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8B" w:rsidRPr="0006658B" w:rsidRDefault="0006658B" w:rsidP="0006658B">
      <w:pPr>
        <w:spacing w:after="40"/>
        <w:rPr>
          <w:rFonts w:eastAsiaTheme="minorHAnsi"/>
          <w:sz w:val="22"/>
          <w:szCs w:val="22"/>
          <w:lang w:eastAsia="en-US"/>
        </w:rPr>
      </w:pPr>
    </w:p>
    <w:p w:rsidR="0006658B" w:rsidRPr="0006658B" w:rsidRDefault="0006658B" w:rsidP="0006658B">
      <w:pPr>
        <w:spacing w:after="40"/>
        <w:rPr>
          <w:rFonts w:eastAsiaTheme="minorHAnsi"/>
          <w:sz w:val="22"/>
          <w:szCs w:val="22"/>
          <w:lang w:eastAsia="en-US"/>
        </w:rPr>
      </w:pPr>
    </w:p>
    <w:p w:rsidR="0006658B" w:rsidRPr="0006658B" w:rsidRDefault="0006658B" w:rsidP="0006658B">
      <w:pPr>
        <w:spacing w:after="40"/>
        <w:rPr>
          <w:rFonts w:eastAsiaTheme="minorHAnsi"/>
          <w:sz w:val="22"/>
          <w:szCs w:val="22"/>
          <w:lang w:eastAsia="en-US"/>
        </w:rPr>
      </w:pPr>
    </w:p>
    <w:p w:rsidR="0006658B" w:rsidRPr="0006658B" w:rsidRDefault="0006658B" w:rsidP="0006658B">
      <w:pPr>
        <w:spacing w:after="160" w:line="259" w:lineRule="auto"/>
        <w:jc w:val="center"/>
        <w:rPr>
          <w:rFonts w:eastAsiaTheme="minorHAnsi"/>
          <w:b/>
          <w:sz w:val="48"/>
          <w:szCs w:val="48"/>
          <w:u w:val="single"/>
          <w:lang w:eastAsia="en-US"/>
        </w:rPr>
      </w:pPr>
      <w:r>
        <w:rPr>
          <w:rFonts w:eastAsiaTheme="minorHAnsi"/>
          <w:b/>
          <w:sz w:val="48"/>
          <w:szCs w:val="48"/>
          <w:u w:val="single"/>
          <w:lang w:eastAsia="en-US"/>
        </w:rPr>
        <w:t>Koncepce rozvoje školy</w:t>
      </w: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06658B" w:rsidRPr="0006658B" w:rsidRDefault="0006658B" w:rsidP="0006658B">
      <w:pPr>
        <w:spacing w:after="16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06658B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19DF3DE" wp14:editId="43A13EAD">
            <wp:extent cx="2449477" cy="2466975"/>
            <wp:effectExtent l="0" t="0" r="8255" b="0"/>
            <wp:docPr id="2" name="znak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369" cy="250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58B" w:rsidRPr="0006658B" w:rsidRDefault="0006658B" w:rsidP="0006658B">
      <w:pPr>
        <w:spacing w:after="160" w:line="259" w:lineRule="auto"/>
        <w:jc w:val="center"/>
        <w:rPr>
          <w:rFonts w:eastAsiaTheme="minorHAnsi"/>
          <w:b/>
          <w:sz w:val="40"/>
          <w:szCs w:val="40"/>
          <w:lang w:eastAsia="en-US"/>
        </w:rPr>
      </w:pPr>
    </w:p>
    <w:p w:rsidR="0006658B" w:rsidRPr="0006658B" w:rsidRDefault="0006658B" w:rsidP="0006658B">
      <w:pPr>
        <w:spacing w:after="160" w:line="259" w:lineRule="auto"/>
        <w:jc w:val="center"/>
        <w:rPr>
          <w:rFonts w:eastAsiaTheme="minorHAnsi"/>
          <w:b/>
          <w:sz w:val="40"/>
          <w:szCs w:val="40"/>
          <w:lang w:eastAsia="en-US"/>
        </w:rPr>
      </w:pPr>
    </w:p>
    <w:p w:rsidR="0006658B" w:rsidRPr="0006658B" w:rsidRDefault="00311346" w:rsidP="0006658B">
      <w:pPr>
        <w:spacing w:after="160" w:line="259" w:lineRule="auto"/>
        <w:jc w:val="center"/>
        <w:rPr>
          <w:rFonts w:eastAsiaTheme="minorHAnsi"/>
          <w:b/>
          <w:sz w:val="40"/>
          <w:szCs w:val="40"/>
          <w:lang w:eastAsia="en-US"/>
        </w:rPr>
      </w:pPr>
      <w:r>
        <w:rPr>
          <w:rFonts w:eastAsiaTheme="minorHAnsi"/>
          <w:b/>
          <w:sz w:val="40"/>
          <w:szCs w:val="40"/>
          <w:lang w:eastAsia="en-US"/>
        </w:rPr>
        <w:t xml:space="preserve">2019 – </w:t>
      </w:r>
      <w:r w:rsidR="0006658B">
        <w:rPr>
          <w:rFonts w:eastAsiaTheme="minorHAnsi"/>
          <w:b/>
          <w:sz w:val="40"/>
          <w:szCs w:val="40"/>
          <w:lang w:eastAsia="en-US"/>
        </w:rPr>
        <w:t>2024</w:t>
      </w: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ind w:left="4248" w:firstLine="708"/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ind w:left="4248"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06658B">
        <w:rPr>
          <w:rFonts w:eastAsiaTheme="minorHAnsi"/>
          <w:b/>
          <w:sz w:val="24"/>
          <w:szCs w:val="24"/>
          <w:lang w:eastAsia="en-US"/>
        </w:rPr>
        <w:t xml:space="preserve">          Mgr. Petr Zbořil</w:t>
      </w:r>
    </w:p>
    <w:p w:rsidR="0006658B" w:rsidRPr="0006658B" w:rsidRDefault="0006658B" w:rsidP="0006658B">
      <w:pPr>
        <w:ind w:left="4956" w:firstLine="708"/>
        <w:rPr>
          <w:rFonts w:eastAsiaTheme="minorHAnsi"/>
          <w:lang w:eastAsia="en-US"/>
        </w:rPr>
      </w:pPr>
      <w:r w:rsidRPr="0006658B">
        <w:rPr>
          <w:rFonts w:eastAsiaTheme="minorHAnsi"/>
          <w:lang w:eastAsia="en-US"/>
        </w:rPr>
        <w:t xml:space="preserve">                            ředitel</w:t>
      </w:r>
    </w:p>
    <w:p w:rsidR="0006658B" w:rsidRPr="0006658B" w:rsidRDefault="0006658B" w:rsidP="0006658B">
      <w:pPr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rPr>
          <w:rFonts w:eastAsiaTheme="minorHAnsi"/>
          <w:b/>
          <w:sz w:val="24"/>
          <w:szCs w:val="24"/>
          <w:lang w:eastAsia="en-US"/>
        </w:rPr>
      </w:pP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06658B">
        <w:rPr>
          <w:rFonts w:eastAsiaTheme="minorHAnsi"/>
          <w:b/>
          <w:sz w:val="24"/>
          <w:szCs w:val="24"/>
          <w:lang w:eastAsia="en-US"/>
        </w:rPr>
        <w:t>Přerov 1. 9. 2019</w:t>
      </w:r>
    </w:p>
    <w:p w:rsidR="0006658B" w:rsidRPr="0006658B" w:rsidRDefault="0006658B" w:rsidP="0006658B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ED564C" w:rsidRDefault="00ED564C" w:rsidP="00ED564C">
      <w:pPr>
        <w:spacing w:after="40"/>
      </w:pPr>
    </w:p>
    <w:p w:rsidR="00313088" w:rsidRPr="002172BA" w:rsidRDefault="00313088" w:rsidP="00313088">
      <w:pPr>
        <w:jc w:val="center"/>
        <w:rPr>
          <w:b/>
          <w:sz w:val="32"/>
          <w:szCs w:val="32"/>
          <w:u w:val="single"/>
        </w:rPr>
      </w:pPr>
      <w:r w:rsidRPr="002172BA">
        <w:rPr>
          <w:b/>
          <w:sz w:val="32"/>
          <w:szCs w:val="32"/>
          <w:u w:val="single"/>
        </w:rPr>
        <w:t>Koncepce rozvoje školy</w:t>
      </w:r>
    </w:p>
    <w:p w:rsidR="00313088" w:rsidRDefault="00313088" w:rsidP="00313088">
      <w:pPr>
        <w:rPr>
          <w:b/>
          <w:sz w:val="28"/>
          <w:szCs w:val="28"/>
        </w:rPr>
      </w:pPr>
    </w:p>
    <w:p w:rsidR="00313088" w:rsidRPr="0006658B" w:rsidRDefault="00313088" w:rsidP="00313088">
      <w:pPr>
        <w:rPr>
          <w:b/>
          <w:sz w:val="24"/>
          <w:szCs w:val="24"/>
        </w:rPr>
      </w:pPr>
      <w:r w:rsidRPr="0006658B">
        <w:rPr>
          <w:b/>
          <w:sz w:val="24"/>
          <w:szCs w:val="24"/>
          <w:u w:val="single"/>
        </w:rPr>
        <w:t>Období:</w:t>
      </w:r>
      <w:r w:rsidRPr="0006658B">
        <w:rPr>
          <w:b/>
          <w:sz w:val="24"/>
          <w:szCs w:val="24"/>
        </w:rPr>
        <w:tab/>
      </w:r>
      <w:r w:rsidRPr="0006658B">
        <w:rPr>
          <w:b/>
          <w:sz w:val="24"/>
          <w:szCs w:val="24"/>
        </w:rPr>
        <w:tab/>
        <w:t>školní roky 2019/2020 – 2023/2024</w:t>
      </w:r>
    </w:p>
    <w:p w:rsidR="00313088" w:rsidRPr="0006658B" w:rsidRDefault="00313088" w:rsidP="00313088">
      <w:pPr>
        <w:rPr>
          <w:b/>
          <w:sz w:val="24"/>
          <w:szCs w:val="24"/>
        </w:rPr>
      </w:pPr>
    </w:p>
    <w:p w:rsidR="00313088" w:rsidRPr="0006658B" w:rsidRDefault="00313088" w:rsidP="00313088">
      <w:pPr>
        <w:rPr>
          <w:b/>
          <w:sz w:val="24"/>
          <w:szCs w:val="24"/>
        </w:rPr>
      </w:pPr>
      <w:r w:rsidRPr="0006658B">
        <w:rPr>
          <w:b/>
          <w:sz w:val="24"/>
          <w:szCs w:val="24"/>
          <w:u w:val="single"/>
        </w:rPr>
        <w:t>Cíl:</w:t>
      </w:r>
      <w:r w:rsidR="0006658B">
        <w:rPr>
          <w:b/>
          <w:sz w:val="24"/>
          <w:szCs w:val="24"/>
        </w:rPr>
        <w:tab/>
      </w:r>
      <w:r w:rsidR="0006658B">
        <w:rPr>
          <w:b/>
          <w:sz w:val="24"/>
          <w:szCs w:val="24"/>
        </w:rPr>
        <w:tab/>
      </w:r>
      <w:r w:rsidR="0006658B">
        <w:rPr>
          <w:b/>
          <w:sz w:val="24"/>
          <w:szCs w:val="24"/>
        </w:rPr>
        <w:tab/>
        <w:t>e</w:t>
      </w:r>
      <w:r w:rsidRPr="0006658B">
        <w:rPr>
          <w:b/>
          <w:sz w:val="24"/>
          <w:szCs w:val="24"/>
        </w:rPr>
        <w:t>fektivní a kvalitní škola připravující pro praktický život</w:t>
      </w:r>
    </w:p>
    <w:p w:rsidR="00313088" w:rsidRDefault="00313088" w:rsidP="00313088">
      <w:pPr>
        <w:rPr>
          <w:b/>
          <w:sz w:val="28"/>
          <w:szCs w:val="28"/>
        </w:rPr>
      </w:pPr>
    </w:p>
    <w:p w:rsidR="0006658B" w:rsidRDefault="0006658B" w:rsidP="00313088">
      <w:pPr>
        <w:jc w:val="both"/>
        <w:rPr>
          <w:rFonts w:eastAsiaTheme="minorHAnsi"/>
          <w:sz w:val="24"/>
          <w:szCs w:val="24"/>
          <w:lang w:eastAsia="en-US"/>
        </w:rPr>
      </w:pPr>
    </w:p>
    <w:p w:rsidR="00550620" w:rsidRDefault="00550620" w:rsidP="005506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Koncepce rozvoje školy je strategický dokument pro výše uvedené školní roky, která je zpracována v souladu s platnou legislativou a v souladu s národními strategickými prioritami, krajskými strategickými prioritami (Olomoucký kraj) a strategickým plánem koncepčního rozvoje města (Statutární město Přerov). </w:t>
      </w:r>
    </w:p>
    <w:p w:rsidR="00550620" w:rsidRPr="00313088" w:rsidRDefault="00550620" w:rsidP="00550620">
      <w:pPr>
        <w:jc w:val="both"/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Následně formulované cíle a priority školy dávají široký prostor pro využití moderních trendů v rámci výchovně vzdělávacího procesu a řízení školy. Vize školy je zaměřena na specifika školy v souladu s neoddiskutovatelnou tradicí zaměřenou na rozvoj sportovních činností (fotbal) a udržovat silnou a pozitivní image školy. </w:t>
      </w:r>
      <w:r>
        <w:rPr>
          <w:rFonts w:eastAsiaTheme="minorHAnsi"/>
          <w:sz w:val="24"/>
          <w:szCs w:val="24"/>
          <w:lang w:eastAsia="en-US"/>
        </w:rPr>
        <w:t>Cílem je vytvořit</w:t>
      </w:r>
      <w:r w:rsidRPr="0031308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otevřenou</w:t>
      </w:r>
      <w:r w:rsidRPr="00313088">
        <w:rPr>
          <w:rFonts w:eastAsiaTheme="minorHAnsi"/>
          <w:sz w:val="24"/>
          <w:szCs w:val="24"/>
          <w:lang w:eastAsia="en-US"/>
        </w:rPr>
        <w:t>, efektivní, mod</w:t>
      </w:r>
      <w:r>
        <w:rPr>
          <w:rFonts w:eastAsiaTheme="minorHAnsi"/>
          <w:sz w:val="24"/>
          <w:szCs w:val="24"/>
          <w:lang w:eastAsia="en-US"/>
        </w:rPr>
        <w:t>er</w:t>
      </w:r>
      <w:r w:rsidR="00164190">
        <w:rPr>
          <w:rFonts w:eastAsiaTheme="minorHAnsi"/>
          <w:sz w:val="24"/>
          <w:szCs w:val="24"/>
          <w:lang w:eastAsia="en-US"/>
        </w:rPr>
        <w:t xml:space="preserve">ní a </w:t>
      </w:r>
      <w:r>
        <w:rPr>
          <w:rFonts w:eastAsiaTheme="minorHAnsi"/>
          <w:sz w:val="24"/>
          <w:szCs w:val="24"/>
          <w:lang w:eastAsia="en-US"/>
        </w:rPr>
        <w:t>koncepčně fungující školu</w:t>
      </w:r>
      <w:r w:rsidRPr="00313088">
        <w:rPr>
          <w:rFonts w:eastAsiaTheme="minorHAnsi"/>
          <w:sz w:val="24"/>
          <w:szCs w:val="24"/>
          <w:lang w:eastAsia="en-US"/>
        </w:rPr>
        <w:t>, ve které jsou všichni aktéři a partneři v</w:t>
      </w:r>
      <w:r>
        <w:rPr>
          <w:rFonts w:eastAsiaTheme="minorHAnsi"/>
          <w:sz w:val="24"/>
          <w:szCs w:val="24"/>
          <w:lang w:eastAsia="en-US"/>
        </w:rPr>
        <w:t>zdělávacího pr</w:t>
      </w:r>
      <w:r w:rsidR="00164190">
        <w:rPr>
          <w:rFonts w:eastAsiaTheme="minorHAnsi"/>
          <w:sz w:val="24"/>
          <w:szCs w:val="24"/>
          <w:lang w:eastAsia="en-US"/>
        </w:rPr>
        <w:t>ocesu spokojeni. Školu,</w:t>
      </w:r>
      <w:r w:rsidRPr="00313088">
        <w:rPr>
          <w:rFonts w:eastAsiaTheme="minorHAnsi"/>
          <w:sz w:val="24"/>
          <w:szCs w:val="24"/>
          <w:lang w:eastAsia="en-US"/>
        </w:rPr>
        <w:t xml:space="preserve"> která reaguje na současné potřeby společnosti, která rozumí novým generacím žáků i jejich rodičům. </w:t>
      </w:r>
    </w:p>
    <w:p w:rsidR="00550620" w:rsidRPr="00313088" w:rsidRDefault="00550620" w:rsidP="00550620">
      <w:pPr>
        <w:jc w:val="both"/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Hlavním cílem je navázat na dlouholetou vzdělávací tradici školy a spolupráci se sportovními oddíly přerovského regionu sloužící k výchově žáků, kteří jsou výborným způsobem připraveni na svůj profesní i osobní život. Soutěživost a sportovní vyžití na této škole zde není umělým prvkem, ale je chápáno jako aktuální potřeba rozvíjet přirozené dětské potřeby a touhy. Je potřeba vést žáky k všestrannému motorickému rozvoji, pozitivním postojům a zásadám a ke zdravému způsobu života. Prioritou je taktéž vytvářet podnětné prostředí jak pro žáky, tak pro učitele, kteří budou na sobě dále pracovat a vzdělávat se, aby byli těmi nejlepšími učiteli, které si může každá škola, rodič i žák přát.</w:t>
      </w:r>
    </w:p>
    <w:p w:rsidR="002172BA" w:rsidRDefault="002172BA" w:rsidP="002172BA">
      <w:pPr>
        <w:jc w:val="both"/>
        <w:rPr>
          <w:sz w:val="24"/>
          <w:szCs w:val="24"/>
        </w:rPr>
      </w:pPr>
      <w:r>
        <w:rPr>
          <w:sz w:val="24"/>
          <w:szCs w:val="24"/>
        </w:rPr>
        <w:t>Škola je charakterizována jako sociální útvar, který je nějakým způsobem uspořádán, něco produkuje a je začleněn do určitého prostředí. Z této skutečnosti vyplývají hlavní oblasti koncepce rozvoje školy. Koncepce rozvoje školy specifikuje dlouhodobé úkoly a cíle, ale je zároveň východiskem pro určení krátkodobých cílů (pro jednotlivé školní roky).</w:t>
      </w:r>
    </w:p>
    <w:p w:rsidR="00313088" w:rsidRDefault="00313088" w:rsidP="00313088">
      <w:pPr>
        <w:rPr>
          <w:sz w:val="24"/>
          <w:szCs w:val="24"/>
        </w:rPr>
      </w:pPr>
    </w:p>
    <w:p w:rsidR="002172BA" w:rsidRDefault="002172BA" w:rsidP="00313088">
      <w:pPr>
        <w:rPr>
          <w:sz w:val="24"/>
          <w:szCs w:val="24"/>
        </w:rPr>
      </w:pPr>
    </w:p>
    <w:p w:rsidR="002172BA" w:rsidRPr="00CE4D5C" w:rsidRDefault="002172BA" w:rsidP="002172B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Poloha školy</w:t>
      </w:r>
    </w:p>
    <w:p w:rsidR="002172BA" w:rsidRDefault="002172BA" w:rsidP="002172BA">
      <w:pPr>
        <w:jc w:val="both"/>
        <w:rPr>
          <w:b/>
          <w:sz w:val="24"/>
          <w:szCs w:val="24"/>
          <w:u w:val="single"/>
        </w:rPr>
      </w:pPr>
    </w:p>
    <w:p w:rsidR="002172BA" w:rsidRDefault="002172BA" w:rsidP="002172BA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Přerov, Za mlýnem byla otevřena školním rokem 1982/83 jako Základní škola Kopaniny. Dne 20. 3. 1996 byla ZŠ Kopaniny zařazena do sítě škol jako ZŠ Za mlýnem.</w:t>
      </w:r>
    </w:p>
    <w:p w:rsidR="002172BA" w:rsidRDefault="002172BA" w:rsidP="002172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je umístěna na velmi dobrém strategickém místě - v blízkosti centra města s výhledem na věž zámku, v blízkosti rekreační zóny - park </w:t>
      </w:r>
      <w:proofErr w:type="spellStart"/>
      <w:r>
        <w:rPr>
          <w:sz w:val="24"/>
          <w:szCs w:val="24"/>
        </w:rPr>
        <w:t>Michalov</w:t>
      </w:r>
      <w:proofErr w:type="spellEnd"/>
      <w:r>
        <w:rPr>
          <w:sz w:val="24"/>
          <w:szCs w:val="24"/>
        </w:rPr>
        <w:t>, park Plovárna, areál lagun, řeka Bečva, ale i s dostupností autobusové dopravy.</w:t>
      </w:r>
      <w:r w:rsidRPr="00B017FB">
        <w:rPr>
          <w:sz w:val="24"/>
          <w:szCs w:val="24"/>
        </w:rPr>
        <w:t xml:space="preserve"> </w:t>
      </w:r>
      <w:r>
        <w:rPr>
          <w:sz w:val="24"/>
          <w:szCs w:val="24"/>
        </w:rPr>
        <w:t>V bezprostřední blízkosti školy je plavecký bazén, fotbalový stad</w:t>
      </w:r>
      <w:r w:rsidR="00164190">
        <w:rPr>
          <w:sz w:val="24"/>
          <w:szCs w:val="24"/>
        </w:rPr>
        <w:t>ion se dvěma travnatými hřišti,</w:t>
      </w:r>
      <w:r>
        <w:rPr>
          <w:sz w:val="24"/>
          <w:szCs w:val="24"/>
        </w:rPr>
        <w:t xml:space="preserve"> umělo</w:t>
      </w:r>
      <w:r w:rsidR="00164190">
        <w:rPr>
          <w:sz w:val="24"/>
          <w:szCs w:val="24"/>
        </w:rPr>
        <w:t>u trávou a</w:t>
      </w:r>
      <w:r>
        <w:rPr>
          <w:sz w:val="24"/>
          <w:szCs w:val="24"/>
        </w:rPr>
        <w:t xml:space="preserve"> atletickou dráhou</w:t>
      </w:r>
      <w:r w:rsidR="00164190">
        <w:rPr>
          <w:sz w:val="24"/>
          <w:szCs w:val="24"/>
        </w:rPr>
        <w:t>.</w:t>
      </w:r>
      <w:r w:rsidR="005A265E">
        <w:rPr>
          <w:sz w:val="24"/>
          <w:szCs w:val="24"/>
        </w:rPr>
        <w:t xml:space="preserve"> Škola bude disponovat nově zmodernizovaným školním sportovním areálem.</w:t>
      </w:r>
    </w:p>
    <w:p w:rsidR="002172BA" w:rsidRDefault="002172BA" w:rsidP="002172BA">
      <w:pPr>
        <w:jc w:val="both"/>
        <w:rPr>
          <w:sz w:val="24"/>
          <w:szCs w:val="24"/>
        </w:rPr>
      </w:pPr>
      <w:r>
        <w:rPr>
          <w:sz w:val="24"/>
          <w:szCs w:val="24"/>
        </w:rPr>
        <w:t>Celý areál školy je oplocen, je vybaven lavičkami, zelení a jehličnany,</w:t>
      </w:r>
      <w:r w:rsidR="00164190">
        <w:rPr>
          <w:sz w:val="24"/>
          <w:szCs w:val="24"/>
        </w:rPr>
        <w:t xml:space="preserve"> </w:t>
      </w:r>
      <w:r>
        <w:rPr>
          <w:sz w:val="24"/>
          <w:szCs w:val="24"/>
        </w:rPr>
        <w:t>na travn</w:t>
      </w:r>
      <w:r w:rsidR="005A265E">
        <w:rPr>
          <w:sz w:val="24"/>
          <w:szCs w:val="24"/>
        </w:rPr>
        <w:t>até ploše je umístěno arboretum</w:t>
      </w:r>
      <w:r>
        <w:rPr>
          <w:sz w:val="24"/>
          <w:szCs w:val="24"/>
        </w:rPr>
        <w:t xml:space="preserve"> pořízené z grantu Státního fondu životního prostředí. Vnitřní i vnější prostředí školy bylo a je charakteristické výraznou inklinací ke sportovním aktivitám (koncepce rozvoje sportovních tříd je samostatnou přílohou dokumentu), ale i potřebou využívat areál školy k rozvoji environmentální výchovy a volnočasových aktivit. </w:t>
      </w:r>
    </w:p>
    <w:p w:rsidR="002172BA" w:rsidRDefault="002172BA" w:rsidP="00313088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313088" w:rsidRPr="002172BA" w:rsidRDefault="00313088" w:rsidP="00313088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2172BA">
        <w:rPr>
          <w:rFonts w:eastAsiaTheme="minorHAnsi"/>
          <w:b/>
          <w:sz w:val="28"/>
          <w:szCs w:val="28"/>
          <w:u w:val="single"/>
          <w:lang w:eastAsia="en-US"/>
        </w:rPr>
        <w:lastRenderedPageBreak/>
        <w:t>Cíle a priority rozvoje školy</w:t>
      </w:r>
    </w:p>
    <w:p w:rsidR="00313088" w:rsidRPr="00313088" w:rsidRDefault="00313088" w:rsidP="00313088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13088">
        <w:rPr>
          <w:rFonts w:eastAsiaTheme="minorHAnsi"/>
          <w:b/>
          <w:sz w:val="28"/>
          <w:szCs w:val="28"/>
          <w:lang w:eastAsia="en-US"/>
        </w:rPr>
        <w:t>Cíle z hlediska časového horizontu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Cíle krátkodobé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zajistit kvalitní a atraktivní vzdělání reagující na současné trendy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prohloubit dobré vztahy se sociálními partnery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připravovat atraktivní akce a aktivity (prezentace školy)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zavádět moderní prvky a inovativní směry do výuky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oslovit a zaujmout budoucí žáky a rodiče i z blízkého okolí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systematicky rozvíjet zájmovou činnost zaměřenou na míčové sporty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prohloubit spolupráci se sportovními oddíly (fotbal, házená)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spolupodílet se na aktivním a efektivním využití volného času (zájmová činnost)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Cíle střednědobé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zabezpečit trvalý, pozitivní a profesionální přístup pracovníků školy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vytvářet, podněcovat a řídit zdravé klima školy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zajistit potřebné financování chodu organizace a efektivně disponovat s finančními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prostředky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zapojit se do projektování za účelem grantové podpory nebo jiné materiální či finanční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podpory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podílet se na přípravě mezinárodních projektů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předcházet odlivu žáků po první etapě základního vzdělávání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udržovat pozitivní vazby se zřizovatelem při plánování a realizaci akcí především v oblasti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ekonomické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spolupracovat s místními a regionálně významnými osobnostmi a médii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spolupráce s odbornými institucemi – střední školy přerovského regionu a vysoká škola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(UP Olomouc – nabídka možnosti pedagogické praxe, projektová činnost, testování)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Cíle dlouhodobé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být vzdělanostní a informační institucí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zapojovat školu do mezinárodních projektů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propagovat školu v rámci veřejného života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13088">
        <w:rPr>
          <w:rFonts w:eastAsiaTheme="minorHAnsi"/>
          <w:b/>
          <w:sz w:val="28"/>
          <w:szCs w:val="28"/>
          <w:lang w:eastAsia="en-US"/>
        </w:rPr>
        <w:t>Cíle z hlediska jednotlivých oblastí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řízení a správy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pružně reagovat na aktuální požadavky v současném systému vzdělávání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koncepčně řídit školu s uplatněním aktuálních trendů ve výchovně vzdělávacím procesu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rozvíjet podmínky ke vzdělávání – ekonomické zdroje, kultura prostředí a hygiena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rozvíjet prostředí v okolí školy z hlediska sportovního, ekologického a estetického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spolupracovat se zřizovatelem zejména v otázkách finančních, organizačních a při akcích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města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usilovat o získání dalších finančních prostředků z projektů, grantů a sponzorské aktivity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zdokonalovat řídící činnost, zvyšovat aktivní podíl pracovníků školy na řízení a zlepšování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práce školy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hodnotit a inovovat strategické plány v rámci realizace ŠVP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doplňovat vybavení školy pro moderní vyučování 21. století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lastRenderedPageBreak/>
        <w:t>- vyhodnocovat personální rizika a přijímat adekvátní opatření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modernizovat informační systém a prezentaci školy, uplatnit PR složky v řízení školy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zapojit osobnosti školy a města Přerova do dění na škole jako vzor pro budoucí generace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zaměřit se na intenzivnější propagaci školy (školní akce, sportovní soutěže a turnaje)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využít potenciálu školy (umístění školy, sportovní areál školy, sportoviště v okolí školy)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vzdělávací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zvyšovat a doplňovat odbornou kvalifikaci pedagogů v souladu s tempem rozvoje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společnosti a průběhem školských reforem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rozvíjet podpůrné, poradenské a konzultační činnosti školy žákům a zákonným zástupcům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ve vzdělávacím procesu efektivně využívat rozpracované učební materiály</w:t>
      </w:r>
    </w:p>
    <w:p w:rsidR="00164190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zaměřit se na rozvoj čtenářské, informační, </w:t>
      </w:r>
      <w:r w:rsidR="00164190">
        <w:rPr>
          <w:rFonts w:eastAsiaTheme="minorHAnsi"/>
          <w:sz w:val="24"/>
          <w:szCs w:val="24"/>
          <w:lang w:eastAsia="en-US"/>
        </w:rPr>
        <w:t xml:space="preserve">finanční, </w:t>
      </w:r>
      <w:r w:rsidRPr="00313088">
        <w:rPr>
          <w:rFonts w:eastAsiaTheme="minorHAnsi"/>
          <w:sz w:val="24"/>
          <w:szCs w:val="24"/>
          <w:lang w:eastAsia="en-US"/>
        </w:rPr>
        <w:t xml:space="preserve">přírodovědné, polytechnické, jazykové </w:t>
      </w:r>
    </w:p>
    <w:p w:rsidR="00313088" w:rsidRPr="00313088" w:rsidRDefault="00164190" w:rsidP="00313088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a </w:t>
      </w:r>
      <w:r w:rsidR="00313088" w:rsidRPr="00313088">
        <w:rPr>
          <w:rFonts w:eastAsiaTheme="minorHAnsi"/>
          <w:sz w:val="24"/>
          <w:szCs w:val="24"/>
          <w:lang w:eastAsia="en-US"/>
        </w:rPr>
        <w:t>pohybové gramotnosti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zajišťovat odpovídající přístup k žákům s podpůrnými opatřeními dle doporučení odborných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institucí </w:t>
      </w:r>
      <w:r w:rsidR="00164190">
        <w:rPr>
          <w:rFonts w:eastAsiaTheme="minorHAnsi"/>
          <w:sz w:val="24"/>
          <w:szCs w:val="24"/>
          <w:lang w:eastAsia="en-US"/>
        </w:rPr>
        <w:t xml:space="preserve">a </w:t>
      </w:r>
      <w:r w:rsidR="00E3470F">
        <w:rPr>
          <w:rFonts w:eastAsiaTheme="minorHAnsi"/>
          <w:sz w:val="24"/>
          <w:szCs w:val="24"/>
          <w:lang w:eastAsia="en-US"/>
        </w:rPr>
        <w:t>individuálně pracovat s mimořádně nadanými žáky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motivovat žáky k aktivní účasti a reprezentaci školy na soutěžích a oceňovat jejich úspěchy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pracovat na inovaci ŠVP na základě zkušeností pedagogů a rozvíjející se společnosti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systematicky vyhodnocovat dosažené výsledky ve vzdělávacích oblastech a sledovat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úspěšnost účastníků vzdělávání</w:t>
      </w:r>
    </w:p>
    <w:p w:rsidR="00313088" w:rsidRPr="00313088" w:rsidRDefault="00313088" w:rsidP="00313088">
      <w:pPr>
        <w:rPr>
          <w:rFonts w:eastAsiaTheme="minorHAnsi"/>
          <w:b/>
          <w:color w:val="FF0000"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sociální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vytvářet ve škole pozitivní atmosféru a spolupráci mezi žáky, pedagogy a rodiči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vést žáky k morálním hodnotám a pozitivnímu vztahu k ostatním lidem a přírodě, rozvíjet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základní požadavky environmentální výchovy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dbát na součinnost rodiny a školy, usilovat o soulad ve výchovném působení, prohlubovat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zájem rodičů o dění ve škole a trvale posilovat pocit sounáležitosti se školou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zaměřit se na sociální a osobnostní rozvoj žáka, vést žáky k samostatnosti, tvůrčímu, ale i 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kritickému myšlení a sebevzdělávání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poskytovat poradenské služby rodičovské veřejnosti v rámci vzdělávacích a výchovných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problémů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spolupracovat s dalšími partnery při vytváření kvalitní nabídky ve vzdělávání a také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v zájmových činnostech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rozvíjet socializační procesy mezi žáky zejména prostřednictvím aktivního způsobu života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prohloubit zapojení žáků do zájmové činnosti s využitím sportovních her (rozvíjet u žáků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zdravou soutěživost)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pedagogická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řídit, motivovat a podporovat rozšiřující aktivity pedagogických pracovníků školy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zajistit podle aktuálních potřeb případné externí spolupracovníky školy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poradenské služby školy zaměřit především na poskytování podpůrných opatření pro žáky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se speciálními vzdělávacími potřebami (sledování a vyhodnocování zvolených podpůrných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opatření)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uplatňovat individuální přístup k odlišným potřebám každého dítěte (péče o žáky s nadáním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a talentem, volba alternativních postupů)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péče o žáky s výchovnými či vzdělávacími obtížemi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začleňování žáků z odlišného kulturního prostředí a odlišnými životními podmínkami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rozvíjet kreativitu, samostatnou i týmovou práci a možnosti dalšího sebevzdělávání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využívat moderní technologie ve výuce nejen u pedagogů, ale i žáků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materiálně technická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každoročně určovat priority ve vybavování školy v souladu s hospodárným a účelným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čerpáním rozpočtu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zajišťovat bezpečné a podnětné prostředí pro zdravý sociální, psychický a fyzický rozvoj 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všech účastníků vzdělávání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zvýšit podíl dalších osob a subjektů na financování školy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využívat nabízených možností čerpání finančních prostředků v rámci jednotlivých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projektů EU a projektů vyhlašovaných MŠMT</w:t>
      </w:r>
    </w:p>
    <w:p w:rsidR="008E5090" w:rsidRPr="002172BA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</w:t>
      </w:r>
      <w:r w:rsidR="00E3470F">
        <w:rPr>
          <w:rFonts w:eastAsiaTheme="minorHAnsi"/>
          <w:sz w:val="24"/>
          <w:szCs w:val="24"/>
          <w:lang w:eastAsia="en-US"/>
        </w:rPr>
        <w:t>zajistit udržitelnost nově modernizovaného</w:t>
      </w:r>
      <w:r w:rsidR="002172BA">
        <w:rPr>
          <w:rFonts w:eastAsiaTheme="minorHAnsi"/>
          <w:sz w:val="24"/>
          <w:szCs w:val="24"/>
          <w:lang w:eastAsia="en-US"/>
        </w:rPr>
        <w:t xml:space="preserve"> školní</w:t>
      </w:r>
      <w:r w:rsidR="00E3470F">
        <w:rPr>
          <w:rFonts w:eastAsiaTheme="minorHAnsi"/>
          <w:sz w:val="24"/>
          <w:szCs w:val="24"/>
          <w:lang w:eastAsia="en-US"/>
        </w:rPr>
        <w:t>ho</w:t>
      </w:r>
      <w:r w:rsidR="002172BA">
        <w:rPr>
          <w:rFonts w:eastAsiaTheme="minorHAnsi"/>
          <w:sz w:val="24"/>
          <w:szCs w:val="24"/>
          <w:lang w:eastAsia="en-US"/>
        </w:rPr>
        <w:t xml:space="preserve"> sportovní</w:t>
      </w:r>
      <w:r w:rsidR="00E3470F">
        <w:rPr>
          <w:rFonts w:eastAsiaTheme="minorHAnsi"/>
          <w:sz w:val="24"/>
          <w:szCs w:val="24"/>
          <w:lang w:eastAsia="en-US"/>
        </w:rPr>
        <w:t>ho</w:t>
      </w:r>
      <w:r w:rsidR="002172BA">
        <w:rPr>
          <w:rFonts w:eastAsiaTheme="minorHAnsi"/>
          <w:sz w:val="24"/>
          <w:szCs w:val="24"/>
          <w:lang w:eastAsia="en-US"/>
        </w:rPr>
        <w:t xml:space="preserve"> areál</w:t>
      </w:r>
      <w:r w:rsidR="00E3470F">
        <w:rPr>
          <w:rFonts w:eastAsiaTheme="minorHAnsi"/>
          <w:sz w:val="24"/>
          <w:szCs w:val="24"/>
          <w:lang w:eastAsia="en-US"/>
        </w:rPr>
        <w:t>u</w:t>
      </w:r>
      <w:r w:rsidR="002172BA">
        <w:rPr>
          <w:rFonts w:eastAsiaTheme="minorHAnsi"/>
          <w:sz w:val="24"/>
          <w:szCs w:val="24"/>
          <w:lang w:eastAsia="en-US"/>
        </w:rPr>
        <w:t xml:space="preserve">  </w:t>
      </w:r>
    </w:p>
    <w:p w:rsidR="008E5090" w:rsidRPr="00313088" w:rsidRDefault="008E5090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personální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podporovat aktivitu pedagogů v získávání a rozšiřování odborné kvalifikace (DVPP)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zajistit co nejvyšší míru kvalifikace a aprobovanosti jednotlivých členů pedagogického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sboru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hodnotit profesionalitu přístupu zaměstnanců k plnění pracovních povinností a vzájemné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spolupráci ve vztahu k potřebám žáků a rodičů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promyšleně a systematicky vybírat nové spolupracovníky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zapojit a motivovat pedagogy k práci pro školu nad rámec svých základních pracovních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povinností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informačních systémů a kontaktů s veřejností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modernizovat a aktualizovat webové stránky školy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- prezentovat školu na veřejnosti a vytvářet image školy, propagovat školu v médiích, 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 xml:space="preserve">  pořádat akce pro veřejnost ve spolupráci se zřizovatelem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zkvalitňovat podmínky v rámci zájmové činnosti žáků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spolupracovat s okolními školami a vyměňovat si vzájemně zkušenosti</w:t>
      </w:r>
    </w:p>
    <w:p w:rsidR="00313088" w:rsidRPr="00313088" w:rsidRDefault="00313088" w:rsidP="00313088">
      <w:pPr>
        <w:rPr>
          <w:rFonts w:eastAsiaTheme="minorHAnsi"/>
          <w:b/>
          <w:sz w:val="24"/>
          <w:szCs w:val="24"/>
          <w:lang w:eastAsia="en-US"/>
        </w:rPr>
      </w:pPr>
    </w:p>
    <w:p w:rsidR="00313088" w:rsidRPr="00313088" w:rsidRDefault="00313088" w:rsidP="00313088">
      <w:pPr>
        <w:rPr>
          <w:rFonts w:eastAsiaTheme="minorHAnsi"/>
          <w:b/>
          <w:sz w:val="26"/>
          <w:szCs w:val="26"/>
          <w:lang w:eastAsia="en-US"/>
        </w:rPr>
      </w:pPr>
      <w:r w:rsidRPr="00313088">
        <w:rPr>
          <w:rFonts w:eastAsiaTheme="minorHAnsi"/>
          <w:b/>
          <w:sz w:val="26"/>
          <w:szCs w:val="26"/>
          <w:lang w:eastAsia="en-US"/>
        </w:rPr>
        <w:t>Oblast rozvoje vztahů a spolupráce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udržovat dosavadní korektní spolupráci se zřizovatelem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prohlubovat spolupráci s přerovskými mateřskými</w:t>
      </w:r>
      <w:r w:rsidR="00E3470F">
        <w:rPr>
          <w:rFonts w:eastAsiaTheme="minorHAnsi"/>
          <w:sz w:val="24"/>
          <w:szCs w:val="24"/>
          <w:lang w:eastAsia="en-US"/>
        </w:rPr>
        <w:t>, základními</w:t>
      </w:r>
      <w:r w:rsidRPr="00313088">
        <w:rPr>
          <w:rFonts w:eastAsiaTheme="minorHAnsi"/>
          <w:sz w:val="24"/>
          <w:szCs w:val="24"/>
          <w:lang w:eastAsia="en-US"/>
        </w:rPr>
        <w:t xml:space="preserve"> a středními školami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prohlubovat spolupráci se sportovními kluby a rodičovskou veřejností</w:t>
      </w:r>
    </w:p>
    <w:p w:rsidR="00313088" w:rsidRPr="00313088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efektivně využívat potenciálu školních prostor pro zájmovou činnost</w:t>
      </w:r>
    </w:p>
    <w:p w:rsidR="00E3470F" w:rsidRDefault="00313088" w:rsidP="00313088">
      <w:pPr>
        <w:rPr>
          <w:rFonts w:eastAsiaTheme="minorHAnsi"/>
          <w:sz w:val="24"/>
          <w:szCs w:val="24"/>
          <w:lang w:eastAsia="en-US"/>
        </w:rPr>
      </w:pPr>
      <w:r w:rsidRPr="00313088">
        <w:rPr>
          <w:rFonts w:eastAsiaTheme="minorHAnsi"/>
          <w:sz w:val="24"/>
          <w:szCs w:val="24"/>
          <w:lang w:eastAsia="en-US"/>
        </w:rPr>
        <w:t>- prohlubovat spolupráci s dalším</w:t>
      </w:r>
      <w:r w:rsidR="00E3470F">
        <w:rPr>
          <w:rFonts w:eastAsiaTheme="minorHAnsi"/>
          <w:sz w:val="24"/>
          <w:szCs w:val="24"/>
          <w:lang w:eastAsia="en-US"/>
        </w:rPr>
        <w:t>i školními institucemi (Školská rada</w:t>
      </w:r>
      <w:r w:rsidRPr="00313088">
        <w:rPr>
          <w:rFonts w:eastAsiaTheme="minorHAnsi"/>
          <w:sz w:val="24"/>
          <w:szCs w:val="24"/>
          <w:lang w:eastAsia="en-US"/>
        </w:rPr>
        <w:t>, K</w:t>
      </w:r>
      <w:r w:rsidR="00E3470F">
        <w:rPr>
          <w:rFonts w:eastAsiaTheme="minorHAnsi"/>
          <w:sz w:val="24"/>
          <w:szCs w:val="24"/>
          <w:lang w:eastAsia="en-US"/>
        </w:rPr>
        <w:t>RPŠ,</w:t>
      </w:r>
      <w:r w:rsidRPr="00313088">
        <w:rPr>
          <w:rFonts w:eastAsiaTheme="minorHAnsi"/>
          <w:sz w:val="24"/>
          <w:szCs w:val="24"/>
          <w:lang w:eastAsia="en-US"/>
        </w:rPr>
        <w:t xml:space="preserve"> </w:t>
      </w:r>
      <w:r w:rsidR="00E3470F">
        <w:rPr>
          <w:rFonts w:eastAsiaTheme="minorHAnsi"/>
          <w:sz w:val="24"/>
          <w:szCs w:val="24"/>
          <w:lang w:eastAsia="en-US"/>
        </w:rPr>
        <w:t xml:space="preserve">PPP, OSPOD, </w:t>
      </w:r>
    </w:p>
    <w:p w:rsidR="00313088" w:rsidRPr="00313088" w:rsidRDefault="00E3470F" w:rsidP="00313088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školní družina a školní jídelna</w:t>
      </w:r>
      <w:r w:rsidR="00313088" w:rsidRPr="00313088">
        <w:rPr>
          <w:rFonts w:eastAsiaTheme="minorHAnsi"/>
          <w:sz w:val="24"/>
          <w:szCs w:val="24"/>
          <w:lang w:eastAsia="en-US"/>
        </w:rPr>
        <w:t>)</w:t>
      </w:r>
    </w:p>
    <w:p w:rsidR="00313088" w:rsidRPr="00313088" w:rsidRDefault="00313088" w:rsidP="00313088">
      <w:pPr>
        <w:rPr>
          <w:sz w:val="24"/>
          <w:szCs w:val="24"/>
        </w:rPr>
      </w:pPr>
    </w:p>
    <w:p w:rsidR="00313088" w:rsidRPr="00313088" w:rsidRDefault="00313088" w:rsidP="00313088">
      <w:pPr>
        <w:rPr>
          <w:sz w:val="24"/>
          <w:szCs w:val="24"/>
        </w:rPr>
      </w:pPr>
    </w:p>
    <w:p w:rsidR="00313088" w:rsidRDefault="00313088" w:rsidP="00313088">
      <w:pPr>
        <w:rPr>
          <w:sz w:val="24"/>
          <w:szCs w:val="24"/>
        </w:rPr>
      </w:pPr>
    </w:p>
    <w:p w:rsidR="002172BA" w:rsidRPr="00313088" w:rsidRDefault="002172BA" w:rsidP="00313088">
      <w:pPr>
        <w:rPr>
          <w:b/>
          <w:sz w:val="24"/>
          <w:szCs w:val="24"/>
        </w:rPr>
      </w:pPr>
    </w:p>
    <w:p w:rsidR="0006658B" w:rsidRDefault="0006658B" w:rsidP="00313088">
      <w:pPr>
        <w:rPr>
          <w:b/>
          <w:sz w:val="28"/>
          <w:szCs w:val="28"/>
        </w:rPr>
      </w:pPr>
    </w:p>
    <w:p w:rsidR="00313088" w:rsidRPr="00313088" w:rsidRDefault="00313088" w:rsidP="00313088">
      <w:pPr>
        <w:rPr>
          <w:sz w:val="24"/>
          <w:szCs w:val="24"/>
        </w:rPr>
      </w:pPr>
    </w:p>
    <w:p w:rsidR="00313088" w:rsidRPr="00313088" w:rsidRDefault="00313088" w:rsidP="00313088">
      <w:pPr>
        <w:rPr>
          <w:sz w:val="24"/>
          <w:szCs w:val="24"/>
        </w:rPr>
      </w:pPr>
    </w:p>
    <w:p w:rsidR="00313088" w:rsidRPr="00313088" w:rsidRDefault="00313088" w:rsidP="00313088">
      <w:pPr>
        <w:rPr>
          <w:sz w:val="24"/>
          <w:szCs w:val="24"/>
        </w:rPr>
      </w:pPr>
    </w:p>
    <w:p w:rsidR="00313088" w:rsidRDefault="00313088" w:rsidP="00313088">
      <w:pPr>
        <w:rPr>
          <w:sz w:val="24"/>
          <w:szCs w:val="24"/>
        </w:rPr>
      </w:pPr>
    </w:p>
    <w:p w:rsidR="00E3470F" w:rsidRDefault="00E3470F" w:rsidP="00313088">
      <w:pPr>
        <w:rPr>
          <w:sz w:val="24"/>
          <w:szCs w:val="24"/>
        </w:rPr>
      </w:pPr>
    </w:p>
    <w:p w:rsidR="00E3470F" w:rsidRPr="00313088" w:rsidRDefault="00E3470F" w:rsidP="00313088">
      <w:pPr>
        <w:rPr>
          <w:sz w:val="24"/>
          <w:szCs w:val="24"/>
        </w:rPr>
      </w:pPr>
    </w:p>
    <w:p w:rsidR="00313088" w:rsidRPr="00313088" w:rsidRDefault="00313088" w:rsidP="00313088">
      <w:pPr>
        <w:rPr>
          <w:sz w:val="24"/>
          <w:szCs w:val="24"/>
        </w:rPr>
      </w:pPr>
    </w:p>
    <w:p w:rsidR="008E5090" w:rsidRDefault="008E5090" w:rsidP="00313088">
      <w:pPr>
        <w:jc w:val="both"/>
        <w:rPr>
          <w:sz w:val="24"/>
          <w:szCs w:val="24"/>
        </w:rPr>
      </w:pPr>
    </w:p>
    <w:p w:rsidR="005A265E" w:rsidRDefault="005A265E" w:rsidP="00313088">
      <w:pPr>
        <w:jc w:val="both"/>
        <w:rPr>
          <w:b/>
          <w:sz w:val="28"/>
          <w:szCs w:val="28"/>
          <w:u w:val="single"/>
        </w:rPr>
      </w:pPr>
    </w:p>
    <w:p w:rsidR="00313088" w:rsidRPr="00132EFB" w:rsidRDefault="00313088" w:rsidP="00313088">
      <w:pPr>
        <w:jc w:val="both"/>
        <w:rPr>
          <w:b/>
          <w:sz w:val="28"/>
          <w:szCs w:val="28"/>
          <w:u w:val="single"/>
        </w:rPr>
      </w:pPr>
      <w:r w:rsidRPr="00132EFB">
        <w:rPr>
          <w:b/>
          <w:sz w:val="28"/>
          <w:szCs w:val="28"/>
          <w:u w:val="single"/>
        </w:rPr>
        <w:t>Koncepce šk</w:t>
      </w:r>
      <w:r w:rsidR="00132EFB">
        <w:rPr>
          <w:b/>
          <w:sz w:val="28"/>
          <w:szCs w:val="28"/>
          <w:u w:val="single"/>
        </w:rPr>
        <w:t>oly je rozdělena do tří základních oblastí</w:t>
      </w:r>
    </w:p>
    <w:p w:rsidR="00313088" w:rsidRDefault="00313088" w:rsidP="00313088">
      <w:pPr>
        <w:jc w:val="both"/>
        <w:rPr>
          <w:sz w:val="24"/>
          <w:szCs w:val="24"/>
          <w:u w:val="single"/>
        </w:rPr>
      </w:pPr>
    </w:p>
    <w:p w:rsidR="008E5090" w:rsidRPr="008E5090" w:rsidRDefault="00313088" w:rsidP="008E5090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8E5090">
        <w:rPr>
          <w:b/>
          <w:sz w:val="24"/>
          <w:szCs w:val="24"/>
        </w:rPr>
        <w:t>Vnitřní prostředí školy</w:t>
      </w:r>
    </w:p>
    <w:p w:rsidR="00313088" w:rsidRPr="008E5090" w:rsidRDefault="00313088" w:rsidP="008E509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E5090">
        <w:rPr>
          <w:sz w:val="24"/>
          <w:szCs w:val="24"/>
        </w:rPr>
        <w:t>Materiálně technická oblast</w:t>
      </w:r>
    </w:p>
    <w:p w:rsidR="00313088" w:rsidRDefault="00313088" w:rsidP="0031308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Klima školy</w:t>
      </w:r>
    </w:p>
    <w:p w:rsidR="00313088" w:rsidRPr="008E5090" w:rsidRDefault="00313088" w:rsidP="008E5090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8E5090">
        <w:rPr>
          <w:b/>
          <w:sz w:val="24"/>
          <w:szCs w:val="24"/>
        </w:rPr>
        <w:t>Výchovně vzdělávací oblast</w:t>
      </w:r>
    </w:p>
    <w:p w:rsidR="00313088" w:rsidRPr="008E5090" w:rsidRDefault="00313088" w:rsidP="008E5090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8E5090">
        <w:rPr>
          <w:b/>
          <w:sz w:val="24"/>
          <w:szCs w:val="24"/>
        </w:rPr>
        <w:t>Spolupráce s</w:t>
      </w:r>
      <w:r w:rsidR="008E5090" w:rsidRPr="008E5090">
        <w:rPr>
          <w:b/>
          <w:sz w:val="24"/>
          <w:szCs w:val="24"/>
        </w:rPr>
        <w:t> </w:t>
      </w:r>
      <w:r w:rsidRPr="008E5090">
        <w:rPr>
          <w:b/>
          <w:sz w:val="24"/>
          <w:szCs w:val="24"/>
        </w:rPr>
        <w:t>veřejností</w:t>
      </w:r>
    </w:p>
    <w:p w:rsidR="008E5090" w:rsidRDefault="008E5090" w:rsidP="00132EFB">
      <w:pPr>
        <w:jc w:val="both"/>
        <w:rPr>
          <w:sz w:val="24"/>
          <w:szCs w:val="24"/>
        </w:rPr>
      </w:pPr>
    </w:p>
    <w:p w:rsidR="008E5090" w:rsidRPr="008C56DD" w:rsidRDefault="008E5090" w:rsidP="008E5090">
      <w:pPr>
        <w:jc w:val="both"/>
        <w:rPr>
          <w:sz w:val="24"/>
          <w:szCs w:val="24"/>
        </w:rPr>
      </w:pPr>
    </w:p>
    <w:p w:rsidR="00313088" w:rsidRDefault="00132EFB" w:rsidP="00132E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132EFB">
        <w:rPr>
          <w:b/>
          <w:sz w:val="28"/>
          <w:szCs w:val="28"/>
        </w:rPr>
        <w:t>Vnitřní prostředí školy</w:t>
      </w:r>
    </w:p>
    <w:p w:rsidR="00313088" w:rsidRDefault="00313088" w:rsidP="00313088">
      <w:pPr>
        <w:ind w:left="720"/>
        <w:jc w:val="both"/>
        <w:rPr>
          <w:b/>
          <w:sz w:val="28"/>
          <w:szCs w:val="28"/>
          <w:u w:val="single"/>
        </w:rPr>
      </w:pPr>
    </w:p>
    <w:p w:rsidR="00313088" w:rsidRDefault="00313088" w:rsidP="008E5090">
      <w:pPr>
        <w:pStyle w:val="Odstavecseseznamem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E5090">
        <w:rPr>
          <w:b/>
          <w:sz w:val="24"/>
          <w:szCs w:val="24"/>
        </w:rPr>
        <w:t>Materiálně technická oblast</w:t>
      </w:r>
    </w:p>
    <w:p w:rsidR="00D45CA6" w:rsidRPr="008E5090" w:rsidRDefault="00D45CA6" w:rsidP="00D45CA6">
      <w:pPr>
        <w:pStyle w:val="Odstavecseseznamem"/>
        <w:jc w:val="both"/>
        <w:rPr>
          <w:b/>
          <w:sz w:val="24"/>
          <w:szCs w:val="24"/>
        </w:rPr>
      </w:pPr>
    </w:p>
    <w:p w:rsidR="00313088" w:rsidRDefault="00313088" w:rsidP="00313088">
      <w:pPr>
        <w:ind w:left="1416"/>
        <w:jc w:val="both"/>
        <w:rPr>
          <w:b/>
          <w:i/>
          <w:sz w:val="24"/>
          <w:szCs w:val="24"/>
        </w:rPr>
      </w:pPr>
    </w:p>
    <w:p w:rsidR="00313088" w:rsidRPr="00132EFB" w:rsidRDefault="00132EFB" w:rsidP="00313088">
      <w:pPr>
        <w:ind w:left="708" w:firstLine="708"/>
        <w:jc w:val="both"/>
        <w:rPr>
          <w:b/>
          <w:sz w:val="24"/>
          <w:szCs w:val="24"/>
        </w:rPr>
      </w:pPr>
      <w:r w:rsidRPr="00132EFB">
        <w:rPr>
          <w:b/>
          <w:sz w:val="24"/>
          <w:szCs w:val="24"/>
        </w:rPr>
        <w:t>CÍL</w:t>
      </w:r>
      <w:r w:rsidR="00313088" w:rsidRPr="00132EFB">
        <w:rPr>
          <w:b/>
          <w:sz w:val="24"/>
          <w:szCs w:val="24"/>
        </w:rPr>
        <w:tab/>
      </w:r>
      <w:r w:rsidR="00313088" w:rsidRPr="00132EFB">
        <w:rPr>
          <w:b/>
          <w:sz w:val="24"/>
          <w:szCs w:val="24"/>
        </w:rPr>
        <w:tab/>
      </w:r>
      <w:r w:rsidR="00313088" w:rsidRPr="00132EFB">
        <w:rPr>
          <w:b/>
          <w:sz w:val="24"/>
          <w:szCs w:val="24"/>
        </w:rPr>
        <w:tab/>
      </w:r>
      <w:r w:rsidR="00313088" w:rsidRPr="00132EFB">
        <w:rPr>
          <w:b/>
          <w:sz w:val="24"/>
          <w:szCs w:val="24"/>
        </w:rPr>
        <w:tab/>
      </w:r>
      <w:r w:rsidR="00313088" w:rsidRPr="00132EFB">
        <w:rPr>
          <w:b/>
          <w:sz w:val="24"/>
          <w:szCs w:val="24"/>
        </w:rPr>
        <w:tab/>
      </w:r>
      <w:r w:rsidR="00313088" w:rsidRPr="00132EFB">
        <w:rPr>
          <w:b/>
          <w:sz w:val="24"/>
          <w:szCs w:val="24"/>
        </w:rPr>
        <w:tab/>
        <w:t>PROSTŘEDKY</w:t>
      </w:r>
    </w:p>
    <w:p w:rsidR="00313088" w:rsidRDefault="00313088" w:rsidP="00313088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7"/>
        <w:gridCol w:w="4641"/>
      </w:tblGrid>
      <w:tr w:rsidR="00313088" w:rsidRPr="00F07D64" w:rsidTr="00550620">
        <w:tc>
          <w:tcPr>
            <w:tcW w:w="4748" w:type="dxa"/>
            <w:shd w:val="clear" w:color="auto" w:fill="auto"/>
          </w:tcPr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</w:t>
            </w:r>
            <w:r w:rsidRPr="00F07D64">
              <w:rPr>
                <w:sz w:val="24"/>
                <w:szCs w:val="24"/>
              </w:rPr>
              <w:t xml:space="preserve">zkvalitňování a další vybavování ICT 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technikou (počítače, notebooky, tablety, </w:t>
            </w:r>
          </w:p>
          <w:p w:rsidR="00132EFB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 xml:space="preserve">aprojektory, interaktivní tabule aj.) třídy,  </w:t>
            </w:r>
          </w:p>
          <w:p w:rsidR="00132EFB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odborné </w:t>
            </w:r>
            <w:r w:rsidR="00313088">
              <w:rPr>
                <w:sz w:val="24"/>
                <w:szCs w:val="24"/>
              </w:rPr>
              <w:t xml:space="preserve">učebny, školní družina, pracoviště </w:t>
            </w:r>
          </w:p>
          <w:p w:rsidR="00313088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pedagogů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</w:p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postupné obnovení vybavení tříd (tabule,</w:t>
            </w:r>
          </w:p>
          <w:p w:rsidR="00132EFB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nábytek, lavice, židle, podlahová krytina</w:t>
            </w:r>
            <w:r w:rsidR="00313088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 xml:space="preserve"> </w:t>
            </w:r>
          </w:p>
          <w:p w:rsidR="00313088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školní družiny a </w:t>
            </w:r>
            <w:r w:rsidR="00313088">
              <w:rPr>
                <w:sz w:val="24"/>
                <w:szCs w:val="24"/>
              </w:rPr>
              <w:t>odborných učeben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</w:p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</w:t>
            </w:r>
            <w:proofErr w:type="spellStart"/>
            <w:r>
              <w:rPr>
                <w:sz w:val="24"/>
                <w:szCs w:val="24"/>
              </w:rPr>
              <w:t>dovybavování</w:t>
            </w:r>
            <w:proofErr w:type="spellEnd"/>
            <w:r>
              <w:rPr>
                <w:sz w:val="24"/>
                <w:szCs w:val="24"/>
              </w:rPr>
              <w:t xml:space="preserve"> názornými, moderními a  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funkčními učebními pomůckami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</w:p>
          <w:p w:rsidR="00313088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vybavení pro volný čas -</w:t>
            </w:r>
            <w:r w:rsidR="00313088">
              <w:rPr>
                <w:sz w:val="24"/>
                <w:szCs w:val="24"/>
              </w:rPr>
              <w:t xml:space="preserve"> školní družina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(hry, pomůcky pro výtvarné a pracovní 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činnosti)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</w:p>
          <w:p w:rsidR="00313088" w:rsidRDefault="00313088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pravidelná údržba majetku školy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</w:p>
          <w:p w:rsidR="00313088" w:rsidRPr="00F07D64" w:rsidRDefault="00213F24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48" w:type="dxa"/>
            <w:shd w:val="clear" w:color="auto" w:fill="auto"/>
          </w:tcPr>
          <w:p w:rsidR="00132EFB" w:rsidRPr="00132EFB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</w:t>
            </w:r>
            <w:r w:rsidR="00132EFB">
              <w:rPr>
                <w:sz w:val="24"/>
                <w:szCs w:val="24"/>
              </w:rPr>
              <w:t>finanční prostředky zřizovatele</w:t>
            </w:r>
          </w:p>
          <w:p w:rsidR="00132EFB" w:rsidRDefault="00132EFB" w:rsidP="00132E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finanční prostředky z projektové činnosti</w:t>
            </w:r>
          </w:p>
          <w:p w:rsidR="00132EFB" w:rsidRDefault="00132EFB" w:rsidP="00132E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finanční prostředky z evropských fondů </w:t>
            </w:r>
          </w:p>
          <w:p w:rsidR="00132EFB" w:rsidRDefault="00132EFB" w:rsidP="00132E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 státních dotací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132EFB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efektivní využívání finančních prostředků</w:t>
            </w:r>
          </w:p>
          <w:p w:rsidR="00132EFB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ze státních dotací, evropské peníze  </w:t>
            </w:r>
          </w:p>
          <w:p w:rsidR="00132EFB" w:rsidRDefault="00132EFB" w:rsidP="0013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(projekty)</w:t>
            </w:r>
          </w:p>
          <w:p w:rsidR="00313088" w:rsidRDefault="00313088" w:rsidP="00132EFB">
            <w:pPr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efektivní využívání finančních prostředků</w:t>
            </w:r>
          </w:p>
          <w:p w:rsidR="00132EFB" w:rsidRDefault="00132EFB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ze státních a evropských dotací</w:t>
            </w:r>
          </w:p>
          <w:p w:rsidR="00313088" w:rsidRDefault="00132EFB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45CA6" w:rsidRDefault="00313088" w:rsidP="00D45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finanční prostředky zřizovatele, příspěvek </w:t>
            </w:r>
          </w:p>
          <w:p w:rsidR="00D45CA6" w:rsidRDefault="00D45CA6" w:rsidP="00D45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ze strany KRPŠ, zapojení fondů</w:t>
            </w:r>
            <w:r>
              <w:rPr>
                <w:sz w:val="24"/>
                <w:szCs w:val="24"/>
              </w:rPr>
              <w:t xml:space="preserve"> a státních </w:t>
            </w:r>
          </w:p>
          <w:p w:rsidR="00313088" w:rsidRDefault="00D45CA6" w:rsidP="00D45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dotací</w:t>
            </w:r>
          </w:p>
          <w:p w:rsidR="00313088" w:rsidRDefault="00313088" w:rsidP="00D45CA6">
            <w:pPr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st</w:t>
            </w:r>
            <w:r w:rsidR="00132EFB">
              <w:rPr>
                <w:sz w:val="24"/>
                <w:szCs w:val="24"/>
              </w:rPr>
              <w:t>átní finanční prostředky (ONIV)</w:t>
            </w:r>
          </w:p>
          <w:p w:rsidR="00313088" w:rsidRPr="00F07D64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fi</w:t>
            </w:r>
            <w:r w:rsidR="008E5090">
              <w:rPr>
                <w:sz w:val="24"/>
                <w:szCs w:val="24"/>
              </w:rPr>
              <w:t>nanční prostředky zřizovatele (</w:t>
            </w:r>
            <w:r>
              <w:rPr>
                <w:sz w:val="24"/>
                <w:szCs w:val="24"/>
              </w:rPr>
              <w:t>provoz)</w:t>
            </w:r>
          </w:p>
        </w:tc>
      </w:tr>
    </w:tbl>
    <w:p w:rsidR="00313088" w:rsidRPr="006D2C70" w:rsidRDefault="00313088" w:rsidP="00313088">
      <w:pPr>
        <w:jc w:val="both"/>
        <w:rPr>
          <w:sz w:val="24"/>
          <w:szCs w:val="24"/>
        </w:rPr>
      </w:pPr>
    </w:p>
    <w:p w:rsidR="00213F24" w:rsidRDefault="00213F24" w:rsidP="00313088">
      <w:pPr>
        <w:jc w:val="both"/>
        <w:rPr>
          <w:sz w:val="24"/>
          <w:szCs w:val="24"/>
        </w:rPr>
      </w:pPr>
    </w:p>
    <w:p w:rsidR="00313088" w:rsidRDefault="00313088" w:rsidP="00313088">
      <w:pPr>
        <w:jc w:val="both"/>
        <w:rPr>
          <w:sz w:val="24"/>
          <w:szCs w:val="24"/>
        </w:rPr>
      </w:pPr>
      <w:r>
        <w:rPr>
          <w:sz w:val="24"/>
          <w:szCs w:val="24"/>
        </w:rPr>
        <w:t>Výše uvedená oblast koncepce rozvoje školy je závislá na výši finančních prostředků.</w:t>
      </w:r>
    </w:p>
    <w:p w:rsidR="00313088" w:rsidRDefault="00313088" w:rsidP="00313088">
      <w:pPr>
        <w:jc w:val="both"/>
        <w:rPr>
          <w:sz w:val="24"/>
          <w:szCs w:val="24"/>
        </w:rPr>
      </w:pPr>
    </w:p>
    <w:p w:rsidR="008E5090" w:rsidRDefault="008E5090" w:rsidP="00313088">
      <w:pPr>
        <w:jc w:val="both"/>
        <w:rPr>
          <w:sz w:val="24"/>
          <w:szCs w:val="24"/>
        </w:rPr>
      </w:pPr>
    </w:p>
    <w:p w:rsidR="008E5090" w:rsidRDefault="008E5090" w:rsidP="00313088">
      <w:pPr>
        <w:jc w:val="both"/>
        <w:rPr>
          <w:sz w:val="24"/>
          <w:szCs w:val="24"/>
        </w:rPr>
      </w:pPr>
    </w:p>
    <w:p w:rsidR="00D45CA6" w:rsidRDefault="00D45CA6" w:rsidP="00313088">
      <w:pPr>
        <w:jc w:val="both"/>
        <w:rPr>
          <w:sz w:val="24"/>
          <w:szCs w:val="24"/>
        </w:rPr>
      </w:pPr>
    </w:p>
    <w:p w:rsidR="00D45CA6" w:rsidRDefault="00D45CA6" w:rsidP="00313088">
      <w:pPr>
        <w:jc w:val="both"/>
        <w:rPr>
          <w:sz w:val="24"/>
          <w:szCs w:val="24"/>
        </w:rPr>
      </w:pPr>
    </w:p>
    <w:p w:rsidR="00D45CA6" w:rsidRDefault="00D45CA6" w:rsidP="00313088">
      <w:pPr>
        <w:jc w:val="both"/>
        <w:rPr>
          <w:sz w:val="24"/>
          <w:szCs w:val="24"/>
        </w:rPr>
      </w:pPr>
    </w:p>
    <w:p w:rsidR="00D45CA6" w:rsidRDefault="00D45CA6" w:rsidP="00313088">
      <w:pPr>
        <w:jc w:val="both"/>
        <w:rPr>
          <w:sz w:val="24"/>
          <w:szCs w:val="24"/>
        </w:rPr>
      </w:pPr>
    </w:p>
    <w:p w:rsidR="00D45CA6" w:rsidRDefault="00D45CA6" w:rsidP="00313088">
      <w:pPr>
        <w:jc w:val="both"/>
        <w:rPr>
          <w:sz w:val="24"/>
          <w:szCs w:val="24"/>
        </w:rPr>
      </w:pPr>
    </w:p>
    <w:p w:rsidR="00D45CA6" w:rsidRDefault="00D45CA6" w:rsidP="00313088">
      <w:pPr>
        <w:jc w:val="both"/>
        <w:rPr>
          <w:sz w:val="24"/>
          <w:szCs w:val="24"/>
        </w:rPr>
      </w:pPr>
    </w:p>
    <w:p w:rsidR="00313088" w:rsidRPr="008E5090" w:rsidRDefault="00313088" w:rsidP="008E5090">
      <w:pPr>
        <w:pStyle w:val="Odstavecseseznamem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E5090">
        <w:rPr>
          <w:b/>
          <w:sz w:val="24"/>
          <w:szCs w:val="24"/>
        </w:rPr>
        <w:t>Klima školy</w:t>
      </w:r>
    </w:p>
    <w:p w:rsidR="00313088" w:rsidRDefault="00313088" w:rsidP="00313088">
      <w:pPr>
        <w:jc w:val="both"/>
        <w:rPr>
          <w:b/>
          <w:sz w:val="24"/>
          <w:szCs w:val="24"/>
        </w:rPr>
      </w:pPr>
    </w:p>
    <w:p w:rsidR="00313088" w:rsidRPr="00D45CA6" w:rsidRDefault="00313088" w:rsidP="00313088">
      <w:pPr>
        <w:ind w:left="12" w:firstLine="708"/>
        <w:jc w:val="both"/>
        <w:rPr>
          <w:b/>
          <w:sz w:val="24"/>
          <w:szCs w:val="24"/>
        </w:rPr>
      </w:pPr>
      <w:r w:rsidRPr="00D45CA6">
        <w:rPr>
          <w:b/>
          <w:sz w:val="24"/>
          <w:szCs w:val="24"/>
        </w:rPr>
        <w:t>CÍL</w:t>
      </w:r>
      <w:r w:rsidRPr="00D45CA6">
        <w:rPr>
          <w:b/>
          <w:sz w:val="24"/>
          <w:szCs w:val="24"/>
        </w:rPr>
        <w:tab/>
      </w:r>
      <w:r w:rsidRPr="00D45CA6">
        <w:rPr>
          <w:b/>
          <w:sz w:val="24"/>
          <w:szCs w:val="24"/>
        </w:rPr>
        <w:tab/>
      </w:r>
      <w:r w:rsidRPr="00D45CA6">
        <w:rPr>
          <w:b/>
          <w:sz w:val="24"/>
          <w:szCs w:val="24"/>
        </w:rPr>
        <w:tab/>
      </w:r>
      <w:r w:rsidRPr="00D45CA6">
        <w:rPr>
          <w:b/>
          <w:sz w:val="24"/>
          <w:szCs w:val="24"/>
        </w:rPr>
        <w:tab/>
      </w:r>
      <w:r w:rsidRPr="00D45CA6">
        <w:rPr>
          <w:b/>
          <w:sz w:val="24"/>
          <w:szCs w:val="24"/>
        </w:rPr>
        <w:tab/>
      </w:r>
      <w:r w:rsidRPr="00D45CA6">
        <w:rPr>
          <w:b/>
          <w:sz w:val="24"/>
          <w:szCs w:val="24"/>
        </w:rPr>
        <w:tab/>
      </w:r>
      <w:r w:rsidRPr="00D45CA6">
        <w:rPr>
          <w:b/>
          <w:sz w:val="24"/>
          <w:szCs w:val="24"/>
        </w:rPr>
        <w:tab/>
      </w:r>
      <w:r w:rsidRPr="00D45CA6">
        <w:rPr>
          <w:b/>
          <w:sz w:val="24"/>
          <w:szCs w:val="24"/>
        </w:rPr>
        <w:tab/>
        <w:t>PROSTŘEDKY</w:t>
      </w:r>
    </w:p>
    <w:p w:rsidR="00313088" w:rsidRDefault="00313088" w:rsidP="00313088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2"/>
        <w:gridCol w:w="4646"/>
      </w:tblGrid>
      <w:tr w:rsidR="00313088" w:rsidRPr="00B32969" w:rsidTr="00550620">
        <w:tc>
          <w:tcPr>
            <w:tcW w:w="4748" w:type="dxa"/>
            <w:shd w:val="clear" w:color="auto" w:fill="auto"/>
          </w:tcPr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▪ neustálé zkvalitňování a udržování 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pozitivních vztahů: vedení – zaměstnanci,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zaměstnanci – zaměstnanci, učitel – žák,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učitel – rodič, vedení – rodič, žák – žák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důsledné zaměřování na chování žáků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pokračování v prevenci a odstraňování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negativních jevů (šikana, drogy, alkohol aj.)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dodržování pravidel BOZ</w:t>
            </w:r>
            <w:r w:rsidR="009735BE">
              <w:rPr>
                <w:sz w:val="24"/>
                <w:szCs w:val="24"/>
              </w:rPr>
              <w:t>P</w:t>
            </w:r>
            <w:r w:rsidRPr="00B32969">
              <w:rPr>
                <w:sz w:val="24"/>
                <w:szCs w:val="24"/>
              </w:rPr>
              <w:t xml:space="preserve"> </w:t>
            </w:r>
            <w:r w:rsidR="009735BE">
              <w:rPr>
                <w:sz w:val="24"/>
                <w:szCs w:val="24"/>
              </w:rPr>
              <w:t>a BOZ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zkvalitňování prostředí školy, vytváření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pocitu sounáležitosti, spokojenosti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9735BE" w:rsidRDefault="009735BE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motivace zaměstnanců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funkčnost informačního systému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BB0C51" w:rsidRDefault="00BB0C51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spolupráce s rodiči a zákonnými zástupci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lastRenderedPageBreak/>
              <w:t xml:space="preserve">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sociální zázemí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estetické prostředí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BB0C51" w:rsidRDefault="00BB0C51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vytváření společných tradic</w:t>
            </w:r>
          </w:p>
        </w:tc>
        <w:tc>
          <w:tcPr>
            <w:tcW w:w="4748" w:type="dxa"/>
            <w:shd w:val="clear" w:color="auto" w:fill="auto"/>
          </w:tcPr>
          <w:p w:rsidR="00313088" w:rsidRPr="00B32969" w:rsidRDefault="00313088" w:rsidP="009735BE">
            <w:pPr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lastRenderedPageBreak/>
              <w:t>▪ transparentní řešení problémů, pokračovat</w:t>
            </w:r>
          </w:p>
          <w:p w:rsidR="009735BE" w:rsidRDefault="00313088" w:rsidP="009735BE">
            <w:pPr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v nastaven</w:t>
            </w:r>
            <w:r w:rsidR="009735BE">
              <w:rPr>
                <w:sz w:val="24"/>
                <w:szCs w:val="24"/>
              </w:rPr>
              <w:t>ých pravidlech (</w:t>
            </w:r>
            <w:r w:rsidRPr="00B32969">
              <w:rPr>
                <w:sz w:val="24"/>
                <w:szCs w:val="24"/>
              </w:rPr>
              <w:t xml:space="preserve">předpisy školy </w:t>
            </w:r>
            <w:r w:rsidR="009735BE">
              <w:rPr>
                <w:sz w:val="24"/>
                <w:szCs w:val="24"/>
              </w:rPr>
              <w:t xml:space="preserve">  </w:t>
            </w:r>
          </w:p>
          <w:p w:rsidR="00313088" w:rsidRPr="00B32969" w:rsidRDefault="009735BE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 w:rsidRPr="00B32969">
              <w:rPr>
                <w:sz w:val="24"/>
                <w:szCs w:val="24"/>
              </w:rPr>
              <w:t>v souladu s</w:t>
            </w:r>
            <w:r>
              <w:rPr>
                <w:sz w:val="24"/>
                <w:szCs w:val="24"/>
              </w:rPr>
              <w:t> </w:t>
            </w:r>
            <w:r w:rsidR="00313088" w:rsidRPr="00B32969">
              <w:rPr>
                <w:sz w:val="24"/>
                <w:szCs w:val="24"/>
              </w:rPr>
              <w:t>platnou</w:t>
            </w:r>
            <w:r>
              <w:rPr>
                <w:sz w:val="24"/>
                <w:szCs w:val="24"/>
              </w:rPr>
              <w:t xml:space="preserve"> </w:t>
            </w:r>
            <w:r w:rsidR="00313088" w:rsidRPr="00B32969">
              <w:rPr>
                <w:sz w:val="24"/>
                <w:szCs w:val="24"/>
              </w:rPr>
              <w:t>legislativou</w:t>
            </w:r>
            <w:r w:rsidR="00263608">
              <w:rPr>
                <w:sz w:val="24"/>
                <w:szCs w:val="24"/>
              </w:rPr>
              <w:t>)</w:t>
            </w:r>
          </w:p>
          <w:p w:rsidR="00313088" w:rsidRPr="00B32969" w:rsidRDefault="00313088" w:rsidP="009735BE">
            <w:pPr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dotazníky</w:t>
            </w:r>
          </w:p>
          <w:p w:rsidR="00313088" w:rsidRPr="00B32969" w:rsidRDefault="00313088" w:rsidP="009735BE">
            <w:pPr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osobní jednání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9735BE" w:rsidRDefault="00313088" w:rsidP="009735BE">
            <w:pPr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▪ dodržování stanovených pravidel (školní </w:t>
            </w:r>
            <w:r w:rsidR="009735BE">
              <w:rPr>
                <w:sz w:val="24"/>
                <w:szCs w:val="24"/>
              </w:rPr>
              <w:t xml:space="preserve"> </w:t>
            </w:r>
          </w:p>
          <w:p w:rsidR="00313088" w:rsidRPr="00B32969" w:rsidRDefault="009735BE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 w:rsidRPr="00B32969">
              <w:rPr>
                <w:sz w:val="24"/>
                <w:szCs w:val="24"/>
              </w:rPr>
              <w:t xml:space="preserve">řád, pokyny vedení školy), úzká spolupráce </w:t>
            </w:r>
          </w:p>
          <w:p w:rsidR="00313088" w:rsidRPr="00B32969" w:rsidRDefault="00313088" w:rsidP="009735BE">
            <w:pPr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</w:t>
            </w:r>
            <w:r w:rsidR="009735BE">
              <w:rPr>
                <w:sz w:val="24"/>
                <w:szCs w:val="24"/>
              </w:rPr>
              <w:t>s</w:t>
            </w:r>
            <w:r w:rsidRPr="00B32969">
              <w:rPr>
                <w:sz w:val="24"/>
                <w:szCs w:val="24"/>
              </w:rPr>
              <w:t xml:space="preserve"> rodiči, spolupráce s třídním učitelem, </w:t>
            </w:r>
          </w:p>
          <w:p w:rsidR="009735BE" w:rsidRDefault="009735BE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 w:rsidRPr="00B32969">
              <w:rPr>
                <w:sz w:val="24"/>
                <w:szCs w:val="24"/>
              </w:rPr>
              <w:t xml:space="preserve">výchovným poradcem, metodikem </w:t>
            </w:r>
          </w:p>
          <w:p w:rsidR="009735BE" w:rsidRDefault="009735BE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 w:rsidRPr="00B32969">
              <w:rPr>
                <w:sz w:val="24"/>
                <w:szCs w:val="24"/>
              </w:rPr>
              <w:t xml:space="preserve">prevence, školským poradenským </w:t>
            </w:r>
            <w:r>
              <w:rPr>
                <w:sz w:val="24"/>
                <w:szCs w:val="24"/>
              </w:rPr>
              <w:t xml:space="preserve"> </w:t>
            </w:r>
          </w:p>
          <w:p w:rsidR="00313088" w:rsidRPr="00B32969" w:rsidRDefault="009735BE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 w:rsidRPr="00B32969">
              <w:rPr>
                <w:sz w:val="24"/>
                <w:szCs w:val="24"/>
              </w:rPr>
              <w:t xml:space="preserve">zařízením, </w:t>
            </w:r>
            <w:r w:rsidR="00263608">
              <w:rPr>
                <w:sz w:val="24"/>
                <w:szCs w:val="24"/>
              </w:rPr>
              <w:t xml:space="preserve">PPP, </w:t>
            </w:r>
            <w:r w:rsidR="00313088" w:rsidRPr="00B32969">
              <w:rPr>
                <w:sz w:val="24"/>
                <w:szCs w:val="24"/>
              </w:rPr>
              <w:t>OSPOD</w:t>
            </w:r>
          </w:p>
          <w:p w:rsidR="00313088" w:rsidRDefault="00313088" w:rsidP="009735BE">
            <w:pPr>
              <w:rPr>
                <w:i/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▪ individuální výchovný plán 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minimální preventivní program, spolupráce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se školským poradenským zařízením, 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p</w:t>
            </w:r>
            <w:r>
              <w:rPr>
                <w:sz w:val="24"/>
                <w:szCs w:val="24"/>
              </w:rPr>
              <w:t>ediatrem, zákonnými zástupci, OS</w:t>
            </w:r>
            <w:r w:rsidRPr="00B32969">
              <w:rPr>
                <w:sz w:val="24"/>
                <w:szCs w:val="24"/>
              </w:rPr>
              <w:t>POD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adaptační kurz v 6. ročníku za účasti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metodika prevence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odborné přednášky</w:t>
            </w:r>
          </w:p>
          <w:p w:rsidR="00313088" w:rsidRPr="00B32969" w:rsidRDefault="009735BE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sportovní třídy (sportovní zaměření</w:t>
            </w:r>
            <w:r w:rsidR="00313088" w:rsidRPr="00B32969">
              <w:rPr>
                <w:sz w:val="24"/>
                <w:szCs w:val="24"/>
              </w:rPr>
              <w:t>)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>▪ dodržování stanovených pravidel (vnitřní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 směrnice, poučení žáků – zápis v třídní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 w:rsidRPr="00B32969">
              <w:rPr>
                <w:sz w:val="24"/>
                <w:szCs w:val="24"/>
              </w:rPr>
              <w:t xml:space="preserve">   knize</w:t>
            </w:r>
            <w:r>
              <w:rPr>
                <w:sz w:val="24"/>
                <w:szCs w:val="24"/>
              </w:rPr>
              <w:t>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pravidelné proškolování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dodržování platné legislativy (revize,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svolávací schéma, evakuační plán,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odstraňování</w:t>
            </w:r>
            <w:r w:rsidRPr="00B329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rizik)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spolupráce se smluvním poradcem BOZP</w:t>
            </w:r>
          </w:p>
          <w:p w:rsidR="00313088" w:rsidRPr="00B32969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preventivní a vstupní lékařské prohlídky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žákovský parlament, mimoškolní akce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(kurzy, exkurze, školní výlety, školy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 přírodě, adaptační kurz)</w:t>
            </w:r>
          </w:p>
          <w:p w:rsidR="009735BE" w:rsidRDefault="009735BE" w:rsidP="009735BE">
            <w:pPr>
              <w:rPr>
                <w:sz w:val="24"/>
                <w:szCs w:val="24"/>
              </w:rPr>
            </w:pPr>
          </w:p>
          <w:p w:rsidR="00313088" w:rsidRDefault="00313088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pochvala, </w:t>
            </w:r>
            <w:r w:rsidR="009735BE">
              <w:rPr>
                <w:sz w:val="24"/>
                <w:szCs w:val="24"/>
              </w:rPr>
              <w:t>adekvátní ohodnocení</w:t>
            </w:r>
            <w:r w:rsidRPr="00B32969">
              <w:rPr>
                <w:sz w:val="24"/>
                <w:szCs w:val="24"/>
              </w:rPr>
              <w:t xml:space="preserve">   </w:t>
            </w:r>
          </w:p>
          <w:p w:rsidR="00313088" w:rsidRDefault="00313088" w:rsidP="009735BE">
            <w:pPr>
              <w:rPr>
                <w:sz w:val="24"/>
                <w:szCs w:val="24"/>
              </w:rPr>
            </w:pPr>
          </w:p>
          <w:p w:rsidR="00313088" w:rsidRDefault="00313088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porady, metodická sdružení, předmětové</w:t>
            </w:r>
          </w:p>
          <w:p w:rsidR="00313088" w:rsidRDefault="00BB0C51" w:rsidP="0097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komise, elektronická komunikace,</w:t>
            </w:r>
          </w:p>
          <w:p w:rsidR="00BB0C51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web školy</w:t>
            </w:r>
          </w:p>
          <w:p w:rsidR="00BB0C51" w:rsidRDefault="00BB0C51" w:rsidP="00550620">
            <w:pPr>
              <w:jc w:val="both"/>
              <w:rPr>
                <w:sz w:val="24"/>
                <w:szCs w:val="24"/>
              </w:rPr>
            </w:pPr>
          </w:p>
          <w:p w:rsidR="00BB0C51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školská rada, </w:t>
            </w:r>
            <w:r w:rsidR="00313088">
              <w:rPr>
                <w:sz w:val="24"/>
                <w:szCs w:val="24"/>
              </w:rPr>
              <w:t>KRPŠ,</w:t>
            </w:r>
            <w:r>
              <w:rPr>
                <w:sz w:val="24"/>
                <w:szCs w:val="24"/>
              </w:rPr>
              <w:t xml:space="preserve"> třídní </w:t>
            </w:r>
            <w:r w:rsidR="00313088">
              <w:rPr>
                <w:sz w:val="24"/>
                <w:szCs w:val="24"/>
              </w:rPr>
              <w:t xml:space="preserve">schůzky, </w:t>
            </w:r>
            <w:r>
              <w:rPr>
                <w:sz w:val="24"/>
                <w:szCs w:val="24"/>
              </w:rPr>
              <w:t xml:space="preserve">  </w:t>
            </w:r>
          </w:p>
          <w:p w:rsidR="00313088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31308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onzultace, osobní jednání, spolupráce</w:t>
            </w:r>
          </w:p>
          <w:p w:rsidR="00313088" w:rsidRDefault="00BB0C51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3088">
              <w:rPr>
                <w:sz w:val="24"/>
                <w:szCs w:val="24"/>
              </w:rPr>
              <w:t xml:space="preserve"> s poradenskými zařízeními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společenský večírek rodičů a zaměstnanců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B0C51">
              <w:rPr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koly</w:t>
            </w:r>
            <w:r w:rsidR="00BB0C51">
              <w:rPr>
                <w:sz w:val="24"/>
                <w:szCs w:val="24"/>
              </w:rPr>
              <w:t>, akce školy pro rodiče a žáky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školní jídelna, nápojové automaty, mléčné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automaty, hygienické zázemí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BB0C51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vkusná výzdoba školy, udržování čistoty</w:t>
            </w:r>
            <w:r w:rsidR="00BB0C51">
              <w:rPr>
                <w:sz w:val="24"/>
                <w:szCs w:val="24"/>
              </w:rPr>
              <w:t xml:space="preserve"> </w:t>
            </w:r>
          </w:p>
          <w:p w:rsidR="00313088" w:rsidRDefault="00BB0C51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 hygienických předpisů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vánoční setkání zaměstnanců, společné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ukončení školního roku, slavnostní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rozloučení se žáky 9. ročníku a jejich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rodičů se zástupci zřizovatele, koncerty </w:t>
            </w:r>
          </w:p>
          <w:p w:rsidR="0026360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školní ka</w:t>
            </w:r>
            <w:r w:rsidR="00BB0C51">
              <w:rPr>
                <w:sz w:val="24"/>
                <w:szCs w:val="24"/>
              </w:rPr>
              <w:t>pely</w:t>
            </w:r>
            <w:r w:rsidR="00263608">
              <w:rPr>
                <w:sz w:val="24"/>
                <w:szCs w:val="24"/>
              </w:rPr>
              <w:t xml:space="preserve">, den otevřených dveří, </w:t>
            </w:r>
          </w:p>
          <w:p w:rsidR="00263608" w:rsidRDefault="0026360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Mikulášování</w:t>
            </w:r>
            <w:proofErr w:type="spellEnd"/>
            <w:r>
              <w:rPr>
                <w:sz w:val="24"/>
                <w:szCs w:val="24"/>
              </w:rPr>
              <w:t xml:space="preserve">, vítání prvňáčků, akce školní </w:t>
            </w:r>
          </w:p>
          <w:p w:rsidR="00313088" w:rsidRDefault="0026360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družiny atd.</w:t>
            </w:r>
          </w:p>
          <w:p w:rsidR="00BB0C51" w:rsidRPr="00B32969" w:rsidRDefault="00BB0C51" w:rsidP="00550620">
            <w:pPr>
              <w:jc w:val="both"/>
              <w:rPr>
                <w:sz w:val="24"/>
                <w:szCs w:val="24"/>
              </w:rPr>
            </w:pPr>
          </w:p>
        </w:tc>
      </w:tr>
    </w:tbl>
    <w:p w:rsidR="00313088" w:rsidRDefault="00313088" w:rsidP="00313088">
      <w:pPr>
        <w:jc w:val="both"/>
        <w:rPr>
          <w:sz w:val="24"/>
          <w:szCs w:val="24"/>
        </w:rPr>
      </w:pPr>
    </w:p>
    <w:p w:rsidR="00313088" w:rsidRDefault="00313088" w:rsidP="00313088">
      <w:pPr>
        <w:jc w:val="both"/>
        <w:rPr>
          <w:sz w:val="24"/>
          <w:szCs w:val="24"/>
        </w:rPr>
      </w:pPr>
    </w:p>
    <w:p w:rsidR="00313088" w:rsidRDefault="00313088" w:rsidP="00313088">
      <w:pPr>
        <w:jc w:val="both"/>
        <w:rPr>
          <w:sz w:val="24"/>
          <w:szCs w:val="24"/>
        </w:rPr>
      </w:pPr>
    </w:p>
    <w:p w:rsidR="00BB0C51" w:rsidRDefault="00BB0C51" w:rsidP="00BB0C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132EFB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ýchovně vzdělávací oblast</w:t>
      </w:r>
    </w:p>
    <w:p w:rsidR="00313088" w:rsidRDefault="00313088" w:rsidP="00313088">
      <w:pPr>
        <w:jc w:val="both"/>
        <w:rPr>
          <w:b/>
          <w:sz w:val="28"/>
          <w:szCs w:val="28"/>
          <w:u w:val="single"/>
        </w:rPr>
      </w:pPr>
    </w:p>
    <w:p w:rsidR="00313088" w:rsidRPr="00BB0C51" w:rsidRDefault="00BB0C51" w:rsidP="00BB0C51">
      <w:pPr>
        <w:jc w:val="both"/>
        <w:rPr>
          <w:b/>
          <w:sz w:val="24"/>
          <w:szCs w:val="24"/>
        </w:rPr>
      </w:pPr>
      <w:r w:rsidRPr="00BB0C5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</w:t>
      </w:r>
      <w:r w:rsidR="00313088" w:rsidRPr="00BB0C51">
        <w:rPr>
          <w:b/>
          <w:sz w:val="24"/>
          <w:szCs w:val="24"/>
        </w:rPr>
        <w:t>CÍL</w:t>
      </w:r>
      <w:r w:rsidR="00313088" w:rsidRPr="00BB0C51">
        <w:rPr>
          <w:b/>
          <w:sz w:val="24"/>
          <w:szCs w:val="24"/>
        </w:rPr>
        <w:tab/>
      </w:r>
      <w:r w:rsidR="00313088" w:rsidRPr="00BB0C51">
        <w:rPr>
          <w:b/>
          <w:sz w:val="24"/>
          <w:szCs w:val="24"/>
        </w:rPr>
        <w:tab/>
      </w:r>
      <w:r w:rsidR="00313088" w:rsidRPr="00BB0C51">
        <w:rPr>
          <w:b/>
          <w:sz w:val="24"/>
          <w:szCs w:val="24"/>
        </w:rPr>
        <w:tab/>
      </w:r>
      <w:r w:rsidR="00313088" w:rsidRPr="00BB0C51">
        <w:rPr>
          <w:b/>
          <w:sz w:val="24"/>
          <w:szCs w:val="24"/>
        </w:rPr>
        <w:tab/>
      </w:r>
      <w:r w:rsidR="00313088" w:rsidRPr="00BB0C51">
        <w:rPr>
          <w:b/>
          <w:sz w:val="24"/>
          <w:szCs w:val="24"/>
        </w:rPr>
        <w:tab/>
      </w:r>
      <w:r w:rsidR="00313088" w:rsidRPr="00BB0C51">
        <w:rPr>
          <w:b/>
          <w:sz w:val="24"/>
          <w:szCs w:val="24"/>
        </w:rPr>
        <w:tab/>
      </w:r>
      <w:r w:rsidR="00313088" w:rsidRPr="00BB0C51">
        <w:rPr>
          <w:b/>
          <w:sz w:val="24"/>
          <w:szCs w:val="24"/>
        </w:rPr>
        <w:tab/>
        <w:t>PROSTŘEDKY</w:t>
      </w:r>
    </w:p>
    <w:p w:rsidR="00313088" w:rsidRDefault="00313088" w:rsidP="0031308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313088" w:rsidRPr="00160BFC" w:rsidTr="00550620">
        <w:tc>
          <w:tcPr>
            <w:tcW w:w="4748" w:type="dxa"/>
            <w:shd w:val="clear" w:color="auto" w:fill="auto"/>
          </w:tcPr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vytváření pozitivního vztahu ke vzdělávání,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osvojení strategie učení (logické uvažování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řešení problému)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zlepšování výsledků vzdělávání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zlepšování kvality začínajících učitelů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BB0C51" w:rsidRDefault="00BB0C51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zkvalitňování výuky cizích jazyků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213F24" w:rsidRDefault="00213F24" w:rsidP="00550620">
            <w:pPr>
              <w:jc w:val="both"/>
              <w:rPr>
                <w:sz w:val="24"/>
                <w:szCs w:val="24"/>
              </w:rPr>
            </w:pPr>
          </w:p>
          <w:p w:rsidR="00BB0C51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zaměření na sport</w:t>
            </w:r>
            <w:r w:rsidR="00BB0C51">
              <w:rPr>
                <w:sz w:val="24"/>
                <w:szCs w:val="24"/>
              </w:rPr>
              <w:t xml:space="preserve"> </w:t>
            </w:r>
          </w:p>
          <w:p w:rsidR="00313088" w:rsidRDefault="00BB0C51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13F24">
              <w:rPr>
                <w:sz w:val="24"/>
                <w:szCs w:val="24"/>
              </w:rPr>
              <w:t xml:space="preserve">samostatná </w:t>
            </w:r>
            <w:r>
              <w:rPr>
                <w:sz w:val="24"/>
                <w:szCs w:val="24"/>
              </w:rPr>
              <w:t>koncepce pro I. a II. stupeň)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zkvalitňování výuky v oblasti ICT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213F24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zkvalitňování v oblasti čtenářské </w:t>
            </w:r>
            <w:r w:rsidR="00213F24">
              <w:rPr>
                <w:sz w:val="24"/>
                <w:szCs w:val="24"/>
              </w:rPr>
              <w:t xml:space="preserve"> </w:t>
            </w:r>
          </w:p>
          <w:p w:rsidR="00313088" w:rsidRDefault="00213F24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gramotnosti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rozvíjení environmentální výchovy (EVVO)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rozvíjení</w:t>
            </w:r>
            <w:r w:rsidR="00213F24">
              <w:rPr>
                <w:sz w:val="24"/>
                <w:szCs w:val="24"/>
              </w:rPr>
              <w:t xml:space="preserve"> talentu – podpora nadaných</w:t>
            </w:r>
            <w:r>
              <w:rPr>
                <w:sz w:val="24"/>
                <w:szCs w:val="24"/>
              </w:rPr>
              <w:t xml:space="preserve"> </w:t>
            </w:r>
          </w:p>
          <w:p w:rsidR="00313088" w:rsidRDefault="00213F24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ž</w:t>
            </w:r>
            <w:r w:rsidR="00313088">
              <w:rPr>
                <w:sz w:val="24"/>
                <w:szCs w:val="24"/>
              </w:rPr>
              <w:t>áků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aktualizace ŠVP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prevence záškoláctví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213F24" w:rsidRDefault="00213F24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prevence negativních jevů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213F24" w:rsidRDefault="00213F24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zaměření na profesní orientaci žáků, </w:t>
            </w:r>
          </w:p>
          <w:p w:rsidR="00213F24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propagace technických oborů</w:t>
            </w:r>
            <w:r w:rsidR="00213F24">
              <w:rPr>
                <w:sz w:val="24"/>
                <w:szCs w:val="24"/>
              </w:rPr>
              <w:t xml:space="preserve">  </w:t>
            </w:r>
          </w:p>
          <w:p w:rsidR="00313088" w:rsidRPr="00160BFC" w:rsidRDefault="00213F24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(polytechnické vzdělávání)</w:t>
            </w:r>
          </w:p>
        </w:tc>
        <w:tc>
          <w:tcPr>
            <w:tcW w:w="4748" w:type="dxa"/>
            <w:shd w:val="clear" w:color="auto" w:fill="auto"/>
          </w:tcPr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▪ kvalitní učitelé (pravidelné vzdělávání </w:t>
            </w:r>
            <w:proofErr w:type="gramStart"/>
            <w:r>
              <w:rPr>
                <w:sz w:val="24"/>
                <w:szCs w:val="24"/>
              </w:rPr>
              <w:t>dle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B0C51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plánu DVPP</w:t>
            </w:r>
            <w:r w:rsidR="00BB0C5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="00BB0C51">
              <w:rPr>
                <w:sz w:val="24"/>
                <w:szCs w:val="24"/>
              </w:rPr>
              <w:t xml:space="preserve"> předávání poznatků </w:t>
            </w:r>
            <w:proofErr w:type="gramStart"/>
            <w:r w:rsidR="00BB0C51">
              <w:rPr>
                <w:sz w:val="24"/>
                <w:szCs w:val="24"/>
              </w:rPr>
              <w:t>na</w:t>
            </w:r>
            <w:proofErr w:type="gramEnd"/>
          </w:p>
          <w:p w:rsidR="00BB0C51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metodickém</w:t>
            </w:r>
            <w:proofErr w:type="gramEnd"/>
            <w:r>
              <w:rPr>
                <w:sz w:val="24"/>
                <w:szCs w:val="24"/>
              </w:rPr>
              <w:t xml:space="preserve"> sdružení </w:t>
            </w:r>
            <w:r w:rsidR="00313088">
              <w:rPr>
                <w:sz w:val="24"/>
                <w:szCs w:val="24"/>
              </w:rPr>
              <w:t xml:space="preserve">a předmětových </w:t>
            </w:r>
          </w:p>
          <w:p w:rsidR="00313088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komisí</w:t>
            </w:r>
            <w:r w:rsidR="00263608">
              <w:rPr>
                <w:sz w:val="24"/>
                <w:szCs w:val="24"/>
              </w:rPr>
              <w:t xml:space="preserve"> (vzájemná hospitační činnost)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dodržování pravidel pro hodnocení </w:t>
            </w:r>
          </w:p>
          <w:p w:rsidR="00BB0C51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používání</w:t>
            </w:r>
            <w:r w:rsidR="00BB0C51">
              <w:rPr>
                <w:sz w:val="24"/>
                <w:szCs w:val="24"/>
              </w:rPr>
              <w:t xml:space="preserve"> moderních pomůcek a </w:t>
            </w:r>
            <w:r>
              <w:rPr>
                <w:sz w:val="24"/>
                <w:szCs w:val="24"/>
              </w:rPr>
              <w:t xml:space="preserve">didaktické </w:t>
            </w:r>
            <w:r w:rsidR="00BB0C51">
              <w:rPr>
                <w:sz w:val="24"/>
                <w:szCs w:val="24"/>
              </w:rPr>
              <w:t xml:space="preserve">  </w:t>
            </w:r>
          </w:p>
          <w:p w:rsidR="00313088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techniky ve výuce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metodické vypracování vyučovací hodiny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jasně stanovená pravidla pro hodnocení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respektování závěrů školního poradenského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zařízení ze strany učitele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motivace žáků (pochvala, promyšlená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příprava vyučovacích hodin, používání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názorných pomůcek, ICT atd.) 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informování rodičů při</w:t>
            </w:r>
            <w:r w:rsidR="00BB0C51">
              <w:rPr>
                <w:sz w:val="24"/>
                <w:szCs w:val="24"/>
              </w:rPr>
              <w:t xml:space="preserve"> neúspěchu -</w:t>
            </w:r>
            <w:r>
              <w:rPr>
                <w:sz w:val="24"/>
                <w:szCs w:val="24"/>
              </w:rPr>
              <w:t xml:space="preserve"> pomoc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ze strany učitele, příp. výchovného poradce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využívání odborných učeben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stanovení uvádějícího učitele (vzájemné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hospitace)</w:t>
            </w:r>
          </w:p>
          <w:p w:rsidR="00BB0C51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hospitace činnost vedení školy</w:t>
            </w:r>
            <w:r w:rsidR="00313088">
              <w:rPr>
                <w:sz w:val="24"/>
                <w:szCs w:val="24"/>
              </w:rPr>
              <w:t xml:space="preserve"> (rozbor </w:t>
            </w:r>
            <w:r>
              <w:rPr>
                <w:sz w:val="24"/>
                <w:szCs w:val="24"/>
              </w:rPr>
              <w:t xml:space="preserve"> </w:t>
            </w:r>
          </w:p>
          <w:p w:rsidR="00313088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313088">
              <w:rPr>
                <w:sz w:val="24"/>
                <w:szCs w:val="24"/>
              </w:rPr>
              <w:t>hodiny)</w:t>
            </w:r>
          </w:p>
          <w:p w:rsidR="00BB0C51" w:rsidRDefault="00BB0C51" w:rsidP="00550620">
            <w:pPr>
              <w:jc w:val="both"/>
              <w:rPr>
                <w:sz w:val="24"/>
                <w:szCs w:val="24"/>
              </w:rPr>
            </w:pPr>
          </w:p>
          <w:p w:rsidR="00BB0C51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zapojení do projektové činnosti</w:t>
            </w:r>
            <w:r w:rsidR="00313088">
              <w:rPr>
                <w:sz w:val="24"/>
                <w:szCs w:val="24"/>
              </w:rPr>
              <w:t xml:space="preserve"> (např. </w:t>
            </w:r>
            <w:r>
              <w:rPr>
                <w:sz w:val="24"/>
                <w:szCs w:val="24"/>
              </w:rPr>
              <w:t xml:space="preserve"> </w:t>
            </w:r>
          </w:p>
          <w:p w:rsidR="00313088" w:rsidRDefault="00BB0C51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Erasmus</w:t>
            </w:r>
            <w:r>
              <w:rPr>
                <w:sz w:val="24"/>
                <w:szCs w:val="24"/>
              </w:rPr>
              <w:t>, Erasmus+</w:t>
            </w:r>
            <w:r w:rsidR="00313088">
              <w:rPr>
                <w:sz w:val="24"/>
                <w:szCs w:val="24"/>
              </w:rPr>
              <w:t>)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využívání digitálních jazykových učeben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divadelní představení v cizím jazyce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účast na olympiádách a soutěžích v cizím</w:t>
            </w:r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jazyce</w:t>
            </w:r>
            <w:proofErr w:type="gramEnd"/>
          </w:p>
          <w:p w:rsidR="00313088" w:rsidRDefault="00313088" w:rsidP="00BB0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kvalifikovaní učitelé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213F24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</w:t>
            </w:r>
            <w:r w:rsidR="00213F24">
              <w:rPr>
                <w:sz w:val="24"/>
                <w:szCs w:val="24"/>
              </w:rPr>
              <w:t>samostatná koncepce na I. stupni -</w:t>
            </w:r>
            <w:r>
              <w:rPr>
                <w:sz w:val="24"/>
                <w:szCs w:val="24"/>
              </w:rPr>
              <w:t xml:space="preserve"> zaměření </w:t>
            </w:r>
          </w:p>
          <w:p w:rsidR="00313088" w:rsidRDefault="00213F24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na míčové hry</w:t>
            </w:r>
          </w:p>
          <w:p w:rsidR="00213F24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</w:t>
            </w:r>
            <w:r w:rsidR="00213F24">
              <w:rPr>
                <w:sz w:val="24"/>
                <w:szCs w:val="24"/>
              </w:rPr>
              <w:t xml:space="preserve">samostatná koncepce na II. stupni - </w:t>
            </w:r>
          </w:p>
          <w:p w:rsidR="00213F24" w:rsidRDefault="00213F24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zaměření na fotbal a ostatní sporty 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využívání ICT v různých předmětech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 rámci projektu „Čtenářské dílničky“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rozšíření žákovské knihovny o nové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tituly</w:t>
            </w:r>
          </w:p>
          <w:p w:rsidR="00313088" w:rsidRDefault="00313088" w:rsidP="00213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spolupráce s Městskou knihovnou Přerov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hodiny literatury, čtení, interaktivní čtení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účast na školeních, seminářích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zapojení do projektů vyhlášených MŽP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zařazení </w:t>
            </w:r>
            <w:proofErr w:type="gramStart"/>
            <w:r>
              <w:rPr>
                <w:sz w:val="24"/>
                <w:szCs w:val="24"/>
              </w:rPr>
              <w:t>M.R.</w:t>
            </w:r>
            <w:proofErr w:type="gramEnd"/>
            <w:r>
              <w:rPr>
                <w:sz w:val="24"/>
                <w:szCs w:val="24"/>
              </w:rPr>
              <w:t>K.E.V.</w:t>
            </w:r>
          </w:p>
          <w:p w:rsidR="00313088" w:rsidRDefault="00213F24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účast na </w:t>
            </w:r>
            <w:r w:rsidR="005A265E">
              <w:rPr>
                <w:sz w:val="24"/>
                <w:szCs w:val="24"/>
              </w:rPr>
              <w:t xml:space="preserve">akcích </w:t>
            </w:r>
            <w:r>
              <w:rPr>
                <w:sz w:val="24"/>
                <w:szCs w:val="24"/>
              </w:rPr>
              <w:t>ve</w:t>
            </w:r>
            <w:r w:rsidR="00313088">
              <w:rPr>
                <w:sz w:val="24"/>
                <w:szCs w:val="24"/>
              </w:rPr>
              <w:t xml:space="preserve"> </w:t>
            </w:r>
            <w:proofErr w:type="spellStart"/>
            <w:r w:rsidR="00313088">
              <w:rPr>
                <w:sz w:val="24"/>
                <w:szCs w:val="24"/>
              </w:rPr>
              <w:t>Sluňákově</w:t>
            </w:r>
            <w:proofErr w:type="spellEnd"/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kvalitní příprava pro akci Den Země (úklid,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výstava dětských prací k tématice EVVO a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koncert školní kapely v prostředí parku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Plovárna – u Majáku)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spolupráce s mateřskými školami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spolupráce s </w:t>
            </w:r>
            <w:proofErr w:type="spellStart"/>
            <w:r>
              <w:rPr>
                <w:sz w:val="24"/>
                <w:szCs w:val="24"/>
              </w:rPr>
              <w:t>Pedagogicko</w:t>
            </w:r>
            <w:proofErr w:type="spellEnd"/>
            <w:r>
              <w:rPr>
                <w:sz w:val="24"/>
                <w:szCs w:val="24"/>
              </w:rPr>
              <w:t xml:space="preserve"> psychologickou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poradnou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aktivní zapojení výchovného poradce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rozšířená témata (např. prostřednictvím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tabletu)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účast učitelů na seminářích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zveřejňování úspěchů žáků (školní rozhlas,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web školy, média)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 souladu s platnou legislativou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aktualizace pro daný školní rok (dodatek)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dodržování stanovených pravidel pro 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omlouvání žáků zákonnými zástupci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jednání s rodiči za přítomnosti výchovného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poradce, třídního učitele, vedení školy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(písemný záznam)</w:t>
            </w:r>
          </w:p>
          <w:p w:rsidR="00213F24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spolupráce s </w:t>
            </w:r>
            <w:proofErr w:type="spellStart"/>
            <w:r>
              <w:rPr>
                <w:sz w:val="24"/>
                <w:szCs w:val="24"/>
              </w:rPr>
              <w:t>OSPODem</w:t>
            </w:r>
            <w:proofErr w:type="spellEnd"/>
            <w:r>
              <w:rPr>
                <w:sz w:val="24"/>
                <w:szCs w:val="24"/>
              </w:rPr>
              <w:t xml:space="preserve"> (hlásit </w:t>
            </w:r>
            <w:r w:rsidR="00213F24">
              <w:rPr>
                <w:sz w:val="24"/>
                <w:szCs w:val="24"/>
              </w:rPr>
              <w:t xml:space="preserve"> </w:t>
            </w:r>
          </w:p>
          <w:p w:rsidR="00313088" w:rsidRDefault="00213F24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neomluvenou absenci dle platné legislativy)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výchovná opatření (v souladu se školním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řádem a pravidly pro hodnocení)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účinný preventivní program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odborné přednášky, spolupráce s odborníky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sledování chování žáků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okamžité řešení negativních jevů za účasti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rodičů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dodržová</w:t>
            </w:r>
            <w:r w:rsidR="00213F24">
              <w:rPr>
                <w:sz w:val="24"/>
                <w:szCs w:val="24"/>
              </w:rPr>
              <w:t>ní stanovených pravidel</w:t>
            </w:r>
          </w:p>
          <w:p w:rsidR="00313088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Default="00213F24" w:rsidP="0055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předmět občanská výchova</w:t>
            </w:r>
            <w:r w:rsidR="00263608">
              <w:rPr>
                <w:sz w:val="24"/>
                <w:szCs w:val="24"/>
              </w:rPr>
              <w:t xml:space="preserve"> (ZSV, PCČ)</w:t>
            </w:r>
          </w:p>
          <w:p w:rsidR="00213F24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exkurze v podnicích zaměřených </w:t>
            </w:r>
            <w:proofErr w:type="gramStart"/>
            <w:r>
              <w:rPr>
                <w:sz w:val="24"/>
                <w:szCs w:val="24"/>
              </w:rPr>
              <w:t>na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13F24">
              <w:rPr>
                <w:sz w:val="24"/>
                <w:szCs w:val="24"/>
              </w:rPr>
              <w:t xml:space="preserve"> </w:t>
            </w:r>
          </w:p>
          <w:p w:rsidR="00313088" w:rsidRDefault="00213F24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3088">
              <w:rPr>
                <w:sz w:val="24"/>
                <w:szCs w:val="24"/>
              </w:rPr>
              <w:t>techniku</w:t>
            </w:r>
          </w:p>
          <w:p w:rsidR="00313088" w:rsidRDefault="00213F24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pokračování ve workshopech</w:t>
            </w:r>
          </w:p>
          <w:p w:rsidR="00313088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prezentace středních škol ve škole</w:t>
            </w:r>
          </w:p>
          <w:p w:rsidR="00313088" w:rsidRPr="00160BFC" w:rsidRDefault="00313088" w:rsidP="0021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spolupráce s výchovným poradcem</w:t>
            </w:r>
          </w:p>
        </w:tc>
      </w:tr>
    </w:tbl>
    <w:p w:rsidR="008E5090" w:rsidRDefault="008E5090" w:rsidP="00313088">
      <w:pPr>
        <w:jc w:val="both"/>
        <w:rPr>
          <w:sz w:val="24"/>
          <w:szCs w:val="24"/>
        </w:rPr>
      </w:pPr>
    </w:p>
    <w:p w:rsidR="008E5090" w:rsidRDefault="008E5090" w:rsidP="00313088">
      <w:pPr>
        <w:jc w:val="both"/>
        <w:rPr>
          <w:sz w:val="24"/>
          <w:szCs w:val="24"/>
        </w:rPr>
      </w:pPr>
    </w:p>
    <w:p w:rsidR="008E5090" w:rsidRDefault="008E5090" w:rsidP="00313088">
      <w:pPr>
        <w:jc w:val="both"/>
        <w:rPr>
          <w:sz w:val="24"/>
          <w:szCs w:val="24"/>
        </w:rPr>
      </w:pPr>
    </w:p>
    <w:p w:rsidR="00213F24" w:rsidRDefault="00213F24" w:rsidP="00213F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Spolupráce s veřejností</w:t>
      </w:r>
    </w:p>
    <w:p w:rsidR="00313088" w:rsidRDefault="00313088" w:rsidP="00313088">
      <w:pPr>
        <w:jc w:val="both"/>
        <w:rPr>
          <w:b/>
          <w:sz w:val="28"/>
          <w:szCs w:val="28"/>
          <w:u w:val="single"/>
        </w:rPr>
      </w:pPr>
    </w:p>
    <w:p w:rsidR="00313088" w:rsidRPr="00213F24" w:rsidRDefault="00213F24" w:rsidP="003130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313088" w:rsidRPr="00213F24">
        <w:rPr>
          <w:b/>
          <w:sz w:val="24"/>
          <w:szCs w:val="24"/>
        </w:rPr>
        <w:t>CÍL</w:t>
      </w:r>
      <w:r w:rsidR="00313088" w:rsidRPr="00213F24">
        <w:rPr>
          <w:b/>
          <w:sz w:val="24"/>
          <w:szCs w:val="24"/>
        </w:rPr>
        <w:tab/>
      </w:r>
      <w:r w:rsidR="00313088" w:rsidRPr="00213F24">
        <w:rPr>
          <w:b/>
          <w:sz w:val="24"/>
          <w:szCs w:val="24"/>
        </w:rPr>
        <w:tab/>
      </w:r>
      <w:r w:rsidR="00313088" w:rsidRPr="00213F24">
        <w:rPr>
          <w:b/>
          <w:sz w:val="24"/>
          <w:szCs w:val="24"/>
        </w:rPr>
        <w:tab/>
      </w:r>
      <w:r w:rsidR="00313088" w:rsidRPr="00213F24">
        <w:rPr>
          <w:b/>
          <w:sz w:val="24"/>
          <w:szCs w:val="24"/>
        </w:rPr>
        <w:tab/>
      </w:r>
      <w:r w:rsidR="00313088" w:rsidRPr="00213F24">
        <w:rPr>
          <w:b/>
          <w:sz w:val="24"/>
          <w:szCs w:val="24"/>
        </w:rPr>
        <w:tab/>
      </w:r>
      <w:r w:rsidR="00313088" w:rsidRPr="00213F24">
        <w:rPr>
          <w:b/>
          <w:sz w:val="24"/>
          <w:szCs w:val="24"/>
        </w:rPr>
        <w:tab/>
        <w:t>PROSTŘEDKY</w:t>
      </w:r>
    </w:p>
    <w:p w:rsidR="00313088" w:rsidRDefault="00313088" w:rsidP="00313088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0"/>
        <w:gridCol w:w="4648"/>
      </w:tblGrid>
      <w:tr w:rsidR="00313088" w:rsidRPr="005D274E" w:rsidTr="00550620">
        <w:tc>
          <w:tcPr>
            <w:tcW w:w="4748" w:type="dxa"/>
            <w:shd w:val="clear" w:color="auto" w:fill="auto"/>
          </w:tcPr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vytváření kladné image školy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propagace školy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spolupráce s veřejností</w:t>
            </w:r>
          </w:p>
        </w:tc>
        <w:tc>
          <w:tcPr>
            <w:tcW w:w="4748" w:type="dxa"/>
            <w:shd w:val="clear" w:color="auto" w:fill="auto"/>
          </w:tcPr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úspěšnost žáků v soutěžích, olympiádách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 xml:space="preserve">  (zveřejňování úspěchů – web, média)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spolupráce s médií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aktuální, přehledné a vypovídající webové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 xml:space="preserve">   stránky školy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účast na veřejném životě (vystupování žáků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 xml:space="preserve">  na veřejnosti)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prezentace školní kapely na veřejnosti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 xml:space="preserve">▪ nominace žáků na akci </w:t>
            </w:r>
            <w:proofErr w:type="spellStart"/>
            <w:r w:rsidRPr="005D274E">
              <w:rPr>
                <w:sz w:val="24"/>
                <w:szCs w:val="24"/>
              </w:rPr>
              <w:t>Scholar</w:t>
            </w:r>
            <w:proofErr w:type="spellEnd"/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webové stránky školy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veřejnosti známé úspěchy žáků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Dny otevřených dveří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slavnostní rozloučení se žáky 9. ročníku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spolupráce s médií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vystupování v domově pro seniory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otevřená škola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pronájem tělocvičen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spolupráce s KRPŠ</w:t>
            </w:r>
          </w:p>
          <w:p w:rsidR="00313088" w:rsidRPr="005D274E" w:rsidRDefault="00313088" w:rsidP="00550620">
            <w:pPr>
              <w:jc w:val="both"/>
              <w:rPr>
                <w:sz w:val="24"/>
                <w:szCs w:val="24"/>
              </w:rPr>
            </w:pPr>
            <w:r w:rsidRPr="005D274E">
              <w:rPr>
                <w:sz w:val="24"/>
                <w:szCs w:val="24"/>
              </w:rPr>
              <w:t>▪ spolupráce s veřejnými složkami</w:t>
            </w:r>
          </w:p>
        </w:tc>
      </w:tr>
    </w:tbl>
    <w:p w:rsidR="00313088" w:rsidRDefault="00313088" w:rsidP="00313088">
      <w:pPr>
        <w:jc w:val="both"/>
        <w:rPr>
          <w:sz w:val="24"/>
          <w:szCs w:val="24"/>
        </w:rPr>
      </w:pPr>
    </w:p>
    <w:p w:rsidR="002172BA" w:rsidRDefault="002172BA" w:rsidP="00313088">
      <w:pPr>
        <w:jc w:val="both"/>
        <w:rPr>
          <w:sz w:val="24"/>
          <w:szCs w:val="24"/>
        </w:rPr>
      </w:pPr>
    </w:p>
    <w:p w:rsidR="003C5181" w:rsidRDefault="00313088" w:rsidP="003130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uvedená koncepce bude projednána na </w:t>
      </w:r>
      <w:r w:rsidR="002172BA">
        <w:rPr>
          <w:sz w:val="24"/>
          <w:szCs w:val="24"/>
        </w:rPr>
        <w:t xml:space="preserve">úvodní poradě školního roku 2019/2020 </w:t>
      </w:r>
    </w:p>
    <w:p w:rsidR="00313088" w:rsidRDefault="002172BA" w:rsidP="00313088">
      <w:pPr>
        <w:jc w:val="both"/>
        <w:rPr>
          <w:sz w:val="24"/>
          <w:szCs w:val="24"/>
        </w:rPr>
      </w:pPr>
      <w:r>
        <w:rPr>
          <w:sz w:val="24"/>
          <w:szCs w:val="24"/>
        </w:rPr>
        <w:t>dne 26. 8. 2019</w:t>
      </w:r>
      <w:r w:rsidR="00313088">
        <w:rPr>
          <w:sz w:val="24"/>
          <w:szCs w:val="24"/>
        </w:rPr>
        <w:t>.</w:t>
      </w:r>
    </w:p>
    <w:p w:rsidR="00313088" w:rsidRDefault="00313088" w:rsidP="00313088">
      <w:pPr>
        <w:jc w:val="both"/>
        <w:rPr>
          <w:sz w:val="24"/>
          <w:szCs w:val="24"/>
        </w:rPr>
      </w:pPr>
    </w:p>
    <w:p w:rsidR="00313088" w:rsidRDefault="00313088" w:rsidP="00313088">
      <w:pPr>
        <w:jc w:val="both"/>
        <w:rPr>
          <w:sz w:val="24"/>
          <w:szCs w:val="24"/>
        </w:rPr>
      </w:pPr>
    </w:p>
    <w:p w:rsidR="00313088" w:rsidRDefault="00313088" w:rsidP="003130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5181" w:rsidRDefault="003C5181" w:rsidP="00313088">
      <w:pPr>
        <w:jc w:val="both"/>
        <w:rPr>
          <w:sz w:val="24"/>
          <w:szCs w:val="24"/>
        </w:rPr>
      </w:pPr>
    </w:p>
    <w:p w:rsidR="003C5181" w:rsidRDefault="003C5181" w:rsidP="00313088">
      <w:pPr>
        <w:jc w:val="both"/>
        <w:rPr>
          <w:sz w:val="24"/>
          <w:szCs w:val="24"/>
        </w:rPr>
      </w:pPr>
    </w:p>
    <w:p w:rsidR="00313088" w:rsidRDefault="00313088" w:rsidP="00313088">
      <w:pPr>
        <w:jc w:val="both"/>
        <w:rPr>
          <w:sz w:val="24"/>
          <w:szCs w:val="24"/>
        </w:rPr>
      </w:pPr>
    </w:p>
    <w:p w:rsidR="00313088" w:rsidRPr="002172BA" w:rsidRDefault="002172BA" w:rsidP="00313088">
      <w:pPr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313088" w:rsidRPr="002172BA">
        <w:rPr>
          <w:b/>
          <w:sz w:val="24"/>
          <w:szCs w:val="24"/>
        </w:rPr>
        <w:t xml:space="preserve">Mgr. </w:t>
      </w:r>
      <w:r w:rsidRPr="002172BA">
        <w:rPr>
          <w:b/>
          <w:sz w:val="24"/>
          <w:szCs w:val="24"/>
        </w:rPr>
        <w:t>Petr Zbořil</w:t>
      </w:r>
    </w:p>
    <w:p w:rsidR="00313088" w:rsidRPr="002172BA" w:rsidRDefault="00313088" w:rsidP="00313088">
      <w:pPr>
        <w:ind w:left="4248" w:firstLine="708"/>
        <w:jc w:val="both"/>
        <w:rPr>
          <w:sz w:val="22"/>
          <w:szCs w:val="22"/>
        </w:rPr>
      </w:pPr>
      <w:r w:rsidRPr="002172BA">
        <w:rPr>
          <w:sz w:val="22"/>
          <w:szCs w:val="22"/>
        </w:rPr>
        <w:t xml:space="preserve">      </w:t>
      </w:r>
      <w:r w:rsidR="002172BA">
        <w:rPr>
          <w:sz w:val="22"/>
          <w:szCs w:val="22"/>
        </w:rPr>
        <w:t xml:space="preserve">                              ředitel</w:t>
      </w:r>
    </w:p>
    <w:p w:rsidR="00313088" w:rsidRDefault="00313088" w:rsidP="00313088">
      <w:pPr>
        <w:ind w:left="4248" w:firstLine="708"/>
        <w:jc w:val="both"/>
        <w:rPr>
          <w:sz w:val="24"/>
          <w:szCs w:val="24"/>
        </w:rPr>
      </w:pPr>
    </w:p>
    <w:p w:rsidR="00313088" w:rsidRDefault="00313088" w:rsidP="00313088">
      <w:pPr>
        <w:ind w:left="4248" w:firstLine="708"/>
        <w:jc w:val="both"/>
        <w:rPr>
          <w:sz w:val="24"/>
          <w:szCs w:val="24"/>
        </w:rPr>
      </w:pPr>
    </w:p>
    <w:p w:rsidR="002172BA" w:rsidRDefault="002172BA" w:rsidP="00313088">
      <w:pPr>
        <w:ind w:left="4248" w:firstLine="708"/>
        <w:jc w:val="both"/>
        <w:rPr>
          <w:sz w:val="24"/>
          <w:szCs w:val="24"/>
        </w:rPr>
      </w:pPr>
    </w:p>
    <w:p w:rsidR="002172BA" w:rsidRDefault="002172BA" w:rsidP="00313088">
      <w:pPr>
        <w:ind w:left="4248" w:firstLine="708"/>
        <w:jc w:val="both"/>
        <w:rPr>
          <w:sz w:val="24"/>
          <w:szCs w:val="24"/>
        </w:rPr>
      </w:pPr>
    </w:p>
    <w:p w:rsidR="002172BA" w:rsidRDefault="002172BA" w:rsidP="00313088">
      <w:pPr>
        <w:ind w:left="4248" w:firstLine="708"/>
        <w:jc w:val="both"/>
        <w:rPr>
          <w:sz w:val="24"/>
          <w:szCs w:val="24"/>
        </w:rPr>
      </w:pPr>
    </w:p>
    <w:p w:rsidR="00313088" w:rsidRDefault="00313088" w:rsidP="00313088">
      <w:pPr>
        <w:rPr>
          <w:sz w:val="24"/>
          <w:szCs w:val="24"/>
        </w:rPr>
      </w:pPr>
      <w:r>
        <w:rPr>
          <w:sz w:val="24"/>
          <w:szCs w:val="24"/>
        </w:rPr>
        <w:t>Školská rada schválila dne:……………………</w:t>
      </w:r>
    </w:p>
    <w:p w:rsidR="00313088" w:rsidRDefault="00313088" w:rsidP="00313088">
      <w:pPr>
        <w:rPr>
          <w:sz w:val="24"/>
          <w:szCs w:val="24"/>
        </w:rPr>
      </w:pPr>
    </w:p>
    <w:p w:rsidR="00313088" w:rsidRPr="002172BA" w:rsidRDefault="00313088" w:rsidP="00313088">
      <w:pPr>
        <w:rPr>
          <w:sz w:val="22"/>
          <w:szCs w:val="22"/>
        </w:rPr>
      </w:pPr>
      <w:r w:rsidRPr="002172BA">
        <w:rPr>
          <w:b/>
          <w:sz w:val="24"/>
          <w:szCs w:val="24"/>
        </w:rPr>
        <w:tab/>
      </w:r>
      <w:r w:rsidRPr="002172BA">
        <w:rPr>
          <w:b/>
          <w:sz w:val="24"/>
          <w:szCs w:val="24"/>
        </w:rPr>
        <w:tab/>
      </w:r>
      <w:r w:rsidRPr="002172BA">
        <w:rPr>
          <w:b/>
          <w:sz w:val="24"/>
          <w:szCs w:val="24"/>
        </w:rPr>
        <w:tab/>
      </w:r>
      <w:r w:rsidRPr="002172BA">
        <w:rPr>
          <w:b/>
          <w:sz w:val="24"/>
          <w:szCs w:val="24"/>
        </w:rPr>
        <w:tab/>
      </w:r>
      <w:r w:rsidRPr="002172BA">
        <w:rPr>
          <w:b/>
          <w:sz w:val="24"/>
          <w:szCs w:val="24"/>
        </w:rPr>
        <w:tab/>
      </w:r>
      <w:r w:rsidRPr="002172BA">
        <w:rPr>
          <w:b/>
          <w:sz w:val="24"/>
          <w:szCs w:val="24"/>
        </w:rPr>
        <w:tab/>
      </w:r>
      <w:r w:rsidRPr="002172BA">
        <w:rPr>
          <w:b/>
          <w:sz w:val="24"/>
          <w:szCs w:val="24"/>
        </w:rPr>
        <w:tab/>
      </w:r>
      <w:r w:rsidRPr="002172BA">
        <w:rPr>
          <w:b/>
          <w:sz w:val="24"/>
          <w:szCs w:val="24"/>
        </w:rPr>
        <w:tab/>
        <w:t xml:space="preserve">        </w:t>
      </w:r>
      <w:r w:rsidR="002172BA">
        <w:rPr>
          <w:b/>
          <w:sz w:val="24"/>
          <w:szCs w:val="24"/>
        </w:rPr>
        <w:t xml:space="preserve">      </w:t>
      </w:r>
      <w:r w:rsidR="002172BA" w:rsidRPr="002172BA">
        <w:rPr>
          <w:b/>
          <w:sz w:val="24"/>
          <w:szCs w:val="24"/>
        </w:rPr>
        <w:t xml:space="preserve">Petr </w:t>
      </w:r>
      <w:proofErr w:type="spellStart"/>
      <w:r w:rsidR="002172BA" w:rsidRPr="002172BA">
        <w:rPr>
          <w:b/>
          <w:sz w:val="24"/>
          <w:szCs w:val="24"/>
        </w:rPr>
        <w:t>Mirvald</w:t>
      </w:r>
      <w:proofErr w:type="spellEnd"/>
      <w:r w:rsidR="002172BA" w:rsidRPr="002172BA">
        <w:rPr>
          <w:b/>
          <w:sz w:val="24"/>
          <w:szCs w:val="24"/>
        </w:rPr>
        <w:tab/>
      </w:r>
      <w:r w:rsidR="002172BA" w:rsidRPr="002172BA">
        <w:rPr>
          <w:b/>
          <w:sz w:val="24"/>
          <w:szCs w:val="24"/>
        </w:rPr>
        <w:tab/>
      </w:r>
      <w:r w:rsidR="002172BA" w:rsidRPr="002172BA">
        <w:rPr>
          <w:sz w:val="22"/>
          <w:szCs w:val="22"/>
        </w:rPr>
        <w:tab/>
      </w:r>
      <w:r w:rsidR="002172BA" w:rsidRPr="002172BA">
        <w:rPr>
          <w:sz w:val="22"/>
          <w:szCs w:val="22"/>
        </w:rPr>
        <w:tab/>
      </w:r>
      <w:r w:rsidR="002172BA" w:rsidRPr="002172BA">
        <w:rPr>
          <w:sz w:val="22"/>
          <w:szCs w:val="22"/>
        </w:rPr>
        <w:tab/>
      </w:r>
      <w:r w:rsidR="002172BA" w:rsidRPr="002172BA">
        <w:rPr>
          <w:sz w:val="22"/>
          <w:szCs w:val="22"/>
        </w:rPr>
        <w:tab/>
      </w:r>
      <w:r w:rsidR="002172BA" w:rsidRPr="002172BA">
        <w:rPr>
          <w:sz w:val="22"/>
          <w:szCs w:val="22"/>
        </w:rPr>
        <w:tab/>
      </w:r>
      <w:r w:rsidR="002172BA" w:rsidRPr="002172BA">
        <w:rPr>
          <w:sz w:val="22"/>
          <w:szCs w:val="22"/>
        </w:rPr>
        <w:tab/>
      </w:r>
      <w:r w:rsidR="002172BA" w:rsidRPr="002172BA">
        <w:rPr>
          <w:sz w:val="22"/>
          <w:szCs w:val="22"/>
        </w:rPr>
        <w:tab/>
        <w:t xml:space="preserve"> </w:t>
      </w:r>
      <w:r w:rsidR="002172BA">
        <w:rPr>
          <w:sz w:val="22"/>
          <w:szCs w:val="22"/>
        </w:rPr>
        <w:t xml:space="preserve">                    </w:t>
      </w:r>
      <w:r w:rsidR="002172BA" w:rsidRPr="002172BA">
        <w:rPr>
          <w:sz w:val="22"/>
          <w:szCs w:val="22"/>
        </w:rPr>
        <w:t>předseda</w:t>
      </w:r>
    </w:p>
    <w:p w:rsidR="00313088" w:rsidRPr="00775A96" w:rsidRDefault="00313088" w:rsidP="00ED564C">
      <w:pPr>
        <w:spacing w:after="40"/>
      </w:pPr>
    </w:p>
    <w:p w:rsidR="00ED564C" w:rsidRDefault="00ED564C" w:rsidP="00775A96">
      <w:pPr>
        <w:spacing w:line="360" w:lineRule="auto"/>
        <w:jc w:val="center"/>
        <w:rPr>
          <w:noProof/>
        </w:rPr>
      </w:pPr>
    </w:p>
    <w:p w:rsidR="00775A96" w:rsidRDefault="00775A96" w:rsidP="00BA469A">
      <w:pPr>
        <w:spacing w:line="360" w:lineRule="auto"/>
      </w:pPr>
    </w:p>
    <w:p w:rsidR="002172BA" w:rsidRDefault="002172BA" w:rsidP="00BA469A">
      <w:pPr>
        <w:spacing w:line="360" w:lineRule="auto"/>
      </w:pPr>
    </w:p>
    <w:p w:rsidR="002172BA" w:rsidRDefault="002172BA" w:rsidP="00BA469A">
      <w:pPr>
        <w:spacing w:line="360" w:lineRule="auto"/>
      </w:pPr>
    </w:p>
    <w:p w:rsidR="002172BA" w:rsidRDefault="002172BA" w:rsidP="00BA469A">
      <w:pPr>
        <w:spacing w:line="360" w:lineRule="auto"/>
      </w:pPr>
      <w:r>
        <w:rPr>
          <w:sz w:val="24"/>
          <w:szCs w:val="24"/>
        </w:rPr>
        <w:t>Přerov 26. 8. 2019</w:t>
      </w:r>
      <w:r>
        <w:rPr>
          <w:sz w:val="24"/>
          <w:szCs w:val="24"/>
        </w:rPr>
        <w:tab/>
      </w:r>
    </w:p>
    <w:p w:rsidR="002172BA" w:rsidRDefault="002172BA" w:rsidP="00BA469A">
      <w:pPr>
        <w:spacing w:line="360" w:lineRule="auto"/>
      </w:pPr>
      <w:bookmarkStart w:id="0" w:name="_GoBack"/>
      <w:bookmarkEnd w:id="0"/>
    </w:p>
    <w:sectPr w:rsidR="00217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BE" w:rsidRDefault="009735BE" w:rsidP="00B66CD6">
      <w:r>
        <w:separator/>
      </w:r>
    </w:p>
  </w:endnote>
  <w:endnote w:type="continuationSeparator" w:id="0">
    <w:p w:rsidR="009735BE" w:rsidRDefault="009735BE" w:rsidP="00B6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BE" w:rsidRDefault="009735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BE" w:rsidRDefault="009735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BE" w:rsidRDefault="00973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BE" w:rsidRDefault="009735BE" w:rsidP="00B66CD6">
      <w:r>
        <w:separator/>
      </w:r>
    </w:p>
  </w:footnote>
  <w:footnote w:type="continuationSeparator" w:id="0">
    <w:p w:rsidR="009735BE" w:rsidRDefault="009735BE" w:rsidP="00B6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BE" w:rsidRDefault="009735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BE" w:rsidRPr="00105E94" w:rsidRDefault="009735BE" w:rsidP="00F135A2">
    <w:pPr>
      <w:pStyle w:val="Zhlav"/>
      <w:tabs>
        <w:tab w:val="clear" w:pos="4536"/>
        <w:tab w:val="left" w:pos="1080"/>
        <w:tab w:val="center" w:pos="4395"/>
      </w:tabs>
      <w:spacing w:line="276" w:lineRule="auto"/>
      <w:jc w:val="center"/>
      <w:rPr>
        <w:b/>
        <w:bCs/>
        <w:sz w:val="24"/>
        <w:szCs w:val="24"/>
      </w:rPr>
    </w:pPr>
    <w:r w:rsidRPr="00105E94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417A75E" wp14:editId="6A7C74EC">
          <wp:simplePos x="0" y="0"/>
          <wp:positionH relativeFrom="column">
            <wp:posOffset>-472440</wp:posOffset>
          </wp:positionH>
          <wp:positionV relativeFrom="paragraph">
            <wp:posOffset>-254635</wp:posOffset>
          </wp:positionV>
          <wp:extent cx="885825" cy="891540"/>
          <wp:effectExtent l="0" t="0" r="0" b="3810"/>
          <wp:wrapSquare wrapText="bothSides"/>
          <wp:docPr id="1" name="znak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 xml:space="preserve">            </w:t>
    </w:r>
    <w:r w:rsidRPr="00105E94">
      <w:rPr>
        <w:b/>
        <w:bCs/>
        <w:sz w:val="24"/>
        <w:szCs w:val="24"/>
      </w:rPr>
      <w:t>Základní škola Přerov, Za mlýnem 1, Přerov</w:t>
    </w:r>
  </w:p>
  <w:p w:rsidR="009735BE" w:rsidRPr="00F135A2" w:rsidRDefault="009735BE" w:rsidP="00F135A2">
    <w:pPr>
      <w:pStyle w:val="Zhlav"/>
      <w:tabs>
        <w:tab w:val="left" w:pos="1276"/>
      </w:tabs>
      <w:spacing w:line="276" w:lineRule="auto"/>
      <w:ind w:left="708"/>
      <w:jc w:val="center"/>
    </w:pPr>
    <w:r w:rsidRPr="00F135A2">
      <w:t>PSČ 750 02, tel.: + 420 581 250 033, datová schránka: 6twuv74</w:t>
    </w:r>
  </w:p>
  <w:p w:rsidR="009735BE" w:rsidRPr="00F135A2" w:rsidRDefault="009735BE" w:rsidP="00F135A2">
    <w:pPr>
      <w:pStyle w:val="Zhlav"/>
      <w:tabs>
        <w:tab w:val="left" w:pos="1276"/>
      </w:tabs>
      <w:spacing w:after="360" w:line="276" w:lineRule="auto"/>
      <w:ind w:left="70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BD3BF" wp14:editId="4647130A">
              <wp:simplePos x="0" y="0"/>
              <wp:positionH relativeFrom="column">
                <wp:posOffset>567054</wp:posOffset>
              </wp:positionH>
              <wp:positionV relativeFrom="paragraph">
                <wp:posOffset>252730</wp:posOffset>
              </wp:positionV>
              <wp:extent cx="5172075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2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8DF731" id="Přímá spojnic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19.9pt" to="451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" strokecolor="black [3200]" strokeweight=".5pt">
              <v:stroke joinstyle="miter"/>
            </v:line>
          </w:pict>
        </mc:Fallback>
      </mc:AlternateContent>
    </w:r>
    <w:hyperlink r:id="rId2" w:history="1">
      <w:r w:rsidRPr="00F135A2">
        <w:t>www.zszamlynem.cz</w:t>
      </w:r>
    </w:hyperlink>
    <w:r w:rsidRPr="00F135A2">
      <w:t xml:space="preserve">; e-mail: </w:t>
    </w:r>
    <w:hyperlink r:id="rId3" w:history="1">
      <w:r w:rsidRPr="00F135A2">
        <w:t>kancelar@zszamlynem.cz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BE" w:rsidRDefault="009735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7826"/>
    <w:multiLevelType w:val="hybridMultilevel"/>
    <w:tmpl w:val="17DE0B92"/>
    <w:lvl w:ilvl="0" w:tplc="D3B088BC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5F47593"/>
    <w:multiLevelType w:val="hybridMultilevel"/>
    <w:tmpl w:val="4B78C830"/>
    <w:lvl w:ilvl="0" w:tplc="C1AA50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4EF4"/>
    <w:multiLevelType w:val="hybridMultilevel"/>
    <w:tmpl w:val="40962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D3D"/>
    <w:multiLevelType w:val="hybridMultilevel"/>
    <w:tmpl w:val="34FCF264"/>
    <w:lvl w:ilvl="0" w:tplc="886AB3B4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73F62"/>
    <w:multiLevelType w:val="hybridMultilevel"/>
    <w:tmpl w:val="1F66D7FE"/>
    <w:lvl w:ilvl="0" w:tplc="1B340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511BD"/>
    <w:multiLevelType w:val="hybridMultilevel"/>
    <w:tmpl w:val="0E588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7516"/>
    <w:multiLevelType w:val="hybridMultilevel"/>
    <w:tmpl w:val="02829484"/>
    <w:lvl w:ilvl="0" w:tplc="B22CDF0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C44D3"/>
    <w:multiLevelType w:val="hybridMultilevel"/>
    <w:tmpl w:val="85127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4396"/>
    <w:multiLevelType w:val="hybridMultilevel"/>
    <w:tmpl w:val="66ECF614"/>
    <w:lvl w:ilvl="0" w:tplc="2102B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670E8"/>
    <w:multiLevelType w:val="hybridMultilevel"/>
    <w:tmpl w:val="65BC6024"/>
    <w:lvl w:ilvl="0" w:tplc="3A088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6120B"/>
    <w:multiLevelType w:val="hybridMultilevel"/>
    <w:tmpl w:val="1A0ED470"/>
    <w:lvl w:ilvl="0" w:tplc="59F6952A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96"/>
    <w:rsid w:val="0006658B"/>
    <w:rsid w:val="00105E94"/>
    <w:rsid w:val="00132EFB"/>
    <w:rsid w:val="00164190"/>
    <w:rsid w:val="001E11AE"/>
    <w:rsid w:val="00213F24"/>
    <w:rsid w:val="002172BA"/>
    <w:rsid w:val="00263608"/>
    <w:rsid w:val="00311346"/>
    <w:rsid w:val="00313088"/>
    <w:rsid w:val="003C5181"/>
    <w:rsid w:val="005410FB"/>
    <w:rsid w:val="00550620"/>
    <w:rsid w:val="005A265E"/>
    <w:rsid w:val="00721154"/>
    <w:rsid w:val="00775A96"/>
    <w:rsid w:val="008E5090"/>
    <w:rsid w:val="009735BE"/>
    <w:rsid w:val="00B66CD6"/>
    <w:rsid w:val="00BA469A"/>
    <w:rsid w:val="00BB0C51"/>
    <w:rsid w:val="00CF1178"/>
    <w:rsid w:val="00D45CA6"/>
    <w:rsid w:val="00E3470F"/>
    <w:rsid w:val="00ED564C"/>
    <w:rsid w:val="00F032FB"/>
    <w:rsid w:val="00F1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AD59F2"/>
  <w15:docId w15:val="{E37C8032-D0C8-4365-9D0F-95B3CB8C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5A9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C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C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66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6CD6"/>
  </w:style>
  <w:style w:type="paragraph" w:styleId="Zpat">
    <w:name w:val="footer"/>
    <w:basedOn w:val="Normln"/>
    <w:link w:val="ZpatChar"/>
    <w:uiPriority w:val="99"/>
    <w:unhideWhenUsed/>
    <w:rsid w:val="00B66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CD6"/>
  </w:style>
  <w:style w:type="paragraph" w:styleId="Odstavecseseznamem">
    <w:name w:val="List Paragraph"/>
    <w:basedOn w:val="Normln"/>
    <w:uiPriority w:val="34"/>
    <w:qFormat/>
    <w:rsid w:val="008E5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zamlynem.cz" TargetMode="External"/><Relationship Id="rId2" Type="http://schemas.openxmlformats.org/officeDocument/2006/relationships/hyperlink" Target="http://www.zszamlyne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2735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13</cp:revision>
  <dcterms:created xsi:type="dcterms:W3CDTF">2019-06-13T14:20:00Z</dcterms:created>
  <dcterms:modified xsi:type="dcterms:W3CDTF">2019-09-17T13:08:00Z</dcterms:modified>
</cp:coreProperties>
</file>