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8DD124" w14:textId="77777777" w:rsidR="005535E0" w:rsidRPr="004879C9" w:rsidRDefault="005535E0" w:rsidP="004879C9">
      <w:pPr>
        <w:shd w:val="clear" w:color="auto" w:fill="FFFFFF"/>
        <w:spacing w:after="0" w:line="360" w:lineRule="atLeast"/>
        <w:jc w:val="both"/>
        <w:rPr>
          <w:rFonts w:ascii="Verdana" w:hAnsi="Verdana" w:cs="Verdana"/>
          <w:color w:val="666666"/>
          <w:sz w:val="17"/>
          <w:szCs w:val="17"/>
          <w:lang w:eastAsia="cs-CZ"/>
        </w:rPr>
      </w:pPr>
    </w:p>
    <w:tbl>
      <w:tblPr>
        <w:tblpPr w:leftFromText="195" w:rightFromText="195" w:topFromText="150" w:bottomFromText="150" w:vertAnchor="text" w:horzAnchor="margin" w:tblpY="15"/>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4456"/>
        <w:gridCol w:w="4946"/>
      </w:tblGrid>
      <w:tr w:rsidR="005535E0" w:rsidRPr="00605EAF" w14:paraId="4187A711" w14:textId="77777777">
        <w:trPr>
          <w:trHeight w:val="269"/>
        </w:trPr>
        <w:tc>
          <w:tcPr>
            <w:tcW w:w="9402" w:type="dxa"/>
            <w:gridSpan w:val="2"/>
            <w:tcBorders>
              <w:top w:val="outset" w:sz="6" w:space="0" w:color="auto"/>
              <w:left w:val="single" w:sz="4" w:space="0" w:color="auto"/>
              <w:bottom w:val="outset" w:sz="6" w:space="0" w:color="auto"/>
            </w:tcBorders>
            <w:tcMar>
              <w:top w:w="0" w:type="dxa"/>
              <w:left w:w="165" w:type="dxa"/>
              <w:bottom w:w="0" w:type="dxa"/>
              <w:right w:w="165" w:type="dxa"/>
            </w:tcMar>
          </w:tcPr>
          <w:p w14:paraId="0E9D3F07" w14:textId="77777777" w:rsidR="005535E0" w:rsidRPr="0051379A" w:rsidRDefault="005535E0" w:rsidP="0051379A">
            <w:pPr>
              <w:spacing w:after="0" w:line="360" w:lineRule="atLeast"/>
              <w:rPr>
                <w:rFonts w:ascii="Times New Roman" w:hAnsi="Times New Roman" w:cs="Times New Roman"/>
                <w:b/>
                <w:bCs/>
                <w:sz w:val="24"/>
                <w:szCs w:val="24"/>
                <w:lang w:eastAsia="cs-CZ"/>
              </w:rPr>
            </w:pPr>
            <w:r>
              <w:rPr>
                <w:rFonts w:ascii="Times New Roman" w:hAnsi="Times New Roman" w:cs="Times New Roman"/>
                <w:b/>
                <w:bCs/>
                <w:sz w:val="24"/>
                <w:szCs w:val="24"/>
                <w:lang w:eastAsia="cs-CZ"/>
              </w:rPr>
              <w:t>SMĚRNICE Č. 2                   ORGANIZAČNÍHO ŘÁDU</w:t>
            </w:r>
          </w:p>
        </w:tc>
      </w:tr>
      <w:tr w:rsidR="005535E0" w:rsidRPr="00605EAF" w14:paraId="694392E5" w14:textId="77777777">
        <w:trPr>
          <w:trHeight w:val="450"/>
        </w:trPr>
        <w:tc>
          <w:tcPr>
            <w:tcW w:w="9402" w:type="dxa"/>
            <w:gridSpan w:val="2"/>
            <w:tcBorders>
              <w:top w:val="outset" w:sz="6" w:space="0" w:color="auto"/>
              <w:left w:val="single" w:sz="4" w:space="0" w:color="auto"/>
              <w:bottom w:val="outset" w:sz="6" w:space="0" w:color="auto"/>
            </w:tcBorders>
            <w:tcMar>
              <w:top w:w="0" w:type="dxa"/>
              <w:left w:w="165" w:type="dxa"/>
              <w:bottom w:w="0" w:type="dxa"/>
              <w:right w:w="165" w:type="dxa"/>
            </w:tcMar>
          </w:tcPr>
          <w:p w14:paraId="0C210182" w14:textId="77777777" w:rsidR="005535E0" w:rsidRPr="0051379A" w:rsidRDefault="005535E0" w:rsidP="00897423">
            <w:pPr>
              <w:spacing w:after="0" w:line="360" w:lineRule="atLeast"/>
              <w:rPr>
                <w:rFonts w:ascii="Times New Roman" w:hAnsi="Times New Roman" w:cs="Times New Roman"/>
                <w:color w:val="0070C0"/>
                <w:sz w:val="28"/>
                <w:szCs w:val="28"/>
                <w:lang w:eastAsia="cs-CZ"/>
              </w:rPr>
            </w:pPr>
            <w:r w:rsidRPr="0051379A">
              <w:rPr>
                <w:rFonts w:ascii="Times New Roman" w:hAnsi="Times New Roman" w:cs="Times New Roman"/>
                <w:color w:val="0070C0"/>
                <w:sz w:val="28"/>
                <w:szCs w:val="28"/>
                <w:lang w:eastAsia="cs-CZ"/>
              </w:rPr>
              <w:t xml:space="preserve">                                     </w:t>
            </w:r>
            <w:proofErr w:type="gramStart"/>
            <w:r w:rsidRPr="0051379A">
              <w:rPr>
                <w:rFonts w:ascii="Times New Roman" w:hAnsi="Times New Roman" w:cs="Times New Roman"/>
                <w:b/>
                <w:bCs/>
                <w:color w:val="0070C0"/>
                <w:sz w:val="28"/>
                <w:szCs w:val="28"/>
                <w:lang w:eastAsia="cs-CZ"/>
              </w:rPr>
              <w:t>ŠKOLNÍ  ŘÁD</w:t>
            </w:r>
            <w:proofErr w:type="gramEnd"/>
            <w:r w:rsidRPr="0051379A">
              <w:rPr>
                <w:rFonts w:ascii="Times New Roman" w:hAnsi="Times New Roman" w:cs="Times New Roman"/>
                <w:b/>
                <w:bCs/>
                <w:color w:val="0070C0"/>
                <w:sz w:val="28"/>
                <w:szCs w:val="28"/>
                <w:lang w:eastAsia="cs-CZ"/>
              </w:rPr>
              <w:t xml:space="preserve"> MATEŘSKÉ ŠKOLY</w:t>
            </w:r>
          </w:p>
        </w:tc>
      </w:tr>
      <w:tr w:rsidR="005535E0" w:rsidRPr="00605EAF" w14:paraId="7B9DA994" w14:textId="77777777">
        <w:trPr>
          <w:trHeight w:val="450"/>
        </w:trPr>
        <w:tc>
          <w:tcPr>
            <w:tcW w:w="4456" w:type="dxa"/>
            <w:tcBorders>
              <w:top w:val="outset" w:sz="6" w:space="0" w:color="auto"/>
              <w:left w:val="single" w:sz="4" w:space="0" w:color="auto"/>
              <w:bottom w:val="outset" w:sz="6" w:space="0" w:color="auto"/>
              <w:right w:val="outset" w:sz="6" w:space="0" w:color="auto"/>
            </w:tcBorders>
            <w:tcMar>
              <w:top w:w="0" w:type="dxa"/>
              <w:left w:w="165" w:type="dxa"/>
              <w:bottom w:w="0" w:type="dxa"/>
              <w:right w:w="165" w:type="dxa"/>
            </w:tcMar>
          </w:tcPr>
          <w:p w14:paraId="60673DA5" w14:textId="77777777" w:rsidR="005535E0" w:rsidRPr="0051379A" w:rsidRDefault="005535E0" w:rsidP="002D15D2">
            <w:pPr>
              <w:spacing w:after="0" w:line="360" w:lineRule="atLeast"/>
              <w:jc w:val="center"/>
              <w:rPr>
                <w:rFonts w:ascii="Times New Roman" w:hAnsi="Times New Roman" w:cs="Times New Roman"/>
                <w:color w:val="666666"/>
                <w:sz w:val="24"/>
                <w:szCs w:val="24"/>
                <w:lang w:eastAsia="cs-CZ"/>
              </w:rPr>
            </w:pPr>
            <w:r w:rsidRPr="0051379A">
              <w:rPr>
                <w:rFonts w:ascii="Times New Roman" w:hAnsi="Times New Roman" w:cs="Times New Roman"/>
                <w:sz w:val="24"/>
                <w:szCs w:val="24"/>
                <w:lang w:eastAsia="cs-CZ"/>
              </w:rPr>
              <w:t>Č. j.:</w:t>
            </w:r>
          </w:p>
        </w:tc>
        <w:tc>
          <w:tcPr>
            <w:tcW w:w="4946" w:type="dxa"/>
            <w:tcBorders>
              <w:top w:val="outset" w:sz="6" w:space="0" w:color="auto"/>
              <w:left w:val="single" w:sz="6" w:space="0" w:color="E8E8E8"/>
              <w:bottom w:val="outset" w:sz="6" w:space="0" w:color="auto"/>
            </w:tcBorders>
            <w:tcMar>
              <w:top w:w="0" w:type="dxa"/>
              <w:left w:w="165" w:type="dxa"/>
              <w:bottom w:w="0" w:type="dxa"/>
              <w:right w:w="165" w:type="dxa"/>
            </w:tcMar>
          </w:tcPr>
          <w:p w14:paraId="73B4D6B4" w14:textId="77777777" w:rsidR="005535E0" w:rsidRPr="0051379A" w:rsidRDefault="005535E0" w:rsidP="000416BE">
            <w:pPr>
              <w:spacing w:after="0" w:line="360" w:lineRule="atLeast"/>
              <w:rPr>
                <w:rFonts w:ascii="Times New Roman" w:hAnsi="Times New Roman" w:cs="Times New Roman"/>
                <w:color w:val="0070C0"/>
                <w:sz w:val="24"/>
                <w:szCs w:val="24"/>
                <w:lang w:eastAsia="cs-CZ"/>
              </w:rPr>
            </w:pPr>
            <w:r>
              <w:rPr>
                <w:rFonts w:ascii="Times New Roman" w:hAnsi="Times New Roman" w:cs="Times New Roman"/>
                <w:color w:val="0070C0"/>
                <w:sz w:val="24"/>
                <w:szCs w:val="24"/>
                <w:lang w:eastAsia="cs-CZ"/>
              </w:rPr>
              <w:t>98/2020</w:t>
            </w:r>
          </w:p>
        </w:tc>
      </w:tr>
      <w:tr w:rsidR="005535E0" w:rsidRPr="00605EAF" w14:paraId="013CDB87" w14:textId="77777777">
        <w:trPr>
          <w:trHeight w:val="450"/>
        </w:trPr>
        <w:tc>
          <w:tcPr>
            <w:tcW w:w="4456" w:type="dxa"/>
            <w:tcBorders>
              <w:top w:val="outset" w:sz="6" w:space="0" w:color="auto"/>
              <w:left w:val="single" w:sz="4" w:space="0" w:color="auto"/>
              <w:bottom w:val="outset" w:sz="6" w:space="0" w:color="auto"/>
              <w:right w:val="outset" w:sz="6" w:space="0" w:color="auto"/>
            </w:tcBorders>
            <w:tcMar>
              <w:top w:w="0" w:type="dxa"/>
              <w:left w:w="165" w:type="dxa"/>
              <w:bottom w:w="0" w:type="dxa"/>
              <w:right w:w="165" w:type="dxa"/>
            </w:tcMar>
          </w:tcPr>
          <w:p w14:paraId="6A7F8C13" w14:textId="77777777" w:rsidR="005535E0" w:rsidRPr="0051379A" w:rsidRDefault="005535E0" w:rsidP="002D15D2">
            <w:pPr>
              <w:spacing w:after="0" w:line="360" w:lineRule="atLeast"/>
              <w:jc w:val="center"/>
              <w:rPr>
                <w:rFonts w:ascii="Times New Roman" w:hAnsi="Times New Roman" w:cs="Times New Roman"/>
                <w:sz w:val="24"/>
                <w:szCs w:val="24"/>
                <w:lang w:eastAsia="cs-CZ"/>
              </w:rPr>
            </w:pPr>
            <w:r w:rsidRPr="0051379A">
              <w:rPr>
                <w:rFonts w:ascii="Times New Roman" w:hAnsi="Times New Roman" w:cs="Times New Roman"/>
                <w:sz w:val="24"/>
                <w:szCs w:val="24"/>
                <w:lang w:eastAsia="cs-CZ"/>
              </w:rPr>
              <w:t>Vypracovala:</w:t>
            </w:r>
          </w:p>
        </w:tc>
        <w:tc>
          <w:tcPr>
            <w:tcW w:w="4946" w:type="dxa"/>
            <w:tcBorders>
              <w:top w:val="outset" w:sz="6" w:space="0" w:color="auto"/>
              <w:left w:val="single" w:sz="6" w:space="0" w:color="E8E8E8"/>
              <w:bottom w:val="outset" w:sz="6" w:space="0" w:color="auto"/>
            </w:tcBorders>
            <w:tcMar>
              <w:top w:w="0" w:type="dxa"/>
              <w:left w:w="165" w:type="dxa"/>
              <w:bottom w:w="0" w:type="dxa"/>
              <w:right w:w="165" w:type="dxa"/>
            </w:tcMar>
          </w:tcPr>
          <w:p w14:paraId="3A2D91BD" w14:textId="77777777" w:rsidR="005535E0" w:rsidRPr="0051379A" w:rsidRDefault="005535E0" w:rsidP="002D15D2">
            <w:pPr>
              <w:spacing w:after="0" w:line="360" w:lineRule="atLeast"/>
              <w:jc w:val="center"/>
              <w:rPr>
                <w:rFonts w:ascii="Times New Roman" w:hAnsi="Times New Roman" w:cs="Times New Roman"/>
                <w:sz w:val="24"/>
                <w:szCs w:val="24"/>
                <w:lang w:eastAsia="cs-CZ"/>
              </w:rPr>
            </w:pPr>
            <w:r>
              <w:rPr>
                <w:rFonts w:ascii="Times New Roman" w:hAnsi="Times New Roman" w:cs="Times New Roman"/>
                <w:sz w:val="24"/>
                <w:szCs w:val="24"/>
                <w:lang w:eastAsia="cs-CZ"/>
              </w:rPr>
              <w:t>Renata Malcovská Dis.</w:t>
            </w:r>
          </w:p>
        </w:tc>
      </w:tr>
      <w:tr w:rsidR="005535E0" w:rsidRPr="00605EAF" w14:paraId="03D5FC15" w14:textId="77777777">
        <w:trPr>
          <w:trHeight w:val="450"/>
        </w:trPr>
        <w:tc>
          <w:tcPr>
            <w:tcW w:w="4456" w:type="dxa"/>
            <w:tcBorders>
              <w:top w:val="outset" w:sz="6" w:space="0" w:color="auto"/>
              <w:left w:val="single" w:sz="4" w:space="0" w:color="auto"/>
              <w:bottom w:val="outset" w:sz="6" w:space="0" w:color="auto"/>
              <w:right w:val="outset" w:sz="6" w:space="0" w:color="auto"/>
            </w:tcBorders>
            <w:tcMar>
              <w:top w:w="0" w:type="dxa"/>
              <w:left w:w="165" w:type="dxa"/>
              <w:bottom w:w="0" w:type="dxa"/>
              <w:right w:w="165" w:type="dxa"/>
            </w:tcMar>
          </w:tcPr>
          <w:p w14:paraId="16BE71AF" w14:textId="77777777" w:rsidR="005535E0" w:rsidRPr="0051379A" w:rsidRDefault="005535E0" w:rsidP="002D15D2">
            <w:pPr>
              <w:spacing w:after="0" w:line="360" w:lineRule="atLeast"/>
              <w:jc w:val="center"/>
              <w:rPr>
                <w:rFonts w:ascii="Times New Roman" w:hAnsi="Times New Roman" w:cs="Times New Roman"/>
                <w:sz w:val="24"/>
                <w:szCs w:val="24"/>
                <w:lang w:eastAsia="cs-CZ"/>
              </w:rPr>
            </w:pPr>
            <w:r w:rsidRPr="0051379A">
              <w:rPr>
                <w:rFonts w:ascii="Times New Roman" w:hAnsi="Times New Roman" w:cs="Times New Roman"/>
                <w:sz w:val="24"/>
                <w:szCs w:val="24"/>
                <w:lang w:eastAsia="cs-CZ"/>
              </w:rPr>
              <w:t>Schválila:</w:t>
            </w:r>
          </w:p>
        </w:tc>
        <w:tc>
          <w:tcPr>
            <w:tcW w:w="4946" w:type="dxa"/>
            <w:tcBorders>
              <w:top w:val="outset" w:sz="6" w:space="0" w:color="auto"/>
              <w:left w:val="single" w:sz="6" w:space="0" w:color="E8E8E8"/>
              <w:bottom w:val="outset" w:sz="6" w:space="0" w:color="auto"/>
            </w:tcBorders>
            <w:tcMar>
              <w:top w:w="0" w:type="dxa"/>
              <w:left w:w="165" w:type="dxa"/>
              <w:bottom w:w="0" w:type="dxa"/>
              <w:right w:w="165" w:type="dxa"/>
            </w:tcMar>
          </w:tcPr>
          <w:p w14:paraId="231BFD6D" w14:textId="77777777" w:rsidR="005535E0" w:rsidRPr="0051379A" w:rsidRDefault="005535E0" w:rsidP="002D15D2">
            <w:pPr>
              <w:spacing w:after="0" w:line="360" w:lineRule="atLeast"/>
              <w:jc w:val="center"/>
              <w:rPr>
                <w:rFonts w:ascii="Times New Roman" w:hAnsi="Times New Roman" w:cs="Times New Roman"/>
                <w:sz w:val="24"/>
                <w:szCs w:val="24"/>
                <w:lang w:eastAsia="cs-CZ"/>
              </w:rPr>
            </w:pPr>
            <w:r>
              <w:rPr>
                <w:rFonts w:ascii="Times New Roman" w:hAnsi="Times New Roman" w:cs="Times New Roman"/>
                <w:sz w:val="24"/>
                <w:szCs w:val="24"/>
                <w:lang w:eastAsia="cs-CZ"/>
              </w:rPr>
              <w:t>Renata Malcovská Dis.</w:t>
            </w:r>
          </w:p>
        </w:tc>
      </w:tr>
      <w:tr w:rsidR="005535E0" w:rsidRPr="00605EAF" w14:paraId="706EA113" w14:textId="77777777">
        <w:trPr>
          <w:trHeight w:val="450"/>
        </w:trPr>
        <w:tc>
          <w:tcPr>
            <w:tcW w:w="4456" w:type="dxa"/>
            <w:tcBorders>
              <w:top w:val="outset" w:sz="6" w:space="0" w:color="auto"/>
              <w:left w:val="single" w:sz="4" w:space="0" w:color="auto"/>
              <w:bottom w:val="outset" w:sz="6" w:space="0" w:color="auto"/>
              <w:right w:val="outset" w:sz="6" w:space="0" w:color="auto"/>
            </w:tcBorders>
            <w:tcMar>
              <w:top w:w="0" w:type="dxa"/>
              <w:left w:w="165" w:type="dxa"/>
              <w:bottom w:w="0" w:type="dxa"/>
              <w:right w:w="165" w:type="dxa"/>
            </w:tcMar>
          </w:tcPr>
          <w:p w14:paraId="4334534F" w14:textId="77777777" w:rsidR="005535E0" w:rsidRPr="0051379A" w:rsidRDefault="005535E0" w:rsidP="002D15D2">
            <w:pPr>
              <w:spacing w:after="0" w:line="360" w:lineRule="atLeast"/>
              <w:jc w:val="center"/>
              <w:rPr>
                <w:rFonts w:ascii="Times New Roman" w:hAnsi="Times New Roman" w:cs="Times New Roman"/>
                <w:sz w:val="24"/>
                <w:szCs w:val="24"/>
                <w:lang w:eastAsia="cs-CZ"/>
              </w:rPr>
            </w:pPr>
            <w:r w:rsidRPr="0051379A">
              <w:rPr>
                <w:rFonts w:ascii="Times New Roman" w:hAnsi="Times New Roman" w:cs="Times New Roman"/>
                <w:sz w:val="24"/>
                <w:szCs w:val="24"/>
                <w:lang w:eastAsia="cs-CZ"/>
              </w:rPr>
              <w:t>Pedagogická rada projednala dne:</w:t>
            </w:r>
          </w:p>
        </w:tc>
        <w:tc>
          <w:tcPr>
            <w:tcW w:w="4946" w:type="dxa"/>
            <w:tcBorders>
              <w:top w:val="outset" w:sz="6" w:space="0" w:color="auto"/>
              <w:left w:val="single" w:sz="6" w:space="0" w:color="E8E8E8"/>
              <w:bottom w:val="outset" w:sz="6" w:space="0" w:color="auto"/>
            </w:tcBorders>
            <w:tcMar>
              <w:top w:w="0" w:type="dxa"/>
              <w:left w:w="165" w:type="dxa"/>
              <w:bottom w:w="0" w:type="dxa"/>
              <w:right w:w="165" w:type="dxa"/>
            </w:tcMar>
          </w:tcPr>
          <w:p w14:paraId="496CDD32" w14:textId="77777777" w:rsidR="005535E0" w:rsidRPr="0051379A" w:rsidRDefault="005535E0" w:rsidP="00081F43">
            <w:pPr>
              <w:spacing w:after="0" w:line="360" w:lineRule="atLeast"/>
              <w:rPr>
                <w:rFonts w:ascii="Times New Roman" w:hAnsi="Times New Roman" w:cs="Times New Roman"/>
                <w:color w:val="666666"/>
                <w:sz w:val="24"/>
                <w:szCs w:val="24"/>
                <w:lang w:eastAsia="cs-CZ"/>
              </w:rPr>
            </w:pPr>
            <w:r>
              <w:rPr>
                <w:rFonts w:ascii="Times New Roman" w:hAnsi="Times New Roman" w:cs="Times New Roman"/>
                <w:sz w:val="24"/>
                <w:szCs w:val="24"/>
                <w:lang w:eastAsia="cs-CZ"/>
              </w:rPr>
              <w:t xml:space="preserve">Schválila </w:t>
            </w:r>
            <w:proofErr w:type="gramStart"/>
            <w:r>
              <w:rPr>
                <w:rFonts w:ascii="Times New Roman" w:hAnsi="Times New Roman" w:cs="Times New Roman"/>
                <w:sz w:val="24"/>
                <w:szCs w:val="24"/>
                <w:lang w:eastAsia="cs-CZ"/>
              </w:rPr>
              <w:t>dne  25.</w:t>
            </w:r>
            <w:proofErr w:type="gramEnd"/>
            <w:r>
              <w:rPr>
                <w:rFonts w:ascii="Times New Roman" w:hAnsi="Times New Roman" w:cs="Times New Roman"/>
                <w:sz w:val="24"/>
                <w:szCs w:val="24"/>
                <w:lang w:eastAsia="cs-CZ"/>
              </w:rPr>
              <w:t>8.2020</w:t>
            </w:r>
          </w:p>
        </w:tc>
      </w:tr>
      <w:tr w:rsidR="005535E0" w:rsidRPr="00605EAF" w14:paraId="394158B2" w14:textId="77777777">
        <w:trPr>
          <w:trHeight w:val="450"/>
        </w:trPr>
        <w:tc>
          <w:tcPr>
            <w:tcW w:w="4456" w:type="dxa"/>
            <w:tcBorders>
              <w:top w:val="outset" w:sz="6" w:space="0" w:color="auto"/>
              <w:left w:val="single" w:sz="4" w:space="0" w:color="auto"/>
              <w:bottom w:val="outset" w:sz="6" w:space="0" w:color="auto"/>
              <w:right w:val="outset" w:sz="6" w:space="0" w:color="auto"/>
            </w:tcBorders>
            <w:tcMar>
              <w:top w:w="0" w:type="dxa"/>
              <w:left w:w="165" w:type="dxa"/>
              <w:bottom w:w="0" w:type="dxa"/>
              <w:right w:w="165" w:type="dxa"/>
            </w:tcMar>
          </w:tcPr>
          <w:p w14:paraId="5F2654E7" w14:textId="77777777" w:rsidR="005535E0" w:rsidRPr="0051379A" w:rsidRDefault="005535E0" w:rsidP="002D15D2">
            <w:pPr>
              <w:spacing w:after="0" w:line="360" w:lineRule="atLeast"/>
              <w:jc w:val="center"/>
              <w:rPr>
                <w:rFonts w:ascii="Times New Roman" w:hAnsi="Times New Roman" w:cs="Times New Roman"/>
                <w:sz w:val="24"/>
                <w:szCs w:val="24"/>
                <w:lang w:eastAsia="cs-CZ"/>
              </w:rPr>
            </w:pPr>
            <w:r w:rsidRPr="0051379A">
              <w:rPr>
                <w:rFonts w:ascii="Times New Roman" w:hAnsi="Times New Roman" w:cs="Times New Roman"/>
                <w:sz w:val="24"/>
                <w:szCs w:val="24"/>
                <w:lang w:eastAsia="cs-CZ"/>
              </w:rPr>
              <w:t>Směrnice nabývá platnosti ode dne:</w:t>
            </w:r>
          </w:p>
        </w:tc>
        <w:tc>
          <w:tcPr>
            <w:tcW w:w="4946" w:type="dxa"/>
            <w:tcBorders>
              <w:top w:val="outset" w:sz="6" w:space="0" w:color="auto"/>
              <w:left w:val="single" w:sz="6" w:space="0" w:color="E8E8E8"/>
              <w:bottom w:val="outset" w:sz="6" w:space="0" w:color="auto"/>
            </w:tcBorders>
            <w:tcMar>
              <w:top w:w="0" w:type="dxa"/>
              <w:left w:w="165" w:type="dxa"/>
              <w:bottom w:w="0" w:type="dxa"/>
              <w:right w:w="165" w:type="dxa"/>
            </w:tcMar>
          </w:tcPr>
          <w:p w14:paraId="5C941DA0" w14:textId="77777777" w:rsidR="005535E0" w:rsidRPr="0051379A" w:rsidRDefault="005535E0" w:rsidP="00081F43">
            <w:pPr>
              <w:pStyle w:val="Odstavecseseznamem"/>
              <w:spacing w:after="0" w:line="360" w:lineRule="atLeast"/>
              <w:ind w:left="480"/>
              <w:rPr>
                <w:rFonts w:ascii="Times New Roman" w:hAnsi="Times New Roman" w:cs="Times New Roman"/>
                <w:sz w:val="24"/>
                <w:szCs w:val="24"/>
                <w:lang w:eastAsia="cs-CZ"/>
              </w:rPr>
            </w:pPr>
            <w:r>
              <w:rPr>
                <w:rFonts w:ascii="Times New Roman" w:hAnsi="Times New Roman" w:cs="Times New Roman"/>
                <w:sz w:val="24"/>
                <w:szCs w:val="24"/>
                <w:lang w:eastAsia="cs-CZ"/>
              </w:rPr>
              <w:t>1.</w:t>
            </w:r>
            <w:r w:rsidRPr="0051379A">
              <w:rPr>
                <w:rFonts w:ascii="Times New Roman" w:hAnsi="Times New Roman" w:cs="Times New Roman"/>
                <w:sz w:val="24"/>
                <w:szCs w:val="24"/>
                <w:lang w:eastAsia="cs-CZ"/>
              </w:rPr>
              <w:t>9</w:t>
            </w:r>
            <w:r>
              <w:rPr>
                <w:rFonts w:ascii="Times New Roman" w:hAnsi="Times New Roman" w:cs="Times New Roman"/>
                <w:sz w:val="24"/>
                <w:szCs w:val="24"/>
                <w:lang w:eastAsia="cs-CZ"/>
              </w:rPr>
              <w:t>. 2020</w:t>
            </w:r>
          </w:p>
        </w:tc>
      </w:tr>
      <w:tr w:rsidR="005535E0" w:rsidRPr="00605EAF" w14:paraId="7CAC28DD" w14:textId="77777777">
        <w:trPr>
          <w:trHeight w:val="450"/>
        </w:trPr>
        <w:tc>
          <w:tcPr>
            <w:tcW w:w="4456" w:type="dxa"/>
            <w:tcBorders>
              <w:top w:val="outset" w:sz="6" w:space="0" w:color="auto"/>
              <w:left w:val="single" w:sz="4" w:space="0" w:color="auto"/>
              <w:bottom w:val="outset" w:sz="6" w:space="0" w:color="auto"/>
              <w:right w:val="outset" w:sz="6" w:space="0" w:color="auto"/>
            </w:tcBorders>
            <w:tcMar>
              <w:top w:w="0" w:type="dxa"/>
              <w:left w:w="165" w:type="dxa"/>
              <w:bottom w:w="0" w:type="dxa"/>
              <w:right w:w="165" w:type="dxa"/>
            </w:tcMar>
          </w:tcPr>
          <w:p w14:paraId="1AF468C7" w14:textId="77777777" w:rsidR="005535E0" w:rsidRPr="0051379A" w:rsidRDefault="005535E0" w:rsidP="002D15D2">
            <w:pPr>
              <w:spacing w:after="0" w:line="360" w:lineRule="atLeast"/>
              <w:jc w:val="center"/>
              <w:rPr>
                <w:rFonts w:ascii="Times New Roman" w:hAnsi="Times New Roman" w:cs="Times New Roman"/>
                <w:sz w:val="24"/>
                <w:szCs w:val="24"/>
                <w:lang w:eastAsia="cs-CZ"/>
              </w:rPr>
            </w:pPr>
            <w:r w:rsidRPr="0051379A">
              <w:rPr>
                <w:rFonts w:ascii="Times New Roman" w:hAnsi="Times New Roman" w:cs="Times New Roman"/>
                <w:sz w:val="24"/>
                <w:szCs w:val="24"/>
                <w:lang w:eastAsia="cs-CZ"/>
              </w:rPr>
              <w:t>Směrnice nabývá účinnosti ode dne:</w:t>
            </w:r>
          </w:p>
        </w:tc>
        <w:tc>
          <w:tcPr>
            <w:tcW w:w="4946" w:type="dxa"/>
            <w:tcBorders>
              <w:top w:val="outset" w:sz="6" w:space="0" w:color="auto"/>
              <w:left w:val="single" w:sz="6" w:space="0" w:color="E8E8E8"/>
              <w:bottom w:val="outset" w:sz="6" w:space="0" w:color="auto"/>
            </w:tcBorders>
            <w:tcMar>
              <w:top w:w="0" w:type="dxa"/>
              <w:left w:w="165" w:type="dxa"/>
              <w:bottom w:w="0" w:type="dxa"/>
              <w:right w:w="165" w:type="dxa"/>
            </w:tcMar>
          </w:tcPr>
          <w:p w14:paraId="2D64520B" w14:textId="77777777" w:rsidR="005535E0" w:rsidRPr="0051379A" w:rsidRDefault="005535E0" w:rsidP="00081F43">
            <w:pPr>
              <w:spacing w:after="0" w:line="360" w:lineRule="atLeast"/>
              <w:rPr>
                <w:rFonts w:ascii="Times New Roman" w:hAnsi="Times New Roman" w:cs="Times New Roman"/>
                <w:sz w:val="24"/>
                <w:szCs w:val="24"/>
                <w:lang w:eastAsia="cs-CZ"/>
              </w:rPr>
            </w:pPr>
            <w:r>
              <w:rPr>
                <w:rFonts w:ascii="Times New Roman" w:hAnsi="Times New Roman" w:cs="Times New Roman"/>
                <w:sz w:val="24"/>
                <w:szCs w:val="24"/>
                <w:lang w:eastAsia="cs-CZ"/>
              </w:rPr>
              <w:t xml:space="preserve">        1</w:t>
            </w:r>
            <w:r w:rsidRPr="0051379A">
              <w:rPr>
                <w:rFonts w:ascii="Times New Roman" w:hAnsi="Times New Roman" w:cs="Times New Roman"/>
                <w:sz w:val="24"/>
                <w:szCs w:val="24"/>
                <w:lang w:eastAsia="cs-CZ"/>
              </w:rPr>
              <w:t xml:space="preserve"> 9</w:t>
            </w:r>
            <w:r>
              <w:rPr>
                <w:rFonts w:ascii="Times New Roman" w:hAnsi="Times New Roman" w:cs="Times New Roman"/>
                <w:sz w:val="24"/>
                <w:szCs w:val="24"/>
                <w:lang w:eastAsia="cs-CZ"/>
              </w:rPr>
              <w:t>. 2020</w:t>
            </w:r>
          </w:p>
        </w:tc>
      </w:tr>
      <w:tr w:rsidR="005535E0" w:rsidRPr="00605EAF" w14:paraId="1777C362" w14:textId="77777777">
        <w:trPr>
          <w:trHeight w:val="450"/>
        </w:trPr>
        <w:tc>
          <w:tcPr>
            <w:tcW w:w="4456" w:type="dxa"/>
            <w:tcBorders>
              <w:top w:val="outset" w:sz="6" w:space="0" w:color="auto"/>
              <w:left w:val="single" w:sz="4" w:space="0" w:color="auto"/>
              <w:bottom w:val="outset" w:sz="6" w:space="0" w:color="auto"/>
              <w:right w:val="outset" w:sz="6" w:space="0" w:color="auto"/>
            </w:tcBorders>
            <w:tcMar>
              <w:top w:w="0" w:type="dxa"/>
              <w:left w:w="165" w:type="dxa"/>
              <w:bottom w:w="0" w:type="dxa"/>
              <w:right w:w="165" w:type="dxa"/>
            </w:tcMar>
          </w:tcPr>
          <w:p w14:paraId="73A8A151" w14:textId="77777777" w:rsidR="005535E0" w:rsidRPr="0051379A" w:rsidRDefault="005535E0" w:rsidP="00081F43">
            <w:pPr>
              <w:spacing w:after="0" w:line="360" w:lineRule="atLeast"/>
              <w:rPr>
                <w:rFonts w:ascii="Times New Roman" w:hAnsi="Times New Roman" w:cs="Times New Roman"/>
                <w:sz w:val="24"/>
                <w:szCs w:val="24"/>
                <w:lang w:eastAsia="cs-CZ"/>
              </w:rPr>
            </w:pPr>
            <w:r w:rsidRPr="0051379A">
              <w:rPr>
                <w:rFonts w:ascii="Times New Roman" w:hAnsi="Times New Roman" w:cs="Times New Roman"/>
                <w:sz w:val="24"/>
                <w:szCs w:val="24"/>
                <w:lang w:eastAsia="cs-CZ"/>
              </w:rPr>
              <w:t>Tato směrni</w:t>
            </w:r>
            <w:r>
              <w:rPr>
                <w:rFonts w:ascii="Times New Roman" w:hAnsi="Times New Roman" w:cs="Times New Roman"/>
                <w:sz w:val="24"/>
                <w:szCs w:val="24"/>
                <w:lang w:eastAsia="cs-CZ"/>
              </w:rPr>
              <w:t xml:space="preserve">ce nahrazuje Školní řád čj. 78/2019 </w:t>
            </w:r>
          </w:p>
        </w:tc>
        <w:tc>
          <w:tcPr>
            <w:tcW w:w="4946" w:type="dxa"/>
            <w:tcBorders>
              <w:top w:val="outset" w:sz="6" w:space="0" w:color="auto"/>
              <w:left w:val="single" w:sz="6" w:space="0" w:color="E8E8E8"/>
              <w:bottom w:val="outset" w:sz="6" w:space="0" w:color="auto"/>
            </w:tcBorders>
            <w:tcMar>
              <w:top w:w="0" w:type="dxa"/>
              <w:left w:w="165" w:type="dxa"/>
              <w:bottom w:w="0" w:type="dxa"/>
              <w:right w:w="165" w:type="dxa"/>
            </w:tcMar>
          </w:tcPr>
          <w:p w14:paraId="27418428" w14:textId="77777777" w:rsidR="005535E0" w:rsidRPr="0051379A" w:rsidRDefault="005535E0" w:rsidP="002D15D2">
            <w:pPr>
              <w:spacing w:after="0" w:line="360" w:lineRule="atLeast"/>
              <w:jc w:val="center"/>
              <w:rPr>
                <w:rFonts w:ascii="Times New Roman" w:hAnsi="Times New Roman" w:cs="Times New Roman"/>
                <w:sz w:val="24"/>
                <w:szCs w:val="24"/>
                <w:lang w:eastAsia="cs-CZ"/>
              </w:rPr>
            </w:pPr>
          </w:p>
        </w:tc>
      </w:tr>
      <w:tr w:rsidR="005535E0" w:rsidRPr="00605EAF" w14:paraId="59A58395" w14:textId="77777777">
        <w:trPr>
          <w:trHeight w:val="450"/>
        </w:trPr>
        <w:tc>
          <w:tcPr>
            <w:tcW w:w="9402" w:type="dxa"/>
            <w:gridSpan w:val="2"/>
            <w:tcBorders>
              <w:top w:val="outset" w:sz="6" w:space="0" w:color="auto"/>
              <w:left w:val="single" w:sz="4" w:space="0" w:color="auto"/>
              <w:bottom w:val="single" w:sz="4" w:space="0" w:color="auto"/>
            </w:tcBorders>
            <w:tcMar>
              <w:top w:w="0" w:type="dxa"/>
              <w:left w:w="165" w:type="dxa"/>
              <w:bottom w:w="0" w:type="dxa"/>
              <w:right w:w="165" w:type="dxa"/>
            </w:tcMar>
          </w:tcPr>
          <w:p w14:paraId="688F39B3" w14:textId="77777777" w:rsidR="005535E0" w:rsidRPr="004879C9" w:rsidRDefault="005535E0" w:rsidP="008702C4">
            <w:pPr>
              <w:autoSpaceDE w:val="0"/>
              <w:autoSpaceDN w:val="0"/>
              <w:adjustRightInd w:val="0"/>
              <w:spacing w:after="0" w:line="241" w:lineRule="atLeast"/>
              <w:jc w:val="both"/>
              <w:rPr>
                <w:rFonts w:ascii="Verdana" w:hAnsi="Verdana" w:cs="Verdana"/>
                <w:sz w:val="17"/>
                <w:szCs w:val="17"/>
                <w:lang w:eastAsia="cs-CZ"/>
              </w:rPr>
            </w:pPr>
            <w:r w:rsidRPr="00605EAF">
              <w:rPr>
                <w:rFonts w:ascii="Times New Roman" w:hAnsi="Times New Roman" w:cs="Times New Roman"/>
                <w:color w:val="000000"/>
                <w:sz w:val="24"/>
                <w:szCs w:val="24"/>
              </w:rPr>
              <w:t xml:space="preserve">                        </w:t>
            </w:r>
          </w:p>
        </w:tc>
      </w:tr>
    </w:tbl>
    <w:p w14:paraId="3DB5D920" w14:textId="77777777" w:rsidR="005535E0" w:rsidRPr="00672FEE" w:rsidRDefault="005535E0" w:rsidP="007A2764">
      <w:pPr>
        <w:pBdr>
          <w:bottom w:val="single" w:sz="6" w:space="1" w:color="auto"/>
        </w:pBdr>
        <w:shd w:val="clear" w:color="auto" w:fill="FFFFFF"/>
        <w:spacing w:after="0" w:line="360" w:lineRule="atLeast"/>
        <w:jc w:val="both"/>
        <w:rPr>
          <w:sz w:val="24"/>
          <w:szCs w:val="24"/>
          <w:lang w:eastAsia="cs-CZ"/>
        </w:rPr>
      </w:pPr>
      <w:r>
        <w:rPr>
          <w:b/>
          <w:bCs/>
          <w:sz w:val="24"/>
          <w:szCs w:val="24"/>
          <w:lang w:eastAsia="cs-CZ"/>
        </w:rPr>
        <w:t xml:space="preserve">Renata Malcovská Dis., ředitelka školy, </w:t>
      </w:r>
      <w:r w:rsidRPr="00672FEE">
        <w:rPr>
          <w:sz w:val="24"/>
          <w:szCs w:val="24"/>
          <w:lang w:eastAsia="cs-CZ"/>
        </w:rPr>
        <w:t xml:space="preserve">v souladu s § 30 odst. 1 zákona č. 561/2004 Sb., o předškolním, základním, středním, vyšším odborném a jiném vzdělávání (školský zákon), v platném znění, </w:t>
      </w:r>
      <w:r w:rsidRPr="00672FEE">
        <w:rPr>
          <w:b/>
          <w:bCs/>
          <w:sz w:val="24"/>
          <w:szCs w:val="24"/>
          <w:lang w:eastAsia="cs-CZ"/>
        </w:rPr>
        <w:t>vydává školní řád</w:t>
      </w:r>
      <w:r w:rsidRPr="00672FEE">
        <w:rPr>
          <w:sz w:val="24"/>
          <w:szCs w:val="24"/>
          <w:lang w:eastAsia="cs-CZ"/>
        </w:rPr>
        <w:t>, kterým se upřesňují vzájemné vztahy mezi dětmi, jejich zákonnými zástupci a zaměstnanci školy.</w:t>
      </w:r>
    </w:p>
    <w:p w14:paraId="04576CFB" w14:textId="77777777" w:rsidR="005535E0" w:rsidRDefault="005535E0" w:rsidP="007A2764">
      <w:pPr>
        <w:shd w:val="clear" w:color="auto" w:fill="FFFFFF"/>
        <w:spacing w:after="0" w:line="360" w:lineRule="atLeast"/>
        <w:jc w:val="both"/>
        <w:outlineLvl w:val="2"/>
        <w:rPr>
          <w:b/>
          <w:bCs/>
          <w:lang w:eastAsia="cs-CZ"/>
        </w:rPr>
      </w:pPr>
    </w:p>
    <w:p w14:paraId="28FC902F" w14:textId="77777777" w:rsidR="005535E0" w:rsidRDefault="005535E0" w:rsidP="007A2764">
      <w:pPr>
        <w:shd w:val="clear" w:color="auto" w:fill="FFFFFF"/>
        <w:spacing w:after="0" w:line="360" w:lineRule="atLeast"/>
        <w:jc w:val="both"/>
        <w:outlineLvl w:val="2"/>
        <w:rPr>
          <w:b/>
          <w:bCs/>
          <w:lang w:eastAsia="cs-CZ"/>
        </w:rPr>
      </w:pPr>
    </w:p>
    <w:p w14:paraId="7C341AFC" w14:textId="77777777" w:rsidR="005535E0" w:rsidRDefault="005535E0" w:rsidP="00B010DA">
      <w:pPr>
        <w:shd w:val="clear" w:color="auto" w:fill="FFFFFF"/>
        <w:spacing w:after="0" w:line="360" w:lineRule="atLeast"/>
        <w:outlineLvl w:val="2"/>
        <w:rPr>
          <w:b/>
          <w:bCs/>
          <w:sz w:val="32"/>
          <w:szCs w:val="32"/>
          <w:u w:val="single"/>
          <w:lang w:eastAsia="cs-CZ"/>
        </w:rPr>
      </w:pPr>
    </w:p>
    <w:p w14:paraId="75FC336C" w14:textId="77777777" w:rsidR="005535E0" w:rsidRDefault="005535E0" w:rsidP="00B010DA">
      <w:pPr>
        <w:shd w:val="clear" w:color="auto" w:fill="FFFFFF"/>
        <w:spacing w:after="0" w:line="360" w:lineRule="atLeast"/>
        <w:outlineLvl w:val="2"/>
        <w:rPr>
          <w:b/>
          <w:bCs/>
          <w:sz w:val="32"/>
          <w:szCs w:val="32"/>
          <w:u w:val="single"/>
          <w:lang w:eastAsia="cs-CZ"/>
        </w:rPr>
      </w:pPr>
    </w:p>
    <w:p w14:paraId="674DBC6E" w14:textId="77777777" w:rsidR="005535E0" w:rsidRDefault="005535E0" w:rsidP="00B010DA">
      <w:pPr>
        <w:shd w:val="clear" w:color="auto" w:fill="FFFFFF"/>
        <w:spacing w:after="0" w:line="360" w:lineRule="atLeast"/>
        <w:outlineLvl w:val="2"/>
        <w:rPr>
          <w:b/>
          <w:bCs/>
          <w:sz w:val="32"/>
          <w:szCs w:val="32"/>
          <w:u w:val="single"/>
          <w:lang w:eastAsia="cs-CZ"/>
        </w:rPr>
      </w:pPr>
    </w:p>
    <w:p w14:paraId="2C42AE17" w14:textId="77777777" w:rsidR="005535E0" w:rsidRDefault="005535E0" w:rsidP="00B010DA">
      <w:pPr>
        <w:shd w:val="clear" w:color="auto" w:fill="FFFFFF"/>
        <w:spacing w:after="0" w:line="360" w:lineRule="atLeast"/>
        <w:outlineLvl w:val="2"/>
        <w:rPr>
          <w:b/>
          <w:bCs/>
          <w:sz w:val="32"/>
          <w:szCs w:val="32"/>
          <w:u w:val="single"/>
          <w:lang w:eastAsia="cs-CZ"/>
        </w:rPr>
      </w:pPr>
    </w:p>
    <w:p w14:paraId="151D71F0" w14:textId="77777777" w:rsidR="005535E0" w:rsidRDefault="005535E0" w:rsidP="00B010DA">
      <w:pPr>
        <w:shd w:val="clear" w:color="auto" w:fill="FFFFFF"/>
        <w:spacing w:after="0" w:line="360" w:lineRule="atLeast"/>
        <w:outlineLvl w:val="2"/>
        <w:rPr>
          <w:b/>
          <w:bCs/>
          <w:sz w:val="32"/>
          <w:szCs w:val="32"/>
          <w:u w:val="single"/>
          <w:lang w:eastAsia="cs-CZ"/>
        </w:rPr>
      </w:pPr>
    </w:p>
    <w:p w14:paraId="25A8C5E7" w14:textId="77777777" w:rsidR="005535E0" w:rsidRDefault="005535E0" w:rsidP="00B010DA">
      <w:pPr>
        <w:shd w:val="clear" w:color="auto" w:fill="FFFFFF"/>
        <w:spacing w:after="0" w:line="360" w:lineRule="atLeast"/>
        <w:outlineLvl w:val="2"/>
        <w:rPr>
          <w:b/>
          <w:bCs/>
          <w:sz w:val="32"/>
          <w:szCs w:val="32"/>
          <w:u w:val="single"/>
          <w:lang w:eastAsia="cs-CZ"/>
        </w:rPr>
      </w:pPr>
    </w:p>
    <w:p w14:paraId="56BCEDDB" w14:textId="77777777" w:rsidR="005535E0" w:rsidRDefault="005535E0" w:rsidP="00B010DA">
      <w:pPr>
        <w:shd w:val="clear" w:color="auto" w:fill="FFFFFF"/>
        <w:spacing w:after="0" w:line="360" w:lineRule="atLeast"/>
        <w:outlineLvl w:val="2"/>
        <w:rPr>
          <w:b/>
          <w:bCs/>
          <w:sz w:val="32"/>
          <w:szCs w:val="32"/>
          <w:u w:val="single"/>
          <w:lang w:eastAsia="cs-CZ"/>
        </w:rPr>
      </w:pPr>
    </w:p>
    <w:p w14:paraId="28FDDA94" w14:textId="77777777" w:rsidR="005535E0" w:rsidRDefault="005535E0" w:rsidP="00B010DA">
      <w:pPr>
        <w:shd w:val="clear" w:color="auto" w:fill="FFFFFF"/>
        <w:spacing w:after="0" w:line="360" w:lineRule="atLeast"/>
        <w:outlineLvl w:val="2"/>
        <w:rPr>
          <w:b/>
          <w:bCs/>
          <w:sz w:val="32"/>
          <w:szCs w:val="32"/>
          <w:u w:val="single"/>
          <w:lang w:eastAsia="cs-CZ"/>
        </w:rPr>
      </w:pPr>
    </w:p>
    <w:p w14:paraId="2DB72873" w14:textId="77777777" w:rsidR="005535E0" w:rsidRDefault="005535E0" w:rsidP="00B010DA">
      <w:pPr>
        <w:shd w:val="clear" w:color="auto" w:fill="FFFFFF"/>
        <w:spacing w:after="0" w:line="360" w:lineRule="atLeast"/>
        <w:outlineLvl w:val="2"/>
        <w:rPr>
          <w:b/>
          <w:bCs/>
          <w:sz w:val="32"/>
          <w:szCs w:val="32"/>
          <w:u w:val="single"/>
          <w:lang w:eastAsia="cs-CZ"/>
        </w:rPr>
      </w:pPr>
    </w:p>
    <w:p w14:paraId="66977E98" w14:textId="77777777" w:rsidR="005535E0" w:rsidRDefault="005535E0" w:rsidP="00B010DA">
      <w:pPr>
        <w:shd w:val="clear" w:color="auto" w:fill="FFFFFF"/>
        <w:spacing w:after="0" w:line="360" w:lineRule="atLeast"/>
        <w:outlineLvl w:val="2"/>
        <w:rPr>
          <w:b/>
          <w:bCs/>
          <w:sz w:val="32"/>
          <w:szCs w:val="32"/>
          <w:u w:val="single"/>
          <w:lang w:eastAsia="cs-CZ"/>
        </w:rPr>
      </w:pPr>
    </w:p>
    <w:p w14:paraId="5CE07D9C" w14:textId="77777777" w:rsidR="005535E0" w:rsidRDefault="005535E0" w:rsidP="00B010DA">
      <w:pPr>
        <w:shd w:val="clear" w:color="auto" w:fill="FFFFFF"/>
        <w:spacing w:after="0" w:line="360" w:lineRule="atLeast"/>
        <w:outlineLvl w:val="2"/>
        <w:rPr>
          <w:b/>
          <w:bCs/>
          <w:sz w:val="32"/>
          <w:szCs w:val="32"/>
          <w:u w:val="single"/>
          <w:lang w:eastAsia="cs-CZ"/>
        </w:rPr>
      </w:pPr>
    </w:p>
    <w:p w14:paraId="2B3FB532" w14:textId="77777777" w:rsidR="005535E0" w:rsidRDefault="005535E0" w:rsidP="00B010DA">
      <w:pPr>
        <w:shd w:val="clear" w:color="auto" w:fill="FFFFFF"/>
        <w:spacing w:after="0" w:line="360" w:lineRule="atLeast"/>
        <w:outlineLvl w:val="2"/>
        <w:rPr>
          <w:b/>
          <w:bCs/>
          <w:sz w:val="32"/>
          <w:szCs w:val="32"/>
          <w:u w:val="single"/>
          <w:lang w:eastAsia="cs-CZ"/>
        </w:rPr>
      </w:pPr>
    </w:p>
    <w:p w14:paraId="46170BBE" w14:textId="77777777" w:rsidR="005535E0" w:rsidRDefault="005535E0" w:rsidP="00B010DA">
      <w:pPr>
        <w:shd w:val="clear" w:color="auto" w:fill="FFFFFF"/>
        <w:spacing w:after="0" w:line="360" w:lineRule="atLeast"/>
        <w:outlineLvl w:val="2"/>
        <w:rPr>
          <w:b/>
          <w:bCs/>
          <w:sz w:val="32"/>
          <w:szCs w:val="32"/>
          <w:u w:val="single"/>
          <w:lang w:eastAsia="cs-CZ"/>
        </w:rPr>
      </w:pPr>
    </w:p>
    <w:p w14:paraId="7D2A43EC" w14:textId="77777777" w:rsidR="005535E0" w:rsidRDefault="005535E0" w:rsidP="00B010DA">
      <w:pPr>
        <w:shd w:val="clear" w:color="auto" w:fill="FFFFFF"/>
        <w:spacing w:after="0" w:line="360" w:lineRule="atLeast"/>
        <w:outlineLvl w:val="2"/>
        <w:rPr>
          <w:b/>
          <w:bCs/>
          <w:sz w:val="32"/>
          <w:szCs w:val="32"/>
          <w:u w:val="single"/>
          <w:lang w:eastAsia="cs-CZ"/>
        </w:rPr>
      </w:pPr>
    </w:p>
    <w:p w14:paraId="597CB503" w14:textId="77777777" w:rsidR="005535E0" w:rsidRDefault="005535E0">
      <w:pPr>
        <w:pStyle w:val="Nadpisobsahu"/>
        <w:rPr>
          <w:rFonts w:cs="Times New Roman"/>
        </w:rPr>
      </w:pPr>
      <w:r w:rsidRPr="007A21AE">
        <w:rPr>
          <w:color w:val="auto"/>
        </w:rPr>
        <w:lastRenderedPageBreak/>
        <w:t>Obsah</w:t>
      </w:r>
    </w:p>
    <w:p w14:paraId="20390CBB" w14:textId="77777777" w:rsidR="005535E0" w:rsidRDefault="005535E0">
      <w:pPr>
        <w:pStyle w:val="Obsah1"/>
        <w:tabs>
          <w:tab w:val="right" w:leader="dot" w:pos="9062"/>
        </w:tabs>
        <w:rPr>
          <w:noProof/>
          <w:lang w:eastAsia="cs-CZ"/>
        </w:rPr>
      </w:pPr>
      <w:r>
        <w:fldChar w:fldCharType="begin"/>
      </w:r>
      <w:r>
        <w:instrText xml:space="preserve"> TOC \o "1-3" \h \z \u </w:instrText>
      </w:r>
      <w:r>
        <w:fldChar w:fldCharType="separate"/>
      </w:r>
      <w:hyperlink w:anchor="_Toc49673292" w:history="1">
        <w:r w:rsidRPr="007A21AE">
          <w:rPr>
            <w:rStyle w:val="Hypertextovodkaz"/>
            <w:b/>
            <w:bCs/>
            <w:noProof/>
            <w:u w:val="single"/>
            <w:lang w:eastAsia="cs-CZ"/>
          </w:rPr>
          <w:t>1.  Práva a povinnosti účastníků předškolní výchovy a vzdělávání</w:t>
        </w:r>
        <w:r>
          <w:rPr>
            <w:noProof/>
            <w:webHidden/>
          </w:rPr>
          <w:tab/>
        </w:r>
        <w:r>
          <w:rPr>
            <w:noProof/>
            <w:webHidden/>
          </w:rPr>
          <w:fldChar w:fldCharType="begin"/>
        </w:r>
        <w:r>
          <w:rPr>
            <w:noProof/>
            <w:webHidden/>
          </w:rPr>
          <w:instrText xml:space="preserve"> PAGEREF _Toc49673292 \h </w:instrText>
        </w:r>
        <w:r>
          <w:rPr>
            <w:noProof/>
            <w:webHidden/>
          </w:rPr>
        </w:r>
        <w:r>
          <w:rPr>
            <w:noProof/>
            <w:webHidden/>
          </w:rPr>
          <w:fldChar w:fldCharType="separate"/>
        </w:r>
        <w:r>
          <w:rPr>
            <w:noProof/>
            <w:webHidden/>
          </w:rPr>
          <w:t>3</w:t>
        </w:r>
        <w:r>
          <w:rPr>
            <w:noProof/>
            <w:webHidden/>
          </w:rPr>
          <w:fldChar w:fldCharType="end"/>
        </w:r>
      </w:hyperlink>
    </w:p>
    <w:p w14:paraId="47AA3734" w14:textId="77777777" w:rsidR="005535E0" w:rsidRDefault="000B7677">
      <w:pPr>
        <w:pStyle w:val="Obsah2"/>
        <w:tabs>
          <w:tab w:val="left" w:pos="880"/>
          <w:tab w:val="right" w:leader="dot" w:pos="9062"/>
        </w:tabs>
        <w:rPr>
          <w:noProof/>
          <w:lang w:eastAsia="cs-CZ"/>
        </w:rPr>
      </w:pPr>
      <w:hyperlink w:anchor="_Toc49673293" w:history="1">
        <w:r w:rsidR="005535E0" w:rsidRPr="006B1D30">
          <w:rPr>
            <w:rStyle w:val="Hypertextovodkaz"/>
            <w:b/>
            <w:bCs/>
            <w:noProof/>
            <w:lang w:eastAsia="cs-CZ"/>
          </w:rPr>
          <w:t>1.1.</w:t>
        </w:r>
        <w:r w:rsidR="005535E0">
          <w:rPr>
            <w:noProof/>
            <w:lang w:eastAsia="cs-CZ"/>
          </w:rPr>
          <w:tab/>
        </w:r>
        <w:r w:rsidR="005535E0" w:rsidRPr="006B1D30">
          <w:rPr>
            <w:rStyle w:val="Hypertextovodkaz"/>
            <w:b/>
            <w:bCs/>
            <w:noProof/>
            <w:lang w:eastAsia="cs-CZ"/>
          </w:rPr>
          <w:t>Základní cíle mateřské školy při zabezpečování předškolní výchovy a vzdělávání</w:t>
        </w:r>
        <w:r w:rsidR="005535E0">
          <w:rPr>
            <w:noProof/>
            <w:webHidden/>
          </w:rPr>
          <w:tab/>
        </w:r>
        <w:r w:rsidR="005535E0">
          <w:rPr>
            <w:noProof/>
            <w:webHidden/>
          </w:rPr>
          <w:fldChar w:fldCharType="begin"/>
        </w:r>
        <w:r w:rsidR="005535E0">
          <w:rPr>
            <w:noProof/>
            <w:webHidden/>
          </w:rPr>
          <w:instrText xml:space="preserve"> PAGEREF _Toc49673293 \h </w:instrText>
        </w:r>
        <w:r w:rsidR="005535E0">
          <w:rPr>
            <w:noProof/>
            <w:webHidden/>
          </w:rPr>
        </w:r>
        <w:r w:rsidR="005535E0">
          <w:rPr>
            <w:noProof/>
            <w:webHidden/>
          </w:rPr>
          <w:fldChar w:fldCharType="separate"/>
        </w:r>
        <w:r w:rsidR="005535E0">
          <w:rPr>
            <w:noProof/>
            <w:webHidden/>
          </w:rPr>
          <w:t>3</w:t>
        </w:r>
        <w:r w:rsidR="005535E0">
          <w:rPr>
            <w:noProof/>
            <w:webHidden/>
          </w:rPr>
          <w:fldChar w:fldCharType="end"/>
        </w:r>
      </w:hyperlink>
    </w:p>
    <w:p w14:paraId="6814947D" w14:textId="77777777" w:rsidR="005535E0" w:rsidRDefault="000B7677">
      <w:pPr>
        <w:pStyle w:val="Obsah2"/>
        <w:tabs>
          <w:tab w:val="left" w:pos="880"/>
          <w:tab w:val="right" w:leader="dot" w:pos="9062"/>
        </w:tabs>
        <w:rPr>
          <w:noProof/>
          <w:lang w:eastAsia="cs-CZ"/>
        </w:rPr>
      </w:pPr>
      <w:hyperlink w:anchor="_Toc49673294" w:history="1">
        <w:r w:rsidR="005535E0" w:rsidRPr="006B1D30">
          <w:rPr>
            <w:rStyle w:val="Hypertextovodkaz"/>
            <w:b/>
            <w:bCs/>
            <w:noProof/>
            <w:lang w:eastAsia="cs-CZ"/>
          </w:rPr>
          <w:t>1.2.</w:t>
        </w:r>
        <w:r w:rsidR="005535E0">
          <w:rPr>
            <w:noProof/>
            <w:lang w:eastAsia="cs-CZ"/>
          </w:rPr>
          <w:tab/>
        </w:r>
        <w:r w:rsidR="005535E0" w:rsidRPr="006B1D30">
          <w:rPr>
            <w:rStyle w:val="Hypertextovodkaz"/>
            <w:b/>
            <w:bCs/>
            <w:noProof/>
            <w:lang w:eastAsia="cs-CZ"/>
          </w:rPr>
          <w:t>Práva dětí přijatých k předškolnímu vzdělávání</w:t>
        </w:r>
        <w:r w:rsidR="005535E0">
          <w:rPr>
            <w:noProof/>
            <w:webHidden/>
          </w:rPr>
          <w:tab/>
        </w:r>
        <w:r w:rsidR="005535E0">
          <w:rPr>
            <w:noProof/>
            <w:webHidden/>
          </w:rPr>
          <w:fldChar w:fldCharType="begin"/>
        </w:r>
        <w:r w:rsidR="005535E0">
          <w:rPr>
            <w:noProof/>
            <w:webHidden/>
          </w:rPr>
          <w:instrText xml:space="preserve"> PAGEREF _Toc49673294 \h </w:instrText>
        </w:r>
        <w:r w:rsidR="005535E0">
          <w:rPr>
            <w:noProof/>
            <w:webHidden/>
          </w:rPr>
        </w:r>
        <w:r w:rsidR="005535E0">
          <w:rPr>
            <w:noProof/>
            <w:webHidden/>
          </w:rPr>
          <w:fldChar w:fldCharType="separate"/>
        </w:r>
        <w:r w:rsidR="005535E0">
          <w:rPr>
            <w:noProof/>
            <w:webHidden/>
          </w:rPr>
          <w:t>3</w:t>
        </w:r>
        <w:r w:rsidR="005535E0">
          <w:rPr>
            <w:noProof/>
            <w:webHidden/>
          </w:rPr>
          <w:fldChar w:fldCharType="end"/>
        </w:r>
      </w:hyperlink>
    </w:p>
    <w:p w14:paraId="78916E00" w14:textId="77777777" w:rsidR="005535E0" w:rsidRDefault="000B7677">
      <w:pPr>
        <w:pStyle w:val="Obsah2"/>
        <w:tabs>
          <w:tab w:val="left" w:pos="880"/>
          <w:tab w:val="right" w:leader="dot" w:pos="9062"/>
        </w:tabs>
        <w:rPr>
          <w:noProof/>
          <w:lang w:eastAsia="cs-CZ"/>
        </w:rPr>
      </w:pPr>
      <w:hyperlink w:anchor="_Toc49673295" w:history="1">
        <w:r w:rsidR="005535E0" w:rsidRPr="006B1D30">
          <w:rPr>
            <w:rStyle w:val="Hypertextovodkaz"/>
            <w:b/>
            <w:bCs/>
            <w:noProof/>
            <w:lang w:eastAsia="cs-CZ"/>
          </w:rPr>
          <w:t>1.3.</w:t>
        </w:r>
        <w:r w:rsidR="005535E0">
          <w:rPr>
            <w:noProof/>
            <w:lang w:eastAsia="cs-CZ"/>
          </w:rPr>
          <w:tab/>
        </w:r>
        <w:r w:rsidR="005535E0" w:rsidRPr="006B1D30">
          <w:rPr>
            <w:rStyle w:val="Hypertextovodkaz"/>
            <w:b/>
            <w:bCs/>
            <w:noProof/>
            <w:lang w:eastAsia="cs-CZ"/>
          </w:rPr>
          <w:t>Základní povinnosti dětí přijatých k předškolnímu vzdělávání</w:t>
        </w:r>
        <w:r w:rsidR="005535E0">
          <w:rPr>
            <w:noProof/>
            <w:webHidden/>
          </w:rPr>
          <w:tab/>
        </w:r>
        <w:r w:rsidR="005535E0">
          <w:rPr>
            <w:noProof/>
            <w:webHidden/>
          </w:rPr>
          <w:fldChar w:fldCharType="begin"/>
        </w:r>
        <w:r w:rsidR="005535E0">
          <w:rPr>
            <w:noProof/>
            <w:webHidden/>
          </w:rPr>
          <w:instrText xml:space="preserve"> PAGEREF _Toc49673295 \h </w:instrText>
        </w:r>
        <w:r w:rsidR="005535E0">
          <w:rPr>
            <w:noProof/>
            <w:webHidden/>
          </w:rPr>
        </w:r>
        <w:r w:rsidR="005535E0">
          <w:rPr>
            <w:noProof/>
            <w:webHidden/>
          </w:rPr>
          <w:fldChar w:fldCharType="separate"/>
        </w:r>
        <w:r w:rsidR="005535E0">
          <w:rPr>
            <w:noProof/>
            <w:webHidden/>
          </w:rPr>
          <w:t>3</w:t>
        </w:r>
        <w:r w:rsidR="005535E0">
          <w:rPr>
            <w:noProof/>
            <w:webHidden/>
          </w:rPr>
          <w:fldChar w:fldCharType="end"/>
        </w:r>
      </w:hyperlink>
    </w:p>
    <w:p w14:paraId="7E35FA18" w14:textId="77777777" w:rsidR="005535E0" w:rsidRDefault="000B7677">
      <w:pPr>
        <w:pStyle w:val="Obsah2"/>
        <w:tabs>
          <w:tab w:val="left" w:pos="880"/>
          <w:tab w:val="right" w:leader="dot" w:pos="9062"/>
        </w:tabs>
        <w:rPr>
          <w:noProof/>
          <w:lang w:eastAsia="cs-CZ"/>
        </w:rPr>
      </w:pPr>
      <w:hyperlink w:anchor="_Toc49673296" w:history="1">
        <w:r w:rsidR="005535E0" w:rsidRPr="006B1D30">
          <w:rPr>
            <w:rStyle w:val="Hypertextovodkaz"/>
            <w:b/>
            <w:bCs/>
            <w:noProof/>
            <w:lang w:eastAsia="cs-CZ"/>
          </w:rPr>
          <w:t>1.4.</w:t>
        </w:r>
        <w:r w:rsidR="005535E0">
          <w:rPr>
            <w:noProof/>
            <w:lang w:eastAsia="cs-CZ"/>
          </w:rPr>
          <w:tab/>
        </w:r>
        <w:r w:rsidR="005535E0" w:rsidRPr="006B1D30">
          <w:rPr>
            <w:rStyle w:val="Hypertextovodkaz"/>
            <w:b/>
            <w:bCs/>
            <w:noProof/>
            <w:lang w:eastAsia="cs-CZ"/>
          </w:rPr>
          <w:t>Práva zákonných zástupců při předškolním vzdělávání dětí</w:t>
        </w:r>
        <w:r w:rsidR="005535E0">
          <w:rPr>
            <w:noProof/>
            <w:webHidden/>
          </w:rPr>
          <w:tab/>
        </w:r>
        <w:r w:rsidR="005535E0">
          <w:rPr>
            <w:noProof/>
            <w:webHidden/>
          </w:rPr>
          <w:fldChar w:fldCharType="begin"/>
        </w:r>
        <w:r w:rsidR="005535E0">
          <w:rPr>
            <w:noProof/>
            <w:webHidden/>
          </w:rPr>
          <w:instrText xml:space="preserve"> PAGEREF _Toc49673296 \h </w:instrText>
        </w:r>
        <w:r w:rsidR="005535E0">
          <w:rPr>
            <w:noProof/>
            <w:webHidden/>
          </w:rPr>
        </w:r>
        <w:r w:rsidR="005535E0">
          <w:rPr>
            <w:noProof/>
            <w:webHidden/>
          </w:rPr>
          <w:fldChar w:fldCharType="separate"/>
        </w:r>
        <w:r w:rsidR="005535E0">
          <w:rPr>
            <w:noProof/>
            <w:webHidden/>
          </w:rPr>
          <w:t>3</w:t>
        </w:r>
        <w:r w:rsidR="005535E0">
          <w:rPr>
            <w:noProof/>
            <w:webHidden/>
          </w:rPr>
          <w:fldChar w:fldCharType="end"/>
        </w:r>
      </w:hyperlink>
    </w:p>
    <w:p w14:paraId="77C873E9" w14:textId="77777777" w:rsidR="005535E0" w:rsidRDefault="000B7677">
      <w:pPr>
        <w:pStyle w:val="Obsah2"/>
        <w:tabs>
          <w:tab w:val="left" w:pos="880"/>
          <w:tab w:val="right" w:leader="dot" w:pos="9062"/>
        </w:tabs>
        <w:rPr>
          <w:noProof/>
          <w:lang w:eastAsia="cs-CZ"/>
        </w:rPr>
      </w:pPr>
      <w:hyperlink w:anchor="_Toc49673297" w:history="1">
        <w:r w:rsidR="005535E0" w:rsidRPr="006B1D30">
          <w:rPr>
            <w:rStyle w:val="Hypertextovodkaz"/>
            <w:b/>
            <w:bCs/>
            <w:noProof/>
            <w:lang w:eastAsia="cs-CZ"/>
          </w:rPr>
          <w:t>1.5.</w:t>
        </w:r>
        <w:r w:rsidR="005535E0">
          <w:rPr>
            <w:noProof/>
            <w:lang w:eastAsia="cs-CZ"/>
          </w:rPr>
          <w:tab/>
        </w:r>
        <w:r w:rsidR="005535E0" w:rsidRPr="006B1D30">
          <w:rPr>
            <w:rStyle w:val="Hypertextovodkaz"/>
            <w:b/>
            <w:bCs/>
            <w:noProof/>
            <w:lang w:eastAsia="cs-CZ"/>
          </w:rPr>
          <w:t>Povinnosti zákonných zástupců při předškolním vzdělávání dětí</w:t>
        </w:r>
        <w:r w:rsidR="005535E0">
          <w:rPr>
            <w:noProof/>
            <w:webHidden/>
          </w:rPr>
          <w:tab/>
        </w:r>
        <w:r w:rsidR="005535E0">
          <w:rPr>
            <w:noProof/>
            <w:webHidden/>
          </w:rPr>
          <w:fldChar w:fldCharType="begin"/>
        </w:r>
        <w:r w:rsidR="005535E0">
          <w:rPr>
            <w:noProof/>
            <w:webHidden/>
          </w:rPr>
          <w:instrText xml:space="preserve"> PAGEREF _Toc49673297 \h </w:instrText>
        </w:r>
        <w:r w:rsidR="005535E0">
          <w:rPr>
            <w:noProof/>
            <w:webHidden/>
          </w:rPr>
        </w:r>
        <w:r w:rsidR="005535E0">
          <w:rPr>
            <w:noProof/>
            <w:webHidden/>
          </w:rPr>
          <w:fldChar w:fldCharType="separate"/>
        </w:r>
        <w:r w:rsidR="005535E0">
          <w:rPr>
            <w:noProof/>
            <w:webHidden/>
          </w:rPr>
          <w:t>3</w:t>
        </w:r>
        <w:r w:rsidR="005535E0">
          <w:rPr>
            <w:noProof/>
            <w:webHidden/>
          </w:rPr>
          <w:fldChar w:fldCharType="end"/>
        </w:r>
      </w:hyperlink>
    </w:p>
    <w:p w14:paraId="6013A1F6" w14:textId="77777777" w:rsidR="005535E0" w:rsidRDefault="000B7677">
      <w:pPr>
        <w:pStyle w:val="Obsah2"/>
        <w:tabs>
          <w:tab w:val="left" w:pos="880"/>
          <w:tab w:val="right" w:leader="dot" w:pos="9062"/>
        </w:tabs>
        <w:rPr>
          <w:noProof/>
          <w:lang w:eastAsia="cs-CZ"/>
        </w:rPr>
      </w:pPr>
      <w:hyperlink w:anchor="_Toc49673298" w:history="1">
        <w:r w:rsidR="005535E0" w:rsidRPr="006B1D30">
          <w:rPr>
            <w:rStyle w:val="Hypertextovodkaz"/>
            <w:b/>
            <w:bCs/>
            <w:noProof/>
          </w:rPr>
          <w:t>1.6.</w:t>
        </w:r>
        <w:r w:rsidR="005535E0">
          <w:rPr>
            <w:noProof/>
            <w:lang w:eastAsia="cs-CZ"/>
          </w:rPr>
          <w:tab/>
        </w:r>
        <w:r w:rsidR="005535E0" w:rsidRPr="006B1D30">
          <w:rPr>
            <w:rStyle w:val="Hypertextovodkaz"/>
            <w:b/>
            <w:bCs/>
            <w:noProof/>
          </w:rPr>
          <w:t>Pravidla vzájemných vztahů zákonných zástupců se zaměstnanci mateřské školy</w:t>
        </w:r>
        <w:r w:rsidR="005535E0">
          <w:rPr>
            <w:noProof/>
            <w:webHidden/>
          </w:rPr>
          <w:tab/>
        </w:r>
        <w:r w:rsidR="005535E0">
          <w:rPr>
            <w:noProof/>
            <w:webHidden/>
          </w:rPr>
          <w:fldChar w:fldCharType="begin"/>
        </w:r>
        <w:r w:rsidR="005535E0">
          <w:rPr>
            <w:noProof/>
            <w:webHidden/>
          </w:rPr>
          <w:instrText xml:space="preserve"> PAGEREF _Toc49673298 \h </w:instrText>
        </w:r>
        <w:r w:rsidR="005535E0">
          <w:rPr>
            <w:noProof/>
            <w:webHidden/>
          </w:rPr>
        </w:r>
        <w:r w:rsidR="005535E0">
          <w:rPr>
            <w:noProof/>
            <w:webHidden/>
          </w:rPr>
          <w:fldChar w:fldCharType="separate"/>
        </w:r>
        <w:r w:rsidR="005535E0">
          <w:rPr>
            <w:noProof/>
            <w:webHidden/>
          </w:rPr>
          <w:t>3</w:t>
        </w:r>
        <w:r w:rsidR="005535E0">
          <w:rPr>
            <w:noProof/>
            <w:webHidden/>
          </w:rPr>
          <w:fldChar w:fldCharType="end"/>
        </w:r>
      </w:hyperlink>
    </w:p>
    <w:p w14:paraId="6C393EFE" w14:textId="77777777" w:rsidR="005535E0" w:rsidRDefault="000B7677">
      <w:pPr>
        <w:pStyle w:val="Obsah2"/>
        <w:tabs>
          <w:tab w:val="left" w:pos="880"/>
          <w:tab w:val="right" w:leader="dot" w:pos="9062"/>
        </w:tabs>
        <w:rPr>
          <w:noProof/>
          <w:lang w:eastAsia="cs-CZ"/>
        </w:rPr>
      </w:pPr>
      <w:hyperlink w:anchor="_Toc49673299" w:history="1">
        <w:r w:rsidR="005535E0" w:rsidRPr="006B1D30">
          <w:rPr>
            <w:rStyle w:val="Hypertextovodkaz"/>
            <w:b/>
            <w:bCs/>
            <w:noProof/>
          </w:rPr>
          <w:t>1.7.</w:t>
        </w:r>
        <w:r w:rsidR="005535E0">
          <w:rPr>
            <w:noProof/>
            <w:lang w:eastAsia="cs-CZ"/>
          </w:rPr>
          <w:tab/>
        </w:r>
        <w:r w:rsidR="005535E0" w:rsidRPr="006B1D30">
          <w:rPr>
            <w:rStyle w:val="Hypertextovodkaz"/>
            <w:b/>
            <w:bCs/>
            <w:noProof/>
          </w:rPr>
          <w:t>Práva a povinnosti učitelek</w:t>
        </w:r>
        <w:r w:rsidR="005535E0">
          <w:rPr>
            <w:noProof/>
            <w:webHidden/>
          </w:rPr>
          <w:tab/>
        </w:r>
        <w:r w:rsidR="005535E0">
          <w:rPr>
            <w:noProof/>
            <w:webHidden/>
          </w:rPr>
          <w:fldChar w:fldCharType="begin"/>
        </w:r>
        <w:r w:rsidR="005535E0">
          <w:rPr>
            <w:noProof/>
            <w:webHidden/>
          </w:rPr>
          <w:instrText xml:space="preserve"> PAGEREF _Toc49673299 \h </w:instrText>
        </w:r>
        <w:r w:rsidR="005535E0">
          <w:rPr>
            <w:noProof/>
            <w:webHidden/>
          </w:rPr>
        </w:r>
        <w:r w:rsidR="005535E0">
          <w:rPr>
            <w:noProof/>
            <w:webHidden/>
          </w:rPr>
          <w:fldChar w:fldCharType="separate"/>
        </w:r>
        <w:r w:rsidR="005535E0">
          <w:rPr>
            <w:noProof/>
            <w:webHidden/>
          </w:rPr>
          <w:t>3</w:t>
        </w:r>
        <w:r w:rsidR="005535E0">
          <w:rPr>
            <w:noProof/>
            <w:webHidden/>
          </w:rPr>
          <w:fldChar w:fldCharType="end"/>
        </w:r>
      </w:hyperlink>
    </w:p>
    <w:p w14:paraId="6B32944D" w14:textId="77777777" w:rsidR="005535E0" w:rsidRDefault="000B7677">
      <w:pPr>
        <w:pStyle w:val="Obsah2"/>
        <w:tabs>
          <w:tab w:val="left" w:pos="880"/>
          <w:tab w:val="right" w:leader="dot" w:pos="9062"/>
        </w:tabs>
        <w:rPr>
          <w:noProof/>
          <w:lang w:eastAsia="cs-CZ"/>
        </w:rPr>
      </w:pPr>
      <w:hyperlink w:anchor="_Toc49673300" w:history="1">
        <w:r w:rsidR="005535E0" w:rsidRPr="006B1D30">
          <w:rPr>
            <w:rStyle w:val="Hypertextovodkaz"/>
            <w:b/>
            <w:bCs/>
            <w:noProof/>
          </w:rPr>
          <w:t>1.8.</w:t>
        </w:r>
        <w:r w:rsidR="005535E0">
          <w:rPr>
            <w:noProof/>
            <w:lang w:eastAsia="cs-CZ"/>
          </w:rPr>
          <w:tab/>
        </w:r>
        <w:r w:rsidR="005535E0" w:rsidRPr="006B1D30">
          <w:rPr>
            <w:rStyle w:val="Hypertextovodkaz"/>
            <w:b/>
            <w:bCs/>
            <w:noProof/>
          </w:rPr>
          <w:t>Pravomoci ředitelky školy</w:t>
        </w:r>
        <w:r w:rsidR="005535E0">
          <w:rPr>
            <w:noProof/>
            <w:webHidden/>
          </w:rPr>
          <w:tab/>
        </w:r>
        <w:r w:rsidR="005535E0">
          <w:rPr>
            <w:noProof/>
            <w:webHidden/>
          </w:rPr>
          <w:fldChar w:fldCharType="begin"/>
        </w:r>
        <w:r w:rsidR="005535E0">
          <w:rPr>
            <w:noProof/>
            <w:webHidden/>
          </w:rPr>
          <w:instrText xml:space="preserve"> PAGEREF _Toc49673300 \h </w:instrText>
        </w:r>
        <w:r w:rsidR="005535E0">
          <w:rPr>
            <w:noProof/>
            <w:webHidden/>
          </w:rPr>
        </w:r>
        <w:r w:rsidR="005535E0">
          <w:rPr>
            <w:noProof/>
            <w:webHidden/>
          </w:rPr>
          <w:fldChar w:fldCharType="separate"/>
        </w:r>
        <w:r w:rsidR="005535E0">
          <w:rPr>
            <w:noProof/>
            <w:webHidden/>
          </w:rPr>
          <w:t>3</w:t>
        </w:r>
        <w:r w:rsidR="005535E0">
          <w:rPr>
            <w:noProof/>
            <w:webHidden/>
          </w:rPr>
          <w:fldChar w:fldCharType="end"/>
        </w:r>
      </w:hyperlink>
    </w:p>
    <w:p w14:paraId="0E703BE5" w14:textId="77777777" w:rsidR="005535E0" w:rsidRDefault="000B7677">
      <w:pPr>
        <w:pStyle w:val="Obsah1"/>
        <w:tabs>
          <w:tab w:val="left" w:pos="440"/>
          <w:tab w:val="right" w:leader="dot" w:pos="9062"/>
        </w:tabs>
        <w:rPr>
          <w:noProof/>
          <w:lang w:eastAsia="cs-CZ"/>
        </w:rPr>
      </w:pPr>
      <w:hyperlink w:anchor="_Toc49673301" w:history="1">
        <w:r w:rsidR="005535E0" w:rsidRPr="007A21AE">
          <w:rPr>
            <w:rStyle w:val="Hypertextovodkaz"/>
            <w:b/>
            <w:bCs/>
            <w:noProof/>
            <w:u w:val="single"/>
            <w:lang w:eastAsia="cs-CZ"/>
          </w:rPr>
          <w:t>2.</w:t>
        </w:r>
        <w:r w:rsidR="005535E0" w:rsidRPr="007A21AE">
          <w:rPr>
            <w:noProof/>
            <w:u w:val="single"/>
            <w:lang w:eastAsia="cs-CZ"/>
          </w:rPr>
          <w:t xml:space="preserve"> </w:t>
        </w:r>
        <w:r w:rsidR="005535E0" w:rsidRPr="007A21AE">
          <w:rPr>
            <w:rStyle w:val="Hypertextovodkaz"/>
            <w:b/>
            <w:bCs/>
            <w:noProof/>
            <w:u w:val="single"/>
            <w:lang w:eastAsia="cs-CZ"/>
          </w:rPr>
          <w:t>Upřesnění podmínek pro přijetí a ukončení vzdělávání dítěte v mateřské škole</w:t>
        </w:r>
        <w:r w:rsidR="005535E0">
          <w:rPr>
            <w:noProof/>
            <w:webHidden/>
          </w:rPr>
          <w:tab/>
        </w:r>
        <w:r w:rsidR="005535E0">
          <w:rPr>
            <w:noProof/>
            <w:webHidden/>
          </w:rPr>
          <w:fldChar w:fldCharType="begin"/>
        </w:r>
        <w:r w:rsidR="005535E0">
          <w:rPr>
            <w:noProof/>
            <w:webHidden/>
          </w:rPr>
          <w:instrText xml:space="preserve"> PAGEREF _Toc49673301 \h </w:instrText>
        </w:r>
        <w:r w:rsidR="005535E0">
          <w:rPr>
            <w:noProof/>
            <w:webHidden/>
          </w:rPr>
        </w:r>
        <w:r w:rsidR="005535E0">
          <w:rPr>
            <w:noProof/>
            <w:webHidden/>
          </w:rPr>
          <w:fldChar w:fldCharType="separate"/>
        </w:r>
        <w:r w:rsidR="005535E0">
          <w:rPr>
            <w:noProof/>
            <w:webHidden/>
          </w:rPr>
          <w:t>3</w:t>
        </w:r>
        <w:r w:rsidR="005535E0">
          <w:rPr>
            <w:noProof/>
            <w:webHidden/>
          </w:rPr>
          <w:fldChar w:fldCharType="end"/>
        </w:r>
      </w:hyperlink>
    </w:p>
    <w:p w14:paraId="02B685A7" w14:textId="77777777" w:rsidR="005535E0" w:rsidRDefault="000B7677">
      <w:pPr>
        <w:pStyle w:val="Obsah2"/>
        <w:tabs>
          <w:tab w:val="right" w:leader="dot" w:pos="9062"/>
        </w:tabs>
        <w:rPr>
          <w:noProof/>
          <w:lang w:eastAsia="cs-CZ"/>
        </w:rPr>
      </w:pPr>
      <w:hyperlink w:anchor="_Toc49673302" w:history="1">
        <w:r w:rsidR="005535E0" w:rsidRPr="007A21AE">
          <w:rPr>
            <w:rStyle w:val="Hypertextovodkaz"/>
            <w:b/>
            <w:bCs/>
            <w:noProof/>
            <w:lang w:eastAsia="cs-CZ"/>
          </w:rPr>
          <w:t>2.1.  Přijetí dítěte k předškolnímu vzdělávání</w:t>
        </w:r>
        <w:r w:rsidR="005535E0">
          <w:rPr>
            <w:noProof/>
            <w:webHidden/>
          </w:rPr>
          <w:tab/>
        </w:r>
        <w:r w:rsidR="005535E0">
          <w:rPr>
            <w:noProof/>
            <w:webHidden/>
          </w:rPr>
          <w:fldChar w:fldCharType="begin"/>
        </w:r>
        <w:r w:rsidR="005535E0">
          <w:rPr>
            <w:noProof/>
            <w:webHidden/>
          </w:rPr>
          <w:instrText xml:space="preserve"> PAGEREF _Toc49673302 \h </w:instrText>
        </w:r>
        <w:r w:rsidR="005535E0">
          <w:rPr>
            <w:noProof/>
            <w:webHidden/>
          </w:rPr>
        </w:r>
        <w:r w:rsidR="005535E0">
          <w:rPr>
            <w:noProof/>
            <w:webHidden/>
          </w:rPr>
          <w:fldChar w:fldCharType="separate"/>
        </w:r>
        <w:r w:rsidR="005535E0">
          <w:rPr>
            <w:noProof/>
            <w:webHidden/>
          </w:rPr>
          <w:t>3</w:t>
        </w:r>
        <w:r w:rsidR="005535E0">
          <w:rPr>
            <w:noProof/>
            <w:webHidden/>
          </w:rPr>
          <w:fldChar w:fldCharType="end"/>
        </w:r>
      </w:hyperlink>
    </w:p>
    <w:p w14:paraId="2F3219C2" w14:textId="77777777" w:rsidR="005535E0" w:rsidRDefault="000B7677">
      <w:pPr>
        <w:pStyle w:val="Obsah2"/>
        <w:tabs>
          <w:tab w:val="right" w:leader="dot" w:pos="9062"/>
        </w:tabs>
        <w:rPr>
          <w:noProof/>
          <w:lang w:eastAsia="cs-CZ"/>
        </w:rPr>
      </w:pPr>
      <w:hyperlink w:anchor="_Toc49673303" w:history="1">
        <w:r w:rsidR="005535E0" w:rsidRPr="007A21AE">
          <w:rPr>
            <w:rStyle w:val="Hypertextovodkaz"/>
            <w:b/>
            <w:bCs/>
            <w:noProof/>
          </w:rPr>
          <w:t>2.2. Adaptační program</w:t>
        </w:r>
        <w:r w:rsidR="005535E0">
          <w:rPr>
            <w:noProof/>
            <w:webHidden/>
          </w:rPr>
          <w:tab/>
        </w:r>
        <w:r w:rsidR="005535E0">
          <w:rPr>
            <w:noProof/>
            <w:webHidden/>
          </w:rPr>
          <w:fldChar w:fldCharType="begin"/>
        </w:r>
        <w:r w:rsidR="005535E0">
          <w:rPr>
            <w:noProof/>
            <w:webHidden/>
          </w:rPr>
          <w:instrText xml:space="preserve"> PAGEREF _Toc49673303 \h </w:instrText>
        </w:r>
        <w:r w:rsidR="005535E0">
          <w:rPr>
            <w:noProof/>
            <w:webHidden/>
          </w:rPr>
        </w:r>
        <w:r w:rsidR="005535E0">
          <w:rPr>
            <w:noProof/>
            <w:webHidden/>
          </w:rPr>
          <w:fldChar w:fldCharType="separate"/>
        </w:r>
        <w:r w:rsidR="005535E0">
          <w:rPr>
            <w:noProof/>
            <w:webHidden/>
          </w:rPr>
          <w:t>3</w:t>
        </w:r>
        <w:r w:rsidR="005535E0">
          <w:rPr>
            <w:noProof/>
            <w:webHidden/>
          </w:rPr>
          <w:fldChar w:fldCharType="end"/>
        </w:r>
      </w:hyperlink>
    </w:p>
    <w:p w14:paraId="3012E2E6" w14:textId="77777777" w:rsidR="005535E0" w:rsidRDefault="000B7677">
      <w:pPr>
        <w:pStyle w:val="Obsah2"/>
        <w:tabs>
          <w:tab w:val="right" w:leader="dot" w:pos="9062"/>
        </w:tabs>
        <w:rPr>
          <w:noProof/>
          <w:lang w:eastAsia="cs-CZ"/>
        </w:rPr>
      </w:pPr>
      <w:hyperlink w:anchor="_Toc49673304" w:history="1">
        <w:r w:rsidR="005535E0" w:rsidRPr="007A21AE">
          <w:rPr>
            <w:rStyle w:val="Hypertextovodkaz"/>
            <w:b/>
            <w:bCs/>
            <w:noProof/>
          </w:rPr>
          <w:t>2.3. Datová schránka</w:t>
        </w:r>
        <w:r w:rsidR="005535E0">
          <w:rPr>
            <w:noProof/>
            <w:webHidden/>
          </w:rPr>
          <w:tab/>
        </w:r>
        <w:r w:rsidR="005535E0">
          <w:rPr>
            <w:noProof/>
            <w:webHidden/>
          </w:rPr>
          <w:fldChar w:fldCharType="begin"/>
        </w:r>
        <w:r w:rsidR="005535E0">
          <w:rPr>
            <w:noProof/>
            <w:webHidden/>
          </w:rPr>
          <w:instrText xml:space="preserve"> PAGEREF _Toc49673304 \h </w:instrText>
        </w:r>
        <w:r w:rsidR="005535E0">
          <w:rPr>
            <w:noProof/>
            <w:webHidden/>
          </w:rPr>
        </w:r>
        <w:r w:rsidR="005535E0">
          <w:rPr>
            <w:noProof/>
            <w:webHidden/>
          </w:rPr>
          <w:fldChar w:fldCharType="separate"/>
        </w:r>
        <w:r w:rsidR="005535E0">
          <w:rPr>
            <w:noProof/>
            <w:webHidden/>
          </w:rPr>
          <w:t>3</w:t>
        </w:r>
        <w:r w:rsidR="005535E0">
          <w:rPr>
            <w:noProof/>
            <w:webHidden/>
          </w:rPr>
          <w:fldChar w:fldCharType="end"/>
        </w:r>
      </w:hyperlink>
    </w:p>
    <w:p w14:paraId="5F975D9B" w14:textId="77777777" w:rsidR="005535E0" w:rsidRDefault="000B7677">
      <w:pPr>
        <w:pStyle w:val="Obsah2"/>
        <w:tabs>
          <w:tab w:val="right" w:leader="dot" w:pos="9062"/>
        </w:tabs>
        <w:rPr>
          <w:noProof/>
          <w:lang w:eastAsia="cs-CZ"/>
        </w:rPr>
      </w:pPr>
      <w:hyperlink w:anchor="_Toc49673305" w:history="1">
        <w:r w:rsidR="005535E0" w:rsidRPr="007A21AE">
          <w:rPr>
            <w:rStyle w:val="Hypertextovodkaz"/>
            <w:b/>
            <w:bCs/>
            <w:noProof/>
          </w:rPr>
          <w:t>2.4. Ukončení vzdělávání dítěte z předškolního vzdělávání</w:t>
        </w:r>
        <w:r w:rsidR="005535E0">
          <w:rPr>
            <w:noProof/>
            <w:webHidden/>
          </w:rPr>
          <w:tab/>
        </w:r>
        <w:r w:rsidR="005535E0">
          <w:rPr>
            <w:noProof/>
            <w:webHidden/>
          </w:rPr>
          <w:fldChar w:fldCharType="begin"/>
        </w:r>
        <w:r w:rsidR="005535E0">
          <w:rPr>
            <w:noProof/>
            <w:webHidden/>
          </w:rPr>
          <w:instrText xml:space="preserve"> PAGEREF _Toc49673305 \h </w:instrText>
        </w:r>
        <w:r w:rsidR="005535E0">
          <w:rPr>
            <w:noProof/>
            <w:webHidden/>
          </w:rPr>
        </w:r>
        <w:r w:rsidR="005535E0">
          <w:rPr>
            <w:noProof/>
            <w:webHidden/>
          </w:rPr>
          <w:fldChar w:fldCharType="separate"/>
        </w:r>
        <w:r w:rsidR="005535E0">
          <w:rPr>
            <w:noProof/>
            <w:webHidden/>
          </w:rPr>
          <w:t>3</w:t>
        </w:r>
        <w:r w:rsidR="005535E0">
          <w:rPr>
            <w:noProof/>
            <w:webHidden/>
          </w:rPr>
          <w:fldChar w:fldCharType="end"/>
        </w:r>
      </w:hyperlink>
    </w:p>
    <w:p w14:paraId="4CEEEB29" w14:textId="77777777" w:rsidR="005535E0" w:rsidRDefault="000B7677">
      <w:pPr>
        <w:pStyle w:val="Obsah1"/>
        <w:tabs>
          <w:tab w:val="left" w:pos="440"/>
          <w:tab w:val="right" w:leader="dot" w:pos="9062"/>
        </w:tabs>
        <w:rPr>
          <w:noProof/>
          <w:lang w:eastAsia="cs-CZ"/>
        </w:rPr>
      </w:pPr>
      <w:hyperlink w:anchor="_Toc49673306" w:history="1">
        <w:r w:rsidR="005535E0" w:rsidRPr="007A21AE">
          <w:rPr>
            <w:rStyle w:val="Hypertextovodkaz"/>
            <w:b/>
            <w:bCs/>
            <w:noProof/>
            <w:u w:val="single"/>
          </w:rPr>
          <w:t>3. Povinné předškolní vzdělávání</w:t>
        </w:r>
        <w:r w:rsidR="005535E0">
          <w:rPr>
            <w:noProof/>
            <w:webHidden/>
          </w:rPr>
          <w:tab/>
        </w:r>
        <w:r w:rsidR="005535E0">
          <w:rPr>
            <w:noProof/>
            <w:webHidden/>
          </w:rPr>
          <w:fldChar w:fldCharType="begin"/>
        </w:r>
        <w:r w:rsidR="005535E0">
          <w:rPr>
            <w:noProof/>
            <w:webHidden/>
          </w:rPr>
          <w:instrText xml:space="preserve"> PAGEREF _Toc49673306 \h </w:instrText>
        </w:r>
        <w:r w:rsidR="005535E0">
          <w:rPr>
            <w:noProof/>
            <w:webHidden/>
          </w:rPr>
        </w:r>
        <w:r w:rsidR="005535E0">
          <w:rPr>
            <w:noProof/>
            <w:webHidden/>
          </w:rPr>
          <w:fldChar w:fldCharType="separate"/>
        </w:r>
        <w:r w:rsidR="005535E0">
          <w:rPr>
            <w:noProof/>
            <w:webHidden/>
          </w:rPr>
          <w:t>3</w:t>
        </w:r>
        <w:r w:rsidR="005535E0">
          <w:rPr>
            <w:noProof/>
            <w:webHidden/>
          </w:rPr>
          <w:fldChar w:fldCharType="end"/>
        </w:r>
      </w:hyperlink>
    </w:p>
    <w:p w14:paraId="04C0544C" w14:textId="77777777" w:rsidR="005535E0" w:rsidRDefault="000B7677">
      <w:pPr>
        <w:pStyle w:val="Obsah1"/>
        <w:tabs>
          <w:tab w:val="right" w:leader="dot" w:pos="9062"/>
        </w:tabs>
        <w:rPr>
          <w:noProof/>
          <w:lang w:eastAsia="cs-CZ"/>
        </w:rPr>
      </w:pPr>
      <w:hyperlink w:anchor="_Toc49673307" w:history="1">
        <w:r w:rsidR="005535E0" w:rsidRPr="007A21AE">
          <w:rPr>
            <w:rStyle w:val="Hypertextovodkaz"/>
            <w:b/>
            <w:bCs/>
            <w:noProof/>
            <w:u w:val="single"/>
          </w:rPr>
          <w:t>4.  Jiný způsob plnění povinného předškolního vzdělávání</w:t>
        </w:r>
        <w:r w:rsidR="005535E0">
          <w:rPr>
            <w:noProof/>
            <w:webHidden/>
          </w:rPr>
          <w:tab/>
        </w:r>
        <w:r w:rsidR="005535E0">
          <w:rPr>
            <w:noProof/>
            <w:webHidden/>
          </w:rPr>
          <w:fldChar w:fldCharType="begin"/>
        </w:r>
        <w:r w:rsidR="005535E0">
          <w:rPr>
            <w:noProof/>
            <w:webHidden/>
          </w:rPr>
          <w:instrText xml:space="preserve"> PAGEREF _Toc49673307 \h </w:instrText>
        </w:r>
        <w:r w:rsidR="005535E0">
          <w:rPr>
            <w:noProof/>
            <w:webHidden/>
          </w:rPr>
        </w:r>
        <w:r w:rsidR="005535E0">
          <w:rPr>
            <w:noProof/>
            <w:webHidden/>
          </w:rPr>
          <w:fldChar w:fldCharType="separate"/>
        </w:r>
        <w:r w:rsidR="005535E0">
          <w:rPr>
            <w:noProof/>
            <w:webHidden/>
          </w:rPr>
          <w:t>3</w:t>
        </w:r>
        <w:r w:rsidR="005535E0">
          <w:rPr>
            <w:noProof/>
            <w:webHidden/>
          </w:rPr>
          <w:fldChar w:fldCharType="end"/>
        </w:r>
      </w:hyperlink>
    </w:p>
    <w:p w14:paraId="616E9743" w14:textId="77777777" w:rsidR="005535E0" w:rsidRDefault="000B7677">
      <w:pPr>
        <w:pStyle w:val="Obsah1"/>
        <w:tabs>
          <w:tab w:val="right" w:leader="dot" w:pos="9062"/>
        </w:tabs>
        <w:rPr>
          <w:noProof/>
          <w:lang w:eastAsia="cs-CZ"/>
        </w:rPr>
      </w:pPr>
      <w:hyperlink w:anchor="_Toc49673308" w:history="1">
        <w:r w:rsidR="005535E0" w:rsidRPr="007A21AE">
          <w:rPr>
            <w:rStyle w:val="Hypertextovodkaz"/>
            <w:b/>
            <w:bCs/>
            <w:noProof/>
            <w:u w:val="single"/>
          </w:rPr>
          <w:t>5. Vzdělávání dětí se speciálními vzdělávacími potřebami</w:t>
        </w:r>
        <w:r w:rsidR="005535E0">
          <w:rPr>
            <w:noProof/>
            <w:webHidden/>
          </w:rPr>
          <w:tab/>
        </w:r>
        <w:r w:rsidR="005535E0">
          <w:rPr>
            <w:noProof/>
            <w:webHidden/>
          </w:rPr>
          <w:fldChar w:fldCharType="begin"/>
        </w:r>
        <w:r w:rsidR="005535E0">
          <w:rPr>
            <w:noProof/>
            <w:webHidden/>
          </w:rPr>
          <w:instrText xml:space="preserve"> PAGEREF _Toc49673308 \h </w:instrText>
        </w:r>
        <w:r w:rsidR="005535E0">
          <w:rPr>
            <w:noProof/>
            <w:webHidden/>
          </w:rPr>
        </w:r>
        <w:r w:rsidR="005535E0">
          <w:rPr>
            <w:noProof/>
            <w:webHidden/>
          </w:rPr>
          <w:fldChar w:fldCharType="separate"/>
        </w:r>
        <w:r w:rsidR="005535E0">
          <w:rPr>
            <w:noProof/>
            <w:webHidden/>
          </w:rPr>
          <w:t>3</w:t>
        </w:r>
        <w:r w:rsidR="005535E0">
          <w:rPr>
            <w:noProof/>
            <w:webHidden/>
          </w:rPr>
          <w:fldChar w:fldCharType="end"/>
        </w:r>
      </w:hyperlink>
    </w:p>
    <w:p w14:paraId="6AADD342" w14:textId="77777777" w:rsidR="005535E0" w:rsidRDefault="000B7677">
      <w:pPr>
        <w:pStyle w:val="Obsah2"/>
        <w:tabs>
          <w:tab w:val="right" w:leader="dot" w:pos="9062"/>
        </w:tabs>
        <w:rPr>
          <w:noProof/>
          <w:lang w:eastAsia="cs-CZ"/>
        </w:rPr>
      </w:pPr>
      <w:hyperlink w:anchor="_Toc49673309" w:history="1">
        <w:r w:rsidR="005535E0" w:rsidRPr="007A21AE">
          <w:rPr>
            <w:rStyle w:val="Hypertextovodkaz"/>
            <w:b/>
            <w:bCs/>
            <w:noProof/>
          </w:rPr>
          <w:t>5.1. Systém péče o děti s přiznanými podpůrnými opatřeními</w:t>
        </w:r>
        <w:r w:rsidR="005535E0">
          <w:rPr>
            <w:noProof/>
            <w:webHidden/>
          </w:rPr>
          <w:tab/>
        </w:r>
        <w:r w:rsidR="005535E0">
          <w:rPr>
            <w:noProof/>
            <w:webHidden/>
          </w:rPr>
          <w:fldChar w:fldCharType="begin"/>
        </w:r>
        <w:r w:rsidR="005535E0">
          <w:rPr>
            <w:noProof/>
            <w:webHidden/>
          </w:rPr>
          <w:instrText xml:space="preserve"> PAGEREF _Toc49673309 \h </w:instrText>
        </w:r>
        <w:r w:rsidR="005535E0">
          <w:rPr>
            <w:noProof/>
            <w:webHidden/>
          </w:rPr>
        </w:r>
        <w:r w:rsidR="005535E0">
          <w:rPr>
            <w:noProof/>
            <w:webHidden/>
          </w:rPr>
          <w:fldChar w:fldCharType="separate"/>
        </w:r>
        <w:r w:rsidR="005535E0">
          <w:rPr>
            <w:noProof/>
            <w:webHidden/>
          </w:rPr>
          <w:t>3</w:t>
        </w:r>
        <w:r w:rsidR="005535E0">
          <w:rPr>
            <w:noProof/>
            <w:webHidden/>
          </w:rPr>
          <w:fldChar w:fldCharType="end"/>
        </w:r>
      </w:hyperlink>
    </w:p>
    <w:p w14:paraId="298E76BA" w14:textId="77777777" w:rsidR="005535E0" w:rsidRDefault="000B7677">
      <w:pPr>
        <w:pStyle w:val="Obsah1"/>
        <w:tabs>
          <w:tab w:val="right" w:leader="dot" w:pos="9062"/>
        </w:tabs>
        <w:rPr>
          <w:noProof/>
          <w:lang w:eastAsia="cs-CZ"/>
        </w:rPr>
      </w:pPr>
      <w:hyperlink w:anchor="_Toc49673310" w:history="1">
        <w:r w:rsidR="005535E0" w:rsidRPr="007A21AE">
          <w:rPr>
            <w:rStyle w:val="Hypertextovodkaz"/>
            <w:b/>
            <w:bCs/>
            <w:noProof/>
            <w:u w:val="single"/>
          </w:rPr>
          <w:t>6. Vzdělávání dětí nadaných</w:t>
        </w:r>
        <w:r w:rsidR="005535E0">
          <w:rPr>
            <w:noProof/>
            <w:webHidden/>
          </w:rPr>
          <w:tab/>
        </w:r>
        <w:r w:rsidR="005535E0">
          <w:rPr>
            <w:noProof/>
            <w:webHidden/>
          </w:rPr>
          <w:fldChar w:fldCharType="begin"/>
        </w:r>
        <w:r w:rsidR="005535E0">
          <w:rPr>
            <w:noProof/>
            <w:webHidden/>
          </w:rPr>
          <w:instrText xml:space="preserve"> PAGEREF _Toc49673310 \h </w:instrText>
        </w:r>
        <w:r w:rsidR="005535E0">
          <w:rPr>
            <w:noProof/>
            <w:webHidden/>
          </w:rPr>
        </w:r>
        <w:r w:rsidR="005535E0">
          <w:rPr>
            <w:noProof/>
            <w:webHidden/>
          </w:rPr>
          <w:fldChar w:fldCharType="separate"/>
        </w:r>
        <w:r w:rsidR="005535E0">
          <w:rPr>
            <w:noProof/>
            <w:webHidden/>
          </w:rPr>
          <w:t>3</w:t>
        </w:r>
        <w:r w:rsidR="005535E0">
          <w:rPr>
            <w:noProof/>
            <w:webHidden/>
          </w:rPr>
          <w:fldChar w:fldCharType="end"/>
        </w:r>
      </w:hyperlink>
    </w:p>
    <w:p w14:paraId="596D78B0" w14:textId="77777777" w:rsidR="005535E0" w:rsidRDefault="000B7677">
      <w:pPr>
        <w:pStyle w:val="Obsah1"/>
        <w:tabs>
          <w:tab w:val="right" w:leader="dot" w:pos="9062"/>
        </w:tabs>
        <w:rPr>
          <w:noProof/>
          <w:lang w:eastAsia="cs-CZ"/>
        </w:rPr>
      </w:pPr>
      <w:hyperlink w:anchor="_Toc49673311" w:history="1">
        <w:r w:rsidR="005535E0" w:rsidRPr="007A21AE">
          <w:rPr>
            <w:rStyle w:val="Hypertextovodkaz"/>
            <w:b/>
            <w:bCs/>
            <w:noProof/>
            <w:u w:val="single"/>
          </w:rPr>
          <w:t>7.  Vzdělávání dětí od dvou do tří let</w:t>
        </w:r>
        <w:r w:rsidR="005535E0">
          <w:rPr>
            <w:noProof/>
            <w:webHidden/>
          </w:rPr>
          <w:tab/>
        </w:r>
        <w:r w:rsidR="005535E0">
          <w:rPr>
            <w:noProof/>
            <w:webHidden/>
          </w:rPr>
          <w:fldChar w:fldCharType="begin"/>
        </w:r>
        <w:r w:rsidR="005535E0">
          <w:rPr>
            <w:noProof/>
            <w:webHidden/>
          </w:rPr>
          <w:instrText xml:space="preserve"> PAGEREF _Toc49673311 \h </w:instrText>
        </w:r>
        <w:r w:rsidR="005535E0">
          <w:rPr>
            <w:noProof/>
            <w:webHidden/>
          </w:rPr>
        </w:r>
        <w:r w:rsidR="005535E0">
          <w:rPr>
            <w:noProof/>
            <w:webHidden/>
          </w:rPr>
          <w:fldChar w:fldCharType="separate"/>
        </w:r>
        <w:r w:rsidR="005535E0">
          <w:rPr>
            <w:noProof/>
            <w:webHidden/>
          </w:rPr>
          <w:t>3</w:t>
        </w:r>
        <w:r w:rsidR="005535E0">
          <w:rPr>
            <w:noProof/>
            <w:webHidden/>
          </w:rPr>
          <w:fldChar w:fldCharType="end"/>
        </w:r>
      </w:hyperlink>
    </w:p>
    <w:p w14:paraId="57BBDDD7" w14:textId="77777777" w:rsidR="005535E0" w:rsidRDefault="000B7677">
      <w:pPr>
        <w:pStyle w:val="Obsah1"/>
        <w:tabs>
          <w:tab w:val="right" w:leader="dot" w:pos="9062"/>
        </w:tabs>
        <w:rPr>
          <w:noProof/>
          <w:lang w:eastAsia="cs-CZ"/>
        </w:rPr>
      </w:pPr>
      <w:hyperlink w:anchor="_Toc49673312" w:history="1">
        <w:r w:rsidR="005535E0" w:rsidRPr="007A21AE">
          <w:rPr>
            <w:rStyle w:val="Hypertextovodkaz"/>
            <w:b/>
            <w:bCs/>
            <w:noProof/>
            <w:u w:val="single"/>
            <w:lang w:eastAsia="cs-CZ"/>
          </w:rPr>
          <w:t>8. Konkretizace způsobu informování zákonných zástupců dětí o průběhu jejich vzdělávání a dosažených výsledcích</w:t>
        </w:r>
        <w:r w:rsidR="005535E0">
          <w:rPr>
            <w:noProof/>
            <w:webHidden/>
          </w:rPr>
          <w:tab/>
        </w:r>
        <w:r w:rsidR="005535E0">
          <w:rPr>
            <w:noProof/>
            <w:webHidden/>
          </w:rPr>
          <w:fldChar w:fldCharType="begin"/>
        </w:r>
        <w:r w:rsidR="005535E0">
          <w:rPr>
            <w:noProof/>
            <w:webHidden/>
          </w:rPr>
          <w:instrText xml:space="preserve"> PAGEREF _Toc49673312 \h </w:instrText>
        </w:r>
        <w:r w:rsidR="005535E0">
          <w:rPr>
            <w:noProof/>
            <w:webHidden/>
          </w:rPr>
        </w:r>
        <w:r w:rsidR="005535E0">
          <w:rPr>
            <w:noProof/>
            <w:webHidden/>
          </w:rPr>
          <w:fldChar w:fldCharType="separate"/>
        </w:r>
        <w:r w:rsidR="005535E0">
          <w:rPr>
            <w:noProof/>
            <w:webHidden/>
          </w:rPr>
          <w:t>3</w:t>
        </w:r>
        <w:r w:rsidR="005535E0">
          <w:rPr>
            <w:noProof/>
            <w:webHidden/>
          </w:rPr>
          <w:fldChar w:fldCharType="end"/>
        </w:r>
      </w:hyperlink>
    </w:p>
    <w:p w14:paraId="5D3A5C24" w14:textId="77777777" w:rsidR="005535E0" w:rsidRDefault="000B7677">
      <w:pPr>
        <w:pStyle w:val="Obsah1"/>
        <w:tabs>
          <w:tab w:val="right" w:leader="dot" w:pos="9062"/>
        </w:tabs>
        <w:rPr>
          <w:noProof/>
          <w:lang w:eastAsia="cs-CZ"/>
        </w:rPr>
      </w:pPr>
      <w:hyperlink w:anchor="_Toc49673313" w:history="1">
        <w:r w:rsidR="005535E0" w:rsidRPr="007A21AE">
          <w:rPr>
            <w:rStyle w:val="Hypertextovodkaz"/>
            <w:b/>
            <w:bCs/>
            <w:noProof/>
            <w:u w:val="single"/>
            <w:lang w:eastAsia="cs-CZ"/>
          </w:rPr>
          <w:t>9.  Provoz a režim Mateřské školy</w:t>
        </w:r>
        <w:r w:rsidR="005535E0">
          <w:rPr>
            <w:noProof/>
            <w:webHidden/>
          </w:rPr>
          <w:tab/>
        </w:r>
        <w:r w:rsidR="005535E0">
          <w:rPr>
            <w:noProof/>
            <w:webHidden/>
          </w:rPr>
          <w:fldChar w:fldCharType="begin"/>
        </w:r>
        <w:r w:rsidR="005535E0">
          <w:rPr>
            <w:noProof/>
            <w:webHidden/>
          </w:rPr>
          <w:instrText xml:space="preserve"> PAGEREF _Toc49673313 \h </w:instrText>
        </w:r>
        <w:r w:rsidR="005535E0">
          <w:rPr>
            <w:noProof/>
            <w:webHidden/>
          </w:rPr>
        </w:r>
        <w:r w:rsidR="005535E0">
          <w:rPr>
            <w:noProof/>
            <w:webHidden/>
          </w:rPr>
          <w:fldChar w:fldCharType="separate"/>
        </w:r>
        <w:r w:rsidR="005535E0">
          <w:rPr>
            <w:noProof/>
            <w:webHidden/>
          </w:rPr>
          <w:t>3</w:t>
        </w:r>
        <w:r w:rsidR="005535E0">
          <w:rPr>
            <w:noProof/>
            <w:webHidden/>
          </w:rPr>
          <w:fldChar w:fldCharType="end"/>
        </w:r>
      </w:hyperlink>
    </w:p>
    <w:p w14:paraId="22EDC585" w14:textId="77777777" w:rsidR="005535E0" w:rsidRDefault="000B7677">
      <w:pPr>
        <w:pStyle w:val="Obsah2"/>
        <w:tabs>
          <w:tab w:val="right" w:leader="dot" w:pos="9062"/>
        </w:tabs>
        <w:rPr>
          <w:noProof/>
          <w:lang w:eastAsia="cs-CZ"/>
        </w:rPr>
      </w:pPr>
      <w:hyperlink w:anchor="_Toc49673314" w:history="1">
        <w:r w:rsidR="005535E0" w:rsidRPr="007A21AE">
          <w:rPr>
            <w:rStyle w:val="Hypertextovodkaz"/>
            <w:b/>
            <w:bCs/>
            <w:noProof/>
          </w:rPr>
          <w:t>9.1. Podmínky provozu a organizace vzdělávání v mateřské škole</w:t>
        </w:r>
        <w:r w:rsidR="005535E0">
          <w:rPr>
            <w:noProof/>
            <w:webHidden/>
          </w:rPr>
          <w:tab/>
        </w:r>
        <w:r w:rsidR="005535E0">
          <w:rPr>
            <w:noProof/>
            <w:webHidden/>
          </w:rPr>
          <w:fldChar w:fldCharType="begin"/>
        </w:r>
        <w:r w:rsidR="005535E0">
          <w:rPr>
            <w:noProof/>
            <w:webHidden/>
          </w:rPr>
          <w:instrText xml:space="preserve"> PAGEREF _Toc49673314 \h </w:instrText>
        </w:r>
        <w:r w:rsidR="005535E0">
          <w:rPr>
            <w:noProof/>
            <w:webHidden/>
          </w:rPr>
        </w:r>
        <w:r w:rsidR="005535E0">
          <w:rPr>
            <w:noProof/>
            <w:webHidden/>
          </w:rPr>
          <w:fldChar w:fldCharType="separate"/>
        </w:r>
        <w:r w:rsidR="005535E0">
          <w:rPr>
            <w:noProof/>
            <w:webHidden/>
          </w:rPr>
          <w:t>3</w:t>
        </w:r>
        <w:r w:rsidR="005535E0">
          <w:rPr>
            <w:noProof/>
            <w:webHidden/>
          </w:rPr>
          <w:fldChar w:fldCharType="end"/>
        </w:r>
      </w:hyperlink>
    </w:p>
    <w:p w14:paraId="16BF3D23" w14:textId="77777777" w:rsidR="005535E0" w:rsidRDefault="000B7677">
      <w:pPr>
        <w:pStyle w:val="Obsah2"/>
        <w:tabs>
          <w:tab w:val="right" w:leader="dot" w:pos="9062"/>
        </w:tabs>
        <w:rPr>
          <w:noProof/>
          <w:lang w:eastAsia="cs-CZ"/>
        </w:rPr>
      </w:pPr>
      <w:hyperlink w:anchor="_Toc49673315" w:history="1">
        <w:r w:rsidR="005535E0" w:rsidRPr="007A21AE">
          <w:rPr>
            <w:rStyle w:val="Hypertextovodkaz"/>
            <w:b/>
            <w:bCs/>
            <w:noProof/>
          </w:rPr>
          <w:t>9.2. Přebírání dětí od zákonných zástupců ke vzdělávání  mateřské škole a předávání zákonným zástupcům po ukončení vzdělávání</w:t>
        </w:r>
        <w:r w:rsidR="005535E0">
          <w:rPr>
            <w:noProof/>
            <w:webHidden/>
          </w:rPr>
          <w:tab/>
        </w:r>
        <w:r w:rsidR="005535E0">
          <w:rPr>
            <w:noProof/>
            <w:webHidden/>
          </w:rPr>
          <w:fldChar w:fldCharType="begin"/>
        </w:r>
        <w:r w:rsidR="005535E0">
          <w:rPr>
            <w:noProof/>
            <w:webHidden/>
          </w:rPr>
          <w:instrText xml:space="preserve"> PAGEREF _Toc49673315 \h </w:instrText>
        </w:r>
        <w:r w:rsidR="005535E0">
          <w:rPr>
            <w:noProof/>
            <w:webHidden/>
          </w:rPr>
        </w:r>
        <w:r w:rsidR="005535E0">
          <w:rPr>
            <w:noProof/>
            <w:webHidden/>
          </w:rPr>
          <w:fldChar w:fldCharType="separate"/>
        </w:r>
        <w:r w:rsidR="005535E0">
          <w:rPr>
            <w:noProof/>
            <w:webHidden/>
          </w:rPr>
          <w:t>3</w:t>
        </w:r>
        <w:r w:rsidR="005535E0">
          <w:rPr>
            <w:noProof/>
            <w:webHidden/>
          </w:rPr>
          <w:fldChar w:fldCharType="end"/>
        </w:r>
      </w:hyperlink>
    </w:p>
    <w:p w14:paraId="41991592" w14:textId="77777777" w:rsidR="005535E0" w:rsidRDefault="000B7677">
      <w:pPr>
        <w:pStyle w:val="Obsah1"/>
        <w:tabs>
          <w:tab w:val="right" w:leader="dot" w:pos="9062"/>
        </w:tabs>
        <w:rPr>
          <w:noProof/>
          <w:lang w:eastAsia="cs-CZ"/>
        </w:rPr>
      </w:pPr>
      <w:hyperlink w:anchor="_Toc49673316" w:history="1">
        <w:r w:rsidR="005535E0" w:rsidRPr="007A21AE">
          <w:rPr>
            <w:rStyle w:val="Hypertextovodkaz"/>
            <w:b/>
            <w:bCs/>
            <w:noProof/>
            <w:u w:val="single"/>
          </w:rPr>
          <w:t>10. Platby v Mateřské škole</w:t>
        </w:r>
        <w:r w:rsidR="005535E0">
          <w:rPr>
            <w:noProof/>
            <w:webHidden/>
          </w:rPr>
          <w:tab/>
        </w:r>
        <w:r w:rsidR="005535E0">
          <w:rPr>
            <w:noProof/>
            <w:webHidden/>
          </w:rPr>
          <w:fldChar w:fldCharType="begin"/>
        </w:r>
        <w:r w:rsidR="005535E0">
          <w:rPr>
            <w:noProof/>
            <w:webHidden/>
          </w:rPr>
          <w:instrText xml:space="preserve"> PAGEREF _Toc49673316 \h </w:instrText>
        </w:r>
        <w:r w:rsidR="005535E0">
          <w:rPr>
            <w:noProof/>
            <w:webHidden/>
          </w:rPr>
        </w:r>
        <w:r w:rsidR="005535E0">
          <w:rPr>
            <w:noProof/>
            <w:webHidden/>
          </w:rPr>
          <w:fldChar w:fldCharType="separate"/>
        </w:r>
        <w:r w:rsidR="005535E0">
          <w:rPr>
            <w:noProof/>
            <w:webHidden/>
          </w:rPr>
          <w:t>3</w:t>
        </w:r>
        <w:r w:rsidR="005535E0">
          <w:rPr>
            <w:noProof/>
            <w:webHidden/>
          </w:rPr>
          <w:fldChar w:fldCharType="end"/>
        </w:r>
      </w:hyperlink>
    </w:p>
    <w:p w14:paraId="28DD622C" w14:textId="77777777" w:rsidR="005535E0" w:rsidRDefault="000B7677">
      <w:pPr>
        <w:pStyle w:val="Obsah1"/>
        <w:tabs>
          <w:tab w:val="right" w:leader="dot" w:pos="9062"/>
        </w:tabs>
        <w:rPr>
          <w:noProof/>
          <w:lang w:eastAsia="cs-CZ"/>
        </w:rPr>
      </w:pPr>
      <w:hyperlink w:anchor="_Toc49673317" w:history="1">
        <w:r w:rsidR="005535E0" w:rsidRPr="007A21AE">
          <w:rPr>
            <w:rStyle w:val="Hypertextovodkaz"/>
            <w:b/>
            <w:bCs/>
            <w:noProof/>
            <w:u w:val="single"/>
          </w:rPr>
          <w:t>11. Přístup ke vzdělávání a školským službám cizinců</w:t>
        </w:r>
        <w:r w:rsidR="005535E0">
          <w:rPr>
            <w:noProof/>
            <w:webHidden/>
          </w:rPr>
          <w:tab/>
        </w:r>
        <w:r w:rsidR="005535E0">
          <w:rPr>
            <w:noProof/>
            <w:webHidden/>
          </w:rPr>
          <w:fldChar w:fldCharType="begin"/>
        </w:r>
        <w:r w:rsidR="005535E0">
          <w:rPr>
            <w:noProof/>
            <w:webHidden/>
          </w:rPr>
          <w:instrText xml:space="preserve"> PAGEREF _Toc49673317 \h </w:instrText>
        </w:r>
        <w:r w:rsidR="005535E0">
          <w:rPr>
            <w:noProof/>
            <w:webHidden/>
          </w:rPr>
        </w:r>
        <w:r w:rsidR="005535E0">
          <w:rPr>
            <w:noProof/>
            <w:webHidden/>
          </w:rPr>
          <w:fldChar w:fldCharType="separate"/>
        </w:r>
        <w:r w:rsidR="005535E0">
          <w:rPr>
            <w:noProof/>
            <w:webHidden/>
          </w:rPr>
          <w:t>3</w:t>
        </w:r>
        <w:r w:rsidR="005535E0">
          <w:rPr>
            <w:noProof/>
            <w:webHidden/>
          </w:rPr>
          <w:fldChar w:fldCharType="end"/>
        </w:r>
      </w:hyperlink>
    </w:p>
    <w:p w14:paraId="500C0D8C" w14:textId="77777777" w:rsidR="005535E0" w:rsidRDefault="000B7677">
      <w:pPr>
        <w:pStyle w:val="Obsah1"/>
        <w:tabs>
          <w:tab w:val="right" w:leader="dot" w:pos="9062"/>
        </w:tabs>
        <w:rPr>
          <w:noProof/>
          <w:lang w:eastAsia="cs-CZ"/>
        </w:rPr>
      </w:pPr>
      <w:hyperlink w:anchor="_Toc49673318" w:history="1">
        <w:r w:rsidR="005535E0" w:rsidRPr="007A21AE">
          <w:rPr>
            <w:rStyle w:val="Hypertextovodkaz"/>
            <w:b/>
            <w:bCs/>
            <w:noProof/>
            <w:u w:val="single"/>
          </w:rPr>
          <w:t>12. Podmínky zajištění bezpečnosti a ochrany zdraví dětí a jejich ochaly před sociálně patologickými jevy a před projevy diskriminace, nepřátelství nebo násilí</w:t>
        </w:r>
        <w:r w:rsidR="005535E0">
          <w:rPr>
            <w:noProof/>
            <w:webHidden/>
          </w:rPr>
          <w:tab/>
        </w:r>
        <w:r w:rsidR="005535E0">
          <w:rPr>
            <w:noProof/>
            <w:webHidden/>
          </w:rPr>
          <w:fldChar w:fldCharType="begin"/>
        </w:r>
        <w:r w:rsidR="005535E0">
          <w:rPr>
            <w:noProof/>
            <w:webHidden/>
          </w:rPr>
          <w:instrText xml:space="preserve"> PAGEREF _Toc49673318 \h </w:instrText>
        </w:r>
        <w:r w:rsidR="005535E0">
          <w:rPr>
            <w:noProof/>
            <w:webHidden/>
          </w:rPr>
        </w:r>
        <w:r w:rsidR="005535E0">
          <w:rPr>
            <w:noProof/>
            <w:webHidden/>
          </w:rPr>
          <w:fldChar w:fldCharType="separate"/>
        </w:r>
        <w:r w:rsidR="005535E0">
          <w:rPr>
            <w:noProof/>
            <w:webHidden/>
          </w:rPr>
          <w:t>3</w:t>
        </w:r>
        <w:r w:rsidR="005535E0">
          <w:rPr>
            <w:noProof/>
            <w:webHidden/>
          </w:rPr>
          <w:fldChar w:fldCharType="end"/>
        </w:r>
      </w:hyperlink>
    </w:p>
    <w:p w14:paraId="79708C59" w14:textId="77777777" w:rsidR="005535E0" w:rsidRDefault="000B7677">
      <w:pPr>
        <w:pStyle w:val="Obsah2"/>
        <w:tabs>
          <w:tab w:val="right" w:leader="dot" w:pos="9062"/>
        </w:tabs>
        <w:rPr>
          <w:noProof/>
          <w:lang w:eastAsia="cs-CZ"/>
        </w:rPr>
      </w:pPr>
      <w:hyperlink w:anchor="_Toc49673319" w:history="1">
        <w:r w:rsidR="005535E0" w:rsidRPr="007A21AE">
          <w:rPr>
            <w:rStyle w:val="Hypertextovodkaz"/>
            <w:b/>
            <w:bCs/>
            <w:noProof/>
          </w:rPr>
          <w:t>12.1. Péče o zdraví dětí</w:t>
        </w:r>
        <w:r w:rsidR="005535E0">
          <w:rPr>
            <w:noProof/>
            <w:webHidden/>
          </w:rPr>
          <w:tab/>
        </w:r>
        <w:r w:rsidR="005535E0">
          <w:rPr>
            <w:noProof/>
            <w:webHidden/>
          </w:rPr>
          <w:fldChar w:fldCharType="begin"/>
        </w:r>
        <w:r w:rsidR="005535E0">
          <w:rPr>
            <w:noProof/>
            <w:webHidden/>
          </w:rPr>
          <w:instrText xml:space="preserve"> PAGEREF _Toc49673319 \h </w:instrText>
        </w:r>
        <w:r w:rsidR="005535E0">
          <w:rPr>
            <w:noProof/>
            <w:webHidden/>
          </w:rPr>
        </w:r>
        <w:r w:rsidR="005535E0">
          <w:rPr>
            <w:noProof/>
            <w:webHidden/>
          </w:rPr>
          <w:fldChar w:fldCharType="separate"/>
        </w:r>
        <w:r w:rsidR="005535E0">
          <w:rPr>
            <w:noProof/>
            <w:webHidden/>
          </w:rPr>
          <w:t>3</w:t>
        </w:r>
        <w:r w:rsidR="005535E0">
          <w:rPr>
            <w:noProof/>
            <w:webHidden/>
          </w:rPr>
          <w:fldChar w:fldCharType="end"/>
        </w:r>
      </w:hyperlink>
    </w:p>
    <w:p w14:paraId="6DC52006" w14:textId="77777777" w:rsidR="005535E0" w:rsidRDefault="000B7677">
      <w:pPr>
        <w:pStyle w:val="Obsah2"/>
        <w:tabs>
          <w:tab w:val="right" w:leader="dot" w:pos="9062"/>
        </w:tabs>
        <w:rPr>
          <w:noProof/>
          <w:lang w:eastAsia="cs-CZ"/>
        </w:rPr>
      </w:pPr>
      <w:hyperlink w:anchor="_Toc49673320" w:history="1">
        <w:r w:rsidR="005535E0" w:rsidRPr="007A21AE">
          <w:rPr>
            <w:rStyle w:val="Hypertextovodkaz"/>
            <w:b/>
            <w:bCs/>
            <w:noProof/>
          </w:rPr>
          <w:t>12.2 Péče o zdraví a bezpečnost dětí při vzdělávání</w:t>
        </w:r>
        <w:r w:rsidR="005535E0">
          <w:rPr>
            <w:noProof/>
            <w:webHidden/>
          </w:rPr>
          <w:tab/>
        </w:r>
        <w:r w:rsidR="005535E0">
          <w:rPr>
            <w:noProof/>
            <w:webHidden/>
          </w:rPr>
          <w:fldChar w:fldCharType="begin"/>
        </w:r>
        <w:r w:rsidR="005535E0">
          <w:rPr>
            <w:noProof/>
            <w:webHidden/>
          </w:rPr>
          <w:instrText xml:space="preserve"> PAGEREF _Toc49673320 \h </w:instrText>
        </w:r>
        <w:r w:rsidR="005535E0">
          <w:rPr>
            <w:noProof/>
            <w:webHidden/>
          </w:rPr>
        </w:r>
        <w:r w:rsidR="005535E0">
          <w:rPr>
            <w:noProof/>
            <w:webHidden/>
          </w:rPr>
          <w:fldChar w:fldCharType="separate"/>
        </w:r>
        <w:r w:rsidR="005535E0">
          <w:rPr>
            <w:noProof/>
            <w:webHidden/>
          </w:rPr>
          <w:t>3</w:t>
        </w:r>
        <w:r w:rsidR="005535E0">
          <w:rPr>
            <w:noProof/>
            <w:webHidden/>
          </w:rPr>
          <w:fldChar w:fldCharType="end"/>
        </w:r>
      </w:hyperlink>
    </w:p>
    <w:p w14:paraId="3E6A8363" w14:textId="77777777" w:rsidR="005535E0" w:rsidRDefault="000B7677">
      <w:pPr>
        <w:pStyle w:val="Obsah2"/>
        <w:tabs>
          <w:tab w:val="right" w:leader="dot" w:pos="9062"/>
        </w:tabs>
        <w:rPr>
          <w:noProof/>
          <w:lang w:eastAsia="cs-CZ"/>
        </w:rPr>
      </w:pPr>
      <w:hyperlink w:anchor="_Toc49673321" w:history="1">
        <w:r w:rsidR="005535E0" w:rsidRPr="007A21AE">
          <w:rPr>
            <w:rStyle w:val="Hypertextovodkaz"/>
            <w:b/>
            <w:bCs/>
            <w:noProof/>
          </w:rPr>
          <w:t>12.3.  V otázkách BOZP se škola řídí směrnicí k BOZP.</w:t>
        </w:r>
        <w:r w:rsidR="005535E0">
          <w:rPr>
            <w:noProof/>
            <w:webHidden/>
          </w:rPr>
          <w:tab/>
        </w:r>
        <w:r w:rsidR="005535E0">
          <w:rPr>
            <w:noProof/>
            <w:webHidden/>
          </w:rPr>
          <w:fldChar w:fldCharType="begin"/>
        </w:r>
        <w:r w:rsidR="005535E0">
          <w:rPr>
            <w:noProof/>
            <w:webHidden/>
          </w:rPr>
          <w:instrText xml:space="preserve"> PAGEREF _Toc49673321 \h </w:instrText>
        </w:r>
        <w:r w:rsidR="005535E0">
          <w:rPr>
            <w:noProof/>
            <w:webHidden/>
          </w:rPr>
        </w:r>
        <w:r w:rsidR="005535E0">
          <w:rPr>
            <w:noProof/>
            <w:webHidden/>
          </w:rPr>
          <w:fldChar w:fldCharType="separate"/>
        </w:r>
        <w:r w:rsidR="005535E0">
          <w:rPr>
            <w:noProof/>
            <w:webHidden/>
          </w:rPr>
          <w:t>3</w:t>
        </w:r>
        <w:r w:rsidR="005535E0">
          <w:rPr>
            <w:noProof/>
            <w:webHidden/>
          </w:rPr>
          <w:fldChar w:fldCharType="end"/>
        </w:r>
      </w:hyperlink>
    </w:p>
    <w:p w14:paraId="173F3486" w14:textId="77777777" w:rsidR="005535E0" w:rsidRDefault="000B7677">
      <w:pPr>
        <w:pStyle w:val="Obsah2"/>
        <w:tabs>
          <w:tab w:val="right" w:leader="dot" w:pos="9062"/>
        </w:tabs>
        <w:rPr>
          <w:noProof/>
          <w:lang w:eastAsia="cs-CZ"/>
        </w:rPr>
      </w:pPr>
      <w:hyperlink w:anchor="_Toc49673322" w:history="1">
        <w:r w:rsidR="005535E0" w:rsidRPr="006B1D30">
          <w:rPr>
            <w:rStyle w:val="Hypertextovodkaz"/>
            <w:b/>
            <w:bCs/>
            <w:noProof/>
          </w:rPr>
          <w:t>12.4. Opatření při úraze</w:t>
        </w:r>
        <w:r w:rsidR="005535E0">
          <w:rPr>
            <w:noProof/>
            <w:webHidden/>
          </w:rPr>
          <w:tab/>
        </w:r>
        <w:r w:rsidR="005535E0">
          <w:rPr>
            <w:noProof/>
            <w:webHidden/>
          </w:rPr>
          <w:fldChar w:fldCharType="begin"/>
        </w:r>
        <w:r w:rsidR="005535E0">
          <w:rPr>
            <w:noProof/>
            <w:webHidden/>
          </w:rPr>
          <w:instrText xml:space="preserve"> PAGEREF _Toc49673322 \h </w:instrText>
        </w:r>
        <w:r w:rsidR="005535E0">
          <w:rPr>
            <w:noProof/>
            <w:webHidden/>
          </w:rPr>
        </w:r>
        <w:r w:rsidR="005535E0">
          <w:rPr>
            <w:noProof/>
            <w:webHidden/>
          </w:rPr>
          <w:fldChar w:fldCharType="separate"/>
        </w:r>
        <w:r w:rsidR="005535E0">
          <w:rPr>
            <w:noProof/>
            <w:webHidden/>
          </w:rPr>
          <w:t>3</w:t>
        </w:r>
        <w:r w:rsidR="005535E0">
          <w:rPr>
            <w:noProof/>
            <w:webHidden/>
          </w:rPr>
          <w:fldChar w:fldCharType="end"/>
        </w:r>
      </w:hyperlink>
    </w:p>
    <w:p w14:paraId="6ECEBE10" w14:textId="77777777" w:rsidR="005535E0" w:rsidRDefault="000B7677">
      <w:pPr>
        <w:pStyle w:val="Obsah1"/>
        <w:tabs>
          <w:tab w:val="right" w:leader="dot" w:pos="9062"/>
        </w:tabs>
        <w:rPr>
          <w:noProof/>
          <w:lang w:eastAsia="cs-CZ"/>
        </w:rPr>
      </w:pPr>
      <w:hyperlink w:anchor="_Toc49673323" w:history="1">
        <w:r w:rsidR="005535E0" w:rsidRPr="007A21AE">
          <w:rPr>
            <w:rStyle w:val="Hypertextovodkaz"/>
            <w:b/>
            <w:bCs/>
            <w:noProof/>
            <w:u w:val="single"/>
          </w:rPr>
          <w:t>13.  Další bezpečnostní opatření</w:t>
        </w:r>
        <w:r w:rsidR="005535E0">
          <w:rPr>
            <w:noProof/>
            <w:webHidden/>
          </w:rPr>
          <w:tab/>
        </w:r>
        <w:r w:rsidR="005535E0">
          <w:rPr>
            <w:noProof/>
            <w:webHidden/>
          </w:rPr>
          <w:fldChar w:fldCharType="begin"/>
        </w:r>
        <w:r w:rsidR="005535E0">
          <w:rPr>
            <w:noProof/>
            <w:webHidden/>
          </w:rPr>
          <w:instrText xml:space="preserve"> PAGEREF _Toc49673323 \h </w:instrText>
        </w:r>
        <w:r w:rsidR="005535E0">
          <w:rPr>
            <w:noProof/>
            <w:webHidden/>
          </w:rPr>
        </w:r>
        <w:r w:rsidR="005535E0">
          <w:rPr>
            <w:noProof/>
            <w:webHidden/>
          </w:rPr>
          <w:fldChar w:fldCharType="separate"/>
        </w:r>
        <w:r w:rsidR="005535E0">
          <w:rPr>
            <w:noProof/>
            <w:webHidden/>
          </w:rPr>
          <w:t>3</w:t>
        </w:r>
        <w:r w:rsidR="005535E0">
          <w:rPr>
            <w:noProof/>
            <w:webHidden/>
          </w:rPr>
          <w:fldChar w:fldCharType="end"/>
        </w:r>
      </w:hyperlink>
    </w:p>
    <w:p w14:paraId="0C5E4D4C" w14:textId="77777777" w:rsidR="005535E0" w:rsidRDefault="000B7677">
      <w:pPr>
        <w:pStyle w:val="Obsah1"/>
        <w:tabs>
          <w:tab w:val="right" w:leader="dot" w:pos="9062"/>
        </w:tabs>
        <w:rPr>
          <w:noProof/>
          <w:lang w:eastAsia="cs-CZ"/>
        </w:rPr>
      </w:pPr>
      <w:hyperlink w:anchor="_Toc49673324" w:history="1">
        <w:r w:rsidR="005535E0" w:rsidRPr="007A21AE">
          <w:rPr>
            <w:rStyle w:val="Hypertextovodkaz"/>
            <w:b/>
            <w:bCs/>
            <w:noProof/>
            <w:u w:val="single"/>
          </w:rPr>
          <w:t>14. Zacházení s majetkem Mateřské školy</w:t>
        </w:r>
        <w:r w:rsidR="005535E0">
          <w:rPr>
            <w:noProof/>
            <w:webHidden/>
          </w:rPr>
          <w:tab/>
        </w:r>
        <w:r w:rsidR="005535E0">
          <w:rPr>
            <w:noProof/>
            <w:webHidden/>
          </w:rPr>
          <w:fldChar w:fldCharType="begin"/>
        </w:r>
        <w:r w:rsidR="005535E0">
          <w:rPr>
            <w:noProof/>
            <w:webHidden/>
          </w:rPr>
          <w:instrText xml:space="preserve"> PAGEREF _Toc49673324 \h </w:instrText>
        </w:r>
        <w:r w:rsidR="005535E0">
          <w:rPr>
            <w:noProof/>
            <w:webHidden/>
          </w:rPr>
        </w:r>
        <w:r w:rsidR="005535E0">
          <w:rPr>
            <w:noProof/>
            <w:webHidden/>
          </w:rPr>
          <w:fldChar w:fldCharType="separate"/>
        </w:r>
        <w:r w:rsidR="005535E0">
          <w:rPr>
            <w:noProof/>
            <w:webHidden/>
          </w:rPr>
          <w:t>3</w:t>
        </w:r>
        <w:r w:rsidR="005535E0">
          <w:rPr>
            <w:noProof/>
            <w:webHidden/>
          </w:rPr>
          <w:fldChar w:fldCharType="end"/>
        </w:r>
      </w:hyperlink>
    </w:p>
    <w:p w14:paraId="18C81C3A" w14:textId="77777777" w:rsidR="005535E0" w:rsidRDefault="000B7677">
      <w:pPr>
        <w:pStyle w:val="Obsah1"/>
        <w:tabs>
          <w:tab w:val="right" w:leader="dot" w:pos="9062"/>
        </w:tabs>
        <w:rPr>
          <w:noProof/>
          <w:lang w:eastAsia="cs-CZ"/>
        </w:rPr>
      </w:pPr>
      <w:hyperlink w:anchor="_Toc49673325" w:history="1">
        <w:r w:rsidR="005535E0" w:rsidRPr="007A21AE">
          <w:rPr>
            <w:rStyle w:val="Hypertextovodkaz"/>
            <w:b/>
            <w:bCs/>
            <w:noProof/>
            <w:u w:val="single"/>
            <w:lang w:eastAsia="cs-CZ"/>
          </w:rPr>
          <w:t>15. Informace k výskytu vši dětské (hlavové) v dětských kolektivech</w:t>
        </w:r>
        <w:r w:rsidR="005535E0">
          <w:rPr>
            <w:noProof/>
            <w:webHidden/>
          </w:rPr>
          <w:tab/>
        </w:r>
        <w:r w:rsidR="005535E0">
          <w:rPr>
            <w:noProof/>
            <w:webHidden/>
          </w:rPr>
          <w:fldChar w:fldCharType="begin"/>
        </w:r>
        <w:r w:rsidR="005535E0">
          <w:rPr>
            <w:noProof/>
            <w:webHidden/>
          </w:rPr>
          <w:instrText xml:space="preserve"> PAGEREF _Toc49673325 \h </w:instrText>
        </w:r>
        <w:r w:rsidR="005535E0">
          <w:rPr>
            <w:noProof/>
            <w:webHidden/>
          </w:rPr>
        </w:r>
        <w:r w:rsidR="005535E0">
          <w:rPr>
            <w:noProof/>
            <w:webHidden/>
          </w:rPr>
          <w:fldChar w:fldCharType="separate"/>
        </w:r>
        <w:r w:rsidR="005535E0">
          <w:rPr>
            <w:noProof/>
            <w:webHidden/>
          </w:rPr>
          <w:t>3</w:t>
        </w:r>
        <w:r w:rsidR="005535E0">
          <w:rPr>
            <w:noProof/>
            <w:webHidden/>
          </w:rPr>
          <w:fldChar w:fldCharType="end"/>
        </w:r>
      </w:hyperlink>
    </w:p>
    <w:p w14:paraId="4FEF98B6" w14:textId="77777777" w:rsidR="005535E0" w:rsidRDefault="000B7677">
      <w:pPr>
        <w:pStyle w:val="Obsah1"/>
        <w:tabs>
          <w:tab w:val="right" w:leader="dot" w:pos="9062"/>
        </w:tabs>
        <w:rPr>
          <w:noProof/>
          <w:lang w:eastAsia="cs-CZ"/>
        </w:rPr>
      </w:pPr>
      <w:hyperlink w:anchor="_Toc49673326" w:history="1">
        <w:r w:rsidR="005535E0" w:rsidRPr="007A21AE">
          <w:rPr>
            <w:rStyle w:val="Hypertextovodkaz"/>
            <w:b/>
            <w:bCs/>
            <w:noProof/>
            <w:u w:val="single"/>
          </w:rPr>
          <w:t>16.  Vlastní hodnocení školy</w:t>
        </w:r>
        <w:r w:rsidR="005535E0">
          <w:rPr>
            <w:noProof/>
            <w:webHidden/>
          </w:rPr>
          <w:tab/>
        </w:r>
        <w:r w:rsidR="005535E0">
          <w:rPr>
            <w:noProof/>
            <w:webHidden/>
          </w:rPr>
          <w:fldChar w:fldCharType="begin"/>
        </w:r>
        <w:r w:rsidR="005535E0">
          <w:rPr>
            <w:noProof/>
            <w:webHidden/>
          </w:rPr>
          <w:instrText xml:space="preserve"> PAGEREF _Toc49673326 \h </w:instrText>
        </w:r>
        <w:r w:rsidR="005535E0">
          <w:rPr>
            <w:noProof/>
            <w:webHidden/>
          </w:rPr>
        </w:r>
        <w:r w:rsidR="005535E0">
          <w:rPr>
            <w:noProof/>
            <w:webHidden/>
          </w:rPr>
          <w:fldChar w:fldCharType="separate"/>
        </w:r>
        <w:r w:rsidR="005535E0">
          <w:rPr>
            <w:noProof/>
            <w:webHidden/>
          </w:rPr>
          <w:t>3</w:t>
        </w:r>
        <w:r w:rsidR="005535E0">
          <w:rPr>
            <w:noProof/>
            <w:webHidden/>
          </w:rPr>
          <w:fldChar w:fldCharType="end"/>
        </w:r>
      </w:hyperlink>
    </w:p>
    <w:p w14:paraId="35C26E70" w14:textId="77777777" w:rsidR="005535E0" w:rsidRDefault="000B7677">
      <w:pPr>
        <w:pStyle w:val="Obsah1"/>
        <w:tabs>
          <w:tab w:val="right" w:leader="dot" w:pos="9062"/>
        </w:tabs>
        <w:rPr>
          <w:noProof/>
          <w:lang w:eastAsia="cs-CZ"/>
        </w:rPr>
      </w:pPr>
      <w:hyperlink w:anchor="_Toc49673327" w:history="1">
        <w:r w:rsidR="005535E0" w:rsidRPr="007A21AE">
          <w:rPr>
            <w:rStyle w:val="Hypertextovodkaz"/>
            <w:b/>
            <w:bCs/>
            <w:noProof/>
            <w:u w:val="single"/>
            <w:lang w:eastAsia="cs-CZ"/>
          </w:rPr>
          <w:t>17.  Závěrečná ustanovení</w:t>
        </w:r>
        <w:r w:rsidR="005535E0">
          <w:rPr>
            <w:noProof/>
            <w:webHidden/>
          </w:rPr>
          <w:tab/>
        </w:r>
        <w:r w:rsidR="005535E0">
          <w:rPr>
            <w:noProof/>
            <w:webHidden/>
          </w:rPr>
          <w:fldChar w:fldCharType="begin"/>
        </w:r>
        <w:r w:rsidR="005535E0">
          <w:rPr>
            <w:noProof/>
            <w:webHidden/>
          </w:rPr>
          <w:instrText xml:space="preserve"> PAGEREF _Toc49673327 \h </w:instrText>
        </w:r>
        <w:r w:rsidR="005535E0">
          <w:rPr>
            <w:noProof/>
            <w:webHidden/>
          </w:rPr>
        </w:r>
        <w:r w:rsidR="005535E0">
          <w:rPr>
            <w:noProof/>
            <w:webHidden/>
          </w:rPr>
          <w:fldChar w:fldCharType="separate"/>
        </w:r>
        <w:r w:rsidR="005535E0">
          <w:rPr>
            <w:noProof/>
            <w:webHidden/>
          </w:rPr>
          <w:t>3</w:t>
        </w:r>
        <w:r w:rsidR="005535E0">
          <w:rPr>
            <w:noProof/>
            <w:webHidden/>
          </w:rPr>
          <w:fldChar w:fldCharType="end"/>
        </w:r>
      </w:hyperlink>
    </w:p>
    <w:p w14:paraId="7F137CE0" w14:textId="77777777" w:rsidR="005535E0" w:rsidRDefault="000B7677">
      <w:pPr>
        <w:pStyle w:val="Obsah2"/>
        <w:tabs>
          <w:tab w:val="right" w:leader="dot" w:pos="9062"/>
        </w:tabs>
        <w:rPr>
          <w:noProof/>
          <w:lang w:eastAsia="cs-CZ"/>
        </w:rPr>
      </w:pPr>
      <w:hyperlink w:anchor="_Toc49673328" w:history="1">
        <w:r w:rsidR="005535E0" w:rsidRPr="007A21AE">
          <w:rPr>
            <w:rStyle w:val="Hypertextovodkaz"/>
            <w:b/>
            <w:bCs/>
            <w:noProof/>
            <w:lang w:eastAsia="cs-CZ"/>
          </w:rPr>
          <w:t>17.1. Seznámení zaměstnanců a zákonných zástupců se školním řádem</w:t>
        </w:r>
        <w:r w:rsidR="005535E0">
          <w:rPr>
            <w:noProof/>
            <w:webHidden/>
          </w:rPr>
          <w:tab/>
        </w:r>
        <w:r w:rsidR="005535E0">
          <w:rPr>
            <w:noProof/>
            <w:webHidden/>
          </w:rPr>
          <w:fldChar w:fldCharType="begin"/>
        </w:r>
        <w:r w:rsidR="005535E0">
          <w:rPr>
            <w:noProof/>
            <w:webHidden/>
          </w:rPr>
          <w:instrText xml:space="preserve"> PAGEREF _Toc49673328 \h </w:instrText>
        </w:r>
        <w:r w:rsidR="005535E0">
          <w:rPr>
            <w:noProof/>
            <w:webHidden/>
          </w:rPr>
        </w:r>
        <w:r w:rsidR="005535E0">
          <w:rPr>
            <w:noProof/>
            <w:webHidden/>
          </w:rPr>
          <w:fldChar w:fldCharType="separate"/>
        </w:r>
        <w:r w:rsidR="005535E0">
          <w:rPr>
            <w:noProof/>
            <w:webHidden/>
          </w:rPr>
          <w:t>3</w:t>
        </w:r>
        <w:r w:rsidR="005535E0">
          <w:rPr>
            <w:noProof/>
            <w:webHidden/>
          </w:rPr>
          <w:fldChar w:fldCharType="end"/>
        </w:r>
      </w:hyperlink>
    </w:p>
    <w:p w14:paraId="29AA9470" w14:textId="77777777" w:rsidR="005535E0" w:rsidRDefault="005535E0">
      <w:r>
        <w:fldChar w:fldCharType="end"/>
      </w:r>
    </w:p>
    <w:p w14:paraId="100D584B" w14:textId="77777777" w:rsidR="005535E0" w:rsidRDefault="005535E0" w:rsidP="008D509E">
      <w:pPr>
        <w:shd w:val="clear" w:color="auto" w:fill="FFFFFF"/>
        <w:spacing w:after="0" w:line="360" w:lineRule="atLeast"/>
        <w:outlineLvl w:val="2"/>
        <w:rPr>
          <w:b/>
          <w:bCs/>
          <w:sz w:val="24"/>
          <w:szCs w:val="24"/>
          <w:lang w:eastAsia="cs-CZ"/>
        </w:rPr>
      </w:pPr>
    </w:p>
    <w:p w14:paraId="6B00F349" w14:textId="77777777" w:rsidR="005535E0" w:rsidRDefault="005535E0" w:rsidP="009E2AEF">
      <w:pPr>
        <w:shd w:val="clear" w:color="auto" w:fill="FFFFFF"/>
        <w:spacing w:after="0" w:line="360" w:lineRule="atLeast"/>
        <w:outlineLvl w:val="2"/>
        <w:rPr>
          <w:b/>
          <w:bCs/>
          <w:sz w:val="24"/>
          <w:szCs w:val="24"/>
          <w:lang w:eastAsia="cs-CZ"/>
        </w:rPr>
      </w:pPr>
    </w:p>
    <w:p w14:paraId="1E8220A5" w14:textId="77777777" w:rsidR="005535E0" w:rsidRDefault="005535E0" w:rsidP="009E2AEF">
      <w:pPr>
        <w:shd w:val="clear" w:color="auto" w:fill="FFFFFF"/>
        <w:spacing w:after="0" w:line="360" w:lineRule="atLeast"/>
        <w:outlineLvl w:val="2"/>
        <w:rPr>
          <w:b/>
          <w:bCs/>
          <w:sz w:val="24"/>
          <w:szCs w:val="24"/>
          <w:lang w:eastAsia="cs-CZ"/>
        </w:rPr>
      </w:pPr>
    </w:p>
    <w:p w14:paraId="012B2DCA" w14:textId="77777777" w:rsidR="005535E0" w:rsidRDefault="005535E0" w:rsidP="009E2AEF">
      <w:pPr>
        <w:shd w:val="clear" w:color="auto" w:fill="FFFFFF"/>
        <w:spacing w:after="0" w:line="360" w:lineRule="atLeast"/>
        <w:outlineLvl w:val="2"/>
        <w:rPr>
          <w:b/>
          <w:bCs/>
          <w:sz w:val="24"/>
          <w:szCs w:val="24"/>
          <w:lang w:eastAsia="cs-CZ"/>
        </w:rPr>
      </w:pPr>
    </w:p>
    <w:p w14:paraId="70885BAC" w14:textId="77777777" w:rsidR="005535E0" w:rsidRDefault="005535E0" w:rsidP="009E2AEF">
      <w:pPr>
        <w:shd w:val="clear" w:color="auto" w:fill="FFFFFF"/>
        <w:spacing w:after="0" w:line="360" w:lineRule="atLeast"/>
        <w:outlineLvl w:val="2"/>
        <w:rPr>
          <w:b/>
          <w:bCs/>
          <w:sz w:val="24"/>
          <w:szCs w:val="24"/>
          <w:lang w:eastAsia="cs-CZ"/>
        </w:rPr>
      </w:pPr>
    </w:p>
    <w:p w14:paraId="3A31C5A7" w14:textId="77777777" w:rsidR="005535E0" w:rsidRDefault="005535E0" w:rsidP="009E2AEF">
      <w:pPr>
        <w:shd w:val="clear" w:color="auto" w:fill="FFFFFF"/>
        <w:spacing w:after="0" w:line="360" w:lineRule="atLeast"/>
        <w:outlineLvl w:val="2"/>
        <w:rPr>
          <w:b/>
          <w:bCs/>
          <w:sz w:val="24"/>
          <w:szCs w:val="24"/>
          <w:lang w:eastAsia="cs-CZ"/>
        </w:rPr>
      </w:pPr>
    </w:p>
    <w:p w14:paraId="227879E7" w14:textId="77777777" w:rsidR="005535E0" w:rsidRDefault="005535E0" w:rsidP="009E2AEF">
      <w:pPr>
        <w:shd w:val="clear" w:color="auto" w:fill="FFFFFF"/>
        <w:spacing w:after="0" w:line="360" w:lineRule="atLeast"/>
        <w:outlineLvl w:val="2"/>
        <w:rPr>
          <w:b/>
          <w:bCs/>
          <w:sz w:val="24"/>
          <w:szCs w:val="24"/>
          <w:lang w:eastAsia="cs-CZ"/>
        </w:rPr>
      </w:pPr>
    </w:p>
    <w:p w14:paraId="02E94B6B" w14:textId="77777777" w:rsidR="005535E0" w:rsidRDefault="005535E0" w:rsidP="009E2AEF">
      <w:pPr>
        <w:shd w:val="clear" w:color="auto" w:fill="FFFFFF"/>
        <w:spacing w:after="0" w:line="360" w:lineRule="atLeast"/>
        <w:outlineLvl w:val="2"/>
        <w:rPr>
          <w:b/>
          <w:bCs/>
          <w:sz w:val="24"/>
          <w:szCs w:val="24"/>
          <w:lang w:eastAsia="cs-CZ"/>
        </w:rPr>
      </w:pPr>
    </w:p>
    <w:p w14:paraId="4AFEF9B3" w14:textId="77777777" w:rsidR="005535E0" w:rsidRDefault="005535E0" w:rsidP="009E2AEF">
      <w:pPr>
        <w:shd w:val="clear" w:color="auto" w:fill="FFFFFF"/>
        <w:spacing w:after="0" w:line="360" w:lineRule="atLeast"/>
        <w:outlineLvl w:val="2"/>
        <w:rPr>
          <w:b/>
          <w:bCs/>
          <w:sz w:val="24"/>
          <w:szCs w:val="24"/>
          <w:lang w:eastAsia="cs-CZ"/>
        </w:rPr>
      </w:pPr>
    </w:p>
    <w:p w14:paraId="32BE19DA" w14:textId="77777777" w:rsidR="005535E0" w:rsidRDefault="005535E0" w:rsidP="009E2AEF">
      <w:pPr>
        <w:shd w:val="clear" w:color="auto" w:fill="FFFFFF"/>
        <w:spacing w:after="0" w:line="360" w:lineRule="atLeast"/>
        <w:outlineLvl w:val="2"/>
        <w:rPr>
          <w:b/>
          <w:bCs/>
          <w:sz w:val="24"/>
          <w:szCs w:val="24"/>
          <w:lang w:eastAsia="cs-CZ"/>
        </w:rPr>
      </w:pPr>
    </w:p>
    <w:p w14:paraId="41F29829" w14:textId="77777777" w:rsidR="005535E0" w:rsidRDefault="005535E0" w:rsidP="009E2AEF">
      <w:pPr>
        <w:shd w:val="clear" w:color="auto" w:fill="FFFFFF"/>
        <w:spacing w:after="0" w:line="360" w:lineRule="atLeast"/>
        <w:outlineLvl w:val="2"/>
        <w:rPr>
          <w:b/>
          <w:bCs/>
          <w:sz w:val="24"/>
          <w:szCs w:val="24"/>
          <w:lang w:eastAsia="cs-CZ"/>
        </w:rPr>
      </w:pPr>
    </w:p>
    <w:p w14:paraId="12C4402D" w14:textId="77777777" w:rsidR="005535E0" w:rsidRDefault="005535E0" w:rsidP="009E2AEF">
      <w:pPr>
        <w:shd w:val="clear" w:color="auto" w:fill="FFFFFF"/>
        <w:spacing w:after="0" w:line="360" w:lineRule="atLeast"/>
        <w:outlineLvl w:val="2"/>
        <w:rPr>
          <w:b/>
          <w:bCs/>
          <w:sz w:val="24"/>
          <w:szCs w:val="24"/>
          <w:lang w:eastAsia="cs-CZ"/>
        </w:rPr>
      </w:pPr>
    </w:p>
    <w:p w14:paraId="0DDECBAD" w14:textId="77777777" w:rsidR="005535E0" w:rsidRDefault="005535E0" w:rsidP="009E2AEF">
      <w:pPr>
        <w:shd w:val="clear" w:color="auto" w:fill="FFFFFF"/>
        <w:spacing w:after="0" w:line="360" w:lineRule="atLeast"/>
        <w:outlineLvl w:val="2"/>
        <w:rPr>
          <w:b/>
          <w:bCs/>
          <w:sz w:val="24"/>
          <w:szCs w:val="24"/>
          <w:lang w:eastAsia="cs-CZ"/>
        </w:rPr>
      </w:pPr>
    </w:p>
    <w:p w14:paraId="373870B5" w14:textId="77777777" w:rsidR="005535E0" w:rsidRDefault="005535E0" w:rsidP="009E2AEF">
      <w:pPr>
        <w:shd w:val="clear" w:color="auto" w:fill="FFFFFF"/>
        <w:spacing w:after="0" w:line="360" w:lineRule="atLeast"/>
        <w:outlineLvl w:val="2"/>
        <w:rPr>
          <w:b/>
          <w:bCs/>
          <w:sz w:val="24"/>
          <w:szCs w:val="24"/>
          <w:lang w:eastAsia="cs-CZ"/>
        </w:rPr>
      </w:pPr>
    </w:p>
    <w:p w14:paraId="0B48A6D3" w14:textId="77777777" w:rsidR="005535E0" w:rsidRPr="00C2685A" w:rsidRDefault="005535E0" w:rsidP="009E2AEF">
      <w:pPr>
        <w:shd w:val="clear" w:color="auto" w:fill="FFFFFF"/>
        <w:spacing w:after="0" w:line="360" w:lineRule="atLeast"/>
        <w:outlineLvl w:val="2"/>
        <w:rPr>
          <w:b/>
          <w:bCs/>
          <w:sz w:val="24"/>
          <w:szCs w:val="24"/>
          <w:lang w:eastAsia="cs-CZ"/>
        </w:rPr>
      </w:pPr>
    </w:p>
    <w:p w14:paraId="7D34A2AC" w14:textId="77777777" w:rsidR="005535E0" w:rsidRPr="00672FEE" w:rsidRDefault="005535E0" w:rsidP="00D915A0">
      <w:pPr>
        <w:shd w:val="clear" w:color="auto" w:fill="FFFFFF"/>
        <w:spacing w:after="0" w:line="360" w:lineRule="atLeast"/>
        <w:jc w:val="center"/>
        <w:outlineLvl w:val="2"/>
        <w:rPr>
          <w:b/>
          <w:bCs/>
          <w:lang w:eastAsia="cs-CZ"/>
        </w:rPr>
      </w:pPr>
    </w:p>
    <w:p w14:paraId="67519F43" w14:textId="77777777" w:rsidR="005535E0" w:rsidRDefault="005535E0">
      <w:pPr>
        <w:rPr>
          <w:b/>
          <w:bCs/>
          <w:sz w:val="28"/>
          <w:szCs w:val="28"/>
          <w:u w:val="single"/>
          <w:lang w:eastAsia="cs-CZ"/>
        </w:rPr>
      </w:pPr>
      <w:r>
        <w:rPr>
          <w:b/>
          <w:bCs/>
          <w:sz w:val="28"/>
          <w:szCs w:val="28"/>
          <w:u w:val="single"/>
          <w:lang w:eastAsia="cs-CZ"/>
        </w:rPr>
        <w:br w:type="page"/>
      </w:r>
    </w:p>
    <w:p w14:paraId="4157B411" w14:textId="77777777" w:rsidR="005535E0" w:rsidRPr="008D509E" w:rsidRDefault="005535E0" w:rsidP="008D509E">
      <w:pPr>
        <w:shd w:val="clear" w:color="auto" w:fill="FFFFFF"/>
        <w:spacing w:after="0" w:line="360" w:lineRule="atLeast"/>
        <w:ind w:left="360"/>
        <w:jc w:val="both"/>
        <w:outlineLvl w:val="0"/>
        <w:rPr>
          <w:b/>
          <w:bCs/>
          <w:sz w:val="28"/>
          <w:szCs w:val="28"/>
          <w:u w:val="single"/>
          <w:lang w:eastAsia="cs-CZ"/>
        </w:rPr>
      </w:pPr>
      <w:bookmarkStart w:id="0" w:name="_Toc49673292"/>
      <w:r w:rsidRPr="008D509E">
        <w:rPr>
          <w:b/>
          <w:bCs/>
          <w:sz w:val="28"/>
          <w:szCs w:val="28"/>
          <w:u w:val="single"/>
          <w:lang w:eastAsia="cs-CZ"/>
        </w:rPr>
        <w:t>1.</w:t>
      </w:r>
      <w:r>
        <w:rPr>
          <w:b/>
          <w:bCs/>
          <w:sz w:val="28"/>
          <w:szCs w:val="28"/>
          <w:u w:val="single"/>
          <w:lang w:eastAsia="cs-CZ"/>
        </w:rPr>
        <w:t xml:space="preserve">  </w:t>
      </w:r>
      <w:r w:rsidRPr="008D509E">
        <w:rPr>
          <w:b/>
          <w:bCs/>
          <w:sz w:val="28"/>
          <w:szCs w:val="28"/>
          <w:u w:val="single"/>
          <w:lang w:eastAsia="cs-CZ"/>
        </w:rPr>
        <w:t>Práva a povinnosti účastníků předškolní výchovy a vzdělávání</w:t>
      </w:r>
      <w:bookmarkEnd w:id="0"/>
    </w:p>
    <w:p w14:paraId="5CA3CB23" w14:textId="77777777" w:rsidR="005535E0" w:rsidRDefault="005535E0" w:rsidP="007A2764">
      <w:pPr>
        <w:pStyle w:val="Odstavecseseznamem"/>
        <w:shd w:val="clear" w:color="auto" w:fill="FFFFFF"/>
        <w:spacing w:before="100" w:beforeAutospacing="1" w:after="100" w:afterAutospacing="1" w:line="360" w:lineRule="atLeast"/>
        <w:ind w:left="1440"/>
        <w:jc w:val="both"/>
        <w:outlineLvl w:val="3"/>
        <w:rPr>
          <w:b/>
          <w:bCs/>
          <w:sz w:val="24"/>
          <w:szCs w:val="24"/>
          <w:lang w:eastAsia="cs-CZ"/>
        </w:rPr>
      </w:pPr>
    </w:p>
    <w:p w14:paraId="12B4EB30" w14:textId="77777777" w:rsidR="005535E0" w:rsidRPr="00B477CB" w:rsidRDefault="005535E0" w:rsidP="00873882">
      <w:pPr>
        <w:pStyle w:val="Odstavecseseznamem"/>
        <w:numPr>
          <w:ilvl w:val="1"/>
          <w:numId w:val="14"/>
        </w:numPr>
        <w:shd w:val="clear" w:color="auto" w:fill="FFFFFF"/>
        <w:spacing w:before="100" w:beforeAutospacing="1" w:after="100" w:afterAutospacing="1" w:line="360" w:lineRule="atLeast"/>
        <w:jc w:val="both"/>
        <w:outlineLvl w:val="1"/>
        <w:rPr>
          <w:b/>
          <w:bCs/>
          <w:sz w:val="24"/>
          <w:szCs w:val="24"/>
          <w:lang w:eastAsia="cs-CZ"/>
        </w:rPr>
      </w:pPr>
      <w:bookmarkStart w:id="1" w:name="_Toc49673293"/>
      <w:r w:rsidRPr="00B477CB">
        <w:rPr>
          <w:b/>
          <w:bCs/>
          <w:sz w:val="24"/>
          <w:szCs w:val="24"/>
          <w:lang w:eastAsia="cs-CZ"/>
        </w:rPr>
        <w:t>Základní cíle mateřské školy při zabezpečování předškolní výchovy a vzdělá</w:t>
      </w:r>
      <w:r>
        <w:rPr>
          <w:b/>
          <w:bCs/>
          <w:sz w:val="24"/>
          <w:szCs w:val="24"/>
          <w:lang w:eastAsia="cs-CZ"/>
        </w:rPr>
        <w:t>vání</w:t>
      </w:r>
      <w:bookmarkEnd w:id="1"/>
      <w:r>
        <w:rPr>
          <w:b/>
          <w:bCs/>
          <w:sz w:val="24"/>
          <w:szCs w:val="24"/>
          <w:lang w:eastAsia="cs-CZ"/>
        </w:rPr>
        <w:t xml:space="preserve"> </w:t>
      </w:r>
    </w:p>
    <w:p w14:paraId="41AF5260" w14:textId="77777777" w:rsidR="005535E0" w:rsidRPr="00672FEE" w:rsidRDefault="005535E0" w:rsidP="007A2764">
      <w:pPr>
        <w:pStyle w:val="Odstavecseseznamem"/>
        <w:shd w:val="clear" w:color="auto" w:fill="FFFFFF"/>
        <w:spacing w:before="100" w:beforeAutospacing="1" w:after="100" w:afterAutospacing="1" w:line="360" w:lineRule="atLeast"/>
        <w:ind w:left="420"/>
        <w:jc w:val="both"/>
        <w:outlineLvl w:val="3"/>
        <w:rPr>
          <w:b/>
          <w:bCs/>
          <w:sz w:val="24"/>
          <w:szCs w:val="24"/>
          <w:lang w:eastAsia="cs-CZ"/>
        </w:rPr>
      </w:pPr>
    </w:p>
    <w:p w14:paraId="7DF800B7" w14:textId="77777777" w:rsidR="005535E0" w:rsidRPr="00672FEE" w:rsidRDefault="005535E0" w:rsidP="008D509E">
      <w:pPr>
        <w:pStyle w:val="Odstavecseseznamem"/>
        <w:shd w:val="clear" w:color="auto" w:fill="FFFFFF"/>
        <w:spacing w:before="100" w:beforeAutospacing="1" w:after="100" w:afterAutospacing="1" w:line="360" w:lineRule="atLeast"/>
        <w:ind w:left="420"/>
        <w:jc w:val="both"/>
        <w:rPr>
          <w:sz w:val="24"/>
          <w:szCs w:val="24"/>
          <w:lang w:eastAsia="cs-CZ"/>
        </w:rPr>
      </w:pPr>
      <w:r w:rsidRPr="00672FEE">
        <w:rPr>
          <w:sz w:val="24"/>
          <w:szCs w:val="24"/>
          <w:lang w:eastAsia="cs-CZ"/>
        </w:rPr>
        <w:t>Vzdělávání je založeno na zásadách rovného přístupu každého státního občana České republiky nebo jiného členského státu Evropské unie ke vzdělávání bez jakékoli diskriminace z důvodu rasy, barvy pleti, pohlaví, jazyka, víry a náboženství, národnosti, etického nebo sociálního původu, majetku, rodu a zdravotního stavu nebo jiného postavení občana.</w:t>
      </w:r>
    </w:p>
    <w:p w14:paraId="2E407680" w14:textId="77777777" w:rsidR="005535E0" w:rsidRPr="00672FEE" w:rsidRDefault="005535E0" w:rsidP="008D509E">
      <w:pPr>
        <w:shd w:val="clear" w:color="auto" w:fill="FFFFFF"/>
        <w:spacing w:after="0" w:line="360" w:lineRule="atLeast"/>
        <w:jc w:val="both"/>
        <w:rPr>
          <w:sz w:val="24"/>
          <w:szCs w:val="24"/>
          <w:lang w:eastAsia="cs-CZ"/>
        </w:rPr>
      </w:pPr>
      <w:r w:rsidRPr="00672FEE">
        <w:rPr>
          <w:sz w:val="24"/>
          <w:szCs w:val="24"/>
          <w:lang w:eastAsia="cs-CZ"/>
        </w:rPr>
        <w:t>Mateřská škola v rámci předškolní výchovy a vzdělávání (dále jen „vzdělávání“)</w:t>
      </w:r>
    </w:p>
    <w:p w14:paraId="7A0ED673" w14:textId="77777777" w:rsidR="005535E0" w:rsidRPr="00672FEE" w:rsidRDefault="005535E0" w:rsidP="008D509E">
      <w:pPr>
        <w:shd w:val="clear" w:color="auto" w:fill="FFFFFF"/>
        <w:spacing w:after="0" w:line="360" w:lineRule="atLeast"/>
        <w:jc w:val="both"/>
        <w:rPr>
          <w:sz w:val="24"/>
          <w:szCs w:val="24"/>
          <w:lang w:eastAsia="cs-CZ"/>
        </w:rPr>
      </w:pPr>
    </w:p>
    <w:p w14:paraId="264604B2" w14:textId="77777777" w:rsidR="005535E0" w:rsidRPr="00C2685A" w:rsidRDefault="005535E0" w:rsidP="00873882">
      <w:pPr>
        <w:pStyle w:val="Odstavecseseznamem"/>
        <w:numPr>
          <w:ilvl w:val="0"/>
          <w:numId w:val="33"/>
        </w:numPr>
        <w:shd w:val="clear" w:color="auto" w:fill="FFFFFF"/>
        <w:spacing w:after="0" w:line="360" w:lineRule="atLeast"/>
        <w:jc w:val="both"/>
        <w:rPr>
          <w:sz w:val="24"/>
          <w:szCs w:val="24"/>
          <w:lang w:eastAsia="cs-CZ"/>
        </w:rPr>
      </w:pPr>
      <w:r w:rsidRPr="00C2685A">
        <w:rPr>
          <w:sz w:val="24"/>
          <w:szCs w:val="24"/>
          <w:lang w:eastAsia="cs-CZ"/>
        </w:rPr>
        <w:t>podporuje rozvoj osobnosti dítěte předškolního věku,</w:t>
      </w:r>
    </w:p>
    <w:p w14:paraId="672EF182" w14:textId="77777777" w:rsidR="005535E0" w:rsidRPr="00C2685A" w:rsidRDefault="005535E0" w:rsidP="00873882">
      <w:pPr>
        <w:pStyle w:val="Odstavecseseznamem"/>
        <w:numPr>
          <w:ilvl w:val="0"/>
          <w:numId w:val="33"/>
        </w:numPr>
        <w:shd w:val="clear" w:color="auto" w:fill="FFFFFF"/>
        <w:spacing w:after="0" w:line="360" w:lineRule="atLeast"/>
        <w:jc w:val="both"/>
        <w:rPr>
          <w:sz w:val="24"/>
          <w:szCs w:val="24"/>
          <w:lang w:eastAsia="cs-CZ"/>
        </w:rPr>
      </w:pPr>
      <w:r w:rsidRPr="00C2685A">
        <w:rPr>
          <w:sz w:val="24"/>
          <w:szCs w:val="24"/>
          <w:lang w:eastAsia="cs-CZ"/>
        </w:rPr>
        <w:t>podílí se na jeho zdravém citovém, rozumovém a tělesném rozvoji,</w:t>
      </w:r>
    </w:p>
    <w:p w14:paraId="0EF4080F" w14:textId="77777777" w:rsidR="005535E0" w:rsidRPr="00C2685A" w:rsidRDefault="005535E0" w:rsidP="00873882">
      <w:pPr>
        <w:pStyle w:val="Odstavecseseznamem"/>
        <w:numPr>
          <w:ilvl w:val="0"/>
          <w:numId w:val="33"/>
        </w:numPr>
        <w:shd w:val="clear" w:color="auto" w:fill="FFFFFF"/>
        <w:spacing w:after="0" w:line="360" w:lineRule="atLeast"/>
        <w:jc w:val="both"/>
        <w:rPr>
          <w:sz w:val="24"/>
          <w:szCs w:val="24"/>
          <w:lang w:eastAsia="cs-CZ"/>
        </w:rPr>
      </w:pPr>
      <w:r w:rsidRPr="00C2685A">
        <w:rPr>
          <w:sz w:val="24"/>
          <w:szCs w:val="24"/>
          <w:lang w:eastAsia="cs-CZ"/>
        </w:rPr>
        <w:t xml:space="preserve">podílí se na osvojování základních pravidel chování, </w:t>
      </w:r>
    </w:p>
    <w:p w14:paraId="42E5D648" w14:textId="77777777" w:rsidR="005535E0" w:rsidRPr="00C2685A" w:rsidRDefault="005535E0" w:rsidP="00873882">
      <w:pPr>
        <w:pStyle w:val="Odstavecseseznamem"/>
        <w:numPr>
          <w:ilvl w:val="0"/>
          <w:numId w:val="33"/>
        </w:numPr>
        <w:shd w:val="clear" w:color="auto" w:fill="FFFFFF"/>
        <w:spacing w:after="0" w:line="360" w:lineRule="atLeast"/>
        <w:jc w:val="both"/>
        <w:rPr>
          <w:sz w:val="24"/>
          <w:szCs w:val="24"/>
          <w:lang w:eastAsia="cs-CZ"/>
        </w:rPr>
      </w:pPr>
      <w:r w:rsidRPr="00C2685A">
        <w:rPr>
          <w:sz w:val="24"/>
          <w:szCs w:val="24"/>
          <w:lang w:eastAsia="cs-CZ"/>
        </w:rPr>
        <w:t>podporuje získávání základních životních hodnot a mezilidských vztahů,</w:t>
      </w:r>
    </w:p>
    <w:p w14:paraId="065A4FCB" w14:textId="77777777" w:rsidR="005535E0" w:rsidRPr="00C2685A" w:rsidRDefault="005535E0" w:rsidP="00873882">
      <w:pPr>
        <w:pStyle w:val="Odstavecseseznamem"/>
        <w:numPr>
          <w:ilvl w:val="0"/>
          <w:numId w:val="33"/>
        </w:numPr>
        <w:shd w:val="clear" w:color="auto" w:fill="FFFFFF"/>
        <w:spacing w:after="0" w:line="360" w:lineRule="atLeast"/>
        <w:jc w:val="both"/>
        <w:rPr>
          <w:sz w:val="24"/>
          <w:szCs w:val="24"/>
          <w:lang w:eastAsia="cs-CZ"/>
        </w:rPr>
      </w:pPr>
      <w:r w:rsidRPr="00C2685A">
        <w:rPr>
          <w:sz w:val="24"/>
          <w:szCs w:val="24"/>
          <w:lang w:eastAsia="cs-CZ"/>
        </w:rPr>
        <w:t>vytváří základní předpoklady pro pokračování ve vzdělávání,</w:t>
      </w:r>
    </w:p>
    <w:p w14:paraId="51B3C4BC" w14:textId="77777777" w:rsidR="005535E0" w:rsidRPr="00C2685A" w:rsidRDefault="005535E0" w:rsidP="00873882">
      <w:pPr>
        <w:pStyle w:val="Odstavecseseznamem"/>
        <w:numPr>
          <w:ilvl w:val="0"/>
          <w:numId w:val="33"/>
        </w:numPr>
        <w:shd w:val="clear" w:color="auto" w:fill="FFFFFF"/>
        <w:spacing w:after="0" w:line="360" w:lineRule="atLeast"/>
        <w:jc w:val="both"/>
        <w:rPr>
          <w:sz w:val="24"/>
          <w:szCs w:val="24"/>
          <w:lang w:eastAsia="cs-CZ"/>
        </w:rPr>
      </w:pPr>
      <w:r w:rsidRPr="00C2685A">
        <w:rPr>
          <w:sz w:val="24"/>
          <w:szCs w:val="24"/>
          <w:lang w:eastAsia="cs-CZ"/>
        </w:rPr>
        <w:t>napomáhá vyrovnávat nerovnosti vývoje dětí před jejich vstupem do základního      vzdělávání,</w:t>
      </w:r>
    </w:p>
    <w:p w14:paraId="788F3DA8" w14:textId="77777777" w:rsidR="005535E0" w:rsidRPr="00C2685A" w:rsidRDefault="005535E0" w:rsidP="00873882">
      <w:pPr>
        <w:pStyle w:val="Odstavecseseznamem"/>
        <w:numPr>
          <w:ilvl w:val="0"/>
          <w:numId w:val="33"/>
        </w:numPr>
        <w:shd w:val="clear" w:color="auto" w:fill="FFFFFF"/>
        <w:spacing w:after="0" w:line="360" w:lineRule="atLeast"/>
        <w:jc w:val="both"/>
        <w:rPr>
          <w:sz w:val="24"/>
          <w:szCs w:val="24"/>
          <w:lang w:eastAsia="cs-CZ"/>
        </w:rPr>
      </w:pPr>
      <w:r w:rsidRPr="00C2685A">
        <w:rPr>
          <w:sz w:val="24"/>
          <w:szCs w:val="24"/>
          <w:lang w:eastAsia="cs-CZ"/>
        </w:rPr>
        <w:t>poskytuje speciální pedagogickou péči dětem se speciálními vzdělávacími potřebami,</w:t>
      </w:r>
    </w:p>
    <w:p w14:paraId="2A3D3C4F" w14:textId="77777777" w:rsidR="005535E0" w:rsidRPr="00C2685A" w:rsidRDefault="005535E0" w:rsidP="00873882">
      <w:pPr>
        <w:pStyle w:val="Odstavecseseznamem"/>
        <w:numPr>
          <w:ilvl w:val="0"/>
          <w:numId w:val="33"/>
        </w:numPr>
        <w:shd w:val="clear" w:color="auto" w:fill="FFFFFF"/>
        <w:spacing w:after="0" w:line="360" w:lineRule="atLeast"/>
        <w:jc w:val="both"/>
        <w:rPr>
          <w:sz w:val="24"/>
          <w:szCs w:val="24"/>
          <w:lang w:eastAsia="cs-CZ"/>
        </w:rPr>
      </w:pPr>
      <w:r w:rsidRPr="00C2685A">
        <w:rPr>
          <w:sz w:val="24"/>
          <w:szCs w:val="24"/>
          <w:lang w:eastAsia="cs-CZ"/>
        </w:rPr>
        <w:t>vytváří podmínky pro rozvoj nadaných dětí</w:t>
      </w:r>
    </w:p>
    <w:p w14:paraId="0A3F7A4B" w14:textId="77777777" w:rsidR="005535E0" w:rsidRPr="00C2685A" w:rsidRDefault="005535E0" w:rsidP="00873882">
      <w:pPr>
        <w:pStyle w:val="Odstavecseseznamem"/>
        <w:numPr>
          <w:ilvl w:val="0"/>
          <w:numId w:val="33"/>
        </w:numPr>
        <w:shd w:val="clear" w:color="auto" w:fill="FFFFFF"/>
        <w:spacing w:after="0" w:line="360" w:lineRule="atLeast"/>
        <w:jc w:val="both"/>
        <w:rPr>
          <w:sz w:val="24"/>
          <w:szCs w:val="24"/>
          <w:lang w:eastAsia="cs-CZ"/>
        </w:rPr>
      </w:pPr>
      <w:r>
        <w:rPr>
          <w:sz w:val="24"/>
          <w:szCs w:val="24"/>
          <w:lang w:eastAsia="cs-CZ"/>
        </w:rPr>
        <w:t>š</w:t>
      </w:r>
      <w:r w:rsidRPr="00C2685A">
        <w:rPr>
          <w:sz w:val="24"/>
          <w:szCs w:val="24"/>
          <w:lang w:eastAsia="cs-CZ"/>
        </w:rPr>
        <w:t>kolní vzdělávací program upřesňuje cíle, zaměření, formy a obsah vzdělávání podle konkrétních podmínek uplatněných v mateřské škole</w:t>
      </w:r>
    </w:p>
    <w:p w14:paraId="40434FAF" w14:textId="77777777" w:rsidR="005535E0" w:rsidRPr="00672FEE" w:rsidRDefault="005535E0" w:rsidP="008D509E">
      <w:pPr>
        <w:shd w:val="clear" w:color="auto" w:fill="FFFFFF"/>
        <w:spacing w:after="0" w:line="360" w:lineRule="atLeast"/>
        <w:jc w:val="both"/>
        <w:rPr>
          <w:sz w:val="24"/>
          <w:szCs w:val="24"/>
          <w:lang w:eastAsia="cs-CZ"/>
        </w:rPr>
      </w:pPr>
    </w:p>
    <w:p w14:paraId="7154CE81" w14:textId="77777777" w:rsidR="005535E0" w:rsidRPr="00672FEE" w:rsidRDefault="005535E0" w:rsidP="008D509E">
      <w:pPr>
        <w:shd w:val="clear" w:color="auto" w:fill="FFFFFF"/>
        <w:spacing w:after="0" w:line="360" w:lineRule="atLeast"/>
        <w:jc w:val="both"/>
        <w:rPr>
          <w:sz w:val="24"/>
          <w:szCs w:val="24"/>
          <w:lang w:eastAsia="cs-CZ"/>
        </w:rPr>
      </w:pPr>
      <w:r w:rsidRPr="00672FEE">
        <w:rPr>
          <w:sz w:val="24"/>
          <w:szCs w:val="24"/>
          <w:lang w:eastAsia="cs-CZ"/>
        </w:rPr>
        <w:t>Při plnění základních cílů vzdělávání a školního vzdělávacího programu mateřská škola postupuje v souladu se zásadami uvedenými v §2 odst</w:t>
      </w:r>
      <w:proofErr w:type="gramStart"/>
      <w:r w:rsidRPr="00672FEE">
        <w:rPr>
          <w:sz w:val="24"/>
          <w:szCs w:val="24"/>
          <w:lang w:eastAsia="cs-CZ"/>
        </w:rPr>
        <w:t>1  školského</w:t>
      </w:r>
      <w:proofErr w:type="gramEnd"/>
      <w:r w:rsidRPr="00672FEE">
        <w:rPr>
          <w:sz w:val="24"/>
          <w:szCs w:val="24"/>
          <w:lang w:eastAsia="cs-CZ"/>
        </w:rPr>
        <w:t xml:space="preserve"> zákona a řídí se platnými právními předpisy (vyhláškou č.14/2005 Sb., v </w:t>
      </w:r>
      <w:proofErr w:type="spellStart"/>
      <w:r w:rsidRPr="00672FEE">
        <w:rPr>
          <w:sz w:val="24"/>
          <w:szCs w:val="24"/>
          <w:lang w:eastAsia="cs-CZ"/>
        </w:rPr>
        <w:t>pl.znění</w:t>
      </w:r>
      <w:proofErr w:type="spellEnd"/>
      <w:r w:rsidRPr="00672FEE">
        <w:rPr>
          <w:sz w:val="24"/>
          <w:szCs w:val="24"/>
          <w:lang w:eastAsia="cs-CZ"/>
        </w:rPr>
        <w:t xml:space="preserve"> o předškolním vzdělávání a vyhláškou č.27/2016Sb.,v</w:t>
      </w:r>
      <w:r>
        <w:rPr>
          <w:sz w:val="24"/>
          <w:szCs w:val="24"/>
          <w:lang w:eastAsia="cs-CZ"/>
        </w:rPr>
        <w:t> </w:t>
      </w:r>
      <w:proofErr w:type="spellStart"/>
      <w:r>
        <w:rPr>
          <w:sz w:val="24"/>
          <w:szCs w:val="24"/>
          <w:lang w:eastAsia="cs-CZ"/>
        </w:rPr>
        <w:t>pl.znění</w:t>
      </w:r>
      <w:proofErr w:type="spellEnd"/>
      <w:r>
        <w:rPr>
          <w:sz w:val="24"/>
          <w:szCs w:val="24"/>
          <w:lang w:eastAsia="cs-CZ"/>
        </w:rPr>
        <w:t xml:space="preserve"> </w:t>
      </w:r>
      <w:r w:rsidRPr="00672FEE">
        <w:rPr>
          <w:sz w:val="24"/>
          <w:szCs w:val="24"/>
          <w:lang w:eastAsia="cs-CZ"/>
        </w:rPr>
        <w:t>o vzdělávání žáků se speciálními potřebami a žáků nadaných.</w:t>
      </w:r>
    </w:p>
    <w:p w14:paraId="5D831436" w14:textId="77777777" w:rsidR="005535E0" w:rsidRPr="00672FEE" w:rsidRDefault="005535E0" w:rsidP="007A2764">
      <w:pPr>
        <w:jc w:val="both"/>
        <w:rPr>
          <w:b/>
          <w:bCs/>
          <w:sz w:val="24"/>
          <w:szCs w:val="24"/>
        </w:rPr>
      </w:pPr>
    </w:p>
    <w:p w14:paraId="08AB4472" w14:textId="77777777" w:rsidR="005535E0" w:rsidRPr="00B477CB" w:rsidRDefault="005535E0" w:rsidP="00873882">
      <w:pPr>
        <w:pStyle w:val="Odstavecseseznamem"/>
        <w:numPr>
          <w:ilvl w:val="1"/>
          <w:numId w:val="14"/>
        </w:numPr>
        <w:shd w:val="clear" w:color="auto" w:fill="FFFFFF"/>
        <w:spacing w:after="0" w:line="360" w:lineRule="atLeast"/>
        <w:jc w:val="both"/>
        <w:outlineLvl w:val="1"/>
        <w:rPr>
          <w:b/>
          <w:bCs/>
          <w:sz w:val="24"/>
          <w:szCs w:val="24"/>
          <w:lang w:eastAsia="cs-CZ"/>
        </w:rPr>
      </w:pPr>
      <w:bookmarkStart w:id="2" w:name="_Toc49673294"/>
      <w:r>
        <w:rPr>
          <w:b/>
          <w:bCs/>
          <w:sz w:val="24"/>
          <w:szCs w:val="24"/>
          <w:lang w:eastAsia="cs-CZ"/>
        </w:rPr>
        <w:t>P</w:t>
      </w:r>
      <w:r w:rsidRPr="00B477CB">
        <w:rPr>
          <w:b/>
          <w:bCs/>
          <w:sz w:val="24"/>
          <w:szCs w:val="24"/>
          <w:lang w:eastAsia="cs-CZ"/>
        </w:rPr>
        <w:t>ráva dětí přijatých k předškolnímu vzdělávání</w:t>
      </w:r>
      <w:bookmarkEnd w:id="2"/>
    </w:p>
    <w:p w14:paraId="2D6D8150" w14:textId="77777777" w:rsidR="005535E0" w:rsidRPr="00672FEE" w:rsidRDefault="005535E0" w:rsidP="005E2109">
      <w:pPr>
        <w:shd w:val="clear" w:color="auto" w:fill="FFFFFF"/>
        <w:spacing w:after="0" w:line="360" w:lineRule="atLeast"/>
        <w:jc w:val="both"/>
        <w:rPr>
          <w:sz w:val="24"/>
          <w:szCs w:val="24"/>
          <w:lang w:eastAsia="cs-CZ"/>
        </w:rPr>
      </w:pPr>
    </w:p>
    <w:p w14:paraId="5D06A0DE" w14:textId="77777777" w:rsidR="005535E0" w:rsidRPr="008D509E" w:rsidRDefault="005535E0" w:rsidP="00C2685A">
      <w:pPr>
        <w:shd w:val="clear" w:color="auto" w:fill="FFFFFF"/>
        <w:spacing w:after="100" w:afterAutospacing="1" w:line="240" w:lineRule="auto"/>
        <w:rPr>
          <w:b/>
          <w:bCs/>
          <w:color w:val="212529"/>
          <w:sz w:val="24"/>
          <w:szCs w:val="24"/>
          <w:lang w:eastAsia="cs-CZ"/>
        </w:rPr>
      </w:pPr>
      <w:r w:rsidRPr="008D509E">
        <w:rPr>
          <w:b/>
          <w:bCs/>
          <w:color w:val="212529"/>
          <w:sz w:val="24"/>
          <w:szCs w:val="24"/>
          <w:lang w:eastAsia="cs-CZ"/>
        </w:rPr>
        <w:lastRenderedPageBreak/>
        <w:t>Na každé třídě jsou stanovena pravidla soužití mezi dětmi.</w:t>
      </w:r>
    </w:p>
    <w:p w14:paraId="62565770" w14:textId="77777777" w:rsidR="005535E0" w:rsidRPr="008D509E" w:rsidRDefault="005535E0" w:rsidP="00C2685A">
      <w:pPr>
        <w:shd w:val="clear" w:color="auto" w:fill="FFFFFF"/>
        <w:spacing w:after="100" w:afterAutospacing="1" w:line="240" w:lineRule="auto"/>
        <w:rPr>
          <w:color w:val="212529"/>
          <w:sz w:val="24"/>
          <w:szCs w:val="24"/>
          <w:lang w:eastAsia="cs-CZ"/>
        </w:rPr>
      </w:pPr>
      <w:r w:rsidRPr="008D509E">
        <w:rPr>
          <w:b/>
          <w:bCs/>
          <w:color w:val="212529"/>
          <w:sz w:val="24"/>
          <w:szCs w:val="24"/>
          <w:lang w:eastAsia="cs-CZ"/>
        </w:rPr>
        <w:t>Práva dětí</w:t>
      </w:r>
    </w:p>
    <w:p w14:paraId="25654805" w14:textId="77777777" w:rsidR="005535E0" w:rsidRPr="008D509E" w:rsidRDefault="005535E0" w:rsidP="00873882">
      <w:pPr>
        <w:numPr>
          <w:ilvl w:val="0"/>
          <w:numId w:val="34"/>
        </w:numPr>
        <w:shd w:val="clear" w:color="auto" w:fill="FFFFFF"/>
        <w:spacing w:after="100" w:afterAutospacing="1" w:line="240" w:lineRule="auto"/>
        <w:rPr>
          <w:color w:val="212529"/>
          <w:sz w:val="24"/>
          <w:szCs w:val="24"/>
          <w:lang w:eastAsia="cs-CZ"/>
        </w:rPr>
      </w:pPr>
      <w:r w:rsidRPr="008D509E">
        <w:rPr>
          <w:color w:val="212529"/>
          <w:sz w:val="24"/>
          <w:szCs w:val="24"/>
          <w:lang w:eastAsia="cs-CZ"/>
        </w:rPr>
        <w:t>individuálně uspokojovat své potřeby;</w:t>
      </w:r>
    </w:p>
    <w:p w14:paraId="3988A39C" w14:textId="77777777" w:rsidR="005535E0" w:rsidRPr="008D509E" w:rsidRDefault="005535E0" w:rsidP="00873882">
      <w:pPr>
        <w:numPr>
          <w:ilvl w:val="0"/>
          <w:numId w:val="34"/>
        </w:numPr>
        <w:shd w:val="clear" w:color="auto" w:fill="FFFFFF"/>
        <w:spacing w:after="100" w:afterAutospacing="1" w:line="240" w:lineRule="auto"/>
        <w:rPr>
          <w:color w:val="212529"/>
          <w:sz w:val="24"/>
          <w:szCs w:val="24"/>
          <w:lang w:eastAsia="cs-CZ"/>
        </w:rPr>
      </w:pPr>
      <w:r w:rsidRPr="008D509E">
        <w:rPr>
          <w:color w:val="212529"/>
          <w:sz w:val="24"/>
          <w:szCs w:val="24"/>
          <w:lang w:eastAsia="cs-CZ"/>
        </w:rPr>
        <w:t>užívat spontánně celé prostředí třídy;</w:t>
      </w:r>
    </w:p>
    <w:p w14:paraId="49F96F90" w14:textId="77777777" w:rsidR="005535E0" w:rsidRPr="008D509E" w:rsidRDefault="005535E0" w:rsidP="00873882">
      <w:pPr>
        <w:numPr>
          <w:ilvl w:val="0"/>
          <w:numId w:val="34"/>
        </w:numPr>
        <w:shd w:val="clear" w:color="auto" w:fill="FFFFFF"/>
        <w:spacing w:after="100" w:afterAutospacing="1" w:line="240" w:lineRule="auto"/>
        <w:rPr>
          <w:color w:val="212529"/>
          <w:sz w:val="24"/>
          <w:szCs w:val="24"/>
          <w:lang w:eastAsia="cs-CZ"/>
        </w:rPr>
      </w:pPr>
      <w:r w:rsidRPr="008D509E">
        <w:rPr>
          <w:color w:val="212529"/>
          <w:sz w:val="24"/>
          <w:szCs w:val="24"/>
          <w:lang w:eastAsia="cs-CZ"/>
        </w:rPr>
        <w:t>účastnit se aktivit nabízených učitelem/učitelkou nebo ostatními dětmi;</w:t>
      </w:r>
    </w:p>
    <w:p w14:paraId="0139C3A1" w14:textId="77777777" w:rsidR="005535E0" w:rsidRPr="008D509E" w:rsidRDefault="005535E0" w:rsidP="00873882">
      <w:pPr>
        <w:numPr>
          <w:ilvl w:val="0"/>
          <w:numId w:val="34"/>
        </w:numPr>
        <w:shd w:val="clear" w:color="auto" w:fill="FFFFFF"/>
        <w:spacing w:after="100" w:afterAutospacing="1" w:line="240" w:lineRule="auto"/>
        <w:rPr>
          <w:color w:val="212529"/>
          <w:sz w:val="24"/>
          <w:szCs w:val="24"/>
          <w:lang w:eastAsia="cs-CZ"/>
        </w:rPr>
      </w:pPr>
      <w:r w:rsidRPr="008D509E">
        <w:rPr>
          <w:color w:val="212529"/>
          <w:sz w:val="24"/>
          <w:szCs w:val="24"/>
          <w:lang w:eastAsia="cs-CZ"/>
        </w:rPr>
        <w:t>podílet se na plánování programu a rozhodování ve společných záležitostech;</w:t>
      </w:r>
    </w:p>
    <w:p w14:paraId="2012A293" w14:textId="77777777" w:rsidR="005535E0" w:rsidRPr="008D509E" w:rsidRDefault="005535E0" w:rsidP="00873882">
      <w:pPr>
        <w:numPr>
          <w:ilvl w:val="0"/>
          <w:numId w:val="34"/>
        </w:numPr>
        <w:shd w:val="clear" w:color="auto" w:fill="FFFFFF"/>
        <w:spacing w:after="100" w:afterAutospacing="1" w:line="240" w:lineRule="auto"/>
        <w:rPr>
          <w:color w:val="212529"/>
          <w:sz w:val="24"/>
          <w:szCs w:val="24"/>
          <w:lang w:eastAsia="cs-CZ"/>
        </w:rPr>
      </w:pPr>
      <w:r w:rsidRPr="008D509E">
        <w:rPr>
          <w:color w:val="212529"/>
          <w:sz w:val="24"/>
          <w:szCs w:val="24"/>
          <w:lang w:eastAsia="cs-CZ"/>
        </w:rPr>
        <w:t>vyjádřit svůj názor, nesouhlas;</w:t>
      </w:r>
    </w:p>
    <w:p w14:paraId="05F3A5E4" w14:textId="77777777" w:rsidR="005535E0" w:rsidRPr="008D509E" w:rsidRDefault="005535E0" w:rsidP="00873882">
      <w:pPr>
        <w:numPr>
          <w:ilvl w:val="0"/>
          <w:numId w:val="34"/>
        </w:numPr>
        <w:shd w:val="clear" w:color="auto" w:fill="FFFFFF"/>
        <w:spacing w:after="100" w:afterAutospacing="1" w:line="240" w:lineRule="auto"/>
        <w:rPr>
          <w:color w:val="212529"/>
          <w:sz w:val="24"/>
          <w:szCs w:val="24"/>
          <w:lang w:eastAsia="cs-CZ"/>
        </w:rPr>
      </w:pPr>
      <w:r w:rsidRPr="008D509E">
        <w:rPr>
          <w:color w:val="212529"/>
          <w:sz w:val="24"/>
          <w:szCs w:val="24"/>
          <w:lang w:eastAsia="cs-CZ"/>
        </w:rPr>
        <w:t>podílet se na tvorbě pravidel soužití a dodržovat je;</w:t>
      </w:r>
    </w:p>
    <w:p w14:paraId="6F2FDB8D" w14:textId="77777777" w:rsidR="005535E0" w:rsidRPr="008D509E" w:rsidRDefault="005535E0" w:rsidP="00873882">
      <w:pPr>
        <w:numPr>
          <w:ilvl w:val="0"/>
          <w:numId w:val="34"/>
        </w:numPr>
        <w:shd w:val="clear" w:color="auto" w:fill="FFFFFF"/>
        <w:spacing w:after="100" w:afterAutospacing="1" w:line="240" w:lineRule="auto"/>
        <w:rPr>
          <w:color w:val="212529"/>
          <w:sz w:val="24"/>
          <w:szCs w:val="24"/>
          <w:lang w:eastAsia="cs-CZ"/>
        </w:rPr>
      </w:pPr>
      <w:r w:rsidRPr="008D509E">
        <w:rPr>
          <w:color w:val="212529"/>
          <w:sz w:val="24"/>
          <w:szCs w:val="24"/>
          <w:lang w:eastAsia="cs-CZ"/>
        </w:rPr>
        <w:t xml:space="preserve">poskytnutí podpůrných opatření I. – </w:t>
      </w:r>
      <w:proofErr w:type="spellStart"/>
      <w:proofErr w:type="gramStart"/>
      <w:r w:rsidRPr="008D509E">
        <w:rPr>
          <w:color w:val="212529"/>
          <w:sz w:val="24"/>
          <w:szCs w:val="24"/>
          <w:lang w:eastAsia="cs-CZ"/>
        </w:rPr>
        <w:t>V.stupně</w:t>
      </w:r>
      <w:proofErr w:type="spellEnd"/>
      <w:proofErr w:type="gramEnd"/>
      <w:r w:rsidRPr="008D509E">
        <w:rPr>
          <w:color w:val="212529"/>
          <w:sz w:val="24"/>
          <w:szCs w:val="24"/>
          <w:lang w:eastAsia="cs-CZ"/>
        </w:rPr>
        <w:t>, vyžaduje-li to situace;</w:t>
      </w:r>
    </w:p>
    <w:p w14:paraId="1A06AFDE" w14:textId="77777777" w:rsidR="005535E0" w:rsidRPr="008D509E" w:rsidRDefault="005535E0" w:rsidP="00873882">
      <w:pPr>
        <w:numPr>
          <w:ilvl w:val="0"/>
          <w:numId w:val="34"/>
        </w:numPr>
        <w:shd w:val="clear" w:color="auto" w:fill="FFFFFF"/>
        <w:spacing w:after="100" w:afterAutospacing="1" w:line="240" w:lineRule="auto"/>
        <w:rPr>
          <w:color w:val="212529"/>
          <w:sz w:val="24"/>
          <w:szCs w:val="24"/>
          <w:lang w:eastAsia="cs-CZ"/>
        </w:rPr>
      </w:pPr>
      <w:r w:rsidRPr="008D509E">
        <w:rPr>
          <w:color w:val="212529"/>
          <w:sz w:val="24"/>
          <w:szCs w:val="24"/>
          <w:lang w:eastAsia="cs-CZ"/>
        </w:rPr>
        <w:t>laskavé, vlídné, vstřícné a trpělivé jednání ze strany pedagoga;</w:t>
      </w:r>
    </w:p>
    <w:p w14:paraId="0D958848" w14:textId="77777777" w:rsidR="005535E0" w:rsidRPr="008D509E" w:rsidRDefault="005535E0" w:rsidP="00873882">
      <w:pPr>
        <w:pStyle w:val="Odstavecseseznamem"/>
        <w:numPr>
          <w:ilvl w:val="0"/>
          <w:numId w:val="34"/>
        </w:numPr>
        <w:shd w:val="clear" w:color="auto" w:fill="FFFFFF"/>
        <w:spacing w:after="0" w:line="360" w:lineRule="atLeast"/>
        <w:jc w:val="both"/>
        <w:rPr>
          <w:sz w:val="24"/>
          <w:szCs w:val="24"/>
          <w:lang w:eastAsia="cs-CZ"/>
        </w:rPr>
      </w:pPr>
      <w:r w:rsidRPr="008D509E">
        <w:rPr>
          <w:sz w:val="24"/>
          <w:szCs w:val="24"/>
          <w:lang w:eastAsia="cs-CZ"/>
        </w:rPr>
        <w:t>na kvalitní předškolní vzdělávání a výchovu, zaručující optimální rozvoj jeho schopností a rozvoj jeho osobnosti s maximálním respektem jeho individuality (§ 33 školského zákona),</w:t>
      </w:r>
    </w:p>
    <w:p w14:paraId="3C99E136" w14:textId="77777777" w:rsidR="005535E0" w:rsidRPr="008D509E" w:rsidRDefault="005535E0" w:rsidP="00873882">
      <w:pPr>
        <w:pStyle w:val="Odstavecseseznamem"/>
        <w:numPr>
          <w:ilvl w:val="0"/>
          <w:numId w:val="34"/>
        </w:numPr>
        <w:shd w:val="clear" w:color="auto" w:fill="FFFFFF"/>
        <w:spacing w:after="0" w:line="360" w:lineRule="atLeast"/>
        <w:jc w:val="both"/>
        <w:rPr>
          <w:sz w:val="24"/>
          <w:szCs w:val="24"/>
          <w:lang w:eastAsia="cs-CZ"/>
        </w:rPr>
      </w:pPr>
      <w:r w:rsidRPr="008D509E">
        <w:rPr>
          <w:sz w:val="24"/>
          <w:szCs w:val="24"/>
          <w:lang w:eastAsia="cs-CZ"/>
        </w:rPr>
        <w:t>na zajištění činností a služeb poskytovaných školskými poradenskými zařízeními v rozsahu stanoveném ve školském zákoně,</w:t>
      </w:r>
    </w:p>
    <w:p w14:paraId="7661B127" w14:textId="77777777" w:rsidR="005535E0" w:rsidRPr="008D509E" w:rsidRDefault="005535E0" w:rsidP="00873882">
      <w:pPr>
        <w:pStyle w:val="Odstavecseseznamem"/>
        <w:numPr>
          <w:ilvl w:val="0"/>
          <w:numId w:val="34"/>
        </w:numPr>
        <w:shd w:val="clear" w:color="auto" w:fill="FFFFFF"/>
        <w:spacing w:after="0" w:line="360" w:lineRule="atLeast"/>
        <w:jc w:val="both"/>
        <w:rPr>
          <w:sz w:val="24"/>
          <w:szCs w:val="24"/>
          <w:lang w:eastAsia="cs-CZ"/>
        </w:rPr>
      </w:pPr>
      <w:r w:rsidRPr="008D509E">
        <w:rPr>
          <w:sz w:val="24"/>
          <w:szCs w:val="24"/>
          <w:lang w:eastAsia="cs-CZ"/>
        </w:rPr>
        <w:t>na fyzicky i psychicky bezpečné prostředí při pobytu v mateřské škole,</w:t>
      </w:r>
    </w:p>
    <w:p w14:paraId="1CD60B86" w14:textId="77777777" w:rsidR="005535E0" w:rsidRPr="008D509E" w:rsidRDefault="005535E0" w:rsidP="00873882">
      <w:pPr>
        <w:pStyle w:val="Odstavecseseznamem"/>
        <w:numPr>
          <w:ilvl w:val="0"/>
          <w:numId w:val="34"/>
        </w:numPr>
        <w:shd w:val="clear" w:color="auto" w:fill="FFFFFF"/>
        <w:spacing w:after="0" w:line="360" w:lineRule="atLeast"/>
        <w:jc w:val="both"/>
        <w:rPr>
          <w:sz w:val="24"/>
          <w:szCs w:val="24"/>
          <w:lang w:eastAsia="cs-CZ"/>
        </w:rPr>
      </w:pPr>
      <w:r w:rsidRPr="008D509E">
        <w:rPr>
          <w:sz w:val="24"/>
          <w:szCs w:val="24"/>
          <w:lang w:eastAsia="cs-CZ"/>
        </w:rPr>
        <w:t>na svobodu projevu,</w:t>
      </w:r>
    </w:p>
    <w:p w14:paraId="5A84CBF3" w14:textId="77777777" w:rsidR="005535E0" w:rsidRPr="008D509E" w:rsidRDefault="005535E0" w:rsidP="00873882">
      <w:pPr>
        <w:pStyle w:val="Odstavecseseznamem"/>
        <w:numPr>
          <w:ilvl w:val="0"/>
          <w:numId w:val="34"/>
        </w:numPr>
        <w:shd w:val="clear" w:color="auto" w:fill="FFFFFF"/>
        <w:spacing w:after="0" w:line="360" w:lineRule="atLeast"/>
        <w:jc w:val="both"/>
        <w:rPr>
          <w:sz w:val="24"/>
          <w:szCs w:val="24"/>
          <w:lang w:eastAsia="cs-CZ"/>
        </w:rPr>
      </w:pPr>
      <w:r w:rsidRPr="008D509E">
        <w:rPr>
          <w:sz w:val="24"/>
          <w:szCs w:val="24"/>
          <w:lang w:eastAsia="cs-CZ"/>
        </w:rPr>
        <w:t>na ochranu před jakoukoliv formou diskriminace a násilí</w:t>
      </w:r>
    </w:p>
    <w:p w14:paraId="339112ED" w14:textId="77777777" w:rsidR="005535E0" w:rsidRPr="008D509E" w:rsidRDefault="005535E0" w:rsidP="00873882">
      <w:pPr>
        <w:pStyle w:val="Odstavecseseznamem"/>
        <w:numPr>
          <w:ilvl w:val="0"/>
          <w:numId w:val="34"/>
        </w:numPr>
        <w:shd w:val="clear" w:color="auto" w:fill="FFFFFF"/>
        <w:spacing w:after="0" w:line="360" w:lineRule="atLeast"/>
        <w:jc w:val="both"/>
        <w:rPr>
          <w:sz w:val="24"/>
          <w:szCs w:val="24"/>
          <w:lang w:eastAsia="cs-CZ"/>
        </w:rPr>
      </w:pPr>
      <w:r w:rsidRPr="008D509E">
        <w:rPr>
          <w:sz w:val="24"/>
          <w:szCs w:val="24"/>
          <w:lang w:eastAsia="cs-CZ"/>
        </w:rPr>
        <w:t>Dítě má právo být respektováno jako jedinec ve společnosti (slušné zacházení, právo na přátelství, na respektování jazyka, barvy pleti, rasy či sociální skupiny).</w:t>
      </w:r>
    </w:p>
    <w:p w14:paraId="5F8FEC48" w14:textId="77777777" w:rsidR="005535E0" w:rsidRPr="008D509E" w:rsidRDefault="005535E0" w:rsidP="00873882">
      <w:pPr>
        <w:pStyle w:val="Odstavecseseznamem"/>
        <w:numPr>
          <w:ilvl w:val="0"/>
          <w:numId w:val="34"/>
        </w:numPr>
        <w:shd w:val="clear" w:color="auto" w:fill="FFFFFF"/>
        <w:spacing w:after="0" w:line="360" w:lineRule="atLeast"/>
        <w:jc w:val="both"/>
        <w:rPr>
          <w:sz w:val="24"/>
          <w:szCs w:val="24"/>
          <w:lang w:eastAsia="cs-CZ"/>
        </w:rPr>
      </w:pPr>
      <w:r w:rsidRPr="008D509E">
        <w:rPr>
          <w:sz w:val="24"/>
          <w:szCs w:val="24"/>
          <w:lang w:eastAsia="cs-CZ"/>
        </w:rPr>
        <w:t xml:space="preserve">Dítě má právo na emočně kladné prostředí. </w:t>
      </w:r>
    </w:p>
    <w:p w14:paraId="2F686C5C" w14:textId="77777777" w:rsidR="005535E0" w:rsidRPr="008D509E" w:rsidRDefault="005535E0" w:rsidP="00C2685A">
      <w:pPr>
        <w:shd w:val="clear" w:color="auto" w:fill="FFFFFF"/>
        <w:spacing w:after="100" w:afterAutospacing="1" w:line="240" w:lineRule="auto"/>
        <w:ind w:left="720"/>
        <w:rPr>
          <w:color w:val="212529"/>
          <w:sz w:val="24"/>
          <w:szCs w:val="24"/>
          <w:lang w:eastAsia="cs-CZ"/>
        </w:rPr>
      </w:pPr>
    </w:p>
    <w:p w14:paraId="5411D5F8" w14:textId="77777777" w:rsidR="005535E0" w:rsidRPr="008D509E" w:rsidRDefault="005535E0" w:rsidP="00C2685A">
      <w:pPr>
        <w:shd w:val="clear" w:color="auto" w:fill="FFFFFF"/>
        <w:spacing w:after="100" w:afterAutospacing="1" w:line="240" w:lineRule="auto"/>
        <w:rPr>
          <w:color w:val="212529"/>
          <w:sz w:val="24"/>
          <w:szCs w:val="24"/>
          <w:lang w:eastAsia="cs-CZ"/>
        </w:rPr>
      </w:pPr>
      <w:r w:rsidRPr="008D509E">
        <w:rPr>
          <w:color w:val="212529"/>
          <w:sz w:val="24"/>
          <w:szCs w:val="24"/>
          <w:lang w:eastAsia="cs-CZ"/>
        </w:rPr>
        <w:t>Respektujeme práva dětí a řídíme se Úmluvou o právech dítěte, která byla přijata dne 20.listopadu 1989, Valným shromážděním OSN.</w:t>
      </w:r>
    </w:p>
    <w:p w14:paraId="4B4A6F0C" w14:textId="77777777" w:rsidR="005535E0" w:rsidRPr="008D509E" w:rsidRDefault="005535E0" w:rsidP="00C2685A">
      <w:pPr>
        <w:shd w:val="clear" w:color="auto" w:fill="FFFFFF"/>
        <w:spacing w:after="100" w:afterAutospacing="1" w:line="240" w:lineRule="auto"/>
        <w:rPr>
          <w:color w:val="212529"/>
          <w:sz w:val="24"/>
          <w:szCs w:val="24"/>
          <w:lang w:eastAsia="cs-CZ"/>
        </w:rPr>
      </w:pPr>
      <w:r w:rsidRPr="008D509E">
        <w:rPr>
          <w:color w:val="212529"/>
          <w:sz w:val="24"/>
          <w:szCs w:val="24"/>
          <w:lang w:eastAsia="cs-CZ"/>
        </w:rPr>
        <w:t>Úmluva obsahuje celkem 54 článků, které jsou rozděleny do 4 kategorií:</w:t>
      </w:r>
    </w:p>
    <w:p w14:paraId="0193050B" w14:textId="77777777" w:rsidR="005535E0" w:rsidRPr="008D509E" w:rsidRDefault="005535E0" w:rsidP="00C2685A">
      <w:pPr>
        <w:shd w:val="clear" w:color="auto" w:fill="FFFFFF"/>
        <w:spacing w:after="100" w:afterAutospacing="1" w:line="240" w:lineRule="auto"/>
        <w:rPr>
          <w:color w:val="212529"/>
          <w:sz w:val="24"/>
          <w:szCs w:val="24"/>
          <w:lang w:eastAsia="cs-CZ"/>
        </w:rPr>
      </w:pPr>
      <w:r w:rsidRPr="008D509E">
        <w:rPr>
          <w:b/>
          <w:bCs/>
          <w:i/>
          <w:iCs/>
          <w:color w:val="212529"/>
          <w:sz w:val="24"/>
          <w:szCs w:val="24"/>
          <w:lang w:eastAsia="cs-CZ"/>
        </w:rPr>
        <w:t>Hlavní zásady</w:t>
      </w:r>
    </w:p>
    <w:p w14:paraId="003516C5" w14:textId="77777777" w:rsidR="005535E0" w:rsidRPr="008D509E" w:rsidRDefault="005535E0" w:rsidP="00873882">
      <w:pPr>
        <w:pStyle w:val="Odstavecseseznamem"/>
        <w:numPr>
          <w:ilvl w:val="0"/>
          <w:numId w:val="34"/>
        </w:numPr>
        <w:shd w:val="clear" w:color="auto" w:fill="FFFFFF"/>
        <w:spacing w:after="100" w:afterAutospacing="1" w:line="240" w:lineRule="auto"/>
        <w:rPr>
          <w:color w:val="212529"/>
          <w:sz w:val="24"/>
          <w:szCs w:val="24"/>
          <w:lang w:eastAsia="cs-CZ"/>
        </w:rPr>
      </w:pPr>
      <w:r w:rsidRPr="008D509E">
        <w:rPr>
          <w:b/>
          <w:bCs/>
          <w:i/>
          <w:iCs/>
          <w:color w:val="212529"/>
          <w:sz w:val="24"/>
          <w:szCs w:val="24"/>
          <w:lang w:eastAsia="cs-CZ"/>
        </w:rPr>
        <w:t>Právo na přežití a rozvoj</w:t>
      </w:r>
    </w:p>
    <w:p w14:paraId="0FB737A5" w14:textId="77777777" w:rsidR="005535E0" w:rsidRPr="008D509E" w:rsidRDefault="005535E0" w:rsidP="00873882">
      <w:pPr>
        <w:pStyle w:val="Odstavecseseznamem"/>
        <w:numPr>
          <w:ilvl w:val="0"/>
          <w:numId w:val="34"/>
        </w:numPr>
        <w:shd w:val="clear" w:color="auto" w:fill="FFFFFF"/>
        <w:spacing w:after="100" w:afterAutospacing="1" w:line="240" w:lineRule="auto"/>
        <w:rPr>
          <w:color w:val="212529"/>
          <w:sz w:val="24"/>
          <w:szCs w:val="24"/>
          <w:lang w:eastAsia="cs-CZ"/>
        </w:rPr>
      </w:pPr>
      <w:r w:rsidRPr="008D509E">
        <w:rPr>
          <w:b/>
          <w:bCs/>
          <w:i/>
          <w:iCs/>
          <w:color w:val="212529"/>
          <w:sz w:val="24"/>
          <w:szCs w:val="24"/>
          <w:lang w:eastAsia="cs-CZ"/>
        </w:rPr>
        <w:t>Právo na ochranu</w:t>
      </w:r>
    </w:p>
    <w:p w14:paraId="02DE7D23" w14:textId="77777777" w:rsidR="005535E0" w:rsidRPr="008D509E" w:rsidRDefault="005535E0" w:rsidP="00873882">
      <w:pPr>
        <w:pStyle w:val="Odstavecseseznamem"/>
        <w:numPr>
          <w:ilvl w:val="0"/>
          <w:numId w:val="34"/>
        </w:numPr>
        <w:shd w:val="clear" w:color="auto" w:fill="FFFFFF"/>
        <w:spacing w:after="100" w:afterAutospacing="1" w:line="240" w:lineRule="auto"/>
        <w:rPr>
          <w:color w:val="212529"/>
          <w:sz w:val="24"/>
          <w:szCs w:val="24"/>
          <w:lang w:eastAsia="cs-CZ"/>
        </w:rPr>
      </w:pPr>
      <w:r w:rsidRPr="008D509E">
        <w:rPr>
          <w:b/>
          <w:bCs/>
          <w:i/>
          <w:iCs/>
          <w:color w:val="212529"/>
          <w:sz w:val="24"/>
          <w:szCs w:val="24"/>
          <w:lang w:eastAsia="cs-CZ"/>
        </w:rPr>
        <w:t>Právo na zapojení se do společnosti</w:t>
      </w:r>
    </w:p>
    <w:p w14:paraId="2C735AAB" w14:textId="77777777" w:rsidR="005535E0" w:rsidRPr="008D509E" w:rsidRDefault="005535E0" w:rsidP="00C2685A">
      <w:pPr>
        <w:shd w:val="clear" w:color="auto" w:fill="FFFFFF"/>
        <w:spacing w:after="100" w:afterAutospacing="1" w:line="240" w:lineRule="auto"/>
        <w:rPr>
          <w:color w:val="212529"/>
          <w:sz w:val="24"/>
          <w:szCs w:val="24"/>
          <w:lang w:eastAsia="cs-CZ"/>
        </w:rPr>
      </w:pPr>
      <w:r w:rsidRPr="008D509E">
        <w:rPr>
          <w:color w:val="212529"/>
          <w:sz w:val="24"/>
          <w:szCs w:val="24"/>
          <w:lang w:eastAsia="cs-CZ"/>
        </w:rPr>
        <w:t>Kompletní přehled Úmluvy o právech dítěte, dostupné ZDE.</w:t>
      </w:r>
    </w:p>
    <w:p w14:paraId="606A1961" w14:textId="77777777" w:rsidR="005535E0" w:rsidRPr="008D509E" w:rsidRDefault="005535E0" w:rsidP="00C2685A">
      <w:pPr>
        <w:shd w:val="clear" w:color="auto" w:fill="FFFFFF"/>
        <w:spacing w:after="100" w:afterAutospacing="1" w:line="240" w:lineRule="auto"/>
        <w:rPr>
          <w:color w:val="212529"/>
          <w:sz w:val="24"/>
          <w:szCs w:val="24"/>
          <w:lang w:eastAsia="cs-CZ"/>
        </w:rPr>
      </w:pPr>
      <w:r w:rsidRPr="008D509E">
        <w:rPr>
          <w:color w:val="212529"/>
          <w:sz w:val="24"/>
          <w:szCs w:val="24"/>
          <w:lang w:eastAsia="cs-CZ"/>
        </w:rPr>
        <w:t>V případech dětí se sociálním znevýhodněním se řídíme k materiálem MŠMT č.j. 27607/2009-60, Metodickému doporučení k zabezpečení rovných příležitostí ve vzdělávání, dětí, žáků a žákyň se sociálním znevýhodněním. Materiál je přílohou Školního řádu.</w:t>
      </w:r>
    </w:p>
    <w:p w14:paraId="615C851D" w14:textId="77777777" w:rsidR="005535E0" w:rsidRPr="00672FEE" w:rsidRDefault="005535E0" w:rsidP="007A2764">
      <w:pPr>
        <w:shd w:val="clear" w:color="auto" w:fill="FFFFFF"/>
        <w:spacing w:after="0" w:line="360" w:lineRule="atLeast"/>
        <w:jc w:val="both"/>
        <w:rPr>
          <w:sz w:val="24"/>
          <w:szCs w:val="24"/>
          <w:lang w:eastAsia="cs-CZ"/>
        </w:rPr>
      </w:pPr>
    </w:p>
    <w:p w14:paraId="356B9270" w14:textId="77777777" w:rsidR="005535E0" w:rsidRDefault="005535E0" w:rsidP="00873882">
      <w:pPr>
        <w:pStyle w:val="Odstavecseseznamem"/>
        <w:numPr>
          <w:ilvl w:val="1"/>
          <w:numId w:val="14"/>
        </w:numPr>
        <w:shd w:val="clear" w:color="auto" w:fill="FFFFFF"/>
        <w:spacing w:after="0" w:line="360" w:lineRule="atLeast"/>
        <w:jc w:val="both"/>
        <w:outlineLvl w:val="1"/>
        <w:rPr>
          <w:b/>
          <w:bCs/>
          <w:sz w:val="24"/>
          <w:szCs w:val="24"/>
          <w:lang w:eastAsia="cs-CZ"/>
        </w:rPr>
      </w:pPr>
      <w:bookmarkStart w:id="3" w:name="_Toc49673295"/>
      <w:r>
        <w:rPr>
          <w:b/>
          <w:bCs/>
          <w:sz w:val="24"/>
          <w:szCs w:val="24"/>
          <w:lang w:eastAsia="cs-CZ"/>
        </w:rPr>
        <w:lastRenderedPageBreak/>
        <w:t>Základní povinnosti</w:t>
      </w:r>
      <w:r w:rsidRPr="00B477CB">
        <w:rPr>
          <w:b/>
          <w:bCs/>
          <w:sz w:val="24"/>
          <w:szCs w:val="24"/>
          <w:lang w:eastAsia="cs-CZ"/>
        </w:rPr>
        <w:t xml:space="preserve"> dětí přijatých k předškolnímu vzdělávání</w:t>
      </w:r>
      <w:bookmarkEnd w:id="3"/>
    </w:p>
    <w:p w14:paraId="7ADD918D" w14:textId="77777777" w:rsidR="005535E0" w:rsidRDefault="005535E0" w:rsidP="005F3B5D">
      <w:pPr>
        <w:pStyle w:val="Odstavecseseznamem"/>
        <w:shd w:val="clear" w:color="auto" w:fill="FFFFFF"/>
        <w:spacing w:after="0" w:line="360" w:lineRule="atLeast"/>
        <w:jc w:val="both"/>
        <w:outlineLvl w:val="2"/>
        <w:rPr>
          <w:sz w:val="24"/>
          <w:szCs w:val="24"/>
          <w:lang w:eastAsia="cs-CZ"/>
        </w:rPr>
      </w:pPr>
    </w:p>
    <w:p w14:paraId="2125B746" w14:textId="77777777" w:rsidR="005535E0" w:rsidRDefault="005535E0" w:rsidP="00873882">
      <w:pPr>
        <w:pStyle w:val="Odstavecseseznamem"/>
        <w:numPr>
          <w:ilvl w:val="0"/>
          <w:numId w:val="22"/>
        </w:numPr>
        <w:shd w:val="clear" w:color="auto" w:fill="FFFFFF"/>
        <w:spacing w:after="0" w:line="360" w:lineRule="atLeast"/>
        <w:jc w:val="both"/>
        <w:rPr>
          <w:sz w:val="24"/>
          <w:szCs w:val="24"/>
          <w:lang w:eastAsia="cs-CZ"/>
        </w:rPr>
      </w:pPr>
      <w:r>
        <w:rPr>
          <w:sz w:val="24"/>
          <w:szCs w:val="24"/>
          <w:lang w:eastAsia="cs-CZ"/>
        </w:rPr>
        <w:t>D</w:t>
      </w:r>
      <w:r w:rsidRPr="00222D41">
        <w:rPr>
          <w:sz w:val="24"/>
          <w:szCs w:val="24"/>
          <w:lang w:eastAsia="cs-CZ"/>
        </w:rPr>
        <w:t xml:space="preserve">ítě má povinnost </w:t>
      </w:r>
      <w:r>
        <w:rPr>
          <w:sz w:val="24"/>
          <w:szCs w:val="24"/>
          <w:lang w:eastAsia="cs-CZ"/>
        </w:rPr>
        <w:t>respektovat</w:t>
      </w:r>
      <w:r w:rsidRPr="00222D41">
        <w:rPr>
          <w:sz w:val="24"/>
          <w:szCs w:val="24"/>
          <w:lang w:eastAsia="cs-CZ"/>
        </w:rPr>
        <w:t xml:space="preserve"> stanovená pravidla soužití v</w:t>
      </w:r>
      <w:r>
        <w:rPr>
          <w:sz w:val="24"/>
          <w:szCs w:val="24"/>
          <w:lang w:eastAsia="cs-CZ"/>
        </w:rPr>
        <w:t> </w:t>
      </w:r>
      <w:r w:rsidRPr="00222D41">
        <w:rPr>
          <w:sz w:val="24"/>
          <w:szCs w:val="24"/>
          <w:lang w:eastAsia="cs-CZ"/>
        </w:rPr>
        <w:t>MŠ</w:t>
      </w:r>
    </w:p>
    <w:p w14:paraId="3EF4C562" w14:textId="77777777" w:rsidR="005535E0" w:rsidRDefault="005535E0" w:rsidP="00873882">
      <w:pPr>
        <w:pStyle w:val="Odstavecseseznamem"/>
        <w:numPr>
          <w:ilvl w:val="0"/>
          <w:numId w:val="22"/>
        </w:numPr>
        <w:shd w:val="clear" w:color="auto" w:fill="FFFFFF"/>
        <w:spacing w:after="0" w:line="360" w:lineRule="atLeast"/>
        <w:jc w:val="both"/>
        <w:rPr>
          <w:sz w:val="24"/>
          <w:szCs w:val="24"/>
          <w:lang w:eastAsia="cs-CZ"/>
        </w:rPr>
      </w:pPr>
      <w:r>
        <w:rPr>
          <w:sz w:val="24"/>
          <w:szCs w:val="24"/>
          <w:lang w:eastAsia="cs-CZ"/>
        </w:rPr>
        <w:t>Respektovat pokyny zaměstnanců školy k ochraně zdraví a bezpečnosti, s nimiž byly seznámeny.</w:t>
      </w:r>
    </w:p>
    <w:p w14:paraId="4F4508FB" w14:textId="77777777" w:rsidR="005535E0" w:rsidRPr="000F4216" w:rsidRDefault="005535E0" w:rsidP="00873882">
      <w:pPr>
        <w:pStyle w:val="Odstavecseseznamem"/>
        <w:numPr>
          <w:ilvl w:val="0"/>
          <w:numId w:val="22"/>
        </w:numPr>
        <w:shd w:val="clear" w:color="auto" w:fill="FFFFFF"/>
        <w:spacing w:after="0" w:line="360" w:lineRule="atLeast"/>
        <w:jc w:val="both"/>
        <w:rPr>
          <w:sz w:val="24"/>
          <w:szCs w:val="24"/>
          <w:lang w:eastAsia="cs-CZ"/>
        </w:rPr>
      </w:pPr>
      <w:r>
        <w:rPr>
          <w:sz w:val="24"/>
          <w:szCs w:val="24"/>
          <w:lang w:eastAsia="cs-CZ"/>
        </w:rPr>
        <w:t>Dítě má povinnost dbát pokynů učitelů a ostatních zaměstnanců školy.</w:t>
      </w:r>
    </w:p>
    <w:p w14:paraId="267670DC" w14:textId="77777777" w:rsidR="005535E0" w:rsidRDefault="005535E0" w:rsidP="00873882">
      <w:pPr>
        <w:pStyle w:val="Odstavecseseznamem"/>
        <w:numPr>
          <w:ilvl w:val="0"/>
          <w:numId w:val="22"/>
        </w:numPr>
        <w:shd w:val="clear" w:color="auto" w:fill="FFFFFF"/>
        <w:spacing w:after="0" w:line="360" w:lineRule="atLeast"/>
        <w:jc w:val="both"/>
        <w:rPr>
          <w:sz w:val="24"/>
          <w:szCs w:val="24"/>
          <w:lang w:eastAsia="cs-CZ"/>
        </w:rPr>
      </w:pPr>
      <w:r>
        <w:rPr>
          <w:sz w:val="24"/>
          <w:szCs w:val="24"/>
          <w:lang w:eastAsia="cs-CZ"/>
        </w:rPr>
        <w:t>Dítě má povinnost šetrně zacházet s hračkami i učebními pomůckami,</w:t>
      </w:r>
    </w:p>
    <w:p w14:paraId="28D45C13" w14:textId="77777777" w:rsidR="005535E0" w:rsidRDefault="005535E0" w:rsidP="00873882">
      <w:pPr>
        <w:pStyle w:val="Odstavecseseznamem"/>
        <w:numPr>
          <w:ilvl w:val="0"/>
          <w:numId w:val="22"/>
        </w:numPr>
        <w:shd w:val="clear" w:color="auto" w:fill="FFFFFF"/>
        <w:spacing w:after="0" w:line="360" w:lineRule="atLeast"/>
        <w:jc w:val="both"/>
        <w:rPr>
          <w:sz w:val="24"/>
          <w:szCs w:val="24"/>
          <w:lang w:eastAsia="cs-CZ"/>
        </w:rPr>
      </w:pPr>
      <w:r>
        <w:rPr>
          <w:sz w:val="24"/>
          <w:szCs w:val="24"/>
          <w:lang w:eastAsia="cs-CZ"/>
        </w:rPr>
        <w:t>Dítě má povinnost vzájemně si pomáhat a neubližovat.</w:t>
      </w:r>
    </w:p>
    <w:p w14:paraId="75DD088F" w14:textId="77777777" w:rsidR="005535E0" w:rsidRPr="00C2685A" w:rsidRDefault="005535E0" w:rsidP="00873882">
      <w:pPr>
        <w:pStyle w:val="Odstavecseseznamem"/>
        <w:numPr>
          <w:ilvl w:val="0"/>
          <w:numId w:val="22"/>
        </w:numPr>
        <w:shd w:val="clear" w:color="auto" w:fill="FFFFFF"/>
        <w:spacing w:after="0" w:line="360" w:lineRule="atLeast"/>
        <w:jc w:val="both"/>
        <w:rPr>
          <w:sz w:val="24"/>
          <w:szCs w:val="24"/>
          <w:lang w:eastAsia="cs-CZ"/>
        </w:rPr>
      </w:pPr>
      <w:r>
        <w:rPr>
          <w:sz w:val="24"/>
          <w:szCs w:val="24"/>
          <w:lang w:eastAsia="cs-CZ"/>
        </w:rPr>
        <w:t>Dítě má povinnost oznámit učitelce jakékoliv násilí.</w:t>
      </w:r>
    </w:p>
    <w:p w14:paraId="3B9E56FA" w14:textId="77777777" w:rsidR="005535E0" w:rsidRPr="00C2685A" w:rsidRDefault="005535E0" w:rsidP="00873882">
      <w:pPr>
        <w:numPr>
          <w:ilvl w:val="0"/>
          <w:numId w:val="22"/>
        </w:numPr>
        <w:shd w:val="clear" w:color="auto" w:fill="FFFFFF"/>
        <w:spacing w:after="100" w:afterAutospacing="1" w:line="240" w:lineRule="auto"/>
        <w:rPr>
          <w:color w:val="212529"/>
          <w:sz w:val="24"/>
          <w:szCs w:val="24"/>
          <w:lang w:eastAsia="cs-CZ"/>
        </w:rPr>
      </w:pPr>
      <w:r w:rsidRPr="00C2685A">
        <w:rPr>
          <w:color w:val="212529"/>
          <w:sz w:val="24"/>
          <w:szCs w:val="24"/>
          <w:lang w:eastAsia="cs-CZ"/>
        </w:rPr>
        <w:t>Respektovat individuální potřeby ostatních dětí kolektivu;</w:t>
      </w:r>
    </w:p>
    <w:p w14:paraId="447B8691" w14:textId="77777777" w:rsidR="005535E0" w:rsidRPr="00C2685A" w:rsidRDefault="005535E0" w:rsidP="00873882">
      <w:pPr>
        <w:numPr>
          <w:ilvl w:val="0"/>
          <w:numId w:val="22"/>
        </w:numPr>
        <w:shd w:val="clear" w:color="auto" w:fill="FFFFFF"/>
        <w:spacing w:after="100" w:afterAutospacing="1" w:line="240" w:lineRule="auto"/>
        <w:rPr>
          <w:color w:val="212529"/>
          <w:sz w:val="24"/>
          <w:szCs w:val="24"/>
          <w:lang w:eastAsia="cs-CZ"/>
        </w:rPr>
      </w:pPr>
      <w:r w:rsidRPr="00C2685A">
        <w:rPr>
          <w:color w:val="212529"/>
          <w:sz w:val="24"/>
          <w:szCs w:val="24"/>
          <w:lang w:eastAsia="cs-CZ"/>
        </w:rPr>
        <w:t>Účastnit se odpočinkových či klidových aktivit, vycházejících z denního režimu;</w:t>
      </w:r>
    </w:p>
    <w:p w14:paraId="51E64908" w14:textId="77777777" w:rsidR="005535E0" w:rsidRPr="00B477CB" w:rsidRDefault="005535E0" w:rsidP="00873882">
      <w:pPr>
        <w:pStyle w:val="Odstavecseseznamem"/>
        <w:numPr>
          <w:ilvl w:val="1"/>
          <w:numId w:val="14"/>
        </w:numPr>
        <w:shd w:val="clear" w:color="auto" w:fill="FFFFFF"/>
        <w:spacing w:after="0" w:line="360" w:lineRule="atLeast"/>
        <w:jc w:val="both"/>
        <w:outlineLvl w:val="1"/>
        <w:rPr>
          <w:b/>
          <w:bCs/>
          <w:sz w:val="24"/>
          <w:szCs w:val="24"/>
          <w:lang w:eastAsia="cs-CZ"/>
        </w:rPr>
      </w:pPr>
      <w:bookmarkStart w:id="4" w:name="_Toc49673296"/>
      <w:r w:rsidRPr="00B477CB">
        <w:rPr>
          <w:b/>
          <w:bCs/>
          <w:sz w:val="24"/>
          <w:szCs w:val="24"/>
          <w:lang w:eastAsia="cs-CZ"/>
        </w:rPr>
        <w:t>Práva zákonných zástupců při předškolním vzdělávání dětí</w:t>
      </w:r>
      <w:bookmarkEnd w:id="4"/>
    </w:p>
    <w:p w14:paraId="0A8CA861" w14:textId="77777777" w:rsidR="005535E0" w:rsidRPr="00672FEE" w:rsidRDefault="005535E0" w:rsidP="007A2764">
      <w:pPr>
        <w:shd w:val="clear" w:color="auto" w:fill="FFFFFF"/>
        <w:spacing w:after="0" w:line="360" w:lineRule="atLeast"/>
        <w:jc w:val="both"/>
        <w:rPr>
          <w:sz w:val="24"/>
          <w:szCs w:val="24"/>
          <w:lang w:eastAsia="cs-CZ"/>
        </w:rPr>
      </w:pPr>
    </w:p>
    <w:p w14:paraId="51243700" w14:textId="77777777" w:rsidR="005535E0" w:rsidRPr="00C2685A" w:rsidRDefault="005535E0" w:rsidP="00873882">
      <w:pPr>
        <w:pStyle w:val="Odstavecseseznamem"/>
        <w:numPr>
          <w:ilvl w:val="0"/>
          <w:numId w:val="9"/>
        </w:numPr>
        <w:shd w:val="clear" w:color="auto" w:fill="FFFFFF"/>
        <w:spacing w:after="0" w:line="360" w:lineRule="atLeast"/>
        <w:jc w:val="both"/>
        <w:rPr>
          <w:sz w:val="24"/>
          <w:szCs w:val="24"/>
          <w:lang w:eastAsia="cs-CZ"/>
        </w:rPr>
      </w:pPr>
      <w:r w:rsidRPr="00C2685A">
        <w:rPr>
          <w:sz w:val="24"/>
          <w:szCs w:val="24"/>
          <w:lang w:eastAsia="cs-CZ"/>
        </w:rPr>
        <w:t xml:space="preserve">rodiče dětí, popřípadě jiné osoby jako opatrovníci nebo osvojitelé dětí (dále jen „zákonní zástupci“) mají právo na informace o průběhu a výsledcích vzdělávání dětí, </w:t>
      </w:r>
    </w:p>
    <w:p w14:paraId="755EE9D1" w14:textId="77777777" w:rsidR="005535E0" w:rsidRPr="00C2685A" w:rsidRDefault="005535E0" w:rsidP="00873882">
      <w:pPr>
        <w:pStyle w:val="Odstavecseseznamem"/>
        <w:numPr>
          <w:ilvl w:val="0"/>
          <w:numId w:val="9"/>
        </w:numPr>
        <w:shd w:val="clear" w:color="auto" w:fill="FFFFFF"/>
        <w:spacing w:after="0" w:line="360" w:lineRule="atLeast"/>
        <w:jc w:val="both"/>
        <w:rPr>
          <w:sz w:val="24"/>
          <w:szCs w:val="24"/>
          <w:lang w:eastAsia="cs-CZ"/>
        </w:rPr>
      </w:pPr>
      <w:r w:rsidRPr="00C2685A">
        <w:rPr>
          <w:sz w:val="24"/>
          <w:szCs w:val="24"/>
          <w:lang w:eastAsia="cs-CZ"/>
        </w:rPr>
        <w:t>vyjadřovat se ke všem rozhodnutím mateřské školy týkajícím se podstatných záležitostí vzdělávání dětí,</w:t>
      </w:r>
    </w:p>
    <w:p w14:paraId="553CE991" w14:textId="77777777" w:rsidR="005535E0" w:rsidRPr="00C2685A" w:rsidRDefault="005535E0" w:rsidP="00873882">
      <w:pPr>
        <w:pStyle w:val="Odstavecseseznamem"/>
        <w:numPr>
          <w:ilvl w:val="0"/>
          <w:numId w:val="9"/>
        </w:numPr>
        <w:shd w:val="clear" w:color="auto" w:fill="FFFFFF"/>
        <w:spacing w:after="0" w:line="360" w:lineRule="atLeast"/>
        <w:jc w:val="both"/>
        <w:rPr>
          <w:sz w:val="24"/>
          <w:szCs w:val="24"/>
          <w:lang w:eastAsia="cs-CZ"/>
        </w:rPr>
      </w:pPr>
      <w:r w:rsidRPr="00C2685A">
        <w:rPr>
          <w:sz w:val="24"/>
          <w:szCs w:val="24"/>
          <w:lang w:eastAsia="cs-CZ"/>
        </w:rPr>
        <w:t xml:space="preserve"> na poradenskou pomoc mateřské školy nebo školského poradenského zařízení v záležitostech týkajících </w:t>
      </w:r>
      <w:proofErr w:type="gramStart"/>
      <w:r w:rsidRPr="00C2685A">
        <w:rPr>
          <w:sz w:val="24"/>
          <w:szCs w:val="24"/>
          <w:lang w:eastAsia="cs-CZ"/>
        </w:rPr>
        <w:t>se</w:t>
      </w:r>
      <w:proofErr w:type="gramEnd"/>
      <w:r w:rsidRPr="00C2685A">
        <w:rPr>
          <w:sz w:val="24"/>
          <w:szCs w:val="24"/>
          <w:lang w:eastAsia="cs-CZ"/>
        </w:rPr>
        <w:t xml:space="preserve"> vzdělávání dětí.</w:t>
      </w:r>
    </w:p>
    <w:p w14:paraId="1CD93638" w14:textId="77777777" w:rsidR="005535E0" w:rsidRPr="00C2685A" w:rsidRDefault="005535E0" w:rsidP="00873882">
      <w:pPr>
        <w:pStyle w:val="Odstavecseseznamem"/>
        <w:numPr>
          <w:ilvl w:val="0"/>
          <w:numId w:val="9"/>
        </w:numPr>
        <w:shd w:val="clear" w:color="auto" w:fill="FFFFFF"/>
        <w:spacing w:after="0" w:line="360" w:lineRule="atLeast"/>
        <w:jc w:val="both"/>
        <w:rPr>
          <w:sz w:val="24"/>
          <w:szCs w:val="24"/>
          <w:lang w:eastAsia="cs-CZ"/>
        </w:rPr>
      </w:pPr>
      <w:r w:rsidRPr="00C2685A">
        <w:rPr>
          <w:sz w:val="24"/>
          <w:szCs w:val="24"/>
          <w:lang w:eastAsia="cs-CZ"/>
        </w:rPr>
        <w:t>mají právo přicházet do mateřské školy během celého dne a podívat se na činnosti dětí, nesmí však nijak vstupovat ani zasahovat do vzdělávacího procesu – jsou v roli pozorovatelů,</w:t>
      </w:r>
    </w:p>
    <w:p w14:paraId="5401D450" w14:textId="77777777" w:rsidR="005535E0" w:rsidRPr="00C2685A" w:rsidRDefault="005535E0" w:rsidP="00873882">
      <w:pPr>
        <w:pStyle w:val="Odstavecseseznamem"/>
        <w:numPr>
          <w:ilvl w:val="0"/>
          <w:numId w:val="9"/>
        </w:numPr>
        <w:shd w:val="clear" w:color="auto" w:fill="FFFFFF"/>
        <w:spacing w:after="0" w:line="360" w:lineRule="atLeast"/>
        <w:jc w:val="both"/>
        <w:rPr>
          <w:sz w:val="24"/>
          <w:szCs w:val="24"/>
          <w:lang w:eastAsia="cs-CZ"/>
        </w:rPr>
      </w:pPr>
      <w:r w:rsidRPr="00C2685A">
        <w:rPr>
          <w:sz w:val="24"/>
          <w:szCs w:val="24"/>
          <w:lang w:eastAsia="cs-CZ"/>
        </w:rPr>
        <w:t>mají právo spolurozhodovat při plánování programu mateřské školy,</w:t>
      </w:r>
    </w:p>
    <w:p w14:paraId="653AF653" w14:textId="77777777" w:rsidR="005535E0" w:rsidRPr="00C2685A" w:rsidRDefault="005535E0" w:rsidP="00873882">
      <w:pPr>
        <w:numPr>
          <w:ilvl w:val="0"/>
          <w:numId w:val="9"/>
        </w:numPr>
        <w:shd w:val="clear" w:color="auto" w:fill="FFFFFF"/>
        <w:spacing w:after="100" w:afterAutospacing="1" w:line="240" w:lineRule="auto"/>
        <w:rPr>
          <w:color w:val="212529"/>
          <w:sz w:val="24"/>
          <w:szCs w:val="24"/>
          <w:lang w:eastAsia="cs-CZ"/>
        </w:rPr>
      </w:pPr>
      <w:r w:rsidRPr="00C2685A">
        <w:rPr>
          <w:sz w:val="24"/>
          <w:szCs w:val="24"/>
          <w:lang w:eastAsia="cs-CZ"/>
        </w:rPr>
        <w:t>mají právo přispívat svými nápady a náměty k obohacení vzdělávacího programu školy (</w:t>
      </w:r>
      <w:r w:rsidRPr="00C2685A">
        <w:rPr>
          <w:color w:val="212529"/>
          <w:sz w:val="24"/>
          <w:szCs w:val="24"/>
          <w:lang w:eastAsia="cs-CZ"/>
        </w:rPr>
        <w:t>navrhovat další činnosti, akce a možnosti aktivit MŠ);</w:t>
      </w:r>
    </w:p>
    <w:p w14:paraId="2208B242" w14:textId="77777777" w:rsidR="005535E0" w:rsidRPr="00C2685A" w:rsidRDefault="005535E0" w:rsidP="00873882">
      <w:pPr>
        <w:numPr>
          <w:ilvl w:val="0"/>
          <w:numId w:val="9"/>
        </w:numPr>
        <w:shd w:val="clear" w:color="auto" w:fill="FFFFFF"/>
        <w:spacing w:after="100" w:afterAutospacing="1" w:line="240" w:lineRule="auto"/>
        <w:rPr>
          <w:color w:val="212529"/>
          <w:sz w:val="24"/>
          <w:szCs w:val="24"/>
          <w:lang w:eastAsia="cs-CZ"/>
        </w:rPr>
      </w:pPr>
      <w:r w:rsidRPr="00C2685A">
        <w:rPr>
          <w:color w:val="212529"/>
          <w:sz w:val="24"/>
          <w:szCs w:val="24"/>
          <w:lang w:eastAsia="cs-CZ"/>
        </w:rPr>
        <w:t>mají právo být seznámeni s dokumentací MŠ;</w:t>
      </w:r>
    </w:p>
    <w:p w14:paraId="42AB5B3A" w14:textId="77777777" w:rsidR="005535E0" w:rsidRPr="00C2685A" w:rsidRDefault="005535E0" w:rsidP="00873882">
      <w:pPr>
        <w:numPr>
          <w:ilvl w:val="0"/>
          <w:numId w:val="9"/>
        </w:numPr>
        <w:shd w:val="clear" w:color="auto" w:fill="FFFFFF"/>
        <w:spacing w:after="100" w:afterAutospacing="1" w:line="240" w:lineRule="auto"/>
        <w:rPr>
          <w:color w:val="212529"/>
          <w:sz w:val="24"/>
          <w:szCs w:val="24"/>
          <w:lang w:eastAsia="cs-CZ"/>
        </w:rPr>
      </w:pPr>
      <w:r w:rsidRPr="00C2685A">
        <w:rPr>
          <w:color w:val="212529"/>
          <w:sz w:val="24"/>
          <w:szCs w:val="24"/>
          <w:lang w:eastAsia="cs-CZ"/>
        </w:rPr>
        <w:t>vyjadřovat svůj názor k těmto materiálům;</w:t>
      </w:r>
    </w:p>
    <w:p w14:paraId="42D7A453" w14:textId="77777777" w:rsidR="005535E0" w:rsidRPr="00C2685A" w:rsidRDefault="005535E0" w:rsidP="00873882">
      <w:pPr>
        <w:numPr>
          <w:ilvl w:val="0"/>
          <w:numId w:val="9"/>
        </w:numPr>
        <w:shd w:val="clear" w:color="auto" w:fill="FFFFFF"/>
        <w:spacing w:after="100" w:afterAutospacing="1" w:line="240" w:lineRule="auto"/>
        <w:rPr>
          <w:color w:val="212529"/>
          <w:sz w:val="24"/>
          <w:szCs w:val="24"/>
          <w:lang w:eastAsia="cs-CZ"/>
        </w:rPr>
      </w:pPr>
      <w:r w:rsidRPr="00C2685A">
        <w:rPr>
          <w:color w:val="212529"/>
          <w:sz w:val="24"/>
          <w:szCs w:val="24"/>
          <w:lang w:eastAsia="cs-CZ"/>
        </w:rPr>
        <w:t xml:space="preserve">zapojovat se do aktivit MŠ; </w:t>
      </w:r>
    </w:p>
    <w:p w14:paraId="65C7DF57" w14:textId="77777777" w:rsidR="005535E0" w:rsidRPr="00C2685A" w:rsidRDefault="005535E0" w:rsidP="00873882">
      <w:pPr>
        <w:numPr>
          <w:ilvl w:val="0"/>
          <w:numId w:val="9"/>
        </w:numPr>
        <w:shd w:val="clear" w:color="auto" w:fill="FFFFFF"/>
        <w:spacing w:after="100" w:afterAutospacing="1" w:line="240" w:lineRule="auto"/>
        <w:rPr>
          <w:color w:val="212529"/>
          <w:sz w:val="24"/>
          <w:szCs w:val="24"/>
          <w:lang w:eastAsia="cs-CZ"/>
        </w:rPr>
      </w:pPr>
      <w:r w:rsidRPr="00C2685A">
        <w:rPr>
          <w:color w:val="212529"/>
          <w:sz w:val="24"/>
          <w:szCs w:val="24"/>
          <w:lang w:eastAsia="cs-CZ"/>
        </w:rPr>
        <w:t xml:space="preserve">spolupracovat s učitelem/učitelkou, konzultovat potřebné poznatky o </w:t>
      </w:r>
      <w:proofErr w:type="gramStart"/>
      <w:r w:rsidRPr="00C2685A">
        <w:rPr>
          <w:color w:val="212529"/>
          <w:sz w:val="24"/>
          <w:szCs w:val="24"/>
          <w:lang w:eastAsia="cs-CZ"/>
        </w:rPr>
        <w:t>dítěti ;</w:t>
      </w:r>
      <w:proofErr w:type="gramEnd"/>
    </w:p>
    <w:p w14:paraId="3FCFE89E" w14:textId="77777777" w:rsidR="005535E0" w:rsidRPr="00C2685A" w:rsidRDefault="005535E0" w:rsidP="00873882">
      <w:pPr>
        <w:numPr>
          <w:ilvl w:val="0"/>
          <w:numId w:val="9"/>
        </w:numPr>
        <w:shd w:val="clear" w:color="auto" w:fill="FFFFFF"/>
        <w:spacing w:after="100" w:afterAutospacing="1" w:line="240" w:lineRule="auto"/>
        <w:rPr>
          <w:color w:val="212529"/>
          <w:sz w:val="24"/>
          <w:szCs w:val="24"/>
          <w:lang w:eastAsia="cs-CZ"/>
        </w:rPr>
      </w:pPr>
      <w:r w:rsidRPr="00C2685A">
        <w:rPr>
          <w:color w:val="212529"/>
          <w:sz w:val="24"/>
          <w:szCs w:val="24"/>
          <w:lang w:eastAsia="cs-CZ"/>
        </w:rPr>
        <w:t>domluvit si s učitelem/učitelkou a ředitelkou školy individuální konzultační hodiny;</w:t>
      </w:r>
    </w:p>
    <w:p w14:paraId="261BD156" w14:textId="77777777" w:rsidR="005535E0" w:rsidRPr="00C2685A" w:rsidRDefault="005535E0" w:rsidP="00873882">
      <w:pPr>
        <w:numPr>
          <w:ilvl w:val="0"/>
          <w:numId w:val="9"/>
        </w:numPr>
        <w:shd w:val="clear" w:color="auto" w:fill="FFFFFF"/>
        <w:spacing w:after="100" w:afterAutospacing="1" w:line="240" w:lineRule="auto"/>
        <w:rPr>
          <w:color w:val="212529"/>
          <w:sz w:val="24"/>
          <w:szCs w:val="24"/>
          <w:lang w:eastAsia="cs-CZ"/>
        </w:rPr>
      </w:pPr>
      <w:r w:rsidRPr="00C2685A">
        <w:rPr>
          <w:color w:val="212529"/>
          <w:sz w:val="24"/>
          <w:szCs w:val="24"/>
          <w:lang w:eastAsia="cs-CZ"/>
        </w:rPr>
        <w:t>své stížnosti řešit s učitelem/učitelkou a pokud nedojde k vyřešení problému, obrátit se na ředitelku školy;</w:t>
      </w:r>
    </w:p>
    <w:p w14:paraId="143AA537" w14:textId="77777777" w:rsidR="005535E0" w:rsidRPr="00C2685A" w:rsidRDefault="005535E0" w:rsidP="00873882">
      <w:pPr>
        <w:numPr>
          <w:ilvl w:val="0"/>
          <w:numId w:val="9"/>
        </w:numPr>
        <w:shd w:val="clear" w:color="auto" w:fill="FFFFFF"/>
        <w:spacing w:after="100" w:afterAutospacing="1" w:line="240" w:lineRule="auto"/>
        <w:rPr>
          <w:color w:val="212529"/>
          <w:sz w:val="24"/>
          <w:szCs w:val="24"/>
          <w:lang w:eastAsia="cs-CZ"/>
        </w:rPr>
      </w:pPr>
      <w:r w:rsidRPr="00C2685A">
        <w:rPr>
          <w:color w:val="212529"/>
          <w:sz w:val="24"/>
          <w:szCs w:val="24"/>
          <w:lang w:eastAsia="cs-CZ"/>
        </w:rPr>
        <w:t>být informován o dění ve škole;</w:t>
      </w:r>
    </w:p>
    <w:p w14:paraId="28E0E1B5" w14:textId="77777777" w:rsidR="005535E0" w:rsidRPr="00C2685A" w:rsidRDefault="005535E0" w:rsidP="00873882">
      <w:pPr>
        <w:numPr>
          <w:ilvl w:val="0"/>
          <w:numId w:val="9"/>
        </w:numPr>
        <w:shd w:val="clear" w:color="auto" w:fill="FFFFFF"/>
        <w:spacing w:after="100" w:afterAutospacing="1" w:line="240" w:lineRule="auto"/>
        <w:rPr>
          <w:color w:val="212529"/>
          <w:sz w:val="24"/>
          <w:szCs w:val="24"/>
          <w:lang w:eastAsia="cs-CZ"/>
        </w:rPr>
      </w:pPr>
      <w:r w:rsidRPr="00C2685A">
        <w:rPr>
          <w:color w:val="212529"/>
          <w:sz w:val="24"/>
          <w:szCs w:val="24"/>
          <w:lang w:eastAsia="cs-CZ"/>
        </w:rPr>
        <w:t>právo na diskrétnost a ochranu informací, týkajících se jejich osobního a rodinného života;</w:t>
      </w:r>
    </w:p>
    <w:p w14:paraId="563FB578" w14:textId="77777777" w:rsidR="005535E0" w:rsidRPr="00C2685A" w:rsidRDefault="005535E0" w:rsidP="00873882">
      <w:pPr>
        <w:numPr>
          <w:ilvl w:val="0"/>
          <w:numId w:val="9"/>
        </w:numPr>
        <w:shd w:val="clear" w:color="auto" w:fill="FFFFFF"/>
        <w:spacing w:after="100" w:afterAutospacing="1" w:line="240" w:lineRule="auto"/>
        <w:rPr>
          <w:color w:val="212529"/>
          <w:sz w:val="24"/>
          <w:szCs w:val="24"/>
          <w:lang w:eastAsia="cs-CZ"/>
        </w:rPr>
      </w:pPr>
      <w:r w:rsidRPr="00C2685A">
        <w:rPr>
          <w:color w:val="212529"/>
          <w:sz w:val="24"/>
          <w:szCs w:val="24"/>
          <w:lang w:eastAsia="cs-CZ"/>
        </w:rPr>
        <w:t xml:space="preserve">přivádět své dítě do mateřské školy kdykoli v době od 6:30 hodin do 8:00 hodin a v jinou dobu, na základě dohody s učiteli – příchod mimo dobu určenou k příchodu dětí do </w:t>
      </w:r>
      <w:proofErr w:type="spellStart"/>
      <w:r w:rsidRPr="00C2685A">
        <w:rPr>
          <w:color w:val="212529"/>
          <w:sz w:val="24"/>
          <w:szCs w:val="24"/>
          <w:lang w:eastAsia="cs-CZ"/>
        </w:rPr>
        <w:t>Mš</w:t>
      </w:r>
      <w:proofErr w:type="spellEnd"/>
      <w:r w:rsidRPr="00C2685A">
        <w:rPr>
          <w:color w:val="212529"/>
          <w:sz w:val="24"/>
          <w:szCs w:val="24"/>
          <w:lang w:eastAsia="cs-CZ"/>
        </w:rPr>
        <w:t xml:space="preserve"> nesmí narušovat vzdělávací proces ostatních dětí;</w:t>
      </w:r>
    </w:p>
    <w:p w14:paraId="652198D4" w14:textId="77777777" w:rsidR="005535E0" w:rsidRPr="00C2685A" w:rsidRDefault="005535E0" w:rsidP="00873882">
      <w:pPr>
        <w:numPr>
          <w:ilvl w:val="0"/>
          <w:numId w:val="9"/>
        </w:numPr>
        <w:shd w:val="clear" w:color="auto" w:fill="FFFFFF"/>
        <w:spacing w:after="100" w:afterAutospacing="1" w:line="240" w:lineRule="auto"/>
        <w:rPr>
          <w:color w:val="212529"/>
          <w:sz w:val="24"/>
          <w:szCs w:val="24"/>
          <w:lang w:eastAsia="cs-CZ"/>
        </w:rPr>
      </w:pPr>
      <w:r w:rsidRPr="00C2685A">
        <w:rPr>
          <w:color w:val="212529"/>
          <w:sz w:val="24"/>
          <w:szCs w:val="24"/>
          <w:lang w:eastAsia="cs-CZ"/>
        </w:rPr>
        <w:t>vyzvedávat děti do stanovené provozní doby do 16:30 hodin</w:t>
      </w:r>
    </w:p>
    <w:p w14:paraId="54F0EDDB" w14:textId="77777777" w:rsidR="005535E0" w:rsidRDefault="005535E0" w:rsidP="007A2764">
      <w:pPr>
        <w:shd w:val="clear" w:color="auto" w:fill="FFFFFF"/>
        <w:spacing w:after="0" w:line="360" w:lineRule="atLeast"/>
        <w:jc w:val="both"/>
        <w:rPr>
          <w:sz w:val="24"/>
          <w:szCs w:val="24"/>
          <w:lang w:eastAsia="cs-CZ"/>
        </w:rPr>
      </w:pPr>
    </w:p>
    <w:p w14:paraId="39E1D987" w14:textId="77777777" w:rsidR="005535E0" w:rsidRDefault="005535E0" w:rsidP="007A2764">
      <w:pPr>
        <w:shd w:val="clear" w:color="auto" w:fill="FFFFFF"/>
        <w:spacing w:after="0" w:line="360" w:lineRule="atLeast"/>
        <w:jc w:val="both"/>
        <w:rPr>
          <w:sz w:val="24"/>
          <w:szCs w:val="24"/>
          <w:lang w:eastAsia="cs-CZ"/>
        </w:rPr>
      </w:pPr>
    </w:p>
    <w:p w14:paraId="2862EA42" w14:textId="77777777" w:rsidR="005535E0" w:rsidRPr="00672FEE" w:rsidRDefault="005535E0" w:rsidP="007A2764">
      <w:pPr>
        <w:shd w:val="clear" w:color="auto" w:fill="FFFFFF"/>
        <w:spacing w:after="0" w:line="360" w:lineRule="atLeast"/>
        <w:jc w:val="both"/>
        <w:rPr>
          <w:sz w:val="24"/>
          <w:szCs w:val="24"/>
          <w:lang w:eastAsia="cs-CZ"/>
        </w:rPr>
      </w:pPr>
    </w:p>
    <w:p w14:paraId="75C1B420" w14:textId="77777777" w:rsidR="005535E0" w:rsidRPr="00B477CB" w:rsidRDefault="005535E0" w:rsidP="00873882">
      <w:pPr>
        <w:pStyle w:val="Odstavecseseznamem"/>
        <w:numPr>
          <w:ilvl w:val="1"/>
          <w:numId w:val="14"/>
        </w:numPr>
        <w:shd w:val="clear" w:color="auto" w:fill="FFFFFF"/>
        <w:spacing w:after="0" w:line="360" w:lineRule="atLeast"/>
        <w:jc w:val="both"/>
        <w:outlineLvl w:val="1"/>
        <w:rPr>
          <w:b/>
          <w:bCs/>
          <w:sz w:val="24"/>
          <w:szCs w:val="24"/>
          <w:lang w:eastAsia="cs-CZ"/>
        </w:rPr>
      </w:pPr>
      <w:bookmarkStart w:id="5" w:name="_Toc49673297"/>
      <w:r w:rsidRPr="00B477CB">
        <w:rPr>
          <w:b/>
          <w:bCs/>
          <w:sz w:val="24"/>
          <w:szCs w:val="24"/>
          <w:lang w:eastAsia="cs-CZ"/>
        </w:rPr>
        <w:t>Povinnosti zákonných zástupců při předškolním vzdělávání dětí</w:t>
      </w:r>
      <w:bookmarkEnd w:id="5"/>
    </w:p>
    <w:p w14:paraId="23281AC6" w14:textId="77777777" w:rsidR="005535E0" w:rsidRPr="00672FEE" w:rsidRDefault="005535E0" w:rsidP="008D509E">
      <w:pPr>
        <w:shd w:val="clear" w:color="auto" w:fill="FFFFFF"/>
        <w:spacing w:after="0" w:line="360" w:lineRule="atLeast"/>
        <w:jc w:val="both"/>
        <w:outlineLvl w:val="1"/>
        <w:rPr>
          <w:sz w:val="24"/>
          <w:szCs w:val="24"/>
          <w:lang w:eastAsia="cs-CZ"/>
        </w:rPr>
      </w:pPr>
    </w:p>
    <w:p w14:paraId="5497EE2D" w14:textId="77777777" w:rsidR="005535E0" w:rsidRPr="00672FEE" w:rsidRDefault="005535E0" w:rsidP="007A2764">
      <w:pPr>
        <w:shd w:val="clear" w:color="auto" w:fill="FFFFFF"/>
        <w:spacing w:after="0" w:line="360" w:lineRule="atLeast"/>
        <w:jc w:val="both"/>
        <w:rPr>
          <w:sz w:val="24"/>
          <w:szCs w:val="24"/>
          <w:lang w:eastAsia="cs-CZ"/>
        </w:rPr>
      </w:pPr>
      <w:r w:rsidRPr="00672FEE">
        <w:rPr>
          <w:sz w:val="24"/>
          <w:szCs w:val="24"/>
          <w:lang w:eastAsia="cs-CZ"/>
        </w:rPr>
        <w:t>Zákonní zástupci dětí jsou povinni</w:t>
      </w:r>
    </w:p>
    <w:p w14:paraId="639922CA" w14:textId="77777777" w:rsidR="005535E0" w:rsidRPr="00672FEE" w:rsidRDefault="005535E0" w:rsidP="007A2764">
      <w:pPr>
        <w:shd w:val="clear" w:color="auto" w:fill="FFFFFF"/>
        <w:spacing w:after="0" w:line="360" w:lineRule="atLeast"/>
        <w:jc w:val="both"/>
        <w:rPr>
          <w:sz w:val="24"/>
          <w:szCs w:val="24"/>
          <w:lang w:eastAsia="cs-CZ"/>
        </w:rPr>
      </w:pPr>
    </w:p>
    <w:p w14:paraId="04D8958C" w14:textId="77777777" w:rsidR="005535E0" w:rsidRPr="00672FEE" w:rsidRDefault="005535E0" w:rsidP="00873882">
      <w:pPr>
        <w:pStyle w:val="Odstavecseseznamem"/>
        <w:numPr>
          <w:ilvl w:val="0"/>
          <w:numId w:val="10"/>
        </w:numPr>
        <w:autoSpaceDN w:val="0"/>
        <w:adjustRightInd w:val="0"/>
        <w:jc w:val="both"/>
        <w:rPr>
          <w:sz w:val="24"/>
          <w:szCs w:val="24"/>
          <w:lang w:eastAsia="cs-CZ"/>
        </w:rPr>
      </w:pPr>
      <w:r w:rsidRPr="00672FEE">
        <w:rPr>
          <w:sz w:val="24"/>
          <w:szCs w:val="24"/>
        </w:rPr>
        <w:t>řídit se školním řádem mateřské školy Údlice</w:t>
      </w:r>
      <w:r>
        <w:rPr>
          <w:sz w:val="24"/>
          <w:szCs w:val="24"/>
        </w:rPr>
        <w:t>,</w:t>
      </w:r>
    </w:p>
    <w:p w14:paraId="03EDE07F" w14:textId="77777777" w:rsidR="005535E0" w:rsidRPr="00672FEE" w:rsidRDefault="005535E0" w:rsidP="00873882">
      <w:pPr>
        <w:pStyle w:val="Odstavecseseznamem"/>
        <w:numPr>
          <w:ilvl w:val="0"/>
          <w:numId w:val="10"/>
        </w:numPr>
        <w:autoSpaceDN w:val="0"/>
        <w:adjustRightInd w:val="0"/>
        <w:jc w:val="both"/>
        <w:rPr>
          <w:sz w:val="24"/>
          <w:szCs w:val="24"/>
          <w:lang w:eastAsia="cs-CZ"/>
        </w:rPr>
      </w:pPr>
      <w:r w:rsidRPr="00672FEE">
        <w:rPr>
          <w:sz w:val="24"/>
          <w:szCs w:val="24"/>
        </w:rPr>
        <w:t>přihlásit své dítě k povinnému předškolnímu vzdělávání (od počátku školního roku, který následuje po dni, kdy dítě dosáhne pátého roku věku),</w:t>
      </w:r>
    </w:p>
    <w:p w14:paraId="57CA2A4C" w14:textId="77777777" w:rsidR="005535E0" w:rsidRPr="00672FEE" w:rsidRDefault="005535E0" w:rsidP="00873882">
      <w:pPr>
        <w:pStyle w:val="Odstavecseseznamem"/>
        <w:numPr>
          <w:ilvl w:val="0"/>
          <w:numId w:val="10"/>
        </w:numPr>
        <w:autoSpaceDN w:val="0"/>
        <w:adjustRightInd w:val="0"/>
        <w:jc w:val="both"/>
        <w:rPr>
          <w:sz w:val="24"/>
          <w:szCs w:val="24"/>
          <w:lang w:eastAsia="cs-CZ"/>
        </w:rPr>
      </w:pPr>
      <w:r w:rsidRPr="00672FEE">
        <w:rPr>
          <w:sz w:val="24"/>
          <w:szCs w:val="24"/>
          <w:lang w:eastAsia="cs-CZ"/>
        </w:rPr>
        <w:t>zajistit, aby dítě řádně docházelo do mateřské školy, pří příchodu do mateřské školy bylo vhodně a čistě upraveno,</w:t>
      </w:r>
    </w:p>
    <w:p w14:paraId="01C58E5D" w14:textId="77777777" w:rsidR="005535E0" w:rsidRPr="00672FEE" w:rsidRDefault="005535E0" w:rsidP="00873882">
      <w:pPr>
        <w:pStyle w:val="Odstavecseseznamem"/>
        <w:numPr>
          <w:ilvl w:val="0"/>
          <w:numId w:val="10"/>
        </w:numPr>
        <w:autoSpaceDN w:val="0"/>
        <w:adjustRightInd w:val="0"/>
        <w:jc w:val="both"/>
        <w:rPr>
          <w:sz w:val="24"/>
          <w:szCs w:val="24"/>
          <w:lang w:eastAsia="cs-CZ"/>
        </w:rPr>
      </w:pPr>
      <w:r w:rsidRPr="00672FEE">
        <w:rPr>
          <w:sz w:val="24"/>
          <w:szCs w:val="24"/>
          <w:lang w:eastAsia="cs-CZ"/>
        </w:rPr>
        <w:t>na vyzvání ředitelky mateřské školy se osobně zúčastnit projednání závažných otázek týkajících se vzdělávání dítěte,</w:t>
      </w:r>
    </w:p>
    <w:p w14:paraId="12F336B7" w14:textId="77777777" w:rsidR="005535E0" w:rsidRPr="00672FEE" w:rsidRDefault="005535E0" w:rsidP="00873882">
      <w:pPr>
        <w:pStyle w:val="Odstavecseseznamem"/>
        <w:numPr>
          <w:ilvl w:val="0"/>
          <w:numId w:val="10"/>
        </w:numPr>
        <w:autoSpaceDN w:val="0"/>
        <w:adjustRightInd w:val="0"/>
        <w:jc w:val="both"/>
        <w:rPr>
          <w:sz w:val="24"/>
          <w:szCs w:val="24"/>
          <w:lang w:eastAsia="cs-CZ"/>
        </w:rPr>
      </w:pPr>
      <w:r w:rsidRPr="00672FEE">
        <w:rPr>
          <w:sz w:val="24"/>
          <w:szCs w:val="24"/>
          <w:lang w:eastAsia="cs-CZ"/>
        </w:rPr>
        <w:t> informovat mateřskou školu o změně zdravotní způsobilosti, zdravotních obtížích dítěte nebo jiných závažných skutečnostech, které by mohly mít vliv na průběh vzdělávání dítěte,</w:t>
      </w:r>
    </w:p>
    <w:p w14:paraId="1786D56A" w14:textId="77777777" w:rsidR="005535E0" w:rsidRPr="00672FEE" w:rsidRDefault="005535E0" w:rsidP="00873882">
      <w:pPr>
        <w:pStyle w:val="Odstavecseseznamem"/>
        <w:numPr>
          <w:ilvl w:val="0"/>
          <w:numId w:val="10"/>
        </w:numPr>
        <w:autoSpaceDN w:val="0"/>
        <w:adjustRightInd w:val="0"/>
        <w:jc w:val="both"/>
        <w:rPr>
          <w:sz w:val="24"/>
          <w:szCs w:val="24"/>
          <w:lang w:eastAsia="cs-CZ"/>
        </w:rPr>
      </w:pPr>
      <w:r w:rsidRPr="00672FEE">
        <w:rPr>
          <w:sz w:val="24"/>
          <w:szCs w:val="24"/>
          <w:lang w:eastAsia="cs-CZ"/>
        </w:rPr>
        <w:t>dokládat důvody nepřítomnosti dítěte v souladu s podmínkami stanovenými školním řádem,</w:t>
      </w:r>
    </w:p>
    <w:p w14:paraId="2AB60034" w14:textId="77777777" w:rsidR="005535E0" w:rsidRPr="00672FEE" w:rsidRDefault="005535E0" w:rsidP="00873882">
      <w:pPr>
        <w:pStyle w:val="Odstavecseseznamem"/>
        <w:numPr>
          <w:ilvl w:val="0"/>
          <w:numId w:val="10"/>
        </w:numPr>
        <w:autoSpaceDN w:val="0"/>
        <w:adjustRightInd w:val="0"/>
        <w:jc w:val="both"/>
        <w:rPr>
          <w:sz w:val="24"/>
          <w:szCs w:val="24"/>
          <w:lang w:eastAsia="cs-CZ"/>
        </w:rPr>
      </w:pPr>
      <w:r w:rsidRPr="00672FEE">
        <w:rPr>
          <w:sz w:val="24"/>
          <w:szCs w:val="24"/>
          <w:lang w:eastAsia="cs-CZ"/>
        </w:rPr>
        <w:t xml:space="preserve">oznamovat škole údaje do školní matriky a případné změny v těchto údajích (např. osobní údaje dítěte, trvalé bydliště, adresa pro doručování písemností a kontakty na rodiče, údaje o znevýhodnění dítěte, o podpůrných opatřeních, </w:t>
      </w:r>
      <w:proofErr w:type="gramStart"/>
      <w:r w:rsidRPr="00672FEE">
        <w:rPr>
          <w:sz w:val="24"/>
          <w:szCs w:val="24"/>
          <w:lang w:eastAsia="cs-CZ"/>
        </w:rPr>
        <w:t>apod..</w:t>
      </w:r>
      <w:proofErr w:type="gramEnd"/>
      <w:r w:rsidRPr="00672FEE">
        <w:rPr>
          <w:sz w:val="24"/>
          <w:szCs w:val="24"/>
          <w:lang w:eastAsia="cs-CZ"/>
        </w:rPr>
        <w:t>)</w:t>
      </w:r>
      <w:r>
        <w:rPr>
          <w:sz w:val="24"/>
          <w:szCs w:val="24"/>
          <w:lang w:eastAsia="cs-CZ"/>
        </w:rPr>
        <w:t>,</w:t>
      </w:r>
      <w:r w:rsidRPr="00672FEE">
        <w:rPr>
          <w:sz w:val="24"/>
          <w:szCs w:val="24"/>
          <w:lang w:eastAsia="cs-CZ"/>
        </w:rPr>
        <w:t xml:space="preserve"> </w:t>
      </w:r>
    </w:p>
    <w:p w14:paraId="23328350" w14:textId="77777777" w:rsidR="005535E0" w:rsidRPr="00672FEE" w:rsidRDefault="005535E0" w:rsidP="00873882">
      <w:pPr>
        <w:pStyle w:val="Odstavecseseznamem"/>
        <w:numPr>
          <w:ilvl w:val="0"/>
          <w:numId w:val="10"/>
        </w:numPr>
        <w:autoSpaceDN w:val="0"/>
        <w:adjustRightInd w:val="0"/>
        <w:jc w:val="both"/>
        <w:rPr>
          <w:sz w:val="24"/>
          <w:szCs w:val="24"/>
          <w:lang w:eastAsia="cs-CZ"/>
        </w:rPr>
      </w:pPr>
      <w:r w:rsidRPr="00672FEE">
        <w:rPr>
          <w:sz w:val="24"/>
          <w:szCs w:val="24"/>
          <w:lang w:eastAsia="cs-CZ"/>
        </w:rPr>
        <w:t>ve stanoveném termínu hradit úplatu za předškolní vzdělávání a stravné,</w:t>
      </w:r>
    </w:p>
    <w:p w14:paraId="63E46548" w14:textId="77777777" w:rsidR="005535E0" w:rsidRPr="00672FEE" w:rsidRDefault="005535E0" w:rsidP="00873882">
      <w:pPr>
        <w:pStyle w:val="Odstavecseseznamem"/>
        <w:numPr>
          <w:ilvl w:val="0"/>
          <w:numId w:val="10"/>
        </w:numPr>
        <w:autoSpaceDN w:val="0"/>
        <w:adjustRightInd w:val="0"/>
        <w:jc w:val="both"/>
        <w:rPr>
          <w:sz w:val="24"/>
          <w:szCs w:val="24"/>
          <w:lang w:eastAsia="cs-CZ"/>
        </w:rPr>
      </w:pPr>
      <w:r w:rsidRPr="00672FEE">
        <w:rPr>
          <w:sz w:val="24"/>
          <w:szCs w:val="24"/>
          <w:lang w:eastAsia="cs-CZ"/>
        </w:rPr>
        <w:t>zúčastnit se třídních schůzek, svolaných ředitelkou školy a vše, o čem se na třídní schůzce rodiče dohodnou, odsouhlasí = ZÁVAZNÉ</w:t>
      </w:r>
      <w:r>
        <w:rPr>
          <w:sz w:val="24"/>
          <w:szCs w:val="24"/>
          <w:lang w:eastAsia="cs-CZ"/>
        </w:rPr>
        <w:t>,</w:t>
      </w:r>
    </w:p>
    <w:p w14:paraId="4C0E7776" w14:textId="77777777" w:rsidR="005535E0" w:rsidRPr="00672FEE" w:rsidRDefault="005535E0" w:rsidP="00873882">
      <w:pPr>
        <w:pStyle w:val="Odstavecseseznamem"/>
        <w:numPr>
          <w:ilvl w:val="0"/>
          <w:numId w:val="10"/>
        </w:numPr>
        <w:autoSpaceDN w:val="0"/>
        <w:adjustRightInd w:val="0"/>
        <w:jc w:val="both"/>
        <w:rPr>
          <w:sz w:val="24"/>
          <w:szCs w:val="24"/>
          <w:lang w:eastAsia="cs-CZ"/>
        </w:rPr>
      </w:pPr>
      <w:r w:rsidRPr="00672FEE">
        <w:rPr>
          <w:sz w:val="24"/>
          <w:szCs w:val="24"/>
          <w:lang w:eastAsia="cs-CZ"/>
        </w:rPr>
        <w:t>respektovat stanovenou organizaci provozu</w:t>
      </w:r>
      <w:r>
        <w:rPr>
          <w:sz w:val="24"/>
          <w:szCs w:val="24"/>
          <w:lang w:eastAsia="cs-CZ"/>
        </w:rPr>
        <w:t xml:space="preserve"> (od 6:00 hodin do 16:30 hodin)</w:t>
      </w:r>
    </w:p>
    <w:p w14:paraId="6209D0D1" w14:textId="77777777" w:rsidR="005535E0" w:rsidRPr="00672FEE" w:rsidRDefault="005535E0" w:rsidP="00873882">
      <w:pPr>
        <w:pStyle w:val="Odstavecseseznamem"/>
        <w:numPr>
          <w:ilvl w:val="0"/>
          <w:numId w:val="10"/>
        </w:numPr>
        <w:autoSpaceDN w:val="0"/>
        <w:adjustRightInd w:val="0"/>
        <w:jc w:val="both"/>
        <w:rPr>
          <w:sz w:val="24"/>
          <w:szCs w:val="24"/>
          <w:lang w:eastAsia="cs-CZ"/>
        </w:rPr>
      </w:pPr>
      <w:r w:rsidRPr="00672FEE">
        <w:rPr>
          <w:b/>
          <w:bCs/>
          <w:sz w:val="24"/>
          <w:szCs w:val="24"/>
          <w:lang w:eastAsia="cs-CZ"/>
        </w:rPr>
        <w:t xml:space="preserve">předat osobně dítě učitelce na třídě, až poté může odejít z mateřské školy – </w:t>
      </w:r>
      <w:r w:rsidRPr="00672FEE">
        <w:rPr>
          <w:sz w:val="24"/>
          <w:szCs w:val="24"/>
          <w:lang w:eastAsia="cs-CZ"/>
        </w:rPr>
        <w:t>za bezpečnost dětí po celou dobu pobytu v MŠ odpovídají učitelky</w:t>
      </w:r>
      <w:r>
        <w:rPr>
          <w:sz w:val="24"/>
          <w:szCs w:val="24"/>
          <w:lang w:eastAsia="cs-CZ"/>
        </w:rPr>
        <w:t>,</w:t>
      </w:r>
      <w:r w:rsidRPr="00672FEE">
        <w:rPr>
          <w:sz w:val="24"/>
          <w:szCs w:val="24"/>
          <w:lang w:eastAsia="cs-CZ"/>
        </w:rPr>
        <w:t xml:space="preserve"> a to až do doby předání dítěte zákonnému zástupci nebo jím pověřené osobě,</w:t>
      </w:r>
    </w:p>
    <w:p w14:paraId="2D9CD1CC" w14:textId="77777777" w:rsidR="005535E0" w:rsidRPr="00672FEE" w:rsidRDefault="005535E0" w:rsidP="00873882">
      <w:pPr>
        <w:pStyle w:val="Odstavecseseznamem"/>
        <w:numPr>
          <w:ilvl w:val="0"/>
          <w:numId w:val="10"/>
        </w:numPr>
        <w:autoSpaceDN w:val="0"/>
        <w:adjustRightInd w:val="0"/>
        <w:jc w:val="both"/>
        <w:rPr>
          <w:sz w:val="24"/>
          <w:szCs w:val="24"/>
          <w:lang w:eastAsia="cs-CZ"/>
        </w:rPr>
      </w:pPr>
      <w:r>
        <w:rPr>
          <w:sz w:val="24"/>
          <w:szCs w:val="24"/>
          <w:lang w:eastAsia="cs-CZ"/>
        </w:rPr>
        <w:t>v</w:t>
      </w:r>
      <w:r w:rsidRPr="00672FEE">
        <w:rPr>
          <w:sz w:val="24"/>
          <w:szCs w:val="24"/>
          <w:lang w:eastAsia="cs-CZ"/>
        </w:rPr>
        <w:t>yzvednout si dítě z mateřské školy nejpozději do 16,</w:t>
      </w:r>
      <w:r>
        <w:rPr>
          <w:sz w:val="24"/>
          <w:szCs w:val="24"/>
          <w:lang w:eastAsia="cs-CZ"/>
        </w:rPr>
        <w:t>30</w:t>
      </w:r>
      <w:r w:rsidRPr="00672FEE">
        <w:rPr>
          <w:sz w:val="24"/>
          <w:szCs w:val="24"/>
          <w:lang w:eastAsia="cs-CZ"/>
        </w:rPr>
        <w:t xml:space="preserve"> hodin, kdy končí provozní doba zařízení,</w:t>
      </w:r>
    </w:p>
    <w:p w14:paraId="742939DA" w14:textId="77777777" w:rsidR="005535E0" w:rsidRPr="00672FEE" w:rsidRDefault="005535E0" w:rsidP="00873882">
      <w:pPr>
        <w:pStyle w:val="Odstavecseseznamem"/>
        <w:numPr>
          <w:ilvl w:val="0"/>
          <w:numId w:val="10"/>
        </w:numPr>
        <w:autoSpaceDN w:val="0"/>
        <w:adjustRightInd w:val="0"/>
        <w:jc w:val="both"/>
        <w:rPr>
          <w:sz w:val="24"/>
          <w:szCs w:val="24"/>
          <w:lang w:eastAsia="cs-CZ"/>
        </w:rPr>
      </w:pPr>
      <w:r w:rsidRPr="00672FEE">
        <w:rPr>
          <w:b/>
          <w:bCs/>
          <w:sz w:val="24"/>
          <w:szCs w:val="24"/>
          <w:lang w:eastAsia="cs-CZ"/>
        </w:rPr>
        <w:lastRenderedPageBreak/>
        <w:t>Po převzetí dítěte od učitelky plně zodpovídá za bezpečnost dítěte rodič</w:t>
      </w:r>
      <w:r w:rsidRPr="00672FEE">
        <w:rPr>
          <w:sz w:val="24"/>
          <w:szCs w:val="24"/>
          <w:lang w:eastAsia="cs-CZ"/>
        </w:rPr>
        <w:t xml:space="preserve"> (zákonný zástupce) ve všech prostorách mateřské školy, tedy i na zahradě – při používání průlezek, houpaček, aj.</w:t>
      </w:r>
    </w:p>
    <w:p w14:paraId="6C9D499E" w14:textId="77777777" w:rsidR="005535E0" w:rsidRPr="00672FEE" w:rsidRDefault="005535E0" w:rsidP="007A2764">
      <w:pPr>
        <w:pStyle w:val="Odstavecseseznamem"/>
        <w:autoSpaceDN w:val="0"/>
        <w:adjustRightInd w:val="0"/>
        <w:jc w:val="both"/>
        <w:rPr>
          <w:sz w:val="28"/>
          <w:szCs w:val="28"/>
          <w:lang w:eastAsia="cs-CZ"/>
        </w:rPr>
      </w:pPr>
    </w:p>
    <w:p w14:paraId="691E221D" w14:textId="77777777" w:rsidR="005535E0" w:rsidRPr="00215750" w:rsidRDefault="005535E0" w:rsidP="00873882">
      <w:pPr>
        <w:pStyle w:val="Default"/>
        <w:numPr>
          <w:ilvl w:val="1"/>
          <w:numId w:val="14"/>
        </w:numPr>
        <w:outlineLvl w:val="1"/>
        <w:rPr>
          <w:b/>
          <w:bCs/>
        </w:rPr>
      </w:pPr>
      <w:bookmarkStart w:id="6" w:name="_Toc49673298"/>
      <w:r>
        <w:rPr>
          <w:b/>
          <w:bCs/>
        </w:rPr>
        <w:t>Pravidla vzájemných vztahů zákonných zástupců se zaměstnanci mateřské školy</w:t>
      </w:r>
      <w:bookmarkEnd w:id="6"/>
    </w:p>
    <w:p w14:paraId="440FAC25" w14:textId="77777777" w:rsidR="005535E0" w:rsidRPr="00672FEE" w:rsidRDefault="005535E0" w:rsidP="007A2764">
      <w:pPr>
        <w:pStyle w:val="Default"/>
        <w:jc w:val="both"/>
        <w:rPr>
          <w:sz w:val="28"/>
          <w:szCs w:val="28"/>
        </w:rPr>
      </w:pPr>
    </w:p>
    <w:p w14:paraId="284BD9B7" w14:textId="77777777" w:rsidR="005535E0" w:rsidRPr="00672FEE" w:rsidRDefault="005535E0" w:rsidP="00873882">
      <w:pPr>
        <w:pStyle w:val="Default"/>
        <w:numPr>
          <w:ilvl w:val="0"/>
          <w:numId w:val="13"/>
        </w:numPr>
        <w:spacing w:after="21"/>
        <w:jc w:val="both"/>
      </w:pPr>
      <w:r w:rsidRPr="00672FEE">
        <w:t xml:space="preserve">při vzájemném kontaktu a komunikaci mezi všemi účastníky vzdělávání v mateřské škole (zákonní zástupci, zaměstnanci školy, děti) jsou dodržovány zásady vzájemné úcty, respektu, názorové snášenlivosti, solidarity a důstojnosti, </w:t>
      </w:r>
    </w:p>
    <w:p w14:paraId="00EC05E5" w14:textId="77777777" w:rsidR="005535E0" w:rsidRPr="00672FEE" w:rsidRDefault="005535E0" w:rsidP="00873882">
      <w:pPr>
        <w:pStyle w:val="Default"/>
        <w:numPr>
          <w:ilvl w:val="0"/>
          <w:numId w:val="13"/>
        </w:numPr>
        <w:spacing w:after="21"/>
        <w:jc w:val="both"/>
      </w:pPr>
      <w:r w:rsidRPr="00672FEE">
        <w:t>zákonní zástupci</w:t>
      </w:r>
      <w:r>
        <w:t xml:space="preserve"> </w:t>
      </w:r>
      <w:r w:rsidRPr="00672FEE">
        <w:t xml:space="preserve">dodržují při vzájemném styku se zaměstnanci mateřské školy, s jinými dětmi docházejícími do mateřské školy a s ostatními zákonnými zástupci dětí pravidla slušnosti a vzájemné ohleduplnosti, </w:t>
      </w:r>
    </w:p>
    <w:p w14:paraId="79AACF72" w14:textId="77777777" w:rsidR="005535E0" w:rsidRPr="00672FEE" w:rsidRDefault="005535E0" w:rsidP="00873882">
      <w:pPr>
        <w:pStyle w:val="Default"/>
        <w:numPr>
          <w:ilvl w:val="0"/>
          <w:numId w:val="13"/>
        </w:numPr>
        <w:spacing w:after="21"/>
        <w:jc w:val="both"/>
      </w:pPr>
      <w:r w:rsidRPr="00672FEE">
        <w:t xml:space="preserve">ředitelka mateřské školy vždy na začátku školního roku svolává třídní schůzky, na kterých jsou zákonní zástupci dětí informováni o všech rozhodnutích mateřské školy, týkajících se podstatných záležitostí vzdělávání dětí. V případě nezbytné potřeby může být svolána i mimořádná schůzka rodičů s vedením mateřské školy, a to zejména z provozních důvodů, </w:t>
      </w:r>
    </w:p>
    <w:p w14:paraId="28E53D88" w14:textId="77777777" w:rsidR="005535E0" w:rsidRPr="00672FEE" w:rsidRDefault="005535E0" w:rsidP="00873882">
      <w:pPr>
        <w:pStyle w:val="Default"/>
        <w:numPr>
          <w:ilvl w:val="0"/>
          <w:numId w:val="13"/>
        </w:numPr>
        <w:spacing w:after="21"/>
        <w:jc w:val="both"/>
      </w:pPr>
      <w:r w:rsidRPr="00672FEE">
        <w:t xml:space="preserve">učitelky zvou minimálně jedenkrát ročně rodiče na individuální konzultaci o výsledcích vzdělávání jejich dítěte, </w:t>
      </w:r>
    </w:p>
    <w:p w14:paraId="7D7645D2" w14:textId="77777777" w:rsidR="005535E0" w:rsidRPr="00672FEE" w:rsidRDefault="005535E0" w:rsidP="00873882">
      <w:pPr>
        <w:pStyle w:val="Default"/>
        <w:numPr>
          <w:ilvl w:val="0"/>
          <w:numId w:val="13"/>
        </w:numPr>
        <w:spacing w:after="21"/>
        <w:jc w:val="both"/>
      </w:pPr>
      <w:r w:rsidRPr="00672FEE">
        <w:t xml:space="preserve">pokud mateřská škola organizuje a pořádá akce, jako jsou výlety, exkurze, divadelní a filmová představení pro děti, besídky, dětské dny apod., informuje o tom v dostatečném předstihu zákonné zástupce dětí prostřednictvím informačního systému v mateřské škole (nástěnky, webové stránky, osobní kontakt), </w:t>
      </w:r>
    </w:p>
    <w:p w14:paraId="3D618B11" w14:textId="77777777" w:rsidR="005535E0" w:rsidRDefault="005535E0" w:rsidP="00873882">
      <w:pPr>
        <w:pStyle w:val="Default"/>
        <w:numPr>
          <w:ilvl w:val="0"/>
          <w:numId w:val="13"/>
        </w:numPr>
        <w:spacing w:after="21"/>
        <w:jc w:val="both"/>
      </w:pPr>
      <w:r w:rsidRPr="00672FEE">
        <w:t>pokud je zákonnému zástupci dopředu známá krátkodobá nepřítomnost dítěte při vzdělávání v mateřské škole, oznámí tuto skutečnost v dostatečném předstihu (den předem) mateřské škole ústně, telefonicky, SMS zprávou.</w:t>
      </w:r>
    </w:p>
    <w:p w14:paraId="6220D5BA" w14:textId="77777777" w:rsidR="005535E0" w:rsidRDefault="005535E0" w:rsidP="00873882">
      <w:pPr>
        <w:pStyle w:val="Odstavecseseznamem"/>
        <w:numPr>
          <w:ilvl w:val="0"/>
          <w:numId w:val="13"/>
        </w:numPr>
        <w:autoSpaceDN w:val="0"/>
        <w:adjustRightInd w:val="0"/>
        <w:jc w:val="both"/>
        <w:rPr>
          <w:sz w:val="24"/>
          <w:szCs w:val="24"/>
          <w:lang w:eastAsia="cs-CZ"/>
        </w:rPr>
      </w:pPr>
      <w:r w:rsidRPr="00672FEE">
        <w:rPr>
          <w:sz w:val="24"/>
          <w:szCs w:val="24"/>
          <w:lang w:eastAsia="cs-CZ"/>
        </w:rPr>
        <w:t>Do areálu mateřské školy z hygienických důvodů nelze vodit psy ani kočky</w:t>
      </w:r>
      <w:r>
        <w:rPr>
          <w:sz w:val="24"/>
          <w:szCs w:val="24"/>
          <w:lang w:eastAsia="cs-CZ"/>
        </w:rPr>
        <w:t>,</w:t>
      </w:r>
    </w:p>
    <w:p w14:paraId="20B43682" w14:textId="77777777" w:rsidR="005535E0" w:rsidRPr="00672FEE" w:rsidRDefault="005535E0" w:rsidP="00873882">
      <w:pPr>
        <w:pStyle w:val="Odstavecseseznamem"/>
        <w:numPr>
          <w:ilvl w:val="0"/>
          <w:numId w:val="13"/>
        </w:numPr>
        <w:autoSpaceDN w:val="0"/>
        <w:adjustRightInd w:val="0"/>
        <w:jc w:val="both"/>
        <w:rPr>
          <w:sz w:val="24"/>
          <w:szCs w:val="24"/>
          <w:lang w:eastAsia="cs-CZ"/>
        </w:rPr>
      </w:pPr>
      <w:r>
        <w:rPr>
          <w:sz w:val="24"/>
          <w:szCs w:val="24"/>
          <w:lang w:eastAsia="cs-CZ"/>
        </w:rPr>
        <w:t xml:space="preserve">Za kola, umístěná ve stojanu </w:t>
      </w:r>
      <w:r>
        <w:rPr>
          <w:b/>
          <w:bCs/>
          <w:sz w:val="24"/>
          <w:szCs w:val="24"/>
          <w:u w:val="single"/>
          <w:lang w:eastAsia="cs-CZ"/>
        </w:rPr>
        <w:t>nenese mateřská škola zodpovědnost.</w:t>
      </w:r>
    </w:p>
    <w:p w14:paraId="3C9BEF52" w14:textId="77777777" w:rsidR="005535E0" w:rsidRDefault="005535E0" w:rsidP="000F4216">
      <w:pPr>
        <w:pStyle w:val="Default"/>
        <w:spacing w:after="21"/>
        <w:jc w:val="both"/>
      </w:pPr>
    </w:p>
    <w:p w14:paraId="4538EB50" w14:textId="77777777" w:rsidR="005535E0" w:rsidRDefault="005535E0" w:rsidP="00873882">
      <w:pPr>
        <w:pStyle w:val="Default"/>
        <w:numPr>
          <w:ilvl w:val="1"/>
          <w:numId w:val="14"/>
        </w:numPr>
        <w:spacing w:after="21"/>
        <w:jc w:val="both"/>
        <w:outlineLvl w:val="1"/>
        <w:rPr>
          <w:b/>
          <w:bCs/>
        </w:rPr>
      </w:pPr>
      <w:bookmarkStart w:id="7" w:name="_Toc49673299"/>
      <w:r>
        <w:rPr>
          <w:b/>
          <w:bCs/>
        </w:rPr>
        <w:t>Práva a povinnosti učitelek</w:t>
      </w:r>
      <w:bookmarkEnd w:id="7"/>
    </w:p>
    <w:p w14:paraId="33A843B0" w14:textId="77777777" w:rsidR="005535E0" w:rsidRPr="00D03EC8" w:rsidRDefault="005535E0" w:rsidP="00D03EC8">
      <w:pPr>
        <w:pStyle w:val="Default"/>
        <w:spacing w:after="21"/>
        <w:ind w:left="720"/>
        <w:jc w:val="both"/>
        <w:rPr>
          <w:b/>
          <w:bCs/>
        </w:rPr>
      </w:pPr>
    </w:p>
    <w:p w14:paraId="593998CB" w14:textId="77777777" w:rsidR="005535E0" w:rsidRPr="00D03EC8" w:rsidRDefault="005535E0" w:rsidP="00873882">
      <w:pPr>
        <w:pStyle w:val="Default"/>
        <w:numPr>
          <w:ilvl w:val="0"/>
          <w:numId w:val="23"/>
        </w:numPr>
        <w:spacing w:after="21"/>
        <w:jc w:val="both"/>
        <w:rPr>
          <w:b/>
          <w:bCs/>
        </w:rPr>
      </w:pPr>
      <w:r>
        <w:t>učitelka přispívá svou činností k naplnění výše uvedených práv dítěte,</w:t>
      </w:r>
    </w:p>
    <w:p w14:paraId="11A78621" w14:textId="77777777" w:rsidR="005535E0" w:rsidRPr="00D03EC8" w:rsidRDefault="005535E0" w:rsidP="00873882">
      <w:pPr>
        <w:pStyle w:val="Default"/>
        <w:numPr>
          <w:ilvl w:val="0"/>
          <w:numId w:val="23"/>
        </w:numPr>
        <w:spacing w:after="21"/>
        <w:jc w:val="both"/>
        <w:rPr>
          <w:b/>
          <w:bCs/>
        </w:rPr>
      </w:pPr>
      <w:r>
        <w:t>má právo na zdvořilé chování ze strany rodičů a důstojné prostředí, ve kterém vykonává svoji práci,</w:t>
      </w:r>
    </w:p>
    <w:p w14:paraId="62D1666B" w14:textId="77777777" w:rsidR="005535E0" w:rsidRPr="00D03EC8" w:rsidRDefault="005535E0" w:rsidP="00873882">
      <w:pPr>
        <w:pStyle w:val="Default"/>
        <w:numPr>
          <w:ilvl w:val="0"/>
          <w:numId w:val="23"/>
        </w:numPr>
        <w:spacing w:after="21"/>
        <w:jc w:val="both"/>
        <w:rPr>
          <w:b/>
          <w:bCs/>
        </w:rPr>
      </w:pPr>
      <w:r>
        <w:t>rozhoduje o metodách a postupech při plnění vzdělávacích cílů školy,</w:t>
      </w:r>
    </w:p>
    <w:p w14:paraId="16530D30" w14:textId="77777777" w:rsidR="005535E0" w:rsidRPr="00D03EC8" w:rsidRDefault="005535E0" w:rsidP="00873882">
      <w:pPr>
        <w:pStyle w:val="Default"/>
        <w:numPr>
          <w:ilvl w:val="0"/>
          <w:numId w:val="23"/>
        </w:numPr>
        <w:spacing w:after="21"/>
        <w:jc w:val="both"/>
        <w:rPr>
          <w:b/>
          <w:bCs/>
        </w:rPr>
      </w:pPr>
      <w:r>
        <w:t>učitelka je povinna odpovídat zákonným zástupcům na jejich připomínky a dotazy přiměřeným a vhodným způsobem.</w:t>
      </w:r>
    </w:p>
    <w:p w14:paraId="0B2D96A6" w14:textId="77777777" w:rsidR="005535E0" w:rsidRDefault="005535E0" w:rsidP="00D03EC8">
      <w:pPr>
        <w:pStyle w:val="Default"/>
        <w:spacing w:after="21"/>
        <w:jc w:val="both"/>
      </w:pPr>
    </w:p>
    <w:p w14:paraId="6EF91839" w14:textId="77777777" w:rsidR="005535E0" w:rsidRDefault="005535E0" w:rsidP="00873882">
      <w:pPr>
        <w:pStyle w:val="Default"/>
        <w:numPr>
          <w:ilvl w:val="1"/>
          <w:numId w:val="14"/>
        </w:numPr>
        <w:spacing w:after="21"/>
        <w:jc w:val="both"/>
        <w:outlineLvl w:val="1"/>
        <w:rPr>
          <w:b/>
          <w:bCs/>
        </w:rPr>
      </w:pPr>
      <w:bookmarkStart w:id="8" w:name="_Toc49673300"/>
      <w:r>
        <w:rPr>
          <w:b/>
          <w:bCs/>
        </w:rPr>
        <w:t>Pravomoci ředitelky školy</w:t>
      </w:r>
      <w:bookmarkEnd w:id="8"/>
    </w:p>
    <w:p w14:paraId="65232C34" w14:textId="77777777" w:rsidR="005535E0" w:rsidRDefault="005535E0" w:rsidP="00D03EC8">
      <w:pPr>
        <w:pStyle w:val="Default"/>
        <w:spacing w:after="21"/>
        <w:jc w:val="both"/>
        <w:rPr>
          <w:b/>
          <w:bCs/>
        </w:rPr>
      </w:pPr>
    </w:p>
    <w:p w14:paraId="1163BD81" w14:textId="77777777" w:rsidR="005535E0" w:rsidRPr="00304FFD" w:rsidRDefault="005535E0" w:rsidP="00873882">
      <w:pPr>
        <w:pStyle w:val="Default"/>
        <w:numPr>
          <w:ilvl w:val="0"/>
          <w:numId w:val="24"/>
        </w:numPr>
        <w:spacing w:after="21"/>
        <w:jc w:val="both"/>
        <w:rPr>
          <w:b/>
          <w:bCs/>
        </w:rPr>
      </w:pPr>
      <w:r>
        <w:lastRenderedPageBreak/>
        <w:t xml:space="preserve">Přijmout dítě k předškolnímu vzdělávání </w:t>
      </w:r>
      <w:r w:rsidRPr="00721326">
        <w:rPr>
          <w:b/>
          <w:bCs/>
        </w:rPr>
        <w:t xml:space="preserve">a ukončit docházku dítěte do mateřské školy po předchozím upozornění, </w:t>
      </w:r>
    </w:p>
    <w:p w14:paraId="3A69C5F2" w14:textId="77777777" w:rsidR="005535E0" w:rsidRDefault="005535E0" w:rsidP="00873882">
      <w:pPr>
        <w:pStyle w:val="Odstavecseseznamem"/>
        <w:numPr>
          <w:ilvl w:val="0"/>
          <w:numId w:val="24"/>
        </w:numPr>
        <w:autoSpaceDN w:val="0"/>
        <w:adjustRightInd w:val="0"/>
        <w:jc w:val="both"/>
        <w:rPr>
          <w:sz w:val="24"/>
          <w:szCs w:val="24"/>
          <w:lang w:eastAsia="cs-CZ"/>
        </w:rPr>
      </w:pPr>
      <w:r>
        <w:rPr>
          <w:sz w:val="24"/>
          <w:szCs w:val="24"/>
          <w:lang w:eastAsia="cs-CZ"/>
        </w:rPr>
        <w:t>Stanoví výši úplaty za předškolní vzdělávání,</w:t>
      </w:r>
    </w:p>
    <w:p w14:paraId="06DBA4B7" w14:textId="77777777" w:rsidR="005535E0" w:rsidRDefault="005535E0" w:rsidP="00873882">
      <w:pPr>
        <w:pStyle w:val="Odstavecseseznamem"/>
        <w:numPr>
          <w:ilvl w:val="0"/>
          <w:numId w:val="24"/>
        </w:numPr>
        <w:autoSpaceDN w:val="0"/>
        <w:adjustRightInd w:val="0"/>
        <w:jc w:val="both"/>
        <w:rPr>
          <w:sz w:val="24"/>
          <w:szCs w:val="24"/>
          <w:lang w:eastAsia="cs-CZ"/>
        </w:rPr>
      </w:pPr>
      <w:r>
        <w:rPr>
          <w:sz w:val="24"/>
          <w:szCs w:val="24"/>
          <w:lang w:eastAsia="cs-CZ"/>
        </w:rPr>
        <w:t>Sníží nebo promine úplatu za poskytované vzdělávání a školské služby.</w:t>
      </w:r>
    </w:p>
    <w:p w14:paraId="334AC51E" w14:textId="77777777" w:rsidR="005535E0" w:rsidRDefault="005535E0" w:rsidP="006F1245">
      <w:pPr>
        <w:shd w:val="clear" w:color="auto" w:fill="FFFFFF"/>
        <w:spacing w:after="0" w:line="360" w:lineRule="atLeast"/>
        <w:jc w:val="both"/>
        <w:outlineLvl w:val="2"/>
        <w:rPr>
          <w:sz w:val="24"/>
          <w:szCs w:val="24"/>
          <w:lang w:eastAsia="cs-CZ"/>
        </w:rPr>
      </w:pPr>
    </w:p>
    <w:p w14:paraId="5678D20F" w14:textId="77777777" w:rsidR="005535E0" w:rsidRDefault="005535E0" w:rsidP="006F1245">
      <w:pPr>
        <w:shd w:val="clear" w:color="auto" w:fill="FFFFFF"/>
        <w:spacing w:after="0" w:line="360" w:lineRule="atLeast"/>
        <w:jc w:val="both"/>
        <w:outlineLvl w:val="2"/>
        <w:rPr>
          <w:sz w:val="24"/>
          <w:szCs w:val="24"/>
          <w:lang w:eastAsia="cs-CZ"/>
        </w:rPr>
      </w:pPr>
    </w:p>
    <w:p w14:paraId="741F7232" w14:textId="77777777" w:rsidR="005535E0" w:rsidRDefault="005535E0" w:rsidP="006F1245">
      <w:pPr>
        <w:shd w:val="clear" w:color="auto" w:fill="FFFFFF"/>
        <w:spacing w:after="0" w:line="360" w:lineRule="atLeast"/>
        <w:jc w:val="both"/>
        <w:outlineLvl w:val="2"/>
        <w:rPr>
          <w:sz w:val="24"/>
          <w:szCs w:val="24"/>
          <w:lang w:eastAsia="cs-CZ"/>
        </w:rPr>
      </w:pPr>
    </w:p>
    <w:p w14:paraId="756CE5D1" w14:textId="77777777" w:rsidR="005535E0" w:rsidRDefault="005535E0" w:rsidP="006F1245">
      <w:pPr>
        <w:shd w:val="clear" w:color="auto" w:fill="FFFFFF"/>
        <w:spacing w:after="0" w:line="360" w:lineRule="atLeast"/>
        <w:jc w:val="both"/>
        <w:outlineLvl w:val="2"/>
        <w:rPr>
          <w:sz w:val="24"/>
          <w:szCs w:val="24"/>
          <w:lang w:eastAsia="cs-CZ"/>
        </w:rPr>
      </w:pPr>
    </w:p>
    <w:p w14:paraId="6DB9744A" w14:textId="77777777" w:rsidR="005535E0" w:rsidRDefault="005535E0" w:rsidP="006F1245">
      <w:pPr>
        <w:shd w:val="clear" w:color="auto" w:fill="FFFFFF"/>
        <w:spacing w:after="0" w:line="360" w:lineRule="atLeast"/>
        <w:jc w:val="both"/>
        <w:outlineLvl w:val="2"/>
        <w:rPr>
          <w:sz w:val="24"/>
          <w:szCs w:val="24"/>
          <w:lang w:eastAsia="cs-CZ"/>
        </w:rPr>
      </w:pPr>
    </w:p>
    <w:p w14:paraId="7EAF3457" w14:textId="77777777" w:rsidR="005535E0" w:rsidRPr="006F1245" w:rsidRDefault="005535E0" w:rsidP="00873882">
      <w:pPr>
        <w:pStyle w:val="Odstavecseseznamem"/>
        <w:numPr>
          <w:ilvl w:val="0"/>
          <w:numId w:val="27"/>
        </w:numPr>
        <w:shd w:val="clear" w:color="auto" w:fill="FFFFFF"/>
        <w:spacing w:after="0" w:line="360" w:lineRule="atLeast"/>
        <w:jc w:val="both"/>
        <w:outlineLvl w:val="0"/>
        <w:rPr>
          <w:b/>
          <w:bCs/>
          <w:sz w:val="28"/>
          <w:szCs w:val="28"/>
          <w:u w:val="single"/>
          <w:lang w:eastAsia="cs-CZ"/>
        </w:rPr>
      </w:pPr>
      <w:bookmarkStart w:id="9" w:name="_Toc49673301"/>
      <w:r w:rsidRPr="006F1245">
        <w:rPr>
          <w:b/>
          <w:bCs/>
          <w:sz w:val="28"/>
          <w:szCs w:val="28"/>
          <w:u w:val="single"/>
          <w:lang w:eastAsia="cs-CZ"/>
        </w:rPr>
        <w:t>Upřesnění podmínek pro přijetí a ukončení vzdělávání dítěte v mateřské škole</w:t>
      </w:r>
      <w:bookmarkEnd w:id="9"/>
    </w:p>
    <w:p w14:paraId="2277D861" w14:textId="77777777" w:rsidR="005535E0" w:rsidRPr="006F1245" w:rsidRDefault="005535E0" w:rsidP="007A2764">
      <w:pPr>
        <w:shd w:val="clear" w:color="auto" w:fill="FFFFFF"/>
        <w:spacing w:after="0" w:line="360" w:lineRule="atLeast"/>
        <w:jc w:val="both"/>
        <w:outlineLvl w:val="2"/>
        <w:rPr>
          <w:b/>
          <w:bCs/>
          <w:sz w:val="24"/>
          <w:szCs w:val="24"/>
          <w:u w:val="single"/>
          <w:lang w:eastAsia="cs-CZ"/>
        </w:rPr>
      </w:pPr>
    </w:p>
    <w:p w14:paraId="6AB4D4EE" w14:textId="77777777" w:rsidR="005535E0" w:rsidRPr="008D509E" w:rsidRDefault="005535E0" w:rsidP="008D509E">
      <w:pPr>
        <w:pStyle w:val="Nadpis2"/>
        <w:rPr>
          <w:rFonts w:ascii="Calibri" w:hAnsi="Calibri" w:cs="Calibri"/>
          <w:b w:val="0"/>
          <w:bCs w:val="0"/>
          <w:color w:val="auto"/>
          <w:sz w:val="24"/>
          <w:szCs w:val="24"/>
          <w:lang w:eastAsia="cs-CZ"/>
        </w:rPr>
      </w:pPr>
      <w:r w:rsidRPr="004D3A03">
        <w:rPr>
          <w:rFonts w:ascii="Calibri" w:hAnsi="Calibri" w:cs="Calibri"/>
          <w:sz w:val="24"/>
          <w:szCs w:val="24"/>
          <w:lang w:eastAsia="cs-CZ"/>
        </w:rPr>
        <w:t xml:space="preserve"> </w:t>
      </w:r>
      <w:r>
        <w:rPr>
          <w:rFonts w:ascii="Calibri" w:hAnsi="Calibri" w:cs="Calibri"/>
          <w:b w:val="0"/>
          <w:bCs w:val="0"/>
          <w:sz w:val="24"/>
          <w:szCs w:val="24"/>
          <w:lang w:eastAsia="cs-CZ"/>
        </w:rPr>
        <w:tab/>
      </w:r>
      <w:bookmarkStart w:id="10" w:name="_Toc49673302"/>
      <w:proofErr w:type="gramStart"/>
      <w:r w:rsidRPr="008D509E">
        <w:rPr>
          <w:rFonts w:ascii="Calibri" w:hAnsi="Calibri" w:cs="Calibri"/>
          <w:color w:val="auto"/>
          <w:sz w:val="24"/>
          <w:szCs w:val="24"/>
          <w:lang w:eastAsia="cs-CZ"/>
        </w:rPr>
        <w:t>2.1.  Přijetí</w:t>
      </w:r>
      <w:proofErr w:type="gramEnd"/>
      <w:r w:rsidRPr="008D509E">
        <w:rPr>
          <w:rFonts w:ascii="Calibri" w:hAnsi="Calibri" w:cs="Calibri"/>
          <w:color w:val="auto"/>
          <w:sz w:val="24"/>
          <w:szCs w:val="24"/>
          <w:lang w:eastAsia="cs-CZ"/>
        </w:rPr>
        <w:t xml:space="preserve"> dítěte k předškolnímu vzdělávání</w:t>
      </w:r>
      <w:bookmarkEnd w:id="10"/>
    </w:p>
    <w:p w14:paraId="3659AA8B" w14:textId="77777777" w:rsidR="005535E0" w:rsidRPr="00672FEE" w:rsidRDefault="005535E0" w:rsidP="007A2764">
      <w:pPr>
        <w:shd w:val="clear" w:color="auto" w:fill="FFFFFF"/>
        <w:spacing w:after="0" w:line="360" w:lineRule="atLeast"/>
        <w:jc w:val="both"/>
        <w:outlineLvl w:val="2"/>
        <w:rPr>
          <w:b/>
          <w:bCs/>
          <w:sz w:val="24"/>
          <w:szCs w:val="24"/>
          <w:lang w:eastAsia="cs-CZ"/>
        </w:rPr>
      </w:pPr>
    </w:p>
    <w:p w14:paraId="28F0688B" w14:textId="77777777" w:rsidR="005535E0" w:rsidRPr="00672FEE" w:rsidRDefault="005535E0" w:rsidP="008D509E">
      <w:pPr>
        <w:rPr>
          <w:b/>
          <w:bCs/>
          <w:sz w:val="24"/>
          <w:szCs w:val="24"/>
          <w:u w:val="single"/>
          <w:lang w:eastAsia="cs-CZ"/>
        </w:rPr>
      </w:pPr>
      <w:r w:rsidRPr="00672FEE">
        <w:rPr>
          <w:b/>
          <w:bCs/>
          <w:sz w:val="24"/>
          <w:szCs w:val="24"/>
          <w:u w:val="single"/>
          <w:lang w:eastAsia="cs-CZ"/>
        </w:rPr>
        <w:t>Rozhodnutí ředitelky mateřské školy o přijetí dítěte k předškolnímu vzdělávání</w:t>
      </w:r>
    </w:p>
    <w:p w14:paraId="29E7725E" w14:textId="77777777" w:rsidR="005535E0" w:rsidRPr="00672FEE" w:rsidRDefault="005535E0" w:rsidP="007A2764">
      <w:pPr>
        <w:shd w:val="clear" w:color="auto" w:fill="FFFFFF"/>
        <w:spacing w:after="0" w:line="360" w:lineRule="atLeast"/>
        <w:jc w:val="both"/>
        <w:rPr>
          <w:sz w:val="24"/>
          <w:szCs w:val="24"/>
          <w:lang w:eastAsia="cs-CZ"/>
        </w:rPr>
      </w:pPr>
      <w:r w:rsidRPr="00672FEE">
        <w:rPr>
          <w:i/>
          <w:iCs/>
          <w:sz w:val="24"/>
          <w:szCs w:val="24"/>
          <w:lang w:eastAsia="cs-CZ"/>
        </w:rPr>
        <w:t>Na základě žádosti zákonného zástupce vydává ředitelka mateřské školy Rozhodnutí o přijetí dítěte</w:t>
      </w:r>
      <w:r w:rsidRPr="00672FEE">
        <w:rPr>
          <w:sz w:val="24"/>
          <w:szCs w:val="24"/>
          <w:lang w:eastAsia="cs-CZ"/>
        </w:rPr>
        <w:t xml:space="preserve"> k předškolnímu vzdělávání v souladu se zákonem č. 500/2004 Sb., správní řád, v platném znění, a zákonem 561/2004 Sb., o předškolním, základním, středním, vyšším odborném a jiném vzdělávání (školský zákon), v platném znění.</w:t>
      </w:r>
    </w:p>
    <w:p w14:paraId="2F1B39C5" w14:textId="77777777" w:rsidR="005535E0" w:rsidRPr="00672FEE" w:rsidRDefault="005535E0" w:rsidP="007A2764">
      <w:pPr>
        <w:shd w:val="clear" w:color="auto" w:fill="FFFFFF"/>
        <w:spacing w:after="0" w:line="360" w:lineRule="atLeast"/>
        <w:jc w:val="both"/>
        <w:rPr>
          <w:sz w:val="17"/>
          <w:szCs w:val="17"/>
          <w:lang w:eastAsia="cs-CZ"/>
        </w:rPr>
      </w:pPr>
    </w:p>
    <w:p w14:paraId="42840831" w14:textId="77777777" w:rsidR="005535E0" w:rsidRPr="00672FEE" w:rsidRDefault="005535E0" w:rsidP="00C01A16">
      <w:pPr>
        <w:pStyle w:val="Odstavecseseznamem"/>
        <w:numPr>
          <w:ilvl w:val="0"/>
          <w:numId w:val="6"/>
        </w:numPr>
        <w:spacing w:after="0" w:line="240" w:lineRule="auto"/>
        <w:jc w:val="both"/>
        <w:rPr>
          <w:b/>
          <w:bCs/>
          <w:sz w:val="24"/>
          <w:szCs w:val="24"/>
        </w:rPr>
      </w:pPr>
      <w:r w:rsidRPr="00672FEE">
        <w:rPr>
          <w:sz w:val="24"/>
          <w:szCs w:val="24"/>
        </w:rPr>
        <w:t>Zápis k předškolnímu vzdělávání se koná v období od 2. května do 16. května. O termínech zápisu je veřejnost informována prostřednictvím plakátů a na stránkách mateřské školy.</w:t>
      </w:r>
    </w:p>
    <w:p w14:paraId="5E3B2088" w14:textId="77777777" w:rsidR="005535E0" w:rsidRPr="00672FEE" w:rsidRDefault="005535E0" w:rsidP="007A2764">
      <w:pPr>
        <w:pStyle w:val="Odstavecseseznamem"/>
        <w:spacing w:after="0" w:line="240" w:lineRule="auto"/>
        <w:jc w:val="both"/>
        <w:rPr>
          <w:b/>
          <w:bCs/>
          <w:sz w:val="24"/>
          <w:szCs w:val="24"/>
        </w:rPr>
      </w:pPr>
    </w:p>
    <w:p w14:paraId="1D5BEE5B" w14:textId="77777777" w:rsidR="005535E0" w:rsidRPr="00672FEE" w:rsidRDefault="005535E0" w:rsidP="00C01A16">
      <w:pPr>
        <w:numPr>
          <w:ilvl w:val="0"/>
          <w:numId w:val="5"/>
        </w:numPr>
        <w:tabs>
          <w:tab w:val="num" w:pos="720"/>
        </w:tabs>
        <w:spacing w:after="0" w:line="240" w:lineRule="auto"/>
        <w:jc w:val="both"/>
        <w:rPr>
          <w:sz w:val="24"/>
          <w:szCs w:val="24"/>
        </w:rPr>
      </w:pPr>
      <w:r>
        <w:rPr>
          <w:sz w:val="24"/>
          <w:szCs w:val="24"/>
        </w:rPr>
        <w:t>Ř</w:t>
      </w:r>
      <w:r w:rsidRPr="00672FEE">
        <w:rPr>
          <w:sz w:val="24"/>
          <w:szCs w:val="24"/>
        </w:rPr>
        <w:t>editelka stanoví pro zápis dětí do MŠ kritéria, která jsou zveřejněna současně se zveřejněním termínu a místa zápisu</w:t>
      </w:r>
      <w:r>
        <w:rPr>
          <w:sz w:val="24"/>
          <w:szCs w:val="24"/>
        </w:rPr>
        <w:t>.</w:t>
      </w:r>
    </w:p>
    <w:p w14:paraId="6AD3D094" w14:textId="77777777" w:rsidR="005535E0" w:rsidRPr="00672FEE" w:rsidRDefault="005535E0" w:rsidP="007A2764">
      <w:pPr>
        <w:spacing w:after="0" w:line="240" w:lineRule="auto"/>
        <w:ind w:left="720"/>
        <w:jc w:val="both"/>
        <w:rPr>
          <w:sz w:val="24"/>
          <w:szCs w:val="24"/>
        </w:rPr>
      </w:pPr>
    </w:p>
    <w:p w14:paraId="5AF5AE75" w14:textId="77777777" w:rsidR="005535E0" w:rsidRDefault="005535E0" w:rsidP="007A2764">
      <w:pPr>
        <w:numPr>
          <w:ilvl w:val="0"/>
          <w:numId w:val="5"/>
        </w:numPr>
        <w:tabs>
          <w:tab w:val="num" w:pos="720"/>
        </w:tabs>
        <w:spacing w:after="0" w:line="240" w:lineRule="auto"/>
        <w:jc w:val="both"/>
        <w:rPr>
          <w:sz w:val="24"/>
          <w:szCs w:val="24"/>
        </w:rPr>
      </w:pPr>
      <w:r w:rsidRPr="00672FEE">
        <w:rPr>
          <w:sz w:val="24"/>
          <w:szCs w:val="24"/>
        </w:rPr>
        <w:t xml:space="preserve"> Do mateřské školy zřízené obcí se přednostně přijímají děti, mají trvalé bydliště v příslušném školské</w:t>
      </w:r>
      <w:r>
        <w:rPr>
          <w:sz w:val="24"/>
          <w:szCs w:val="24"/>
        </w:rPr>
        <w:t xml:space="preserve">m obvodu (Údlice + </w:t>
      </w:r>
      <w:proofErr w:type="spellStart"/>
      <w:r>
        <w:rPr>
          <w:sz w:val="24"/>
          <w:szCs w:val="24"/>
        </w:rPr>
        <w:t>Přečaply</w:t>
      </w:r>
      <w:proofErr w:type="spellEnd"/>
      <w:r>
        <w:rPr>
          <w:sz w:val="24"/>
          <w:szCs w:val="24"/>
        </w:rPr>
        <w:t xml:space="preserve">), </w:t>
      </w:r>
      <w:r w:rsidRPr="00672FEE">
        <w:rPr>
          <w:sz w:val="24"/>
          <w:szCs w:val="24"/>
        </w:rPr>
        <w:t>a to do výše povoleného počtu dětí uvedeného ve školském rejstříku</w:t>
      </w:r>
      <w:r>
        <w:rPr>
          <w:sz w:val="24"/>
          <w:szCs w:val="24"/>
        </w:rPr>
        <w:t xml:space="preserve"> tj.55 dětí.</w:t>
      </w:r>
    </w:p>
    <w:p w14:paraId="1E329F8A" w14:textId="77777777" w:rsidR="005535E0" w:rsidRPr="00304FFD" w:rsidRDefault="005535E0" w:rsidP="00304FFD">
      <w:pPr>
        <w:spacing w:after="0" w:line="240" w:lineRule="auto"/>
        <w:ind w:left="720"/>
        <w:jc w:val="both"/>
        <w:rPr>
          <w:sz w:val="24"/>
          <w:szCs w:val="24"/>
        </w:rPr>
      </w:pPr>
    </w:p>
    <w:p w14:paraId="171F2D3A" w14:textId="77777777" w:rsidR="005535E0" w:rsidRPr="00E05A90" w:rsidRDefault="005535E0" w:rsidP="00C01A16">
      <w:pPr>
        <w:pStyle w:val="Odstavecseseznamem"/>
        <w:numPr>
          <w:ilvl w:val="0"/>
          <w:numId w:val="6"/>
        </w:numPr>
        <w:spacing w:after="0" w:line="240" w:lineRule="auto"/>
        <w:jc w:val="both"/>
        <w:rPr>
          <w:b/>
          <w:bCs/>
          <w:sz w:val="24"/>
          <w:szCs w:val="24"/>
        </w:rPr>
      </w:pPr>
      <w:r>
        <w:rPr>
          <w:sz w:val="24"/>
          <w:szCs w:val="24"/>
        </w:rPr>
        <w:t>Podmínkou pro přijetí dítěte k předškolnímu vzdělávání je zpráva od lékaře s vyjádřením o pravidelném očkování dítěte nebo doklad, že je dítě proti nákaze imunní nebo se nemůže očkování podrobit pro trvalou kontraindikaci.</w:t>
      </w:r>
    </w:p>
    <w:p w14:paraId="2216D779" w14:textId="77777777" w:rsidR="005535E0" w:rsidRPr="00721326" w:rsidRDefault="005535E0" w:rsidP="00E05A90">
      <w:pPr>
        <w:pStyle w:val="Odstavecseseznamem"/>
        <w:spacing w:after="0" w:line="240" w:lineRule="auto"/>
        <w:jc w:val="both"/>
        <w:rPr>
          <w:b/>
          <w:bCs/>
          <w:sz w:val="24"/>
          <w:szCs w:val="24"/>
        </w:rPr>
      </w:pPr>
    </w:p>
    <w:p w14:paraId="615508C8" w14:textId="77777777" w:rsidR="005535E0" w:rsidRPr="00672FEE" w:rsidRDefault="005535E0" w:rsidP="00C01A16">
      <w:pPr>
        <w:pStyle w:val="Odstavecseseznamem"/>
        <w:numPr>
          <w:ilvl w:val="0"/>
          <w:numId w:val="6"/>
        </w:numPr>
        <w:spacing w:after="0" w:line="240" w:lineRule="auto"/>
        <w:jc w:val="both"/>
        <w:rPr>
          <w:b/>
          <w:bCs/>
          <w:sz w:val="24"/>
          <w:szCs w:val="24"/>
        </w:rPr>
      </w:pPr>
      <w:r>
        <w:rPr>
          <w:sz w:val="24"/>
          <w:szCs w:val="24"/>
        </w:rPr>
        <w:t>D</w:t>
      </w:r>
      <w:r w:rsidRPr="00672FEE">
        <w:rPr>
          <w:sz w:val="24"/>
          <w:szCs w:val="24"/>
        </w:rPr>
        <w:t xml:space="preserve">o MŠ jsou přijímány děti ve věku </w:t>
      </w:r>
      <w:r>
        <w:rPr>
          <w:sz w:val="24"/>
          <w:szCs w:val="24"/>
        </w:rPr>
        <w:t xml:space="preserve">zpravidla </w:t>
      </w:r>
      <w:r w:rsidRPr="00672FEE">
        <w:rPr>
          <w:sz w:val="24"/>
          <w:szCs w:val="24"/>
        </w:rPr>
        <w:t>od 3 do 6 let. Děti od dvou let budou přijaty podle podmínek mateřské školy</w:t>
      </w:r>
      <w:r>
        <w:rPr>
          <w:sz w:val="24"/>
          <w:szCs w:val="24"/>
        </w:rPr>
        <w:t xml:space="preserve"> a celkový počet dětí bude nižší.  Je to z důvodu větší náročnosti péče o mladší děti 3 let.</w:t>
      </w:r>
    </w:p>
    <w:p w14:paraId="163ED9F8" w14:textId="77777777" w:rsidR="005535E0" w:rsidRPr="00672FEE" w:rsidRDefault="005535E0" w:rsidP="007A2764">
      <w:pPr>
        <w:pStyle w:val="Odstavecseseznamem"/>
        <w:spacing w:after="0" w:line="240" w:lineRule="auto"/>
        <w:jc w:val="both"/>
        <w:rPr>
          <w:b/>
          <w:bCs/>
          <w:sz w:val="24"/>
          <w:szCs w:val="24"/>
        </w:rPr>
      </w:pPr>
    </w:p>
    <w:p w14:paraId="043CB57F" w14:textId="77777777" w:rsidR="005535E0" w:rsidRPr="00672FEE" w:rsidRDefault="005535E0" w:rsidP="007A2764">
      <w:pPr>
        <w:spacing w:after="0" w:line="240" w:lineRule="auto"/>
        <w:jc w:val="both"/>
        <w:rPr>
          <w:sz w:val="24"/>
          <w:szCs w:val="24"/>
        </w:rPr>
      </w:pPr>
    </w:p>
    <w:p w14:paraId="280B77AB" w14:textId="77777777" w:rsidR="005535E0" w:rsidRDefault="005535E0" w:rsidP="00C01A16">
      <w:pPr>
        <w:numPr>
          <w:ilvl w:val="0"/>
          <w:numId w:val="5"/>
        </w:numPr>
        <w:tabs>
          <w:tab w:val="num" w:pos="720"/>
        </w:tabs>
        <w:spacing w:after="0" w:line="240" w:lineRule="auto"/>
        <w:jc w:val="both"/>
        <w:rPr>
          <w:sz w:val="24"/>
          <w:szCs w:val="24"/>
        </w:rPr>
      </w:pPr>
      <w:r>
        <w:rPr>
          <w:sz w:val="24"/>
          <w:szCs w:val="24"/>
        </w:rPr>
        <w:t xml:space="preserve">o </w:t>
      </w:r>
      <w:r w:rsidRPr="00672FEE">
        <w:rPr>
          <w:sz w:val="24"/>
          <w:szCs w:val="24"/>
        </w:rPr>
        <w:t>přijetí dítěte do MŠ rozhoduje ředitelka školy ve správním řízení a informuje o tom zákonné zástupce dítěte vyvěšením seznamu účastníků správního řízení na přístupném místě, kde je uvedeno přijetí dítěte pod přiděleným registračním číslem</w:t>
      </w:r>
      <w:r>
        <w:rPr>
          <w:sz w:val="24"/>
          <w:szCs w:val="24"/>
        </w:rPr>
        <w:t xml:space="preserve">, </w:t>
      </w:r>
      <w:r w:rsidRPr="00672FEE">
        <w:rPr>
          <w:sz w:val="24"/>
          <w:szCs w:val="24"/>
        </w:rPr>
        <w:t xml:space="preserve"> </w:t>
      </w:r>
    </w:p>
    <w:p w14:paraId="5AFAAD3E" w14:textId="77777777" w:rsidR="005535E0" w:rsidRDefault="005535E0" w:rsidP="00AB441D">
      <w:pPr>
        <w:spacing w:after="0" w:line="240" w:lineRule="auto"/>
        <w:ind w:left="720"/>
        <w:jc w:val="both"/>
        <w:rPr>
          <w:sz w:val="24"/>
          <w:szCs w:val="24"/>
        </w:rPr>
      </w:pPr>
    </w:p>
    <w:p w14:paraId="5DD5005C" w14:textId="77777777" w:rsidR="005535E0" w:rsidRDefault="005535E0" w:rsidP="00C01A16">
      <w:pPr>
        <w:numPr>
          <w:ilvl w:val="0"/>
          <w:numId w:val="5"/>
        </w:numPr>
        <w:tabs>
          <w:tab w:val="num" w:pos="720"/>
        </w:tabs>
        <w:spacing w:after="0" w:line="240" w:lineRule="auto"/>
        <w:jc w:val="both"/>
        <w:rPr>
          <w:sz w:val="24"/>
          <w:szCs w:val="24"/>
        </w:rPr>
      </w:pPr>
      <w:r>
        <w:rPr>
          <w:sz w:val="24"/>
          <w:szCs w:val="24"/>
        </w:rPr>
        <w:t>r</w:t>
      </w:r>
      <w:r w:rsidRPr="00672FEE">
        <w:rPr>
          <w:sz w:val="24"/>
          <w:szCs w:val="24"/>
        </w:rPr>
        <w:t>ozhodnutí o nepřijetí dítěte je zasláno zákonnému zástupci dítěte doporučeně do vlastních rukou</w:t>
      </w:r>
      <w:r>
        <w:rPr>
          <w:sz w:val="24"/>
          <w:szCs w:val="24"/>
        </w:rPr>
        <w:t xml:space="preserve"> nebo si nepřijetí mohou zákonní zástupci vyzvednout u ředitelky školy v určitý den, který ředitelka školy rodičům oznámí, </w:t>
      </w:r>
    </w:p>
    <w:p w14:paraId="4F7BA549" w14:textId="77777777" w:rsidR="005535E0" w:rsidRPr="00672FEE" w:rsidRDefault="005535E0" w:rsidP="00721326">
      <w:pPr>
        <w:spacing w:after="0" w:line="240" w:lineRule="auto"/>
        <w:ind w:left="720"/>
        <w:jc w:val="both"/>
        <w:rPr>
          <w:sz w:val="24"/>
          <w:szCs w:val="24"/>
        </w:rPr>
      </w:pPr>
    </w:p>
    <w:p w14:paraId="5580AF85" w14:textId="77777777" w:rsidR="005535E0" w:rsidRDefault="005535E0" w:rsidP="00C01A16">
      <w:pPr>
        <w:numPr>
          <w:ilvl w:val="0"/>
          <w:numId w:val="5"/>
        </w:numPr>
        <w:tabs>
          <w:tab w:val="num" w:pos="720"/>
        </w:tabs>
        <w:spacing w:after="0" w:line="240" w:lineRule="auto"/>
        <w:jc w:val="both"/>
        <w:rPr>
          <w:sz w:val="24"/>
          <w:szCs w:val="24"/>
        </w:rPr>
      </w:pPr>
      <w:r w:rsidRPr="00672FEE">
        <w:rPr>
          <w:sz w:val="24"/>
          <w:szCs w:val="24"/>
        </w:rPr>
        <w:t>o zařazení zdravotně postiženého dítěte do třídy MŠ rozhoduje ředitelka školy na základě žádosti rodiče dítěte a</w:t>
      </w:r>
      <w:r>
        <w:rPr>
          <w:sz w:val="24"/>
          <w:szCs w:val="24"/>
        </w:rPr>
        <w:t xml:space="preserve"> s</w:t>
      </w:r>
      <w:r w:rsidRPr="00672FEE">
        <w:rPr>
          <w:sz w:val="24"/>
          <w:szCs w:val="24"/>
        </w:rPr>
        <w:t xml:space="preserve"> přihlédnutím k podkladům vyjádření registrujícího lékaře a školského poradenského zařízení (podpůrná opatření 2-5. stupně) </w:t>
      </w:r>
    </w:p>
    <w:p w14:paraId="44DA5E87" w14:textId="77777777" w:rsidR="005535E0" w:rsidRDefault="005535E0" w:rsidP="00E05A90">
      <w:pPr>
        <w:pStyle w:val="Odstavecseseznamem"/>
        <w:rPr>
          <w:sz w:val="24"/>
          <w:szCs w:val="24"/>
        </w:rPr>
      </w:pPr>
    </w:p>
    <w:p w14:paraId="08693963" w14:textId="77777777" w:rsidR="005535E0" w:rsidRDefault="005535E0" w:rsidP="00C01A16">
      <w:pPr>
        <w:numPr>
          <w:ilvl w:val="0"/>
          <w:numId w:val="5"/>
        </w:numPr>
        <w:tabs>
          <w:tab w:val="num" w:pos="720"/>
        </w:tabs>
        <w:spacing w:after="0" w:line="240" w:lineRule="auto"/>
        <w:jc w:val="both"/>
        <w:rPr>
          <w:sz w:val="24"/>
          <w:szCs w:val="24"/>
        </w:rPr>
      </w:pPr>
      <w:r>
        <w:rPr>
          <w:sz w:val="24"/>
          <w:szCs w:val="24"/>
        </w:rPr>
        <w:t xml:space="preserve">o přijetí dítěte mladšího tří let rozhodne ředitelka školy na základě vývojové způsobilosti a daných podmínek školy, </w:t>
      </w:r>
    </w:p>
    <w:p w14:paraId="47CB445C" w14:textId="77777777" w:rsidR="005535E0" w:rsidRDefault="005535E0" w:rsidP="00C01A16">
      <w:pPr>
        <w:numPr>
          <w:ilvl w:val="0"/>
          <w:numId w:val="5"/>
        </w:numPr>
        <w:tabs>
          <w:tab w:val="num" w:pos="720"/>
        </w:tabs>
        <w:spacing w:after="0" w:line="240" w:lineRule="auto"/>
        <w:jc w:val="both"/>
        <w:rPr>
          <w:sz w:val="24"/>
          <w:szCs w:val="24"/>
        </w:rPr>
      </w:pPr>
      <w:r>
        <w:rPr>
          <w:sz w:val="24"/>
          <w:szCs w:val="24"/>
        </w:rPr>
        <w:t xml:space="preserve">k předškolnímu vzdělávání se přednostně přijímají děti v posledním roce před zahájením školní povinné docházky a děti, kterým byl povolen odklad povinné školní docházky, </w:t>
      </w:r>
    </w:p>
    <w:p w14:paraId="5C0A5C81" w14:textId="77777777" w:rsidR="005535E0" w:rsidRDefault="005535E0" w:rsidP="00C01A16">
      <w:pPr>
        <w:numPr>
          <w:ilvl w:val="0"/>
          <w:numId w:val="5"/>
        </w:numPr>
        <w:tabs>
          <w:tab w:val="num" w:pos="720"/>
        </w:tabs>
        <w:spacing w:after="0" w:line="240" w:lineRule="auto"/>
        <w:jc w:val="both"/>
        <w:rPr>
          <w:sz w:val="24"/>
          <w:szCs w:val="24"/>
        </w:rPr>
      </w:pPr>
      <w:r>
        <w:rPr>
          <w:sz w:val="24"/>
          <w:szCs w:val="24"/>
        </w:rPr>
        <w:t>při prvotním vstupu dítěte do mateřské školy nabídneme individuálně adaptační program, který zajistí postupné seznámení dítěte s prostředím a postupné navazování nových kontaktů – dle individuálních potřeb dítěte</w:t>
      </w:r>
    </w:p>
    <w:p w14:paraId="148BADF6" w14:textId="77777777" w:rsidR="005535E0" w:rsidRDefault="005535E0" w:rsidP="00C01A16">
      <w:pPr>
        <w:numPr>
          <w:ilvl w:val="0"/>
          <w:numId w:val="5"/>
        </w:numPr>
        <w:tabs>
          <w:tab w:val="num" w:pos="720"/>
        </w:tabs>
        <w:spacing w:after="0" w:line="240" w:lineRule="auto"/>
        <w:jc w:val="both"/>
        <w:rPr>
          <w:sz w:val="24"/>
          <w:szCs w:val="24"/>
        </w:rPr>
      </w:pPr>
      <w:r>
        <w:rPr>
          <w:sz w:val="24"/>
          <w:szCs w:val="24"/>
        </w:rPr>
        <w:t>děti mohou být do mateřské školy přijímány i v průběhu školního roku, pokud to dovoluje kapacita školy</w:t>
      </w:r>
    </w:p>
    <w:p w14:paraId="4D9D7BD3" w14:textId="77777777" w:rsidR="005535E0" w:rsidRDefault="005535E0" w:rsidP="00C01A16">
      <w:pPr>
        <w:numPr>
          <w:ilvl w:val="0"/>
          <w:numId w:val="5"/>
        </w:numPr>
        <w:tabs>
          <w:tab w:val="num" w:pos="720"/>
        </w:tabs>
        <w:spacing w:after="0" w:line="240" w:lineRule="auto"/>
        <w:jc w:val="both"/>
        <w:rPr>
          <w:sz w:val="24"/>
          <w:szCs w:val="24"/>
        </w:rPr>
      </w:pPr>
      <w:r>
        <w:rPr>
          <w:sz w:val="24"/>
          <w:szCs w:val="24"/>
        </w:rPr>
        <w:t xml:space="preserve">informace o dětech jsou důsledně využívány pouze pro vnitřní účely školy, oprávněné orgány státní správy a samosprávy </w:t>
      </w:r>
    </w:p>
    <w:p w14:paraId="2DA4361B" w14:textId="77777777" w:rsidR="005535E0" w:rsidRPr="00742D00" w:rsidRDefault="005535E0" w:rsidP="00C01A16">
      <w:pPr>
        <w:numPr>
          <w:ilvl w:val="0"/>
          <w:numId w:val="5"/>
        </w:numPr>
        <w:tabs>
          <w:tab w:val="num" w:pos="720"/>
        </w:tabs>
        <w:spacing w:after="0" w:line="240" w:lineRule="auto"/>
        <w:jc w:val="both"/>
        <w:rPr>
          <w:sz w:val="24"/>
          <w:szCs w:val="24"/>
        </w:rPr>
      </w:pPr>
      <w:r w:rsidRPr="00742D00">
        <w:rPr>
          <w:sz w:val="24"/>
          <w:szCs w:val="24"/>
        </w:rPr>
        <w:t xml:space="preserve">v měsíci červenci a srpnu lze přijmout do mateřské školy děti z jiné mateřské školy, a to nejvýše na dobu, po kterou jiná </w:t>
      </w:r>
      <w:r>
        <w:rPr>
          <w:sz w:val="24"/>
          <w:szCs w:val="24"/>
        </w:rPr>
        <w:t>mateřská škola přerušila provoz – do naplnění kapacity</w:t>
      </w:r>
      <w:r w:rsidRPr="00742D00">
        <w:rPr>
          <w:sz w:val="24"/>
          <w:szCs w:val="24"/>
        </w:rPr>
        <w:t xml:space="preserve"> </w:t>
      </w:r>
    </w:p>
    <w:p w14:paraId="0FBC653B" w14:textId="77777777" w:rsidR="005535E0" w:rsidRDefault="005535E0" w:rsidP="007A2764">
      <w:pPr>
        <w:ind w:left="709" w:hanging="709"/>
        <w:jc w:val="both"/>
        <w:rPr>
          <w:b/>
          <w:bCs/>
          <w:sz w:val="24"/>
          <w:szCs w:val="24"/>
        </w:rPr>
      </w:pPr>
    </w:p>
    <w:p w14:paraId="49843D7C" w14:textId="77777777" w:rsidR="005535E0" w:rsidRDefault="005535E0" w:rsidP="008D509E">
      <w:pPr>
        <w:pStyle w:val="Nadpis2"/>
        <w:ind w:firstLine="708"/>
        <w:rPr>
          <w:rFonts w:ascii="Calibri" w:hAnsi="Calibri" w:cs="Calibri"/>
          <w:color w:val="auto"/>
          <w:sz w:val="24"/>
          <w:szCs w:val="24"/>
        </w:rPr>
      </w:pPr>
      <w:bookmarkStart w:id="11" w:name="_Toc49673303"/>
      <w:r w:rsidRPr="008D509E">
        <w:rPr>
          <w:rFonts w:ascii="Calibri" w:hAnsi="Calibri" w:cs="Calibri"/>
          <w:color w:val="auto"/>
          <w:sz w:val="24"/>
          <w:szCs w:val="24"/>
        </w:rPr>
        <w:t>2.2. Adaptační program</w:t>
      </w:r>
      <w:bookmarkEnd w:id="11"/>
    </w:p>
    <w:p w14:paraId="71378899" w14:textId="77777777" w:rsidR="005535E0" w:rsidRPr="008D509E" w:rsidRDefault="005535E0" w:rsidP="008D509E"/>
    <w:p w14:paraId="7A804B84" w14:textId="77777777" w:rsidR="005535E0" w:rsidRPr="008D509E" w:rsidRDefault="005535E0" w:rsidP="00873882">
      <w:pPr>
        <w:pStyle w:val="Odstavecseseznamem"/>
        <w:numPr>
          <w:ilvl w:val="0"/>
          <w:numId w:val="28"/>
        </w:numPr>
        <w:jc w:val="both"/>
        <w:rPr>
          <w:sz w:val="24"/>
          <w:szCs w:val="24"/>
        </w:rPr>
      </w:pPr>
      <w:r w:rsidRPr="008D509E">
        <w:rPr>
          <w:sz w:val="24"/>
          <w:szCs w:val="24"/>
        </w:rPr>
        <w:t xml:space="preserve">děti, které přijdou k zápisu, mají možnost ještě před zápisem si prohlédnout objekt mateřské </w:t>
      </w:r>
      <w:proofErr w:type="gramStart"/>
      <w:r w:rsidRPr="008D509E">
        <w:rPr>
          <w:sz w:val="24"/>
          <w:szCs w:val="24"/>
        </w:rPr>
        <w:t>školy  -</w:t>
      </w:r>
      <w:proofErr w:type="gramEnd"/>
      <w:r w:rsidRPr="008D509E">
        <w:rPr>
          <w:sz w:val="24"/>
          <w:szCs w:val="24"/>
        </w:rPr>
        <w:t xml:space="preserve">  ,,otevřené dveře“</w:t>
      </w:r>
    </w:p>
    <w:p w14:paraId="26DE0390" w14:textId="77777777" w:rsidR="005535E0" w:rsidRPr="008D509E" w:rsidRDefault="005535E0" w:rsidP="00873882">
      <w:pPr>
        <w:pStyle w:val="Odstavecseseznamem"/>
        <w:numPr>
          <w:ilvl w:val="0"/>
          <w:numId w:val="28"/>
        </w:numPr>
        <w:jc w:val="both"/>
        <w:rPr>
          <w:sz w:val="24"/>
          <w:szCs w:val="24"/>
        </w:rPr>
      </w:pPr>
      <w:r w:rsidRPr="008D509E">
        <w:rPr>
          <w:sz w:val="24"/>
          <w:szCs w:val="24"/>
        </w:rPr>
        <w:t>tyto děti mají možnost se v doprovodu svých rodičů přijít podívat na zahradu mateřské školy, když jsou děti s učitelkami venku – na zahradě</w:t>
      </w:r>
    </w:p>
    <w:p w14:paraId="2E3B617D" w14:textId="77777777" w:rsidR="005535E0" w:rsidRPr="008D509E" w:rsidRDefault="005535E0" w:rsidP="00873882">
      <w:pPr>
        <w:pStyle w:val="Odstavecseseznamem"/>
        <w:numPr>
          <w:ilvl w:val="0"/>
          <w:numId w:val="28"/>
        </w:numPr>
        <w:jc w:val="both"/>
        <w:rPr>
          <w:sz w:val="24"/>
          <w:szCs w:val="24"/>
        </w:rPr>
      </w:pPr>
      <w:r w:rsidRPr="008D509E">
        <w:rPr>
          <w:sz w:val="24"/>
          <w:szCs w:val="24"/>
        </w:rPr>
        <w:t>tyto děti mají možnost navštěvovat divadla, která jsou v mateřské škole,</w:t>
      </w:r>
    </w:p>
    <w:p w14:paraId="3717B866" w14:textId="77777777" w:rsidR="005535E0" w:rsidRPr="008D509E" w:rsidRDefault="005535E0" w:rsidP="00873882">
      <w:pPr>
        <w:pStyle w:val="Odstavecseseznamem"/>
        <w:numPr>
          <w:ilvl w:val="0"/>
          <w:numId w:val="28"/>
        </w:numPr>
        <w:jc w:val="both"/>
        <w:rPr>
          <w:sz w:val="24"/>
          <w:szCs w:val="24"/>
        </w:rPr>
      </w:pPr>
      <w:r w:rsidRPr="008D509E">
        <w:rPr>
          <w:sz w:val="24"/>
          <w:szCs w:val="24"/>
        </w:rPr>
        <w:t>tyto děti mají možnost v doprovodu svých rodičů, navštěvovat akce, které pořádá mateřská školy</w:t>
      </w:r>
    </w:p>
    <w:p w14:paraId="2409FF8B" w14:textId="77777777" w:rsidR="005535E0" w:rsidRPr="008D509E" w:rsidRDefault="005535E0" w:rsidP="00873882">
      <w:pPr>
        <w:pStyle w:val="Odstavecseseznamem"/>
        <w:numPr>
          <w:ilvl w:val="0"/>
          <w:numId w:val="28"/>
        </w:numPr>
        <w:jc w:val="both"/>
        <w:rPr>
          <w:sz w:val="24"/>
          <w:szCs w:val="24"/>
        </w:rPr>
      </w:pPr>
      <w:r w:rsidRPr="008D509E">
        <w:rPr>
          <w:sz w:val="24"/>
          <w:szCs w:val="24"/>
        </w:rPr>
        <w:lastRenderedPageBreak/>
        <w:t>při nástupu dětí přistupujeme ke každému dítěti individuálně, kde se rozhodne o délce pobytu v mateřské škole – ve spolupráci s rodiči</w:t>
      </w:r>
    </w:p>
    <w:p w14:paraId="2E9D2CD9" w14:textId="77777777" w:rsidR="005535E0" w:rsidRPr="008060B8" w:rsidRDefault="005535E0" w:rsidP="008060B8">
      <w:pPr>
        <w:jc w:val="both"/>
      </w:pPr>
    </w:p>
    <w:p w14:paraId="5ECE40E5" w14:textId="77777777" w:rsidR="005535E0" w:rsidRPr="008D509E" w:rsidRDefault="005535E0" w:rsidP="008D509E">
      <w:pPr>
        <w:pStyle w:val="Nadpis2"/>
        <w:ind w:firstLine="708"/>
        <w:rPr>
          <w:rFonts w:ascii="Calibri" w:hAnsi="Calibri" w:cs="Calibri"/>
          <w:b w:val="0"/>
          <w:bCs w:val="0"/>
          <w:color w:val="auto"/>
          <w:sz w:val="24"/>
          <w:szCs w:val="24"/>
        </w:rPr>
      </w:pPr>
      <w:bookmarkStart w:id="12" w:name="_Toc49673304"/>
      <w:r w:rsidRPr="008D509E">
        <w:rPr>
          <w:rFonts w:ascii="Calibri" w:hAnsi="Calibri" w:cs="Calibri"/>
          <w:color w:val="auto"/>
          <w:sz w:val="24"/>
          <w:szCs w:val="24"/>
        </w:rPr>
        <w:t>2.3. Datová schránka</w:t>
      </w:r>
      <w:bookmarkEnd w:id="12"/>
    </w:p>
    <w:p w14:paraId="299C76A5" w14:textId="77777777" w:rsidR="005535E0" w:rsidRPr="00672FEE" w:rsidRDefault="005535E0" w:rsidP="007A2764">
      <w:pPr>
        <w:pStyle w:val="Normlnweb"/>
        <w:spacing w:before="100" w:beforeAutospacing="1" w:after="100" w:afterAutospacing="1"/>
        <w:jc w:val="both"/>
        <w:rPr>
          <w:rStyle w:val="Siln"/>
          <w:rFonts w:ascii="Calibri" w:hAnsi="Calibri" w:cs="Calibri"/>
          <w:b w:val="0"/>
          <w:bCs w:val="0"/>
        </w:rPr>
      </w:pPr>
      <w:r w:rsidRPr="00672FEE">
        <w:rPr>
          <w:rStyle w:val="Siln"/>
          <w:rFonts w:ascii="Calibri" w:hAnsi="Calibri" w:cs="Calibri"/>
          <w:b w:val="0"/>
          <w:bCs w:val="0"/>
        </w:rPr>
        <w:t>Na základě návrhu ministerstva vnitra byl novelizován zákon, kterým se mimo jiné zřizují datové schránky pro školy a školská zařízení.</w:t>
      </w:r>
      <w:r w:rsidRPr="00672FEE">
        <w:rPr>
          <w:rFonts w:ascii="Calibri" w:hAnsi="Calibri" w:cs="Calibri"/>
          <w:b/>
          <w:bCs/>
        </w:rPr>
        <w:t xml:space="preserve"> S účinností od 1. 1. 2017 ministerstvo vnitra </w:t>
      </w:r>
      <w:r w:rsidRPr="00672FEE">
        <w:rPr>
          <w:rStyle w:val="Siln"/>
          <w:rFonts w:ascii="Calibri" w:hAnsi="Calibri" w:cs="Calibri"/>
          <w:b w:val="0"/>
          <w:bCs w:val="0"/>
        </w:rPr>
        <w:t>zřizuje školám a školským zařízením bezplatně datovou schránku orgánu veřejné moci, a to do 1. 7. 2017.</w:t>
      </w:r>
      <w:r w:rsidRPr="00672FEE">
        <w:rPr>
          <w:rFonts w:ascii="Calibri" w:hAnsi="Calibri" w:cs="Calibri"/>
          <w:b/>
          <w:bCs/>
        </w:rPr>
        <w:t xml:space="preserve"> Školy totiž naplňují znaky orgánu veřejné moci podle zákona o elektronických úkonech ve znění od </w:t>
      </w:r>
      <w:r w:rsidRPr="00672FEE">
        <w:rPr>
          <w:rFonts w:ascii="Calibri" w:hAnsi="Calibri" w:cs="Calibri"/>
        </w:rPr>
        <w:t>1</w:t>
      </w:r>
      <w:r w:rsidRPr="00672FEE">
        <w:rPr>
          <w:rFonts w:ascii="Calibri" w:hAnsi="Calibri" w:cs="Calibri"/>
          <w:b/>
          <w:bCs/>
        </w:rPr>
        <w:t>.</w:t>
      </w:r>
      <w:r w:rsidRPr="00672FEE">
        <w:rPr>
          <w:rFonts w:ascii="Calibri" w:hAnsi="Calibri" w:cs="Calibri"/>
        </w:rPr>
        <w:t xml:space="preserve"> 1. 2017, protože </w:t>
      </w:r>
      <w:r w:rsidRPr="00672FEE">
        <w:rPr>
          <w:rFonts w:ascii="Calibri" w:hAnsi="Calibri" w:cs="Calibri"/>
          <w:u w:val="single"/>
        </w:rPr>
        <w:t>se jedná o právnické osoby</w:t>
      </w:r>
      <w:r w:rsidRPr="00672FEE">
        <w:rPr>
          <w:rFonts w:ascii="Calibri" w:hAnsi="Calibri" w:cs="Calibri"/>
        </w:rPr>
        <w:t xml:space="preserve">, jimž byla svěřena působnost v oblasti veřejné správy (rozhodují o právech v oblasti školství). </w:t>
      </w:r>
    </w:p>
    <w:p w14:paraId="72806F88" w14:textId="77777777" w:rsidR="005535E0" w:rsidRPr="00BB109E" w:rsidRDefault="005535E0" w:rsidP="007A2764">
      <w:pPr>
        <w:pStyle w:val="Normlnweb"/>
        <w:spacing w:before="100" w:beforeAutospacing="1" w:after="100" w:afterAutospacing="1"/>
        <w:ind w:left="720"/>
        <w:jc w:val="both"/>
        <w:rPr>
          <w:rFonts w:ascii="Calibri" w:hAnsi="Calibri" w:cs="Calibri"/>
        </w:rPr>
      </w:pPr>
      <w:r w:rsidRPr="00672FEE">
        <w:rPr>
          <w:rFonts w:ascii="Calibri" w:hAnsi="Calibri" w:cs="Calibri"/>
        </w:rPr>
        <w:t>Rodiče mohou zaslat přihlášku k předškolnímu vzdělávání datovou schránkou.</w:t>
      </w:r>
    </w:p>
    <w:p w14:paraId="44439B35" w14:textId="77777777" w:rsidR="005535E0" w:rsidRPr="008D509E" w:rsidRDefault="005535E0" w:rsidP="008D509E">
      <w:pPr>
        <w:pStyle w:val="Nadpis2"/>
        <w:ind w:firstLine="708"/>
        <w:rPr>
          <w:rFonts w:ascii="Calibri" w:hAnsi="Calibri" w:cs="Calibri"/>
          <w:color w:val="auto"/>
          <w:sz w:val="24"/>
          <w:szCs w:val="24"/>
        </w:rPr>
      </w:pPr>
      <w:bookmarkStart w:id="13" w:name="_Toc49673305"/>
      <w:r w:rsidRPr="008D509E">
        <w:rPr>
          <w:rFonts w:ascii="Calibri" w:hAnsi="Calibri" w:cs="Calibri"/>
          <w:color w:val="auto"/>
          <w:sz w:val="24"/>
          <w:szCs w:val="24"/>
        </w:rPr>
        <w:t>2.4. Ukončení vzdělávání dítěte z předškolního vzdělávání</w:t>
      </w:r>
      <w:bookmarkEnd w:id="13"/>
    </w:p>
    <w:p w14:paraId="70A6222F" w14:textId="77777777" w:rsidR="005535E0" w:rsidRPr="00672FEE" w:rsidRDefault="005535E0" w:rsidP="007A2764">
      <w:pPr>
        <w:shd w:val="clear" w:color="auto" w:fill="FFFFFF"/>
        <w:spacing w:after="0" w:line="360" w:lineRule="atLeast"/>
        <w:jc w:val="both"/>
        <w:outlineLvl w:val="2"/>
        <w:rPr>
          <w:b/>
          <w:bCs/>
          <w:lang w:eastAsia="cs-CZ"/>
        </w:rPr>
      </w:pPr>
    </w:p>
    <w:p w14:paraId="307A4E6D" w14:textId="77777777" w:rsidR="005535E0" w:rsidRDefault="005535E0" w:rsidP="007A2764">
      <w:pPr>
        <w:shd w:val="clear" w:color="auto" w:fill="FFFFFF"/>
        <w:spacing w:after="0" w:line="360" w:lineRule="atLeast"/>
        <w:jc w:val="both"/>
        <w:rPr>
          <w:b/>
          <w:bCs/>
          <w:sz w:val="24"/>
          <w:szCs w:val="24"/>
          <w:lang w:eastAsia="cs-CZ"/>
        </w:rPr>
      </w:pPr>
      <w:r w:rsidRPr="00672FEE">
        <w:rPr>
          <w:sz w:val="24"/>
          <w:szCs w:val="24"/>
          <w:lang w:eastAsia="cs-CZ"/>
        </w:rPr>
        <w:t xml:space="preserve">Ředitelka mateřské školy může po </w:t>
      </w:r>
      <w:r w:rsidRPr="00672FEE">
        <w:rPr>
          <w:b/>
          <w:bCs/>
          <w:sz w:val="24"/>
          <w:szCs w:val="24"/>
          <w:u w:val="single"/>
          <w:lang w:eastAsia="cs-CZ"/>
        </w:rPr>
        <w:t xml:space="preserve">předchozím upozornění </w:t>
      </w:r>
      <w:r w:rsidRPr="00672FEE">
        <w:rPr>
          <w:b/>
          <w:bCs/>
          <w:sz w:val="24"/>
          <w:szCs w:val="24"/>
          <w:lang w:eastAsia="cs-CZ"/>
        </w:rPr>
        <w:t>rozhodno</w:t>
      </w:r>
      <w:r>
        <w:rPr>
          <w:b/>
          <w:bCs/>
          <w:sz w:val="24"/>
          <w:szCs w:val="24"/>
          <w:lang w:eastAsia="cs-CZ"/>
        </w:rPr>
        <w:t>ut o ukončení předškolního vzdělávání, jestliže: § 35 zákon 561/2004 Sb., v </w:t>
      </w:r>
      <w:proofErr w:type="spellStart"/>
      <w:proofErr w:type="gramStart"/>
      <w:r>
        <w:rPr>
          <w:b/>
          <w:bCs/>
          <w:sz w:val="24"/>
          <w:szCs w:val="24"/>
          <w:lang w:eastAsia="cs-CZ"/>
        </w:rPr>
        <w:t>pl.znění</w:t>
      </w:r>
      <w:proofErr w:type="spellEnd"/>
      <w:proofErr w:type="gramEnd"/>
    </w:p>
    <w:p w14:paraId="5F1F6E0F" w14:textId="77777777" w:rsidR="005535E0" w:rsidRDefault="005535E0" w:rsidP="007A2764">
      <w:pPr>
        <w:shd w:val="clear" w:color="auto" w:fill="FFFFFF"/>
        <w:spacing w:after="0" w:line="360" w:lineRule="atLeast"/>
        <w:jc w:val="both"/>
        <w:rPr>
          <w:b/>
          <w:bCs/>
          <w:sz w:val="24"/>
          <w:szCs w:val="24"/>
          <w:lang w:eastAsia="cs-CZ"/>
        </w:rPr>
      </w:pPr>
    </w:p>
    <w:p w14:paraId="53CE13B5" w14:textId="77777777" w:rsidR="005535E0" w:rsidRDefault="005535E0" w:rsidP="00873882">
      <w:pPr>
        <w:pStyle w:val="Default"/>
        <w:numPr>
          <w:ilvl w:val="0"/>
          <w:numId w:val="35"/>
        </w:numPr>
        <w:spacing w:after="21"/>
        <w:ind w:left="426"/>
        <w:jc w:val="both"/>
      </w:pPr>
      <w:r>
        <w:t>Dítě se bez omluvy zákonného zástupce nepřetržitě neúčastní předškolního vzdělávání po dobu delší než 14 dní</w:t>
      </w:r>
    </w:p>
    <w:p w14:paraId="23D6F3ED" w14:textId="77777777" w:rsidR="005535E0" w:rsidRDefault="005535E0" w:rsidP="00873882">
      <w:pPr>
        <w:pStyle w:val="Default"/>
        <w:numPr>
          <w:ilvl w:val="0"/>
          <w:numId w:val="35"/>
        </w:numPr>
        <w:spacing w:after="21"/>
        <w:ind w:left="426"/>
        <w:jc w:val="both"/>
      </w:pPr>
      <w:r>
        <w:t>Zákonný zástupce dítěte závažným způsobem opakovaně narušuje provoz mateřské školy a jednání k nápravě byla bezúspěšná</w:t>
      </w:r>
    </w:p>
    <w:p w14:paraId="08589787" w14:textId="77777777" w:rsidR="005535E0" w:rsidRDefault="005535E0" w:rsidP="00873882">
      <w:pPr>
        <w:pStyle w:val="Default"/>
        <w:numPr>
          <w:ilvl w:val="0"/>
          <w:numId w:val="35"/>
        </w:numPr>
        <w:spacing w:after="21"/>
        <w:ind w:left="426"/>
        <w:jc w:val="both"/>
      </w:pPr>
      <w:r>
        <w:t>Ukončení doporučí lékař nebo školské poradenské zařízení</w:t>
      </w:r>
    </w:p>
    <w:p w14:paraId="49B9D402" w14:textId="77777777" w:rsidR="005535E0" w:rsidRDefault="005535E0" w:rsidP="00873882">
      <w:pPr>
        <w:pStyle w:val="Default"/>
        <w:numPr>
          <w:ilvl w:val="0"/>
          <w:numId w:val="35"/>
        </w:numPr>
        <w:spacing w:after="21"/>
        <w:ind w:left="426"/>
        <w:jc w:val="both"/>
      </w:pPr>
      <w:r>
        <w:t>Zákonný zástupce opakovaně neuhradí úplatu za vzdělávání v mateřské škole nebo úplatu za školní stravování (§ 123) ve stanoveném termínu a nedohodne s ředitelem jiný termín úhrady</w:t>
      </w:r>
    </w:p>
    <w:p w14:paraId="790732E1" w14:textId="77777777" w:rsidR="005535E0" w:rsidRPr="00AF4CBB" w:rsidRDefault="005535E0" w:rsidP="00AF4CBB">
      <w:pPr>
        <w:ind w:left="2400"/>
        <w:jc w:val="both"/>
        <w:rPr>
          <w:sz w:val="24"/>
          <w:szCs w:val="24"/>
        </w:rPr>
      </w:pPr>
    </w:p>
    <w:p w14:paraId="2437DFFF" w14:textId="77777777" w:rsidR="005535E0" w:rsidRPr="00AF4CBB" w:rsidRDefault="005535E0" w:rsidP="00873882">
      <w:pPr>
        <w:pStyle w:val="Odstavecseseznamem"/>
        <w:numPr>
          <w:ilvl w:val="0"/>
          <w:numId w:val="29"/>
        </w:numPr>
        <w:jc w:val="both"/>
        <w:rPr>
          <w:sz w:val="24"/>
          <w:szCs w:val="24"/>
        </w:rPr>
      </w:pPr>
      <w:r w:rsidRPr="00AF4CBB">
        <w:rPr>
          <w:sz w:val="24"/>
          <w:szCs w:val="24"/>
        </w:rPr>
        <w:t>Ředitelka školy při ukončení docházky přihlédne k sociální a výchovné situaci rodiny a k zájmu dítěte.</w:t>
      </w:r>
    </w:p>
    <w:p w14:paraId="0E98EFAA" w14:textId="77777777" w:rsidR="005535E0" w:rsidRPr="00742D00" w:rsidRDefault="005535E0" w:rsidP="00873882">
      <w:pPr>
        <w:pStyle w:val="Odstavecseseznamem"/>
        <w:numPr>
          <w:ilvl w:val="0"/>
          <w:numId w:val="25"/>
        </w:numPr>
        <w:spacing w:line="240" w:lineRule="auto"/>
        <w:ind w:left="709"/>
        <w:jc w:val="both"/>
        <w:rPr>
          <w:sz w:val="24"/>
          <w:szCs w:val="24"/>
          <w:u w:val="single"/>
          <w:lang w:eastAsia="cs-CZ"/>
        </w:rPr>
      </w:pPr>
      <w:r w:rsidRPr="00742D00">
        <w:rPr>
          <w:sz w:val="24"/>
          <w:szCs w:val="24"/>
          <w:u w:val="single"/>
        </w:rPr>
        <w:t>Rozhodnout o ukončení předškolního vzdělávání nelze v případě dítěte, pro které je předškolní vzdělávání povinné.</w:t>
      </w:r>
    </w:p>
    <w:p w14:paraId="1C2EFED0" w14:textId="77777777" w:rsidR="005535E0" w:rsidRDefault="005535E0" w:rsidP="007A2764">
      <w:pPr>
        <w:pStyle w:val="Odstavecseseznamem"/>
        <w:autoSpaceDN w:val="0"/>
        <w:adjustRightInd w:val="0"/>
        <w:jc w:val="both"/>
        <w:rPr>
          <w:sz w:val="24"/>
          <w:szCs w:val="24"/>
          <w:lang w:eastAsia="cs-CZ"/>
        </w:rPr>
      </w:pPr>
    </w:p>
    <w:p w14:paraId="51F231ED" w14:textId="77777777" w:rsidR="005535E0" w:rsidRDefault="005535E0" w:rsidP="007A2764">
      <w:pPr>
        <w:pStyle w:val="Odstavecseseznamem"/>
        <w:autoSpaceDN w:val="0"/>
        <w:adjustRightInd w:val="0"/>
        <w:jc w:val="both"/>
        <w:rPr>
          <w:sz w:val="24"/>
          <w:szCs w:val="24"/>
          <w:lang w:eastAsia="cs-CZ"/>
        </w:rPr>
      </w:pPr>
    </w:p>
    <w:p w14:paraId="53722C0F" w14:textId="77777777" w:rsidR="005535E0" w:rsidRPr="00304FFD" w:rsidRDefault="005535E0" w:rsidP="00873882">
      <w:pPr>
        <w:pStyle w:val="Odstavecseseznamem"/>
        <w:numPr>
          <w:ilvl w:val="0"/>
          <w:numId w:val="27"/>
        </w:numPr>
        <w:tabs>
          <w:tab w:val="left" w:pos="3270"/>
        </w:tabs>
        <w:jc w:val="both"/>
        <w:outlineLvl w:val="0"/>
        <w:rPr>
          <w:b/>
          <w:bCs/>
          <w:sz w:val="28"/>
          <w:szCs w:val="28"/>
        </w:rPr>
      </w:pPr>
      <w:bookmarkStart w:id="14" w:name="_Toc49673306"/>
      <w:r w:rsidRPr="008060B8">
        <w:rPr>
          <w:b/>
          <w:bCs/>
          <w:sz w:val="28"/>
          <w:szCs w:val="28"/>
          <w:u w:val="single"/>
        </w:rPr>
        <w:t>Povinné předškolní vzdělávání</w:t>
      </w:r>
      <w:bookmarkEnd w:id="14"/>
    </w:p>
    <w:p w14:paraId="5E1128EB" w14:textId="77777777" w:rsidR="005535E0" w:rsidRDefault="005535E0" w:rsidP="007A2764">
      <w:pPr>
        <w:pStyle w:val="Default"/>
        <w:jc w:val="both"/>
        <w:rPr>
          <w:b/>
          <w:bCs/>
          <w:i/>
          <w:iCs/>
        </w:rPr>
      </w:pPr>
      <w:r w:rsidRPr="00672FEE">
        <w:rPr>
          <w:b/>
          <w:bCs/>
          <w:i/>
          <w:iCs/>
        </w:rPr>
        <w:t xml:space="preserve">Podmínky povinné předškolní vzdělávání </w:t>
      </w:r>
    </w:p>
    <w:p w14:paraId="535BA7AC" w14:textId="77777777" w:rsidR="005535E0" w:rsidRPr="00672FEE" w:rsidRDefault="005535E0" w:rsidP="007A2764">
      <w:pPr>
        <w:pStyle w:val="Default"/>
        <w:jc w:val="both"/>
      </w:pPr>
    </w:p>
    <w:p w14:paraId="7E3C4553" w14:textId="77777777" w:rsidR="005535E0" w:rsidRPr="00672FEE" w:rsidRDefault="005535E0" w:rsidP="00873882">
      <w:pPr>
        <w:pStyle w:val="Default"/>
        <w:numPr>
          <w:ilvl w:val="0"/>
          <w:numId w:val="11"/>
        </w:numPr>
        <w:spacing w:after="15"/>
        <w:jc w:val="both"/>
      </w:pPr>
      <w:r w:rsidRPr="00672FEE">
        <w:lastRenderedPageBreak/>
        <w:t xml:space="preserve">předškolní vzdělávání je povinné od počátku školního roku, který následuje po dni, kdy dítě dosáhne pátého roku věku, do zahájení povinné školní docházky dítěte. </w:t>
      </w:r>
      <w:r w:rsidRPr="00672FEE">
        <w:rPr>
          <w:b/>
          <w:bCs/>
          <w:i/>
          <w:iCs/>
        </w:rPr>
        <w:t xml:space="preserve">(účinnost od 1. 9. 2017), </w:t>
      </w:r>
    </w:p>
    <w:p w14:paraId="693C8B2B" w14:textId="77777777" w:rsidR="005535E0" w:rsidRPr="00672FEE" w:rsidRDefault="005535E0" w:rsidP="00873882">
      <w:pPr>
        <w:pStyle w:val="Default"/>
        <w:numPr>
          <w:ilvl w:val="0"/>
          <w:numId w:val="11"/>
        </w:numPr>
        <w:spacing w:after="15"/>
        <w:jc w:val="both"/>
      </w:pPr>
      <w:r w:rsidRPr="00672FEE">
        <w:t>povinné předškolní vzdělávání má formu pravidelné denní docházky do mateřské školy v pracovních dnech</w:t>
      </w:r>
      <w:r>
        <w:t>, popř. formu individuálního vzdělávání (v případě mimořádných opatření distanční formu vzdělávání)</w:t>
      </w:r>
    </w:p>
    <w:p w14:paraId="52B3E0F0" w14:textId="77777777" w:rsidR="005535E0" w:rsidRPr="00672FEE" w:rsidRDefault="005535E0" w:rsidP="00873882">
      <w:pPr>
        <w:pStyle w:val="Default"/>
        <w:numPr>
          <w:ilvl w:val="0"/>
          <w:numId w:val="11"/>
        </w:numPr>
        <w:spacing w:after="15"/>
        <w:jc w:val="both"/>
      </w:pPr>
      <w:r w:rsidRPr="00672FEE">
        <w:t xml:space="preserve">povinnost plnit předškolní vzdělávání není dána ve dnech, které připadají na období školních prázdnin. Dítě má však nadále právo docházet do mateřské školy ve všech dnech, kdy je v provozu, </w:t>
      </w:r>
    </w:p>
    <w:p w14:paraId="59C93BBD" w14:textId="77777777" w:rsidR="005535E0" w:rsidRPr="00672FEE" w:rsidRDefault="005535E0" w:rsidP="00873882">
      <w:pPr>
        <w:pStyle w:val="Default"/>
        <w:numPr>
          <w:ilvl w:val="0"/>
          <w:numId w:val="11"/>
        </w:numPr>
        <w:spacing w:after="15"/>
        <w:jc w:val="both"/>
      </w:pPr>
      <w:r w:rsidRPr="00672FEE">
        <w:t xml:space="preserve"> povinné předškolní vzdělávání probíhá v mateřské škole v rozsahu </w:t>
      </w:r>
      <w:r>
        <w:rPr>
          <w:b/>
          <w:bCs/>
        </w:rPr>
        <w:t>4 hodin denně, a to od 7:45 hodin, kdy začíná do 11:</w:t>
      </w:r>
      <w:r w:rsidRPr="00672FEE">
        <w:rPr>
          <w:b/>
          <w:bCs/>
        </w:rPr>
        <w:t>45</w:t>
      </w:r>
      <w:r>
        <w:rPr>
          <w:b/>
          <w:bCs/>
        </w:rPr>
        <w:t xml:space="preserve"> </w:t>
      </w:r>
      <w:r w:rsidRPr="00672FEE">
        <w:rPr>
          <w:b/>
          <w:bCs/>
        </w:rPr>
        <w:t>hodin</w:t>
      </w:r>
      <w:r>
        <w:rPr>
          <w:b/>
          <w:bCs/>
        </w:rPr>
        <w:t>, kdy končí</w:t>
      </w:r>
      <w:r w:rsidRPr="00672FEE">
        <w:rPr>
          <w:b/>
          <w:bCs/>
        </w:rPr>
        <w:t xml:space="preserve">. </w:t>
      </w:r>
      <w:r w:rsidRPr="00672FEE">
        <w:t xml:space="preserve">V této době musí být dítě přítomno v mateřské škole a účastnit se vzdělávacího programu školy, </w:t>
      </w:r>
      <w:r>
        <w:t xml:space="preserve">popřípadě využívá formu </w:t>
      </w:r>
      <w:r>
        <w:rPr>
          <w:b/>
          <w:bCs/>
          <w:u w:val="single"/>
        </w:rPr>
        <w:t>individuálního vzdělávání.</w:t>
      </w:r>
    </w:p>
    <w:p w14:paraId="1805B8B9" w14:textId="77777777" w:rsidR="005535E0" w:rsidRPr="00672FEE" w:rsidRDefault="005535E0" w:rsidP="00873882">
      <w:pPr>
        <w:pStyle w:val="Default"/>
        <w:numPr>
          <w:ilvl w:val="0"/>
          <w:numId w:val="11"/>
        </w:numPr>
        <w:spacing w:after="15"/>
        <w:jc w:val="both"/>
      </w:pPr>
      <w:r w:rsidRPr="00672FEE">
        <w:t xml:space="preserve">dítě má právo využívat celou provozní dobu mateřské školy, </w:t>
      </w:r>
      <w:r>
        <w:t>tj. od 6:00 do 16:30</w:t>
      </w:r>
      <w:r w:rsidRPr="00672FEE">
        <w:t xml:space="preserve"> hod., výše uvedený rozsah je však povinný, ostatní doba pobytu je nadále nepovinná</w:t>
      </w:r>
    </w:p>
    <w:p w14:paraId="2E8C5CBC" w14:textId="77777777" w:rsidR="005535E0" w:rsidRPr="00672FEE" w:rsidRDefault="005535E0" w:rsidP="00873882">
      <w:pPr>
        <w:pStyle w:val="Default"/>
        <w:numPr>
          <w:ilvl w:val="0"/>
          <w:numId w:val="11"/>
        </w:numPr>
        <w:spacing w:after="15"/>
        <w:jc w:val="both"/>
      </w:pPr>
      <w:r w:rsidRPr="00672FEE">
        <w:rPr>
          <w:b/>
          <w:bCs/>
        </w:rPr>
        <w:t>nepřítomnost dítěte v povinném předškolním vzdělávání musí být rodiči řádně ohlášena</w:t>
      </w:r>
      <w:r w:rsidRPr="00672FEE">
        <w:t xml:space="preserve">. </w:t>
      </w:r>
    </w:p>
    <w:p w14:paraId="59CE75BB" w14:textId="77777777" w:rsidR="005535E0" w:rsidRPr="00672FEE" w:rsidRDefault="005535E0" w:rsidP="00873882">
      <w:pPr>
        <w:pStyle w:val="Default"/>
        <w:numPr>
          <w:ilvl w:val="0"/>
          <w:numId w:val="11"/>
        </w:numPr>
        <w:spacing w:after="15"/>
        <w:jc w:val="both"/>
      </w:pPr>
      <w:r w:rsidRPr="00672FEE">
        <w:t>ohlášení nepřítomnosti (telefon, SMS, e-mail, osobní kontakt) musí rodiče zajistit</w:t>
      </w:r>
      <w:r>
        <w:t xml:space="preserve"> v co nejkratší době. Na základě naší výzvy, jsou rodiče povinni doložit důvod omluvy </w:t>
      </w:r>
      <w:r w:rsidRPr="00672FEE">
        <w:rPr>
          <w:b/>
          <w:bCs/>
          <w:u w:val="single"/>
        </w:rPr>
        <w:t xml:space="preserve">do </w:t>
      </w:r>
      <w:r>
        <w:rPr>
          <w:b/>
          <w:bCs/>
          <w:u w:val="single"/>
        </w:rPr>
        <w:t>3 dnů.</w:t>
      </w:r>
    </w:p>
    <w:p w14:paraId="6087742D" w14:textId="77777777" w:rsidR="005535E0" w:rsidRPr="00672FEE" w:rsidRDefault="005535E0" w:rsidP="00873882">
      <w:pPr>
        <w:pStyle w:val="Default"/>
        <w:numPr>
          <w:ilvl w:val="0"/>
          <w:numId w:val="11"/>
        </w:numPr>
        <w:spacing w:after="15"/>
        <w:jc w:val="both"/>
      </w:pPr>
      <w:r w:rsidRPr="00672FEE">
        <w:rPr>
          <w:b/>
          <w:bCs/>
        </w:rPr>
        <w:t>nepřítomnost musí být dále omluvena</w:t>
      </w:r>
      <w:r>
        <w:t xml:space="preserve"> v </w:t>
      </w:r>
      <w:r>
        <w:rPr>
          <w:b/>
          <w:bCs/>
        </w:rPr>
        <w:t xml:space="preserve">omluvném sešitě. </w:t>
      </w:r>
      <w:r w:rsidRPr="00672FEE">
        <w:t>Odůvodnění nepřítomnosti dítěte v předškolním vzdělávání je v kompetenci rodičů</w:t>
      </w:r>
      <w:r>
        <w:t xml:space="preserve">. </w:t>
      </w:r>
    </w:p>
    <w:p w14:paraId="4780DC1B" w14:textId="77777777" w:rsidR="005535E0" w:rsidRDefault="005535E0" w:rsidP="00873882">
      <w:pPr>
        <w:pStyle w:val="Default"/>
        <w:numPr>
          <w:ilvl w:val="0"/>
          <w:numId w:val="11"/>
        </w:numPr>
        <w:spacing w:after="15"/>
        <w:jc w:val="both"/>
      </w:pPr>
      <w:r w:rsidRPr="00672FEE">
        <w:t xml:space="preserve">rodiče mohou požádat o uvolnění dítěte z povinného předškolního vzdělávání z významných rodinných důvodů, např. tuzemská nebo zahraniční dovolená. Žádost s odůvodněním </w:t>
      </w:r>
      <w:r>
        <w:t xml:space="preserve">sdělí </w:t>
      </w:r>
      <w:r w:rsidRPr="00672FEE">
        <w:t xml:space="preserve">ředitelce mateřské školy </w:t>
      </w:r>
      <w:r w:rsidRPr="00672FEE">
        <w:rPr>
          <w:b/>
          <w:bCs/>
          <w:u w:val="single"/>
        </w:rPr>
        <w:t>nejpozději týden před plánovanou nepřítomností</w:t>
      </w:r>
      <w:r>
        <w:t>.</w:t>
      </w:r>
    </w:p>
    <w:p w14:paraId="3588D804" w14:textId="77777777" w:rsidR="005535E0" w:rsidRDefault="005535E0" w:rsidP="00873882">
      <w:pPr>
        <w:pStyle w:val="Default"/>
        <w:numPr>
          <w:ilvl w:val="0"/>
          <w:numId w:val="11"/>
        </w:numPr>
        <w:spacing w:after="15"/>
        <w:jc w:val="both"/>
      </w:pPr>
      <w:r w:rsidRPr="003B7122">
        <w:t>Zákonní zástupci mají povinnost zajistit řádnou docházku dítěte do mateřské školy. Zanedbáním péče o povinné předškolní vzdělávání se zákonní zástupci dopouštějí přestupku podle § 182 školského zákona.</w:t>
      </w:r>
    </w:p>
    <w:p w14:paraId="5DD3F3FB" w14:textId="77777777" w:rsidR="005535E0" w:rsidRDefault="005535E0" w:rsidP="007A2764">
      <w:pPr>
        <w:pStyle w:val="Default"/>
        <w:jc w:val="both"/>
        <w:rPr>
          <w:b/>
          <w:bCs/>
          <w:sz w:val="28"/>
          <w:szCs w:val="28"/>
        </w:rPr>
      </w:pPr>
    </w:p>
    <w:p w14:paraId="2743DEEB" w14:textId="77777777" w:rsidR="005535E0" w:rsidRPr="009857DB" w:rsidRDefault="005535E0" w:rsidP="008D509E">
      <w:pPr>
        <w:pStyle w:val="Default"/>
        <w:jc w:val="both"/>
        <w:outlineLvl w:val="0"/>
        <w:rPr>
          <w:sz w:val="28"/>
          <w:szCs w:val="28"/>
        </w:rPr>
      </w:pPr>
      <w:bookmarkStart w:id="15" w:name="_Toc49673307"/>
      <w:r>
        <w:rPr>
          <w:b/>
          <w:bCs/>
          <w:sz w:val="28"/>
          <w:szCs w:val="28"/>
        </w:rPr>
        <w:t>4</w:t>
      </w:r>
      <w:r w:rsidRPr="009857DB">
        <w:rPr>
          <w:b/>
          <w:bCs/>
          <w:sz w:val="28"/>
          <w:szCs w:val="28"/>
        </w:rPr>
        <w:t xml:space="preserve">. </w:t>
      </w:r>
      <w:r>
        <w:rPr>
          <w:b/>
          <w:bCs/>
          <w:sz w:val="28"/>
          <w:szCs w:val="28"/>
        </w:rPr>
        <w:t xml:space="preserve"> </w:t>
      </w:r>
      <w:r w:rsidRPr="009857DB">
        <w:rPr>
          <w:b/>
          <w:bCs/>
          <w:sz w:val="28"/>
          <w:szCs w:val="28"/>
          <w:u w:val="single"/>
        </w:rPr>
        <w:t>Jiný způsob plnění povinného předškolního vzdělávání</w:t>
      </w:r>
      <w:bookmarkEnd w:id="15"/>
      <w:r w:rsidRPr="009857DB">
        <w:rPr>
          <w:b/>
          <w:bCs/>
          <w:sz w:val="28"/>
          <w:szCs w:val="28"/>
        </w:rPr>
        <w:t xml:space="preserve"> </w:t>
      </w:r>
    </w:p>
    <w:p w14:paraId="71CBA513" w14:textId="77777777" w:rsidR="005535E0" w:rsidRPr="00672FEE" w:rsidRDefault="005535E0" w:rsidP="007A2764">
      <w:pPr>
        <w:pStyle w:val="Default"/>
        <w:jc w:val="both"/>
      </w:pPr>
    </w:p>
    <w:p w14:paraId="2C88C396" w14:textId="77777777" w:rsidR="005535E0" w:rsidRPr="008D509E" w:rsidRDefault="005535E0" w:rsidP="00873882">
      <w:pPr>
        <w:pStyle w:val="Default"/>
        <w:numPr>
          <w:ilvl w:val="0"/>
          <w:numId w:val="12"/>
        </w:numPr>
        <w:spacing w:after="22"/>
        <w:jc w:val="both"/>
      </w:pPr>
      <w:r w:rsidRPr="008D509E">
        <w:rPr>
          <w:b/>
          <w:bCs/>
          <w:u w:val="single"/>
        </w:rPr>
        <w:t>individuální vzdělávání dítěte</w:t>
      </w:r>
      <w:r w:rsidRPr="008D509E">
        <w:rPr>
          <w:u w:val="single"/>
        </w:rPr>
        <w:t>,</w:t>
      </w:r>
      <w:r w:rsidRPr="008D509E">
        <w:t xml:space="preserve"> které se uskutečňuje bez pravidelné denní docházky dítěte do mateřské školy, </w:t>
      </w:r>
    </w:p>
    <w:p w14:paraId="15C42ABC" w14:textId="77777777" w:rsidR="005535E0" w:rsidRPr="00672FEE" w:rsidRDefault="005535E0" w:rsidP="00873882">
      <w:pPr>
        <w:pStyle w:val="Default"/>
        <w:numPr>
          <w:ilvl w:val="0"/>
          <w:numId w:val="12"/>
        </w:numPr>
        <w:spacing w:after="22"/>
        <w:jc w:val="both"/>
      </w:pPr>
      <w:r w:rsidRPr="00672FEE">
        <w:t xml:space="preserve">vzdělávání v přípravné třídě základní školy </w:t>
      </w:r>
    </w:p>
    <w:p w14:paraId="21A82E96" w14:textId="77777777" w:rsidR="005535E0" w:rsidRPr="00672FEE" w:rsidRDefault="005535E0" w:rsidP="00873882">
      <w:pPr>
        <w:pStyle w:val="Default"/>
        <w:numPr>
          <w:ilvl w:val="0"/>
          <w:numId w:val="12"/>
        </w:numPr>
        <w:spacing w:after="22"/>
        <w:jc w:val="both"/>
      </w:pPr>
      <w:r w:rsidRPr="00672FEE">
        <w:t xml:space="preserve">vzdělávání v zahraniční škole na území České republiky, ve které ministerstvo povolilo plnění povinné školní docházky dle § 38a školského zákona, </w:t>
      </w:r>
    </w:p>
    <w:p w14:paraId="4C10047D" w14:textId="77777777" w:rsidR="005535E0" w:rsidRPr="00672FEE" w:rsidRDefault="005535E0" w:rsidP="00873882">
      <w:pPr>
        <w:pStyle w:val="Default"/>
        <w:numPr>
          <w:ilvl w:val="0"/>
          <w:numId w:val="12"/>
        </w:numPr>
        <w:spacing w:after="22"/>
        <w:jc w:val="both"/>
        <w:rPr>
          <w:b/>
          <w:bCs/>
          <w:u w:val="single"/>
        </w:rPr>
      </w:pPr>
      <w:r w:rsidRPr="00672FEE">
        <w:t xml:space="preserve">zákonný zástupce dítěte, které bude plnit povinnost předškolního vzdělávání ve třídě přípravného stupně základní školy speciální nebo v zahraniční škole na území České republiky, je povinen oznámit tuto skutečnost řediteli mateřské školy. </w:t>
      </w:r>
      <w:r w:rsidRPr="00672FEE">
        <w:rPr>
          <w:b/>
          <w:bCs/>
          <w:u w:val="single"/>
        </w:rPr>
        <w:t>Oznámení je povinen učinit nejpozději 3 měsíce před počátkem školního roku, kterým začíná povinnost předškolního vzdělávání dítěte.</w:t>
      </w:r>
    </w:p>
    <w:p w14:paraId="1D88FAA4" w14:textId="77777777" w:rsidR="005535E0" w:rsidRPr="00672FEE" w:rsidRDefault="005535E0" w:rsidP="007A2764">
      <w:pPr>
        <w:pStyle w:val="Odstavecseseznamem"/>
        <w:jc w:val="both"/>
        <w:rPr>
          <w:sz w:val="24"/>
          <w:szCs w:val="24"/>
        </w:rPr>
      </w:pPr>
    </w:p>
    <w:p w14:paraId="2B042724" w14:textId="77777777" w:rsidR="005535E0" w:rsidRPr="008D509E" w:rsidRDefault="005535E0" w:rsidP="007A2764">
      <w:pPr>
        <w:ind w:left="360"/>
        <w:jc w:val="both"/>
        <w:rPr>
          <w:b/>
          <w:bCs/>
          <w:sz w:val="24"/>
          <w:szCs w:val="24"/>
        </w:rPr>
      </w:pPr>
      <w:r w:rsidRPr="008D509E">
        <w:rPr>
          <w:b/>
          <w:bCs/>
          <w:sz w:val="24"/>
          <w:szCs w:val="24"/>
        </w:rPr>
        <w:lastRenderedPageBreak/>
        <w:t xml:space="preserve">Oznámení zákonného zástupce o individuálním vzdělávání dítěte musí obsahovat: </w:t>
      </w:r>
    </w:p>
    <w:p w14:paraId="595E6771" w14:textId="77777777" w:rsidR="005535E0" w:rsidRPr="008D509E" w:rsidRDefault="005535E0" w:rsidP="00873882">
      <w:pPr>
        <w:pStyle w:val="Odstavecseseznamem"/>
        <w:numPr>
          <w:ilvl w:val="0"/>
          <w:numId w:val="36"/>
        </w:numPr>
        <w:ind w:left="709"/>
        <w:jc w:val="both"/>
        <w:rPr>
          <w:sz w:val="24"/>
          <w:szCs w:val="24"/>
        </w:rPr>
      </w:pPr>
      <w:r w:rsidRPr="008D509E">
        <w:rPr>
          <w:sz w:val="24"/>
          <w:szCs w:val="24"/>
        </w:rPr>
        <w:t>jméno, popřípadě jména, a příjmení, rodné číslo a místo trvalého pobytu dítěte, v případě cizince místo pobytu dítěte,</w:t>
      </w:r>
    </w:p>
    <w:p w14:paraId="15B35250" w14:textId="77777777" w:rsidR="005535E0" w:rsidRPr="008D509E" w:rsidRDefault="005535E0" w:rsidP="00873882">
      <w:pPr>
        <w:pStyle w:val="Odstavecseseznamem"/>
        <w:numPr>
          <w:ilvl w:val="0"/>
          <w:numId w:val="36"/>
        </w:numPr>
        <w:ind w:left="709"/>
        <w:jc w:val="both"/>
        <w:rPr>
          <w:sz w:val="24"/>
          <w:szCs w:val="24"/>
        </w:rPr>
      </w:pPr>
      <w:r w:rsidRPr="008D509E">
        <w:rPr>
          <w:sz w:val="24"/>
          <w:szCs w:val="24"/>
        </w:rPr>
        <w:t>uvedení období, ve kterém má být dítě individuálně vzděláváno,</w:t>
      </w:r>
    </w:p>
    <w:p w14:paraId="1B698EFF" w14:textId="77777777" w:rsidR="005535E0" w:rsidRPr="008D509E" w:rsidRDefault="005535E0" w:rsidP="00873882">
      <w:pPr>
        <w:pStyle w:val="Odstavecseseznamem"/>
        <w:numPr>
          <w:ilvl w:val="0"/>
          <w:numId w:val="36"/>
        </w:numPr>
        <w:ind w:left="709"/>
        <w:jc w:val="both"/>
        <w:rPr>
          <w:sz w:val="24"/>
          <w:szCs w:val="24"/>
        </w:rPr>
      </w:pPr>
      <w:r w:rsidRPr="008D509E">
        <w:rPr>
          <w:sz w:val="24"/>
          <w:szCs w:val="24"/>
        </w:rPr>
        <w:t>důvody pro individuální vzdělávání dítěte.</w:t>
      </w:r>
    </w:p>
    <w:p w14:paraId="3B9F8E80" w14:textId="77777777" w:rsidR="005535E0" w:rsidRPr="00672FEE" w:rsidRDefault="005535E0" w:rsidP="007A2764">
      <w:pPr>
        <w:pStyle w:val="Odstavecseseznamem"/>
        <w:spacing w:after="0" w:line="240" w:lineRule="auto"/>
        <w:jc w:val="both"/>
        <w:rPr>
          <w:sz w:val="24"/>
          <w:szCs w:val="24"/>
        </w:rPr>
      </w:pPr>
    </w:p>
    <w:p w14:paraId="732A9160" w14:textId="77777777" w:rsidR="005535E0" w:rsidRPr="00672FEE" w:rsidRDefault="005535E0" w:rsidP="007A2764">
      <w:pPr>
        <w:pStyle w:val="Odstavecseseznamem"/>
        <w:jc w:val="both"/>
        <w:rPr>
          <w:sz w:val="24"/>
          <w:szCs w:val="24"/>
        </w:rPr>
      </w:pPr>
    </w:p>
    <w:p w14:paraId="4317F7A7" w14:textId="77777777" w:rsidR="005535E0" w:rsidRPr="00672FEE" w:rsidRDefault="005535E0" w:rsidP="007A2764">
      <w:pPr>
        <w:pStyle w:val="Odstavecseseznamem"/>
        <w:jc w:val="both"/>
        <w:rPr>
          <w:sz w:val="24"/>
          <w:szCs w:val="24"/>
        </w:rPr>
      </w:pPr>
    </w:p>
    <w:p w14:paraId="09848B2D" w14:textId="77777777" w:rsidR="005535E0" w:rsidRDefault="005535E0" w:rsidP="00873882">
      <w:pPr>
        <w:pStyle w:val="Odstavecseseznamem"/>
        <w:numPr>
          <w:ilvl w:val="0"/>
          <w:numId w:val="12"/>
        </w:numPr>
        <w:jc w:val="both"/>
        <w:rPr>
          <w:sz w:val="24"/>
          <w:szCs w:val="24"/>
        </w:rPr>
      </w:pPr>
      <w:r>
        <w:rPr>
          <w:sz w:val="24"/>
          <w:szCs w:val="24"/>
        </w:rPr>
        <w:t>Ředitel mateřské školy předá zákonnému zástupci přehled oblastí, v nichž má být dítě vzděláváno. (§34 b odst.2)</w:t>
      </w:r>
    </w:p>
    <w:p w14:paraId="3CDBF818" w14:textId="77777777" w:rsidR="005535E0" w:rsidRPr="00672FEE" w:rsidRDefault="005535E0" w:rsidP="00873882">
      <w:pPr>
        <w:pStyle w:val="Odstavecseseznamem"/>
        <w:numPr>
          <w:ilvl w:val="0"/>
          <w:numId w:val="12"/>
        </w:numPr>
        <w:jc w:val="both"/>
        <w:rPr>
          <w:sz w:val="24"/>
          <w:szCs w:val="24"/>
        </w:rPr>
      </w:pPr>
      <w:r w:rsidRPr="00672FEE">
        <w:rPr>
          <w:sz w:val="24"/>
          <w:szCs w:val="24"/>
        </w:rPr>
        <w:t xml:space="preserve">Mateřská škola </w:t>
      </w:r>
      <w:r w:rsidRPr="00672FEE">
        <w:rPr>
          <w:b/>
          <w:bCs/>
          <w:sz w:val="24"/>
          <w:szCs w:val="24"/>
        </w:rPr>
        <w:t>ověří úroveň osvojování očekávaných výstupů</w:t>
      </w:r>
      <w:r w:rsidRPr="00672FEE">
        <w:rPr>
          <w:sz w:val="24"/>
          <w:szCs w:val="24"/>
        </w:rPr>
        <w:t xml:space="preserve"> v jednotlivých oblastech a případně doporučí zákonnému zástupci další postup při vzdělávání.</w:t>
      </w:r>
    </w:p>
    <w:p w14:paraId="5DC973C7" w14:textId="77777777" w:rsidR="005535E0" w:rsidRPr="00672FEE" w:rsidRDefault="005535E0" w:rsidP="00873882">
      <w:pPr>
        <w:pStyle w:val="Odstavecseseznamem"/>
        <w:numPr>
          <w:ilvl w:val="0"/>
          <w:numId w:val="12"/>
        </w:numPr>
        <w:spacing w:after="0" w:line="240" w:lineRule="auto"/>
        <w:jc w:val="both"/>
        <w:rPr>
          <w:sz w:val="24"/>
          <w:szCs w:val="24"/>
        </w:rPr>
      </w:pPr>
      <w:r w:rsidRPr="00672FEE">
        <w:rPr>
          <w:sz w:val="24"/>
          <w:szCs w:val="24"/>
        </w:rPr>
        <w:t xml:space="preserve">V případě individuálního vzdělávání je zákonný zástupce povinen se dostavit s dítětem k ověření schopností a dovedností dítěte, které se koná v měsíci </w:t>
      </w:r>
      <w:r w:rsidRPr="005A4F5B">
        <w:rPr>
          <w:b/>
          <w:bCs/>
          <w:sz w:val="24"/>
          <w:szCs w:val="24"/>
        </w:rPr>
        <w:t>LISTOPADU</w:t>
      </w:r>
      <w:r w:rsidRPr="00672FEE">
        <w:rPr>
          <w:sz w:val="24"/>
          <w:szCs w:val="24"/>
        </w:rPr>
        <w:t xml:space="preserve"> v mateřské škole. Ověřování bude provedeno rozhovorem s dítětem pomocí didaktických pomůcek a pracovních listů a rozborem grafického projevu dítěte, pozorováním uč</w:t>
      </w:r>
      <w:r>
        <w:rPr>
          <w:sz w:val="24"/>
          <w:szCs w:val="24"/>
        </w:rPr>
        <w:t>itele</w:t>
      </w:r>
    </w:p>
    <w:p w14:paraId="146B88F0" w14:textId="77777777" w:rsidR="005535E0" w:rsidRPr="00672FEE" w:rsidRDefault="005535E0" w:rsidP="00873882">
      <w:pPr>
        <w:pStyle w:val="Odstavecseseznamem"/>
        <w:numPr>
          <w:ilvl w:val="0"/>
          <w:numId w:val="12"/>
        </w:numPr>
        <w:jc w:val="both"/>
        <w:rPr>
          <w:sz w:val="24"/>
          <w:szCs w:val="24"/>
        </w:rPr>
      </w:pPr>
      <w:r w:rsidRPr="005A4F5B">
        <w:rPr>
          <w:b/>
          <w:bCs/>
          <w:sz w:val="24"/>
          <w:szCs w:val="24"/>
        </w:rPr>
        <w:t>Náhradní termín</w:t>
      </w:r>
      <w:r w:rsidRPr="00672FEE">
        <w:rPr>
          <w:sz w:val="24"/>
          <w:szCs w:val="24"/>
        </w:rPr>
        <w:t xml:space="preserve"> se stanovuje na měsíc PROSINEC ve třídě MŠ.</w:t>
      </w:r>
    </w:p>
    <w:p w14:paraId="7C712B63" w14:textId="77777777" w:rsidR="005535E0" w:rsidRPr="00672FEE" w:rsidRDefault="005535E0" w:rsidP="00873882">
      <w:pPr>
        <w:pStyle w:val="Odstavecseseznamem"/>
        <w:numPr>
          <w:ilvl w:val="0"/>
          <w:numId w:val="12"/>
        </w:numPr>
        <w:jc w:val="both"/>
        <w:rPr>
          <w:sz w:val="24"/>
          <w:szCs w:val="24"/>
        </w:rPr>
      </w:pPr>
      <w:r w:rsidRPr="00672FEE">
        <w:rPr>
          <w:sz w:val="24"/>
          <w:szCs w:val="24"/>
        </w:rPr>
        <w:t>Pokud se zákonný zástupce s dítětem nedostaví k ověření v řádném ani náhradním termínu, ředitelka mateřské školy ukončí individuální vzdělávání. Dítě tak musí neprodleně zahájit předškolní vzdělávání docházkou do mateřské školy, ve které je zapsáno</w:t>
      </w:r>
      <w:r>
        <w:rPr>
          <w:sz w:val="24"/>
          <w:szCs w:val="24"/>
        </w:rPr>
        <w:t xml:space="preserve">, </w:t>
      </w:r>
      <w:r w:rsidRPr="00672FEE">
        <w:rPr>
          <w:sz w:val="24"/>
          <w:szCs w:val="24"/>
        </w:rPr>
        <w:t>a to i v</w:t>
      </w:r>
      <w:r>
        <w:rPr>
          <w:sz w:val="24"/>
          <w:szCs w:val="24"/>
        </w:rPr>
        <w:t> </w:t>
      </w:r>
      <w:r w:rsidRPr="00672FEE">
        <w:rPr>
          <w:sz w:val="24"/>
          <w:szCs w:val="24"/>
        </w:rPr>
        <w:t>případě</w:t>
      </w:r>
      <w:r>
        <w:rPr>
          <w:sz w:val="24"/>
          <w:szCs w:val="24"/>
        </w:rPr>
        <w:t>,</w:t>
      </w:r>
      <w:r w:rsidRPr="00672FEE">
        <w:rPr>
          <w:sz w:val="24"/>
          <w:szCs w:val="24"/>
        </w:rPr>
        <w:t xml:space="preserve"> že se rodič proti ukončení individuálního vzdělávání odvolá.</w:t>
      </w:r>
    </w:p>
    <w:p w14:paraId="1C9A6AC1" w14:textId="77777777" w:rsidR="005535E0" w:rsidRDefault="005535E0" w:rsidP="00873882">
      <w:pPr>
        <w:pStyle w:val="Odstavecseseznamem"/>
        <w:numPr>
          <w:ilvl w:val="0"/>
          <w:numId w:val="12"/>
        </w:numPr>
        <w:jc w:val="both"/>
        <w:rPr>
          <w:sz w:val="24"/>
          <w:szCs w:val="24"/>
        </w:rPr>
      </w:pPr>
      <w:r w:rsidRPr="00672FEE">
        <w:rPr>
          <w:sz w:val="24"/>
          <w:szCs w:val="24"/>
        </w:rPr>
        <w:t xml:space="preserve"> Po ukončení individuálního vzdělávání dítěte nelze dítě opětovně individuálně vzdělávat. </w:t>
      </w:r>
    </w:p>
    <w:p w14:paraId="6AFE3644" w14:textId="77777777" w:rsidR="005535E0" w:rsidRDefault="005535E0" w:rsidP="00873882">
      <w:pPr>
        <w:pStyle w:val="Odstavecseseznamem"/>
        <w:numPr>
          <w:ilvl w:val="0"/>
          <w:numId w:val="12"/>
        </w:numPr>
        <w:jc w:val="both"/>
        <w:rPr>
          <w:sz w:val="24"/>
          <w:szCs w:val="24"/>
        </w:rPr>
      </w:pPr>
      <w:r>
        <w:rPr>
          <w:sz w:val="24"/>
          <w:szCs w:val="24"/>
        </w:rPr>
        <w:t>Výdaje spojené s individuálním vzděláváním hradí zákonný zástupce dítěte s výjimkou přiznaných speciálních kompenzačních pomůcek.</w:t>
      </w:r>
    </w:p>
    <w:p w14:paraId="3574CBD6" w14:textId="77777777" w:rsidR="005535E0" w:rsidRDefault="005535E0" w:rsidP="008D509E">
      <w:pPr>
        <w:pStyle w:val="Nadpis1"/>
        <w:rPr>
          <w:rFonts w:ascii="Calibri" w:hAnsi="Calibri" w:cs="Calibri"/>
        </w:rPr>
      </w:pPr>
      <w:bookmarkStart w:id="16" w:name="_Toc49673308"/>
      <w:r w:rsidRPr="008D509E">
        <w:rPr>
          <w:rFonts w:ascii="Calibri" w:hAnsi="Calibri" w:cs="Calibri"/>
          <w:color w:val="auto"/>
        </w:rPr>
        <w:t xml:space="preserve">5. </w:t>
      </w:r>
      <w:r w:rsidRPr="008D509E">
        <w:rPr>
          <w:rFonts w:ascii="Calibri" w:hAnsi="Calibri" w:cs="Calibri"/>
          <w:color w:val="auto"/>
          <w:u w:val="single"/>
        </w:rPr>
        <w:t>Vzdělávání dětí se speciálními vzdělávacími potřebami</w:t>
      </w:r>
      <w:bookmarkEnd w:id="16"/>
      <w:r w:rsidRPr="00C84A8E">
        <w:rPr>
          <w:rFonts w:ascii="Calibri" w:hAnsi="Calibri" w:cs="Calibri"/>
        </w:rPr>
        <w:t xml:space="preserve">  </w:t>
      </w:r>
    </w:p>
    <w:p w14:paraId="5CBC9167" w14:textId="77777777" w:rsidR="005535E0" w:rsidRPr="008D509E" w:rsidRDefault="005535E0" w:rsidP="008D509E"/>
    <w:p w14:paraId="49231341" w14:textId="77777777" w:rsidR="005535E0" w:rsidRPr="00672FEE" w:rsidRDefault="005535E0" w:rsidP="007A2764">
      <w:pPr>
        <w:jc w:val="both"/>
        <w:rPr>
          <w:sz w:val="24"/>
          <w:szCs w:val="24"/>
        </w:rPr>
      </w:pPr>
      <w:r w:rsidRPr="00672FEE">
        <w:rPr>
          <w:sz w:val="24"/>
          <w:szCs w:val="24"/>
        </w:rPr>
        <w:tab/>
        <w:t xml:space="preserve">Vzdělávání dětí se speciálními vzdělávacími potřebami vychází ve své základní koncepci z respektování individuálních potřeb a možností dítěte. Dítětem se speciálními vzdělávacími potřebami je dítě, které k naplnění svých vzdělávacích možností nebo k uplatnění a užívání svých práv na rovnoprávném základě s ostatními potřebuje poskytnutí </w:t>
      </w:r>
      <w:r w:rsidRPr="00672FEE">
        <w:rPr>
          <w:sz w:val="24"/>
          <w:szCs w:val="24"/>
        </w:rPr>
        <w:lastRenderedPageBreak/>
        <w:t xml:space="preserve">podpůrných opatření. Tyto děti mají právo na bezplatné poskytování podpůrných opatření z výčtu uvedeného v § 16 školského zákona. Podpůrná opatření realizuje mateřská škola.  Podpůrná opatření se podle organizační, pedagogické a finanční náročnosti člení do pěti stupňů. </w:t>
      </w:r>
    </w:p>
    <w:p w14:paraId="61A68199" w14:textId="77777777" w:rsidR="005535E0" w:rsidRDefault="005535E0" w:rsidP="007A2764">
      <w:pPr>
        <w:jc w:val="both"/>
        <w:rPr>
          <w:sz w:val="24"/>
          <w:szCs w:val="24"/>
        </w:rPr>
      </w:pPr>
    </w:p>
    <w:p w14:paraId="4BC6B461" w14:textId="77777777" w:rsidR="005535E0" w:rsidRPr="008D509E" w:rsidRDefault="005535E0" w:rsidP="007A2764">
      <w:pPr>
        <w:jc w:val="both"/>
        <w:rPr>
          <w:b/>
          <w:bCs/>
          <w:sz w:val="24"/>
          <w:szCs w:val="24"/>
        </w:rPr>
      </w:pPr>
      <w:r w:rsidRPr="008D509E">
        <w:rPr>
          <w:b/>
          <w:bCs/>
          <w:sz w:val="24"/>
          <w:szCs w:val="24"/>
        </w:rPr>
        <w:t xml:space="preserve"> </w:t>
      </w:r>
      <w:r w:rsidRPr="008D509E">
        <w:rPr>
          <w:b/>
          <w:bCs/>
          <w:sz w:val="24"/>
          <w:szCs w:val="24"/>
          <w:u w:val="single"/>
        </w:rPr>
        <w:t>Pojetí vzdělávání dětí s přiznanými podpůrnými opatřeními</w:t>
      </w:r>
      <w:r w:rsidRPr="008D509E">
        <w:rPr>
          <w:b/>
          <w:bCs/>
          <w:sz w:val="24"/>
          <w:szCs w:val="24"/>
        </w:rPr>
        <w:t>.</w:t>
      </w:r>
    </w:p>
    <w:p w14:paraId="2102D95D" w14:textId="77777777" w:rsidR="005535E0" w:rsidRDefault="005535E0" w:rsidP="00873882">
      <w:pPr>
        <w:pStyle w:val="Odstavecseseznamem"/>
        <w:numPr>
          <w:ilvl w:val="0"/>
          <w:numId w:val="15"/>
        </w:numPr>
        <w:jc w:val="both"/>
        <w:rPr>
          <w:sz w:val="24"/>
          <w:szCs w:val="24"/>
        </w:rPr>
      </w:pPr>
      <w:r w:rsidRPr="00E71D04">
        <w:rPr>
          <w:sz w:val="24"/>
          <w:szCs w:val="24"/>
        </w:rPr>
        <w:t>Rámcové cíle a záměry předškolního vzdělávání jsou pro vzdělávání všech dětí společné.</w:t>
      </w:r>
    </w:p>
    <w:p w14:paraId="05597C63" w14:textId="77777777" w:rsidR="005535E0" w:rsidRDefault="005535E0" w:rsidP="00873882">
      <w:pPr>
        <w:pStyle w:val="Odstavecseseznamem"/>
        <w:numPr>
          <w:ilvl w:val="0"/>
          <w:numId w:val="15"/>
        </w:numPr>
        <w:jc w:val="both"/>
        <w:rPr>
          <w:sz w:val="24"/>
          <w:szCs w:val="24"/>
        </w:rPr>
      </w:pPr>
      <w:r w:rsidRPr="00E71D04">
        <w:rPr>
          <w:sz w:val="24"/>
          <w:szCs w:val="24"/>
        </w:rPr>
        <w:t xml:space="preserve"> Při vzdělávání dětí se speciálními vzdělávacími potřebami je třeba jejich naplňování přizpůsobovat tak, aby maximálně vyhovovalo dětem, jejich potřebám i možnostem. </w:t>
      </w:r>
    </w:p>
    <w:p w14:paraId="55058CE6" w14:textId="77777777" w:rsidR="005535E0" w:rsidRDefault="005535E0" w:rsidP="00873882">
      <w:pPr>
        <w:pStyle w:val="Odstavecseseznamem"/>
        <w:numPr>
          <w:ilvl w:val="0"/>
          <w:numId w:val="15"/>
        </w:numPr>
        <w:jc w:val="both"/>
        <w:rPr>
          <w:sz w:val="24"/>
          <w:szCs w:val="24"/>
        </w:rPr>
      </w:pPr>
      <w:r w:rsidRPr="00E71D04">
        <w:rPr>
          <w:sz w:val="24"/>
          <w:szCs w:val="24"/>
        </w:rPr>
        <w:t xml:space="preserve">Snahou pedagogů naší školy je – stejně, jako ve vzdělávání dětí, které speciální vzdělávací potřeby nemají – vytvoření optimálních podmínek k rozvoji osobnosti každého dítěte, k učení i ke komunikaci s ostatními a pomoci mu, aby dosáhlo co největší samostatnosti. Při plánování a realizaci vzdělávání dětí s přiznanými podpůrnými opatřeními je třeba mít na zřeteli fakt, že se děti ve svých individuálních vzdělávacích potřebách a možnostech liší. </w:t>
      </w:r>
    </w:p>
    <w:p w14:paraId="50FB3077" w14:textId="77777777" w:rsidR="005535E0" w:rsidRPr="00304FFD" w:rsidRDefault="005535E0" w:rsidP="00873882">
      <w:pPr>
        <w:pStyle w:val="Odstavecseseznamem"/>
        <w:numPr>
          <w:ilvl w:val="0"/>
          <w:numId w:val="15"/>
        </w:numPr>
        <w:jc w:val="both"/>
        <w:rPr>
          <w:sz w:val="24"/>
          <w:szCs w:val="24"/>
        </w:rPr>
      </w:pPr>
      <w:r w:rsidRPr="00E71D04">
        <w:rPr>
          <w:sz w:val="24"/>
          <w:szCs w:val="24"/>
        </w:rPr>
        <w:t>Účelem podpory vzdělávání těchto dětí je plné zapojení a maximální využití vzdělávacího potenciálu každého dítěte s ohledem na jeho individuální možnosti a schopnosti. Při vzdělávání dítěte se speciálními vzdělávacími potřebami učitel zahrnuje do svých vzdělávacích strategií podpůrná opatření.</w:t>
      </w:r>
    </w:p>
    <w:p w14:paraId="4F7F280F" w14:textId="77777777" w:rsidR="005535E0" w:rsidRPr="00E71D04" w:rsidRDefault="005535E0" w:rsidP="00873882">
      <w:pPr>
        <w:pStyle w:val="Odstavecseseznamem"/>
        <w:numPr>
          <w:ilvl w:val="0"/>
          <w:numId w:val="15"/>
        </w:numPr>
        <w:jc w:val="both"/>
        <w:rPr>
          <w:sz w:val="24"/>
          <w:szCs w:val="24"/>
        </w:rPr>
      </w:pPr>
      <w:r w:rsidRPr="00E71D04">
        <w:rPr>
          <w:sz w:val="24"/>
          <w:szCs w:val="24"/>
        </w:rPr>
        <w:t xml:space="preserve">  Důležitou podmínkou úspěšnosti předškolního vzdělávání dětí se speciálními vzdělávacími potřebami je nejen volba vhodných (potřebám dětí odpovídajících) vzdělávacích metod a prostředků, které jsou v souladu se stanovenými podpůrnými opatřeními, ale i uplatňování vysoce profesionálních postojů učitelů i ostatních pracovníků, kteří se na péči o dítě a jeho vzdělávání podílejí. Rozvoj osobnosti dítěte s přiznanými podpůrnými opatřeními závisí na citlivosti a přiměřenosti působení okolí mnohem více, než je tomu u dítěte, které není ve svých možnostech primárně omezeno. </w:t>
      </w:r>
    </w:p>
    <w:p w14:paraId="5C30B7B1" w14:textId="77777777" w:rsidR="005535E0" w:rsidRPr="00672FEE" w:rsidRDefault="005535E0" w:rsidP="007A2764">
      <w:pPr>
        <w:jc w:val="both"/>
        <w:rPr>
          <w:sz w:val="24"/>
          <w:szCs w:val="24"/>
        </w:rPr>
      </w:pPr>
      <w:r w:rsidRPr="00672FEE">
        <w:rPr>
          <w:sz w:val="24"/>
          <w:szCs w:val="24"/>
        </w:rPr>
        <w:t xml:space="preserve">Při vzdělávání dětí se speciálními vzdělávacími potřebami spolupracuje učitel s dalšími odborníky, využívá služby školských poradenských zařízení. </w:t>
      </w:r>
    </w:p>
    <w:p w14:paraId="5403DEE3" w14:textId="77777777" w:rsidR="005535E0" w:rsidRPr="00672FEE" w:rsidRDefault="005535E0" w:rsidP="007A2764">
      <w:pPr>
        <w:jc w:val="both"/>
      </w:pPr>
    </w:p>
    <w:p w14:paraId="338A7F49" w14:textId="77777777" w:rsidR="005535E0" w:rsidRPr="008D509E" w:rsidRDefault="005535E0" w:rsidP="008D509E">
      <w:pPr>
        <w:pStyle w:val="Nadpis2"/>
        <w:ind w:firstLine="708"/>
        <w:rPr>
          <w:rFonts w:ascii="Calibri" w:hAnsi="Calibri" w:cs="Calibri"/>
          <w:color w:val="auto"/>
          <w:sz w:val="24"/>
          <w:szCs w:val="24"/>
        </w:rPr>
      </w:pPr>
      <w:bookmarkStart w:id="17" w:name="_Toc49673309"/>
      <w:r w:rsidRPr="008D509E">
        <w:rPr>
          <w:rFonts w:ascii="Calibri" w:hAnsi="Calibri" w:cs="Calibri"/>
          <w:color w:val="auto"/>
          <w:sz w:val="24"/>
          <w:szCs w:val="24"/>
        </w:rPr>
        <w:t xml:space="preserve">5.1. </w:t>
      </w:r>
      <w:r>
        <w:rPr>
          <w:rFonts w:ascii="Calibri" w:hAnsi="Calibri" w:cs="Calibri"/>
          <w:color w:val="auto"/>
          <w:sz w:val="24"/>
          <w:szCs w:val="24"/>
        </w:rPr>
        <w:t>Systém péče o děti s přiznanými podpůrnými opatřeními</w:t>
      </w:r>
      <w:bookmarkEnd w:id="17"/>
    </w:p>
    <w:p w14:paraId="6341DEAC" w14:textId="77777777" w:rsidR="005535E0" w:rsidRPr="008D509E" w:rsidRDefault="005535E0" w:rsidP="008D509E"/>
    <w:p w14:paraId="71084D70" w14:textId="77777777" w:rsidR="005535E0" w:rsidRDefault="005535E0" w:rsidP="007A2764">
      <w:pPr>
        <w:jc w:val="both"/>
        <w:rPr>
          <w:sz w:val="24"/>
          <w:szCs w:val="24"/>
        </w:rPr>
      </w:pPr>
      <w:r w:rsidRPr="00E71D04">
        <w:rPr>
          <w:sz w:val="24"/>
          <w:szCs w:val="24"/>
        </w:rPr>
        <w:lastRenderedPageBreak/>
        <w:t>Pravidla pro použití podpůrných opatření školou a školským zařízením stanovuje vyhláška č. 27/2016 Sb.</w:t>
      </w:r>
    </w:p>
    <w:p w14:paraId="668FC389" w14:textId="77777777" w:rsidR="005535E0" w:rsidRPr="008D509E" w:rsidRDefault="005535E0" w:rsidP="00873882">
      <w:pPr>
        <w:pStyle w:val="Odstavecseseznamem"/>
        <w:numPr>
          <w:ilvl w:val="0"/>
          <w:numId w:val="37"/>
        </w:numPr>
        <w:ind w:left="709"/>
        <w:jc w:val="both"/>
        <w:rPr>
          <w:sz w:val="24"/>
          <w:szCs w:val="24"/>
        </w:rPr>
      </w:pPr>
      <w:r w:rsidRPr="008D509E">
        <w:rPr>
          <w:sz w:val="24"/>
          <w:szCs w:val="24"/>
          <w:u w:val="single"/>
        </w:rPr>
        <w:t>podpůrná opatření prvního stupně</w:t>
      </w:r>
      <w:r w:rsidRPr="008D509E">
        <w:rPr>
          <w:sz w:val="24"/>
          <w:szCs w:val="24"/>
        </w:rPr>
        <w:t xml:space="preserve"> – o tomto podpůrném opatření rozhoduje ředitelka bez doporučení školského poradenského zařízení. Učitelka na třídě zpracovává plán pedagogické podpory, pokud po vyhodnocení plánu pedagogické podpory je nepostačují podpůrná opatření prvního stupně, tak ředitelka </w:t>
      </w:r>
      <w:proofErr w:type="gramStart"/>
      <w:r w:rsidRPr="008D509E">
        <w:rPr>
          <w:sz w:val="24"/>
          <w:szCs w:val="24"/>
        </w:rPr>
        <w:t>mateřské  školy</w:t>
      </w:r>
      <w:proofErr w:type="gramEnd"/>
      <w:r w:rsidRPr="008D509E">
        <w:rPr>
          <w:sz w:val="24"/>
          <w:szCs w:val="24"/>
        </w:rPr>
        <w:t xml:space="preserve"> doporučí, zákonnému zástupci využít poradenské pomoci školského poradenského zařízení</w:t>
      </w:r>
    </w:p>
    <w:p w14:paraId="344D56BB" w14:textId="77777777" w:rsidR="005535E0" w:rsidRPr="008D509E" w:rsidRDefault="005535E0" w:rsidP="00873882">
      <w:pPr>
        <w:pStyle w:val="Odstavecseseznamem"/>
        <w:numPr>
          <w:ilvl w:val="0"/>
          <w:numId w:val="37"/>
        </w:numPr>
        <w:jc w:val="both"/>
        <w:rPr>
          <w:sz w:val="24"/>
          <w:szCs w:val="24"/>
        </w:rPr>
      </w:pPr>
      <w:r w:rsidRPr="008D509E">
        <w:rPr>
          <w:sz w:val="24"/>
          <w:szCs w:val="24"/>
          <w:u w:val="single"/>
        </w:rPr>
        <w:t>podpůrná opatření druhého až pátého stupně</w:t>
      </w:r>
      <w:r w:rsidRPr="008D509E">
        <w:rPr>
          <w:sz w:val="24"/>
          <w:szCs w:val="24"/>
        </w:rPr>
        <w:t xml:space="preserve"> - </w:t>
      </w:r>
      <w:proofErr w:type="gramStart"/>
      <w:r w:rsidRPr="008D509E">
        <w:rPr>
          <w:sz w:val="24"/>
          <w:szCs w:val="24"/>
        </w:rPr>
        <w:t>podmínkou  pro</w:t>
      </w:r>
      <w:proofErr w:type="gramEnd"/>
      <w:r w:rsidRPr="008D509E">
        <w:rPr>
          <w:sz w:val="24"/>
          <w:szCs w:val="24"/>
        </w:rPr>
        <w:t xml:space="preserve"> uplatnění podpůrného opatření druhého až pátého stupně je doporučení školského poradenského zařízení s informovaným souhlasem zákonného zástupce dítěte. Ředitelka zahájí poskytování podpůrných opatření 2-5 stupně bezodkladně po obdržení doporučení školského poradenského zařízení a informovaného souhlasu zákonného zástupce.</w:t>
      </w:r>
    </w:p>
    <w:p w14:paraId="1605165C" w14:textId="77777777" w:rsidR="005535E0" w:rsidRPr="008D509E" w:rsidRDefault="005535E0" w:rsidP="00873882">
      <w:pPr>
        <w:pStyle w:val="Odstavecseseznamem"/>
        <w:numPr>
          <w:ilvl w:val="0"/>
          <w:numId w:val="37"/>
        </w:numPr>
        <w:jc w:val="both"/>
        <w:rPr>
          <w:sz w:val="24"/>
          <w:szCs w:val="24"/>
        </w:rPr>
      </w:pPr>
      <w:r w:rsidRPr="008D509E">
        <w:rPr>
          <w:sz w:val="24"/>
          <w:szCs w:val="24"/>
        </w:rPr>
        <w:t>při ukončení poskytování podpůrného opatření 2-5 stupně, je-li z doporučení školského poradenského zařízení zřejmé, že již podpůrná opatření nejsou třeba, se nevyžaduje informovaný souhlas zákonného zástupce, pouze se s ním projedná.</w:t>
      </w:r>
    </w:p>
    <w:p w14:paraId="5C377367" w14:textId="77777777" w:rsidR="005535E0" w:rsidRPr="008D509E" w:rsidRDefault="005535E0" w:rsidP="00873882">
      <w:pPr>
        <w:pStyle w:val="Odstavecseseznamem"/>
        <w:numPr>
          <w:ilvl w:val="0"/>
          <w:numId w:val="37"/>
        </w:numPr>
        <w:jc w:val="both"/>
        <w:rPr>
          <w:sz w:val="24"/>
          <w:szCs w:val="24"/>
          <w:u w:val="single"/>
        </w:rPr>
      </w:pPr>
      <w:r w:rsidRPr="008D509E">
        <w:rPr>
          <w:sz w:val="24"/>
          <w:szCs w:val="24"/>
          <w:u w:val="single"/>
        </w:rPr>
        <w:t xml:space="preserve">vzdělávání dětí nadaných – </w:t>
      </w:r>
      <w:r w:rsidRPr="008D509E">
        <w:rPr>
          <w:sz w:val="24"/>
          <w:szCs w:val="24"/>
        </w:rPr>
        <w:t xml:space="preserve">mateřská škola vytváří při realizaci svého školního vzdělávacího programu maximální podmínky </w:t>
      </w:r>
      <w:proofErr w:type="gramStart"/>
      <w:r w:rsidRPr="008D509E">
        <w:rPr>
          <w:sz w:val="24"/>
          <w:szCs w:val="24"/>
        </w:rPr>
        <w:t>pro  rozvoj</w:t>
      </w:r>
      <w:proofErr w:type="gramEnd"/>
      <w:r w:rsidRPr="008D509E">
        <w:rPr>
          <w:sz w:val="24"/>
          <w:szCs w:val="24"/>
        </w:rPr>
        <w:t xml:space="preserve"> každého dítěte s ohledem na jeho individuální možnosti. Nadané děti jsou rozvíjeny dle jejich zájmu a dispozic.  (děti plní úkoly určené pro starší děti, stávají se vedoucími ve skupinových činnostech, samostatně organizují a plánují, učí ostatní a </w:t>
      </w:r>
      <w:proofErr w:type="gramStart"/>
      <w:r w:rsidRPr="008D509E">
        <w:rPr>
          <w:sz w:val="24"/>
          <w:szCs w:val="24"/>
        </w:rPr>
        <w:t>předávají  jim</w:t>
      </w:r>
      <w:proofErr w:type="gramEnd"/>
      <w:r w:rsidRPr="008D509E">
        <w:rPr>
          <w:sz w:val="24"/>
          <w:szCs w:val="24"/>
        </w:rPr>
        <w:t xml:space="preserve"> své poznatky,…).</w:t>
      </w:r>
    </w:p>
    <w:p w14:paraId="56532828" w14:textId="77777777" w:rsidR="005535E0" w:rsidRDefault="005535E0" w:rsidP="007A2764">
      <w:pPr>
        <w:jc w:val="both"/>
        <w:rPr>
          <w:sz w:val="24"/>
          <w:szCs w:val="24"/>
          <w:u w:val="single"/>
        </w:rPr>
      </w:pPr>
    </w:p>
    <w:p w14:paraId="4F387C65" w14:textId="77777777" w:rsidR="005535E0" w:rsidRPr="008D509E" w:rsidRDefault="005535E0" w:rsidP="007A2764">
      <w:pPr>
        <w:jc w:val="both"/>
        <w:rPr>
          <w:b/>
          <w:bCs/>
          <w:sz w:val="24"/>
          <w:szCs w:val="24"/>
        </w:rPr>
      </w:pPr>
      <w:r w:rsidRPr="008D509E">
        <w:rPr>
          <w:b/>
          <w:bCs/>
          <w:sz w:val="24"/>
          <w:szCs w:val="24"/>
          <w:u w:val="single"/>
        </w:rPr>
        <w:t>Podmínky vzdělávání dětí s přiznanými podpůrnými opatřeními.</w:t>
      </w:r>
    </w:p>
    <w:p w14:paraId="4508FDD1" w14:textId="77777777" w:rsidR="005535E0" w:rsidRPr="00672FEE" w:rsidRDefault="005535E0" w:rsidP="008D509E">
      <w:pPr>
        <w:jc w:val="both"/>
      </w:pPr>
      <w:r w:rsidRPr="00672FEE">
        <w:rPr>
          <w:sz w:val="24"/>
          <w:szCs w:val="24"/>
        </w:rPr>
        <w:t xml:space="preserve"> Podmínky pro vzdělávání dětí musí vždy odpovídat individuálním potřebám dětí. Podmínky pro vzdělávání dětí s přiznanými podpůrnými opatřeními stanovuje školský zákon a vyhláška č. 27/2016 Sb., o vzdělávání žáků se speciálními vzdělávacími potřebami a žáků nadaných. Učitel zajišťuje tyto podmínky s ohledem na vývojová a osobnostní specifika těchto dětí a měl by být vzdělán v oblasti speciální pedagogiky.  Pro úspěšné vzdělávání dětí s přiznanými podpůrnými opatřeními je potřebné zabezpečit (případně umožnit): uplatňování principu diferenciace a individualizace vzdělávacího procesu při plánování a organizaci činností, včetně určování obsahu, forem i metod vzdělávání;  realizaci všech stanovených podpůrných opatření při vzdělávání dětí; osvojení specifických dovedností v úrovni odpovídající individuálním potřebám a možnostem dítěte zaměřených na samostatnost, sebeobsluhu a </w:t>
      </w:r>
      <w:r w:rsidRPr="00672FEE">
        <w:rPr>
          <w:sz w:val="24"/>
          <w:szCs w:val="24"/>
        </w:rPr>
        <w:lastRenderedPageBreak/>
        <w:t xml:space="preserve">základní hygienické návyky v úrovni odpovídající věku dítěte a stupni postižení; spolupráci se zákonnými zástupci dítěte, školskými poradenskými zařízeními, v případě potřeby spolupráci s odborníky mimo oblast školství; snížení počtu dětí ve třídě v souladu s právními předpisy;  přítomnost asistenta pedagoga podle stupně přiznaného podpůrného opatření.  </w:t>
      </w:r>
    </w:p>
    <w:p w14:paraId="04FE0D93" w14:textId="77777777" w:rsidR="005535E0" w:rsidRPr="008D509E" w:rsidRDefault="005535E0" w:rsidP="008D509E">
      <w:pPr>
        <w:pStyle w:val="Nadpis1"/>
        <w:rPr>
          <w:rFonts w:ascii="Calibri" w:hAnsi="Calibri" w:cs="Calibri"/>
          <w:color w:val="auto"/>
          <w:u w:val="single"/>
        </w:rPr>
      </w:pPr>
      <w:bookmarkStart w:id="18" w:name="_Toc49673310"/>
      <w:r w:rsidRPr="008D509E">
        <w:rPr>
          <w:rFonts w:ascii="Calibri" w:hAnsi="Calibri" w:cs="Calibri"/>
          <w:color w:val="auto"/>
          <w:u w:val="single"/>
        </w:rPr>
        <w:t>6. Vzdělávání dětí nadaných</w:t>
      </w:r>
      <w:bookmarkEnd w:id="18"/>
      <w:r w:rsidRPr="008D509E">
        <w:rPr>
          <w:rFonts w:ascii="Calibri" w:hAnsi="Calibri" w:cs="Calibri"/>
          <w:color w:val="auto"/>
          <w:u w:val="single"/>
        </w:rPr>
        <w:t xml:space="preserve">  </w:t>
      </w:r>
    </w:p>
    <w:p w14:paraId="215B814B" w14:textId="77777777" w:rsidR="005535E0" w:rsidRPr="007A2764" w:rsidRDefault="005535E0" w:rsidP="007A2764">
      <w:pPr>
        <w:jc w:val="both"/>
      </w:pPr>
    </w:p>
    <w:p w14:paraId="4E7BD943" w14:textId="77777777" w:rsidR="005535E0" w:rsidRPr="00672FEE" w:rsidRDefault="005535E0" w:rsidP="00873882">
      <w:pPr>
        <w:pStyle w:val="Odstavecseseznamem"/>
        <w:numPr>
          <w:ilvl w:val="0"/>
          <w:numId w:val="38"/>
        </w:numPr>
        <w:jc w:val="both"/>
        <w:rPr>
          <w:sz w:val="24"/>
          <w:szCs w:val="24"/>
        </w:rPr>
      </w:pPr>
      <w:r w:rsidRPr="00672FEE">
        <w:rPr>
          <w:sz w:val="24"/>
          <w:szCs w:val="24"/>
        </w:rPr>
        <w:t>Ma</w:t>
      </w:r>
      <w:r>
        <w:rPr>
          <w:sz w:val="24"/>
          <w:szCs w:val="24"/>
        </w:rPr>
        <w:t>teřská škola vytváří</w:t>
      </w:r>
      <w:r w:rsidRPr="00672FEE">
        <w:rPr>
          <w:sz w:val="24"/>
          <w:szCs w:val="24"/>
        </w:rPr>
        <w:t xml:space="preserve"> ve svém školním vzdělávacím programu a při jeho realizaci podmínky k co největšímu využití potenciálu každého dítěte s ohledem na jeho individuální možnosti. To platí v plné míře i pro vzdělávání dětí nadaných.  V předškolním věku dítě prochází obdobím nerovnoměrného a skokového vývoje, mnohdy je těžké odlišit při identifikaci nadání dítěte od akcelerovaného vývoje v určité oblasti. Dítě, které v</w:t>
      </w:r>
      <w:r>
        <w:rPr>
          <w:sz w:val="24"/>
          <w:szCs w:val="24"/>
        </w:rPr>
        <w:t xml:space="preserve">ykazuje známky nadání, je </w:t>
      </w:r>
      <w:r w:rsidRPr="00672FEE">
        <w:rPr>
          <w:sz w:val="24"/>
          <w:szCs w:val="24"/>
        </w:rPr>
        <w:t>dále podporováno. Vzdělávání dětí probíhá takovým způsobem, aby byl stimulován rozvoj jejich potenciálu včetně různých druhů nadání a aby se tato nadání mohla ve škole projevit a pokud možno i uplatnit a dále rozvíjet. Mat</w:t>
      </w:r>
      <w:r>
        <w:rPr>
          <w:sz w:val="24"/>
          <w:szCs w:val="24"/>
        </w:rPr>
        <w:t xml:space="preserve">eřská škola zajišťuje </w:t>
      </w:r>
      <w:r w:rsidRPr="00672FEE">
        <w:rPr>
          <w:sz w:val="24"/>
          <w:szCs w:val="24"/>
        </w:rPr>
        <w:t xml:space="preserve">realizaci všech stanovených podpůrných opatření pro podporu nadání podle individuálních vzdělávacích potřeb dětí v rozsahu prvního až čtvrtého stupně podpory.  </w:t>
      </w:r>
    </w:p>
    <w:p w14:paraId="004AAFF8" w14:textId="77777777" w:rsidR="005535E0" w:rsidRDefault="005535E0" w:rsidP="007A2764">
      <w:pPr>
        <w:jc w:val="both"/>
        <w:rPr>
          <w:sz w:val="24"/>
          <w:szCs w:val="24"/>
        </w:rPr>
      </w:pPr>
    </w:p>
    <w:p w14:paraId="4C4D5B4A" w14:textId="77777777" w:rsidR="005535E0" w:rsidRPr="008D509E" w:rsidRDefault="005535E0" w:rsidP="008D509E">
      <w:pPr>
        <w:pStyle w:val="Nadpis1"/>
        <w:rPr>
          <w:rFonts w:ascii="Calibri" w:hAnsi="Calibri" w:cs="Calibri"/>
          <w:color w:val="auto"/>
          <w:u w:val="single"/>
        </w:rPr>
      </w:pPr>
      <w:bookmarkStart w:id="19" w:name="_Toc49673311"/>
      <w:r w:rsidRPr="008D509E">
        <w:rPr>
          <w:rFonts w:ascii="Calibri" w:hAnsi="Calibri" w:cs="Calibri"/>
          <w:color w:val="auto"/>
          <w:u w:val="single"/>
        </w:rPr>
        <w:t>7.  Vzdělávání dětí od dvou do tří let</w:t>
      </w:r>
      <w:bookmarkEnd w:id="19"/>
    </w:p>
    <w:p w14:paraId="4EB40771" w14:textId="77777777" w:rsidR="005535E0" w:rsidRPr="007A2764" w:rsidRDefault="005535E0" w:rsidP="007A2764">
      <w:pPr>
        <w:jc w:val="both"/>
      </w:pPr>
    </w:p>
    <w:p w14:paraId="6B8E4EF1" w14:textId="77777777" w:rsidR="005535E0" w:rsidRPr="00672FEE" w:rsidRDefault="005535E0" w:rsidP="00873882">
      <w:pPr>
        <w:pStyle w:val="Odstavecseseznamem"/>
        <w:numPr>
          <w:ilvl w:val="0"/>
          <w:numId w:val="38"/>
        </w:numPr>
        <w:jc w:val="both"/>
      </w:pPr>
      <w:r w:rsidRPr="00672FEE">
        <w:rPr>
          <w:u w:val="single"/>
        </w:rPr>
        <w:t>Podmínky vzdělávání dětí od dvou do tří let</w:t>
      </w:r>
      <w:r w:rsidRPr="00672FEE">
        <w:t xml:space="preserve">   </w:t>
      </w:r>
    </w:p>
    <w:p w14:paraId="4D776C09" w14:textId="77777777" w:rsidR="005535E0" w:rsidRPr="00672FEE" w:rsidRDefault="005535E0" w:rsidP="00873882">
      <w:pPr>
        <w:pStyle w:val="Odstavecseseznamem"/>
        <w:numPr>
          <w:ilvl w:val="0"/>
          <w:numId w:val="38"/>
        </w:numPr>
        <w:jc w:val="both"/>
        <w:rPr>
          <w:sz w:val="24"/>
          <w:szCs w:val="24"/>
        </w:rPr>
      </w:pPr>
      <w:r w:rsidRPr="00672FEE">
        <w:rPr>
          <w:sz w:val="24"/>
          <w:szCs w:val="24"/>
        </w:rPr>
        <w:t xml:space="preserve">Předškolní vzdělávání lze organizovat pro děti od dvou let věku. </w:t>
      </w:r>
      <w:r>
        <w:rPr>
          <w:sz w:val="24"/>
          <w:szCs w:val="24"/>
        </w:rPr>
        <w:t xml:space="preserve">Tyto děti budou přijaté, pokud to kapacita školy dovolí. </w:t>
      </w:r>
      <w:r w:rsidRPr="00672FEE">
        <w:rPr>
          <w:sz w:val="24"/>
          <w:szCs w:val="24"/>
        </w:rPr>
        <w:t xml:space="preserve">Rámcové cíle a záměry vzdělávání, obsažené v RVP PV, jsou vhodné i pro vzdělávání dětí od dvou do tří let. Je však nezbytné uvědomovat si specifika, související s dosahovanou úrovní ve všech oblastech vývoje dítěte. Dvouleté dítě projevuje velkou touhu po poznání, experimentuje, objevuje. Poznává všemi smysly. Vymezuje se vůči ostatním, osamostatňuje se, bývá silně egocentrické. Neorientuje se v prostoru a čase, žije přítomností a situacemi, které ji naplňují. V pohybových aktivitách je méně obratné. Proti starším dětem má výrazně méně zkušeností. Rozdíly v jednotlivých oblastech vývoje dětí tohoto věku jsou velmi výrazné.  </w:t>
      </w:r>
    </w:p>
    <w:p w14:paraId="7978721A" w14:textId="77777777" w:rsidR="005535E0" w:rsidRPr="00672FEE" w:rsidRDefault="005535E0" w:rsidP="00873882">
      <w:pPr>
        <w:pStyle w:val="Odstavecseseznamem"/>
        <w:numPr>
          <w:ilvl w:val="0"/>
          <w:numId w:val="38"/>
        </w:numPr>
        <w:jc w:val="both"/>
        <w:rPr>
          <w:sz w:val="24"/>
          <w:szCs w:val="24"/>
        </w:rPr>
      </w:pPr>
      <w:r w:rsidRPr="00672FEE">
        <w:rPr>
          <w:sz w:val="24"/>
          <w:szCs w:val="24"/>
        </w:rPr>
        <w:t xml:space="preserve">Pro dvouleté dítě je zařazení do mateřské školy nejčastěji první sociální zkušeností mimo širší rodinu. Obvykle se projevuje silnější potřebou vazby na dospělou osobu. Poznává nové vzorce chování dospělých i vrstevníků, vymezuje si vlastní prostor, </w:t>
      </w:r>
      <w:r w:rsidRPr="00672FEE">
        <w:rPr>
          <w:sz w:val="24"/>
          <w:szCs w:val="24"/>
        </w:rPr>
        <w:lastRenderedPageBreak/>
        <w:t xml:space="preserve">přijímá vymezené hranice a nové role. Učitel zastává velmi významnou pozici, stává se zástupcem rodiče, jistotou a oporou dítěte v běžném dění i v budování vztahů s vrstevníky. </w:t>
      </w:r>
    </w:p>
    <w:p w14:paraId="1CBE51AC" w14:textId="77777777" w:rsidR="005535E0" w:rsidRDefault="005535E0" w:rsidP="00873882">
      <w:pPr>
        <w:pStyle w:val="Odstavecseseznamem"/>
        <w:numPr>
          <w:ilvl w:val="0"/>
          <w:numId w:val="38"/>
        </w:numPr>
        <w:jc w:val="both"/>
        <w:rPr>
          <w:sz w:val="24"/>
          <w:szCs w:val="24"/>
        </w:rPr>
      </w:pPr>
      <w:r w:rsidRPr="00672FEE">
        <w:rPr>
          <w:sz w:val="24"/>
          <w:szCs w:val="24"/>
        </w:rPr>
        <w:t xml:space="preserve">Dvouleté děti se nejvíce učí nápodobou, situačním učením, vlastním prožitkem a především hrou. Často vyžadují opakování činností, potřebují pravidelné rituály, zpravidla udrží pozornost jen velmi krátkou dobu. Podmínkou úspěšné pedagogické práce je citlivé přizpůsobování organizace se střídáním nabídky činností, trénováním návyků a praktických dovedností, ponecháním co největšího prostoru pro volné hry a pohybové aktivity.  </w:t>
      </w:r>
    </w:p>
    <w:p w14:paraId="4C5001A2" w14:textId="77777777" w:rsidR="005535E0" w:rsidRDefault="005535E0" w:rsidP="00873882">
      <w:pPr>
        <w:pStyle w:val="Odstavecseseznamem"/>
        <w:numPr>
          <w:ilvl w:val="0"/>
          <w:numId w:val="38"/>
        </w:numPr>
        <w:jc w:val="both"/>
        <w:rPr>
          <w:sz w:val="24"/>
          <w:szCs w:val="24"/>
        </w:rPr>
      </w:pPr>
      <w:r>
        <w:rPr>
          <w:sz w:val="24"/>
          <w:szCs w:val="24"/>
        </w:rPr>
        <w:t>Tyto děti budou přijaté, pokud jsou bez plen, dokážou pít z hrnečku, nepotřebují dudlík, zvládnou alespoň základy komunikace, umí vyjádřit své potřeby.</w:t>
      </w:r>
    </w:p>
    <w:p w14:paraId="345B8F00" w14:textId="77777777" w:rsidR="005535E0" w:rsidRDefault="005535E0" w:rsidP="00873882">
      <w:pPr>
        <w:pStyle w:val="Odstavecseseznamem"/>
        <w:numPr>
          <w:ilvl w:val="0"/>
          <w:numId w:val="38"/>
        </w:numPr>
        <w:jc w:val="both"/>
        <w:rPr>
          <w:sz w:val="24"/>
          <w:szCs w:val="24"/>
        </w:rPr>
      </w:pPr>
      <w:r>
        <w:rPr>
          <w:sz w:val="24"/>
          <w:szCs w:val="24"/>
        </w:rPr>
        <w:t>Adaptace těchto dětí probíhá dle potřeb dítěte a za plné spolupráce se zákonnými zástupci.</w:t>
      </w:r>
    </w:p>
    <w:p w14:paraId="3789C319" w14:textId="77777777" w:rsidR="005535E0" w:rsidRPr="008D509E" w:rsidRDefault="005535E0" w:rsidP="00873882">
      <w:pPr>
        <w:pStyle w:val="Odstavecseseznamem"/>
        <w:numPr>
          <w:ilvl w:val="0"/>
          <w:numId w:val="38"/>
        </w:numPr>
        <w:jc w:val="both"/>
      </w:pPr>
      <w:r w:rsidRPr="008D509E">
        <w:rPr>
          <w:sz w:val="24"/>
          <w:szCs w:val="24"/>
        </w:rPr>
        <w:t>Podmínky pro vzdělávání dětí od dvou do tří let jsou vyhovující, jestliže:</w:t>
      </w:r>
      <w:r w:rsidRPr="008D509E">
        <w:t xml:space="preserve">                                                         </w:t>
      </w:r>
    </w:p>
    <w:p w14:paraId="3B0E7697" w14:textId="77777777" w:rsidR="005535E0" w:rsidRDefault="005535E0" w:rsidP="00873882">
      <w:pPr>
        <w:pStyle w:val="Odstavecseseznamem"/>
        <w:numPr>
          <w:ilvl w:val="0"/>
          <w:numId w:val="38"/>
        </w:numPr>
        <w:jc w:val="both"/>
        <w:rPr>
          <w:sz w:val="24"/>
          <w:szCs w:val="24"/>
        </w:rPr>
      </w:pPr>
      <w:r w:rsidRPr="00672FEE">
        <w:rPr>
          <w:sz w:val="24"/>
          <w:szCs w:val="24"/>
        </w:rPr>
        <w:t>Mateřská škola je vybavena dostatečným množstvím podnětných a bezpečných hraček a pomůcek vhodných pro dvouleté děti.</w:t>
      </w:r>
    </w:p>
    <w:p w14:paraId="34E856E6" w14:textId="77777777" w:rsidR="005535E0" w:rsidRDefault="005535E0" w:rsidP="00873882">
      <w:pPr>
        <w:pStyle w:val="Odstavecseseznamem"/>
        <w:numPr>
          <w:ilvl w:val="0"/>
          <w:numId w:val="38"/>
        </w:numPr>
        <w:jc w:val="both"/>
        <w:rPr>
          <w:sz w:val="24"/>
          <w:szCs w:val="24"/>
        </w:rPr>
      </w:pPr>
      <w:r w:rsidRPr="00672FEE">
        <w:rPr>
          <w:sz w:val="24"/>
          <w:szCs w:val="24"/>
        </w:rPr>
        <w:t xml:space="preserve"> Ve třídě s věkově homogenním uspořádáním pro dvouleté děti je pou</w:t>
      </w:r>
      <w:r>
        <w:rPr>
          <w:sz w:val="24"/>
          <w:szCs w:val="24"/>
        </w:rPr>
        <w:t xml:space="preserve">žito více </w:t>
      </w:r>
      <w:r w:rsidRPr="00672FEE">
        <w:rPr>
          <w:sz w:val="24"/>
          <w:szCs w:val="24"/>
        </w:rPr>
        <w:t xml:space="preserve">zabezpečených skříněk k ukládání hraček a pomůcek než ve třídě s věkově heterogenním uspořádáním. Tím je zajištěna bezpečnost dětí a předkládání přiměřeného množství podnětů pro tyto děti. </w:t>
      </w:r>
    </w:p>
    <w:p w14:paraId="505A7970" w14:textId="77777777" w:rsidR="005535E0" w:rsidRDefault="005535E0" w:rsidP="00873882">
      <w:pPr>
        <w:pStyle w:val="Odstavecseseznamem"/>
        <w:numPr>
          <w:ilvl w:val="0"/>
          <w:numId w:val="38"/>
        </w:numPr>
        <w:jc w:val="both"/>
        <w:rPr>
          <w:sz w:val="24"/>
          <w:szCs w:val="24"/>
        </w:rPr>
      </w:pPr>
      <w:r w:rsidRPr="00672FEE">
        <w:rPr>
          <w:sz w:val="24"/>
          <w:szCs w:val="24"/>
        </w:rPr>
        <w:t xml:space="preserve">Ve věkově heterogenní třídě jsou pro zajištění bezpečnosti jiným způsobem znepřístupněny bezpečnost ohrožující předměty. </w:t>
      </w:r>
    </w:p>
    <w:p w14:paraId="39F1AD42" w14:textId="77777777" w:rsidR="005535E0" w:rsidRDefault="005535E0" w:rsidP="00873882">
      <w:pPr>
        <w:pStyle w:val="Odstavecseseznamem"/>
        <w:numPr>
          <w:ilvl w:val="0"/>
          <w:numId w:val="38"/>
        </w:numPr>
        <w:jc w:val="both"/>
        <w:rPr>
          <w:sz w:val="24"/>
          <w:szCs w:val="24"/>
        </w:rPr>
      </w:pPr>
      <w:r w:rsidRPr="00672FEE">
        <w:rPr>
          <w:sz w:val="24"/>
          <w:szCs w:val="24"/>
        </w:rPr>
        <w:t xml:space="preserve">Ve třídě jsou nastavena dětem srozumitelná pravidla pro používání a ukládání hraček a pomůcek. Prostředí je upraveno tak, aby poskytovalo dostatečný prostor pro volný pohyb a hru dětí, umožňovalo variabilitu v uspořádání prostoru a zabezpečovalo možnost naplnění potřeby průběžného odpočinku. </w:t>
      </w:r>
    </w:p>
    <w:p w14:paraId="07908237" w14:textId="77777777" w:rsidR="005535E0" w:rsidRDefault="005535E0" w:rsidP="00873882">
      <w:pPr>
        <w:pStyle w:val="Odstavecseseznamem"/>
        <w:numPr>
          <w:ilvl w:val="0"/>
          <w:numId w:val="38"/>
        </w:numPr>
        <w:jc w:val="both"/>
        <w:rPr>
          <w:sz w:val="24"/>
          <w:szCs w:val="24"/>
        </w:rPr>
      </w:pPr>
      <w:r w:rsidRPr="00672FEE">
        <w:rPr>
          <w:sz w:val="24"/>
          <w:szCs w:val="24"/>
        </w:rPr>
        <w:t xml:space="preserve">Šatna je vybavena dostatečně velkým úložným prostorem na náhradní oblečení a hygienické potřeby. </w:t>
      </w:r>
    </w:p>
    <w:p w14:paraId="4DE02529" w14:textId="77777777" w:rsidR="005535E0" w:rsidRDefault="005535E0" w:rsidP="00873882">
      <w:pPr>
        <w:pStyle w:val="Odstavecseseznamem"/>
        <w:numPr>
          <w:ilvl w:val="0"/>
          <w:numId w:val="38"/>
        </w:numPr>
        <w:jc w:val="both"/>
        <w:rPr>
          <w:sz w:val="24"/>
          <w:szCs w:val="24"/>
        </w:rPr>
      </w:pPr>
      <w:r w:rsidRPr="00672FEE">
        <w:rPr>
          <w:sz w:val="24"/>
          <w:szCs w:val="24"/>
        </w:rPr>
        <w:t xml:space="preserve"> Je zajištěn vyhovující režim dne, který respektuje potřeby dětí (zejména pravidelnost, dostatek času na realizaci činností, úprava času stravování, dostatečný odpočinek). </w:t>
      </w:r>
    </w:p>
    <w:p w14:paraId="2AFE840A" w14:textId="77777777" w:rsidR="005535E0" w:rsidRDefault="005535E0" w:rsidP="00873882">
      <w:pPr>
        <w:pStyle w:val="Odstavecseseznamem"/>
        <w:numPr>
          <w:ilvl w:val="0"/>
          <w:numId w:val="38"/>
        </w:numPr>
        <w:jc w:val="both"/>
        <w:rPr>
          <w:sz w:val="24"/>
          <w:szCs w:val="24"/>
        </w:rPr>
      </w:pPr>
      <w:r w:rsidRPr="00672FEE">
        <w:rPr>
          <w:sz w:val="24"/>
          <w:szCs w:val="24"/>
        </w:rPr>
        <w:t xml:space="preserve">Mateřská škola vytváří podmínky pro adaptaci dítěte v souladu s jeho individuálními potřebami. </w:t>
      </w:r>
    </w:p>
    <w:p w14:paraId="011C4DED" w14:textId="77777777" w:rsidR="005535E0" w:rsidRDefault="005535E0" w:rsidP="00873882">
      <w:pPr>
        <w:pStyle w:val="Odstavecseseznamem"/>
        <w:numPr>
          <w:ilvl w:val="0"/>
          <w:numId w:val="38"/>
        </w:numPr>
        <w:jc w:val="both"/>
        <w:rPr>
          <w:sz w:val="24"/>
          <w:szCs w:val="24"/>
        </w:rPr>
      </w:pPr>
      <w:r w:rsidRPr="00672FEE">
        <w:rPr>
          <w:sz w:val="24"/>
          <w:szCs w:val="24"/>
        </w:rPr>
        <w:lastRenderedPageBreak/>
        <w:t>Dítěti je umožněno používání specifických pomůcek pro zajištění pocitu bezpečí a jistoty.</w:t>
      </w:r>
    </w:p>
    <w:p w14:paraId="35E62BDB" w14:textId="77777777" w:rsidR="005535E0" w:rsidRDefault="005535E0" w:rsidP="00873882">
      <w:pPr>
        <w:pStyle w:val="Odstavecseseznamem"/>
        <w:numPr>
          <w:ilvl w:val="0"/>
          <w:numId w:val="38"/>
        </w:numPr>
        <w:jc w:val="both"/>
        <w:rPr>
          <w:sz w:val="24"/>
          <w:szCs w:val="24"/>
        </w:rPr>
      </w:pPr>
      <w:r w:rsidRPr="00672FEE">
        <w:rPr>
          <w:sz w:val="24"/>
          <w:szCs w:val="24"/>
        </w:rPr>
        <w:t xml:space="preserve"> Vzdělávací činnosti jsou realizovány v menších skupinách či individuálně, podle potřeb a volby dětí. </w:t>
      </w:r>
    </w:p>
    <w:p w14:paraId="5A2D3139" w14:textId="77777777" w:rsidR="005535E0" w:rsidRDefault="005535E0" w:rsidP="00873882">
      <w:pPr>
        <w:pStyle w:val="Odstavecseseznamem"/>
        <w:numPr>
          <w:ilvl w:val="0"/>
          <w:numId w:val="38"/>
        </w:numPr>
        <w:jc w:val="both"/>
        <w:rPr>
          <w:sz w:val="24"/>
          <w:szCs w:val="24"/>
        </w:rPr>
      </w:pPr>
      <w:r w:rsidRPr="00672FEE">
        <w:rPr>
          <w:sz w:val="24"/>
          <w:szCs w:val="24"/>
        </w:rPr>
        <w:t xml:space="preserve">Učitel uplatňuje k dítěti laskavě důsledný přístup, dítě pozitivně přijímá. </w:t>
      </w:r>
    </w:p>
    <w:p w14:paraId="12C633A6" w14:textId="77777777" w:rsidR="005535E0" w:rsidRDefault="005535E0" w:rsidP="00873882">
      <w:pPr>
        <w:pStyle w:val="Odstavecseseznamem"/>
        <w:numPr>
          <w:ilvl w:val="0"/>
          <w:numId w:val="38"/>
        </w:numPr>
        <w:jc w:val="both"/>
        <w:rPr>
          <w:sz w:val="24"/>
          <w:szCs w:val="24"/>
        </w:rPr>
      </w:pPr>
      <w:r w:rsidRPr="00672FEE">
        <w:rPr>
          <w:sz w:val="24"/>
          <w:szCs w:val="24"/>
        </w:rPr>
        <w:t xml:space="preserve">V mateřské škole jsou aktivně podněcovány pozitivní vztahy, které vedou k oboustranné důvěře a spolupráci s rodinou. </w:t>
      </w:r>
    </w:p>
    <w:p w14:paraId="58B815E9" w14:textId="77777777" w:rsidR="005535E0" w:rsidRPr="00672FEE" w:rsidRDefault="005535E0" w:rsidP="00873882">
      <w:pPr>
        <w:pStyle w:val="Odstavecseseznamem"/>
        <w:numPr>
          <w:ilvl w:val="0"/>
          <w:numId w:val="38"/>
        </w:numPr>
        <w:jc w:val="both"/>
        <w:rPr>
          <w:sz w:val="24"/>
          <w:szCs w:val="24"/>
        </w:rPr>
      </w:pPr>
      <w:r w:rsidRPr="00672FEE">
        <w:rPr>
          <w:sz w:val="24"/>
          <w:szCs w:val="24"/>
        </w:rPr>
        <w:t>Péče o děti od dvou do tří let musí být organizačně a provozně zajištěna v souladu s platnými právními předpisy.</w:t>
      </w:r>
    </w:p>
    <w:p w14:paraId="292D64BC" w14:textId="77777777" w:rsidR="005535E0" w:rsidRDefault="005535E0" w:rsidP="007A2764">
      <w:pPr>
        <w:pStyle w:val="Odstavecseseznamem"/>
        <w:autoSpaceDN w:val="0"/>
        <w:adjustRightInd w:val="0"/>
        <w:jc w:val="both"/>
        <w:rPr>
          <w:sz w:val="24"/>
          <w:szCs w:val="24"/>
          <w:lang w:eastAsia="cs-CZ"/>
        </w:rPr>
      </w:pPr>
    </w:p>
    <w:p w14:paraId="4D7E5903" w14:textId="77777777" w:rsidR="005535E0" w:rsidRDefault="005535E0" w:rsidP="008D509E">
      <w:pPr>
        <w:pStyle w:val="Nadpis1"/>
        <w:rPr>
          <w:rFonts w:ascii="Calibri" w:hAnsi="Calibri" w:cs="Calibri"/>
          <w:color w:val="auto"/>
          <w:u w:val="single"/>
          <w:lang w:eastAsia="cs-CZ"/>
        </w:rPr>
      </w:pPr>
      <w:bookmarkStart w:id="20" w:name="_Toc49673312"/>
      <w:r w:rsidRPr="008D509E">
        <w:rPr>
          <w:rFonts w:ascii="Calibri" w:hAnsi="Calibri" w:cs="Calibri"/>
          <w:color w:val="auto"/>
          <w:u w:val="single"/>
          <w:lang w:eastAsia="cs-CZ"/>
        </w:rPr>
        <w:t xml:space="preserve">8. </w:t>
      </w:r>
      <w:r>
        <w:rPr>
          <w:rFonts w:ascii="Calibri" w:hAnsi="Calibri" w:cs="Calibri"/>
          <w:color w:val="auto"/>
          <w:u w:val="single"/>
          <w:lang w:eastAsia="cs-CZ"/>
        </w:rPr>
        <w:t>Konkretizace způsobu informování zákonných zástupců dětí o průběhu jejich vzdělávání a dosažených výsledcích</w:t>
      </w:r>
      <w:bookmarkEnd w:id="20"/>
    </w:p>
    <w:p w14:paraId="0329A455" w14:textId="77777777" w:rsidR="005535E0" w:rsidRPr="008D509E" w:rsidRDefault="005535E0" w:rsidP="008D509E">
      <w:pPr>
        <w:rPr>
          <w:lang w:eastAsia="cs-CZ"/>
        </w:rPr>
      </w:pPr>
    </w:p>
    <w:p w14:paraId="6F91F4FE" w14:textId="77777777" w:rsidR="005535E0" w:rsidRPr="00D303CC" w:rsidRDefault="005535E0" w:rsidP="00873882">
      <w:pPr>
        <w:numPr>
          <w:ilvl w:val="0"/>
          <w:numId w:val="30"/>
        </w:numPr>
        <w:spacing w:after="0" w:line="240" w:lineRule="auto"/>
        <w:jc w:val="both"/>
        <w:rPr>
          <w:sz w:val="24"/>
          <w:szCs w:val="24"/>
        </w:rPr>
      </w:pPr>
      <w:r w:rsidRPr="00D303CC">
        <w:rPr>
          <w:sz w:val="24"/>
          <w:szCs w:val="24"/>
        </w:rPr>
        <w:t xml:space="preserve">Zákonní zástupci dítěte se mohou informovat o cílech, zaměření, formách a obsahu vzdělávání konkretizovaných podle podmínek uplatněných na mateřské škole ve </w:t>
      </w:r>
      <w:r w:rsidRPr="00D303CC">
        <w:rPr>
          <w:b/>
          <w:bCs/>
          <w:sz w:val="24"/>
          <w:szCs w:val="24"/>
        </w:rPr>
        <w:t xml:space="preserve">školním vzdělávacím </w:t>
      </w:r>
      <w:proofErr w:type="gramStart"/>
      <w:r w:rsidRPr="00D303CC">
        <w:rPr>
          <w:b/>
          <w:bCs/>
          <w:sz w:val="24"/>
          <w:szCs w:val="24"/>
        </w:rPr>
        <w:t>programu</w:t>
      </w:r>
      <w:r>
        <w:rPr>
          <w:b/>
          <w:bCs/>
          <w:sz w:val="24"/>
          <w:szCs w:val="24"/>
        </w:rPr>
        <w:t xml:space="preserve">  „</w:t>
      </w:r>
      <w:proofErr w:type="gramEnd"/>
      <w:r>
        <w:rPr>
          <w:b/>
          <w:bCs/>
          <w:sz w:val="24"/>
          <w:szCs w:val="24"/>
        </w:rPr>
        <w:t>Učení se skřítky“</w:t>
      </w:r>
      <w:r w:rsidRPr="00D303CC">
        <w:rPr>
          <w:sz w:val="24"/>
          <w:szCs w:val="24"/>
        </w:rPr>
        <w:t xml:space="preserve">, který je volně přístupný na nástěnce </w:t>
      </w:r>
      <w:r>
        <w:rPr>
          <w:sz w:val="24"/>
          <w:szCs w:val="24"/>
        </w:rPr>
        <w:t>ve vestibulu mateřské školy.</w:t>
      </w:r>
    </w:p>
    <w:p w14:paraId="4D70A33E" w14:textId="77777777" w:rsidR="005535E0" w:rsidRDefault="005535E0" w:rsidP="00873882">
      <w:pPr>
        <w:pStyle w:val="Odstavecseseznamem"/>
        <w:numPr>
          <w:ilvl w:val="0"/>
          <w:numId w:val="30"/>
        </w:numPr>
        <w:autoSpaceDN w:val="0"/>
        <w:adjustRightInd w:val="0"/>
        <w:jc w:val="both"/>
        <w:rPr>
          <w:sz w:val="24"/>
          <w:szCs w:val="24"/>
          <w:lang w:eastAsia="cs-CZ"/>
        </w:rPr>
      </w:pPr>
      <w:r>
        <w:rPr>
          <w:sz w:val="24"/>
          <w:szCs w:val="24"/>
          <w:lang w:eastAsia="cs-CZ"/>
        </w:rPr>
        <w:t>Zákonní zástupci dítěte se mohou průběžně během roku informovat u učitelek o průběhu a výsledcích dítěte. Je jen zapotřebí si s učitelkami domluvit termín předání informací.</w:t>
      </w:r>
    </w:p>
    <w:p w14:paraId="753372BD" w14:textId="77777777" w:rsidR="005535E0" w:rsidRDefault="005535E0" w:rsidP="00873882">
      <w:pPr>
        <w:pStyle w:val="Odstavecseseznamem"/>
        <w:numPr>
          <w:ilvl w:val="0"/>
          <w:numId w:val="30"/>
        </w:numPr>
        <w:autoSpaceDN w:val="0"/>
        <w:adjustRightInd w:val="0"/>
        <w:jc w:val="both"/>
        <w:rPr>
          <w:sz w:val="24"/>
          <w:szCs w:val="24"/>
          <w:lang w:eastAsia="cs-CZ"/>
        </w:rPr>
      </w:pPr>
      <w:r>
        <w:rPr>
          <w:sz w:val="24"/>
          <w:szCs w:val="24"/>
          <w:lang w:eastAsia="cs-CZ"/>
        </w:rPr>
        <w:t xml:space="preserve">Učitelky alespoň jednou do roka organizují INDIVIDUÁLNÍ ROZHOVORY, na které se zájemci </w:t>
      </w:r>
      <w:proofErr w:type="gramStart"/>
      <w:r>
        <w:rPr>
          <w:sz w:val="24"/>
          <w:szCs w:val="24"/>
          <w:lang w:eastAsia="cs-CZ"/>
        </w:rPr>
        <w:t>zapíší</w:t>
      </w:r>
      <w:proofErr w:type="gramEnd"/>
      <w:r>
        <w:rPr>
          <w:sz w:val="24"/>
          <w:szCs w:val="24"/>
          <w:lang w:eastAsia="cs-CZ"/>
        </w:rPr>
        <w:t xml:space="preserve"> a získají tímto čas na rozhovor o pokrocích svého dítěte v termínu a čase, který si objedná.</w:t>
      </w:r>
    </w:p>
    <w:p w14:paraId="51C5A81B" w14:textId="77777777" w:rsidR="005535E0" w:rsidRDefault="005535E0" w:rsidP="00873882">
      <w:pPr>
        <w:pStyle w:val="Odstavecseseznamem"/>
        <w:numPr>
          <w:ilvl w:val="0"/>
          <w:numId w:val="30"/>
        </w:numPr>
        <w:autoSpaceDN w:val="0"/>
        <w:adjustRightInd w:val="0"/>
        <w:jc w:val="both"/>
        <w:rPr>
          <w:sz w:val="24"/>
          <w:szCs w:val="24"/>
          <w:lang w:eastAsia="cs-CZ"/>
        </w:rPr>
      </w:pPr>
      <w:r>
        <w:rPr>
          <w:sz w:val="24"/>
          <w:szCs w:val="24"/>
          <w:lang w:eastAsia="cs-CZ"/>
        </w:rPr>
        <w:t>Ředitelka mateřské školy svolává schůzku všech rodičů na začátku školního roku, kde jsou zákonní zástupci dětí informováni o všech rozhodnutích mateřské školy, týkajících se podstatných záležitostí vzdělávání dětí.</w:t>
      </w:r>
    </w:p>
    <w:p w14:paraId="26CEFFEF" w14:textId="77777777" w:rsidR="005535E0" w:rsidRDefault="005535E0" w:rsidP="00873882">
      <w:pPr>
        <w:pStyle w:val="Odstavecseseznamem"/>
        <w:numPr>
          <w:ilvl w:val="0"/>
          <w:numId w:val="30"/>
        </w:numPr>
        <w:autoSpaceDN w:val="0"/>
        <w:adjustRightInd w:val="0"/>
        <w:jc w:val="both"/>
        <w:rPr>
          <w:sz w:val="24"/>
          <w:szCs w:val="24"/>
          <w:lang w:eastAsia="cs-CZ"/>
        </w:rPr>
      </w:pPr>
      <w:r>
        <w:rPr>
          <w:sz w:val="24"/>
          <w:szCs w:val="24"/>
          <w:lang w:eastAsia="cs-CZ"/>
        </w:rPr>
        <w:t>V případě nezbytné potřeby může být svolána i mimořádná schůzka rodičů s vedením mateřské školy, a to zejména z provozních důvodů.</w:t>
      </w:r>
    </w:p>
    <w:p w14:paraId="6E3D2B6B" w14:textId="77777777" w:rsidR="005535E0" w:rsidRDefault="005535E0" w:rsidP="00873882">
      <w:pPr>
        <w:pStyle w:val="Odstavecseseznamem"/>
        <w:numPr>
          <w:ilvl w:val="0"/>
          <w:numId w:val="30"/>
        </w:numPr>
        <w:autoSpaceDN w:val="0"/>
        <w:adjustRightInd w:val="0"/>
        <w:jc w:val="both"/>
        <w:rPr>
          <w:sz w:val="24"/>
          <w:szCs w:val="24"/>
          <w:lang w:eastAsia="cs-CZ"/>
        </w:rPr>
      </w:pPr>
      <w:r>
        <w:rPr>
          <w:sz w:val="24"/>
          <w:szCs w:val="24"/>
          <w:lang w:eastAsia="cs-CZ"/>
        </w:rPr>
        <w:t>Konzultační hodiny u ředitelky školy jsou po vzájemné domluvě.</w:t>
      </w:r>
    </w:p>
    <w:p w14:paraId="3BB79F88" w14:textId="77777777" w:rsidR="005535E0" w:rsidRDefault="005535E0" w:rsidP="00873882">
      <w:pPr>
        <w:pStyle w:val="Odstavecseseznamem"/>
        <w:numPr>
          <w:ilvl w:val="0"/>
          <w:numId w:val="30"/>
        </w:numPr>
        <w:autoSpaceDN w:val="0"/>
        <w:adjustRightInd w:val="0"/>
        <w:jc w:val="both"/>
        <w:rPr>
          <w:sz w:val="24"/>
          <w:szCs w:val="24"/>
          <w:lang w:eastAsia="cs-CZ"/>
        </w:rPr>
      </w:pPr>
      <w:r>
        <w:rPr>
          <w:sz w:val="24"/>
          <w:szCs w:val="24"/>
          <w:lang w:eastAsia="cs-CZ"/>
        </w:rPr>
        <w:t xml:space="preserve">Ředitelka mateřské školy nebo učitelka, vykonávající pedagogickou </w:t>
      </w:r>
      <w:proofErr w:type="gramStart"/>
      <w:r>
        <w:rPr>
          <w:sz w:val="24"/>
          <w:szCs w:val="24"/>
          <w:lang w:eastAsia="cs-CZ"/>
        </w:rPr>
        <w:t>činnost ,</w:t>
      </w:r>
      <w:proofErr w:type="gramEnd"/>
      <w:r>
        <w:rPr>
          <w:sz w:val="24"/>
          <w:szCs w:val="24"/>
          <w:lang w:eastAsia="cs-CZ"/>
        </w:rPr>
        <w:t xml:space="preserve"> mohou vyzvat zákonné zástupce, aby se osobně dostavili k projednání závažných otázek, týkajících se vzdělávání dítěte.</w:t>
      </w:r>
    </w:p>
    <w:p w14:paraId="0E700165" w14:textId="77777777" w:rsidR="005535E0" w:rsidRDefault="005535E0" w:rsidP="008D509E">
      <w:pPr>
        <w:rPr>
          <w:b/>
          <w:bCs/>
          <w:sz w:val="24"/>
          <w:szCs w:val="24"/>
        </w:rPr>
      </w:pPr>
    </w:p>
    <w:p w14:paraId="79F24320" w14:textId="77777777" w:rsidR="005535E0" w:rsidRPr="00D303CC" w:rsidRDefault="005535E0" w:rsidP="008D509E">
      <w:pPr>
        <w:rPr>
          <w:sz w:val="24"/>
          <w:szCs w:val="24"/>
        </w:rPr>
      </w:pPr>
      <w:r w:rsidRPr="00D303CC">
        <w:rPr>
          <w:sz w:val="24"/>
          <w:szCs w:val="24"/>
        </w:rPr>
        <w:t>Součástí vzdělávání dětí v Mateřské škole Údlice jsou i doplňkové programy, které jsou součástí Školního vzdělávacího programu – prevence patol</w:t>
      </w:r>
      <w:r>
        <w:rPr>
          <w:sz w:val="24"/>
          <w:szCs w:val="24"/>
        </w:rPr>
        <w:t>og. jevů, EVVO (environmentální výchova v mateřské škole</w:t>
      </w:r>
      <w:r w:rsidRPr="00D303CC">
        <w:rPr>
          <w:sz w:val="24"/>
          <w:szCs w:val="24"/>
        </w:rPr>
        <w:t>). Vzdělávání se uskutečňuje nejen v prostorách mateřské školy, ale i při pobytu venku, výletech, exkurzích, ozdravném pobytu. Poznáváme tak nejen život na vsi, i širší kulturní prostředí. V bezprostřední blízkosti mateřské školy se nachází průmyslová zóna, kde se interaktivně děti seznamují s řemesly a výrobou.</w:t>
      </w:r>
    </w:p>
    <w:p w14:paraId="5E060EBF" w14:textId="77777777" w:rsidR="005535E0" w:rsidRPr="00304FFD" w:rsidRDefault="005535E0" w:rsidP="00304FFD">
      <w:pPr>
        <w:autoSpaceDN w:val="0"/>
        <w:adjustRightInd w:val="0"/>
        <w:jc w:val="both"/>
        <w:rPr>
          <w:sz w:val="24"/>
          <w:szCs w:val="24"/>
          <w:lang w:eastAsia="cs-CZ"/>
        </w:rPr>
      </w:pPr>
    </w:p>
    <w:p w14:paraId="2970936C" w14:textId="77777777" w:rsidR="005535E0" w:rsidRPr="008D509E" w:rsidRDefault="005535E0" w:rsidP="008D509E">
      <w:pPr>
        <w:pStyle w:val="Nadpis1"/>
        <w:rPr>
          <w:rFonts w:ascii="Calibri" w:hAnsi="Calibri" w:cs="Calibri"/>
          <w:b w:val="0"/>
          <w:bCs w:val="0"/>
          <w:color w:val="auto"/>
          <w:u w:val="single"/>
          <w:lang w:eastAsia="cs-CZ"/>
        </w:rPr>
      </w:pPr>
      <w:bookmarkStart w:id="21" w:name="_Toc49673313"/>
      <w:r w:rsidRPr="008D509E">
        <w:rPr>
          <w:rFonts w:ascii="Calibri" w:hAnsi="Calibri" w:cs="Calibri"/>
          <w:color w:val="auto"/>
          <w:u w:val="single"/>
          <w:lang w:eastAsia="cs-CZ"/>
        </w:rPr>
        <w:t>9.  P</w:t>
      </w:r>
      <w:r>
        <w:rPr>
          <w:rFonts w:ascii="Calibri" w:hAnsi="Calibri" w:cs="Calibri"/>
          <w:color w:val="auto"/>
          <w:u w:val="single"/>
          <w:lang w:eastAsia="cs-CZ"/>
        </w:rPr>
        <w:t>rovoz a režim Mateřské školy</w:t>
      </w:r>
      <w:bookmarkEnd w:id="21"/>
    </w:p>
    <w:p w14:paraId="5ED46E80" w14:textId="77777777" w:rsidR="005535E0" w:rsidRDefault="005535E0" w:rsidP="007A2764">
      <w:pPr>
        <w:shd w:val="clear" w:color="auto" w:fill="FFFFFF"/>
        <w:spacing w:after="0" w:line="360" w:lineRule="atLeast"/>
        <w:jc w:val="both"/>
        <w:outlineLvl w:val="2"/>
        <w:rPr>
          <w:b/>
          <w:bCs/>
          <w:sz w:val="28"/>
          <w:szCs w:val="28"/>
          <w:lang w:eastAsia="cs-CZ"/>
        </w:rPr>
      </w:pPr>
    </w:p>
    <w:p w14:paraId="169FFD4B" w14:textId="77777777" w:rsidR="005535E0" w:rsidRPr="008D509E" w:rsidRDefault="005535E0" w:rsidP="008D509E">
      <w:pPr>
        <w:pStyle w:val="Nadpis2"/>
        <w:ind w:firstLine="708"/>
        <w:rPr>
          <w:rFonts w:ascii="Calibri" w:hAnsi="Calibri" w:cs="Calibri"/>
          <w:color w:val="auto"/>
          <w:sz w:val="24"/>
          <w:szCs w:val="24"/>
        </w:rPr>
      </w:pPr>
      <w:bookmarkStart w:id="22" w:name="_Toc49673314"/>
      <w:r w:rsidRPr="008D509E">
        <w:rPr>
          <w:rFonts w:ascii="Calibri" w:hAnsi="Calibri" w:cs="Calibri"/>
          <w:color w:val="auto"/>
          <w:sz w:val="24"/>
          <w:szCs w:val="24"/>
        </w:rPr>
        <w:t>9.1. Podmínky provozu a organizace vzdělávání v mateřské škole</w:t>
      </w:r>
      <w:bookmarkEnd w:id="22"/>
      <w:r w:rsidRPr="008D509E">
        <w:rPr>
          <w:rFonts w:ascii="Calibri" w:hAnsi="Calibri" w:cs="Calibri"/>
          <w:color w:val="auto"/>
          <w:sz w:val="24"/>
          <w:szCs w:val="24"/>
        </w:rPr>
        <w:t xml:space="preserve"> </w:t>
      </w:r>
    </w:p>
    <w:p w14:paraId="12C4E317" w14:textId="77777777" w:rsidR="005535E0" w:rsidRPr="008D509E" w:rsidRDefault="005535E0" w:rsidP="008D509E">
      <w:pPr>
        <w:pStyle w:val="Nadpis3"/>
        <w:ind w:left="360" w:firstLine="348"/>
        <w:jc w:val="both"/>
        <w:rPr>
          <w:rFonts w:ascii="Calibri" w:hAnsi="Calibri" w:cs="Calibri"/>
          <w:sz w:val="24"/>
          <w:szCs w:val="24"/>
        </w:rPr>
      </w:pPr>
    </w:p>
    <w:p w14:paraId="2648AFB7" w14:textId="77777777" w:rsidR="005535E0" w:rsidRPr="008D509E" w:rsidRDefault="005535E0" w:rsidP="00873882">
      <w:pPr>
        <w:pStyle w:val="Odstavecseseznamem"/>
        <w:numPr>
          <w:ilvl w:val="0"/>
          <w:numId w:val="16"/>
        </w:numPr>
        <w:jc w:val="both"/>
        <w:rPr>
          <w:sz w:val="24"/>
          <w:szCs w:val="24"/>
        </w:rPr>
      </w:pPr>
      <w:r w:rsidRPr="00B926FC">
        <w:rPr>
          <w:b/>
          <w:bCs/>
          <w:sz w:val="24"/>
          <w:szCs w:val="24"/>
        </w:rPr>
        <w:t xml:space="preserve">Mateřská škola je zřízena jako škola s celodenním </w:t>
      </w:r>
      <w:r w:rsidRPr="008D509E">
        <w:rPr>
          <w:b/>
          <w:bCs/>
          <w:sz w:val="24"/>
          <w:szCs w:val="24"/>
        </w:rPr>
        <w:t>provozem s určenou dobou pobytu od 6:00 do 16:30 hodin.</w:t>
      </w:r>
      <w:r w:rsidRPr="008D509E">
        <w:rPr>
          <w:sz w:val="24"/>
          <w:szCs w:val="24"/>
        </w:rPr>
        <w:t xml:space="preserve">  Vzdělávání v mateřské škole probíhá ve 3 třídách. </w:t>
      </w:r>
    </w:p>
    <w:p w14:paraId="4D89C876" w14:textId="77777777" w:rsidR="005535E0" w:rsidRPr="008D509E" w:rsidRDefault="005535E0" w:rsidP="00873882">
      <w:pPr>
        <w:pStyle w:val="Odstavecseseznamem"/>
        <w:numPr>
          <w:ilvl w:val="0"/>
          <w:numId w:val="16"/>
        </w:numPr>
        <w:spacing w:after="0" w:line="240" w:lineRule="auto"/>
        <w:ind w:left="714" w:hanging="357"/>
        <w:jc w:val="both"/>
        <w:rPr>
          <w:sz w:val="24"/>
          <w:szCs w:val="24"/>
          <w:u w:val="single"/>
        </w:rPr>
      </w:pPr>
      <w:r w:rsidRPr="008D509E">
        <w:rPr>
          <w:sz w:val="24"/>
          <w:szCs w:val="24"/>
        </w:rPr>
        <w:t xml:space="preserve">V měsících červenci a srpnu může ředitelka mateřské školy po dohodě se zřizovatelem stanovený provoz omezit, nebo přerušit. Rozsah plánovaného omezení nebo přerušení oznámí ředitelka mateřské školy nejméně 2 měsíce předem na přístupném místě ve </w:t>
      </w:r>
      <w:proofErr w:type="gramStart"/>
      <w:r w:rsidRPr="008D509E">
        <w:rPr>
          <w:sz w:val="24"/>
          <w:szCs w:val="24"/>
        </w:rPr>
        <w:t>škole  -</w:t>
      </w:r>
      <w:proofErr w:type="gramEnd"/>
      <w:r w:rsidRPr="008D509E">
        <w:rPr>
          <w:sz w:val="24"/>
          <w:szCs w:val="24"/>
        </w:rPr>
        <w:t xml:space="preserve"> (nástěnka), neprodleně poté, co o omezení nebo přerušení provozu rozhodne.</w:t>
      </w:r>
    </w:p>
    <w:p w14:paraId="39DC2D8F" w14:textId="77777777" w:rsidR="005535E0" w:rsidRPr="008D509E" w:rsidRDefault="005535E0" w:rsidP="00873882">
      <w:pPr>
        <w:pStyle w:val="Default"/>
        <w:numPr>
          <w:ilvl w:val="0"/>
          <w:numId w:val="16"/>
        </w:numPr>
        <w:ind w:left="714" w:hanging="357"/>
        <w:jc w:val="both"/>
      </w:pPr>
      <w:r w:rsidRPr="008D509E">
        <w:t xml:space="preserve"> v období vánočních prázdnin se mateřská škola uzavírá na dobu nezbytně nutnou – rodičům je podána informace o uzavření  </w:t>
      </w:r>
    </w:p>
    <w:p w14:paraId="4ECCA6DB" w14:textId="77777777" w:rsidR="005535E0" w:rsidRPr="008D509E" w:rsidRDefault="005535E0" w:rsidP="00873882">
      <w:pPr>
        <w:pStyle w:val="Odstavecseseznamem"/>
        <w:numPr>
          <w:ilvl w:val="0"/>
          <w:numId w:val="16"/>
        </w:numPr>
        <w:jc w:val="both"/>
        <w:rPr>
          <w:sz w:val="24"/>
          <w:szCs w:val="24"/>
          <w:u w:val="single"/>
        </w:rPr>
      </w:pPr>
      <w:r w:rsidRPr="008D509E">
        <w:rPr>
          <w:sz w:val="24"/>
          <w:szCs w:val="24"/>
        </w:rPr>
        <w:t>Provoz mateřské školy lze ze závažných technických či organizačních důvodů a po projednání se zřizovatelem omezit nebo přerušit i v jiném období. Informaci o omezení nebo přerušení provozu v takovém případě zveřejní ředitelka mateřské školy na přístupném místě ve škole neprodleně poté, co o omezení nebo přerušení provozu rozhodne.</w:t>
      </w:r>
    </w:p>
    <w:p w14:paraId="1C2A0C95" w14:textId="77777777" w:rsidR="005535E0" w:rsidRPr="008D509E" w:rsidRDefault="005535E0" w:rsidP="00873882">
      <w:pPr>
        <w:pStyle w:val="Odstavecseseznamem"/>
        <w:numPr>
          <w:ilvl w:val="0"/>
          <w:numId w:val="16"/>
        </w:numPr>
        <w:jc w:val="both"/>
        <w:rPr>
          <w:sz w:val="24"/>
          <w:szCs w:val="24"/>
        </w:rPr>
      </w:pPr>
      <w:r w:rsidRPr="008D509E">
        <w:rPr>
          <w:sz w:val="24"/>
          <w:szCs w:val="24"/>
        </w:rPr>
        <w:t xml:space="preserve">Předškolní vzdělávání dětí podle stanoveného školního vzdělávacího programu probíhá v základním denním režimu. Stanovený základní denní režim může být pozměněn v případě, že to vyplývá ze školního vzdělávacího (rámcového) programu a v případě výletů, exkurzí, divadelních a filmových představení pro děti, besídek, dětských dnů a jiných akcí.  </w:t>
      </w:r>
    </w:p>
    <w:p w14:paraId="14316E9F" w14:textId="77777777" w:rsidR="005535E0" w:rsidRPr="008D509E" w:rsidRDefault="005535E0" w:rsidP="008D509E">
      <w:pPr>
        <w:pStyle w:val="Nadpis2"/>
        <w:ind w:left="708"/>
        <w:rPr>
          <w:rFonts w:ascii="Calibri" w:hAnsi="Calibri" w:cs="Calibri"/>
          <w:color w:val="auto"/>
          <w:sz w:val="24"/>
          <w:szCs w:val="24"/>
        </w:rPr>
      </w:pPr>
      <w:bookmarkStart w:id="23" w:name="_Toc49673315"/>
      <w:r w:rsidRPr="008D509E">
        <w:rPr>
          <w:rFonts w:ascii="Calibri" w:hAnsi="Calibri" w:cs="Calibri"/>
          <w:color w:val="auto"/>
          <w:sz w:val="24"/>
          <w:szCs w:val="24"/>
        </w:rPr>
        <w:t xml:space="preserve">9.2. Přebírání dětí od zákonných zástupců ke </w:t>
      </w:r>
      <w:proofErr w:type="gramStart"/>
      <w:r w:rsidRPr="008D509E">
        <w:rPr>
          <w:rFonts w:ascii="Calibri" w:hAnsi="Calibri" w:cs="Calibri"/>
          <w:color w:val="auto"/>
          <w:sz w:val="24"/>
          <w:szCs w:val="24"/>
        </w:rPr>
        <w:t>vzdělávání  mateřské</w:t>
      </w:r>
      <w:proofErr w:type="gramEnd"/>
      <w:r w:rsidRPr="008D509E">
        <w:rPr>
          <w:rFonts w:ascii="Calibri" w:hAnsi="Calibri" w:cs="Calibri"/>
          <w:color w:val="auto"/>
          <w:sz w:val="24"/>
          <w:szCs w:val="24"/>
        </w:rPr>
        <w:t xml:space="preserve"> škole a předávání zákonným zástupcům po ukončení vzdělávání</w:t>
      </w:r>
      <w:bookmarkEnd w:id="23"/>
    </w:p>
    <w:p w14:paraId="476D8FF8" w14:textId="77777777" w:rsidR="005535E0" w:rsidRPr="004D3A03" w:rsidRDefault="005535E0" w:rsidP="008D509E">
      <w:pPr>
        <w:pStyle w:val="Nadpis3"/>
        <w:keepNext/>
        <w:suppressAutoHyphens/>
        <w:overflowPunct w:val="0"/>
        <w:autoSpaceDE w:val="0"/>
        <w:ind w:left="720" w:right="-1604"/>
        <w:jc w:val="both"/>
        <w:textAlignment w:val="baseline"/>
        <w:rPr>
          <w:rFonts w:ascii="Calibri" w:hAnsi="Calibri" w:cs="Calibri"/>
          <w:sz w:val="24"/>
          <w:szCs w:val="24"/>
          <w:u w:val="single"/>
        </w:rPr>
      </w:pPr>
    </w:p>
    <w:p w14:paraId="5138FE80" w14:textId="77777777" w:rsidR="005535E0" w:rsidRDefault="005535E0" w:rsidP="00873882">
      <w:pPr>
        <w:pStyle w:val="Odstavecseseznamem"/>
        <w:numPr>
          <w:ilvl w:val="0"/>
          <w:numId w:val="17"/>
        </w:numPr>
        <w:jc w:val="both"/>
        <w:rPr>
          <w:b/>
          <w:bCs/>
          <w:sz w:val="24"/>
          <w:szCs w:val="24"/>
        </w:rPr>
      </w:pPr>
      <w:r w:rsidRPr="007F1D00">
        <w:rPr>
          <w:sz w:val="24"/>
          <w:szCs w:val="24"/>
        </w:rPr>
        <w:t xml:space="preserve">Zákonní zástupci v době určené pro příchod dětí do mateřské školy předávají dítě po jeho převlečení v šatně učitelce ve třídě MŠ – </w:t>
      </w:r>
      <w:r w:rsidRPr="007F1D00">
        <w:rPr>
          <w:b/>
          <w:bCs/>
          <w:sz w:val="24"/>
          <w:szCs w:val="24"/>
        </w:rPr>
        <w:t>DĚTI PŘEDÁVAJÍ OSOBNĚ.</w:t>
      </w:r>
    </w:p>
    <w:p w14:paraId="12885370" w14:textId="77777777" w:rsidR="005535E0" w:rsidRPr="00D97939" w:rsidRDefault="005535E0" w:rsidP="008D509E">
      <w:pPr>
        <w:jc w:val="both"/>
        <w:rPr>
          <w:sz w:val="24"/>
          <w:szCs w:val="24"/>
        </w:rPr>
      </w:pPr>
      <w:r w:rsidRPr="00D97939">
        <w:rPr>
          <w:b/>
          <w:bCs/>
          <w:sz w:val="24"/>
          <w:szCs w:val="24"/>
        </w:rPr>
        <w:lastRenderedPageBreak/>
        <w:t>PŘIVÁDĚNÍ A PŘEVLÉKÁNÍ DĚTÍ</w:t>
      </w:r>
    </w:p>
    <w:p w14:paraId="12F5A87C" w14:textId="77777777" w:rsidR="005535E0" w:rsidRPr="008D509E" w:rsidRDefault="005535E0" w:rsidP="00873882">
      <w:pPr>
        <w:pStyle w:val="Odstavecseseznamem"/>
        <w:numPr>
          <w:ilvl w:val="0"/>
          <w:numId w:val="17"/>
        </w:numPr>
        <w:jc w:val="both"/>
        <w:rPr>
          <w:sz w:val="24"/>
          <w:szCs w:val="24"/>
        </w:rPr>
      </w:pPr>
      <w:r w:rsidRPr="008D509E">
        <w:rPr>
          <w:sz w:val="24"/>
          <w:szCs w:val="24"/>
        </w:rPr>
        <w:t xml:space="preserve">Po příchodu jdou rodiče s dětmi do šatny – rodiče dohlíží na své dítě a zajišťují bezpečnost.  Rodiče jsou povinni děti přivádět až ke třídě, osobně je předat učitelce MŠ a informovat ji o zdravotním stavu dítěte. Rodiče za děti zodpovídají až do předání učitelce. </w:t>
      </w:r>
    </w:p>
    <w:p w14:paraId="754D6ABF" w14:textId="77777777" w:rsidR="005535E0" w:rsidRPr="008D509E" w:rsidRDefault="005535E0" w:rsidP="00873882">
      <w:pPr>
        <w:pStyle w:val="Odstavecseseznamem"/>
        <w:numPr>
          <w:ilvl w:val="0"/>
          <w:numId w:val="17"/>
        </w:numPr>
        <w:jc w:val="both"/>
        <w:rPr>
          <w:sz w:val="24"/>
          <w:szCs w:val="24"/>
        </w:rPr>
      </w:pPr>
      <w:r w:rsidRPr="008D509E">
        <w:rPr>
          <w:sz w:val="24"/>
          <w:szCs w:val="24"/>
        </w:rPr>
        <w:t xml:space="preserve">Rodiče neponechávají děti v šatně nikdy samotné. Rodiče </w:t>
      </w:r>
      <w:proofErr w:type="gramStart"/>
      <w:r w:rsidRPr="008D509E">
        <w:rPr>
          <w:sz w:val="24"/>
          <w:szCs w:val="24"/>
        </w:rPr>
        <w:t>převlékají  děti</w:t>
      </w:r>
      <w:proofErr w:type="gramEnd"/>
      <w:r w:rsidRPr="008D509E">
        <w:rPr>
          <w:sz w:val="24"/>
          <w:szCs w:val="24"/>
        </w:rPr>
        <w:t xml:space="preserve"> v šatně. Věci dětí ukládají podle značek dítěte do označených poliček a věšáků. Věci dětí rodiče označí tak, aby nemohlo dojít k záměně. Po převlečení přivedou dítě do třídy, kde jej odevzdají učitelce osobně.  Do doby předání RODIČ ZODPOVÍDÁ ZA SVÉ DÍTĚ a mateřská škola nenese odpovědnost za bezpečí dítěte až do jeho příchodu do třídy.  </w:t>
      </w:r>
    </w:p>
    <w:p w14:paraId="36050917" w14:textId="77777777" w:rsidR="005535E0" w:rsidRDefault="005535E0" w:rsidP="00873882">
      <w:pPr>
        <w:pStyle w:val="Odstavecseseznamem"/>
        <w:numPr>
          <w:ilvl w:val="0"/>
          <w:numId w:val="19"/>
        </w:numPr>
        <w:ind w:left="709"/>
        <w:jc w:val="both"/>
        <w:rPr>
          <w:sz w:val="24"/>
          <w:szCs w:val="24"/>
        </w:rPr>
      </w:pPr>
      <w:r>
        <w:rPr>
          <w:sz w:val="24"/>
          <w:szCs w:val="24"/>
        </w:rPr>
        <w:t xml:space="preserve">Rodiče předávají dítě do mateřské školy </w:t>
      </w:r>
      <w:r>
        <w:rPr>
          <w:b/>
          <w:bCs/>
          <w:sz w:val="24"/>
          <w:szCs w:val="24"/>
          <w:u w:val="single"/>
        </w:rPr>
        <w:t>zdravé.</w:t>
      </w:r>
      <w:r>
        <w:rPr>
          <w:sz w:val="24"/>
          <w:szCs w:val="24"/>
        </w:rPr>
        <w:t xml:space="preserve"> Vyskytne – </w:t>
      </w:r>
      <w:proofErr w:type="spellStart"/>
      <w:r>
        <w:rPr>
          <w:sz w:val="24"/>
          <w:szCs w:val="24"/>
        </w:rPr>
        <w:t>li</w:t>
      </w:r>
      <w:proofErr w:type="spellEnd"/>
      <w:r>
        <w:rPr>
          <w:sz w:val="24"/>
          <w:szCs w:val="24"/>
        </w:rPr>
        <w:t xml:space="preserve"> se u dítěte infekční onemocnění, zdravotní obtíže, které by mohly mít vliv na průběh vzdělávání, změna zdravotní způsobilosti a další závažné skutečnosti, oznámí rodiče tuto skutečnost neprodleně mateřské škole. Zprávu podají i v případě výskytu infekčního onemocnění v rodině </w:t>
      </w:r>
      <w:proofErr w:type="gramStart"/>
      <w:r>
        <w:rPr>
          <w:sz w:val="24"/>
          <w:szCs w:val="24"/>
        </w:rPr>
        <w:t>( žloutenka</w:t>
      </w:r>
      <w:proofErr w:type="gramEnd"/>
      <w:r>
        <w:rPr>
          <w:sz w:val="24"/>
          <w:szCs w:val="24"/>
        </w:rPr>
        <w:t xml:space="preserve">, salmonela, </w:t>
      </w:r>
      <w:proofErr w:type="spellStart"/>
      <w:r>
        <w:rPr>
          <w:sz w:val="24"/>
          <w:szCs w:val="24"/>
        </w:rPr>
        <w:t>mononukleoza</w:t>
      </w:r>
      <w:proofErr w:type="spellEnd"/>
      <w:r>
        <w:rPr>
          <w:sz w:val="24"/>
          <w:szCs w:val="24"/>
        </w:rPr>
        <w:t xml:space="preserve">..), ale i výskytu vší. </w:t>
      </w:r>
    </w:p>
    <w:p w14:paraId="7A3A79D0" w14:textId="77777777" w:rsidR="005535E0" w:rsidRDefault="005535E0" w:rsidP="008D509E">
      <w:pPr>
        <w:pStyle w:val="Odstavecseseznamem"/>
        <w:ind w:left="1425"/>
        <w:jc w:val="both"/>
        <w:rPr>
          <w:sz w:val="24"/>
          <w:szCs w:val="24"/>
        </w:rPr>
      </w:pPr>
    </w:p>
    <w:p w14:paraId="30602530" w14:textId="77777777" w:rsidR="005535E0" w:rsidRPr="00304FFD" w:rsidRDefault="005535E0" w:rsidP="00873882">
      <w:pPr>
        <w:pStyle w:val="Odstavecseseznamem"/>
        <w:numPr>
          <w:ilvl w:val="0"/>
          <w:numId w:val="19"/>
        </w:numPr>
        <w:ind w:left="709"/>
        <w:jc w:val="both"/>
        <w:rPr>
          <w:sz w:val="24"/>
          <w:szCs w:val="24"/>
        </w:rPr>
      </w:pPr>
      <w:r>
        <w:rPr>
          <w:sz w:val="24"/>
          <w:szCs w:val="24"/>
        </w:rPr>
        <w:t xml:space="preserve">Děti se </w:t>
      </w:r>
      <w:r w:rsidRPr="00055189">
        <w:rPr>
          <w:sz w:val="24"/>
          <w:szCs w:val="24"/>
        </w:rPr>
        <w:t xml:space="preserve">přijímají v době od 6:00 hod </w:t>
      </w:r>
      <w:r>
        <w:rPr>
          <w:sz w:val="24"/>
          <w:szCs w:val="24"/>
        </w:rPr>
        <w:t>do 8:00 hod. Poté se MŠ až do 11:30 – 12:30</w:t>
      </w:r>
      <w:r w:rsidRPr="00055189">
        <w:rPr>
          <w:sz w:val="24"/>
          <w:szCs w:val="24"/>
        </w:rPr>
        <w:t xml:space="preserve"> hod. z bezpečnostních důvodů zamyká</w:t>
      </w:r>
      <w:r>
        <w:rPr>
          <w:sz w:val="24"/>
          <w:szCs w:val="24"/>
        </w:rPr>
        <w:t>. Lze přivést dítě i později, ale je nutné tuto skutečnost nahlásit učitelce (abychom dítě započetli do stavu).  Odemčeno je 11:30 – 12:</w:t>
      </w:r>
      <w:r w:rsidRPr="00055189">
        <w:rPr>
          <w:sz w:val="24"/>
          <w:szCs w:val="24"/>
        </w:rPr>
        <w:t>30 – hodin (pr</w:t>
      </w:r>
      <w:r>
        <w:rPr>
          <w:sz w:val="24"/>
          <w:szCs w:val="24"/>
        </w:rPr>
        <w:t>o dohodnuté odchody dětí). Od 12:</w:t>
      </w:r>
      <w:r w:rsidRPr="00055189">
        <w:rPr>
          <w:sz w:val="24"/>
          <w:szCs w:val="24"/>
        </w:rPr>
        <w:t xml:space="preserve"> 30 do 14, 30 hodin je uzamčeno. Po předchozí dohodě s rodiči se lze dostavit s dítětem i v jiné době (nutnost nahlásit změny ve stravování).</w:t>
      </w:r>
    </w:p>
    <w:p w14:paraId="737F6964" w14:textId="77777777" w:rsidR="005535E0" w:rsidRPr="00055189" w:rsidRDefault="005535E0" w:rsidP="00873882">
      <w:pPr>
        <w:pStyle w:val="Odstavecseseznamem"/>
        <w:numPr>
          <w:ilvl w:val="0"/>
          <w:numId w:val="19"/>
        </w:numPr>
        <w:ind w:left="709"/>
        <w:jc w:val="both"/>
        <w:rPr>
          <w:sz w:val="24"/>
          <w:szCs w:val="24"/>
        </w:rPr>
      </w:pPr>
      <w:r w:rsidRPr="00055189">
        <w:rPr>
          <w:sz w:val="24"/>
          <w:szCs w:val="24"/>
        </w:rPr>
        <w:t xml:space="preserve">Děti, které chodí domů po obědě, si vyzvedávají rodiče </w:t>
      </w:r>
      <w:r>
        <w:rPr>
          <w:sz w:val="24"/>
          <w:szCs w:val="24"/>
        </w:rPr>
        <w:t>od</w:t>
      </w:r>
      <w:r w:rsidRPr="00055189">
        <w:rPr>
          <w:sz w:val="24"/>
          <w:szCs w:val="24"/>
        </w:rPr>
        <w:t xml:space="preserve"> 1</w:t>
      </w:r>
      <w:r>
        <w:rPr>
          <w:sz w:val="24"/>
          <w:szCs w:val="24"/>
        </w:rPr>
        <w:t>1:30</w:t>
      </w:r>
      <w:r w:rsidRPr="00055189">
        <w:rPr>
          <w:sz w:val="24"/>
          <w:szCs w:val="24"/>
        </w:rPr>
        <w:t xml:space="preserve"> </w:t>
      </w:r>
      <w:r>
        <w:rPr>
          <w:sz w:val="24"/>
          <w:szCs w:val="24"/>
        </w:rPr>
        <w:t>– 12:00 hod. (nejmenší děti) a 12:00 – 12:30</w:t>
      </w:r>
      <w:r w:rsidRPr="00055189">
        <w:rPr>
          <w:sz w:val="24"/>
          <w:szCs w:val="24"/>
        </w:rPr>
        <w:t xml:space="preserve"> hod.</w:t>
      </w:r>
      <w:r>
        <w:rPr>
          <w:sz w:val="24"/>
          <w:szCs w:val="24"/>
        </w:rPr>
        <w:t xml:space="preserve"> (ostatní děti)</w:t>
      </w:r>
    </w:p>
    <w:p w14:paraId="79FB220D" w14:textId="77777777" w:rsidR="005535E0" w:rsidRPr="008D509E" w:rsidRDefault="005535E0" w:rsidP="00873882">
      <w:pPr>
        <w:pStyle w:val="Odstavecseseznamem"/>
        <w:numPr>
          <w:ilvl w:val="0"/>
          <w:numId w:val="19"/>
        </w:numPr>
        <w:ind w:left="709"/>
        <w:jc w:val="both"/>
        <w:rPr>
          <w:sz w:val="24"/>
          <w:szCs w:val="24"/>
        </w:rPr>
      </w:pPr>
      <w:r w:rsidRPr="008D509E">
        <w:rPr>
          <w:sz w:val="24"/>
          <w:szCs w:val="24"/>
        </w:rPr>
        <w:t xml:space="preserve">Ostatní děti se rozcházejí mezi 14:30 hod – </w:t>
      </w:r>
      <w:proofErr w:type="gramStart"/>
      <w:r w:rsidRPr="008D509E">
        <w:rPr>
          <w:sz w:val="24"/>
          <w:szCs w:val="24"/>
        </w:rPr>
        <w:t>16:30  hod.</w:t>
      </w:r>
      <w:proofErr w:type="gramEnd"/>
      <w:r w:rsidRPr="008D509E">
        <w:rPr>
          <w:sz w:val="24"/>
          <w:szCs w:val="24"/>
        </w:rPr>
        <w:t xml:space="preserve"> V případě, že si rodiče dítěte s celodenním pobytem potřebují výjimečně vyzvednout dítě před odpolední svačinou, oznámí tuto skutečnost ráno při předávání dítěte do třídy. Při odchodu dostanou děti náhradní svačinu – pokud to umožňují hygienické normy.</w:t>
      </w:r>
    </w:p>
    <w:p w14:paraId="32564F53" w14:textId="77777777" w:rsidR="005535E0" w:rsidRPr="00672FEE" w:rsidRDefault="005535E0" w:rsidP="008D509E">
      <w:pPr>
        <w:pStyle w:val="Nadpis3"/>
        <w:keepNext/>
        <w:numPr>
          <w:ilvl w:val="2"/>
          <w:numId w:val="1"/>
        </w:numPr>
        <w:suppressAutoHyphens/>
        <w:overflowPunct w:val="0"/>
        <w:autoSpaceDE w:val="0"/>
        <w:ind w:left="705" w:hanging="705"/>
        <w:jc w:val="both"/>
        <w:textAlignment w:val="baseline"/>
        <w:rPr>
          <w:rFonts w:ascii="Calibri" w:hAnsi="Calibri" w:cs="Calibri"/>
          <w:sz w:val="20"/>
          <w:szCs w:val="20"/>
          <w:u w:val="single"/>
        </w:rPr>
      </w:pPr>
    </w:p>
    <w:p w14:paraId="342DEDB5" w14:textId="77777777" w:rsidR="005535E0" w:rsidRPr="00055189" w:rsidRDefault="005535E0" w:rsidP="008D509E">
      <w:pPr>
        <w:jc w:val="both"/>
        <w:rPr>
          <w:b/>
          <w:bCs/>
          <w:sz w:val="24"/>
          <w:szCs w:val="24"/>
        </w:rPr>
      </w:pPr>
      <w:r w:rsidRPr="00055189">
        <w:rPr>
          <w:b/>
          <w:bCs/>
          <w:sz w:val="24"/>
          <w:szCs w:val="24"/>
        </w:rPr>
        <w:t>POBYT VENKU</w:t>
      </w:r>
    </w:p>
    <w:p w14:paraId="61050853" w14:textId="77777777" w:rsidR="005535E0" w:rsidRPr="00055189" w:rsidRDefault="005535E0" w:rsidP="00873882">
      <w:pPr>
        <w:pStyle w:val="Odstavecseseznamem"/>
        <w:numPr>
          <w:ilvl w:val="0"/>
          <w:numId w:val="19"/>
        </w:numPr>
        <w:jc w:val="both"/>
        <w:rPr>
          <w:sz w:val="24"/>
          <w:szCs w:val="24"/>
        </w:rPr>
      </w:pPr>
      <w:r w:rsidRPr="00055189">
        <w:rPr>
          <w:sz w:val="24"/>
          <w:szCs w:val="24"/>
        </w:rPr>
        <w:t xml:space="preserve">Za příznivého počasí tráví děti venku nejméně dvě hodiny. Důvodem vynechání pobytu venku jsou: silný vít, déšť, mlha, znečištěné ovzduší nebo teplota pod – </w:t>
      </w:r>
      <w:proofErr w:type="gramStart"/>
      <w:r w:rsidRPr="00055189">
        <w:rPr>
          <w:sz w:val="24"/>
          <w:szCs w:val="24"/>
        </w:rPr>
        <w:t>10°C</w:t>
      </w:r>
      <w:proofErr w:type="gramEnd"/>
      <w:r w:rsidRPr="00055189">
        <w:rPr>
          <w:sz w:val="24"/>
          <w:szCs w:val="24"/>
        </w:rPr>
        <w:t>, stejně tak vysoké teploty v letních měsících.  Děti mají na pobyt venku vhodné oblečení a jeli</w:t>
      </w:r>
      <w:r>
        <w:rPr>
          <w:sz w:val="24"/>
          <w:szCs w:val="24"/>
        </w:rPr>
        <w:t>kož si užíváme pobyt venku všemi</w:t>
      </w:r>
      <w:r w:rsidRPr="00055189">
        <w:rPr>
          <w:sz w:val="24"/>
          <w:szCs w:val="24"/>
        </w:rPr>
        <w:t xml:space="preserve"> smysly – oblečení se snadno umaže. Rodiče kontrolují stav oblečení a v případě potřeby </w:t>
      </w:r>
      <w:r w:rsidRPr="00055189">
        <w:rPr>
          <w:sz w:val="24"/>
          <w:szCs w:val="24"/>
        </w:rPr>
        <w:lastRenderedPageBreak/>
        <w:t>jej obměňují. Děti si chodí na školní zahradu opra</w:t>
      </w:r>
      <w:r>
        <w:rPr>
          <w:sz w:val="24"/>
          <w:szCs w:val="24"/>
        </w:rPr>
        <w:t>vdu hrát, objevovat, poznávat. R</w:t>
      </w:r>
      <w:r w:rsidRPr="00055189">
        <w:rPr>
          <w:sz w:val="24"/>
          <w:szCs w:val="24"/>
        </w:rPr>
        <w:t xml:space="preserve">odiče jsou o této situaci </w:t>
      </w:r>
      <w:proofErr w:type="gramStart"/>
      <w:r>
        <w:rPr>
          <w:sz w:val="24"/>
          <w:szCs w:val="24"/>
        </w:rPr>
        <w:t xml:space="preserve">seznámeni  </w:t>
      </w:r>
      <w:r w:rsidRPr="00055189">
        <w:rPr>
          <w:sz w:val="24"/>
          <w:szCs w:val="24"/>
        </w:rPr>
        <w:t>na</w:t>
      </w:r>
      <w:proofErr w:type="gramEnd"/>
      <w:r w:rsidRPr="00055189">
        <w:rPr>
          <w:sz w:val="24"/>
          <w:szCs w:val="24"/>
        </w:rPr>
        <w:t xml:space="preserve"> za</w:t>
      </w:r>
      <w:r>
        <w:rPr>
          <w:sz w:val="24"/>
          <w:szCs w:val="24"/>
        </w:rPr>
        <w:t>čátku školního roku</w:t>
      </w:r>
      <w:r w:rsidRPr="00055189">
        <w:rPr>
          <w:sz w:val="24"/>
          <w:szCs w:val="24"/>
        </w:rPr>
        <w:t>.</w:t>
      </w:r>
    </w:p>
    <w:p w14:paraId="191D549C" w14:textId="77777777" w:rsidR="005535E0" w:rsidRDefault="005535E0" w:rsidP="008D509E">
      <w:pPr>
        <w:jc w:val="both"/>
        <w:rPr>
          <w:b/>
          <w:bCs/>
          <w:sz w:val="24"/>
          <w:szCs w:val="24"/>
        </w:rPr>
      </w:pPr>
    </w:p>
    <w:p w14:paraId="1543B333" w14:textId="77777777" w:rsidR="005535E0" w:rsidRPr="00055189" w:rsidRDefault="005535E0" w:rsidP="008D509E">
      <w:pPr>
        <w:jc w:val="both"/>
        <w:rPr>
          <w:b/>
          <w:bCs/>
          <w:sz w:val="24"/>
          <w:szCs w:val="24"/>
        </w:rPr>
      </w:pPr>
      <w:r w:rsidRPr="00055189">
        <w:rPr>
          <w:b/>
          <w:bCs/>
          <w:sz w:val="24"/>
          <w:szCs w:val="24"/>
        </w:rPr>
        <w:t>OBĚD</w:t>
      </w:r>
    </w:p>
    <w:p w14:paraId="613E6CCA" w14:textId="77777777" w:rsidR="005535E0" w:rsidRPr="008D509E" w:rsidRDefault="005535E0" w:rsidP="00873882">
      <w:pPr>
        <w:pStyle w:val="Odstavecseseznamem"/>
        <w:numPr>
          <w:ilvl w:val="0"/>
          <w:numId w:val="19"/>
        </w:numPr>
        <w:ind w:left="709"/>
        <w:jc w:val="both"/>
        <w:rPr>
          <w:b/>
          <w:bCs/>
          <w:sz w:val="24"/>
          <w:szCs w:val="24"/>
        </w:rPr>
      </w:pPr>
      <w:r w:rsidRPr="00055189">
        <w:rPr>
          <w:sz w:val="24"/>
          <w:szCs w:val="24"/>
        </w:rPr>
        <w:t>Neodhlášený oběd (v případě náhlého onemocnění) si mohou rodiče vyzvednout a odnést ve vlastních nádobách v</w:t>
      </w:r>
      <w:r>
        <w:rPr>
          <w:sz w:val="24"/>
          <w:szCs w:val="24"/>
        </w:rPr>
        <w:t xml:space="preserve"> době vydávání obědů do 12hod. (platí </w:t>
      </w:r>
      <w:r w:rsidRPr="00055189">
        <w:rPr>
          <w:sz w:val="24"/>
          <w:szCs w:val="24"/>
        </w:rPr>
        <w:t xml:space="preserve">pouze v první den nepřítomnosti). </w:t>
      </w:r>
    </w:p>
    <w:p w14:paraId="32E0633E" w14:textId="77777777" w:rsidR="005535E0" w:rsidRPr="00D97939" w:rsidRDefault="005535E0" w:rsidP="008D509E">
      <w:pPr>
        <w:pStyle w:val="Odstavecseseznamem"/>
        <w:ind w:left="1425"/>
        <w:jc w:val="both"/>
        <w:rPr>
          <w:b/>
          <w:bCs/>
          <w:sz w:val="24"/>
          <w:szCs w:val="24"/>
        </w:rPr>
      </w:pPr>
    </w:p>
    <w:p w14:paraId="654BFD8A" w14:textId="77777777" w:rsidR="005535E0" w:rsidRPr="00D97939" w:rsidRDefault="005535E0" w:rsidP="008D509E">
      <w:pPr>
        <w:jc w:val="both"/>
        <w:rPr>
          <w:b/>
          <w:bCs/>
          <w:sz w:val="24"/>
          <w:szCs w:val="24"/>
        </w:rPr>
      </w:pPr>
      <w:r>
        <w:rPr>
          <w:b/>
          <w:bCs/>
          <w:sz w:val="24"/>
          <w:szCs w:val="24"/>
        </w:rPr>
        <w:t>PŘEDÁVÁNÍ A VYZVEDÁVÁNÍ DĚTÍ</w:t>
      </w:r>
    </w:p>
    <w:p w14:paraId="2F4A83EE" w14:textId="77777777" w:rsidR="005535E0" w:rsidRPr="004D3A03" w:rsidRDefault="005535E0" w:rsidP="008D509E">
      <w:pPr>
        <w:ind w:left="708"/>
        <w:jc w:val="both"/>
        <w:rPr>
          <w:sz w:val="24"/>
          <w:szCs w:val="24"/>
        </w:rPr>
      </w:pPr>
      <w:r w:rsidRPr="00055189">
        <w:rPr>
          <w:sz w:val="24"/>
          <w:szCs w:val="24"/>
        </w:rPr>
        <w:t>Děti z MŠ smí vyzvedávat pouze zákonní zástupci dětí a osoby jimi pověřené, dítě odcházející z MŠ předává vždy pouze učitelka MŠ.</w:t>
      </w:r>
    </w:p>
    <w:p w14:paraId="58B41169" w14:textId="77777777" w:rsidR="005535E0" w:rsidRPr="007F1D00" w:rsidRDefault="005535E0" w:rsidP="00873882">
      <w:pPr>
        <w:pStyle w:val="Odstavecseseznamem"/>
        <w:numPr>
          <w:ilvl w:val="0"/>
          <w:numId w:val="17"/>
        </w:numPr>
        <w:jc w:val="both"/>
        <w:rPr>
          <w:b/>
          <w:bCs/>
          <w:sz w:val="24"/>
          <w:szCs w:val="24"/>
        </w:rPr>
      </w:pPr>
      <w:r w:rsidRPr="007F1D00">
        <w:rPr>
          <w:sz w:val="24"/>
          <w:szCs w:val="24"/>
        </w:rPr>
        <w:t>Zákonní zástupci si přebírají dítě po skončení jeho vzdělávání od učitelky MŠ přímo ve třídě, do které dítě dochází, popřípadě na zahradě mateřské školy, a to v době určené mateřskou školou k přebírání dětí zákonnými zástupci.</w:t>
      </w:r>
    </w:p>
    <w:p w14:paraId="0F0CBBB8" w14:textId="77777777" w:rsidR="005535E0" w:rsidRPr="00D97939" w:rsidRDefault="005535E0" w:rsidP="00873882">
      <w:pPr>
        <w:pStyle w:val="Odstavecseseznamem"/>
        <w:numPr>
          <w:ilvl w:val="0"/>
          <w:numId w:val="17"/>
        </w:numPr>
        <w:jc w:val="both"/>
        <w:rPr>
          <w:b/>
          <w:bCs/>
          <w:sz w:val="24"/>
          <w:szCs w:val="24"/>
        </w:rPr>
      </w:pPr>
      <w:r w:rsidRPr="007F1D00">
        <w:rPr>
          <w:sz w:val="24"/>
          <w:szCs w:val="24"/>
        </w:rPr>
        <w:t xml:space="preserve">Zákonní zástupci dítěte mohou pověřit jinou osobu pro jeho přebírání a předávání při vzdělávání v mateřské škole. Vystavené písemné pověření podepsané zákonnými zástupci dítěte předají zákonní </w:t>
      </w:r>
      <w:proofErr w:type="gramStart"/>
      <w:r w:rsidRPr="007F1D00">
        <w:rPr>
          <w:sz w:val="24"/>
          <w:szCs w:val="24"/>
        </w:rPr>
        <w:t>zástupci  učitelce</w:t>
      </w:r>
      <w:proofErr w:type="gramEnd"/>
      <w:r w:rsidRPr="007F1D00">
        <w:rPr>
          <w:sz w:val="24"/>
          <w:szCs w:val="24"/>
        </w:rPr>
        <w:t xml:space="preserve"> MŠ – Zákonní zástupci mohou k vyzvedávání dítěte pověřit jinou  osobu, kterou jmenovitě uvedou ve  </w:t>
      </w:r>
      <w:r w:rsidRPr="007F1D00">
        <w:rPr>
          <w:b/>
          <w:bCs/>
          <w:sz w:val="24"/>
          <w:szCs w:val="24"/>
        </w:rPr>
        <w:t>ZMOCNĚNÍ  K  ODVÁDĚNÍ  DÍTĚTE</w:t>
      </w:r>
      <w:r w:rsidRPr="007F1D00">
        <w:rPr>
          <w:sz w:val="24"/>
          <w:szCs w:val="24"/>
        </w:rPr>
        <w:t xml:space="preserve"> - vystavené písemné pověření, podepsané  zákonnými zástupci  dítěte.  V tomto písemném pověření bude uveden i vztah konkrétní osoby k </w:t>
      </w:r>
      <w:proofErr w:type="gramStart"/>
      <w:r w:rsidRPr="007F1D00">
        <w:rPr>
          <w:sz w:val="24"/>
          <w:szCs w:val="24"/>
        </w:rPr>
        <w:t>dítěti - zda</w:t>
      </w:r>
      <w:proofErr w:type="gramEnd"/>
      <w:r w:rsidRPr="007F1D00">
        <w:rPr>
          <w:sz w:val="24"/>
          <w:szCs w:val="24"/>
        </w:rPr>
        <w:t xml:space="preserve"> jde o babičku, tetu apod. V případě, že bude posílat nezletilé dítě, přebírá zodpovědnost za bezpečnost dítěte. Učitelka předá dítě a již za něj nenese zodpovědnost. Pedagogové mají právo požádat o ukázání občanského průkazu – kde zjistí totožnost osoby. V případě, že zákonný zástupce chce poslat někoho, koho pedagogové neznají,</w:t>
      </w:r>
      <w:r>
        <w:rPr>
          <w:sz w:val="24"/>
          <w:szCs w:val="24"/>
        </w:rPr>
        <w:t xml:space="preserve"> </w:t>
      </w:r>
      <w:r w:rsidRPr="007F1D00">
        <w:rPr>
          <w:sz w:val="24"/>
          <w:szCs w:val="24"/>
        </w:rPr>
        <w:t xml:space="preserve">MUSÍ jim osobně </w:t>
      </w:r>
      <w:proofErr w:type="gramStart"/>
      <w:r w:rsidRPr="007F1D00">
        <w:rPr>
          <w:sz w:val="24"/>
          <w:szCs w:val="24"/>
        </w:rPr>
        <w:t>nahlásit  tuto</w:t>
      </w:r>
      <w:proofErr w:type="gramEnd"/>
      <w:r w:rsidRPr="007F1D00">
        <w:rPr>
          <w:sz w:val="24"/>
          <w:szCs w:val="24"/>
        </w:rPr>
        <w:t xml:space="preserve"> skutečnost,  jinak hrozí, že pedagogové dítě této – pro ně neznámé osobě dítě </w:t>
      </w:r>
      <w:r w:rsidRPr="007F1D00">
        <w:rPr>
          <w:b/>
          <w:bCs/>
          <w:sz w:val="24"/>
          <w:szCs w:val="24"/>
        </w:rPr>
        <w:t>NEVYDAJÍ.</w:t>
      </w:r>
    </w:p>
    <w:p w14:paraId="768A3BC3" w14:textId="77777777" w:rsidR="005535E0" w:rsidRDefault="005535E0" w:rsidP="008D509E">
      <w:pPr>
        <w:jc w:val="both"/>
        <w:rPr>
          <w:b/>
          <w:bCs/>
          <w:sz w:val="24"/>
          <w:szCs w:val="24"/>
        </w:rPr>
      </w:pPr>
    </w:p>
    <w:p w14:paraId="30239157" w14:textId="77777777" w:rsidR="005535E0" w:rsidRDefault="005535E0" w:rsidP="008D509E">
      <w:pPr>
        <w:jc w:val="both"/>
        <w:rPr>
          <w:b/>
          <w:bCs/>
          <w:sz w:val="24"/>
          <w:szCs w:val="24"/>
        </w:rPr>
      </w:pPr>
      <w:r>
        <w:rPr>
          <w:b/>
          <w:bCs/>
          <w:sz w:val="24"/>
          <w:szCs w:val="24"/>
        </w:rPr>
        <w:t>NEVYZVEDNUTÍ DÍTĚTE</w:t>
      </w:r>
    </w:p>
    <w:p w14:paraId="5F8B86DA" w14:textId="77777777" w:rsidR="005535E0" w:rsidRDefault="005535E0" w:rsidP="00873882">
      <w:pPr>
        <w:pStyle w:val="Odstavecseseznamem"/>
        <w:numPr>
          <w:ilvl w:val="0"/>
          <w:numId w:val="26"/>
        </w:numPr>
        <w:ind w:left="709"/>
        <w:jc w:val="both"/>
        <w:rPr>
          <w:b/>
          <w:bCs/>
          <w:sz w:val="24"/>
          <w:szCs w:val="24"/>
        </w:rPr>
      </w:pPr>
      <w:r>
        <w:rPr>
          <w:b/>
          <w:bCs/>
          <w:sz w:val="24"/>
          <w:szCs w:val="24"/>
        </w:rPr>
        <w:t xml:space="preserve">V případě, že si zákonný zástupce, ani žádná z pověřených osob nevyzvedne dítě do ukončení provozní doby a zákonný zástupce nebude učitelku informovat o svém pozdějším příchodu, bude zvolen následující postup. Učitelka, na základě telefonů uvedených zákonnými zástupci, se pokusí informovat zákonného zástupce o tom, že je doposud dítě v mateřské škole. Dále informuje ředitelku školy. Pokud se </w:t>
      </w:r>
      <w:r>
        <w:rPr>
          <w:b/>
          <w:bCs/>
          <w:sz w:val="24"/>
          <w:szCs w:val="24"/>
        </w:rPr>
        <w:lastRenderedPageBreak/>
        <w:t>nepodaří zajistit telefonické spojení, vyčká učitelka 30 minut od doby ukončení provozu a potom se bude řídit postupem doporučeným MŠMT – obrátí se na obecní úřad, který je podle § 15 zákona č.359/1999 Sb., v </w:t>
      </w:r>
      <w:proofErr w:type="spellStart"/>
      <w:r>
        <w:rPr>
          <w:b/>
          <w:bCs/>
          <w:sz w:val="24"/>
          <w:szCs w:val="24"/>
        </w:rPr>
        <w:t>pl</w:t>
      </w:r>
      <w:proofErr w:type="spellEnd"/>
      <w:r>
        <w:rPr>
          <w:b/>
          <w:bCs/>
          <w:sz w:val="24"/>
          <w:szCs w:val="24"/>
        </w:rPr>
        <w:t>. znění o sociálně právní ochraně dětí povinen zajistit dítěti neodkladnou péči – sociální odbor, popřípadě se obrátí na Policii ČR – podle § 43 zákona č. 283/1991 Sb., o Policii České republiky, ve znění pozdějších předpisů, má každý právo obrátit se na policistu a policejní útvary se žádostí o pomoc.</w:t>
      </w:r>
    </w:p>
    <w:p w14:paraId="06C147A5" w14:textId="77777777" w:rsidR="005535E0" w:rsidRPr="00D97939" w:rsidRDefault="005535E0" w:rsidP="00873882">
      <w:pPr>
        <w:pStyle w:val="Odstavecseseznamem"/>
        <w:numPr>
          <w:ilvl w:val="0"/>
          <w:numId w:val="26"/>
        </w:numPr>
        <w:jc w:val="both"/>
        <w:rPr>
          <w:b/>
          <w:bCs/>
          <w:sz w:val="24"/>
          <w:szCs w:val="24"/>
        </w:rPr>
      </w:pPr>
      <w:r>
        <w:rPr>
          <w:b/>
          <w:bCs/>
          <w:sz w:val="24"/>
          <w:szCs w:val="24"/>
        </w:rPr>
        <w:t>Opakované nerespektování provozní doby bude charakterizováno jako neplnění povinností vyplývající ze školního řádu s důsledky možného ukončení docházky dítěte.</w:t>
      </w:r>
    </w:p>
    <w:p w14:paraId="3FE62E61" w14:textId="77777777" w:rsidR="005535E0" w:rsidRDefault="005535E0" w:rsidP="008D509E">
      <w:pPr>
        <w:jc w:val="both"/>
        <w:rPr>
          <w:b/>
          <w:bCs/>
          <w:sz w:val="24"/>
          <w:szCs w:val="24"/>
        </w:rPr>
      </w:pPr>
    </w:p>
    <w:p w14:paraId="7C8E03DF" w14:textId="77777777" w:rsidR="005535E0" w:rsidRPr="008D509E" w:rsidRDefault="005535E0" w:rsidP="008D509E">
      <w:pPr>
        <w:jc w:val="both"/>
        <w:rPr>
          <w:b/>
          <w:bCs/>
          <w:sz w:val="24"/>
          <w:szCs w:val="24"/>
        </w:rPr>
      </w:pPr>
      <w:r>
        <w:rPr>
          <w:b/>
          <w:bCs/>
          <w:sz w:val="24"/>
          <w:szCs w:val="24"/>
        </w:rPr>
        <w:t>AKCE ŠKOLY</w:t>
      </w:r>
    </w:p>
    <w:p w14:paraId="6F376A89" w14:textId="77777777" w:rsidR="005535E0" w:rsidRPr="008D509E" w:rsidRDefault="005535E0" w:rsidP="00873882">
      <w:pPr>
        <w:pStyle w:val="Odstavecseseznamem"/>
        <w:numPr>
          <w:ilvl w:val="0"/>
          <w:numId w:val="19"/>
        </w:numPr>
        <w:jc w:val="both"/>
        <w:rPr>
          <w:sz w:val="24"/>
          <w:szCs w:val="24"/>
        </w:rPr>
      </w:pPr>
      <w:r w:rsidRPr="008D509E">
        <w:rPr>
          <w:sz w:val="24"/>
          <w:szCs w:val="24"/>
        </w:rPr>
        <w:t>pořádání mimořádných školních a mimoškolních akcí mateřská škola informuje v dostatečném předstihu zákonné zástupce dětí písemným upozorněním umístěným na veřejně přístupném místě ve škole. U akcí spojených s mimořádnými finančními výdaji pro zákonné zástupce, je účast dítěte možná jen s jejich souhlasem.</w:t>
      </w:r>
    </w:p>
    <w:p w14:paraId="3BFEF298" w14:textId="77777777" w:rsidR="005535E0" w:rsidRPr="008D509E" w:rsidRDefault="005535E0" w:rsidP="00873882">
      <w:pPr>
        <w:pStyle w:val="Odstavecseseznamem"/>
        <w:numPr>
          <w:ilvl w:val="0"/>
          <w:numId w:val="19"/>
        </w:numPr>
        <w:spacing w:after="0" w:line="240" w:lineRule="auto"/>
        <w:jc w:val="both"/>
        <w:rPr>
          <w:sz w:val="24"/>
          <w:szCs w:val="24"/>
        </w:rPr>
      </w:pPr>
      <w:r w:rsidRPr="008D509E">
        <w:rPr>
          <w:sz w:val="24"/>
          <w:szCs w:val="24"/>
        </w:rPr>
        <w:t xml:space="preserve">Pokud mateřská škola organizuje a pořádá akce jako jsou výlety, exkurze, divadelní a filmová představení pro děti, besídky, dětské dny apod., informuje o tom v dostatečném předstihu zákonné zástupce dětí prostřednictvím písemného sdělení na poutači - </w:t>
      </w:r>
      <w:proofErr w:type="gramStart"/>
      <w:r w:rsidRPr="008D509E">
        <w:rPr>
          <w:sz w:val="24"/>
          <w:szCs w:val="24"/>
        </w:rPr>
        <w:t>panel ,,</w:t>
      </w:r>
      <w:proofErr w:type="spellStart"/>
      <w:r w:rsidRPr="008D509E">
        <w:rPr>
          <w:sz w:val="24"/>
          <w:szCs w:val="24"/>
        </w:rPr>
        <w:t>paňák</w:t>
      </w:r>
      <w:proofErr w:type="spellEnd"/>
      <w:proofErr w:type="gramEnd"/>
      <w:r w:rsidRPr="008D509E">
        <w:rPr>
          <w:sz w:val="24"/>
          <w:szCs w:val="24"/>
        </w:rPr>
        <w:t>“   (umístěném vedle chaloupky Neposedy), popřípadě písemným upozorněním na nástěnce, umístěné vedle ředitelny a současně i rozpis akcí rodiče naleznou ve  SKŘÍTKOVĚ LISTU“.</w:t>
      </w:r>
    </w:p>
    <w:p w14:paraId="3EAD8F8E" w14:textId="77777777" w:rsidR="005535E0" w:rsidRPr="00D303CC" w:rsidRDefault="005535E0" w:rsidP="008D509E">
      <w:pPr>
        <w:ind w:left="1080" w:hanging="360"/>
        <w:jc w:val="both"/>
        <w:rPr>
          <w:color w:val="FF0000"/>
          <w:sz w:val="24"/>
          <w:szCs w:val="24"/>
        </w:rPr>
      </w:pPr>
    </w:p>
    <w:p w14:paraId="2369085D" w14:textId="77777777" w:rsidR="005535E0" w:rsidRPr="0083674E" w:rsidRDefault="005535E0" w:rsidP="008D509E">
      <w:pPr>
        <w:ind w:left="1080" w:hanging="360"/>
        <w:jc w:val="both"/>
        <w:rPr>
          <w:color w:val="FF0000"/>
          <w:sz w:val="24"/>
          <w:szCs w:val="24"/>
        </w:rPr>
      </w:pPr>
      <w:r w:rsidRPr="00D303CC">
        <w:rPr>
          <w:color w:val="FF0000"/>
          <w:sz w:val="24"/>
          <w:szCs w:val="24"/>
        </w:rPr>
        <w:t>Proto je nezbytné sledovat a číst také nástěnku v budově mateřské školy, kde jsou rozepsané instrukce k dané akci.</w:t>
      </w:r>
    </w:p>
    <w:p w14:paraId="0F72A018" w14:textId="77777777" w:rsidR="005535E0" w:rsidRDefault="005535E0" w:rsidP="008D509E">
      <w:pPr>
        <w:pStyle w:val="Nadpis3"/>
        <w:tabs>
          <w:tab w:val="num" w:pos="0"/>
        </w:tabs>
        <w:ind w:left="142" w:hanging="295"/>
        <w:jc w:val="both"/>
        <w:rPr>
          <w:rFonts w:ascii="Calibri" w:hAnsi="Calibri" w:cs="Calibri"/>
          <w:sz w:val="22"/>
          <w:szCs w:val="22"/>
        </w:rPr>
      </w:pPr>
    </w:p>
    <w:p w14:paraId="3B74770F" w14:textId="77777777" w:rsidR="005535E0" w:rsidRDefault="005535E0" w:rsidP="007A21AE">
      <w:pPr>
        <w:pStyle w:val="Nadpis1"/>
        <w:rPr>
          <w:rFonts w:ascii="Calibri" w:hAnsi="Calibri" w:cs="Calibri"/>
          <w:color w:val="auto"/>
          <w:u w:val="single"/>
        </w:rPr>
      </w:pPr>
      <w:bookmarkStart w:id="24" w:name="_Toc49673316"/>
      <w:r w:rsidRPr="007A21AE">
        <w:rPr>
          <w:rFonts w:ascii="Calibri" w:hAnsi="Calibri" w:cs="Calibri"/>
          <w:color w:val="auto"/>
          <w:u w:val="single"/>
        </w:rPr>
        <w:t>10. Platby v Mateřské škole</w:t>
      </w:r>
      <w:bookmarkEnd w:id="24"/>
    </w:p>
    <w:p w14:paraId="7E085915" w14:textId="77777777" w:rsidR="005535E0" w:rsidRPr="007A21AE" w:rsidRDefault="005535E0" w:rsidP="007A21AE"/>
    <w:p w14:paraId="214E6448" w14:textId="77777777" w:rsidR="005535E0" w:rsidRPr="00055189" w:rsidRDefault="005535E0" w:rsidP="008D509E">
      <w:pPr>
        <w:shd w:val="clear" w:color="auto" w:fill="FFFFFF"/>
        <w:spacing w:before="75"/>
        <w:jc w:val="both"/>
        <w:rPr>
          <w:b/>
          <w:bCs/>
          <w:color w:val="555555"/>
          <w:sz w:val="24"/>
          <w:szCs w:val="24"/>
          <w:u w:val="single"/>
        </w:rPr>
      </w:pPr>
      <w:r w:rsidRPr="00055189">
        <w:rPr>
          <w:b/>
          <w:bCs/>
          <w:sz w:val="24"/>
          <w:szCs w:val="24"/>
        </w:rPr>
        <w:t>Úplata za předškolní vzdělávání </w:t>
      </w:r>
    </w:p>
    <w:p w14:paraId="5769D620" w14:textId="77777777" w:rsidR="005535E0" w:rsidRPr="00356EFE" w:rsidRDefault="005535E0" w:rsidP="008D509E">
      <w:pPr>
        <w:spacing w:before="100" w:beforeAutospacing="1" w:after="100" w:afterAutospacing="1"/>
        <w:jc w:val="both"/>
        <w:rPr>
          <w:sz w:val="24"/>
          <w:szCs w:val="24"/>
        </w:rPr>
      </w:pPr>
      <w:r w:rsidRPr="00356EFE">
        <w:rPr>
          <w:sz w:val="24"/>
          <w:szCs w:val="24"/>
        </w:rPr>
        <w:t xml:space="preserve">Podle zákona č. 561/2004 </w:t>
      </w:r>
      <w:proofErr w:type="spellStart"/>
      <w:proofErr w:type="gramStart"/>
      <w:r w:rsidRPr="00356EFE">
        <w:rPr>
          <w:sz w:val="24"/>
          <w:szCs w:val="24"/>
        </w:rPr>
        <w:t>Sb.,v</w:t>
      </w:r>
      <w:proofErr w:type="spellEnd"/>
      <w:proofErr w:type="gramEnd"/>
      <w:r w:rsidRPr="00356EFE">
        <w:rPr>
          <w:sz w:val="24"/>
          <w:szCs w:val="24"/>
        </w:rPr>
        <w:t xml:space="preserve"> </w:t>
      </w:r>
      <w:proofErr w:type="spellStart"/>
      <w:r w:rsidRPr="00356EFE">
        <w:rPr>
          <w:sz w:val="24"/>
          <w:szCs w:val="24"/>
        </w:rPr>
        <w:t>pl.znění</w:t>
      </w:r>
      <w:proofErr w:type="spellEnd"/>
      <w:r w:rsidRPr="00356EFE">
        <w:rPr>
          <w:sz w:val="24"/>
          <w:szCs w:val="24"/>
        </w:rPr>
        <w:t xml:space="preserve">  (školský zákon) a podle prováděcí vyhlášky č. 14/2005 </w:t>
      </w:r>
      <w:proofErr w:type="spellStart"/>
      <w:r w:rsidRPr="00356EFE">
        <w:rPr>
          <w:sz w:val="24"/>
          <w:szCs w:val="24"/>
        </w:rPr>
        <w:t>Sb.,v</w:t>
      </w:r>
      <w:proofErr w:type="spellEnd"/>
      <w:r w:rsidRPr="00356EFE">
        <w:rPr>
          <w:sz w:val="24"/>
          <w:szCs w:val="24"/>
        </w:rPr>
        <w:t> </w:t>
      </w:r>
      <w:proofErr w:type="spellStart"/>
      <w:r w:rsidRPr="00356EFE">
        <w:rPr>
          <w:sz w:val="24"/>
          <w:szCs w:val="24"/>
        </w:rPr>
        <w:t>pl.znění</w:t>
      </w:r>
      <w:proofErr w:type="spellEnd"/>
      <w:r w:rsidRPr="00356EFE">
        <w:rPr>
          <w:sz w:val="24"/>
          <w:szCs w:val="24"/>
        </w:rPr>
        <w:t>,  o předškolním vzdělávání, je stanoveno:</w:t>
      </w:r>
    </w:p>
    <w:p w14:paraId="12487DC4" w14:textId="77777777" w:rsidR="005535E0" w:rsidRPr="00356EFE" w:rsidRDefault="005535E0" w:rsidP="008D509E">
      <w:pPr>
        <w:numPr>
          <w:ilvl w:val="0"/>
          <w:numId w:val="8"/>
        </w:numPr>
        <w:spacing w:before="100" w:beforeAutospacing="1" w:after="100" w:afterAutospacing="1" w:line="240" w:lineRule="auto"/>
        <w:jc w:val="both"/>
        <w:rPr>
          <w:sz w:val="24"/>
          <w:szCs w:val="24"/>
        </w:rPr>
      </w:pPr>
      <w:r w:rsidRPr="00356EFE">
        <w:rPr>
          <w:sz w:val="24"/>
          <w:szCs w:val="24"/>
        </w:rPr>
        <w:lastRenderedPageBreak/>
        <w:t>děti, které chodí do posledního ročníku MŠ, děti s odloženou školní docházkou a děti v posledním ročníku s </w:t>
      </w:r>
      <w:proofErr w:type="spellStart"/>
      <w:proofErr w:type="gramStart"/>
      <w:r w:rsidRPr="00356EFE">
        <w:rPr>
          <w:sz w:val="24"/>
          <w:szCs w:val="24"/>
        </w:rPr>
        <w:t>těl.postižením</w:t>
      </w:r>
      <w:proofErr w:type="spellEnd"/>
      <w:proofErr w:type="gramEnd"/>
      <w:r w:rsidRPr="00356EFE">
        <w:rPr>
          <w:sz w:val="24"/>
          <w:szCs w:val="24"/>
        </w:rPr>
        <w:t xml:space="preserve">  - bezúplatně</w:t>
      </w:r>
    </w:p>
    <w:p w14:paraId="020D9083" w14:textId="77777777" w:rsidR="005535E0" w:rsidRPr="00356EFE" w:rsidRDefault="005535E0" w:rsidP="008D509E">
      <w:pPr>
        <w:numPr>
          <w:ilvl w:val="0"/>
          <w:numId w:val="8"/>
        </w:numPr>
        <w:spacing w:before="100" w:beforeAutospacing="1" w:after="100" w:afterAutospacing="1" w:line="240" w:lineRule="auto"/>
        <w:jc w:val="both"/>
        <w:rPr>
          <w:sz w:val="24"/>
          <w:szCs w:val="24"/>
        </w:rPr>
      </w:pPr>
      <w:r w:rsidRPr="00356EFE">
        <w:rPr>
          <w:sz w:val="24"/>
          <w:szCs w:val="24"/>
        </w:rPr>
        <w:t>výše úplaty za předškolní vzdělávání se stanovuje pro každý nový</w:t>
      </w:r>
      <w:r w:rsidRPr="00055189">
        <w:rPr>
          <w:b/>
          <w:bCs/>
          <w:sz w:val="24"/>
          <w:szCs w:val="24"/>
        </w:rPr>
        <w:t xml:space="preserve"> </w:t>
      </w:r>
      <w:r w:rsidRPr="00356EFE">
        <w:rPr>
          <w:sz w:val="24"/>
          <w:szCs w:val="24"/>
        </w:rPr>
        <w:t>školní rok dle skutečných výdajů za uplynulý kalendářní rok.</w:t>
      </w:r>
    </w:p>
    <w:p w14:paraId="5D6DAFEE" w14:textId="77777777" w:rsidR="005535E0" w:rsidRPr="00304FFD" w:rsidRDefault="005535E0" w:rsidP="008D509E">
      <w:pPr>
        <w:numPr>
          <w:ilvl w:val="0"/>
          <w:numId w:val="8"/>
        </w:numPr>
        <w:spacing w:before="100" w:beforeAutospacing="1" w:after="100" w:afterAutospacing="1" w:line="240" w:lineRule="auto"/>
        <w:jc w:val="both"/>
        <w:rPr>
          <w:sz w:val="24"/>
          <w:szCs w:val="24"/>
        </w:rPr>
      </w:pPr>
      <w:r w:rsidRPr="00356EFE">
        <w:rPr>
          <w:sz w:val="24"/>
          <w:szCs w:val="24"/>
        </w:rPr>
        <w:t>osvobozen od úplaty bude zákonný zástupce dítěte, který pobírá sociální příplatek, nebo fyzická osoba, která o dítě osobně pečuje a pobírá dávky pěstounské péče (vyhláška č. 14, § 6, odst. 3). O toto osvobození žádá zákonný zástupce ředitelku mateřské školy. </w:t>
      </w:r>
    </w:p>
    <w:p w14:paraId="54031C19" w14:textId="77777777" w:rsidR="005535E0" w:rsidRPr="007A21AE" w:rsidRDefault="005535E0" w:rsidP="008D509E">
      <w:pPr>
        <w:spacing w:before="100" w:beforeAutospacing="1" w:after="100" w:afterAutospacing="1"/>
        <w:jc w:val="both"/>
        <w:rPr>
          <w:sz w:val="24"/>
          <w:szCs w:val="24"/>
          <w:u w:val="single"/>
        </w:rPr>
      </w:pPr>
      <w:r w:rsidRPr="007A21AE">
        <w:rPr>
          <w:sz w:val="24"/>
          <w:szCs w:val="24"/>
          <w:u w:val="single"/>
        </w:rPr>
        <w:t xml:space="preserve">Způsob </w:t>
      </w:r>
      <w:proofErr w:type="gramStart"/>
      <w:r w:rsidRPr="007A21AE">
        <w:rPr>
          <w:sz w:val="24"/>
          <w:szCs w:val="24"/>
          <w:u w:val="single"/>
        </w:rPr>
        <w:t>úhrady  úplaty</w:t>
      </w:r>
      <w:proofErr w:type="gramEnd"/>
      <w:r w:rsidRPr="007A21AE">
        <w:rPr>
          <w:sz w:val="24"/>
          <w:szCs w:val="24"/>
          <w:u w:val="single"/>
        </w:rPr>
        <w:t xml:space="preserve">   od 2.9.2019 platba na účet mateřské školy</w:t>
      </w:r>
    </w:p>
    <w:p w14:paraId="1659C560" w14:textId="77777777" w:rsidR="005535E0" w:rsidRDefault="005535E0" w:rsidP="008D509E">
      <w:pPr>
        <w:numPr>
          <w:ilvl w:val="0"/>
          <w:numId w:val="7"/>
        </w:numPr>
        <w:spacing w:after="120" w:line="240" w:lineRule="auto"/>
        <w:ind w:left="1485" w:hanging="357"/>
        <w:jc w:val="both"/>
        <w:rPr>
          <w:sz w:val="24"/>
          <w:szCs w:val="24"/>
        </w:rPr>
      </w:pPr>
      <w:r>
        <w:rPr>
          <w:sz w:val="24"/>
          <w:szCs w:val="24"/>
        </w:rPr>
        <w:t xml:space="preserve">Každý z rodičů obdrží číslo účtu, variabilní symbol a konkrétní cenu, kterou pošlou na účet školy za své dítě (do poznámky </w:t>
      </w:r>
      <w:proofErr w:type="gramStart"/>
      <w:r>
        <w:rPr>
          <w:sz w:val="24"/>
          <w:szCs w:val="24"/>
        </w:rPr>
        <w:t>napíší</w:t>
      </w:r>
      <w:proofErr w:type="gramEnd"/>
      <w:r>
        <w:rPr>
          <w:sz w:val="24"/>
          <w:szCs w:val="24"/>
        </w:rPr>
        <w:t xml:space="preserve"> jméno dítěte)</w:t>
      </w:r>
    </w:p>
    <w:p w14:paraId="0CF5A2A2" w14:textId="77777777" w:rsidR="005535E0" w:rsidRPr="00356EFE" w:rsidRDefault="005535E0" w:rsidP="008D509E">
      <w:pPr>
        <w:numPr>
          <w:ilvl w:val="0"/>
          <w:numId w:val="7"/>
        </w:numPr>
        <w:spacing w:after="120" w:line="240" w:lineRule="auto"/>
        <w:ind w:left="1485" w:hanging="357"/>
        <w:jc w:val="both"/>
        <w:rPr>
          <w:sz w:val="24"/>
          <w:szCs w:val="24"/>
        </w:rPr>
      </w:pPr>
      <w:r>
        <w:rPr>
          <w:sz w:val="24"/>
          <w:szCs w:val="24"/>
        </w:rPr>
        <w:t xml:space="preserve">Platbu zákonní zástupci pošlou do 20. – </w:t>
      </w:r>
      <w:proofErr w:type="spellStart"/>
      <w:r>
        <w:rPr>
          <w:sz w:val="24"/>
          <w:szCs w:val="24"/>
        </w:rPr>
        <w:t>tého</w:t>
      </w:r>
      <w:proofErr w:type="spellEnd"/>
      <w:r>
        <w:rPr>
          <w:sz w:val="24"/>
          <w:szCs w:val="24"/>
        </w:rPr>
        <w:t xml:space="preserve"> dne v měsíci</w:t>
      </w:r>
    </w:p>
    <w:p w14:paraId="466CE184" w14:textId="77777777" w:rsidR="005535E0" w:rsidRPr="00356EFE" w:rsidRDefault="005535E0" w:rsidP="008D509E">
      <w:pPr>
        <w:numPr>
          <w:ilvl w:val="0"/>
          <w:numId w:val="7"/>
        </w:numPr>
        <w:spacing w:after="120" w:line="240" w:lineRule="auto"/>
        <w:ind w:left="1485" w:hanging="357"/>
        <w:jc w:val="both"/>
        <w:rPr>
          <w:sz w:val="24"/>
          <w:szCs w:val="24"/>
        </w:rPr>
      </w:pPr>
      <w:r w:rsidRPr="00356EFE">
        <w:rPr>
          <w:sz w:val="24"/>
          <w:szCs w:val="24"/>
        </w:rPr>
        <w:t>ředitelka mateřské školy může se zákonným zástupcem ze závažných důvodů dohodnout jiný termín úhrady úplaty</w:t>
      </w:r>
    </w:p>
    <w:p w14:paraId="5A14556D" w14:textId="77777777" w:rsidR="005535E0" w:rsidRPr="008D509E" w:rsidRDefault="005535E0" w:rsidP="008D509E">
      <w:pPr>
        <w:spacing w:before="100" w:beforeAutospacing="1" w:after="100" w:afterAutospacing="1"/>
        <w:jc w:val="both"/>
        <w:rPr>
          <w:sz w:val="24"/>
          <w:szCs w:val="24"/>
        </w:rPr>
      </w:pPr>
      <w:r w:rsidRPr="008D509E">
        <w:rPr>
          <w:sz w:val="24"/>
          <w:szCs w:val="24"/>
        </w:rPr>
        <w:t>Úplata za předškolní vzdělávání a stravování dítěte v mateřské jsou platby, které jsou pro rodiče povinné a jsou nedílnou součástí rozpočtu mateřské školy.</w:t>
      </w:r>
    </w:p>
    <w:p w14:paraId="591E1395" w14:textId="77777777" w:rsidR="005535E0" w:rsidRPr="008D509E" w:rsidRDefault="005535E0" w:rsidP="008D509E">
      <w:pPr>
        <w:jc w:val="both"/>
        <w:rPr>
          <w:sz w:val="24"/>
          <w:szCs w:val="24"/>
        </w:rPr>
      </w:pPr>
      <w:r w:rsidRPr="008D509E">
        <w:rPr>
          <w:sz w:val="24"/>
          <w:szCs w:val="24"/>
        </w:rPr>
        <w:t xml:space="preserve">Opakované nedodržování </w:t>
      </w:r>
      <w:proofErr w:type="gramStart"/>
      <w:r w:rsidRPr="008D509E">
        <w:rPr>
          <w:sz w:val="24"/>
          <w:szCs w:val="24"/>
        </w:rPr>
        <w:t>„ Školního</w:t>
      </w:r>
      <w:proofErr w:type="gramEnd"/>
      <w:r w:rsidRPr="008D509E">
        <w:rPr>
          <w:sz w:val="24"/>
          <w:szCs w:val="24"/>
        </w:rPr>
        <w:t xml:space="preserve"> řádu“ může být důvodem k ukončení docházky dítěte do mateřské školy/ např. neuhrazení těchto plateb, neomluvení dítěte z docházky apod./ (zákon 561/2004 Sb., školský zákon, § 35, odst. 1 d).</w:t>
      </w:r>
    </w:p>
    <w:p w14:paraId="71E224ED" w14:textId="77777777" w:rsidR="005535E0" w:rsidRPr="002D3F52" w:rsidRDefault="005535E0" w:rsidP="008D509E">
      <w:pPr>
        <w:jc w:val="both"/>
      </w:pPr>
      <w:r w:rsidRPr="00672FEE">
        <w:t xml:space="preserve">   </w:t>
      </w:r>
    </w:p>
    <w:p w14:paraId="0BAF8439" w14:textId="77777777" w:rsidR="005535E0" w:rsidRPr="008D509E" w:rsidRDefault="005535E0" w:rsidP="008D509E">
      <w:pPr>
        <w:pStyle w:val="Default"/>
        <w:jc w:val="both"/>
        <w:outlineLvl w:val="0"/>
        <w:rPr>
          <w:b/>
          <w:bCs/>
          <w:sz w:val="28"/>
          <w:szCs w:val="28"/>
          <w:u w:val="single"/>
        </w:rPr>
      </w:pPr>
      <w:bookmarkStart w:id="25" w:name="_Toc333688231"/>
      <w:bookmarkStart w:id="26" w:name="_Toc49673317"/>
      <w:r>
        <w:rPr>
          <w:b/>
          <w:bCs/>
          <w:sz w:val="28"/>
          <w:szCs w:val="28"/>
          <w:u w:val="single"/>
        </w:rPr>
        <w:t>1</w:t>
      </w:r>
      <w:r w:rsidRPr="008D509E">
        <w:rPr>
          <w:b/>
          <w:bCs/>
          <w:sz w:val="28"/>
          <w:szCs w:val="28"/>
          <w:u w:val="single"/>
        </w:rPr>
        <w:t>1. Přístup ke vzdělávání a školským službám cizinců</w:t>
      </w:r>
      <w:bookmarkEnd w:id="25"/>
      <w:bookmarkEnd w:id="26"/>
    </w:p>
    <w:p w14:paraId="67703660" w14:textId="77777777" w:rsidR="005535E0" w:rsidRPr="00672FEE" w:rsidRDefault="005535E0" w:rsidP="00353473">
      <w:pPr>
        <w:pStyle w:val="Nadpis3"/>
        <w:keepNext/>
        <w:numPr>
          <w:ilvl w:val="2"/>
          <w:numId w:val="1"/>
        </w:numPr>
        <w:suppressAutoHyphens/>
        <w:overflowPunct w:val="0"/>
        <w:autoSpaceDE w:val="0"/>
        <w:jc w:val="both"/>
        <w:textAlignment w:val="baseline"/>
        <w:rPr>
          <w:rFonts w:ascii="Calibri" w:hAnsi="Calibri" w:cs="Calibri"/>
          <w:sz w:val="24"/>
          <w:szCs w:val="24"/>
        </w:rPr>
      </w:pPr>
    </w:p>
    <w:p w14:paraId="56E2FF81" w14:textId="77777777" w:rsidR="005535E0" w:rsidRDefault="005535E0" w:rsidP="00873882">
      <w:pPr>
        <w:pStyle w:val="Odstavecseseznamem"/>
        <w:numPr>
          <w:ilvl w:val="0"/>
          <w:numId w:val="18"/>
        </w:numPr>
        <w:jc w:val="both"/>
        <w:rPr>
          <w:sz w:val="24"/>
          <w:szCs w:val="24"/>
        </w:rPr>
      </w:pPr>
      <w:r w:rsidRPr="007F1D00">
        <w:rPr>
          <w:sz w:val="24"/>
          <w:szCs w:val="24"/>
        </w:rPr>
        <w:t>Přístup ke vzdělávání a školským službám za stejných podmínek jako občané České republiky mají také občané jiného členského státu Evropské unie a jejich rodinní příslušníci.</w:t>
      </w:r>
    </w:p>
    <w:p w14:paraId="5D70D0A7" w14:textId="77777777" w:rsidR="005535E0" w:rsidRPr="007F1D00" w:rsidRDefault="005535E0" w:rsidP="00873882">
      <w:pPr>
        <w:pStyle w:val="Odstavecseseznamem"/>
        <w:numPr>
          <w:ilvl w:val="0"/>
          <w:numId w:val="18"/>
        </w:numPr>
        <w:jc w:val="both"/>
        <w:rPr>
          <w:sz w:val="24"/>
          <w:szCs w:val="24"/>
        </w:rPr>
      </w:pPr>
      <w:r w:rsidRPr="007F1D00">
        <w:rPr>
          <w:sz w:val="24"/>
          <w:szCs w:val="24"/>
        </w:rPr>
        <w:t>Cizinci ze třetích států (nejsou občany EU) mají přístup k předškolnímu vzdělávání a školským službám za stejných podmínek jako občané České republiky (občané EU), pokud mají právo pobytu na území ČR na dobu delší než 90 dnů, pokud jsou azylanty, osobami požívajícími doplňkové ochrany, žadatelé o udělení mezinárodní ochrany nebo osoby požívající dočasné ochrany.</w:t>
      </w:r>
      <w:r w:rsidRPr="007F1D00">
        <w:rPr>
          <w:i/>
          <w:iCs/>
          <w:sz w:val="24"/>
          <w:szCs w:val="24"/>
        </w:rPr>
        <w:t xml:space="preserve"> </w:t>
      </w:r>
      <w:r w:rsidRPr="007F1D00">
        <w:rPr>
          <w:sz w:val="24"/>
          <w:szCs w:val="24"/>
        </w:rPr>
        <w:t>Povinné předškolní vzdělávání se vztahuje na občany jiného členského státu Evropské unie, kteří na území České republiky pobývají déle než 90 dnů, dále na jiné cizince, kteří jsou oprávněni pobývat na území České republiky trvale nebo přechodně po dobu delší než 90 dnů, a na účastníky řízení o udělení mezinárodní ochrany.</w:t>
      </w:r>
    </w:p>
    <w:p w14:paraId="4C0179DF" w14:textId="77777777" w:rsidR="005535E0" w:rsidRDefault="005535E0" w:rsidP="007A2764">
      <w:pPr>
        <w:suppressAutoHyphens/>
        <w:overflowPunct w:val="0"/>
        <w:autoSpaceDE w:val="0"/>
        <w:spacing w:after="0" w:line="240" w:lineRule="auto"/>
        <w:jc w:val="both"/>
        <w:textAlignment w:val="baseline"/>
        <w:rPr>
          <w:sz w:val="24"/>
          <w:szCs w:val="24"/>
        </w:rPr>
      </w:pPr>
    </w:p>
    <w:p w14:paraId="6FAD4CBB" w14:textId="77777777" w:rsidR="005535E0" w:rsidRDefault="005535E0" w:rsidP="007A2764">
      <w:pPr>
        <w:suppressAutoHyphens/>
        <w:overflowPunct w:val="0"/>
        <w:autoSpaceDE w:val="0"/>
        <w:spacing w:after="0" w:line="240" w:lineRule="auto"/>
        <w:jc w:val="both"/>
        <w:textAlignment w:val="baseline"/>
        <w:rPr>
          <w:sz w:val="24"/>
          <w:szCs w:val="24"/>
        </w:rPr>
      </w:pPr>
    </w:p>
    <w:p w14:paraId="66659146" w14:textId="77777777" w:rsidR="005535E0" w:rsidRDefault="005535E0" w:rsidP="007A2764">
      <w:pPr>
        <w:suppressAutoHyphens/>
        <w:overflowPunct w:val="0"/>
        <w:autoSpaceDE w:val="0"/>
        <w:spacing w:after="0" w:line="240" w:lineRule="auto"/>
        <w:jc w:val="both"/>
        <w:textAlignment w:val="baseline"/>
        <w:rPr>
          <w:sz w:val="24"/>
          <w:szCs w:val="24"/>
        </w:rPr>
      </w:pPr>
    </w:p>
    <w:p w14:paraId="618327A2" w14:textId="77777777" w:rsidR="005535E0" w:rsidRDefault="005535E0" w:rsidP="007A2764">
      <w:pPr>
        <w:suppressAutoHyphens/>
        <w:overflowPunct w:val="0"/>
        <w:autoSpaceDE w:val="0"/>
        <w:spacing w:after="0" w:line="240" w:lineRule="auto"/>
        <w:jc w:val="both"/>
        <w:textAlignment w:val="baseline"/>
        <w:rPr>
          <w:sz w:val="24"/>
          <w:szCs w:val="24"/>
        </w:rPr>
      </w:pPr>
    </w:p>
    <w:p w14:paraId="7F945FB1" w14:textId="77777777" w:rsidR="005535E0" w:rsidRDefault="005535E0" w:rsidP="007A2764">
      <w:pPr>
        <w:suppressAutoHyphens/>
        <w:overflowPunct w:val="0"/>
        <w:autoSpaceDE w:val="0"/>
        <w:spacing w:after="0" w:line="240" w:lineRule="auto"/>
        <w:jc w:val="both"/>
        <w:textAlignment w:val="baseline"/>
        <w:rPr>
          <w:sz w:val="24"/>
          <w:szCs w:val="24"/>
        </w:rPr>
      </w:pPr>
    </w:p>
    <w:p w14:paraId="7A281470" w14:textId="77777777" w:rsidR="005535E0" w:rsidRPr="00D303CC" w:rsidRDefault="005535E0" w:rsidP="007A2764">
      <w:pPr>
        <w:suppressAutoHyphens/>
        <w:overflowPunct w:val="0"/>
        <w:autoSpaceDE w:val="0"/>
        <w:spacing w:after="0" w:line="240" w:lineRule="auto"/>
        <w:jc w:val="both"/>
        <w:textAlignment w:val="baseline"/>
        <w:rPr>
          <w:sz w:val="24"/>
          <w:szCs w:val="24"/>
        </w:rPr>
      </w:pPr>
    </w:p>
    <w:p w14:paraId="6EA518BA" w14:textId="77777777" w:rsidR="005535E0" w:rsidRDefault="005535E0" w:rsidP="00353473">
      <w:pPr>
        <w:pStyle w:val="Nadpis3"/>
        <w:keepNext/>
        <w:numPr>
          <w:ilvl w:val="2"/>
          <w:numId w:val="1"/>
        </w:numPr>
        <w:suppressAutoHyphens/>
        <w:overflowPunct w:val="0"/>
        <w:autoSpaceDE w:val="0"/>
        <w:jc w:val="both"/>
        <w:textAlignment w:val="baseline"/>
        <w:rPr>
          <w:rFonts w:ascii="Calibri" w:hAnsi="Calibri" w:cs="Calibri"/>
          <w:sz w:val="28"/>
          <w:szCs w:val="28"/>
        </w:rPr>
      </w:pPr>
      <w:bookmarkStart w:id="27" w:name="_Toc333688240"/>
    </w:p>
    <w:p w14:paraId="4EB28424" w14:textId="77777777" w:rsidR="005535E0" w:rsidRPr="00D303CC" w:rsidRDefault="005535E0" w:rsidP="008D509E">
      <w:pPr>
        <w:pStyle w:val="Default"/>
        <w:jc w:val="both"/>
        <w:outlineLvl w:val="0"/>
        <w:rPr>
          <w:sz w:val="28"/>
          <w:szCs w:val="28"/>
        </w:rPr>
      </w:pPr>
      <w:bookmarkStart w:id="28" w:name="_Toc49673318"/>
      <w:r w:rsidRPr="008D509E">
        <w:rPr>
          <w:b/>
          <w:bCs/>
          <w:sz w:val="28"/>
          <w:szCs w:val="28"/>
          <w:u w:val="single"/>
        </w:rPr>
        <w:t>12</w:t>
      </w:r>
      <w:r w:rsidRPr="008D509E">
        <w:rPr>
          <w:b/>
          <w:bCs/>
          <w:color w:val="auto"/>
          <w:sz w:val="28"/>
          <w:szCs w:val="28"/>
          <w:u w:val="single"/>
        </w:rPr>
        <w:t xml:space="preserve">. Podmínky zajištění bezpečnosti a ochrany zdraví dětí a jejich </w:t>
      </w:r>
      <w:proofErr w:type="spellStart"/>
      <w:r w:rsidRPr="008D509E">
        <w:rPr>
          <w:b/>
          <w:bCs/>
          <w:color w:val="auto"/>
          <w:sz w:val="28"/>
          <w:szCs w:val="28"/>
          <w:u w:val="single"/>
        </w:rPr>
        <w:t>ochaly</w:t>
      </w:r>
      <w:proofErr w:type="spellEnd"/>
      <w:r w:rsidRPr="008D509E">
        <w:rPr>
          <w:b/>
          <w:bCs/>
          <w:color w:val="auto"/>
          <w:sz w:val="28"/>
          <w:szCs w:val="28"/>
          <w:u w:val="single"/>
        </w:rPr>
        <w:t xml:space="preserve"> před sociálně patologickými jevy a před projevy diskriminace, nepřátelství nebo násilí</w:t>
      </w:r>
      <w:bookmarkEnd w:id="28"/>
      <w:r w:rsidRPr="00D303CC">
        <w:rPr>
          <w:b/>
          <w:bCs/>
          <w:i/>
          <w:iCs/>
          <w:sz w:val="28"/>
          <w:szCs w:val="28"/>
        </w:rPr>
        <w:t xml:space="preserve"> </w:t>
      </w:r>
    </w:p>
    <w:p w14:paraId="31843A90" w14:textId="77777777" w:rsidR="005535E0" w:rsidRPr="00D303CC" w:rsidRDefault="005535E0" w:rsidP="007A2764">
      <w:pPr>
        <w:pStyle w:val="Default"/>
        <w:spacing w:after="306"/>
        <w:ind w:left="432"/>
        <w:jc w:val="both"/>
        <w:rPr>
          <w:sz w:val="20"/>
          <w:szCs w:val="20"/>
        </w:rPr>
      </w:pPr>
    </w:p>
    <w:p w14:paraId="38C765DA" w14:textId="77777777" w:rsidR="005535E0" w:rsidRPr="008D509E" w:rsidRDefault="005535E0" w:rsidP="008D509E">
      <w:pPr>
        <w:pStyle w:val="Nadpis2"/>
        <w:ind w:firstLine="708"/>
        <w:rPr>
          <w:rFonts w:ascii="Calibri" w:hAnsi="Calibri" w:cs="Calibri"/>
          <w:color w:val="auto"/>
          <w:sz w:val="24"/>
          <w:szCs w:val="24"/>
        </w:rPr>
      </w:pPr>
      <w:bookmarkStart w:id="29" w:name="_Toc49673319"/>
      <w:r w:rsidRPr="008D509E">
        <w:rPr>
          <w:rFonts w:ascii="Calibri" w:hAnsi="Calibri" w:cs="Calibri"/>
          <w:color w:val="auto"/>
          <w:sz w:val="24"/>
          <w:szCs w:val="24"/>
        </w:rPr>
        <w:t>12.1. Péče o zdraví dětí</w:t>
      </w:r>
      <w:bookmarkEnd w:id="29"/>
      <w:r w:rsidRPr="008D509E">
        <w:rPr>
          <w:rFonts w:ascii="Calibri" w:hAnsi="Calibri" w:cs="Calibri"/>
          <w:color w:val="auto"/>
          <w:sz w:val="24"/>
          <w:szCs w:val="24"/>
        </w:rPr>
        <w:t xml:space="preserve"> </w:t>
      </w:r>
    </w:p>
    <w:p w14:paraId="549B373B" w14:textId="77777777" w:rsidR="005535E0" w:rsidRPr="008D509E" w:rsidRDefault="005535E0" w:rsidP="008D509E">
      <w:pPr>
        <w:pStyle w:val="Nadpis3"/>
        <w:keepNext/>
        <w:suppressAutoHyphens/>
        <w:overflowPunct w:val="0"/>
        <w:autoSpaceDE w:val="0"/>
        <w:ind w:left="720" w:right="-1604"/>
        <w:jc w:val="both"/>
        <w:textAlignment w:val="baseline"/>
        <w:rPr>
          <w:rFonts w:ascii="Calibri" w:hAnsi="Calibri" w:cs="Calibri"/>
          <w:sz w:val="24"/>
          <w:szCs w:val="24"/>
        </w:rPr>
      </w:pPr>
    </w:p>
    <w:p w14:paraId="61A2C6DF" w14:textId="77777777" w:rsidR="005535E0" w:rsidRDefault="005535E0" w:rsidP="00873882">
      <w:pPr>
        <w:pStyle w:val="Default"/>
        <w:numPr>
          <w:ilvl w:val="0"/>
          <w:numId w:val="39"/>
        </w:numPr>
        <w:ind w:left="431" w:hanging="431"/>
        <w:jc w:val="both"/>
      </w:pPr>
      <w:r w:rsidRPr="00D303CC">
        <w:t xml:space="preserve">do MŠ se přijímají děti zdravé, </w:t>
      </w:r>
      <w:r>
        <w:t>bez známek akutního infekčního onemocnění,</w:t>
      </w:r>
    </w:p>
    <w:p w14:paraId="3CB43D31" w14:textId="77777777" w:rsidR="005535E0" w:rsidRPr="00D303CC" w:rsidRDefault="005535E0" w:rsidP="00873882">
      <w:pPr>
        <w:pStyle w:val="Default"/>
        <w:numPr>
          <w:ilvl w:val="0"/>
          <w:numId w:val="39"/>
        </w:numPr>
        <w:ind w:left="431" w:hanging="431"/>
        <w:jc w:val="both"/>
      </w:pPr>
      <w:r>
        <w:t>Zákonný zástupce zodpovídá zcela za to, že dítě předává k předškolnímu vzdělávání zdravé a není ohroženo zdraví a bezpečnost ostatních dětí,</w:t>
      </w:r>
    </w:p>
    <w:p w14:paraId="699C5505" w14:textId="77777777" w:rsidR="005535E0" w:rsidRPr="00D303CC" w:rsidRDefault="005535E0" w:rsidP="00873882">
      <w:pPr>
        <w:pStyle w:val="Default"/>
        <w:numPr>
          <w:ilvl w:val="0"/>
          <w:numId w:val="39"/>
        </w:numPr>
        <w:ind w:left="431" w:hanging="431"/>
        <w:jc w:val="both"/>
      </w:pPr>
      <w:r w:rsidRPr="00D303CC">
        <w:t xml:space="preserve">při ranním předávání dětí jsou rodiče povinni upozornit učitelku na změnu zdravotního stavu dítěte (neklidný spánek, zvracení, bolesti bříška, vyrážka, aj.), </w:t>
      </w:r>
    </w:p>
    <w:p w14:paraId="2D7680F3" w14:textId="77777777" w:rsidR="005535E0" w:rsidRDefault="005535E0" w:rsidP="00873882">
      <w:pPr>
        <w:pStyle w:val="Default"/>
        <w:numPr>
          <w:ilvl w:val="0"/>
          <w:numId w:val="39"/>
        </w:numPr>
        <w:ind w:left="431" w:hanging="431"/>
        <w:jc w:val="both"/>
      </w:pPr>
      <w:r w:rsidRPr="00D303CC">
        <w:t xml:space="preserve">rodiče musí posoudit zdravotní stav svého dítěte s ohledem na denní řád mateřské školy a skupinové </w:t>
      </w:r>
      <w:proofErr w:type="gramStart"/>
      <w:r w:rsidRPr="00D303CC">
        <w:t xml:space="preserve">vzdělávání - </w:t>
      </w:r>
      <w:r w:rsidRPr="00D303CC">
        <w:rPr>
          <w:b/>
          <w:bCs/>
        </w:rPr>
        <w:t>nemocné</w:t>
      </w:r>
      <w:proofErr w:type="gramEnd"/>
      <w:r w:rsidRPr="00D303CC">
        <w:rPr>
          <w:b/>
          <w:bCs/>
        </w:rPr>
        <w:t xml:space="preserve"> dítě nelze v podmínkách mateřské školy izolovat </w:t>
      </w:r>
      <w:r w:rsidRPr="00D303CC">
        <w:t xml:space="preserve">a zajistit mu dlouhodobě klidový režim, </w:t>
      </w:r>
    </w:p>
    <w:p w14:paraId="363DC5D7" w14:textId="77777777" w:rsidR="005535E0" w:rsidRPr="009A1E04" w:rsidRDefault="005535E0" w:rsidP="00873882">
      <w:pPr>
        <w:pStyle w:val="Default"/>
        <w:numPr>
          <w:ilvl w:val="0"/>
          <w:numId w:val="39"/>
        </w:numPr>
        <w:ind w:left="431" w:hanging="431"/>
        <w:jc w:val="both"/>
      </w:pPr>
      <w:r>
        <w:t xml:space="preserve">Jeví – </w:t>
      </w:r>
      <w:proofErr w:type="spellStart"/>
      <w:r>
        <w:t>li</w:t>
      </w:r>
      <w:proofErr w:type="spellEnd"/>
      <w:r>
        <w:t xml:space="preserve"> dítě příznaky nemoci (kašel, rýma, vyrážka, zánět spojivek, teplota, průjem…), mají učitelky právo a zároveň povinnost dítě nepřijmout nebo informovat ihned zákonné zástupce. Ti mají povinnost si dítě neprodleně vyzvednout. Toto opatření je z důvodu předejití nákazy dětského kolektivu.</w:t>
      </w:r>
    </w:p>
    <w:p w14:paraId="7ADBA198" w14:textId="77777777" w:rsidR="005535E0" w:rsidRPr="00D303CC" w:rsidRDefault="005535E0" w:rsidP="00873882">
      <w:pPr>
        <w:pStyle w:val="Default"/>
        <w:numPr>
          <w:ilvl w:val="0"/>
          <w:numId w:val="39"/>
        </w:numPr>
        <w:jc w:val="both"/>
      </w:pPr>
      <w:r>
        <w:t>u</w:t>
      </w:r>
      <w:r w:rsidRPr="00D303CC">
        <w:t xml:space="preserve">čitelky mají právo v zájmu ochrany a zachování zdraví ostatních dětí požádat rodiče, aby pro posouzení zdravotního stavu navštívili svého pediatra a donesli doklad o tom, že dítě může být v mateřské škole, </w:t>
      </w:r>
    </w:p>
    <w:p w14:paraId="56D331EA" w14:textId="77777777" w:rsidR="005535E0" w:rsidRPr="00D303CC" w:rsidRDefault="005535E0" w:rsidP="00873882">
      <w:pPr>
        <w:pStyle w:val="Zkladntext"/>
        <w:numPr>
          <w:ilvl w:val="0"/>
          <w:numId w:val="39"/>
        </w:numPr>
        <w:rPr>
          <w:rFonts w:ascii="Calibri" w:hAnsi="Calibri" w:cs="Calibri"/>
        </w:rPr>
      </w:pPr>
      <w:r w:rsidRPr="00D303CC">
        <w:rPr>
          <w:rFonts w:ascii="Calibri" w:hAnsi="Calibri" w:cs="Calibri"/>
        </w:rPr>
        <w:t xml:space="preserve">Učitelky </w:t>
      </w:r>
      <w:r w:rsidRPr="00D303CC">
        <w:rPr>
          <w:rFonts w:ascii="Calibri" w:hAnsi="Calibri" w:cs="Calibri"/>
          <w:b/>
          <w:bCs/>
        </w:rPr>
        <w:t>nesmí podávat dítěti žádné léky</w:t>
      </w:r>
      <w:r w:rsidRPr="00D303CC">
        <w:rPr>
          <w:rFonts w:ascii="Calibri" w:hAnsi="Calibri" w:cs="Calibri"/>
        </w:rPr>
        <w:t xml:space="preserve">, ani na žádost zákonného zástupce, neboť nejsou odborně způsobilé! (Výjimka jen v případě ohrožení zdraví a života dítěte, a to jen na základě lékařského potvrzení a souhlasu rodiče dítěte – </w:t>
      </w:r>
      <w:proofErr w:type="spellStart"/>
      <w:proofErr w:type="gramStart"/>
      <w:r w:rsidRPr="00D303CC">
        <w:rPr>
          <w:rFonts w:ascii="Calibri" w:hAnsi="Calibri" w:cs="Calibri"/>
        </w:rPr>
        <w:t>viz.vnitřní</w:t>
      </w:r>
      <w:proofErr w:type="spellEnd"/>
      <w:proofErr w:type="gramEnd"/>
      <w:r w:rsidRPr="00D303CC">
        <w:rPr>
          <w:rFonts w:ascii="Calibri" w:hAnsi="Calibri" w:cs="Calibri"/>
        </w:rPr>
        <w:t xml:space="preserve"> předpis)</w:t>
      </w:r>
    </w:p>
    <w:p w14:paraId="7F2EB4D9" w14:textId="77777777" w:rsidR="005535E0" w:rsidRDefault="005535E0" w:rsidP="00873882">
      <w:pPr>
        <w:pStyle w:val="Default"/>
        <w:numPr>
          <w:ilvl w:val="0"/>
          <w:numId w:val="39"/>
        </w:numPr>
        <w:jc w:val="both"/>
      </w:pPr>
      <w:r w:rsidRPr="00D303CC">
        <w:t xml:space="preserve">při výskytu vší u dítěte si zákonný zástupce ponechá dítě alespoň 2 dny </w:t>
      </w:r>
      <w:proofErr w:type="gramStart"/>
      <w:r w:rsidRPr="00D303CC">
        <w:t>doma</w:t>
      </w:r>
      <w:proofErr w:type="gramEnd"/>
      <w:r w:rsidRPr="00D303CC">
        <w:t xml:space="preserve"> a to vzhledem k tomu, že se jedná o nemoc přenosnou, dítě může zpět nastoupit do MŠ až po důkladném ošetření hlavy speciálními přípravky pro likvidaci vší, včetně vajíček / hnid/ a po vyčesání vlasů od zbylých hnid, </w:t>
      </w:r>
    </w:p>
    <w:p w14:paraId="3DDCD6AD" w14:textId="77777777" w:rsidR="005535E0" w:rsidRPr="009B2CF6" w:rsidRDefault="005535E0" w:rsidP="00873882">
      <w:pPr>
        <w:pStyle w:val="Default"/>
        <w:numPr>
          <w:ilvl w:val="0"/>
          <w:numId w:val="39"/>
        </w:numPr>
        <w:jc w:val="both"/>
      </w:pPr>
      <w:r w:rsidRPr="00F11876">
        <w:t xml:space="preserve">mateřská škola aktuálně oznámí rodičům (NÁSTĚNKA U VCHODOVÝCH DVEŘÍ) četnější výskyt dětského onemocnění ve třídách (např. neštovice, vši, spálová </w:t>
      </w:r>
      <w:proofErr w:type="gramStart"/>
      <w:r w:rsidRPr="00F11876">
        <w:t>angina,</w:t>
      </w:r>
      <w:proofErr w:type="gramEnd"/>
      <w:r w:rsidRPr="00F11876">
        <w:t xml:space="preserve"> apod.). </w:t>
      </w:r>
      <w:r w:rsidRPr="00F11876">
        <w:rPr>
          <w:b/>
          <w:bCs/>
        </w:rPr>
        <w:t>PREVENCE ŠÍŘENÍ INFEKČNÍCH ONEMOCNĚNÍ</w:t>
      </w:r>
    </w:p>
    <w:p w14:paraId="5C248FC6" w14:textId="77777777" w:rsidR="005535E0" w:rsidRPr="009B2CF6" w:rsidRDefault="005535E0" w:rsidP="00873882">
      <w:pPr>
        <w:pStyle w:val="Default"/>
        <w:numPr>
          <w:ilvl w:val="0"/>
          <w:numId w:val="39"/>
        </w:numPr>
        <w:jc w:val="both"/>
      </w:pPr>
      <w:r w:rsidRPr="009B2CF6">
        <w:t>Dítě nesmí při vstupu do třídy ani během pobytu v MŠ žvýkat žvýkačku – nebezpečí vdechnutí!</w:t>
      </w:r>
    </w:p>
    <w:p w14:paraId="01AC9279" w14:textId="77777777" w:rsidR="005535E0" w:rsidRPr="009B2CF6" w:rsidRDefault="005535E0" w:rsidP="009B2CF6">
      <w:pPr>
        <w:pStyle w:val="Default"/>
        <w:jc w:val="both"/>
      </w:pPr>
    </w:p>
    <w:p w14:paraId="547BE2E1" w14:textId="77777777" w:rsidR="005535E0" w:rsidRPr="00D303CC" w:rsidRDefault="005535E0" w:rsidP="007A2764">
      <w:pPr>
        <w:tabs>
          <w:tab w:val="num" w:pos="2208"/>
        </w:tabs>
        <w:jc w:val="both"/>
        <w:rPr>
          <w:sz w:val="24"/>
          <w:szCs w:val="24"/>
        </w:rPr>
      </w:pPr>
    </w:p>
    <w:p w14:paraId="2FBBB10D" w14:textId="77777777" w:rsidR="005535E0" w:rsidRPr="008D509E" w:rsidRDefault="005535E0" w:rsidP="008D509E">
      <w:pPr>
        <w:pStyle w:val="Nadpis2"/>
        <w:ind w:firstLine="708"/>
        <w:rPr>
          <w:rFonts w:ascii="Calibri" w:hAnsi="Calibri" w:cs="Calibri"/>
          <w:color w:val="auto"/>
          <w:sz w:val="24"/>
          <w:szCs w:val="24"/>
        </w:rPr>
      </w:pPr>
      <w:bookmarkStart w:id="30" w:name="_Toc49673320"/>
      <w:r w:rsidRPr="008D509E">
        <w:rPr>
          <w:rFonts w:ascii="Calibri" w:hAnsi="Calibri" w:cs="Calibri"/>
          <w:color w:val="auto"/>
          <w:sz w:val="24"/>
          <w:szCs w:val="24"/>
        </w:rPr>
        <w:lastRenderedPageBreak/>
        <w:t>12.2 Péče o zdraví a bezpečnost dětí při vzdělávání</w:t>
      </w:r>
      <w:bookmarkEnd w:id="30"/>
      <w:r w:rsidRPr="008D509E">
        <w:rPr>
          <w:rFonts w:ascii="Calibri" w:hAnsi="Calibri" w:cs="Calibri"/>
          <w:color w:val="auto"/>
          <w:sz w:val="24"/>
          <w:szCs w:val="24"/>
        </w:rPr>
        <w:t xml:space="preserve"> </w:t>
      </w:r>
    </w:p>
    <w:p w14:paraId="4E840C00" w14:textId="77777777" w:rsidR="005535E0" w:rsidRPr="00D303CC" w:rsidRDefault="005535E0" w:rsidP="00353473">
      <w:pPr>
        <w:pStyle w:val="Nadpis3"/>
        <w:keepNext/>
        <w:numPr>
          <w:ilvl w:val="2"/>
          <w:numId w:val="1"/>
        </w:numPr>
        <w:suppressAutoHyphens/>
        <w:overflowPunct w:val="0"/>
        <w:autoSpaceDE w:val="0"/>
        <w:jc w:val="both"/>
        <w:textAlignment w:val="baseline"/>
        <w:rPr>
          <w:rFonts w:ascii="Calibri" w:hAnsi="Calibri" w:cs="Calibri"/>
          <w:sz w:val="24"/>
          <w:szCs w:val="24"/>
        </w:rPr>
      </w:pPr>
    </w:p>
    <w:p w14:paraId="3ACD3265" w14:textId="77777777" w:rsidR="005535E0" w:rsidRDefault="005535E0" w:rsidP="00873882">
      <w:pPr>
        <w:pStyle w:val="Odstavecseseznamem"/>
        <w:numPr>
          <w:ilvl w:val="0"/>
          <w:numId w:val="40"/>
        </w:numPr>
        <w:ind w:left="426"/>
        <w:jc w:val="both"/>
        <w:rPr>
          <w:sz w:val="24"/>
          <w:szCs w:val="24"/>
        </w:rPr>
      </w:pPr>
      <w:r w:rsidRPr="00AD1683">
        <w:rPr>
          <w:sz w:val="24"/>
          <w:szCs w:val="24"/>
        </w:rPr>
        <w:t>Mateřská škola vykonává dohled nad dítětem od doby, kdy je učitelka převezme od zákonného zástupce nebo jím pověřené osoby, až do doby, kdy je učitelka předá zpět zákonnému zástupci nebo jím pověřené osobě.</w:t>
      </w:r>
    </w:p>
    <w:p w14:paraId="6D1310B9" w14:textId="77777777" w:rsidR="005535E0" w:rsidRDefault="005535E0" w:rsidP="00873882">
      <w:pPr>
        <w:pStyle w:val="Default"/>
        <w:numPr>
          <w:ilvl w:val="0"/>
          <w:numId w:val="40"/>
        </w:numPr>
        <w:spacing w:after="37"/>
        <w:ind w:left="426"/>
        <w:jc w:val="both"/>
      </w:pPr>
      <w:r w:rsidRPr="00D303CC">
        <w:t>za „pověřenou osobu" je považován každý</w:t>
      </w:r>
      <w:r w:rsidRPr="00D303CC">
        <w:rPr>
          <w:b/>
          <w:bCs/>
        </w:rPr>
        <w:t xml:space="preserve">, koho jmenovitě uvede rodič </w:t>
      </w:r>
      <w:r w:rsidRPr="00D303CC">
        <w:t xml:space="preserve">v příslušném formuláři v mateřské škole – zmocnění, </w:t>
      </w:r>
    </w:p>
    <w:p w14:paraId="0F7586B7" w14:textId="77777777" w:rsidR="005535E0" w:rsidRPr="00A77B01" w:rsidRDefault="005535E0" w:rsidP="00873882">
      <w:pPr>
        <w:pStyle w:val="Default"/>
        <w:numPr>
          <w:ilvl w:val="0"/>
          <w:numId w:val="40"/>
        </w:numPr>
        <w:ind w:left="426"/>
        <w:jc w:val="both"/>
      </w:pPr>
      <w:r>
        <w:rPr>
          <w:b/>
          <w:bCs/>
        </w:rPr>
        <w:t>j</w:t>
      </w:r>
      <w:r w:rsidRPr="00D303CC">
        <w:rPr>
          <w:b/>
          <w:bCs/>
        </w:rPr>
        <w:t>e-li pověřenou osobou nezletilá osoba</w:t>
      </w:r>
      <w:r w:rsidRPr="00D303CC">
        <w:t xml:space="preserve">, musí rodiče dobře zvážit její aktuální schopnosti (spolehlivost, zodpovědnost, opatrnost, </w:t>
      </w:r>
      <w:proofErr w:type="gramStart"/>
      <w:r w:rsidRPr="00D303CC">
        <w:t>rozvážnost,</w:t>
      </w:r>
      <w:proofErr w:type="gramEnd"/>
      <w:r w:rsidRPr="00D303CC">
        <w:t xml:space="preserve"> apod.), náročnost cesty, kudy povede dítě z mateřské školy domů (přechody, křižovatky, chodníky podél rušné silnice). Po odchodu dítěte z mateřské školy s pověřenou osobou již mateřská škola za dítě nenese odpovědnost,</w:t>
      </w:r>
    </w:p>
    <w:p w14:paraId="2ABDD78C" w14:textId="77777777" w:rsidR="005535E0" w:rsidRDefault="005535E0" w:rsidP="00873882">
      <w:pPr>
        <w:pStyle w:val="Odstavecseseznamem"/>
        <w:numPr>
          <w:ilvl w:val="0"/>
          <w:numId w:val="40"/>
        </w:numPr>
        <w:ind w:left="426"/>
        <w:jc w:val="both"/>
        <w:rPr>
          <w:sz w:val="24"/>
          <w:szCs w:val="24"/>
        </w:rPr>
      </w:pPr>
      <w:r w:rsidRPr="00AD1683">
        <w:rPr>
          <w:sz w:val="24"/>
          <w:szCs w:val="24"/>
        </w:rPr>
        <w:t xml:space="preserve">Při zvýšení počtu dětí nebo při specifických činnostech, například sportovních činnostech, nebo při pobytu dětí v prostředí náročném na bezpečnost určí ředitelka mateřské školy k zajištění bezpečnosti dětí dalšího pedagogického pracovníka, ve výjimečných případech jinou zletilou osobu, která je způsobilá k právním úkonům a která je v pracovněprávním vztahu k právnické osobě, která vykonává činnost mateřské školy. </w:t>
      </w:r>
    </w:p>
    <w:p w14:paraId="5002F11F" w14:textId="77777777" w:rsidR="005535E0" w:rsidRDefault="005535E0" w:rsidP="00873882">
      <w:pPr>
        <w:pStyle w:val="Odstavecseseznamem"/>
        <w:numPr>
          <w:ilvl w:val="0"/>
          <w:numId w:val="40"/>
        </w:numPr>
        <w:ind w:left="426"/>
        <w:jc w:val="both"/>
        <w:rPr>
          <w:sz w:val="24"/>
          <w:szCs w:val="24"/>
        </w:rPr>
      </w:pPr>
      <w:r w:rsidRPr="00D936C4">
        <w:rPr>
          <w:sz w:val="24"/>
          <w:szCs w:val="24"/>
        </w:rPr>
        <w:t>Důležitým prvkem ochrany před rizikovým chováním je i výchovně vzdělávací působení na děti již předškolního věku zaměřené na zdravý způsob života.  V rámci školního vzdělávacího programu jsou proto děti nenásilnou formou a přiměřeně k jejich věku a schopnostem pochopit a porozumět dané problematice seznamovány s nebezpečím drogové závislosti, alkoholismu, kouření, virtuální závislosti (počítače, televize, video) patologického hráčství (gamblerství), vandalismu, kriminality a jiných forem rizikového chování.</w:t>
      </w:r>
    </w:p>
    <w:p w14:paraId="1BE9153F" w14:textId="77777777" w:rsidR="005535E0" w:rsidRDefault="005535E0" w:rsidP="00873882">
      <w:pPr>
        <w:pStyle w:val="Odstavecseseznamem"/>
        <w:numPr>
          <w:ilvl w:val="0"/>
          <w:numId w:val="40"/>
        </w:numPr>
        <w:ind w:left="426"/>
        <w:jc w:val="both"/>
        <w:rPr>
          <w:sz w:val="24"/>
          <w:szCs w:val="24"/>
        </w:rPr>
      </w:pPr>
      <w:r w:rsidRPr="00D936C4">
        <w:rPr>
          <w:sz w:val="24"/>
          <w:szCs w:val="24"/>
        </w:rPr>
        <w:t>V době pobytu dětí na školní zahradě je uzamčen i hlavní vchod. (bezpečnost dětí)</w:t>
      </w:r>
    </w:p>
    <w:p w14:paraId="57E0C357" w14:textId="77777777" w:rsidR="005535E0" w:rsidRPr="00D936C4" w:rsidRDefault="005535E0" w:rsidP="007A2764">
      <w:pPr>
        <w:tabs>
          <w:tab w:val="left" w:pos="2475"/>
        </w:tabs>
        <w:ind w:left="705" w:hanging="705"/>
        <w:jc w:val="both"/>
        <w:rPr>
          <w:b/>
          <w:bCs/>
          <w:sz w:val="24"/>
          <w:szCs w:val="24"/>
        </w:rPr>
      </w:pPr>
      <w:r>
        <w:rPr>
          <w:b/>
          <w:bCs/>
          <w:sz w:val="24"/>
          <w:szCs w:val="24"/>
        </w:rPr>
        <w:tab/>
      </w:r>
      <w:r w:rsidRPr="00D936C4">
        <w:rPr>
          <w:b/>
          <w:bCs/>
          <w:sz w:val="24"/>
          <w:szCs w:val="24"/>
        </w:rPr>
        <w:t>Zejména při dále uvedených specifických činnostech, které vyžadují zvýšený dohled na bezpečnost dětí, dodržují pedagogičtí pracovníci i ostatní zaměstnanci následující zásady, podrobněji popsané v dalších směrnicích školy, zejména směrnicí k výletům, školám v přírodě a BOZP:</w:t>
      </w:r>
    </w:p>
    <w:p w14:paraId="64B2B5F2" w14:textId="77777777" w:rsidR="005535E0" w:rsidRPr="00D303CC" w:rsidRDefault="005535E0" w:rsidP="007A2764">
      <w:pPr>
        <w:spacing w:after="120"/>
        <w:ind w:left="993" w:hanging="288"/>
        <w:jc w:val="both"/>
        <w:rPr>
          <w:sz w:val="24"/>
          <w:szCs w:val="24"/>
        </w:rPr>
      </w:pPr>
      <w:r w:rsidRPr="00D303CC">
        <w:rPr>
          <w:sz w:val="24"/>
          <w:szCs w:val="24"/>
        </w:rPr>
        <w:t>a)</w:t>
      </w:r>
      <w:r w:rsidRPr="00D303CC">
        <w:rPr>
          <w:sz w:val="24"/>
          <w:szCs w:val="24"/>
        </w:rPr>
        <w:tab/>
        <w:t xml:space="preserve">při přesunech dětí při pobytu mimo území mateřské školy po pozemních komunikacích se pedagogický dozor řídí pravidly silničního provozu, </w:t>
      </w:r>
    </w:p>
    <w:p w14:paraId="36FB00D9" w14:textId="77777777" w:rsidR="005535E0" w:rsidRPr="00D303CC" w:rsidRDefault="005535E0" w:rsidP="007A2764">
      <w:pPr>
        <w:spacing w:after="120"/>
        <w:ind w:left="709"/>
        <w:jc w:val="both"/>
        <w:rPr>
          <w:sz w:val="24"/>
          <w:szCs w:val="24"/>
        </w:rPr>
      </w:pPr>
      <w:r w:rsidRPr="00D303CC">
        <w:rPr>
          <w:sz w:val="24"/>
          <w:szCs w:val="24"/>
        </w:rPr>
        <w:t>b) pobyt dětí v přírodě</w:t>
      </w:r>
    </w:p>
    <w:p w14:paraId="565C48F1" w14:textId="77777777" w:rsidR="005535E0" w:rsidRPr="00D303CC" w:rsidRDefault="005535E0" w:rsidP="00353473">
      <w:pPr>
        <w:numPr>
          <w:ilvl w:val="1"/>
          <w:numId w:val="2"/>
        </w:numPr>
        <w:tabs>
          <w:tab w:val="clear" w:pos="2220"/>
          <w:tab w:val="num" w:pos="1276"/>
        </w:tabs>
        <w:suppressAutoHyphens/>
        <w:spacing w:after="0" w:line="240" w:lineRule="auto"/>
        <w:ind w:left="1276" w:hanging="283"/>
        <w:jc w:val="both"/>
        <w:rPr>
          <w:sz w:val="24"/>
          <w:szCs w:val="24"/>
        </w:rPr>
      </w:pPr>
      <w:r w:rsidRPr="00D303CC">
        <w:rPr>
          <w:sz w:val="24"/>
          <w:szCs w:val="24"/>
        </w:rPr>
        <w:t>využívají se pouze známá bezpečná místa, pedagogičtí pracovníci dbají, aby děti neopustily vymezené prostranství</w:t>
      </w:r>
    </w:p>
    <w:p w14:paraId="2D6723AA" w14:textId="77777777" w:rsidR="005535E0" w:rsidRPr="00D303CC" w:rsidRDefault="005535E0" w:rsidP="00353473">
      <w:pPr>
        <w:numPr>
          <w:ilvl w:val="1"/>
          <w:numId w:val="2"/>
        </w:numPr>
        <w:tabs>
          <w:tab w:val="clear" w:pos="2220"/>
          <w:tab w:val="num" w:pos="1276"/>
        </w:tabs>
        <w:suppressAutoHyphens/>
        <w:spacing w:after="0" w:line="240" w:lineRule="auto"/>
        <w:ind w:left="1276" w:hanging="283"/>
        <w:jc w:val="both"/>
        <w:rPr>
          <w:sz w:val="24"/>
          <w:szCs w:val="24"/>
        </w:rPr>
      </w:pPr>
      <w:r w:rsidRPr="00D303CC">
        <w:rPr>
          <w:sz w:val="24"/>
          <w:szCs w:val="24"/>
        </w:rPr>
        <w:t>pedagogičtí pracovníci před pobytem dětí zkontrolují prostor a odstraní všechny nebezpečné věci a překážky (sklo, hřebíky, plechovky, ostré velké kameny apod.)</w:t>
      </w:r>
    </w:p>
    <w:p w14:paraId="68CFE9A0" w14:textId="77777777" w:rsidR="005535E0" w:rsidRPr="00D303CC" w:rsidRDefault="005535E0" w:rsidP="007A2764">
      <w:pPr>
        <w:tabs>
          <w:tab w:val="num" w:pos="1440"/>
        </w:tabs>
        <w:suppressAutoHyphens/>
        <w:spacing w:after="0" w:line="240" w:lineRule="auto"/>
        <w:ind w:left="1276"/>
        <w:jc w:val="both"/>
        <w:rPr>
          <w:sz w:val="24"/>
          <w:szCs w:val="24"/>
        </w:rPr>
      </w:pPr>
    </w:p>
    <w:p w14:paraId="0B429A29" w14:textId="77777777" w:rsidR="005535E0" w:rsidRPr="00D303CC" w:rsidRDefault="005535E0" w:rsidP="007A2764">
      <w:pPr>
        <w:spacing w:after="120"/>
        <w:ind w:left="709"/>
        <w:jc w:val="both"/>
        <w:rPr>
          <w:sz w:val="24"/>
          <w:szCs w:val="24"/>
        </w:rPr>
      </w:pPr>
      <w:r w:rsidRPr="00D303CC">
        <w:rPr>
          <w:sz w:val="24"/>
          <w:szCs w:val="24"/>
        </w:rPr>
        <w:lastRenderedPageBreak/>
        <w:t>c)  sportovní činnosti a pohybové aktivity</w:t>
      </w:r>
    </w:p>
    <w:p w14:paraId="1520D41D" w14:textId="77777777" w:rsidR="005535E0" w:rsidRPr="00D303CC" w:rsidRDefault="005535E0" w:rsidP="00353473">
      <w:pPr>
        <w:numPr>
          <w:ilvl w:val="1"/>
          <w:numId w:val="2"/>
        </w:numPr>
        <w:tabs>
          <w:tab w:val="clear" w:pos="2220"/>
          <w:tab w:val="num" w:pos="1276"/>
        </w:tabs>
        <w:suppressAutoHyphens/>
        <w:spacing w:after="0" w:line="240" w:lineRule="auto"/>
        <w:ind w:left="1276" w:hanging="283"/>
        <w:jc w:val="both"/>
        <w:rPr>
          <w:sz w:val="24"/>
          <w:szCs w:val="24"/>
        </w:rPr>
      </w:pPr>
      <w:r w:rsidRPr="00D303CC">
        <w:rPr>
          <w:sz w:val="24"/>
          <w:szCs w:val="24"/>
        </w:rPr>
        <w:t>před cvičením dětí a dalšími pohybovými aktivitami, které probíhají ve třídách, popřípadě v jiných vyčleněných prostorách v objektu budovy mateřské školy nebo probíhají na venkovních prostorách areálu mateřské školy, kontrolují pedagogičtí pracovníci školy, zda prostory jsou k těmto aktivitám dostatečně připraveny, odstraňují všechny překážky, které by mohly vést ke zranění dítěte a při použití tělocvičného načiní a nářadí kontrolují jeho funkčnost a bezpečnost</w:t>
      </w:r>
    </w:p>
    <w:p w14:paraId="27761F5F" w14:textId="77777777" w:rsidR="005535E0" w:rsidRPr="00D303CC" w:rsidRDefault="005535E0" w:rsidP="008D509E">
      <w:pPr>
        <w:numPr>
          <w:ilvl w:val="1"/>
          <w:numId w:val="2"/>
        </w:numPr>
        <w:tabs>
          <w:tab w:val="clear" w:pos="2220"/>
        </w:tabs>
        <w:suppressAutoHyphens/>
        <w:spacing w:after="0" w:line="240" w:lineRule="auto"/>
        <w:ind w:left="426" w:hanging="283"/>
        <w:jc w:val="both"/>
        <w:rPr>
          <w:sz w:val="24"/>
          <w:szCs w:val="24"/>
        </w:rPr>
      </w:pPr>
      <w:r w:rsidRPr="00D303CC">
        <w:rPr>
          <w:sz w:val="24"/>
          <w:szCs w:val="24"/>
        </w:rPr>
        <w:t>pedagogičtí pracovníci dále dbají, aby cvičení a pohybové aktivity byly přiměřené věku dětí a podle toho přizpůsobují intenzitu a obtížnost těchto aktivit individuálním schopnostem jednotlivých dětí</w:t>
      </w:r>
    </w:p>
    <w:p w14:paraId="799E5A3F" w14:textId="77777777" w:rsidR="005535E0" w:rsidRPr="00D303CC" w:rsidRDefault="005535E0" w:rsidP="007A2764">
      <w:pPr>
        <w:tabs>
          <w:tab w:val="num" w:pos="1440"/>
        </w:tabs>
        <w:suppressAutoHyphens/>
        <w:spacing w:after="0" w:line="240" w:lineRule="auto"/>
        <w:ind w:left="1276"/>
        <w:jc w:val="both"/>
        <w:rPr>
          <w:sz w:val="24"/>
          <w:szCs w:val="24"/>
        </w:rPr>
      </w:pPr>
    </w:p>
    <w:p w14:paraId="4AF921D1" w14:textId="77777777" w:rsidR="005535E0" w:rsidRPr="00D303CC" w:rsidRDefault="005535E0" w:rsidP="007A2764">
      <w:pPr>
        <w:spacing w:after="120"/>
        <w:ind w:left="709"/>
        <w:jc w:val="both"/>
        <w:rPr>
          <w:sz w:val="24"/>
          <w:szCs w:val="24"/>
        </w:rPr>
      </w:pPr>
      <w:r w:rsidRPr="00D303CC">
        <w:rPr>
          <w:sz w:val="24"/>
          <w:szCs w:val="24"/>
        </w:rPr>
        <w:t>d) pracovní a výtvarné činnosti</w:t>
      </w:r>
    </w:p>
    <w:p w14:paraId="52931D60" w14:textId="77777777" w:rsidR="005535E0" w:rsidRPr="00D303CC" w:rsidRDefault="005535E0" w:rsidP="008D509E">
      <w:pPr>
        <w:numPr>
          <w:ilvl w:val="1"/>
          <w:numId w:val="2"/>
        </w:numPr>
        <w:tabs>
          <w:tab w:val="clear" w:pos="2220"/>
        </w:tabs>
        <w:suppressAutoHyphens/>
        <w:spacing w:after="0" w:line="240" w:lineRule="auto"/>
        <w:ind w:left="426" w:hanging="283"/>
        <w:jc w:val="both"/>
        <w:rPr>
          <w:sz w:val="24"/>
          <w:szCs w:val="24"/>
        </w:rPr>
      </w:pPr>
      <w:r w:rsidRPr="00D303CC">
        <w:rPr>
          <w:sz w:val="24"/>
          <w:szCs w:val="24"/>
        </w:rPr>
        <w:t xml:space="preserve">při aktivitách rozvíjejících zručnost a výtvarné cítění dětí, při kterých je nezbytné použít nástroje, jako jsou nůžky, nože, kladívka apod., vykonávají děti práci s těmito nástroji za zvýšené opatrnosti a výhradně pod dohledem pedagogického pracovníka školy, nástroje jsou zvlášť upravené (nůžky nesmí mít ostré hroty apod.) </w:t>
      </w:r>
    </w:p>
    <w:p w14:paraId="70DACC88" w14:textId="77777777" w:rsidR="005535E0" w:rsidRPr="00F11876" w:rsidRDefault="005535E0" w:rsidP="007A2764">
      <w:pPr>
        <w:pStyle w:val="Default"/>
        <w:jc w:val="both"/>
      </w:pPr>
    </w:p>
    <w:p w14:paraId="14E56363" w14:textId="77777777" w:rsidR="005535E0" w:rsidRPr="00D303CC" w:rsidRDefault="005535E0" w:rsidP="000A64CD">
      <w:pPr>
        <w:pStyle w:val="Nadpis3"/>
        <w:keepNext/>
        <w:suppressAutoHyphens/>
        <w:overflowPunct w:val="0"/>
        <w:autoSpaceDE w:val="0"/>
        <w:jc w:val="both"/>
        <w:textAlignment w:val="baseline"/>
        <w:rPr>
          <w:rFonts w:ascii="Calibri" w:hAnsi="Calibri" w:cs="Calibri"/>
          <w:b w:val="0"/>
          <w:bCs w:val="0"/>
          <w:sz w:val="24"/>
          <w:szCs w:val="24"/>
          <w:u w:val="single"/>
        </w:rPr>
      </w:pPr>
    </w:p>
    <w:p w14:paraId="3F2288AF" w14:textId="77777777" w:rsidR="005535E0" w:rsidRPr="00D303CC" w:rsidRDefault="005535E0" w:rsidP="007A2764">
      <w:pPr>
        <w:spacing w:after="0" w:line="240" w:lineRule="auto"/>
        <w:jc w:val="both"/>
        <w:rPr>
          <w:b/>
          <w:bCs/>
          <w:sz w:val="24"/>
          <w:szCs w:val="24"/>
        </w:rPr>
      </w:pPr>
      <w:r w:rsidRPr="00D303CC">
        <w:rPr>
          <w:sz w:val="24"/>
          <w:szCs w:val="24"/>
        </w:rPr>
        <w:t xml:space="preserve">      </w:t>
      </w:r>
      <w:r w:rsidRPr="00D303CC">
        <w:rPr>
          <w:b/>
          <w:bCs/>
          <w:sz w:val="24"/>
          <w:szCs w:val="24"/>
        </w:rPr>
        <w:t>Při pobytu v areálu mateřské školy zákonní zástupci dětí:</w:t>
      </w:r>
    </w:p>
    <w:p w14:paraId="2AE27280" w14:textId="77777777" w:rsidR="005535E0" w:rsidRPr="00D303CC" w:rsidRDefault="005535E0" w:rsidP="007A2764">
      <w:pPr>
        <w:spacing w:after="0" w:line="240" w:lineRule="auto"/>
        <w:jc w:val="both"/>
        <w:rPr>
          <w:b/>
          <w:bCs/>
          <w:sz w:val="24"/>
          <w:szCs w:val="24"/>
        </w:rPr>
      </w:pPr>
    </w:p>
    <w:p w14:paraId="4C4F5292" w14:textId="77777777" w:rsidR="005535E0" w:rsidRPr="00D303CC" w:rsidRDefault="005535E0" w:rsidP="00353473">
      <w:pPr>
        <w:numPr>
          <w:ilvl w:val="0"/>
          <w:numId w:val="3"/>
        </w:numPr>
        <w:suppressAutoHyphens/>
        <w:overflowPunct w:val="0"/>
        <w:autoSpaceDE w:val="0"/>
        <w:spacing w:after="0" w:line="240" w:lineRule="auto"/>
        <w:jc w:val="both"/>
        <w:textAlignment w:val="baseline"/>
        <w:rPr>
          <w:sz w:val="24"/>
          <w:szCs w:val="24"/>
        </w:rPr>
      </w:pPr>
      <w:r w:rsidRPr="00D303CC">
        <w:rPr>
          <w:sz w:val="24"/>
          <w:szCs w:val="24"/>
        </w:rPr>
        <w:t>dodržují stanovenou organizaci provozu mateřské školy a vnitřní režim mateřské školy,</w:t>
      </w:r>
    </w:p>
    <w:p w14:paraId="1A1F7C1D" w14:textId="77777777" w:rsidR="005535E0" w:rsidRPr="00D303CC" w:rsidRDefault="005535E0" w:rsidP="00353473">
      <w:pPr>
        <w:numPr>
          <w:ilvl w:val="0"/>
          <w:numId w:val="3"/>
        </w:numPr>
        <w:suppressAutoHyphens/>
        <w:overflowPunct w:val="0"/>
        <w:autoSpaceDE w:val="0"/>
        <w:spacing w:after="0" w:line="240" w:lineRule="auto"/>
        <w:jc w:val="both"/>
        <w:textAlignment w:val="baseline"/>
        <w:rPr>
          <w:sz w:val="24"/>
          <w:szCs w:val="24"/>
        </w:rPr>
      </w:pPr>
      <w:r w:rsidRPr="00D303CC">
        <w:rPr>
          <w:sz w:val="24"/>
          <w:szCs w:val="24"/>
        </w:rPr>
        <w:t>řídí se školním řádem mateřské školy,</w:t>
      </w:r>
    </w:p>
    <w:p w14:paraId="44E92C8B" w14:textId="77777777" w:rsidR="005535E0" w:rsidRDefault="005535E0" w:rsidP="00353473">
      <w:pPr>
        <w:numPr>
          <w:ilvl w:val="0"/>
          <w:numId w:val="3"/>
        </w:numPr>
        <w:suppressAutoHyphens/>
        <w:overflowPunct w:val="0"/>
        <w:autoSpaceDE w:val="0"/>
        <w:spacing w:after="0" w:line="240" w:lineRule="auto"/>
        <w:jc w:val="both"/>
        <w:textAlignment w:val="baseline"/>
        <w:rPr>
          <w:sz w:val="24"/>
          <w:szCs w:val="24"/>
        </w:rPr>
      </w:pPr>
      <w:r w:rsidRPr="00D303CC">
        <w:rPr>
          <w:sz w:val="24"/>
          <w:szCs w:val="24"/>
        </w:rPr>
        <w:t>dodržují při vzájemném styku se zaměstnanci mateřské školy, s jinými dětmi docházejícími do mateřské školy a s ostatními zákonnými zástupci dětí pravidla slušnosti a vzájemné ohleduplnosti.</w:t>
      </w:r>
    </w:p>
    <w:p w14:paraId="405E9954" w14:textId="77777777" w:rsidR="005535E0" w:rsidRPr="00D936C4" w:rsidRDefault="005535E0" w:rsidP="00353473">
      <w:pPr>
        <w:pStyle w:val="Odstavecseseznamem"/>
        <w:numPr>
          <w:ilvl w:val="0"/>
          <w:numId w:val="3"/>
        </w:numPr>
        <w:jc w:val="both"/>
        <w:rPr>
          <w:sz w:val="24"/>
          <w:szCs w:val="24"/>
        </w:rPr>
      </w:pPr>
      <w:r>
        <w:rPr>
          <w:sz w:val="24"/>
          <w:szCs w:val="24"/>
        </w:rPr>
        <w:t>v</w:t>
      </w:r>
      <w:r w:rsidRPr="00D936C4">
        <w:rPr>
          <w:sz w:val="24"/>
          <w:szCs w:val="24"/>
        </w:rPr>
        <w:t xml:space="preserve"> areálu školy platí zákaz kouření (včetně elektronických cigaret), požívání alkoholu a jiných návykových látek, používání nepovolených elektrických spotřebičů.</w:t>
      </w:r>
    </w:p>
    <w:p w14:paraId="082CF446" w14:textId="77777777" w:rsidR="005535E0" w:rsidRPr="00F11876" w:rsidRDefault="005535E0" w:rsidP="007A2764">
      <w:pPr>
        <w:tabs>
          <w:tab w:val="left" w:pos="2475"/>
        </w:tabs>
        <w:jc w:val="both"/>
      </w:pPr>
    </w:p>
    <w:p w14:paraId="3FA3E338" w14:textId="77777777" w:rsidR="005535E0" w:rsidRPr="008D509E" w:rsidRDefault="005535E0" w:rsidP="008D509E">
      <w:pPr>
        <w:pStyle w:val="Nadpis2"/>
        <w:ind w:firstLine="432"/>
        <w:rPr>
          <w:rFonts w:ascii="Calibri" w:hAnsi="Calibri" w:cs="Calibri"/>
          <w:b w:val="0"/>
          <w:bCs w:val="0"/>
          <w:color w:val="auto"/>
          <w:sz w:val="24"/>
          <w:szCs w:val="24"/>
        </w:rPr>
      </w:pPr>
      <w:bookmarkStart w:id="31" w:name="_Toc49673321"/>
      <w:r w:rsidRPr="008D509E">
        <w:rPr>
          <w:rFonts w:ascii="Calibri" w:hAnsi="Calibri" w:cs="Calibri"/>
          <w:color w:val="auto"/>
          <w:sz w:val="24"/>
          <w:szCs w:val="24"/>
        </w:rPr>
        <w:t>12.3.  V otázkách BOZP se škola řídí směrnicí k BOZP.</w:t>
      </w:r>
      <w:bookmarkEnd w:id="31"/>
      <w:r w:rsidRPr="008D509E">
        <w:rPr>
          <w:rFonts w:ascii="Calibri" w:hAnsi="Calibri" w:cs="Calibri"/>
          <w:color w:val="auto"/>
          <w:sz w:val="24"/>
          <w:szCs w:val="24"/>
        </w:rPr>
        <w:t xml:space="preserve"> </w:t>
      </w:r>
    </w:p>
    <w:p w14:paraId="0D50A141" w14:textId="77777777" w:rsidR="005535E0" w:rsidRPr="00D303CC" w:rsidRDefault="005535E0" w:rsidP="007A2764">
      <w:pPr>
        <w:pStyle w:val="Default"/>
        <w:ind w:left="432"/>
        <w:jc w:val="both"/>
      </w:pPr>
    </w:p>
    <w:p w14:paraId="69470025" w14:textId="77777777" w:rsidR="005535E0" w:rsidRPr="00D303CC" w:rsidRDefault="005535E0" w:rsidP="00873882">
      <w:pPr>
        <w:pStyle w:val="Default"/>
        <w:numPr>
          <w:ilvl w:val="0"/>
          <w:numId w:val="41"/>
        </w:numPr>
        <w:spacing w:after="41"/>
        <w:jc w:val="both"/>
      </w:pPr>
      <w:r w:rsidRPr="00D303CC">
        <w:t xml:space="preserve">upozorňujeme rodiče (zákonné zástupce), že paní učitelky neručí za případné ušpinění oděvů dětí, dětem pro pobyt v MŠ dávejte přiměřené a vhodné oblečení a obuv, </w:t>
      </w:r>
    </w:p>
    <w:p w14:paraId="63DD7ADC" w14:textId="77777777" w:rsidR="005535E0" w:rsidRPr="00D303CC" w:rsidRDefault="005535E0" w:rsidP="00873882">
      <w:pPr>
        <w:pStyle w:val="Default"/>
        <w:numPr>
          <w:ilvl w:val="0"/>
          <w:numId w:val="41"/>
        </w:numPr>
        <w:spacing w:after="41"/>
        <w:jc w:val="both"/>
      </w:pPr>
      <w:r w:rsidRPr="00D303CC">
        <w:t xml:space="preserve">paní učitelky neručí za případné poškození nebo ztrátu cenných věcí (např. zlaté řetízky, drahé hračky) přinesených z domova, </w:t>
      </w:r>
    </w:p>
    <w:p w14:paraId="42BF2795" w14:textId="77777777" w:rsidR="005535E0" w:rsidRPr="00D303CC" w:rsidRDefault="005535E0" w:rsidP="00873882">
      <w:pPr>
        <w:pStyle w:val="Default"/>
        <w:numPr>
          <w:ilvl w:val="0"/>
          <w:numId w:val="41"/>
        </w:numPr>
        <w:jc w:val="both"/>
      </w:pPr>
      <w:r>
        <w:t>d</w:t>
      </w:r>
      <w:r w:rsidRPr="00D303CC">
        <w:t xml:space="preserve">ěti docházející do zařízení jsou pojištěné proti ztrátě, a to z povinného ručení školy. Ztráty a nálezy je nutné hlásit ihned učitelce ve třídě. Předměty neoznačené a neuložené na místech k tomu určených pojištění nepodléhají, </w:t>
      </w:r>
    </w:p>
    <w:p w14:paraId="3A5E5AEB" w14:textId="77777777" w:rsidR="005535E0" w:rsidRPr="00D303CC" w:rsidRDefault="005535E0" w:rsidP="007A2764">
      <w:pPr>
        <w:pStyle w:val="Default"/>
        <w:ind w:left="432"/>
        <w:jc w:val="both"/>
      </w:pPr>
    </w:p>
    <w:p w14:paraId="50D2B067" w14:textId="77777777" w:rsidR="005535E0" w:rsidRPr="00D303CC" w:rsidRDefault="005535E0" w:rsidP="00873882">
      <w:pPr>
        <w:pStyle w:val="Default"/>
        <w:numPr>
          <w:ilvl w:val="1"/>
          <w:numId w:val="41"/>
        </w:numPr>
        <w:jc w:val="both"/>
      </w:pPr>
      <w:r w:rsidRPr="00D303CC">
        <w:lastRenderedPageBreak/>
        <w:t xml:space="preserve"> </w:t>
      </w:r>
      <w:r w:rsidRPr="00D303CC">
        <w:rPr>
          <w:b/>
          <w:bCs/>
        </w:rPr>
        <w:t xml:space="preserve">Dětská kola uložená ve stojanu je nutné zamykat, mateřská škola za poškození nebo ztrátu nebere zodpovědnost, jelikož kola nespadají do předmětu pojištění </w:t>
      </w:r>
    </w:p>
    <w:p w14:paraId="3DC640C0" w14:textId="77777777" w:rsidR="005535E0" w:rsidRDefault="005535E0" w:rsidP="007A2764">
      <w:pPr>
        <w:pStyle w:val="Odstavecseseznamem"/>
        <w:jc w:val="both"/>
      </w:pPr>
    </w:p>
    <w:p w14:paraId="79AEDDB6" w14:textId="77777777" w:rsidR="005535E0" w:rsidRDefault="005535E0" w:rsidP="00873882">
      <w:pPr>
        <w:pStyle w:val="Default"/>
        <w:numPr>
          <w:ilvl w:val="0"/>
          <w:numId w:val="41"/>
        </w:numPr>
        <w:jc w:val="both"/>
      </w:pPr>
      <w:r w:rsidRPr="00D303CC">
        <w:t xml:space="preserve">do MŠ nepatří: žvýkačky, cucavé tvrdé bonbóny, řetízky na krk (nebezpečí úrazu), hračky, které by se mohly rozbít nebo zranit dítě. </w:t>
      </w:r>
    </w:p>
    <w:p w14:paraId="447C98C3" w14:textId="77777777" w:rsidR="005535E0" w:rsidRDefault="005535E0" w:rsidP="007A2764">
      <w:pPr>
        <w:pStyle w:val="Odstavecseseznamem"/>
        <w:jc w:val="both"/>
      </w:pPr>
    </w:p>
    <w:p w14:paraId="7AFD3E3D" w14:textId="77777777" w:rsidR="005535E0" w:rsidRDefault="005535E0" w:rsidP="008D509E">
      <w:pPr>
        <w:pStyle w:val="Default"/>
        <w:spacing w:after="290"/>
        <w:ind w:firstLine="708"/>
        <w:jc w:val="both"/>
        <w:outlineLvl w:val="1"/>
        <w:rPr>
          <w:b/>
          <w:bCs/>
        </w:rPr>
      </w:pPr>
    </w:p>
    <w:p w14:paraId="60499C59" w14:textId="77777777" w:rsidR="005535E0" w:rsidRPr="00241423" w:rsidRDefault="005535E0" w:rsidP="008D509E">
      <w:pPr>
        <w:pStyle w:val="Default"/>
        <w:spacing w:after="290"/>
        <w:ind w:firstLine="708"/>
        <w:jc w:val="both"/>
        <w:outlineLvl w:val="1"/>
      </w:pPr>
      <w:bookmarkStart w:id="32" w:name="_Toc49673322"/>
      <w:r>
        <w:rPr>
          <w:b/>
          <w:bCs/>
        </w:rPr>
        <w:t xml:space="preserve">12.4. </w:t>
      </w:r>
      <w:r w:rsidRPr="00241423">
        <w:rPr>
          <w:b/>
          <w:bCs/>
        </w:rPr>
        <w:t>Opatření při úraze</w:t>
      </w:r>
      <w:bookmarkEnd w:id="32"/>
      <w:r w:rsidRPr="00241423">
        <w:rPr>
          <w:b/>
          <w:bCs/>
        </w:rPr>
        <w:t xml:space="preserve"> </w:t>
      </w:r>
    </w:p>
    <w:p w14:paraId="02FFFBA5" w14:textId="77777777" w:rsidR="005535E0" w:rsidRDefault="005535E0" w:rsidP="00873882">
      <w:pPr>
        <w:pStyle w:val="Default"/>
        <w:numPr>
          <w:ilvl w:val="0"/>
          <w:numId w:val="41"/>
        </w:numPr>
        <w:ind w:left="714" w:hanging="357"/>
        <w:jc w:val="both"/>
      </w:pPr>
      <w:r w:rsidRPr="00241423">
        <w:t xml:space="preserve">všichni zaměstnanci MŠ jsou povinni okamžitě poskytnout první pomoc při jakémkoliv úraze, v případě potřeby přivolají lékařskou pomoc, v nezbytně nutném případě zajistí převoz zraněného do zdravotnického zařízení. Zároveň jsou povinni bezodkladně informovat ředitelku školy a </w:t>
      </w:r>
      <w:r>
        <w:t xml:space="preserve">ta informuje </w:t>
      </w:r>
      <w:r w:rsidRPr="00241423">
        <w:t>zákonného zástupce dítě</w:t>
      </w:r>
      <w:r>
        <w:t>te.</w:t>
      </w:r>
    </w:p>
    <w:p w14:paraId="31659F57" w14:textId="77777777" w:rsidR="005535E0" w:rsidRPr="00241423" w:rsidRDefault="005535E0" w:rsidP="00873882">
      <w:pPr>
        <w:pStyle w:val="Default"/>
        <w:numPr>
          <w:ilvl w:val="0"/>
          <w:numId w:val="41"/>
        </w:numPr>
        <w:spacing w:after="290"/>
        <w:jc w:val="both"/>
      </w:pPr>
      <w:r w:rsidRPr="00241423">
        <w:t xml:space="preserve"> všechny úrazy dětí zaznamenávají učitelky do knihy úrazů a seznámí se zápisem zákonného zástupce.</w:t>
      </w:r>
      <w:r>
        <w:t>, který stvrdí svým podpisem skutečnost, že byl se zápisem seznámen.</w:t>
      </w:r>
    </w:p>
    <w:p w14:paraId="229EA181" w14:textId="77777777" w:rsidR="005535E0" w:rsidRPr="00241423" w:rsidRDefault="005535E0" w:rsidP="007A2764">
      <w:pPr>
        <w:pStyle w:val="Default"/>
        <w:jc w:val="both"/>
      </w:pPr>
    </w:p>
    <w:p w14:paraId="3AA694A0" w14:textId="77777777" w:rsidR="005535E0" w:rsidRPr="008D509E" w:rsidRDefault="005535E0" w:rsidP="008D509E">
      <w:pPr>
        <w:pStyle w:val="Default"/>
        <w:spacing w:after="21"/>
        <w:jc w:val="both"/>
        <w:outlineLvl w:val="0"/>
        <w:rPr>
          <w:sz w:val="28"/>
          <w:szCs w:val="28"/>
          <w:u w:val="single"/>
        </w:rPr>
      </w:pPr>
      <w:bookmarkStart w:id="33" w:name="_Toc49673323"/>
      <w:r w:rsidRPr="008D509E">
        <w:rPr>
          <w:b/>
          <w:bCs/>
          <w:sz w:val="28"/>
          <w:szCs w:val="28"/>
          <w:u w:val="single"/>
        </w:rPr>
        <w:t>13.  Další bezpečnostní opatření</w:t>
      </w:r>
      <w:bookmarkEnd w:id="33"/>
      <w:r w:rsidRPr="008D509E">
        <w:rPr>
          <w:b/>
          <w:bCs/>
          <w:sz w:val="28"/>
          <w:szCs w:val="28"/>
          <w:u w:val="single"/>
        </w:rPr>
        <w:t xml:space="preserve"> </w:t>
      </w:r>
    </w:p>
    <w:p w14:paraId="23A091E6" w14:textId="77777777" w:rsidR="005535E0" w:rsidRDefault="005535E0" w:rsidP="007A2764">
      <w:pPr>
        <w:pStyle w:val="Default"/>
        <w:spacing w:after="21"/>
        <w:ind w:left="750"/>
        <w:jc w:val="both"/>
      </w:pPr>
    </w:p>
    <w:p w14:paraId="6209DAE0" w14:textId="77777777" w:rsidR="005535E0" w:rsidRPr="00AD1683" w:rsidRDefault="005535E0" w:rsidP="00873882">
      <w:pPr>
        <w:pStyle w:val="Default"/>
        <w:numPr>
          <w:ilvl w:val="0"/>
          <w:numId w:val="42"/>
        </w:numPr>
        <w:spacing w:after="21"/>
        <w:jc w:val="both"/>
      </w:pPr>
      <w:r w:rsidRPr="00AD1683">
        <w:t xml:space="preserve">do areálu mateřské školy je zakázán vstup všem osobám pod vlivem jakýchkoliv návykových látek, </w:t>
      </w:r>
    </w:p>
    <w:p w14:paraId="2F1EB7AA" w14:textId="77777777" w:rsidR="005535E0" w:rsidRPr="00AD1683" w:rsidRDefault="005535E0" w:rsidP="00873882">
      <w:pPr>
        <w:pStyle w:val="Default"/>
        <w:numPr>
          <w:ilvl w:val="0"/>
          <w:numId w:val="42"/>
        </w:numPr>
        <w:spacing w:after="21"/>
        <w:jc w:val="both"/>
      </w:pPr>
      <w:r w:rsidRPr="00AD1683">
        <w:t>v celém areálu školy platí zákaz kouření, rozdělávání ohně, nošení a používání nebezpečných předmětů, zbraní, výbušnin, pyrotechnických výrobků.</w:t>
      </w:r>
    </w:p>
    <w:p w14:paraId="4878CB00" w14:textId="77777777" w:rsidR="005535E0" w:rsidRDefault="005535E0" w:rsidP="00873882">
      <w:pPr>
        <w:pStyle w:val="Default"/>
        <w:numPr>
          <w:ilvl w:val="0"/>
          <w:numId w:val="42"/>
        </w:numPr>
        <w:spacing w:after="21"/>
        <w:jc w:val="both"/>
      </w:pPr>
      <w:r>
        <w:t xml:space="preserve">v </w:t>
      </w:r>
      <w:r w:rsidRPr="00AD1683">
        <w:t>celém areálu školy platí zákaz konzumace omamných psychotropních látek a alkoholu</w:t>
      </w:r>
    </w:p>
    <w:p w14:paraId="5D109B76" w14:textId="77777777" w:rsidR="005535E0" w:rsidRPr="00D936C4" w:rsidRDefault="005535E0" w:rsidP="00873882">
      <w:pPr>
        <w:pStyle w:val="Default"/>
        <w:numPr>
          <w:ilvl w:val="0"/>
          <w:numId w:val="42"/>
        </w:numPr>
        <w:spacing w:after="21"/>
        <w:jc w:val="both"/>
      </w:pPr>
      <w:r w:rsidRPr="00D936C4">
        <w:t xml:space="preserve"> Budova MŠ je neustále zamčená. U dveří stojí domovnice, která pouští zákonné zástupce s dětmi do mateřské školy a ven. Jestliže u dveří nikdo nebude, rodiče si zazvoní na zvonek, který je u vchodových dveří a čekají na otevření. Každý z pracovníků školy, který otevírá budovu cizím příchozím, je povi</w:t>
      </w:r>
      <w:r>
        <w:t>n</w:t>
      </w:r>
      <w:r w:rsidRPr="00D936C4">
        <w:t>en zjistit důvod jejich návštěvy a zajistit, ab</w:t>
      </w:r>
      <w:r>
        <w:t>y se nepohyboval nekontrolovaně</w:t>
      </w:r>
      <w:r w:rsidRPr="00D936C4">
        <w:t xml:space="preserve"> po budově. Po cizích lidech vždy požadujeme předložení občanského průkazu. Každá návštěva bude zaevidovaná do KNIHY NÁVŠTĚV. Zde se vyplní datum, jméno, číslo OP, příchod, odchod a účel návštěvy.</w:t>
      </w:r>
    </w:p>
    <w:p w14:paraId="6128DD40" w14:textId="77777777" w:rsidR="005535E0" w:rsidRPr="00AD1683" w:rsidRDefault="005535E0" w:rsidP="007A2764">
      <w:pPr>
        <w:pStyle w:val="Default"/>
        <w:spacing w:after="21"/>
        <w:ind w:left="750"/>
        <w:jc w:val="both"/>
      </w:pPr>
    </w:p>
    <w:p w14:paraId="77BCC2DA" w14:textId="77777777" w:rsidR="005535E0" w:rsidRPr="00356EFE" w:rsidRDefault="005535E0" w:rsidP="00356EFE">
      <w:pPr>
        <w:pStyle w:val="Nadpis3"/>
        <w:keepNext/>
        <w:suppressAutoHyphens/>
        <w:overflowPunct w:val="0"/>
        <w:autoSpaceDE w:val="0"/>
        <w:ind w:left="426"/>
        <w:jc w:val="both"/>
        <w:textAlignment w:val="baseline"/>
        <w:rPr>
          <w:rFonts w:ascii="Calibri" w:hAnsi="Calibri" w:cs="Calibri"/>
          <w:sz w:val="24"/>
          <w:szCs w:val="24"/>
        </w:rPr>
      </w:pPr>
    </w:p>
    <w:p w14:paraId="1F8C26E6" w14:textId="77777777" w:rsidR="005535E0" w:rsidRPr="008D509E" w:rsidRDefault="005535E0" w:rsidP="008D509E">
      <w:pPr>
        <w:pStyle w:val="Default"/>
        <w:jc w:val="both"/>
        <w:outlineLvl w:val="0"/>
        <w:rPr>
          <w:b/>
          <w:bCs/>
          <w:sz w:val="28"/>
          <w:szCs w:val="28"/>
          <w:u w:val="single"/>
        </w:rPr>
      </w:pPr>
      <w:bookmarkStart w:id="34" w:name="_Toc49673324"/>
      <w:r w:rsidRPr="008D509E">
        <w:rPr>
          <w:b/>
          <w:bCs/>
          <w:sz w:val="28"/>
          <w:szCs w:val="28"/>
          <w:u w:val="single"/>
        </w:rPr>
        <w:t>14. Z</w:t>
      </w:r>
      <w:r>
        <w:rPr>
          <w:b/>
          <w:bCs/>
          <w:sz w:val="28"/>
          <w:szCs w:val="28"/>
          <w:u w:val="single"/>
        </w:rPr>
        <w:t>acházení s majetkem Mateřské školy</w:t>
      </w:r>
      <w:bookmarkEnd w:id="34"/>
      <w:r w:rsidRPr="008D509E">
        <w:rPr>
          <w:b/>
          <w:bCs/>
          <w:sz w:val="28"/>
          <w:szCs w:val="28"/>
          <w:u w:val="single"/>
        </w:rPr>
        <w:t xml:space="preserve"> </w:t>
      </w:r>
    </w:p>
    <w:p w14:paraId="5EBD0937" w14:textId="77777777" w:rsidR="005535E0" w:rsidRPr="00723E2A" w:rsidRDefault="005535E0" w:rsidP="007A2764">
      <w:pPr>
        <w:pStyle w:val="Default"/>
        <w:jc w:val="both"/>
        <w:rPr>
          <w:sz w:val="28"/>
          <w:szCs w:val="28"/>
        </w:rPr>
      </w:pPr>
    </w:p>
    <w:p w14:paraId="15175DA6" w14:textId="77777777" w:rsidR="005535E0" w:rsidRDefault="005535E0" w:rsidP="007A2764">
      <w:pPr>
        <w:pStyle w:val="Default"/>
        <w:jc w:val="both"/>
        <w:rPr>
          <w:sz w:val="20"/>
          <w:szCs w:val="20"/>
        </w:rPr>
      </w:pPr>
    </w:p>
    <w:p w14:paraId="3C70548A" w14:textId="77777777" w:rsidR="005535E0" w:rsidRDefault="005535E0" w:rsidP="00873882">
      <w:pPr>
        <w:pStyle w:val="Default"/>
        <w:numPr>
          <w:ilvl w:val="0"/>
          <w:numId w:val="20"/>
        </w:numPr>
        <w:spacing w:after="35"/>
        <w:jc w:val="both"/>
      </w:pPr>
      <w:r w:rsidRPr="00723E2A">
        <w:lastRenderedPageBreak/>
        <w:t>po dobu vzdělávání při pobytu dítěte v mateřské škole dbají učitelé, aby děti zacházely šetrně s učebními pomůckami, hračkami a dalšími vzdělávacími potřebami a nepoškozovaly ostatní majetek mateřské školy,</w:t>
      </w:r>
    </w:p>
    <w:p w14:paraId="3C68048E" w14:textId="77777777" w:rsidR="005535E0" w:rsidRDefault="005535E0" w:rsidP="00873882">
      <w:pPr>
        <w:pStyle w:val="Default"/>
        <w:numPr>
          <w:ilvl w:val="0"/>
          <w:numId w:val="20"/>
        </w:numPr>
        <w:spacing w:after="35"/>
        <w:jc w:val="both"/>
      </w:pPr>
      <w:r w:rsidRPr="00723E2A">
        <w:t xml:space="preserve"> děti jsou vhodnými metodami a postupy důsledně vedeny k odpovídajícímu zacházení s materiálem a s vybavením, se kterým si v průběhu pobytu v mateřské škole hrají nebo pracují, </w:t>
      </w:r>
    </w:p>
    <w:p w14:paraId="7D838DEE" w14:textId="77777777" w:rsidR="005535E0" w:rsidRDefault="005535E0" w:rsidP="00873882">
      <w:pPr>
        <w:pStyle w:val="Default"/>
        <w:numPr>
          <w:ilvl w:val="0"/>
          <w:numId w:val="20"/>
        </w:numPr>
        <w:spacing w:after="35"/>
        <w:jc w:val="both"/>
      </w:pPr>
      <w:r w:rsidRPr="00723E2A">
        <w:t xml:space="preserve">děti jsou vedeny k šetrnému nakládání s vodou, se surovinami (potraviny, nápoje), ke třídění odpadů (papír, plasty, bio odpad). </w:t>
      </w:r>
    </w:p>
    <w:p w14:paraId="3AE8D534" w14:textId="77777777" w:rsidR="005535E0" w:rsidRPr="00723E2A" w:rsidRDefault="005535E0" w:rsidP="00873882">
      <w:pPr>
        <w:pStyle w:val="Default"/>
        <w:numPr>
          <w:ilvl w:val="0"/>
          <w:numId w:val="21"/>
        </w:numPr>
        <w:jc w:val="both"/>
      </w:pPr>
      <w:r w:rsidRPr="00723E2A">
        <w:t xml:space="preserve">po dobu pobytu v prostorách mateřské školy jsou zákonní zástupci povinni chovat se tak, aby nepoškozovali majetek mateřské školy a v případě, že zjistí jeho poškození, nahlásili tuto skutečnost neprodleně učitelce nebo ředitelce školy. </w:t>
      </w:r>
    </w:p>
    <w:p w14:paraId="1147FB8B" w14:textId="77777777" w:rsidR="005535E0" w:rsidRDefault="005535E0" w:rsidP="008D509E">
      <w:pPr>
        <w:pStyle w:val="Nadpis1"/>
        <w:rPr>
          <w:rFonts w:ascii="Calibri" w:hAnsi="Calibri" w:cs="Calibri"/>
          <w:color w:val="auto"/>
          <w:u w:val="single"/>
          <w:lang w:eastAsia="cs-CZ"/>
        </w:rPr>
      </w:pPr>
      <w:bookmarkStart w:id="35" w:name="_Toc49673325"/>
      <w:bookmarkEnd w:id="27"/>
      <w:r w:rsidRPr="008D509E">
        <w:rPr>
          <w:rFonts w:ascii="Calibri" w:hAnsi="Calibri" w:cs="Calibri"/>
          <w:color w:val="auto"/>
          <w:u w:val="single"/>
          <w:lang w:eastAsia="cs-CZ"/>
        </w:rPr>
        <w:t>15. Informace k výskytu vši dětské (hlavové) v dětských kolektivech</w:t>
      </w:r>
      <w:bookmarkEnd w:id="35"/>
      <w:r w:rsidRPr="008D509E">
        <w:rPr>
          <w:rFonts w:ascii="Calibri" w:hAnsi="Calibri" w:cs="Calibri"/>
          <w:color w:val="auto"/>
          <w:u w:val="single"/>
          <w:lang w:eastAsia="cs-CZ"/>
        </w:rPr>
        <w:t xml:space="preserve"> </w:t>
      </w:r>
    </w:p>
    <w:p w14:paraId="1189BA32" w14:textId="77777777" w:rsidR="005535E0" w:rsidRPr="008D509E" w:rsidRDefault="005535E0" w:rsidP="008D509E">
      <w:pPr>
        <w:rPr>
          <w:lang w:eastAsia="cs-CZ"/>
        </w:rPr>
      </w:pPr>
    </w:p>
    <w:p w14:paraId="6BB8DA91" w14:textId="77777777" w:rsidR="005535E0" w:rsidRPr="00D303CC" w:rsidRDefault="005535E0" w:rsidP="007A2764">
      <w:pPr>
        <w:spacing w:after="0" w:line="240" w:lineRule="auto"/>
        <w:jc w:val="both"/>
        <w:textAlignment w:val="center"/>
        <w:rPr>
          <w:color w:val="000000"/>
          <w:sz w:val="24"/>
          <w:szCs w:val="24"/>
          <w:lang w:eastAsia="cs-CZ"/>
        </w:rPr>
      </w:pPr>
      <w:r w:rsidRPr="00D303CC">
        <w:rPr>
          <w:b/>
          <w:bCs/>
          <w:color w:val="000000"/>
          <w:sz w:val="24"/>
          <w:szCs w:val="24"/>
          <w:lang w:eastAsia="cs-CZ"/>
        </w:rPr>
        <w:t>Doporučení pro předškolní zařízení</w:t>
      </w:r>
    </w:p>
    <w:p w14:paraId="2DA5D4AD" w14:textId="77777777" w:rsidR="005535E0" w:rsidRPr="00D303CC" w:rsidRDefault="005535E0" w:rsidP="007A2764">
      <w:pPr>
        <w:spacing w:after="240" w:line="240" w:lineRule="auto"/>
        <w:jc w:val="both"/>
        <w:textAlignment w:val="center"/>
        <w:rPr>
          <w:color w:val="000000"/>
          <w:sz w:val="24"/>
          <w:szCs w:val="24"/>
          <w:lang w:eastAsia="cs-CZ"/>
        </w:rPr>
      </w:pPr>
    </w:p>
    <w:p w14:paraId="4DDCCF2F" w14:textId="77777777" w:rsidR="005535E0" w:rsidRPr="00D303CC" w:rsidRDefault="005535E0" w:rsidP="007A2764">
      <w:pPr>
        <w:spacing w:after="240" w:line="240" w:lineRule="auto"/>
        <w:jc w:val="both"/>
        <w:textAlignment w:val="center"/>
        <w:rPr>
          <w:color w:val="000000"/>
          <w:sz w:val="24"/>
          <w:szCs w:val="24"/>
          <w:lang w:eastAsia="cs-CZ"/>
        </w:rPr>
      </w:pPr>
      <w:r w:rsidRPr="00D303CC">
        <w:rPr>
          <w:color w:val="000000"/>
          <w:sz w:val="24"/>
          <w:szCs w:val="24"/>
          <w:lang w:eastAsia="cs-CZ"/>
        </w:rPr>
        <w:t>Z právního hlediska je zavšivení považováno za infekční onemocnění „</w:t>
      </w:r>
      <w:proofErr w:type="spellStart"/>
      <w:r w:rsidRPr="00D303CC">
        <w:rPr>
          <w:color w:val="000000"/>
          <w:sz w:val="24"/>
          <w:szCs w:val="24"/>
          <w:lang w:eastAsia="cs-CZ"/>
        </w:rPr>
        <w:t>pediculosis</w:t>
      </w:r>
      <w:proofErr w:type="spellEnd"/>
      <w:r w:rsidRPr="00D303CC">
        <w:rPr>
          <w:color w:val="000000"/>
          <w:sz w:val="24"/>
          <w:szCs w:val="24"/>
          <w:lang w:eastAsia="cs-CZ"/>
        </w:rPr>
        <w:t xml:space="preserve">“, u kterého hrozí šíření v dětském kolektivu. Z důvodu ochrany zdraví dětí v kolektivu by školky a školy neměly zařazovat zavšivené děti do dětského kolektivu. Ovšem diagnostikovat infekční onemocnění mohou u dětí pouze </w:t>
      </w:r>
      <w:proofErr w:type="gramStart"/>
      <w:r w:rsidRPr="00D303CC">
        <w:rPr>
          <w:color w:val="000000"/>
          <w:sz w:val="24"/>
          <w:szCs w:val="24"/>
          <w:lang w:eastAsia="cs-CZ"/>
        </w:rPr>
        <w:t>lékaři</w:t>
      </w:r>
      <w:proofErr w:type="gramEnd"/>
      <w:r w:rsidRPr="00D303CC">
        <w:rPr>
          <w:color w:val="000000"/>
          <w:sz w:val="24"/>
          <w:szCs w:val="24"/>
          <w:lang w:eastAsia="cs-CZ"/>
        </w:rPr>
        <w:t xml:space="preserve"> popř. rodiče, nikoli učitelé či vychovatelé. Proto je nutné apelovat na rodiče, aby při každém zaznamenaném výskytu živých vší u svých dětí vždy informovali </w:t>
      </w:r>
      <w:proofErr w:type="gramStart"/>
      <w:r w:rsidRPr="00D303CC">
        <w:rPr>
          <w:color w:val="000000"/>
          <w:sz w:val="24"/>
          <w:szCs w:val="24"/>
          <w:lang w:eastAsia="cs-CZ"/>
        </w:rPr>
        <w:t>školu</w:t>
      </w:r>
      <w:proofErr w:type="gramEnd"/>
      <w:r w:rsidRPr="00D303CC">
        <w:rPr>
          <w:color w:val="000000"/>
          <w:sz w:val="24"/>
          <w:szCs w:val="24"/>
          <w:lang w:eastAsia="cs-CZ"/>
        </w:rPr>
        <w:t xml:space="preserve"> popř. školku, aby mohli být o výskytu vší v kolektivu informováni rodiče ostatních dětí v riziku. Jinak zde hrozí opětovný přenos vší na jejich odvšivované dítě z dětí, jejichž rodiče o aktuálním výskytu vší v kolektivu nevěděli. Zároveň by rodiče neměli dítě s výskytem dospělých živých vší posílat do dětského kolektivu. Učitelé a vychovatelé musí spoléhat na svědomitost a odpovědnost rodičů. V případě oznámeného nebo hrozícího výskytu vší v kolektivu dětí, by školka nebo škola měla o tomto nebezpečí rodiče písemně informovat a požadovat po rodičích podepsané čestné prohlášení, že svému dítěti prohlédli hlavu dle pokynů a posílají dítě do kolektivu dětí školky bez vší. Pokud má školka od všech rodičů podepsané takové prohlášení po každém nahlášeném výskytu vší v kolektivu, nelze ji ani v případě opakovaného výskytu vší z ničeho vinit. V krajním případě mohou epidemiologické šetření a následná opatření v ohnisku zvýšeného výskytu vší zajistit pracovníci krajské hygienické stanice, podobně jako u jiných </w:t>
      </w:r>
      <w:r w:rsidRPr="00D303CC">
        <w:rPr>
          <w:b/>
          <w:bCs/>
          <w:color w:val="000000"/>
          <w:sz w:val="24"/>
          <w:szCs w:val="24"/>
          <w:lang w:eastAsia="cs-CZ"/>
        </w:rPr>
        <w:t>závažnějších infekčních nemocí. Epidemiologické šetření se provádí dle §62a zákona č. 258/2000 Sb., o ochraně veřejného zdraví a o změně některých souvisejících zákonů, v platném znění, např. na základě hlášení lékaře, případně na žádost školky či školy či z opakovaných podnětů rodičů.</w:t>
      </w:r>
    </w:p>
    <w:p w14:paraId="2B050BDA" w14:textId="77777777" w:rsidR="005535E0" w:rsidRPr="00D303CC" w:rsidRDefault="005535E0" w:rsidP="007A2764">
      <w:pPr>
        <w:spacing w:after="0" w:line="240" w:lineRule="auto"/>
        <w:jc w:val="both"/>
        <w:textAlignment w:val="center"/>
        <w:rPr>
          <w:color w:val="000000"/>
          <w:sz w:val="24"/>
          <w:szCs w:val="24"/>
          <w:lang w:eastAsia="cs-CZ"/>
        </w:rPr>
      </w:pPr>
      <w:r w:rsidRPr="00D303CC">
        <w:rPr>
          <w:b/>
          <w:bCs/>
          <w:color w:val="000000"/>
          <w:sz w:val="24"/>
          <w:szCs w:val="24"/>
          <w:lang w:eastAsia="cs-CZ"/>
        </w:rPr>
        <w:t>Doporučení pro rodiče</w:t>
      </w:r>
    </w:p>
    <w:p w14:paraId="7BA4727F" w14:textId="77777777" w:rsidR="005535E0" w:rsidRPr="00D303CC" w:rsidRDefault="005535E0" w:rsidP="007A2764">
      <w:pPr>
        <w:spacing w:after="0" w:line="240" w:lineRule="auto"/>
        <w:jc w:val="both"/>
        <w:textAlignment w:val="center"/>
        <w:rPr>
          <w:color w:val="000000"/>
          <w:sz w:val="24"/>
          <w:szCs w:val="24"/>
          <w:lang w:eastAsia="cs-CZ"/>
        </w:rPr>
      </w:pPr>
      <w:r w:rsidRPr="00D303CC">
        <w:rPr>
          <w:color w:val="000000"/>
          <w:sz w:val="24"/>
          <w:szCs w:val="24"/>
          <w:lang w:eastAsia="cs-CZ"/>
        </w:rPr>
        <w:t xml:space="preserve">Dle znění § 858 zákona č. 89/2012 Sb., občanský zákoník, je rodič povinen pečovat o zdraví dítěte. Je tedy i povinen sledovat výskyt vší a při zaznamenaném výskytu vší je rovněž povinen zajistit </w:t>
      </w:r>
      <w:proofErr w:type="gramStart"/>
      <w:r w:rsidRPr="00D303CC">
        <w:rPr>
          <w:color w:val="000000"/>
          <w:sz w:val="24"/>
          <w:szCs w:val="24"/>
          <w:lang w:eastAsia="cs-CZ"/>
        </w:rPr>
        <w:t>léčbu</w:t>
      </w:r>
      <w:proofErr w:type="gramEnd"/>
      <w:r w:rsidRPr="00D303CC">
        <w:rPr>
          <w:color w:val="000000"/>
          <w:sz w:val="24"/>
          <w:szCs w:val="24"/>
          <w:lang w:eastAsia="cs-CZ"/>
        </w:rPr>
        <w:t xml:space="preserve"> tj. odvšivení dítěte. K odvšivování může použít pouze k tomu účelu určené přípravky či prostředky a postupovat podle jejich návodu k použití. </w:t>
      </w:r>
      <w:r w:rsidRPr="00D303CC">
        <w:rPr>
          <w:b/>
          <w:bCs/>
          <w:color w:val="000000"/>
          <w:sz w:val="24"/>
          <w:szCs w:val="24"/>
          <w:lang w:eastAsia="cs-CZ"/>
        </w:rPr>
        <w:t>Přípravky určené k hubení vší je možno aplikovat na dítě pouze při zjištěném výskytu živých vší ve vlasech.</w:t>
      </w:r>
      <w:r w:rsidRPr="00D303CC">
        <w:rPr>
          <w:color w:val="000000"/>
          <w:sz w:val="24"/>
          <w:szCs w:val="24"/>
          <w:lang w:eastAsia="cs-CZ"/>
        </w:rPr>
        <w:t xml:space="preserve"> </w:t>
      </w:r>
      <w:r w:rsidRPr="00D303CC">
        <w:rPr>
          <w:color w:val="000000"/>
          <w:sz w:val="24"/>
          <w:szCs w:val="24"/>
          <w:lang w:eastAsia="cs-CZ"/>
        </w:rPr>
        <w:lastRenderedPageBreak/>
        <w:t>Preventivně je možno proti vším aplikovat pouze repelentní přípravky proti vším. Před jejich aplikací není třeba ověřovat, zda je dítě zavšivené, ale i repelentní přípravky by se měly aplikovat pouze v odůvodněných případech, např. při zaznamenaném aktuálním výskytu vší v dětském kolektivu, u kamarádů, sourozenců, při kolektivních akcích dětí apod. Repelentní přípravky se vždy aplikují až po umytí vlasů, protože po umytí vlasů účinek všech v současnosti používaných přípravků mizí.</w:t>
      </w:r>
    </w:p>
    <w:p w14:paraId="6EC97D33" w14:textId="77777777" w:rsidR="005535E0" w:rsidRPr="00D303CC" w:rsidRDefault="005535E0" w:rsidP="007A2764">
      <w:pPr>
        <w:spacing w:after="0" w:line="240" w:lineRule="auto"/>
        <w:jc w:val="both"/>
        <w:textAlignment w:val="center"/>
        <w:rPr>
          <w:color w:val="000000"/>
          <w:sz w:val="24"/>
          <w:szCs w:val="24"/>
          <w:lang w:eastAsia="cs-CZ"/>
        </w:rPr>
      </w:pPr>
      <w:r w:rsidRPr="00D303CC">
        <w:rPr>
          <w:b/>
          <w:bCs/>
          <w:color w:val="000000"/>
          <w:sz w:val="24"/>
          <w:szCs w:val="24"/>
          <w:lang w:eastAsia="cs-CZ"/>
        </w:rPr>
        <w:t>Zavšivení dítěte lze prokázat nebo vyloučit pouze vyčesáváním vší pomocí speciálního hřebínku tzv. „</w:t>
      </w:r>
      <w:proofErr w:type="spellStart"/>
      <w:r w:rsidRPr="00D303CC">
        <w:rPr>
          <w:b/>
          <w:bCs/>
          <w:color w:val="000000"/>
          <w:sz w:val="24"/>
          <w:szCs w:val="24"/>
          <w:lang w:eastAsia="cs-CZ"/>
        </w:rPr>
        <w:t>všiváčku</w:t>
      </w:r>
      <w:proofErr w:type="spellEnd"/>
      <w:r w:rsidRPr="00D303CC">
        <w:rPr>
          <w:b/>
          <w:bCs/>
          <w:color w:val="000000"/>
          <w:sz w:val="24"/>
          <w:szCs w:val="24"/>
          <w:lang w:eastAsia="cs-CZ"/>
        </w:rPr>
        <w:t>“</w:t>
      </w:r>
      <w:r w:rsidRPr="00D303CC">
        <w:rPr>
          <w:color w:val="000000"/>
          <w:sz w:val="24"/>
          <w:szCs w:val="24"/>
          <w:lang w:eastAsia="cs-CZ"/>
        </w:rPr>
        <w:t xml:space="preserve"> (běžně k dostání v drogeriích a zdravotnických potřebách). Vyčesávání vší je vhodné provádět nad světlou podložkou, popř. nad umyvadlem či vanou, na které jsou vyčesané vši dobře viditelné. Pravidelné vyčesávání vlasů </w:t>
      </w:r>
      <w:proofErr w:type="spellStart"/>
      <w:r w:rsidRPr="00D303CC">
        <w:rPr>
          <w:color w:val="000000"/>
          <w:sz w:val="24"/>
          <w:szCs w:val="24"/>
          <w:lang w:eastAsia="cs-CZ"/>
        </w:rPr>
        <w:t>všiváčky</w:t>
      </w:r>
      <w:proofErr w:type="spellEnd"/>
      <w:r w:rsidRPr="00D303CC">
        <w:rPr>
          <w:color w:val="000000"/>
          <w:sz w:val="24"/>
          <w:szCs w:val="24"/>
          <w:lang w:eastAsia="cs-CZ"/>
        </w:rPr>
        <w:t xml:space="preserve"> je hlavní a účinná prevence před šířením vší. Opakovaným vyčesáváním vší </w:t>
      </w:r>
      <w:proofErr w:type="spellStart"/>
      <w:r w:rsidRPr="00D303CC">
        <w:rPr>
          <w:color w:val="000000"/>
          <w:sz w:val="24"/>
          <w:szCs w:val="24"/>
          <w:lang w:eastAsia="cs-CZ"/>
        </w:rPr>
        <w:t>všiváčkem</w:t>
      </w:r>
      <w:proofErr w:type="spellEnd"/>
      <w:r w:rsidRPr="00D303CC">
        <w:rPr>
          <w:color w:val="000000"/>
          <w:sz w:val="24"/>
          <w:szCs w:val="24"/>
          <w:lang w:eastAsia="cs-CZ"/>
        </w:rPr>
        <w:t xml:space="preserve"> lze již během několika vyčesávání docílit úplného vymizení vší i bez aplikace odvšivovacích přípravků. Vyčesávání vší je nutné provádět od kořínků vlasů minimálně 5 minut postupně z celého povrchu vlasaté části hlavy alespoň každý třetí den. Vši se musí vyčesávat, dokud se vyskytují, minimálně však ještě dva týdny po nálezu poslední dospělé vši. U některých typů delších vlasů je však vyčesání všech vší technicky neproveditelné. Obecně platí, že po každém řádném použití jakéhokoliv přípravku proti vším nebo po důkladném vyčesání vší „</w:t>
      </w:r>
      <w:proofErr w:type="spellStart"/>
      <w:r w:rsidRPr="00D303CC">
        <w:rPr>
          <w:color w:val="000000"/>
          <w:sz w:val="24"/>
          <w:szCs w:val="24"/>
          <w:lang w:eastAsia="cs-CZ"/>
        </w:rPr>
        <w:t>všiváčkem</w:t>
      </w:r>
      <w:proofErr w:type="spellEnd"/>
      <w:r w:rsidRPr="00D303CC">
        <w:rPr>
          <w:color w:val="000000"/>
          <w:sz w:val="24"/>
          <w:szCs w:val="24"/>
          <w:lang w:eastAsia="cs-CZ"/>
        </w:rPr>
        <w:t>“, je možno považovat dítě za neinfekční a zařadit ho do dětského kolektivu</w:t>
      </w:r>
    </w:p>
    <w:p w14:paraId="42D51286" w14:textId="77777777" w:rsidR="005535E0" w:rsidRPr="00D303CC" w:rsidRDefault="005535E0" w:rsidP="00353473">
      <w:pPr>
        <w:pStyle w:val="Nadpis3"/>
        <w:keepNext/>
        <w:numPr>
          <w:ilvl w:val="2"/>
          <w:numId w:val="1"/>
        </w:numPr>
        <w:tabs>
          <w:tab w:val="clear" w:pos="720"/>
          <w:tab w:val="num" w:pos="284"/>
        </w:tabs>
        <w:suppressAutoHyphens/>
        <w:overflowPunct w:val="0"/>
        <w:autoSpaceDE w:val="0"/>
        <w:ind w:left="426" w:hanging="426"/>
        <w:jc w:val="both"/>
        <w:textAlignment w:val="baseline"/>
        <w:rPr>
          <w:rFonts w:ascii="Calibri" w:hAnsi="Calibri" w:cs="Calibri"/>
          <w:sz w:val="24"/>
          <w:szCs w:val="24"/>
        </w:rPr>
      </w:pPr>
      <w:r w:rsidRPr="00D303CC">
        <w:rPr>
          <w:rFonts w:ascii="Calibri" w:hAnsi="Calibri" w:cs="Calibri"/>
          <w:sz w:val="24"/>
          <w:szCs w:val="24"/>
        </w:rPr>
        <w:t xml:space="preserve">  </w:t>
      </w:r>
    </w:p>
    <w:p w14:paraId="03348868" w14:textId="77777777" w:rsidR="005535E0" w:rsidRPr="008D509E" w:rsidRDefault="005535E0" w:rsidP="008D509E">
      <w:pPr>
        <w:pStyle w:val="Nadpis1"/>
        <w:rPr>
          <w:rFonts w:ascii="Calibri" w:hAnsi="Calibri" w:cs="Calibri"/>
          <w:color w:val="auto"/>
          <w:sz w:val="24"/>
          <w:szCs w:val="24"/>
          <w:u w:val="single"/>
        </w:rPr>
      </w:pPr>
      <w:bookmarkStart w:id="36" w:name="_Toc49673326"/>
      <w:r w:rsidRPr="008D509E">
        <w:rPr>
          <w:rFonts w:ascii="Calibri" w:hAnsi="Calibri" w:cs="Calibri"/>
          <w:color w:val="auto"/>
          <w:u w:val="single"/>
        </w:rPr>
        <w:t xml:space="preserve">16.  </w:t>
      </w:r>
      <w:r>
        <w:rPr>
          <w:rFonts w:ascii="Calibri" w:hAnsi="Calibri" w:cs="Calibri"/>
          <w:color w:val="auto"/>
          <w:u w:val="single"/>
        </w:rPr>
        <w:t>Vlastní hodnocení školy</w:t>
      </w:r>
      <w:bookmarkEnd w:id="36"/>
    </w:p>
    <w:p w14:paraId="1161BC93" w14:textId="77777777" w:rsidR="005535E0" w:rsidRPr="008D509E" w:rsidRDefault="005535E0" w:rsidP="008D509E">
      <w:pPr>
        <w:pStyle w:val="Nadpis3"/>
        <w:keepNext/>
        <w:numPr>
          <w:ilvl w:val="2"/>
          <w:numId w:val="1"/>
        </w:numPr>
        <w:tabs>
          <w:tab w:val="clear" w:pos="720"/>
          <w:tab w:val="num" w:pos="284"/>
        </w:tabs>
        <w:suppressAutoHyphens/>
        <w:overflowPunct w:val="0"/>
        <w:autoSpaceDE w:val="0"/>
        <w:ind w:left="426" w:hanging="426"/>
        <w:jc w:val="both"/>
        <w:textAlignment w:val="baseline"/>
        <w:rPr>
          <w:rFonts w:ascii="Calibri" w:hAnsi="Calibri" w:cs="Calibri"/>
          <w:sz w:val="24"/>
          <w:szCs w:val="24"/>
        </w:rPr>
      </w:pPr>
    </w:p>
    <w:p w14:paraId="6D8C0F1F" w14:textId="77777777" w:rsidR="005535E0" w:rsidRDefault="005535E0" w:rsidP="00571950">
      <w:pPr>
        <w:spacing w:after="0" w:line="240" w:lineRule="auto"/>
        <w:jc w:val="both"/>
        <w:rPr>
          <w:sz w:val="24"/>
          <w:szCs w:val="24"/>
        </w:rPr>
      </w:pPr>
      <w:r>
        <w:rPr>
          <w:sz w:val="24"/>
          <w:szCs w:val="24"/>
        </w:rPr>
        <w:t>Školní vzdělávací program pro předškolní vzdělávání</w:t>
      </w:r>
    </w:p>
    <w:p w14:paraId="312D0030" w14:textId="77777777" w:rsidR="005535E0" w:rsidRDefault="005535E0" w:rsidP="00571950">
      <w:pPr>
        <w:numPr>
          <w:ilvl w:val="0"/>
          <w:numId w:val="4"/>
        </w:numPr>
        <w:spacing w:after="0" w:line="240" w:lineRule="auto"/>
        <w:jc w:val="both"/>
        <w:rPr>
          <w:sz w:val="24"/>
          <w:szCs w:val="24"/>
        </w:rPr>
      </w:pPr>
      <w:r>
        <w:rPr>
          <w:sz w:val="24"/>
          <w:szCs w:val="24"/>
        </w:rPr>
        <w:t>V ŠVP bude uvedeno – dle úprav RVP ze srpna 2016:</w:t>
      </w:r>
    </w:p>
    <w:p w14:paraId="266D08E1" w14:textId="77777777" w:rsidR="005535E0" w:rsidRDefault="005535E0" w:rsidP="00571950">
      <w:pPr>
        <w:numPr>
          <w:ilvl w:val="0"/>
          <w:numId w:val="4"/>
        </w:numPr>
        <w:spacing w:after="0" w:line="240" w:lineRule="auto"/>
        <w:jc w:val="both"/>
        <w:rPr>
          <w:sz w:val="24"/>
          <w:szCs w:val="24"/>
        </w:rPr>
      </w:pPr>
      <w:r>
        <w:rPr>
          <w:sz w:val="24"/>
          <w:szCs w:val="24"/>
        </w:rPr>
        <w:t>A. Předmět autoevaluace – oblasti, na které se zaměří.</w:t>
      </w:r>
    </w:p>
    <w:p w14:paraId="3FFA789B" w14:textId="77777777" w:rsidR="005535E0" w:rsidRDefault="005535E0" w:rsidP="00571950">
      <w:pPr>
        <w:numPr>
          <w:ilvl w:val="0"/>
          <w:numId w:val="4"/>
        </w:numPr>
        <w:spacing w:after="0" w:line="240" w:lineRule="auto"/>
        <w:jc w:val="both"/>
        <w:rPr>
          <w:sz w:val="24"/>
          <w:szCs w:val="24"/>
        </w:rPr>
      </w:pPr>
      <w:r>
        <w:rPr>
          <w:sz w:val="24"/>
          <w:szCs w:val="24"/>
        </w:rPr>
        <w:t>B. Metody a techniky evaluace – nástroje, způsob vyhodnocení.</w:t>
      </w:r>
    </w:p>
    <w:p w14:paraId="06F1961F" w14:textId="77777777" w:rsidR="005535E0" w:rsidRDefault="005535E0" w:rsidP="00571950">
      <w:pPr>
        <w:numPr>
          <w:ilvl w:val="0"/>
          <w:numId w:val="4"/>
        </w:numPr>
        <w:spacing w:after="0" w:line="240" w:lineRule="auto"/>
        <w:jc w:val="both"/>
        <w:rPr>
          <w:sz w:val="24"/>
          <w:szCs w:val="24"/>
        </w:rPr>
      </w:pPr>
      <w:r>
        <w:rPr>
          <w:sz w:val="24"/>
          <w:szCs w:val="24"/>
        </w:rPr>
        <w:t xml:space="preserve">C. Časový plán. </w:t>
      </w:r>
    </w:p>
    <w:p w14:paraId="7D18E57F" w14:textId="77777777" w:rsidR="005535E0" w:rsidRDefault="005535E0" w:rsidP="00571950">
      <w:pPr>
        <w:numPr>
          <w:ilvl w:val="0"/>
          <w:numId w:val="4"/>
        </w:numPr>
        <w:spacing w:after="0" w:line="240" w:lineRule="auto"/>
        <w:jc w:val="both"/>
        <w:rPr>
          <w:sz w:val="24"/>
          <w:szCs w:val="24"/>
        </w:rPr>
      </w:pPr>
      <w:r>
        <w:rPr>
          <w:sz w:val="24"/>
          <w:szCs w:val="24"/>
        </w:rPr>
        <w:t xml:space="preserve">D. Odpovědnost učitelů a dalších pracovníků. </w:t>
      </w:r>
    </w:p>
    <w:p w14:paraId="3F2928DB" w14:textId="77777777" w:rsidR="005535E0" w:rsidRDefault="005535E0" w:rsidP="00873882">
      <w:pPr>
        <w:pStyle w:val="Odstavecseseznamem"/>
        <w:numPr>
          <w:ilvl w:val="0"/>
          <w:numId w:val="32"/>
        </w:numPr>
        <w:jc w:val="both"/>
        <w:rPr>
          <w:b/>
          <w:bCs/>
          <w:sz w:val="24"/>
          <w:szCs w:val="24"/>
        </w:rPr>
      </w:pPr>
      <w:r>
        <w:rPr>
          <w:b/>
          <w:bCs/>
          <w:sz w:val="24"/>
          <w:szCs w:val="24"/>
        </w:rPr>
        <w:t>Předmět vlastního hodnocení školy</w:t>
      </w:r>
    </w:p>
    <w:p w14:paraId="29112CCE" w14:textId="77777777" w:rsidR="005535E0" w:rsidRDefault="005535E0" w:rsidP="00571950">
      <w:pPr>
        <w:pStyle w:val="Odstavecseseznamem"/>
        <w:jc w:val="both"/>
        <w:rPr>
          <w:sz w:val="24"/>
          <w:szCs w:val="24"/>
        </w:rPr>
      </w:pPr>
      <w:r>
        <w:rPr>
          <w:sz w:val="24"/>
          <w:szCs w:val="24"/>
        </w:rPr>
        <w:t xml:space="preserve">1. </w:t>
      </w:r>
      <w:r>
        <w:rPr>
          <w:b/>
          <w:bCs/>
          <w:sz w:val="24"/>
          <w:szCs w:val="24"/>
        </w:rPr>
        <w:t xml:space="preserve">Vize </w:t>
      </w:r>
      <w:r>
        <w:rPr>
          <w:sz w:val="24"/>
          <w:szCs w:val="24"/>
        </w:rPr>
        <w:t>školy – přiměřenost a srozumitelnost</w:t>
      </w:r>
    </w:p>
    <w:p w14:paraId="12F0AD1C" w14:textId="77777777" w:rsidR="005535E0" w:rsidRDefault="005535E0" w:rsidP="00571950">
      <w:pPr>
        <w:pStyle w:val="Odstavecseseznamem"/>
        <w:jc w:val="both"/>
        <w:rPr>
          <w:sz w:val="24"/>
          <w:szCs w:val="24"/>
        </w:rPr>
      </w:pPr>
      <w:r>
        <w:rPr>
          <w:sz w:val="24"/>
          <w:szCs w:val="24"/>
        </w:rPr>
        <w:t xml:space="preserve">2. </w:t>
      </w:r>
      <w:r>
        <w:rPr>
          <w:b/>
          <w:bCs/>
          <w:sz w:val="24"/>
          <w:szCs w:val="24"/>
        </w:rPr>
        <w:t>Strategie</w:t>
      </w:r>
      <w:r>
        <w:rPr>
          <w:sz w:val="24"/>
          <w:szCs w:val="24"/>
        </w:rPr>
        <w:t xml:space="preserve"> školy</w:t>
      </w:r>
    </w:p>
    <w:p w14:paraId="362DCF95" w14:textId="77777777" w:rsidR="005535E0" w:rsidRDefault="005535E0" w:rsidP="00571950">
      <w:pPr>
        <w:pStyle w:val="Odstavecseseznamem"/>
        <w:jc w:val="both"/>
        <w:rPr>
          <w:sz w:val="24"/>
          <w:szCs w:val="24"/>
        </w:rPr>
      </w:pPr>
      <w:r>
        <w:rPr>
          <w:sz w:val="24"/>
          <w:szCs w:val="24"/>
        </w:rPr>
        <w:t xml:space="preserve">3. </w:t>
      </w:r>
      <w:r>
        <w:rPr>
          <w:b/>
          <w:bCs/>
          <w:sz w:val="24"/>
          <w:szCs w:val="24"/>
        </w:rPr>
        <w:t>Podmínky</w:t>
      </w:r>
      <w:r>
        <w:rPr>
          <w:sz w:val="24"/>
          <w:szCs w:val="24"/>
        </w:rPr>
        <w:t xml:space="preserve"> ke vzdělávání</w:t>
      </w:r>
    </w:p>
    <w:p w14:paraId="16815AC0" w14:textId="77777777" w:rsidR="005535E0" w:rsidRDefault="005535E0" w:rsidP="00571950">
      <w:pPr>
        <w:pStyle w:val="Odstavecseseznamem"/>
        <w:jc w:val="both"/>
        <w:rPr>
          <w:sz w:val="24"/>
          <w:szCs w:val="24"/>
        </w:rPr>
      </w:pPr>
      <w:r>
        <w:rPr>
          <w:sz w:val="24"/>
          <w:szCs w:val="24"/>
        </w:rPr>
        <w:t xml:space="preserve">3.1 </w:t>
      </w:r>
      <w:r>
        <w:rPr>
          <w:b/>
          <w:bCs/>
          <w:sz w:val="24"/>
          <w:szCs w:val="24"/>
        </w:rPr>
        <w:t>Personální</w:t>
      </w:r>
      <w:r>
        <w:rPr>
          <w:sz w:val="24"/>
          <w:szCs w:val="24"/>
        </w:rPr>
        <w:t xml:space="preserve"> podmínky – předpoklady pro výkon učitele MŠ (§ 3 a § 6 zákona č. 563/2004 Sb., ve znění pozdějších předpisů), pracovní smlouvy, platové výměry, náplně práce, absence a nemocnost pracovníků, zastupování, hodnocení pracovníků včetně stanovení kritérií pro hodnocení, další vzdělávání, návrhy na ocenění pracovníků.</w:t>
      </w:r>
    </w:p>
    <w:p w14:paraId="7B83467F" w14:textId="77777777" w:rsidR="005535E0" w:rsidRDefault="005535E0" w:rsidP="00571950">
      <w:pPr>
        <w:pStyle w:val="Odstavecseseznamem"/>
        <w:jc w:val="both"/>
        <w:rPr>
          <w:sz w:val="24"/>
          <w:szCs w:val="24"/>
        </w:rPr>
      </w:pPr>
      <w:r>
        <w:rPr>
          <w:sz w:val="24"/>
          <w:szCs w:val="24"/>
        </w:rPr>
        <w:t xml:space="preserve">3.2 </w:t>
      </w:r>
      <w:r>
        <w:rPr>
          <w:b/>
          <w:bCs/>
          <w:sz w:val="24"/>
          <w:szCs w:val="24"/>
        </w:rPr>
        <w:t>Materiální</w:t>
      </w:r>
      <w:r>
        <w:rPr>
          <w:sz w:val="24"/>
          <w:szCs w:val="24"/>
        </w:rPr>
        <w:t xml:space="preserve"> podmínky – budova (technický stav, zateplení, bezbariérovost, místnosti – třídy, sborovna, ředitelna, ložnice, chodby, šatny, další prostory…, </w:t>
      </w:r>
      <w:r>
        <w:rPr>
          <w:sz w:val="24"/>
          <w:szCs w:val="24"/>
        </w:rPr>
        <w:lastRenderedPageBreak/>
        <w:t>vytápění, osvětlení, větrání, stravování, úklid, zabezpečení …), hřiště, zahrada, přístupové komunikace, parkoviště, knihovna, hry, pomůcky, internet.</w:t>
      </w:r>
    </w:p>
    <w:p w14:paraId="763472AA" w14:textId="77777777" w:rsidR="005535E0" w:rsidRDefault="005535E0" w:rsidP="00571950">
      <w:pPr>
        <w:pStyle w:val="Odstavecseseznamem"/>
        <w:jc w:val="both"/>
        <w:rPr>
          <w:sz w:val="24"/>
          <w:szCs w:val="24"/>
        </w:rPr>
      </w:pPr>
      <w:r>
        <w:rPr>
          <w:sz w:val="24"/>
          <w:szCs w:val="24"/>
        </w:rPr>
        <w:t xml:space="preserve">3.3 </w:t>
      </w:r>
      <w:r>
        <w:rPr>
          <w:b/>
          <w:bCs/>
          <w:sz w:val="24"/>
          <w:szCs w:val="24"/>
        </w:rPr>
        <w:t>Finanční</w:t>
      </w:r>
      <w:r>
        <w:rPr>
          <w:sz w:val="24"/>
          <w:szCs w:val="24"/>
        </w:rPr>
        <w:t xml:space="preserve"> zdroje – příspěvek zřizovatele a krajského úřadu, prostředky pro zabezpečení vzdělávání dětí se SVP, jiné zdroje, fundraising, čerpání rozpočtu.</w:t>
      </w:r>
    </w:p>
    <w:p w14:paraId="551FDFC3" w14:textId="77777777" w:rsidR="005535E0" w:rsidRDefault="005535E0" w:rsidP="00571950">
      <w:pPr>
        <w:pStyle w:val="Odstavecseseznamem"/>
        <w:jc w:val="both"/>
        <w:rPr>
          <w:sz w:val="24"/>
          <w:szCs w:val="24"/>
        </w:rPr>
      </w:pPr>
      <w:r>
        <w:rPr>
          <w:sz w:val="24"/>
          <w:szCs w:val="24"/>
        </w:rPr>
        <w:t xml:space="preserve">4. </w:t>
      </w:r>
      <w:r>
        <w:rPr>
          <w:b/>
          <w:bCs/>
          <w:sz w:val="24"/>
          <w:szCs w:val="24"/>
        </w:rPr>
        <w:t>Školní vzdělávací program</w:t>
      </w:r>
    </w:p>
    <w:p w14:paraId="42D82D5B" w14:textId="77777777" w:rsidR="005535E0" w:rsidRDefault="005535E0" w:rsidP="00571950">
      <w:pPr>
        <w:pStyle w:val="Odstavecseseznamem"/>
        <w:jc w:val="both"/>
        <w:rPr>
          <w:sz w:val="24"/>
          <w:szCs w:val="24"/>
        </w:rPr>
      </w:pPr>
      <w:r>
        <w:rPr>
          <w:sz w:val="24"/>
          <w:szCs w:val="24"/>
        </w:rPr>
        <w:t xml:space="preserve">4.1 </w:t>
      </w:r>
      <w:r>
        <w:rPr>
          <w:b/>
          <w:bCs/>
          <w:sz w:val="24"/>
          <w:szCs w:val="24"/>
        </w:rPr>
        <w:t>Soulad</w:t>
      </w:r>
      <w:r>
        <w:rPr>
          <w:sz w:val="24"/>
          <w:szCs w:val="24"/>
        </w:rPr>
        <w:t xml:space="preserve"> ŠVP PV s RVP PV.</w:t>
      </w:r>
    </w:p>
    <w:p w14:paraId="7A50DD03" w14:textId="77777777" w:rsidR="005535E0" w:rsidRDefault="005535E0" w:rsidP="00571950">
      <w:pPr>
        <w:pStyle w:val="Odstavecseseznamem"/>
        <w:jc w:val="both"/>
        <w:rPr>
          <w:sz w:val="24"/>
          <w:szCs w:val="24"/>
        </w:rPr>
      </w:pPr>
      <w:r>
        <w:rPr>
          <w:sz w:val="24"/>
          <w:szCs w:val="24"/>
        </w:rPr>
        <w:t xml:space="preserve">4.2 Přiměřenost </w:t>
      </w:r>
      <w:r>
        <w:rPr>
          <w:b/>
          <w:bCs/>
          <w:sz w:val="24"/>
          <w:szCs w:val="24"/>
        </w:rPr>
        <w:t>cílů</w:t>
      </w:r>
      <w:r>
        <w:rPr>
          <w:sz w:val="24"/>
          <w:szCs w:val="24"/>
        </w:rPr>
        <w:t xml:space="preserve"> vzdělávání.</w:t>
      </w:r>
    </w:p>
    <w:p w14:paraId="0B3BBDF2" w14:textId="77777777" w:rsidR="005535E0" w:rsidRDefault="005535E0" w:rsidP="00571950">
      <w:pPr>
        <w:pStyle w:val="Odstavecseseznamem"/>
        <w:jc w:val="both"/>
        <w:rPr>
          <w:sz w:val="24"/>
          <w:szCs w:val="24"/>
        </w:rPr>
      </w:pPr>
      <w:r>
        <w:rPr>
          <w:sz w:val="24"/>
          <w:szCs w:val="24"/>
        </w:rPr>
        <w:t xml:space="preserve">4.3 </w:t>
      </w:r>
      <w:r>
        <w:rPr>
          <w:b/>
          <w:bCs/>
          <w:sz w:val="24"/>
          <w:szCs w:val="24"/>
        </w:rPr>
        <w:t xml:space="preserve">Klíčové kompetence </w:t>
      </w:r>
      <w:r>
        <w:rPr>
          <w:sz w:val="24"/>
          <w:szCs w:val="24"/>
        </w:rPr>
        <w:t>v ŠVP.</w:t>
      </w:r>
    </w:p>
    <w:p w14:paraId="0DF29827" w14:textId="77777777" w:rsidR="005535E0" w:rsidRDefault="005535E0" w:rsidP="00571950">
      <w:pPr>
        <w:pStyle w:val="Odstavecseseznamem"/>
        <w:jc w:val="both"/>
        <w:rPr>
          <w:sz w:val="24"/>
          <w:szCs w:val="24"/>
        </w:rPr>
      </w:pPr>
      <w:r>
        <w:rPr>
          <w:sz w:val="24"/>
          <w:szCs w:val="24"/>
        </w:rPr>
        <w:t xml:space="preserve">4.4 Péče o děti se </w:t>
      </w:r>
      <w:r>
        <w:rPr>
          <w:b/>
          <w:bCs/>
          <w:sz w:val="24"/>
          <w:szCs w:val="24"/>
        </w:rPr>
        <w:t>speciálními vzdělávacími potřebami a děti nadané</w:t>
      </w:r>
      <w:r>
        <w:rPr>
          <w:sz w:val="24"/>
          <w:szCs w:val="24"/>
        </w:rPr>
        <w:t>.</w:t>
      </w:r>
    </w:p>
    <w:p w14:paraId="2EC3BC3A" w14:textId="77777777" w:rsidR="005535E0" w:rsidRDefault="005535E0" w:rsidP="00571950">
      <w:pPr>
        <w:pStyle w:val="Odstavecseseznamem"/>
        <w:jc w:val="both"/>
        <w:rPr>
          <w:sz w:val="24"/>
          <w:szCs w:val="24"/>
        </w:rPr>
      </w:pPr>
      <w:r>
        <w:rPr>
          <w:sz w:val="24"/>
          <w:szCs w:val="24"/>
        </w:rPr>
        <w:t xml:space="preserve">4.5 </w:t>
      </w:r>
      <w:r>
        <w:rPr>
          <w:b/>
          <w:bCs/>
          <w:sz w:val="24"/>
          <w:szCs w:val="24"/>
        </w:rPr>
        <w:t xml:space="preserve">Formální požadavky </w:t>
      </w:r>
      <w:r>
        <w:rPr>
          <w:sz w:val="24"/>
          <w:szCs w:val="24"/>
        </w:rPr>
        <w:t>– dle ČSN, písmo, zarovnání odstavců.</w:t>
      </w:r>
    </w:p>
    <w:p w14:paraId="2618CF6B" w14:textId="77777777" w:rsidR="005535E0" w:rsidRDefault="005535E0" w:rsidP="00571950">
      <w:pPr>
        <w:pStyle w:val="Odstavecseseznamem"/>
        <w:jc w:val="both"/>
        <w:rPr>
          <w:sz w:val="24"/>
          <w:szCs w:val="24"/>
        </w:rPr>
      </w:pPr>
      <w:r>
        <w:rPr>
          <w:sz w:val="24"/>
          <w:szCs w:val="24"/>
        </w:rPr>
        <w:t xml:space="preserve">4.6 </w:t>
      </w:r>
      <w:r>
        <w:rPr>
          <w:b/>
          <w:bCs/>
          <w:sz w:val="24"/>
          <w:szCs w:val="24"/>
        </w:rPr>
        <w:t>Stručnost a přehlednost</w:t>
      </w:r>
      <w:r>
        <w:rPr>
          <w:sz w:val="24"/>
          <w:szCs w:val="24"/>
        </w:rPr>
        <w:t>.</w:t>
      </w:r>
    </w:p>
    <w:p w14:paraId="20DA0740" w14:textId="77777777" w:rsidR="005535E0" w:rsidRDefault="005535E0" w:rsidP="00571950">
      <w:pPr>
        <w:pStyle w:val="Odstavecseseznamem"/>
        <w:jc w:val="both"/>
        <w:rPr>
          <w:sz w:val="24"/>
          <w:szCs w:val="24"/>
        </w:rPr>
      </w:pPr>
      <w:r>
        <w:rPr>
          <w:sz w:val="24"/>
          <w:szCs w:val="24"/>
        </w:rPr>
        <w:t xml:space="preserve">4.7 Učitelé </w:t>
      </w:r>
      <w:r>
        <w:rPr>
          <w:b/>
          <w:bCs/>
          <w:sz w:val="24"/>
          <w:szCs w:val="24"/>
        </w:rPr>
        <w:t xml:space="preserve">znají a pracují </w:t>
      </w:r>
      <w:r>
        <w:rPr>
          <w:sz w:val="24"/>
          <w:szCs w:val="24"/>
        </w:rPr>
        <w:t>dle ŠVP.</w:t>
      </w:r>
    </w:p>
    <w:p w14:paraId="6754F1BF" w14:textId="77777777" w:rsidR="005535E0" w:rsidRDefault="005535E0" w:rsidP="00571950">
      <w:pPr>
        <w:pStyle w:val="Odstavecseseznamem"/>
        <w:jc w:val="both"/>
        <w:rPr>
          <w:sz w:val="24"/>
          <w:szCs w:val="24"/>
        </w:rPr>
      </w:pPr>
      <w:r>
        <w:rPr>
          <w:sz w:val="24"/>
          <w:szCs w:val="24"/>
        </w:rPr>
        <w:t xml:space="preserve">4.8 </w:t>
      </w:r>
      <w:r>
        <w:rPr>
          <w:b/>
          <w:bCs/>
          <w:sz w:val="24"/>
          <w:szCs w:val="24"/>
        </w:rPr>
        <w:t>Zveřejnění</w:t>
      </w:r>
      <w:r>
        <w:rPr>
          <w:sz w:val="24"/>
          <w:szCs w:val="24"/>
        </w:rPr>
        <w:t xml:space="preserve"> ŠVP na přístupném místě (§ 5 odst. 3 školského zákona).</w:t>
      </w:r>
    </w:p>
    <w:p w14:paraId="40CB21E0" w14:textId="77777777" w:rsidR="005535E0" w:rsidRDefault="005535E0" w:rsidP="00571950">
      <w:pPr>
        <w:pStyle w:val="Odstavecseseznamem"/>
        <w:jc w:val="both"/>
        <w:rPr>
          <w:sz w:val="24"/>
          <w:szCs w:val="24"/>
        </w:rPr>
      </w:pPr>
      <w:r>
        <w:rPr>
          <w:sz w:val="24"/>
          <w:szCs w:val="24"/>
        </w:rPr>
        <w:t xml:space="preserve">4.9 </w:t>
      </w:r>
      <w:r>
        <w:rPr>
          <w:b/>
          <w:bCs/>
          <w:sz w:val="24"/>
          <w:szCs w:val="24"/>
        </w:rPr>
        <w:t xml:space="preserve">Třídní </w:t>
      </w:r>
      <w:r>
        <w:rPr>
          <w:sz w:val="24"/>
          <w:szCs w:val="24"/>
        </w:rPr>
        <w:t>vzdělávací program.</w:t>
      </w:r>
    </w:p>
    <w:p w14:paraId="4BDF6105" w14:textId="77777777" w:rsidR="005535E0" w:rsidRDefault="005535E0" w:rsidP="00571950">
      <w:pPr>
        <w:jc w:val="both"/>
        <w:rPr>
          <w:sz w:val="24"/>
          <w:szCs w:val="24"/>
        </w:rPr>
      </w:pPr>
      <w:r>
        <w:rPr>
          <w:sz w:val="24"/>
          <w:szCs w:val="24"/>
        </w:rPr>
        <w:t xml:space="preserve">Cílem vlastního hodnocení školy (autoevaluace) je získání zpětné vazby o činnosti mateřské školy. Slouží jako východisko pro další práci. </w:t>
      </w:r>
    </w:p>
    <w:p w14:paraId="5399E411" w14:textId="77777777" w:rsidR="005535E0" w:rsidRDefault="005535E0" w:rsidP="00571950">
      <w:pPr>
        <w:shd w:val="clear" w:color="auto" w:fill="FFFFFF"/>
        <w:spacing w:after="0" w:line="360" w:lineRule="atLeast"/>
        <w:jc w:val="both"/>
        <w:rPr>
          <w:sz w:val="24"/>
          <w:szCs w:val="24"/>
          <w:lang w:eastAsia="cs-CZ"/>
        </w:rPr>
      </w:pPr>
      <w:r>
        <w:rPr>
          <w:sz w:val="24"/>
          <w:szCs w:val="24"/>
          <w:lang w:eastAsia="cs-CZ"/>
        </w:rPr>
        <w:t>Při plnění základních cílů vzdělávání a školního vzdělávacího programu mateřská škola postupuje v souladu se zásadami uvedenými v § 2 odst. 1 školského zákona a řídí se platnými právními předpisy, zejména pak ustanoveními školského zákona a ustanoveními vyhlášky č. 14/2005 Sb., o předškolním vzdělávání (dále jen „vyhláška o MŠ“), v platném znění.</w:t>
      </w:r>
    </w:p>
    <w:p w14:paraId="51CF458E" w14:textId="77777777" w:rsidR="005535E0" w:rsidRPr="008D509E" w:rsidRDefault="005535E0" w:rsidP="008D509E">
      <w:pPr>
        <w:pStyle w:val="Nadpis1"/>
        <w:rPr>
          <w:rFonts w:ascii="Calibri" w:hAnsi="Calibri" w:cs="Calibri"/>
          <w:color w:val="auto"/>
          <w:u w:val="single"/>
          <w:lang w:eastAsia="cs-CZ"/>
        </w:rPr>
      </w:pPr>
      <w:bookmarkStart w:id="37" w:name="_Toc49673327"/>
      <w:r w:rsidRPr="008D509E">
        <w:rPr>
          <w:rFonts w:ascii="Calibri" w:hAnsi="Calibri" w:cs="Calibri"/>
          <w:color w:val="auto"/>
          <w:u w:val="single"/>
          <w:lang w:eastAsia="cs-CZ"/>
        </w:rPr>
        <w:t>17.  Závěrečná ustanovení</w:t>
      </w:r>
      <w:bookmarkEnd w:id="37"/>
    </w:p>
    <w:p w14:paraId="17AC2936" w14:textId="77777777" w:rsidR="005535E0" w:rsidRPr="00D303CC" w:rsidRDefault="005535E0" w:rsidP="0048008B">
      <w:pPr>
        <w:shd w:val="clear" w:color="auto" w:fill="FFFFFF"/>
        <w:spacing w:after="0" w:line="360" w:lineRule="atLeast"/>
        <w:jc w:val="both"/>
        <w:outlineLvl w:val="2"/>
        <w:rPr>
          <w:b/>
          <w:bCs/>
          <w:sz w:val="24"/>
          <w:szCs w:val="24"/>
          <w:lang w:eastAsia="cs-CZ"/>
        </w:rPr>
      </w:pPr>
    </w:p>
    <w:p w14:paraId="42B5C12D" w14:textId="77777777" w:rsidR="005535E0" w:rsidRPr="00D303CC" w:rsidRDefault="005535E0" w:rsidP="008D509E">
      <w:pPr>
        <w:rPr>
          <w:b/>
          <w:bCs/>
          <w:sz w:val="24"/>
          <w:szCs w:val="24"/>
          <w:u w:val="single"/>
          <w:lang w:eastAsia="cs-CZ"/>
        </w:rPr>
      </w:pPr>
      <w:r w:rsidRPr="00D303CC">
        <w:rPr>
          <w:b/>
          <w:bCs/>
          <w:sz w:val="24"/>
          <w:szCs w:val="24"/>
          <w:lang w:eastAsia="cs-CZ"/>
        </w:rPr>
        <w:t>Zákonný zástupce musí akceptovat ŘÁD ŠKOLY MŠ ÚDLICE. V</w:t>
      </w:r>
      <w:r>
        <w:rPr>
          <w:b/>
          <w:bCs/>
          <w:sz w:val="24"/>
          <w:szCs w:val="24"/>
          <w:lang w:eastAsia="cs-CZ"/>
        </w:rPr>
        <w:t> </w:t>
      </w:r>
      <w:r w:rsidRPr="00D303CC">
        <w:rPr>
          <w:b/>
          <w:bCs/>
          <w:sz w:val="24"/>
          <w:szCs w:val="24"/>
          <w:lang w:eastAsia="cs-CZ"/>
        </w:rPr>
        <w:t>případě, že mluví a rozumí v</w:t>
      </w:r>
      <w:r>
        <w:rPr>
          <w:b/>
          <w:bCs/>
          <w:sz w:val="24"/>
          <w:szCs w:val="24"/>
          <w:lang w:eastAsia="cs-CZ"/>
        </w:rPr>
        <w:t> </w:t>
      </w:r>
      <w:r w:rsidRPr="00D303CC">
        <w:rPr>
          <w:b/>
          <w:bCs/>
          <w:sz w:val="24"/>
          <w:szCs w:val="24"/>
          <w:lang w:eastAsia="cs-CZ"/>
        </w:rPr>
        <w:t xml:space="preserve">cizím jazyce, je povinen si zajistit na své náklady při jednání </w:t>
      </w:r>
      <w:r w:rsidRPr="00D303CC">
        <w:rPr>
          <w:b/>
          <w:bCs/>
          <w:sz w:val="24"/>
          <w:szCs w:val="24"/>
          <w:u w:val="single"/>
          <w:lang w:eastAsia="cs-CZ"/>
        </w:rPr>
        <w:t>tlumočníka.</w:t>
      </w:r>
    </w:p>
    <w:p w14:paraId="51C0BCE7" w14:textId="77777777" w:rsidR="005535E0" w:rsidRPr="00D303CC" w:rsidRDefault="005535E0" w:rsidP="0048008B">
      <w:pPr>
        <w:shd w:val="clear" w:color="auto" w:fill="FFFFFF"/>
        <w:spacing w:after="0" w:line="360" w:lineRule="atLeast"/>
        <w:jc w:val="both"/>
        <w:outlineLvl w:val="2"/>
        <w:rPr>
          <w:b/>
          <w:bCs/>
          <w:sz w:val="24"/>
          <w:szCs w:val="24"/>
          <w:u w:val="single"/>
          <w:lang w:eastAsia="cs-CZ"/>
        </w:rPr>
      </w:pPr>
    </w:p>
    <w:p w14:paraId="6A1BD6C9" w14:textId="77777777" w:rsidR="005535E0" w:rsidRPr="008D509E" w:rsidRDefault="005535E0" w:rsidP="008D509E">
      <w:pPr>
        <w:pStyle w:val="Nadpis2"/>
        <w:ind w:firstLine="708"/>
        <w:rPr>
          <w:rFonts w:ascii="Calibri" w:hAnsi="Calibri" w:cs="Calibri"/>
          <w:color w:val="auto"/>
          <w:sz w:val="24"/>
          <w:szCs w:val="24"/>
          <w:lang w:eastAsia="cs-CZ"/>
        </w:rPr>
      </w:pPr>
      <w:bookmarkStart w:id="38" w:name="_Toc49673328"/>
      <w:r w:rsidRPr="008D509E">
        <w:rPr>
          <w:rFonts w:ascii="Calibri" w:hAnsi="Calibri" w:cs="Calibri"/>
          <w:color w:val="auto"/>
          <w:sz w:val="24"/>
          <w:szCs w:val="24"/>
          <w:lang w:eastAsia="cs-CZ"/>
        </w:rPr>
        <w:t>17.1. Seznámení zaměstnanců a zákonných zástupců se školním řádem</w:t>
      </w:r>
      <w:bookmarkEnd w:id="38"/>
      <w:r w:rsidRPr="008D509E">
        <w:rPr>
          <w:rFonts w:ascii="Calibri" w:hAnsi="Calibri" w:cs="Calibri"/>
          <w:color w:val="auto"/>
          <w:sz w:val="24"/>
          <w:szCs w:val="24"/>
          <w:lang w:eastAsia="cs-CZ"/>
        </w:rPr>
        <w:t xml:space="preserve"> </w:t>
      </w:r>
    </w:p>
    <w:p w14:paraId="490BDA4D" w14:textId="77777777" w:rsidR="005535E0" w:rsidRDefault="005535E0" w:rsidP="008D509E">
      <w:pPr>
        <w:shd w:val="clear" w:color="auto" w:fill="FFFFFF"/>
        <w:spacing w:after="0" w:line="360" w:lineRule="atLeast"/>
        <w:ind w:left="480"/>
        <w:jc w:val="both"/>
        <w:rPr>
          <w:sz w:val="24"/>
          <w:szCs w:val="24"/>
          <w:lang w:eastAsia="cs-CZ"/>
        </w:rPr>
      </w:pPr>
    </w:p>
    <w:p w14:paraId="66C28A6C" w14:textId="77777777" w:rsidR="005535E0" w:rsidRDefault="005535E0" w:rsidP="00873882">
      <w:pPr>
        <w:pStyle w:val="Odstavecseseznamem"/>
        <w:numPr>
          <w:ilvl w:val="0"/>
          <w:numId w:val="31"/>
        </w:numPr>
        <w:shd w:val="clear" w:color="auto" w:fill="FFFFFF"/>
        <w:spacing w:after="0" w:line="360" w:lineRule="atLeast"/>
        <w:jc w:val="both"/>
        <w:rPr>
          <w:sz w:val="24"/>
          <w:szCs w:val="24"/>
          <w:lang w:eastAsia="cs-CZ"/>
        </w:rPr>
      </w:pPr>
      <w:r>
        <w:rPr>
          <w:sz w:val="24"/>
          <w:szCs w:val="24"/>
          <w:lang w:eastAsia="cs-CZ"/>
        </w:rPr>
        <w:t>Zaměstnavatel zabezpečí seznámení zaměstnanců s obsahem Školního řádu.</w:t>
      </w:r>
    </w:p>
    <w:p w14:paraId="504531E4" w14:textId="77777777" w:rsidR="005535E0" w:rsidRDefault="005535E0" w:rsidP="00873882">
      <w:pPr>
        <w:pStyle w:val="Odstavecseseznamem"/>
        <w:numPr>
          <w:ilvl w:val="0"/>
          <w:numId w:val="31"/>
        </w:numPr>
        <w:shd w:val="clear" w:color="auto" w:fill="FFFFFF"/>
        <w:spacing w:after="0" w:line="360" w:lineRule="atLeast"/>
        <w:jc w:val="both"/>
        <w:rPr>
          <w:sz w:val="24"/>
          <w:szCs w:val="24"/>
          <w:lang w:eastAsia="cs-CZ"/>
        </w:rPr>
      </w:pPr>
      <w:r>
        <w:rPr>
          <w:sz w:val="24"/>
          <w:szCs w:val="24"/>
          <w:lang w:eastAsia="cs-CZ"/>
        </w:rPr>
        <w:lastRenderedPageBreak/>
        <w:t xml:space="preserve">Ředitelka školy zabezpečí seznámení se Školním řádem všechny zákonné zástupce dětí, docházejících do Mateřské školy Údlice. </w:t>
      </w:r>
    </w:p>
    <w:p w14:paraId="0997DDCF" w14:textId="77777777" w:rsidR="005535E0" w:rsidRDefault="005535E0" w:rsidP="00873882">
      <w:pPr>
        <w:pStyle w:val="Odstavecseseznamem"/>
        <w:numPr>
          <w:ilvl w:val="0"/>
          <w:numId w:val="31"/>
        </w:numPr>
        <w:shd w:val="clear" w:color="auto" w:fill="FFFFFF"/>
        <w:spacing w:after="0" w:line="360" w:lineRule="atLeast"/>
        <w:jc w:val="both"/>
        <w:rPr>
          <w:sz w:val="24"/>
          <w:szCs w:val="24"/>
          <w:lang w:eastAsia="cs-CZ"/>
        </w:rPr>
      </w:pPr>
      <w:r>
        <w:rPr>
          <w:sz w:val="24"/>
          <w:szCs w:val="24"/>
          <w:lang w:eastAsia="cs-CZ"/>
        </w:rPr>
        <w:t>Jeden výtisk je vyvěšen na nástěnce ve vestibulu mateřské školy.</w:t>
      </w:r>
    </w:p>
    <w:p w14:paraId="222509D8" w14:textId="77777777" w:rsidR="005535E0" w:rsidRDefault="005535E0" w:rsidP="00873882">
      <w:pPr>
        <w:pStyle w:val="Odstavecseseznamem"/>
        <w:numPr>
          <w:ilvl w:val="0"/>
          <w:numId w:val="31"/>
        </w:numPr>
        <w:shd w:val="clear" w:color="auto" w:fill="FFFFFF"/>
        <w:spacing w:after="0" w:line="360" w:lineRule="atLeast"/>
        <w:jc w:val="both"/>
        <w:rPr>
          <w:sz w:val="24"/>
          <w:szCs w:val="24"/>
          <w:lang w:eastAsia="cs-CZ"/>
        </w:rPr>
      </w:pPr>
      <w:r>
        <w:rPr>
          <w:sz w:val="24"/>
          <w:szCs w:val="24"/>
          <w:lang w:eastAsia="cs-CZ"/>
        </w:rPr>
        <w:t>Při pozdějším nástupu dítěte do mateřské školy je zákonný zástupce povinen seznámit se s řádem školy nejpozději do 30 dnů od doby nástupu dítěte.</w:t>
      </w:r>
    </w:p>
    <w:p w14:paraId="01F76D6D" w14:textId="77777777" w:rsidR="005535E0" w:rsidRPr="00DA7B9B" w:rsidRDefault="005535E0" w:rsidP="00873882">
      <w:pPr>
        <w:pStyle w:val="Odstavecseseznamem"/>
        <w:numPr>
          <w:ilvl w:val="0"/>
          <w:numId w:val="31"/>
        </w:numPr>
        <w:shd w:val="clear" w:color="auto" w:fill="FFFFFF"/>
        <w:spacing w:after="0" w:line="360" w:lineRule="atLeast"/>
        <w:jc w:val="both"/>
        <w:rPr>
          <w:sz w:val="24"/>
          <w:szCs w:val="24"/>
          <w:lang w:eastAsia="cs-CZ"/>
        </w:rPr>
      </w:pPr>
      <w:r>
        <w:rPr>
          <w:sz w:val="24"/>
          <w:szCs w:val="24"/>
          <w:lang w:eastAsia="cs-CZ"/>
        </w:rPr>
        <w:t>Veškeré dodatky, popřípadě změny, mohou být provedeny pouze písemnou formou a před nabytím jejich účinnosti zabezpečí zaměstnavatel seznámení všech zaměstnanců mateřské školy s obsahem tohoto řádu a jeho dodatky a budou o nich také informováni zákonní zástupci dětí.</w:t>
      </w:r>
    </w:p>
    <w:p w14:paraId="0C2DACCB" w14:textId="77777777" w:rsidR="005535E0" w:rsidRDefault="005535E0" w:rsidP="0048008B">
      <w:pPr>
        <w:shd w:val="clear" w:color="auto" w:fill="FFFFFF"/>
        <w:spacing w:after="0" w:line="360" w:lineRule="atLeast"/>
        <w:jc w:val="both"/>
        <w:rPr>
          <w:sz w:val="24"/>
          <w:szCs w:val="24"/>
          <w:lang w:eastAsia="cs-CZ"/>
        </w:rPr>
      </w:pPr>
    </w:p>
    <w:p w14:paraId="4F4A9215" w14:textId="77777777" w:rsidR="005535E0" w:rsidRDefault="005535E0" w:rsidP="007A2764">
      <w:pPr>
        <w:shd w:val="clear" w:color="auto" w:fill="FFFFFF"/>
        <w:spacing w:after="0" w:line="360" w:lineRule="atLeast"/>
        <w:jc w:val="both"/>
        <w:rPr>
          <w:sz w:val="24"/>
          <w:szCs w:val="24"/>
          <w:lang w:eastAsia="cs-CZ"/>
        </w:rPr>
      </w:pPr>
    </w:p>
    <w:p w14:paraId="7AD31226" w14:textId="77777777" w:rsidR="005535E0" w:rsidRPr="00D303CC" w:rsidRDefault="005535E0" w:rsidP="007A2764">
      <w:pPr>
        <w:shd w:val="clear" w:color="auto" w:fill="FFFFFF"/>
        <w:spacing w:after="0" w:line="360" w:lineRule="atLeast"/>
        <w:jc w:val="both"/>
        <w:rPr>
          <w:sz w:val="24"/>
          <w:szCs w:val="24"/>
          <w:lang w:eastAsia="cs-CZ"/>
        </w:rPr>
      </w:pPr>
      <w:r>
        <w:rPr>
          <w:sz w:val="24"/>
          <w:szCs w:val="24"/>
          <w:lang w:eastAsia="cs-CZ"/>
        </w:rPr>
        <w:t>Ruší</w:t>
      </w:r>
      <w:r w:rsidRPr="00D303CC">
        <w:rPr>
          <w:sz w:val="24"/>
          <w:szCs w:val="24"/>
          <w:lang w:eastAsia="cs-CZ"/>
        </w:rPr>
        <w:t xml:space="preserve"> se předchozí znění této směrnice. Uložení směrnice se řídí Spisovým řádem školy.</w:t>
      </w:r>
    </w:p>
    <w:p w14:paraId="0E6C2741" w14:textId="77777777" w:rsidR="005535E0" w:rsidRPr="00D303CC" w:rsidRDefault="005535E0" w:rsidP="007A2764">
      <w:pPr>
        <w:shd w:val="clear" w:color="auto" w:fill="FFFFFF"/>
        <w:spacing w:after="0" w:line="360" w:lineRule="atLeast"/>
        <w:jc w:val="both"/>
        <w:rPr>
          <w:sz w:val="24"/>
          <w:szCs w:val="24"/>
          <w:lang w:eastAsia="cs-CZ"/>
        </w:rPr>
      </w:pPr>
      <w:r w:rsidRPr="00D303CC">
        <w:rPr>
          <w:sz w:val="24"/>
          <w:szCs w:val="24"/>
          <w:lang w:eastAsia="cs-CZ"/>
        </w:rPr>
        <w:t xml:space="preserve">Směrnice nabývá účinnosti dnem </w:t>
      </w:r>
      <w:r>
        <w:rPr>
          <w:sz w:val="24"/>
          <w:szCs w:val="24"/>
          <w:lang w:eastAsia="cs-CZ"/>
        </w:rPr>
        <w:t>1.9.2020</w:t>
      </w:r>
    </w:p>
    <w:p w14:paraId="662AAE5F" w14:textId="77777777" w:rsidR="005535E0" w:rsidRPr="00D303CC" w:rsidRDefault="005535E0" w:rsidP="007A2764">
      <w:pPr>
        <w:shd w:val="clear" w:color="auto" w:fill="FFFFFF"/>
        <w:spacing w:after="0" w:line="360" w:lineRule="atLeast"/>
        <w:jc w:val="both"/>
        <w:rPr>
          <w:sz w:val="24"/>
          <w:szCs w:val="24"/>
          <w:lang w:eastAsia="cs-CZ"/>
        </w:rPr>
      </w:pPr>
    </w:p>
    <w:p w14:paraId="0E70507A" w14:textId="77777777" w:rsidR="005535E0" w:rsidRDefault="005535E0" w:rsidP="007A2764">
      <w:pPr>
        <w:shd w:val="clear" w:color="auto" w:fill="FFFFFF"/>
        <w:spacing w:after="0" w:line="360" w:lineRule="atLeast"/>
        <w:jc w:val="both"/>
        <w:rPr>
          <w:sz w:val="24"/>
          <w:szCs w:val="24"/>
          <w:lang w:eastAsia="cs-CZ"/>
        </w:rPr>
      </w:pPr>
    </w:p>
    <w:p w14:paraId="05CC0342" w14:textId="77777777" w:rsidR="005535E0" w:rsidRDefault="005535E0" w:rsidP="007A2764">
      <w:pPr>
        <w:shd w:val="clear" w:color="auto" w:fill="FFFFFF"/>
        <w:spacing w:after="0" w:line="360" w:lineRule="atLeast"/>
        <w:jc w:val="both"/>
        <w:rPr>
          <w:sz w:val="24"/>
          <w:szCs w:val="24"/>
          <w:lang w:eastAsia="cs-CZ"/>
        </w:rPr>
      </w:pPr>
    </w:p>
    <w:p w14:paraId="7EA5B185" w14:textId="77777777" w:rsidR="005535E0" w:rsidRDefault="005535E0" w:rsidP="007A2764">
      <w:pPr>
        <w:shd w:val="clear" w:color="auto" w:fill="FFFFFF"/>
        <w:spacing w:after="0" w:line="360" w:lineRule="atLeast"/>
        <w:jc w:val="both"/>
        <w:rPr>
          <w:sz w:val="24"/>
          <w:szCs w:val="24"/>
          <w:lang w:eastAsia="cs-CZ"/>
        </w:rPr>
      </w:pPr>
      <w:r w:rsidRPr="00D303CC">
        <w:rPr>
          <w:sz w:val="24"/>
          <w:szCs w:val="24"/>
          <w:lang w:eastAsia="cs-CZ"/>
        </w:rPr>
        <w:t>V Údlicích 2</w:t>
      </w:r>
      <w:r>
        <w:rPr>
          <w:sz w:val="24"/>
          <w:szCs w:val="24"/>
          <w:lang w:eastAsia="cs-CZ"/>
        </w:rPr>
        <w:t>5.8.2020</w:t>
      </w:r>
      <w:r w:rsidRPr="00D303CC">
        <w:rPr>
          <w:sz w:val="24"/>
          <w:szCs w:val="24"/>
          <w:lang w:eastAsia="cs-CZ"/>
        </w:rPr>
        <w:tab/>
      </w:r>
    </w:p>
    <w:p w14:paraId="35984483" w14:textId="30F95651" w:rsidR="005535E0" w:rsidRDefault="005535E0" w:rsidP="008D509E">
      <w:pPr>
        <w:shd w:val="clear" w:color="auto" w:fill="FFFFFF"/>
        <w:spacing w:after="0" w:line="360" w:lineRule="atLeast"/>
        <w:jc w:val="both"/>
        <w:rPr>
          <w:sz w:val="24"/>
          <w:szCs w:val="24"/>
          <w:lang w:eastAsia="cs-CZ"/>
        </w:rPr>
      </w:pPr>
      <w:r w:rsidRPr="00D303CC">
        <w:rPr>
          <w:sz w:val="24"/>
          <w:szCs w:val="24"/>
          <w:lang w:eastAsia="cs-CZ"/>
        </w:rPr>
        <w:tab/>
      </w:r>
      <w:r w:rsidRPr="00D303CC">
        <w:rPr>
          <w:sz w:val="24"/>
          <w:szCs w:val="24"/>
          <w:lang w:eastAsia="cs-CZ"/>
        </w:rPr>
        <w:tab/>
      </w:r>
      <w:r w:rsidRPr="00D303CC">
        <w:rPr>
          <w:sz w:val="24"/>
          <w:szCs w:val="24"/>
          <w:lang w:eastAsia="cs-CZ"/>
        </w:rPr>
        <w:tab/>
      </w:r>
      <w:r w:rsidRPr="00D303CC">
        <w:rPr>
          <w:sz w:val="24"/>
          <w:szCs w:val="24"/>
          <w:lang w:eastAsia="cs-CZ"/>
        </w:rPr>
        <w:tab/>
      </w:r>
      <w:r w:rsidRPr="00D303CC">
        <w:rPr>
          <w:sz w:val="24"/>
          <w:szCs w:val="24"/>
          <w:lang w:eastAsia="cs-CZ"/>
        </w:rPr>
        <w:tab/>
      </w:r>
      <w:r w:rsidRPr="00D303CC">
        <w:rPr>
          <w:sz w:val="24"/>
          <w:szCs w:val="24"/>
          <w:lang w:eastAsia="cs-CZ"/>
        </w:rPr>
        <w:tab/>
      </w:r>
      <w:r w:rsidR="000B7677">
        <w:rPr>
          <w:sz w:val="24"/>
          <w:szCs w:val="24"/>
          <w:lang w:eastAsia="cs-CZ"/>
        </w:rPr>
        <w:t xml:space="preserve">               </w:t>
      </w:r>
      <w:r>
        <w:rPr>
          <w:sz w:val="24"/>
          <w:szCs w:val="24"/>
          <w:lang w:eastAsia="cs-CZ"/>
        </w:rPr>
        <w:t xml:space="preserve">Malcovská Renata </w:t>
      </w:r>
      <w:proofErr w:type="spellStart"/>
      <w:r>
        <w:rPr>
          <w:sz w:val="24"/>
          <w:szCs w:val="24"/>
          <w:lang w:eastAsia="cs-CZ"/>
        </w:rPr>
        <w:t>DiS</w:t>
      </w:r>
      <w:proofErr w:type="spellEnd"/>
      <w:r>
        <w:rPr>
          <w:sz w:val="24"/>
          <w:szCs w:val="24"/>
          <w:lang w:eastAsia="cs-CZ"/>
        </w:rPr>
        <w:t>.</w:t>
      </w:r>
    </w:p>
    <w:p w14:paraId="2D891F8C" w14:textId="77777777" w:rsidR="005535E0" w:rsidRDefault="005535E0" w:rsidP="008D509E">
      <w:pPr>
        <w:shd w:val="clear" w:color="auto" w:fill="FFFFFF"/>
        <w:spacing w:after="0" w:line="360" w:lineRule="atLeast"/>
        <w:jc w:val="both"/>
        <w:rPr>
          <w:sz w:val="24"/>
          <w:szCs w:val="24"/>
          <w:lang w:eastAsia="cs-CZ"/>
        </w:rPr>
      </w:pPr>
    </w:p>
    <w:p w14:paraId="008BFC0E" w14:textId="77777777" w:rsidR="005535E0" w:rsidRDefault="005535E0" w:rsidP="008D509E">
      <w:pPr>
        <w:shd w:val="clear" w:color="auto" w:fill="FFFFFF"/>
        <w:spacing w:after="0" w:line="360" w:lineRule="atLeast"/>
        <w:jc w:val="both"/>
        <w:rPr>
          <w:sz w:val="24"/>
          <w:szCs w:val="24"/>
          <w:lang w:eastAsia="cs-CZ"/>
        </w:rPr>
      </w:pPr>
    </w:p>
    <w:p w14:paraId="15514F6C" w14:textId="77777777" w:rsidR="005535E0" w:rsidRDefault="005535E0" w:rsidP="008D509E">
      <w:pPr>
        <w:shd w:val="clear" w:color="auto" w:fill="FFFFFF"/>
        <w:spacing w:after="0" w:line="360" w:lineRule="atLeast"/>
        <w:jc w:val="both"/>
        <w:rPr>
          <w:sz w:val="24"/>
          <w:szCs w:val="24"/>
          <w:lang w:eastAsia="cs-CZ"/>
        </w:rPr>
      </w:pPr>
    </w:p>
    <w:p w14:paraId="4076BF03" w14:textId="77777777" w:rsidR="000B7677" w:rsidRDefault="000B7677" w:rsidP="000B7677">
      <w:pPr>
        <w:ind w:firstLine="708"/>
        <w:jc w:val="center"/>
        <w:rPr>
          <w:b/>
          <w:bCs/>
          <w:sz w:val="36"/>
          <w:szCs w:val="36"/>
        </w:rPr>
      </w:pPr>
    </w:p>
    <w:p w14:paraId="3080BB29" w14:textId="77777777" w:rsidR="000B7677" w:rsidRDefault="000B7677" w:rsidP="000B7677">
      <w:pPr>
        <w:ind w:firstLine="708"/>
        <w:jc w:val="center"/>
        <w:rPr>
          <w:b/>
          <w:bCs/>
          <w:sz w:val="36"/>
          <w:szCs w:val="36"/>
        </w:rPr>
      </w:pPr>
    </w:p>
    <w:p w14:paraId="66C57864" w14:textId="77777777" w:rsidR="000B7677" w:rsidRDefault="000B7677" w:rsidP="000B7677">
      <w:pPr>
        <w:ind w:firstLine="708"/>
        <w:jc w:val="center"/>
        <w:rPr>
          <w:b/>
          <w:bCs/>
          <w:sz w:val="36"/>
          <w:szCs w:val="36"/>
        </w:rPr>
      </w:pPr>
    </w:p>
    <w:p w14:paraId="19914E0B" w14:textId="77777777" w:rsidR="000B7677" w:rsidRDefault="000B7677" w:rsidP="000B7677">
      <w:pPr>
        <w:ind w:firstLine="708"/>
        <w:jc w:val="center"/>
        <w:rPr>
          <w:b/>
          <w:bCs/>
          <w:sz w:val="36"/>
          <w:szCs w:val="36"/>
        </w:rPr>
      </w:pPr>
    </w:p>
    <w:p w14:paraId="1FE93C15" w14:textId="77777777" w:rsidR="000B7677" w:rsidRDefault="000B7677" w:rsidP="000B7677">
      <w:pPr>
        <w:ind w:firstLine="708"/>
        <w:jc w:val="center"/>
        <w:rPr>
          <w:b/>
          <w:bCs/>
          <w:sz w:val="36"/>
          <w:szCs w:val="36"/>
        </w:rPr>
      </w:pPr>
    </w:p>
    <w:p w14:paraId="512F238B" w14:textId="77777777" w:rsidR="000B7677" w:rsidRDefault="000B7677" w:rsidP="000B7677">
      <w:pPr>
        <w:ind w:firstLine="708"/>
        <w:jc w:val="center"/>
        <w:rPr>
          <w:b/>
          <w:bCs/>
          <w:sz w:val="36"/>
          <w:szCs w:val="36"/>
        </w:rPr>
      </w:pPr>
    </w:p>
    <w:p w14:paraId="1FE09073" w14:textId="77777777" w:rsidR="000B7677" w:rsidRDefault="000B7677" w:rsidP="000B7677">
      <w:pPr>
        <w:ind w:firstLine="708"/>
        <w:jc w:val="center"/>
        <w:rPr>
          <w:b/>
          <w:bCs/>
          <w:sz w:val="36"/>
          <w:szCs w:val="36"/>
        </w:rPr>
      </w:pPr>
    </w:p>
    <w:p w14:paraId="7E62483E" w14:textId="1D4111F4" w:rsidR="000B7677" w:rsidRDefault="000B7677" w:rsidP="000B7677">
      <w:pPr>
        <w:ind w:firstLine="708"/>
        <w:jc w:val="center"/>
        <w:rPr>
          <w:b/>
          <w:bCs/>
          <w:sz w:val="36"/>
          <w:szCs w:val="36"/>
        </w:rPr>
      </w:pPr>
      <w:r>
        <w:rPr>
          <w:b/>
          <w:bCs/>
          <w:sz w:val="36"/>
          <w:szCs w:val="36"/>
        </w:rPr>
        <w:lastRenderedPageBreak/>
        <w:t xml:space="preserve">       </w:t>
      </w:r>
      <w:r w:rsidR="005535E0">
        <w:rPr>
          <w:b/>
          <w:bCs/>
          <w:sz w:val="36"/>
          <w:szCs w:val="36"/>
        </w:rPr>
        <w:t>Dodatek školního řádu č.j. MSU 98/2020</w:t>
      </w:r>
      <w:r w:rsidR="005535E0">
        <w:rPr>
          <w:b/>
          <w:bCs/>
          <w:sz w:val="36"/>
          <w:szCs w:val="36"/>
        </w:rPr>
        <w:tab/>
      </w:r>
      <w:r w:rsidR="005535E0">
        <w:rPr>
          <w:b/>
          <w:bCs/>
          <w:sz w:val="36"/>
          <w:szCs w:val="36"/>
        </w:rPr>
        <w:tab/>
      </w:r>
      <w:r w:rsidR="005535E0">
        <w:rPr>
          <w:b/>
          <w:bCs/>
          <w:sz w:val="36"/>
          <w:szCs w:val="36"/>
        </w:rPr>
        <w:tab/>
      </w:r>
      <w:r w:rsidR="005535E0">
        <w:rPr>
          <w:b/>
          <w:bCs/>
          <w:sz w:val="36"/>
          <w:szCs w:val="36"/>
        </w:rPr>
        <w:tab/>
        <w:t xml:space="preserve"> </w:t>
      </w:r>
    </w:p>
    <w:p w14:paraId="6B60ADC3" w14:textId="645A7696" w:rsidR="005535E0" w:rsidRDefault="005535E0" w:rsidP="000B7677">
      <w:pPr>
        <w:ind w:firstLine="708"/>
        <w:jc w:val="center"/>
        <w:rPr>
          <w:b/>
          <w:bCs/>
          <w:sz w:val="36"/>
          <w:szCs w:val="36"/>
        </w:rPr>
      </w:pPr>
      <w:r>
        <w:rPr>
          <w:b/>
          <w:bCs/>
          <w:sz w:val="36"/>
          <w:szCs w:val="36"/>
        </w:rPr>
        <w:t>Mateřské školy Údlice</w:t>
      </w:r>
    </w:p>
    <w:p w14:paraId="76F6FAC6" w14:textId="77777777" w:rsidR="005535E0" w:rsidRPr="008F4A6D" w:rsidRDefault="005535E0" w:rsidP="00DE2583">
      <w:pPr>
        <w:rPr>
          <w:b/>
          <w:bCs/>
          <w:sz w:val="36"/>
          <w:szCs w:val="36"/>
        </w:rPr>
      </w:pPr>
      <w:r w:rsidRPr="008F4A6D">
        <w:rPr>
          <w:b/>
          <w:bCs/>
          <w:sz w:val="36"/>
          <w:szCs w:val="36"/>
        </w:rPr>
        <w:t>Provoz Mateřské školy Údlice ve školním roce 2020/2021</w:t>
      </w:r>
    </w:p>
    <w:p w14:paraId="7BFF79EF" w14:textId="77777777" w:rsidR="005535E0" w:rsidRDefault="005535E0" w:rsidP="00DE2583">
      <w:pPr>
        <w:jc w:val="center"/>
        <w:rPr>
          <w:b/>
          <w:bCs/>
          <w:sz w:val="52"/>
          <w:szCs w:val="52"/>
        </w:rPr>
      </w:pPr>
      <w:r w:rsidRPr="008F4A6D">
        <w:rPr>
          <w:b/>
          <w:bCs/>
          <w:sz w:val="52"/>
          <w:szCs w:val="52"/>
        </w:rPr>
        <w:t>Vzhledem ke COVID – 19</w:t>
      </w:r>
    </w:p>
    <w:p w14:paraId="12F5B758" w14:textId="77777777" w:rsidR="005535E0" w:rsidRDefault="005535E0" w:rsidP="00DE2583">
      <w:pPr>
        <w:pStyle w:val="Odstavecseseznamem"/>
        <w:numPr>
          <w:ilvl w:val="0"/>
          <w:numId w:val="43"/>
        </w:numPr>
        <w:rPr>
          <w:b/>
          <w:bCs/>
          <w:sz w:val="28"/>
          <w:szCs w:val="28"/>
        </w:rPr>
      </w:pPr>
      <w:r w:rsidRPr="009A4F24">
        <w:rPr>
          <w:b/>
          <w:bCs/>
          <w:sz w:val="28"/>
          <w:szCs w:val="28"/>
        </w:rPr>
        <w:t>Od dětí se před prvním vstupem do školy nevyžaduje prohlášení o bezinfekčnosti.</w:t>
      </w:r>
    </w:p>
    <w:p w14:paraId="778765A2" w14:textId="77777777" w:rsidR="005535E0" w:rsidRPr="009A4F24" w:rsidRDefault="005535E0" w:rsidP="00DE2583">
      <w:pPr>
        <w:pStyle w:val="Odstavecseseznamem"/>
        <w:numPr>
          <w:ilvl w:val="0"/>
          <w:numId w:val="43"/>
        </w:numPr>
        <w:rPr>
          <w:b/>
          <w:bCs/>
          <w:sz w:val="28"/>
          <w:szCs w:val="28"/>
        </w:rPr>
      </w:pPr>
      <w:r>
        <w:rPr>
          <w:b/>
          <w:bCs/>
          <w:sz w:val="28"/>
          <w:szCs w:val="28"/>
        </w:rPr>
        <w:t>Doprovázející zákonný zástupce nebo osoba jím pověřená bude vstupovat do budovy Mateřské školy (správní orgán) s ochranným prostředkem dýchacích cest („dále jen rouška“).</w:t>
      </w:r>
    </w:p>
    <w:p w14:paraId="205300AC" w14:textId="77777777" w:rsidR="005535E0" w:rsidRPr="009A4F24" w:rsidRDefault="005535E0" w:rsidP="00DE2583">
      <w:pPr>
        <w:pStyle w:val="Odstavecseseznamem"/>
        <w:numPr>
          <w:ilvl w:val="0"/>
          <w:numId w:val="43"/>
        </w:numPr>
        <w:rPr>
          <w:b/>
          <w:bCs/>
          <w:sz w:val="28"/>
          <w:szCs w:val="28"/>
        </w:rPr>
      </w:pPr>
      <w:r w:rsidRPr="009A4F24">
        <w:rPr>
          <w:b/>
          <w:bCs/>
          <w:sz w:val="28"/>
          <w:szCs w:val="28"/>
        </w:rPr>
        <w:t>Dítě bude zákonný zástupce nebo osoba jím pověřená doprovázet pouze do šatny a vstupní haly, kde před dveřmi chaloupky skřítka Neposedy předá dítě paní učitelce. Vyčká, až bude dítěti změřena teplota.</w:t>
      </w:r>
    </w:p>
    <w:p w14:paraId="2B4D9409" w14:textId="77777777" w:rsidR="005535E0" w:rsidRPr="009A4F24" w:rsidRDefault="005535E0" w:rsidP="00DE2583">
      <w:pPr>
        <w:pStyle w:val="Odstavecseseznamem"/>
        <w:numPr>
          <w:ilvl w:val="0"/>
          <w:numId w:val="43"/>
        </w:numPr>
        <w:rPr>
          <w:b/>
          <w:bCs/>
          <w:sz w:val="28"/>
          <w:szCs w:val="28"/>
        </w:rPr>
      </w:pPr>
      <w:r w:rsidRPr="009A4F24">
        <w:rPr>
          <w:b/>
          <w:bCs/>
          <w:sz w:val="28"/>
          <w:szCs w:val="28"/>
        </w:rPr>
        <w:t>Prosíme, aby dítě vždy přiváděla nebo odváděla jedna fyzická osoba (zákonný zástupce nebo pověřená osoba). Je míněno pouze v jednom počtu, aby nedocházelo ke kumulaci osob v mateřské škole.</w:t>
      </w:r>
    </w:p>
    <w:p w14:paraId="5A34F708" w14:textId="77777777" w:rsidR="005535E0" w:rsidRPr="009A4F24" w:rsidRDefault="005535E0" w:rsidP="00DE2583">
      <w:pPr>
        <w:pStyle w:val="Odstavecseseznamem"/>
        <w:numPr>
          <w:ilvl w:val="0"/>
          <w:numId w:val="43"/>
        </w:numPr>
        <w:rPr>
          <w:b/>
          <w:bCs/>
          <w:sz w:val="28"/>
          <w:szCs w:val="28"/>
        </w:rPr>
      </w:pPr>
      <w:r w:rsidRPr="009A4F24">
        <w:rPr>
          <w:b/>
          <w:bCs/>
          <w:sz w:val="28"/>
          <w:szCs w:val="28"/>
        </w:rPr>
        <w:t>Dítě bude mít v šatně roušku v igelitovém sáčku pro případ potřeby.</w:t>
      </w:r>
    </w:p>
    <w:p w14:paraId="3CF5DEF9" w14:textId="77777777" w:rsidR="005535E0" w:rsidRPr="009A4F24" w:rsidRDefault="005535E0" w:rsidP="00DE2583">
      <w:pPr>
        <w:pStyle w:val="Odstavecseseznamem"/>
        <w:numPr>
          <w:ilvl w:val="0"/>
          <w:numId w:val="43"/>
        </w:numPr>
        <w:rPr>
          <w:b/>
          <w:bCs/>
          <w:sz w:val="28"/>
          <w:szCs w:val="28"/>
        </w:rPr>
      </w:pPr>
      <w:r w:rsidRPr="009A4F24">
        <w:rPr>
          <w:b/>
          <w:bCs/>
          <w:sz w:val="28"/>
          <w:szCs w:val="28"/>
        </w:rPr>
        <w:t>Nikdo s příznaky infekčního onemocnění nemůže do školy vstoupit.</w:t>
      </w:r>
    </w:p>
    <w:p w14:paraId="3F77D3F8" w14:textId="77777777" w:rsidR="005535E0" w:rsidRPr="009A4F24" w:rsidRDefault="005535E0" w:rsidP="00DE2583">
      <w:pPr>
        <w:pStyle w:val="Odstavecseseznamem"/>
        <w:numPr>
          <w:ilvl w:val="0"/>
          <w:numId w:val="43"/>
        </w:numPr>
        <w:rPr>
          <w:b/>
          <w:bCs/>
          <w:sz w:val="28"/>
          <w:szCs w:val="28"/>
        </w:rPr>
      </w:pPr>
      <w:r w:rsidRPr="009A4F24">
        <w:rPr>
          <w:b/>
          <w:bCs/>
          <w:sz w:val="28"/>
          <w:szCs w:val="28"/>
        </w:rPr>
        <w:t xml:space="preserve">Při příchodu do budovy je k dispozici </w:t>
      </w:r>
      <w:r>
        <w:rPr>
          <w:b/>
          <w:bCs/>
          <w:sz w:val="28"/>
          <w:szCs w:val="28"/>
        </w:rPr>
        <w:t xml:space="preserve">postřiková </w:t>
      </w:r>
      <w:proofErr w:type="gramStart"/>
      <w:r>
        <w:rPr>
          <w:b/>
          <w:bCs/>
          <w:sz w:val="28"/>
          <w:szCs w:val="28"/>
        </w:rPr>
        <w:t>desinfekce</w:t>
      </w:r>
      <w:proofErr w:type="gramEnd"/>
      <w:r>
        <w:rPr>
          <w:b/>
          <w:bCs/>
          <w:sz w:val="28"/>
          <w:szCs w:val="28"/>
        </w:rPr>
        <w:t xml:space="preserve"> nebo dez</w:t>
      </w:r>
      <w:r w:rsidRPr="009A4F24">
        <w:rPr>
          <w:b/>
          <w:bCs/>
          <w:sz w:val="28"/>
          <w:szCs w:val="28"/>
        </w:rPr>
        <w:t>infekce v dávkovacím s</w:t>
      </w:r>
      <w:r>
        <w:rPr>
          <w:b/>
          <w:bCs/>
          <w:sz w:val="28"/>
          <w:szCs w:val="28"/>
        </w:rPr>
        <w:t>tojanu. Pokud si dítě nechce dez</w:t>
      </w:r>
      <w:r w:rsidRPr="009A4F24">
        <w:rPr>
          <w:b/>
          <w:bCs/>
          <w:sz w:val="28"/>
          <w:szCs w:val="28"/>
        </w:rPr>
        <w:t>infikovat ruce nebo mu brání vyrážka, ihned po vstupu do třídy si půjde umýt ruce dle doporučeného návodu.</w:t>
      </w:r>
    </w:p>
    <w:p w14:paraId="730B9EF1" w14:textId="77777777" w:rsidR="005535E0" w:rsidRPr="009A4F24" w:rsidRDefault="005535E0" w:rsidP="00DE2583">
      <w:pPr>
        <w:pStyle w:val="Odstavecseseznamem"/>
        <w:numPr>
          <w:ilvl w:val="0"/>
          <w:numId w:val="43"/>
        </w:numPr>
        <w:rPr>
          <w:b/>
          <w:bCs/>
          <w:sz w:val="28"/>
          <w:szCs w:val="28"/>
        </w:rPr>
      </w:pPr>
      <w:r w:rsidRPr="009A4F24">
        <w:rPr>
          <w:b/>
          <w:bCs/>
          <w:sz w:val="28"/>
          <w:szCs w:val="28"/>
        </w:rPr>
        <w:t xml:space="preserve">V případě konkrétních mimořádných situací spojených s onemocněním covid-19 je škola vždy povinna postupovat podle pokynů KHS a dodržovat všechna aktuálně platná mimořádná opatření vyhlášená pro dané území příslušnou KHS nebo plošně </w:t>
      </w:r>
      <w:proofErr w:type="spellStart"/>
      <w:r w:rsidRPr="009A4F24">
        <w:rPr>
          <w:b/>
          <w:bCs/>
          <w:sz w:val="28"/>
          <w:szCs w:val="28"/>
        </w:rPr>
        <w:t>MZd</w:t>
      </w:r>
      <w:proofErr w:type="spellEnd"/>
      <w:r w:rsidRPr="009A4F24">
        <w:rPr>
          <w:b/>
          <w:bCs/>
          <w:sz w:val="28"/>
          <w:szCs w:val="28"/>
        </w:rPr>
        <w:t>.</w:t>
      </w:r>
    </w:p>
    <w:p w14:paraId="14961B16" w14:textId="77777777" w:rsidR="005535E0" w:rsidRDefault="005535E0" w:rsidP="00DE2583">
      <w:pPr>
        <w:rPr>
          <w:b/>
          <w:bCs/>
          <w:sz w:val="26"/>
          <w:szCs w:val="26"/>
        </w:rPr>
      </w:pPr>
    </w:p>
    <w:p w14:paraId="5D99C985" w14:textId="77777777" w:rsidR="005535E0" w:rsidRPr="009A4F24" w:rsidRDefault="005535E0" w:rsidP="00DE2583">
      <w:pPr>
        <w:rPr>
          <w:b/>
          <w:bCs/>
          <w:sz w:val="26"/>
          <w:szCs w:val="26"/>
        </w:rPr>
      </w:pPr>
      <w:r w:rsidRPr="009A4F24">
        <w:rPr>
          <w:b/>
          <w:bCs/>
          <w:sz w:val="26"/>
          <w:szCs w:val="26"/>
        </w:rPr>
        <w:t>KROKY V PŘÍPADĚ PODEZŘENÍ NA VÝSKYT NÁKAZY COVID-19</w:t>
      </w:r>
    </w:p>
    <w:p w14:paraId="6FD4EBCC" w14:textId="77777777" w:rsidR="005535E0" w:rsidRPr="009A4F24" w:rsidRDefault="005535E0" w:rsidP="00DE2583">
      <w:pPr>
        <w:pStyle w:val="Odstavecseseznamem"/>
        <w:numPr>
          <w:ilvl w:val="0"/>
          <w:numId w:val="44"/>
        </w:numPr>
        <w:rPr>
          <w:sz w:val="26"/>
          <w:szCs w:val="26"/>
        </w:rPr>
      </w:pPr>
      <w:r w:rsidRPr="009A4F24">
        <w:rPr>
          <w:sz w:val="26"/>
          <w:szCs w:val="26"/>
        </w:rPr>
        <w:t>ŠKOLY MAJÍ ZE ZÁKONA POVINNOST PŘEDCHÁZET VZNIKU A ŠÍŘENÍ INFEKČNÍCH NEMOCÍ, VČETNĚ COVID-19. TUTO POVINNOST NAPLŇUJÍ PODLE ZÁKONA O OCHRANĚ VEŘEJNÉHO ZDRAVÍ TÍM, ŽE JSOU POVINNY ZAJISTIT „</w:t>
      </w:r>
      <w:r w:rsidRPr="009A4F24">
        <w:rPr>
          <w:i/>
          <w:iCs/>
          <w:sz w:val="26"/>
          <w:szCs w:val="26"/>
        </w:rPr>
        <w:t>oddělení dítěte nebo mladistvého, kteří vykazují známky akutního onemocnění, od ostatních dětí a mladistvých a zajistit pro ně dohled zletilé fyzické osoby (§7 odst. 3 zákona o ochraně veřejného zdraví).</w:t>
      </w:r>
    </w:p>
    <w:p w14:paraId="5666F44F" w14:textId="77777777" w:rsidR="005535E0" w:rsidRPr="009A4F24" w:rsidRDefault="005535E0" w:rsidP="00DE2583">
      <w:pPr>
        <w:pStyle w:val="Odstavecseseznamem"/>
        <w:numPr>
          <w:ilvl w:val="0"/>
          <w:numId w:val="44"/>
        </w:numPr>
        <w:rPr>
          <w:sz w:val="26"/>
          <w:szCs w:val="26"/>
        </w:rPr>
      </w:pPr>
      <w:r w:rsidRPr="009A4F24">
        <w:rPr>
          <w:sz w:val="26"/>
          <w:szCs w:val="26"/>
        </w:rPr>
        <w:t xml:space="preserve">Škola nemá povinnost aktivně zjišťovat u jednotlivých dětí příznaky infekčního onemocnění (jako je např. zvýšená teplota, horečka, kašel, rýma, dušnost, bolest v krku, bolest hlavy, bolesti svalů a kloubů, průjem, ztráta chuti a čichu apod.), ale je vhodné těmto příznakům </w:t>
      </w:r>
      <w:r w:rsidRPr="009A4F24">
        <w:rPr>
          <w:b/>
          <w:bCs/>
          <w:sz w:val="26"/>
          <w:szCs w:val="26"/>
          <w:u w:val="single"/>
        </w:rPr>
        <w:t>věnovat zvýšenou míru pozornosti a při jejich zjištění (objevení) je nutné volit tento postup:</w:t>
      </w:r>
    </w:p>
    <w:p w14:paraId="46B756A3" w14:textId="77777777" w:rsidR="005535E0" w:rsidRPr="009A4F24" w:rsidRDefault="005535E0" w:rsidP="00DE2583">
      <w:pPr>
        <w:pStyle w:val="Odstavecseseznamem"/>
        <w:numPr>
          <w:ilvl w:val="0"/>
          <w:numId w:val="45"/>
        </w:numPr>
        <w:rPr>
          <w:sz w:val="26"/>
          <w:szCs w:val="26"/>
        </w:rPr>
      </w:pPr>
      <w:r w:rsidRPr="009A4F24">
        <w:rPr>
          <w:sz w:val="26"/>
          <w:szCs w:val="26"/>
        </w:rPr>
        <w:t>Příznaky jsou patrné při příchodu dítěte do školy – dítě není vpuštěno do budovy školy, v případě dítěte či nezletilého žáka za podmínky, že je přítomen jeho zákonný zástupce</w:t>
      </w:r>
    </w:p>
    <w:p w14:paraId="02838030" w14:textId="77777777" w:rsidR="005535E0" w:rsidRPr="009A4F24" w:rsidRDefault="005535E0" w:rsidP="00DE2583">
      <w:pPr>
        <w:pStyle w:val="Odstavecseseznamem"/>
        <w:numPr>
          <w:ilvl w:val="0"/>
          <w:numId w:val="45"/>
        </w:numPr>
        <w:rPr>
          <w:sz w:val="26"/>
          <w:szCs w:val="26"/>
        </w:rPr>
      </w:pPr>
      <w:r w:rsidRPr="009A4F24">
        <w:rPr>
          <w:sz w:val="26"/>
          <w:szCs w:val="26"/>
        </w:rPr>
        <w:t>Příznaky jsou patrné již při příchodu dítěte do školy a není přítomen zákonný zástupce dítěte či nezletilého žáka – tuto skutečnost oznámit zákonnému zástupci neprodleně a informovat ho o nutnosti bezodkladného vyzvednutí/převzetí/odchodu ze školy, pokud toto není možné, postupuje se podle následujícího bodu</w:t>
      </w:r>
    </w:p>
    <w:p w14:paraId="09D9642B" w14:textId="77777777" w:rsidR="005535E0" w:rsidRPr="009A4F24" w:rsidRDefault="005535E0" w:rsidP="00DE2583">
      <w:pPr>
        <w:pStyle w:val="Odstavecseseznamem"/>
        <w:numPr>
          <w:ilvl w:val="0"/>
          <w:numId w:val="45"/>
        </w:numPr>
        <w:rPr>
          <w:sz w:val="26"/>
          <w:szCs w:val="26"/>
        </w:rPr>
      </w:pPr>
      <w:r w:rsidRPr="009A4F24">
        <w:rPr>
          <w:sz w:val="26"/>
          <w:szCs w:val="26"/>
        </w:rPr>
        <w:t>Příznaky se vyskytnou, jsou patrné v průběhu přítomnosti dítěte ve škole, neprodleně dojde k poskytnutí roušky a umístění do předem připravené samostatné místnosti nebo jinému způsobu izolace od ostatních přítomných ve škole a současně informování zákonného zástupce dítěte s ohledem na bezodkladné vyzvednutí dítěte ze školy.</w:t>
      </w:r>
    </w:p>
    <w:p w14:paraId="73E477F9" w14:textId="77777777" w:rsidR="005535E0" w:rsidRPr="009A4F24" w:rsidRDefault="005535E0" w:rsidP="00DE2583">
      <w:pPr>
        <w:jc w:val="both"/>
        <w:rPr>
          <w:b/>
          <w:bCs/>
          <w:sz w:val="26"/>
          <w:szCs w:val="26"/>
        </w:rPr>
      </w:pPr>
      <w:r w:rsidRPr="009A4F24">
        <w:rPr>
          <w:b/>
          <w:bCs/>
          <w:sz w:val="26"/>
          <w:szCs w:val="26"/>
        </w:rPr>
        <w:t>VE VŠECH UVEDENÝCH PŘÍPADECH ŠKOLA INFORMUJE ZÁKONNÉHO ZÁSTUPCE, ŽE MÁ TELEFONICKY KONTAKTOVAT PRAKTICKÉHO LÉKAŘE, KTERÝ ROZHODNE O DALŠÍM POSTUPU.</w:t>
      </w:r>
    </w:p>
    <w:p w14:paraId="1EDB7EB1" w14:textId="77777777" w:rsidR="005535E0" w:rsidRPr="009A4F24" w:rsidRDefault="005535E0" w:rsidP="00DE2583">
      <w:pPr>
        <w:pStyle w:val="Odstavecseseznamem"/>
        <w:numPr>
          <w:ilvl w:val="0"/>
          <w:numId w:val="46"/>
        </w:numPr>
        <w:rPr>
          <w:sz w:val="26"/>
          <w:szCs w:val="26"/>
        </w:rPr>
      </w:pPr>
      <w:r w:rsidRPr="009A4F24">
        <w:rPr>
          <w:sz w:val="26"/>
          <w:szCs w:val="26"/>
        </w:rPr>
        <w:t>V izolaci pobývá dítě až do doby převzetí zákonným zástupcem.</w:t>
      </w:r>
    </w:p>
    <w:p w14:paraId="6597FE93" w14:textId="77777777" w:rsidR="005535E0" w:rsidRPr="009A4F24" w:rsidRDefault="005535E0" w:rsidP="00DE2583">
      <w:pPr>
        <w:pStyle w:val="Odstavecseseznamem"/>
        <w:numPr>
          <w:ilvl w:val="0"/>
          <w:numId w:val="46"/>
        </w:numPr>
        <w:rPr>
          <w:sz w:val="26"/>
          <w:szCs w:val="26"/>
        </w:rPr>
      </w:pPr>
      <w:r w:rsidRPr="009A4F24">
        <w:rPr>
          <w:sz w:val="26"/>
          <w:szCs w:val="26"/>
        </w:rPr>
        <w:t>V souladu s doporučením odborné lékařské společnosti je za normální tělesnou teplotu obecně považována hodnota do 37 °C.</w:t>
      </w:r>
    </w:p>
    <w:p w14:paraId="130E4909" w14:textId="77777777" w:rsidR="005535E0" w:rsidRPr="009A4F24" w:rsidRDefault="005535E0" w:rsidP="00DE2583">
      <w:pPr>
        <w:pStyle w:val="Odstavecseseznamem"/>
        <w:numPr>
          <w:ilvl w:val="0"/>
          <w:numId w:val="46"/>
        </w:numPr>
        <w:rPr>
          <w:b/>
          <w:bCs/>
          <w:sz w:val="26"/>
          <w:szCs w:val="26"/>
        </w:rPr>
      </w:pPr>
      <w:r w:rsidRPr="009A4F24">
        <w:rPr>
          <w:sz w:val="26"/>
          <w:szCs w:val="26"/>
        </w:rPr>
        <w:lastRenderedPageBreak/>
        <w:t xml:space="preserve">V případě </w:t>
      </w:r>
      <w:r w:rsidRPr="009A4F24">
        <w:rPr>
          <w:b/>
          <w:bCs/>
          <w:sz w:val="26"/>
          <w:szCs w:val="26"/>
        </w:rPr>
        <w:t>pouhého podezření</w:t>
      </w:r>
      <w:r w:rsidRPr="009A4F24">
        <w:rPr>
          <w:sz w:val="26"/>
          <w:szCs w:val="26"/>
        </w:rPr>
        <w:t xml:space="preserve"> na výskyt nákazy covid-19 ve škole </w:t>
      </w:r>
      <w:r w:rsidRPr="009A4F24">
        <w:rPr>
          <w:b/>
          <w:bCs/>
          <w:sz w:val="26"/>
          <w:szCs w:val="26"/>
        </w:rPr>
        <w:t>škola sama KHS nekontaktuje</w:t>
      </w:r>
    </w:p>
    <w:p w14:paraId="2614ACDF" w14:textId="77777777" w:rsidR="005535E0" w:rsidRPr="009A4F24" w:rsidRDefault="005535E0" w:rsidP="00DE2583">
      <w:pPr>
        <w:pStyle w:val="Odstavecseseznamem"/>
        <w:numPr>
          <w:ilvl w:val="0"/>
          <w:numId w:val="46"/>
        </w:numPr>
        <w:rPr>
          <w:b/>
          <w:bCs/>
          <w:sz w:val="26"/>
          <w:szCs w:val="26"/>
        </w:rPr>
      </w:pPr>
      <w:r w:rsidRPr="009A4F24">
        <w:rPr>
          <w:sz w:val="26"/>
          <w:szCs w:val="26"/>
        </w:rPr>
        <w:t>Pokud se u zaměstnance školy objeví příznaky infekčního onemocnění (včetně covid-19), školu nebo aktivitu opustí v nejkratším možném čase s použitím roušky a dodržením dalších obecně známých pravidel chování a jednání při podezření na nákazu tímto virem.</w:t>
      </w:r>
    </w:p>
    <w:p w14:paraId="0238AF3F" w14:textId="77777777" w:rsidR="005535E0" w:rsidRPr="009A4F24" w:rsidRDefault="005535E0" w:rsidP="00DE2583">
      <w:pPr>
        <w:pStyle w:val="Odstavecseseznamem"/>
        <w:numPr>
          <w:ilvl w:val="0"/>
          <w:numId w:val="46"/>
        </w:numPr>
        <w:rPr>
          <w:b/>
          <w:bCs/>
          <w:sz w:val="26"/>
          <w:szCs w:val="26"/>
        </w:rPr>
      </w:pPr>
      <w:r w:rsidRPr="009A4F24">
        <w:rPr>
          <w:sz w:val="26"/>
          <w:szCs w:val="26"/>
        </w:rPr>
        <w:t>Dítěti (popřípadě zaměstnanci školy) s přetrvávajícími příznaky infekčního onemocnění, které jsou projevem chronického onemocnění, včetně alergického onemocnění (rýma, kašel), je umožněn vstup do školy pouze v případě, prokáže-li, že netrpí infekční nemocí.</w:t>
      </w:r>
    </w:p>
    <w:p w14:paraId="53A7BB42" w14:textId="77777777" w:rsidR="005535E0" w:rsidRPr="009A4F24" w:rsidRDefault="005535E0" w:rsidP="00DE2583">
      <w:pPr>
        <w:rPr>
          <w:b/>
          <w:bCs/>
          <w:sz w:val="26"/>
          <w:szCs w:val="26"/>
        </w:rPr>
      </w:pPr>
      <w:r w:rsidRPr="009A4F24">
        <w:rPr>
          <w:b/>
          <w:bCs/>
          <w:sz w:val="26"/>
          <w:szCs w:val="26"/>
        </w:rPr>
        <w:t>V případě výskytu onemocnění COVID-19 u dítěte nebo zaměstnance školy školu zpravidla kontaktuje příslušná KHS, která provede epidemiologické šetření a sdělí škole další pokyny, popřípadě rozhodne o protiepidemických opatřeních. V případě, že se ředitel školy dozví o výskytu onemocnění covid-19 dříve, kontaktuje zaměstnance protiepidemického odboru nebo odboru hygieny dětí a mladistvých místně příslušné KHS.</w:t>
      </w:r>
    </w:p>
    <w:p w14:paraId="64C7B5BC" w14:textId="77777777" w:rsidR="005535E0" w:rsidRPr="009A4F24" w:rsidRDefault="005535E0" w:rsidP="00DE2583">
      <w:pPr>
        <w:pStyle w:val="Odstavecseseznamem"/>
        <w:numPr>
          <w:ilvl w:val="0"/>
          <w:numId w:val="47"/>
        </w:numPr>
        <w:rPr>
          <w:sz w:val="26"/>
          <w:szCs w:val="26"/>
        </w:rPr>
      </w:pPr>
      <w:r w:rsidRPr="009A4F24">
        <w:rPr>
          <w:sz w:val="26"/>
          <w:szCs w:val="26"/>
        </w:rPr>
        <w:t>V případě výskytu onemocnění covid-19 se karanténa týká okruhu osob, které byly v rizikovém kontaktu. O okruhu těchto osob rozhoduje příslušná KHS na základě protiepidemického šetření.</w:t>
      </w:r>
    </w:p>
    <w:p w14:paraId="5C93C736" w14:textId="77777777" w:rsidR="005535E0" w:rsidRPr="009A4F24" w:rsidRDefault="005535E0" w:rsidP="00DE2583">
      <w:pPr>
        <w:pStyle w:val="Odstavecseseznamem"/>
        <w:numPr>
          <w:ilvl w:val="0"/>
          <w:numId w:val="47"/>
        </w:numPr>
        <w:rPr>
          <w:sz w:val="26"/>
          <w:szCs w:val="26"/>
        </w:rPr>
      </w:pPr>
      <w:r w:rsidRPr="009A4F24">
        <w:rPr>
          <w:sz w:val="26"/>
          <w:szCs w:val="26"/>
        </w:rPr>
        <w:t>Škola neprodleně informuje o vzniklé situaci a následných krocích v provozu školy stanovených KHS a o případné úpravě způsobu vzdělávání děti, zákonné zástupce a svého zřizovatele.</w:t>
      </w:r>
    </w:p>
    <w:p w14:paraId="2C4E3B42" w14:textId="77777777" w:rsidR="005535E0" w:rsidRPr="009A4F24" w:rsidRDefault="005535E0" w:rsidP="00DE2583">
      <w:pPr>
        <w:pStyle w:val="Odstavecseseznamem"/>
        <w:numPr>
          <w:ilvl w:val="0"/>
          <w:numId w:val="47"/>
        </w:numPr>
        <w:rPr>
          <w:sz w:val="26"/>
          <w:szCs w:val="26"/>
        </w:rPr>
      </w:pPr>
      <w:r w:rsidRPr="009A4F24">
        <w:rPr>
          <w:sz w:val="26"/>
          <w:szCs w:val="26"/>
        </w:rPr>
        <w:t>Mateřská škola má povinnost poskytovat vzdělávání distančním způsobem dětem, pro které je předškolní vzdělávání povinné, za předpokladu, že chybí většina těchto dětí třídy, která je organizována výlučně pro tyto děti, nebo chybí většina těchto dětí z celé mateřské školy nebo z celého odloučeného pracoviště. Prezenční výuka dotčených dětí přechází na výuku distančním způsobem (s ohledem na jejich podmínky pro distanční vzdělávání).</w:t>
      </w:r>
    </w:p>
    <w:p w14:paraId="5044283F" w14:textId="77777777" w:rsidR="005535E0" w:rsidRPr="009A4F24" w:rsidRDefault="005535E0" w:rsidP="00DE2583">
      <w:pPr>
        <w:pStyle w:val="Odstavecseseznamem"/>
        <w:numPr>
          <w:ilvl w:val="0"/>
          <w:numId w:val="47"/>
        </w:numPr>
        <w:rPr>
          <w:sz w:val="26"/>
          <w:szCs w:val="26"/>
        </w:rPr>
      </w:pPr>
      <w:r w:rsidRPr="009A4F24">
        <w:rPr>
          <w:sz w:val="26"/>
          <w:szCs w:val="26"/>
        </w:rPr>
        <w:t>Žáci a studenti mají povinnost se distančně vz</w:t>
      </w:r>
      <w:r>
        <w:rPr>
          <w:sz w:val="26"/>
          <w:szCs w:val="26"/>
        </w:rPr>
        <w:t>dělávat. U dětí mateřských škol</w:t>
      </w:r>
      <w:r w:rsidRPr="009A4F24">
        <w:rPr>
          <w:sz w:val="26"/>
          <w:szCs w:val="26"/>
        </w:rPr>
        <w:t xml:space="preserve"> se povinnost týká dětí, pro které je předškolní vzdělávání povinné.</w:t>
      </w:r>
    </w:p>
    <w:p w14:paraId="61C8C77C" w14:textId="77777777" w:rsidR="005535E0" w:rsidRPr="009A4F24" w:rsidRDefault="005535E0" w:rsidP="00DE2583">
      <w:pPr>
        <w:pStyle w:val="Odstavecseseznamem"/>
        <w:numPr>
          <w:ilvl w:val="0"/>
          <w:numId w:val="47"/>
        </w:numPr>
        <w:rPr>
          <w:sz w:val="26"/>
          <w:szCs w:val="26"/>
        </w:rPr>
      </w:pPr>
      <w:r w:rsidRPr="009A4F24">
        <w:rPr>
          <w:sz w:val="26"/>
          <w:szCs w:val="26"/>
        </w:rPr>
        <w:t>Škola je povinna přizpůsobit distanční vzdělávání včetně hodnocení podmínkách dětí.</w:t>
      </w:r>
    </w:p>
    <w:p w14:paraId="29C5D8B6" w14:textId="4B3D47B4" w:rsidR="005535E0" w:rsidRPr="000B7677" w:rsidRDefault="005535E0" w:rsidP="000B7677">
      <w:pPr>
        <w:pStyle w:val="Odstavecseseznamem"/>
        <w:numPr>
          <w:ilvl w:val="0"/>
          <w:numId w:val="47"/>
        </w:numPr>
        <w:rPr>
          <w:sz w:val="26"/>
          <w:szCs w:val="26"/>
        </w:rPr>
      </w:pPr>
      <w:r w:rsidRPr="009A4F24">
        <w:rPr>
          <w:sz w:val="26"/>
          <w:szCs w:val="26"/>
        </w:rPr>
        <w:lastRenderedPageBreak/>
        <w:t xml:space="preserve">V ostatních případech škola nemá povinnost poskytovat vzdělávání distančním způsobem. </w:t>
      </w:r>
    </w:p>
    <w:p w14:paraId="26177A36" w14:textId="77777777" w:rsidR="005535E0" w:rsidRPr="000B7677" w:rsidRDefault="005535E0" w:rsidP="00DE2583">
      <w:pPr>
        <w:pStyle w:val="Odstavecseseznamem"/>
        <w:rPr>
          <w:b/>
          <w:bCs/>
          <w:sz w:val="24"/>
          <w:szCs w:val="24"/>
          <w:u w:val="single"/>
        </w:rPr>
      </w:pPr>
      <w:r w:rsidRPr="000B7677">
        <w:rPr>
          <w:b/>
          <w:bCs/>
          <w:sz w:val="24"/>
          <w:szCs w:val="24"/>
          <w:u w:val="single"/>
        </w:rPr>
        <w:t xml:space="preserve">Úplata za vzdělávání </w:t>
      </w:r>
    </w:p>
    <w:p w14:paraId="6DB83704" w14:textId="77777777" w:rsidR="005535E0" w:rsidRPr="000B7677" w:rsidRDefault="005535E0" w:rsidP="00DE2583">
      <w:pPr>
        <w:pStyle w:val="Odstavecseseznamem"/>
        <w:numPr>
          <w:ilvl w:val="0"/>
          <w:numId w:val="48"/>
        </w:numPr>
        <w:rPr>
          <w:sz w:val="24"/>
          <w:szCs w:val="24"/>
        </w:rPr>
      </w:pPr>
      <w:r w:rsidRPr="000B7677">
        <w:rPr>
          <w:sz w:val="24"/>
          <w:szCs w:val="24"/>
        </w:rPr>
        <w:t>Pokud je určitému dítěti nařízena karanténa a škola není uzavřena, jedná se o jeho omluvenou nepřítomnost ve škole a úplata se hradí.</w:t>
      </w:r>
    </w:p>
    <w:p w14:paraId="4F2386A5" w14:textId="77777777" w:rsidR="005535E0" w:rsidRPr="000B7677" w:rsidRDefault="005535E0" w:rsidP="00DE2583">
      <w:pPr>
        <w:pStyle w:val="Odstavecseseznamem"/>
        <w:numPr>
          <w:ilvl w:val="0"/>
          <w:numId w:val="48"/>
        </w:numPr>
        <w:rPr>
          <w:sz w:val="24"/>
          <w:szCs w:val="24"/>
        </w:rPr>
      </w:pPr>
      <w:r w:rsidRPr="000B7677">
        <w:rPr>
          <w:sz w:val="24"/>
          <w:szCs w:val="24"/>
        </w:rPr>
        <w:t xml:space="preserve">Pokud na základě rozhodnutí KHS nebo </w:t>
      </w:r>
      <w:proofErr w:type="spellStart"/>
      <w:r w:rsidRPr="000B7677">
        <w:rPr>
          <w:sz w:val="24"/>
          <w:szCs w:val="24"/>
        </w:rPr>
        <w:t>MZd</w:t>
      </w:r>
      <w:proofErr w:type="spellEnd"/>
      <w:r w:rsidRPr="000B7677">
        <w:rPr>
          <w:sz w:val="24"/>
          <w:szCs w:val="24"/>
        </w:rPr>
        <w:t xml:space="preserve"> dojde k uzavření školy, platí u škol a školských zařízení veřejných zřizovatelů následující:</w:t>
      </w:r>
    </w:p>
    <w:p w14:paraId="20F13AE4" w14:textId="7C784261" w:rsidR="005535E0" w:rsidRPr="000B7677" w:rsidRDefault="005535E0" w:rsidP="000B7677">
      <w:pPr>
        <w:pStyle w:val="Odstavecseseznamem"/>
        <w:numPr>
          <w:ilvl w:val="0"/>
          <w:numId w:val="48"/>
        </w:numPr>
        <w:rPr>
          <w:sz w:val="24"/>
          <w:szCs w:val="24"/>
        </w:rPr>
      </w:pPr>
      <w:r w:rsidRPr="000B7677">
        <w:rPr>
          <w:sz w:val="24"/>
          <w:szCs w:val="24"/>
        </w:rPr>
        <w:t>V mateřských školách stanoví ředitel školy maximální výši úplaty poměrně poníženou podle délky omezení nebo přerušení provozu, je-li délka omezení nebo přerušení provozu více než 5 dnů provozu, a to i v případě, že mateřská škola poskytuje vzdělávání distančním způsobem.</w:t>
      </w:r>
    </w:p>
    <w:p w14:paraId="616CF339" w14:textId="0E0D77DD" w:rsidR="005535E0" w:rsidRDefault="005535E0" w:rsidP="008D509E">
      <w:pPr>
        <w:shd w:val="clear" w:color="auto" w:fill="FFFFFF"/>
        <w:spacing w:after="0" w:line="360" w:lineRule="atLeast"/>
        <w:jc w:val="both"/>
        <w:rPr>
          <w:sz w:val="24"/>
          <w:szCs w:val="24"/>
          <w:lang w:eastAsia="cs-CZ"/>
        </w:rPr>
      </w:pPr>
    </w:p>
    <w:p w14:paraId="35BC1D8C" w14:textId="77777777" w:rsidR="000B7677" w:rsidRDefault="000B7677" w:rsidP="008D509E">
      <w:pPr>
        <w:shd w:val="clear" w:color="auto" w:fill="FFFFFF"/>
        <w:spacing w:after="0" w:line="360" w:lineRule="atLeast"/>
        <w:jc w:val="both"/>
        <w:rPr>
          <w:sz w:val="24"/>
          <w:szCs w:val="24"/>
          <w:lang w:eastAsia="cs-CZ"/>
        </w:rPr>
      </w:pPr>
    </w:p>
    <w:p w14:paraId="2BBBCCF7" w14:textId="77777777" w:rsidR="005535E0" w:rsidRDefault="005535E0" w:rsidP="008D509E">
      <w:pPr>
        <w:shd w:val="clear" w:color="auto" w:fill="FFFFFF"/>
        <w:spacing w:after="0" w:line="360" w:lineRule="atLeast"/>
        <w:jc w:val="both"/>
        <w:rPr>
          <w:sz w:val="24"/>
          <w:szCs w:val="24"/>
          <w:lang w:eastAsia="cs-CZ"/>
        </w:rPr>
      </w:pPr>
      <w:r>
        <w:rPr>
          <w:sz w:val="24"/>
          <w:szCs w:val="24"/>
          <w:lang w:eastAsia="cs-CZ"/>
        </w:rPr>
        <w:t>V Údlicích 1.9.2020</w:t>
      </w:r>
      <w:r>
        <w:rPr>
          <w:sz w:val="24"/>
          <w:szCs w:val="24"/>
          <w:lang w:eastAsia="cs-CZ"/>
        </w:rPr>
        <w:tab/>
      </w:r>
      <w:r>
        <w:rPr>
          <w:sz w:val="24"/>
          <w:szCs w:val="24"/>
          <w:lang w:eastAsia="cs-CZ"/>
        </w:rPr>
        <w:tab/>
      </w:r>
      <w:r>
        <w:rPr>
          <w:sz w:val="24"/>
          <w:szCs w:val="24"/>
          <w:lang w:eastAsia="cs-CZ"/>
        </w:rPr>
        <w:tab/>
      </w:r>
      <w:r>
        <w:rPr>
          <w:sz w:val="24"/>
          <w:szCs w:val="24"/>
          <w:lang w:eastAsia="cs-CZ"/>
        </w:rPr>
        <w:tab/>
      </w:r>
      <w:r>
        <w:rPr>
          <w:sz w:val="24"/>
          <w:szCs w:val="24"/>
          <w:lang w:eastAsia="cs-CZ"/>
        </w:rPr>
        <w:tab/>
      </w:r>
      <w:r>
        <w:rPr>
          <w:sz w:val="24"/>
          <w:szCs w:val="24"/>
          <w:lang w:eastAsia="cs-CZ"/>
        </w:rPr>
        <w:tab/>
      </w:r>
    </w:p>
    <w:p w14:paraId="5EB2F1DA" w14:textId="77777777" w:rsidR="005535E0" w:rsidRDefault="005535E0" w:rsidP="008D509E">
      <w:pPr>
        <w:shd w:val="clear" w:color="auto" w:fill="FFFFFF"/>
        <w:spacing w:after="0" w:line="360" w:lineRule="atLeast"/>
        <w:jc w:val="both"/>
        <w:rPr>
          <w:sz w:val="24"/>
          <w:szCs w:val="24"/>
          <w:lang w:eastAsia="cs-CZ"/>
        </w:rPr>
      </w:pPr>
    </w:p>
    <w:p w14:paraId="11F51509" w14:textId="77777777" w:rsidR="005535E0" w:rsidRDefault="005535E0" w:rsidP="008D509E">
      <w:pPr>
        <w:shd w:val="clear" w:color="auto" w:fill="FFFFFF"/>
        <w:spacing w:after="0" w:line="360" w:lineRule="atLeast"/>
        <w:jc w:val="both"/>
        <w:rPr>
          <w:sz w:val="24"/>
          <w:szCs w:val="24"/>
          <w:lang w:eastAsia="cs-CZ"/>
        </w:rPr>
      </w:pPr>
    </w:p>
    <w:p w14:paraId="2061963D" w14:textId="77777777" w:rsidR="000B7677" w:rsidRDefault="005535E0" w:rsidP="008D509E">
      <w:pPr>
        <w:shd w:val="clear" w:color="auto" w:fill="FFFFFF"/>
        <w:spacing w:after="0" w:line="360" w:lineRule="atLeast"/>
        <w:jc w:val="both"/>
        <w:rPr>
          <w:sz w:val="24"/>
          <w:szCs w:val="24"/>
          <w:lang w:eastAsia="cs-CZ"/>
        </w:rPr>
      </w:pPr>
      <w:r>
        <w:rPr>
          <w:sz w:val="24"/>
          <w:szCs w:val="24"/>
          <w:lang w:eastAsia="cs-CZ"/>
        </w:rPr>
        <w:tab/>
      </w:r>
      <w:r>
        <w:rPr>
          <w:sz w:val="24"/>
          <w:szCs w:val="24"/>
          <w:lang w:eastAsia="cs-CZ"/>
        </w:rPr>
        <w:tab/>
      </w:r>
      <w:r>
        <w:rPr>
          <w:sz w:val="24"/>
          <w:szCs w:val="24"/>
          <w:lang w:eastAsia="cs-CZ"/>
        </w:rPr>
        <w:tab/>
      </w:r>
      <w:r>
        <w:rPr>
          <w:sz w:val="24"/>
          <w:szCs w:val="24"/>
          <w:lang w:eastAsia="cs-CZ"/>
        </w:rPr>
        <w:tab/>
      </w:r>
      <w:r>
        <w:rPr>
          <w:sz w:val="24"/>
          <w:szCs w:val="24"/>
          <w:lang w:eastAsia="cs-CZ"/>
        </w:rPr>
        <w:tab/>
      </w:r>
      <w:r>
        <w:rPr>
          <w:sz w:val="24"/>
          <w:szCs w:val="24"/>
          <w:lang w:eastAsia="cs-CZ"/>
        </w:rPr>
        <w:tab/>
      </w:r>
      <w:r>
        <w:rPr>
          <w:sz w:val="24"/>
          <w:szCs w:val="24"/>
          <w:lang w:eastAsia="cs-CZ"/>
        </w:rPr>
        <w:tab/>
      </w:r>
      <w:r>
        <w:rPr>
          <w:sz w:val="24"/>
          <w:szCs w:val="24"/>
          <w:lang w:eastAsia="cs-CZ"/>
        </w:rPr>
        <w:tab/>
      </w:r>
    </w:p>
    <w:p w14:paraId="0234AFC6" w14:textId="2681F90B" w:rsidR="005535E0" w:rsidRDefault="000B7677" w:rsidP="000B7677">
      <w:pPr>
        <w:shd w:val="clear" w:color="auto" w:fill="FFFFFF"/>
        <w:spacing w:after="0" w:line="360" w:lineRule="atLeast"/>
        <w:ind w:left="5664"/>
        <w:jc w:val="both"/>
        <w:rPr>
          <w:sz w:val="24"/>
          <w:szCs w:val="24"/>
          <w:lang w:eastAsia="cs-CZ"/>
        </w:rPr>
      </w:pPr>
      <w:r>
        <w:rPr>
          <w:sz w:val="24"/>
          <w:szCs w:val="24"/>
          <w:lang w:eastAsia="cs-CZ"/>
        </w:rPr>
        <w:t xml:space="preserve">     </w:t>
      </w:r>
      <w:r w:rsidR="005535E0">
        <w:rPr>
          <w:sz w:val="24"/>
          <w:szCs w:val="24"/>
          <w:lang w:eastAsia="cs-CZ"/>
        </w:rPr>
        <w:t xml:space="preserve">Malcovská Renata </w:t>
      </w:r>
      <w:proofErr w:type="spellStart"/>
      <w:r w:rsidR="005535E0">
        <w:rPr>
          <w:sz w:val="24"/>
          <w:szCs w:val="24"/>
          <w:lang w:eastAsia="cs-CZ"/>
        </w:rPr>
        <w:t>DiS</w:t>
      </w:r>
      <w:proofErr w:type="spellEnd"/>
      <w:r w:rsidR="005535E0">
        <w:rPr>
          <w:sz w:val="24"/>
          <w:szCs w:val="24"/>
          <w:lang w:eastAsia="cs-CZ"/>
        </w:rPr>
        <w:t>.</w:t>
      </w:r>
    </w:p>
    <w:p w14:paraId="5507300A" w14:textId="2E0B8D71" w:rsidR="005535E0" w:rsidRDefault="005535E0" w:rsidP="000B7677">
      <w:pPr>
        <w:shd w:val="clear" w:color="auto" w:fill="FFFFFF"/>
        <w:spacing w:after="0" w:line="360" w:lineRule="atLeast"/>
        <w:ind w:left="4956" w:firstLine="708"/>
        <w:jc w:val="both"/>
        <w:rPr>
          <w:sz w:val="24"/>
          <w:szCs w:val="24"/>
          <w:lang w:eastAsia="cs-CZ"/>
        </w:rPr>
      </w:pPr>
      <w:r>
        <w:rPr>
          <w:sz w:val="24"/>
          <w:szCs w:val="24"/>
          <w:lang w:eastAsia="cs-CZ"/>
        </w:rPr>
        <w:t>______________________</w:t>
      </w:r>
    </w:p>
    <w:p w14:paraId="0FCADD7B" w14:textId="2CDC515E" w:rsidR="005535E0" w:rsidRDefault="005535E0" w:rsidP="008D509E">
      <w:pPr>
        <w:shd w:val="clear" w:color="auto" w:fill="FFFFFF"/>
        <w:spacing w:after="0" w:line="360" w:lineRule="atLeast"/>
        <w:jc w:val="both"/>
        <w:rPr>
          <w:sz w:val="24"/>
          <w:szCs w:val="24"/>
          <w:lang w:eastAsia="cs-CZ"/>
        </w:rPr>
      </w:pPr>
      <w:r>
        <w:rPr>
          <w:sz w:val="24"/>
          <w:szCs w:val="24"/>
          <w:lang w:eastAsia="cs-CZ"/>
        </w:rPr>
        <w:tab/>
      </w:r>
      <w:r>
        <w:rPr>
          <w:sz w:val="24"/>
          <w:szCs w:val="24"/>
          <w:lang w:eastAsia="cs-CZ"/>
        </w:rPr>
        <w:tab/>
      </w:r>
      <w:r>
        <w:rPr>
          <w:sz w:val="24"/>
          <w:szCs w:val="24"/>
          <w:lang w:eastAsia="cs-CZ"/>
        </w:rPr>
        <w:tab/>
      </w:r>
      <w:r>
        <w:rPr>
          <w:sz w:val="24"/>
          <w:szCs w:val="24"/>
          <w:lang w:eastAsia="cs-CZ"/>
        </w:rPr>
        <w:tab/>
      </w:r>
      <w:r>
        <w:rPr>
          <w:sz w:val="24"/>
          <w:szCs w:val="24"/>
          <w:lang w:eastAsia="cs-CZ"/>
        </w:rPr>
        <w:tab/>
      </w:r>
      <w:r>
        <w:rPr>
          <w:sz w:val="24"/>
          <w:szCs w:val="24"/>
          <w:lang w:eastAsia="cs-CZ"/>
        </w:rPr>
        <w:tab/>
      </w:r>
      <w:r>
        <w:rPr>
          <w:sz w:val="24"/>
          <w:szCs w:val="24"/>
          <w:lang w:eastAsia="cs-CZ"/>
        </w:rPr>
        <w:tab/>
      </w:r>
      <w:r>
        <w:rPr>
          <w:sz w:val="24"/>
          <w:szCs w:val="24"/>
          <w:lang w:eastAsia="cs-CZ"/>
        </w:rPr>
        <w:tab/>
        <w:t xml:space="preserve"> </w:t>
      </w:r>
      <w:r>
        <w:rPr>
          <w:sz w:val="24"/>
          <w:szCs w:val="24"/>
          <w:lang w:eastAsia="cs-CZ"/>
        </w:rPr>
        <w:tab/>
        <w:t>ředitelka školy</w:t>
      </w:r>
    </w:p>
    <w:p w14:paraId="1B2A4E9B" w14:textId="4116406A" w:rsidR="000B7677" w:rsidRDefault="000B7677" w:rsidP="008D509E">
      <w:pPr>
        <w:shd w:val="clear" w:color="auto" w:fill="FFFFFF"/>
        <w:spacing w:after="0" w:line="360" w:lineRule="atLeast"/>
        <w:jc w:val="both"/>
        <w:rPr>
          <w:sz w:val="24"/>
          <w:szCs w:val="24"/>
          <w:lang w:eastAsia="cs-CZ"/>
        </w:rPr>
      </w:pPr>
    </w:p>
    <w:p w14:paraId="0DB1ED84" w14:textId="7DF18D9B" w:rsidR="000B7677" w:rsidRDefault="000B7677" w:rsidP="008D509E">
      <w:pPr>
        <w:shd w:val="clear" w:color="auto" w:fill="FFFFFF"/>
        <w:spacing w:after="0" w:line="360" w:lineRule="atLeast"/>
        <w:jc w:val="both"/>
        <w:rPr>
          <w:sz w:val="24"/>
          <w:szCs w:val="24"/>
          <w:lang w:eastAsia="cs-CZ"/>
        </w:rPr>
      </w:pPr>
    </w:p>
    <w:p w14:paraId="36D27D67" w14:textId="4421A944" w:rsidR="000B7677" w:rsidRDefault="000B7677" w:rsidP="008D509E">
      <w:pPr>
        <w:shd w:val="clear" w:color="auto" w:fill="FFFFFF"/>
        <w:spacing w:after="0" w:line="360" w:lineRule="atLeast"/>
        <w:jc w:val="both"/>
        <w:rPr>
          <w:sz w:val="24"/>
          <w:szCs w:val="24"/>
          <w:lang w:eastAsia="cs-CZ"/>
        </w:rPr>
      </w:pPr>
    </w:p>
    <w:p w14:paraId="5A676F2B" w14:textId="4D2099D0" w:rsidR="000B7677" w:rsidRDefault="000B7677" w:rsidP="008D509E">
      <w:pPr>
        <w:shd w:val="clear" w:color="auto" w:fill="FFFFFF"/>
        <w:spacing w:after="0" w:line="360" w:lineRule="atLeast"/>
        <w:jc w:val="both"/>
        <w:rPr>
          <w:sz w:val="24"/>
          <w:szCs w:val="24"/>
          <w:lang w:eastAsia="cs-CZ"/>
        </w:rPr>
      </w:pPr>
    </w:p>
    <w:p w14:paraId="76B9AE8E" w14:textId="4C6A704D" w:rsidR="000B7677" w:rsidRDefault="000B7677" w:rsidP="008D509E">
      <w:pPr>
        <w:shd w:val="clear" w:color="auto" w:fill="FFFFFF"/>
        <w:spacing w:after="0" w:line="360" w:lineRule="atLeast"/>
        <w:jc w:val="both"/>
        <w:rPr>
          <w:sz w:val="24"/>
          <w:szCs w:val="24"/>
          <w:lang w:eastAsia="cs-CZ"/>
        </w:rPr>
      </w:pPr>
    </w:p>
    <w:p w14:paraId="2A631769" w14:textId="3685DE07" w:rsidR="000B7677" w:rsidRDefault="000B7677" w:rsidP="008D509E">
      <w:pPr>
        <w:shd w:val="clear" w:color="auto" w:fill="FFFFFF"/>
        <w:spacing w:after="0" w:line="360" w:lineRule="atLeast"/>
        <w:jc w:val="both"/>
        <w:rPr>
          <w:sz w:val="24"/>
          <w:szCs w:val="24"/>
          <w:lang w:eastAsia="cs-CZ"/>
        </w:rPr>
      </w:pPr>
    </w:p>
    <w:p w14:paraId="48A385F0" w14:textId="44562865" w:rsidR="000B7677" w:rsidRDefault="000B7677" w:rsidP="008D509E">
      <w:pPr>
        <w:shd w:val="clear" w:color="auto" w:fill="FFFFFF"/>
        <w:spacing w:after="0" w:line="360" w:lineRule="atLeast"/>
        <w:jc w:val="both"/>
        <w:rPr>
          <w:sz w:val="24"/>
          <w:szCs w:val="24"/>
          <w:lang w:eastAsia="cs-CZ"/>
        </w:rPr>
      </w:pPr>
    </w:p>
    <w:p w14:paraId="38588D39" w14:textId="382E9814" w:rsidR="000B7677" w:rsidRDefault="000B7677" w:rsidP="008D509E">
      <w:pPr>
        <w:shd w:val="clear" w:color="auto" w:fill="FFFFFF"/>
        <w:spacing w:after="0" w:line="360" w:lineRule="atLeast"/>
        <w:jc w:val="both"/>
        <w:rPr>
          <w:sz w:val="24"/>
          <w:szCs w:val="24"/>
          <w:lang w:eastAsia="cs-CZ"/>
        </w:rPr>
      </w:pPr>
    </w:p>
    <w:p w14:paraId="6E8CFEF8" w14:textId="321E69C7" w:rsidR="000B7677" w:rsidRDefault="000B7677" w:rsidP="008D509E">
      <w:pPr>
        <w:shd w:val="clear" w:color="auto" w:fill="FFFFFF"/>
        <w:spacing w:after="0" w:line="360" w:lineRule="atLeast"/>
        <w:jc w:val="both"/>
        <w:rPr>
          <w:sz w:val="24"/>
          <w:szCs w:val="24"/>
          <w:lang w:eastAsia="cs-CZ"/>
        </w:rPr>
      </w:pPr>
    </w:p>
    <w:p w14:paraId="53CCD088" w14:textId="7368D80E" w:rsidR="000B7677" w:rsidRDefault="000B7677" w:rsidP="008D509E">
      <w:pPr>
        <w:shd w:val="clear" w:color="auto" w:fill="FFFFFF"/>
        <w:spacing w:after="0" w:line="360" w:lineRule="atLeast"/>
        <w:jc w:val="both"/>
        <w:rPr>
          <w:sz w:val="24"/>
          <w:szCs w:val="24"/>
          <w:lang w:eastAsia="cs-CZ"/>
        </w:rPr>
      </w:pPr>
    </w:p>
    <w:p w14:paraId="18358B72" w14:textId="59335FB7" w:rsidR="000B7677" w:rsidRDefault="000B7677" w:rsidP="008D509E">
      <w:pPr>
        <w:shd w:val="clear" w:color="auto" w:fill="FFFFFF"/>
        <w:spacing w:after="0" w:line="360" w:lineRule="atLeast"/>
        <w:jc w:val="both"/>
        <w:rPr>
          <w:sz w:val="24"/>
          <w:szCs w:val="24"/>
          <w:lang w:eastAsia="cs-CZ"/>
        </w:rPr>
      </w:pPr>
    </w:p>
    <w:p w14:paraId="22EBDE60" w14:textId="4DBEDC1F" w:rsidR="000B7677" w:rsidRDefault="000B7677" w:rsidP="008D509E">
      <w:pPr>
        <w:shd w:val="clear" w:color="auto" w:fill="FFFFFF"/>
        <w:spacing w:after="0" w:line="360" w:lineRule="atLeast"/>
        <w:jc w:val="both"/>
        <w:rPr>
          <w:sz w:val="24"/>
          <w:szCs w:val="24"/>
          <w:lang w:eastAsia="cs-CZ"/>
        </w:rPr>
      </w:pPr>
    </w:p>
    <w:p w14:paraId="2E0F6389" w14:textId="1F6A432E" w:rsidR="000B7677" w:rsidRDefault="000B7677" w:rsidP="008D509E">
      <w:pPr>
        <w:shd w:val="clear" w:color="auto" w:fill="FFFFFF"/>
        <w:spacing w:after="0" w:line="360" w:lineRule="atLeast"/>
        <w:jc w:val="both"/>
        <w:rPr>
          <w:sz w:val="24"/>
          <w:szCs w:val="24"/>
          <w:lang w:eastAsia="cs-CZ"/>
        </w:rPr>
      </w:pPr>
    </w:p>
    <w:p w14:paraId="4AA00F55" w14:textId="7978FEA0" w:rsidR="000B7677" w:rsidRDefault="000B7677" w:rsidP="008D509E">
      <w:pPr>
        <w:shd w:val="clear" w:color="auto" w:fill="FFFFFF"/>
        <w:spacing w:after="0" w:line="360" w:lineRule="atLeast"/>
        <w:jc w:val="both"/>
        <w:rPr>
          <w:sz w:val="24"/>
          <w:szCs w:val="24"/>
          <w:lang w:eastAsia="cs-CZ"/>
        </w:rPr>
      </w:pPr>
    </w:p>
    <w:p w14:paraId="31CD3CA8" w14:textId="299CCEAD" w:rsidR="000B7677" w:rsidRDefault="000B7677" w:rsidP="008D509E">
      <w:pPr>
        <w:shd w:val="clear" w:color="auto" w:fill="FFFFFF"/>
        <w:spacing w:after="0" w:line="360" w:lineRule="atLeast"/>
        <w:jc w:val="both"/>
        <w:rPr>
          <w:sz w:val="24"/>
          <w:szCs w:val="24"/>
          <w:lang w:eastAsia="cs-CZ"/>
        </w:rPr>
      </w:pPr>
    </w:p>
    <w:p w14:paraId="7FB18DEC" w14:textId="599E9716" w:rsidR="000B7677" w:rsidRDefault="000B7677" w:rsidP="008D509E">
      <w:pPr>
        <w:shd w:val="clear" w:color="auto" w:fill="FFFFFF"/>
        <w:spacing w:after="0" w:line="360" w:lineRule="atLeast"/>
        <w:jc w:val="both"/>
        <w:rPr>
          <w:sz w:val="24"/>
          <w:szCs w:val="24"/>
          <w:lang w:eastAsia="cs-CZ"/>
        </w:rPr>
      </w:pPr>
    </w:p>
    <w:p w14:paraId="00ED38E2" w14:textId="77777777" w:rsidR="000B7677" w:rsidRDefault="000B7677" w:rsidP="000B7677">
      <w:pPr>
        <w:jc w:val="center"/>
        <w:rPr>
          <w:b/>
          <w:sz w:val="40"/>
          <w:szCs w:val="40"/>
          <w:u w:val="single"/>
        </w:rPr>
      </w:pPr>
      <w:r>
        <w:rPr>
          <w:b/>
          <w:sz w:val="40"/>
          <w:szCs w:val="40"/>
          <w:u w:val="single"/>
        </w:rPr>
        <w:t>Č.j. MSU 40/2021</w:t>
      </w:r>
    </w:p>
    <w:p w14:paraId="27ABD3ED" w14:textId="77777777" w:rsidR="000B7677" w:rsidRDefault="000B7677" w:rsidP="000B7677">
      <w:pPr>
        <w:jc w:val="center"/>
        <w:rPr>
          <w:b/>
          <w:sz w:val="40"/>
          <w:szCs w:val="40"/>
          <w:u w:val="single"/>
        </w:rPr>
      </w:pPr>
      <w:r>
        <w:rPr>
          <w:b/>
          <w:sz w:val="40"/>
          <w:szCs w:val="40"/>
          <w:u w:val="single"/>
        </w:rPr>
        <w:t>Vnitřní pokyn ředitele školy – dodatek školního řádu pro školní rok 2020/2021</w:t>
      </w:r>
    </w:p>
    <w:p w14:paraId="132FB72E" w14:textId="01B9D188" w:rsidR="000B7677" w:rsidRPr="000B7677" w:rsidRDefault="000B7677" w:rsidP="000B7677">
      <w:pPr>
        <w:pStyle w:val="Odstavecseseznamem"/>
        <w:rPr>
          <w:b/>
        </w:rPr>
      </w:pPr>
      <w:r w:rsidRPr="00177C48">
        <w:rPr>
          <w:b/>
        </w:rPr>
        <w:t>Mimořádné opatření Ministerstva zdravotnictví stanoví, že je zakázána osobní přítomnost při vzdělávání, ledaže se výše uvedené kategorie dětí, žáků a studentů, kterých se testování týká, podrobí preventivnímu testování ve školách s negativním výsledkem. Dětem, žákům a studentům, kteří mají pozitivní výsledek testování nebo se testování neúčastní, je nadále zakázána osobní přítomnost na vzdělávání.</w:t>
      </w:r>
    </w:p>
    <w:p w14:paraId="28931D0B" w14:textId="77777777" w:rsidR="000B7677" w:rsidRDefault="000B7677" w:rsidP="00DE3FC2">
      <w:pPr>
        <w:pStyle w:val="Odstavecseseznamem"/>
        <w:numPr>
          <w:ilvl w:val="0"/>
          <w:numId w:val="50"/>
        </w:numPr>
        <w:contextualSpacing/>
      </w:pPr>
      <w:r>
        <w:t>Pokud se dítě, žák nebo student neúčastní prezenčního vzdělávání z důvodu neúčasti na testování, škola bude absenci evidovat jako omluvenou. Při této omluvené absenci škola sice nemá povinnost zajistit dítěti, žákovi či studentovi distanční způsob vzdělávání dle zákona</w:t>
      </w:r>
      <w:proofErr w:type="gramStart"/>
      <w:r>
        <w:t>1 ,</w:t>
      </w:r>
      <w:proofErr w:type="gramEnd"/>
      <w:r>
        <w:t xml:space="preserve"> ale je vhodné, aby mu poskytla přiměřenou formu studijní podpory – např. posílání týdenních plánů, možnost připojit se do některých hodin on-line, dílčí individuální podpora v rámci pedagogické intervence, využití individuální konzultace atp. </w:t>
      </w:r>
    </w:p>
    <w:p w14:paraId="2ECDE91B" w14:textId="77777777" w:rsidR="000B7677" w:rsidRDefault="000B7677" w:rsidP="00DE3FC2">
      <w:pPr>
        <w:pStyle w:val="Odstavecseseznamem"/>
        <w:numPr>
          <w:ilvl w:val="0"/>
          <w:numId w:val="50"/>
        </w:numPr>
        <w:contextualSpacing/>
      </w:pPr>
      <w:r>
        <w:t xml:space="preserve">Dítě, žák nebo student nemůže být nucen k účasti na testování a neúčast na testování nemůže </w:t>
      </w:r>
      <w:proofErr w:type="gramStart"/>
      <w:r>
        <w:t>být</w:t>
      </w:r>
      <w:proofErr w:type="gramEnd"/>
      <w:r>
        <w:t xml:space="preserve"> jakkoliv sankcionována. Důsledkem neúčasti je pouze nemožnost účasti na prezenčním vzdělávání. K testování se může dostavit dítě, žák, student nebo zaměstnanec školy pouze tehdy, pokud nemá příznaky infekčního virového onemocnění. </w:t>
      </w:r>
    </w:p>
    <w:p w14:paraId="2C74722F" w14:textId="77777777" w:rsidR="000B7677" w:rsidRDefault="000B7677" w:rsidP="00DE3FC2">
      <w:pPr>
        <w:pStyle w:val="Odstavecseseznamem"/>
        <w:numPr>
          <w:ilvl w:val="0"/>
          <w:numId w:val="50"/>
        </w:numPr>
        <w:contextualSpacing/>
      </w:pPr>
      <w:r>
        <w:t xml:space="preserve">Testování bude probíhat tzv. </w:t>
      </w:r>
      <w:proofErr w:type="spellStart"/>
      <w:r>
        <w:t>samoodběrem</w:t>
      </w:r>
      <w:proofErr w:type="spellEnd"/>
      <w:r>
        <w:t xml:space="preserve">, u kterého není nutná asistence zdravotnického personálu. </w:t>
      </w:r>
    </w:p>
    <w:p w14:paraId="0A4D4E34" w14:textId="77777777" w:rsidR="000B7677" w:rsidRDefault="000B7677" w:rsidP="00DE3FC2">
      <w:pPr>
        <w:pStyle w:val="Odstavecseseznamem"/>
        <w:numPr>
          <w:ilvl w:val="0"/>
          <w:numId w:val="50"/>
        </w:numPr>
        <w:contextualSpacing/>
      </w:pPr>
      <w:r>
        <w:t>V případě testování dětí v předškolním vzdělávání, žáků 1.-3. ročníku 1. stupně ZŠ a žáků škol a tříd zřízených podle § 16 odst. 9 školského zákona je umožněna asistence při provádění testu třetí osobou (zákonný zástupce či jiná osoba, která musí mít souhlas nebo být pověřena zákonným zástupcem a zároveň s touto asistencí souhlasit). V takovém případě je nutné uzpůsobit počet osob v testovacím prostoru tak, aby byly dodrženy rozestupy (viz níže “Příprava“). Pro zákonného zástupce či jinou asistující osobu platí výjimka ze zákazu vstupu třetích osob do školy (resp. jedná se o důvod k umožnění vstupu do školy)</w:t>
      </w:r>
    </w:p>
    <w:p w14:paraId="52BDE9E8" w14:textId="77777777" w:rsidR="000B7677" w:rsidRPr="00FE5299" w:rsidRDefault="000B7677" w:rsidP="000B7677">
      <w:pPr>
        <w:ind w:left="360"/>
        <w:rPr>
          <w:u w:val="single"/>
        </w:rPr>
      </w:pPr>
      <w:r w:rsidRPr="00FE5299">
        <w:rPr>
          <w:u w:val="single"/>
        </w:rPr>
        <w:t xml:space="preserve">Stále </w:t>
      </w:r>
      <w:r>
        <w:rPr>
          <w:u w:val="single"/>
        </w:rPr>
        <w:t>zůstává</w:t>
      </w:r>
      <w:r w:rsidRPr="00FE5299">
        <w:rPr>
          <w:u w:val="single"/>
        </w:rPr>
        <w:t xml:space="preserve"> v platnosti, že dítěti, které vykazuje jeden nebo více z níže uvedených příznaků, nebude umožněna prezenční výuka. V tomto případě dítě do mateřské školy nevoďte.</w:t>
      </w:r>
    </w:p>
    <w:p w14:paraId="5AC356A3" w14:textId="77777777" w:rsidR="000B7677" w:rsidRDefault="000B7677" w:rsidP="00DE3FC2">
      <w:pPr>
        <w:pStyle w:val="Odstavecseseznamem"/>
        <w:numPr>
          <w:ilvl w:val="0"/>
          <w:numId w:val="50"/>
        </w:numPr>
        <w:contextualSpacing/>
      </w:pPr>
      <w:r>
        <w:t>Zvýšená tělesná teplota</w:t>
      </w:r>
    </w:p>
    <w:p w14:paraId="12DF9C36" w14:textId="77777777" w:rsidR="000B7677" w:rsidRDefault="000B7677" w:rsidP="00DE3FC2">
      <w:pPr>
        <w:pStyle w:val="Odstavecseseznamem"/>
        <w:numPr>
          <w:ilvl w:val="0"/>
          <w:numId w:val="50"/>
        </w:numPr>
        <w:contextualSpacing/>
      </w:pPr>
      <w:r>
        <w:t>Suchý kašel</w:t>
      </w:r>
    </w:p>
    <w:p w14:paraId="277873CC" w14:textId="77777777" w:rsidR="000B7677" w:rsidRDefault="000B7677" w:rsidP="00DE3FC2">
      <w:pPr>
        <w:pStyle w:val="Odstavecseseznamem"/>
        <w:numPr>
          <w:ilvl w:val="0"/>
          <w:numId w:val="50"/>
        </w:numPr>
        <w:contextualSpacing/>
      </w:pPr>
      <w:r>
        <w:t>Dušnost</w:t>
      </w:r>
    </w:p>
    <w:p w14:paraId="52FF2B15" w14:textId="77777777" w:rsidR="000B7677" w:rsidRDefault="000B7677" w:rsidP="00DE3FC2">
      <w:pPr>
        <w:pStyle w:val="Odstavecseseznamem"/>
        <w:numPr>
          <w:ilvl w:val="0"/>
          <w:numId w:val="50"/>
        </w:numPr>
        <w:contextualSpacing/>
      </w:pPr>
      <w:r>
        <w:t>Zažívací obtíže (nevolnost, zvracení, bolesti břicha průjem)</w:t>
      </w:r>
    </w:p>
    <w:p w14:paraId="22249388" w14:textId="77777777" w:rsidR="000B7677" w:rsidRDefault="000B7677" w:rsidP="00DE3FC2">
      <w:pPr>
        <w:pStyle w:val="Odstavecseseznamem"/>
        <w:numPr>
          <w:ilvl w:val="0"/>
          <w:numId w:val="50"/>
        </w:numPr>
        <w:contextualSpacing/>
      </w:pPr>
      <w:r>
        <w:t>Ztráta chuti a čichu</w:t>
      </w:r>
    </w:p>
    <w:p w14:paraId="703C8625" w14:textId="77777777" w:rsidR="000B7677" w:rsidRDefault="000B7677" w:rsidP="00DE3FC2">
      <w:pPr>
        <w:pStyle w:val="Odstavecseseznamem"/>
        <w:numPr>
          <w:ilvl w:val="0"/>
          <w:numId w:val="50"/>
        </w:numPr>
        <w:contextualSpacing/>
      </w:pPr>
      <w:r>
        <w:lastRenderedPageBreak/>
        <w:t>Bolest v krku</w:t>
      </w:r>
    </w:p>
    <w:p w14:paraId="5CF32D0E" w14:textId="77777777" w:rsidR="000B7677" w:rsidRDefault="000B7677" w:rsidP="00DE3FC2">
      <w:pPr>
        <w:pStyle w:val="Odstavecseseznamem"/>
        <w:numPr>
          <w:ilvl w:val="0"/>
          <w:numId w:val="50"/>
        </w:numPr>
        <w:contextualSpacing/>
      </w:pPr>
      <w:r>
        <w:t>Bolest svalů a kloubů</w:t>
      </w:r>
    </w:p>
    <w:p w14:paraId="78145669" w14:textId="77777777" w:rsidR="000B7677" w:rsidRDefault="000B7677" w:rsidP="00DE3FC2">
      <w:pPr>
        <w:pStyle w:val="Odstavecseseznamem"/>
        <w:numPr>
          <w:ilvl w:val="0"/>
          <w:numId w:val="50"/>
        </w:numPr>
        <w:contextualSpacing/>
      </w:pPr>
      <w:r>
        <w:t>Rýma/ucpaný nos</w:t>
      </w:r>
    </w:p>
    <w:p w14:paraId="3F4402AA" w14:textId="77777777" w:rsidR="000B7677" w:rsidRDefault="000B7677" w:rsidP="00DE3FC2">
      <w:pPr>
        <w:pStyle w:val="Odstavecseseznamem"/>
        <w:numPr>
          <w:ilvl w:val="0"/>
          <w:numId w:val="50"/>
        </w:numPr>
        <w:contextualSpacing/>
      </w:pPr>
      <w:r>
        <w:t>Bolest hlavy</w:t>
      </w:r>
    </w:p>
    <w:p w14:paraId="2F270BCD" w14:textId="77777777" w:rsidR="000B7677" w:rsidRDefault="000B7677" w:rsidP="000B7677">
      <w:pPr>
        <w:pStyle w:val="Odstavecseseznamem"/>
        <w:ind w:left="1440"/>
      </w:pPr>
    </w:p>
    <w:p w14:paraId="7C1541A0" w14:textId="50A80A33" w:rsidR="000B7677" w:rsidRPr="000B7677" w:rsidRDefault="000B7677" w:rsidP="000B7677">
      <w:pPr>
        <w:ind w:left="1080"/>
        <w:rPr>
          <w:b/>
          <w:sz w:val="32"/>
          <w:szCs w:val="32"/>
          <w:u w:val="single"/>
        </w:rPr>
      </w:pPr>
      <w:r w:rsidRPr="00177C48">
        <w:rPr>
          <w:b/>
          <w:sz w:val="32"/>
          <w:szCs w:val="32"/>
          <w:u w:val="single"/>
        </w:rPr>
        <w:t>Jak musí škola postupovat v případě pozitivních AG testů</w:t>
      </w:r>
    </w:p>
    <w:p w14:paraId="568382B9" w14:textId="77777777" w:rsidR="000B7677" w:rsidRDefault="000B7677" w:rsidP="00DE3FC2">
      <w:pPr>
        <w:pStyle w:val="Odstavecseseznamem"/>
        <w:numPr>
          <w:ilvl w:val="0"/>
          <w:numId w:val="49"/>
        </w:numPr>
        <w:contextualSpacing/>
      </w:pPr>
      <w:r>
        <w:t xml:space="preserve">Testovacími dny v naší mateřské škole jsou </w:t>
      </w:r>
      <w:proofErr w:type="gramStart"/>
      <w:r>
        <w:t>vždy  pondělí</w:t>
      </w:r>
      <w:proofErr w:type="gramEnd"/>
      <w:r>
        <w:t xml:space="preserve"> a čtvrtek.</w:t>
      </w:r>
    </w:p>
    <w:p w14:paraId="7FE7A1E4" w14:textId="77777777" w:rsidR="000B7677" w:rsidRDefault="000B7677" w:rsidP="000B7677">
      <w:pPr>
        <w:pStyle w:val="Odstavecseseznamem"/>
        <w:ind w:left="0"/>
      </w:pPr>
    </w:p>
    <w:p w14:paraId="743AA87A" w14:textId="77777777" w:rsidR="000B7677" w:rsidRDefault="000B7677" w:rsidP="00DE3FC2">
      <w:pPr>
        <w:pStyle w:val="Odstavecseseznamem"/>
        <w:numPr>
          <w:ilvl w:val="0"/>
          <w:numId w:val="49"/>
        </w:numPr>
        <w:contextualSpacing/>
      </w:pPr>
      <w:r>
        <w:t>Pokud dítě bude chybět v pondělí, úterý. Ve středu bezprostředně po příchodu do školy spolu se zákonným zástupcem nebo jím pověřenou osobou provede test a výsledek bude zaevidován. Ve čtvrtek se účastní testování společně s ostatními dle harmonogramu.</w:t>
      </w:r>
    </w:p>
    <w:p w14:paraId="095E4BE1" w14:textId="77777777" w:rsidR="000B7677" w:rsidRDefault="000B7677" w:rsidP="000B7677">
      <w:pPr>
        <w:pStyle w:val="Odstavecseseznamem"/>
      </w:pPr>
    </w:p>
    <w:p w14:paraId="0191BE73" w14:textId="77777777" w:rsidR="000B7677" w:rsidRDefault="000B7677" w:rsidP="00DE3FC2">
      <w:pPr>
        <w:pStyle w:val="Odstavecseseznamem"/>
        <w:numPr>
          <w:ilvl w:val="0"/>
          <w:numId w:val="49"/>
        </w:numPr>
        <w:contextualSpacing/>
      </w:pPr>
      <w:r>
        <w:t>V případě pozitivního AG testu dítěte v pondělí, pozitivně testovaný žák jde domů, zbytek třídy pokračuje v prezenční výuce.</w:t>
      </w:r>
    </w:p>
    <w:p w14:paraId="4F43EEBC" w14:textId="77777777" w:rsidR="000B7677" w:rsidRDefault="000B7677" w:rsidP="000B7677">
      <w:pPr>
        <w:pStyle w:val="Odstavecseseznamem"/>
      </w:pPr>
    </w:p>
    <w:p w14:paraId="7C2A7B89" w14:textId="77777777" w:rsidR="000B7677" w:rsidRDefault="000B7677" w:rsidP="00DE3FC2">
      <w:pPr>
        <w:pStyle w:val="Odstavecseseznamem"/>
        <w:numPr>
          <w:ilvl w:val="0"/>
          <w:numId w:val="49"/>
        </w:numPr>
        <w:contextualSpacing/>
      </w:pPr>
      <w:r>
        <w:t>V případě, že se pozitivní test objeví ve skupině testovaných jiný než první den prezenční výuky v daném týdnu, vztahují se následující kroky izolace a opuštění výuky na všechny děti, kteří byli s pozitivně testovaným v kontaktu v rámci vyučování v některých z předchozích 2 dnů.</w:t>
      </w:r>
    </w:p>
    <w:p w14:paraId="04D228E4" w14:textId="77777777" w:rsidR="000B7677" w:rsidRDefault="000B7677" w:rsidP="000B7677">
      <w:pPr>
        <w:pStyle w:val="Odstavecseseznamem"/>
      </w:pPr>
    </w:p>
    <w:p w14:paraId="0D775885" w14:textId="77777777" w:rsidR="000B7677" w:rsidRDefault="000B7677" w:rsidP="00DE3FC2">
      <w:pPr>
        <w:pStyle w:val="Odstavecseseznamem"/>
        <w:numPr>
          <w:ilvl w:val="0"/>
          <w:numId w:val="49"/>
        </w:numPr>
        <w:contextualSpacing/>
      </w:pPr>
      <w:r>
        <w:t>V případě, že je pozitivně testovaný pedagogický pracovník školy, vztahují se pravidla izolace skupin na všechny děti, které daný pedagog vyučoval v posledních dvou dnech.</w:t>
      </w:r>
    </w:p>
    <w:p w14:paraId="368BA7CE" w14:textId="77777777" w:rsidR="000B7677" w:rsidRDefault="000B7677" w:rsidP="000B7677">
      <w:pPr>
        <w:pStyle w:val="Odstavecseseznamem"/>
      </w:pPr>
    </w:p>
    <w:p w14:paraId="26B15A3C" w14:textId="77777777" w:rsidR="000B7677" w:rsidRDefault="000B7677" w:rsidP="00DE3FC2">
      <w:pPr>
        <w:pStyle w:val="Odstavecseseznamem"/>
        <w:numPr>
          <w:ilvl w:val="0"/>
          <w:numId w:val="49"/>
        </w:numPr>
        <w:contextualSpacing/>
      </w:pPr>
      <w:r w:rsidRPr="00A461CA">
        <w:rPr>
          <w:b/>
        </w:rPr>
        <w:t>Škola vydá pozitivně testované osobě nebo zákonnému zástupci potvrzení o tom, že byl pozitivně testován</w:t>
      </w:r>
      <w:r>
        <w:t xml:space="preserve">. Daný žák, student, nebo jeho </w:t>
      </w:r>
      <w:proofErr w:type="spellStart"/>
      <w:r>
        <w:t>zakonný</w:t>
      </w:r>
      <w:proofErr w:type="spellEnd"/>
      <w:r>
        <w:t xml:space="preserve"> zástupce, zaměstnanec školy je </w:t>
      </w:r>
      <w:r w:rsidRPr="00A461CA">
        <w:rPr>
          <w:b/>
        </w:rPr>
        <w:t>povinen telefonicky nebo jiným obvyklým dálkovým způsobem informovat o pozitivním testu poskytovatele zdravotních služeb v oboru všeobecného praktického lékařství nebo praktického lékařství pro děti a dorost a ten je povinen rozhodnout o indikaci konfirmačního vyšetření metodou RT-PCR a vyplnit elektronickou žádanku k tomuto vyšetření.</w:t>
      </w:r>
    </w:p>
    <w:p w14:paraId="7CDF85D0" w14:textId="77777777" w:rsidR="000B7677" w:rsidRDefault="000B7677" w:rsidP="000B7677">
      <w:pPr>
        <w:pStyle w:val="Odstavecseseznamem"/>
      </w:pPr>
    </w:p>
    <w:p w14:paraId="518ADC81" w14:textId="54AAEB36" w:rsidR="000B7677" w:rsidRDefault="000B7677" w:rsidP="00DE3FC2">
      <w:pPr>
        <w:pStyle w:val="Odstavecseseznamem"/>
        <w:numPr>
          <w:ilvl w:val="0"/>
          <w:numId w:val="49"/>
        </w:numPr>
        <w:contextualSpacing/>
        <w:rPr>
          <w:u w:val="single"/>
        </w:rPr>
      </w:pPr>
      <w:r>
        <w:t xml:space="preserve">Dítě, žák, student či zaměstnanec s pozitivním výsledkem testu se může vrátit k prezenční výuce </w:t>
      </w:r>
      <w:r w:rsidRPr="00A461CA">
        <w:rPr>
          <w:b/>
        </w:rPr>
        <w:t>buď po předložení negativního konfirmačního testu RT-PCR</w:t>
      </w:r>
      <w:r>
        <w:t xml:space="preserve"> nebo</w:t>
      </w:r>
      <w:r w:rsidRPr="00A461CA">
        <w:rPr>
          <w:b/>
        </w:rPr>
        <w:t xml:space="preserve"> po skončení povinné izolace</w:t>
      </w:r>
      <w:r>
        <w:t xml:space="preserve"> – </w:t>
      </w:r>
      <w:r w:rsidRPr="00A461CA">
        <w:rPr>
          <w:u w:val="single"/>
        </w:rPr>
        <w:t>potvrzení o ukončení izolace vydává poskytovatel zdravotních služeb v oboru všeobecného praktického lékařství nebo praktického lékařství pro děti a dorost.</w:t>
      </w:r>
    </w:p>
    <w:p w14:paraId="0F1708D0" w14:textId="77777777" w:rsidR="000B7677" w:rsidRDefault="000B7677" w:rsidP="000B7677">
      <w:pPr>
        <w:pStyle w:val="Odstavecseseznamem"/>
        <w:rPr>
          <w:u w:val="single"/>
        </w:rPr>
      </w:pPr>
    </w:p>
    <w:p w14:paraId="3C0E63CA" w14:textId="77777777" w:rsidR="000B7677" w:rsidRPr="000B7677" w:rsidRDefault="000B7677" w:rsidP="000B7677">
      <w:pPr>
        <w:pStyle w:val="Odstavecseseznamem"/>
        <w:contextualSpacing/>
        <w:rPr>
          <w:u w:val="single"/>
        </w:rPr>
      </w:pPr>
    </w:p>
    <w:p w14:paraId="573A2950" w14:textId="77777777" w:rsidR="000B7677" w:rsidRDefault="000B7677" w:rsidP="00DE3FC2">
      <w:pPr>
        <w:pStyle w:val="Odstavecseseznamem"/>
        <w:numPr>
          <w:ilvl w:val="0"/>
          <w:numId w:val="49"/>
        </w:numPr>
        <w:contextualSpacing/>
      </w:pPr>
      <w:r>
        <w:lastRenderedPageBreak/>
        <w:t>Dítěti, žákovi nebo studentovi</w:t>
      </w:r>
      <w:r w:rsidRPr="00A461CA">
        <w:rPr>
          <w:b/>
        </w:rPr>
        <w:t>, který byl v předcházejících dvou dnech (v případě 2 dnech po provedení PCR testu)</w:t>
      </w:r>
      <w:r>
        <w:t xml:space="preserve"> v jedné třídě nebo skupině s dítětem nebo studentem, který má pozitivní výsledek testu se neumožňuje osobní přítomnost ve škole nebo školském zařízení po dobu zjištění výsledku konfirmačního RT-PCR testu na přítomnost viru SARS-CoV-2 dítěte, žáka nebo studenta s pozitivním výsledkem preventivního antigenního testu.</w:t>
      </w:r>
    </w:p>
    <w:p w14:paraId="6D4FC3D7" w14:textId="77777777" w:rsidR="000B7677" w:rsidRDefault="000B7677" w:rsidP="000B7677">
      <w:pPr>
        <w:pStyle w:val="Odstavecseseznamem"/>
      </w:pPr>
    </w:p>
    <w:p w14:paraId="281910E2" w14:textId="77777777" w:rsidR="000B7677" w:rsidRDefault="000B7677" w:rsidP="00DE3FC2">
      <w:pPr>
        <w:pStyle w:val="Odstavecseseznamem"/>
        <w:numPr>
          <w:ilvl w:val="0"/>
          <w:numId w:val="49"/>
        </w:numPr>
        <w:contextualSpacing/>
      </w:pPr>
      <w:r w:rsidRPr="00A461CA">
        <w:rPr>
          <w:b/>
        </w:rPr>
        <w:t>V případě, kdy konfirmační test RT-PCR nepotvrdí infekci u pozitivně testovaného AG testem, doloží tato osoba neprodleně výsledek danému škole/ školskému zařízení, které dále informuje původně indikované kontakty.</w:t>
      </w:r>
      <w:r>
        <w:t xml:space="preserve"> Všechny dotčené osoby se mohou po této skutečnosti vrátit k prezenční výuce bez dalších potřebných kroků.</w:t>
      </w:r>
    </w:p>
    <w:p w14:paraId="5486949B" w14:textId="77777777" w:rsidR="000B7677" w:rsidRDefault="000B7677" w:rsidP="000B7677">
      <w:pPr>
        <w:pStyle w:val="Odstavecseseznamem"/>
        <w:ind w:left="0"/>
      </w:pPr>
    </w:p>
    <w:p w14:paraId="49FFD467" w14:textId="77777777" w:rsidR="000B7677" w:rsidRDefault="000B7677" w:rsidP="00DE3FC2">
      <w:pPr>
        <w:pStyle w:val="Odstavecseseznamem"/>
        <w:numPr>
          <w:ilvl w:val="0"/>
          <w:numId w:val="49"/>
        </w:numPr>
        <w:contextualSpacing/>
      </w:pPr>
      <w:r w:rsidRPr="00A461CA">
        <w:rPr>
          <w:b/>
        </w:rPr>
        <w:t>V případě, kdy konfirmační test RT-PCR potvrdí infekci u pozitivně testovaného AG testem, zákonný zástupce dítěte nebo žáka, žák nebo student je povinen okamžitě informovat školu o tomto pozitivním výsledku konfirmačního RT-PCR testu.</w:t>
      </w:r>
      <w:r>
        <w:t xml:space="preserve"> Škola následně bezodkladně zašle příslušné krajské hygienické stanici seznam dětí, žáků nebo studentů, kteří byli ve škole v kontaktu ve stanovených dnech s jiným dítětem, žákem, studentem nebo pedagogickým pracovníkem, který měl pozitivní výsledek RT-PCR testu na přítomnost viru SARS-CoV-2. Krajská hygienická stanice nařídí dětem, žákům a studentům ze seznamu podle věty první karanténu a dále postupuje podle mimořádného opatření Ministerstva zdravotnictví o nařizování izolace a karantény.</w:t>
      </w:r>
    </w:p>
    <w:p w14:paraId="768441F1" w14:textId="77777777" w:rsidR="000B7677" w:rsidRDefault="000B7677" w:rsidP="000B7677">
      <w:pPr>
        <w:pStyle w:val="Odstavecseseznamem"/>
      </w:pPr>
    </w:p>
    <w:p w14:paraId="4AE2A22D" w14:textId="77777777" w:rsidR="000B7677" w:rsidRDefault="000B7677" w:rsidP="00DE3FC2">
      <w:pPr>
        <w:pStyle w:val="Odstavecseseznamem"/>
        <w:numPr>
          <w:ilvl w:val="0"/>
          <w:numId w:val="49"/>
        </w:numPr>
        <w:contextualSpacing/>
      </w:pPr>
      <w:r>
        <w:t>Pokud je v důsledku krizových nebo mimořádných opatření (například mimořádným opatřením KHS) nebo z důvodu nařízení karantény znemožněna osobní přítomnost ve škole více než poloviny dětí, žáků nebo studentů alespoň jedné skupiny/třídy, přechází nepřítomní žáci na distanční výuku po dobu trvání tohoto stavu. Viz § 184a odst. 1 školského zákona.</w:t>
      </w:r>
    </w:p>
    <w:p w14:paraId="73747A47" w14:textId="77777777" w:rsidR="000B7677" w:rsidRDefault="000B7677" w:rsidP="000B7677">
      <w:pPr>
        <w:pStyle w:val="Odstavecseseznamem"/>
      </w:pPr>
    </w:p>
    <w:p w14:paraId="5683DF24" w14:textId="77777777" w:rsidR="000B7677" w:rsidRDefault="000B7677" w:rsidP="00DE3FC2">
      <w:pPr>
        <w:pStyle w:val="Odstavecseseznamem"/>
        <w:numPr>
          <w:ilvl w:val="0"/>
          <w:numId w:val="49"/>
        </w:numPr>
        <w:contextualSpacing/>
      </w:pPr>
      <w:r>
        <w:t>V ostatních případech škola nemá povinnost poskytovat nepřítomným dětem, žákům či studentům vzdělávání distančním způsobem. Škola postupuje obdobně jako při běžné absenci. Doporučuje se, pokud to organizační možnosti školy dovolí, poskytovat ve škole nepřítomným dětem, žákům či studentům studijní podporu na dálku, např. formou zasílání materiálů, úkolů či výukových plánů na dané období. Žáci a studenti se zapojují na bázi dobrovolnosti a s ohledem na své individuální podmínky.</w:t>
      </w:r>
    </w:p>
    <w:p w14:paraId="1C1450E8" w14:textId="77777777" w:rsidR="000B7677" w:rsidRDefault="000B7677" w:rsidP="000B7677">
      <w:pPr>
        <w:pStyle w:val="Odstavecseseznamem"/>
      </w:pPr>
    </w:p>
    <w:p w14:paraId="52708C2D" w14:textId="77777777" w:rsidR="000B7677" w:rsidRDefault="000B7677" w:rsidP="000B7677"/>
    <w:p w14:paraId="42BE8785" w14:textId="77777777" w:rsidR="000B7677" w:rsidRDefault="000B7677" w:rsidP="000B7677"/>
    <w:p w14:paraId="2261C5BF" w14:textId="77777777" w:rsidR="000B7677" w:rsidRDefault="000B7677" w:rsidP="000B7677"/>
    <w:p w14:paraId="1BEBEE5B" w14:textId="77777777" w:rsidR="000B7677" w:rsidRDefault="000B7677" w:rsidP="000B7677"/>
    <w:p w14:paraId="0AA98717" w14:textId="77777777" w:rsidR="000B7677" w:rsidRDefault="000B7677" w:rsidP="000B7677">
      <w:r>
        <w:t xml:space="preserve">V Údlicích dne 09.04.2021                                           </w:t>
      </w:r>
      <w:r>
        <w:tab/>
      </w:r>
      <w:r>
        <w:tab/>
        <w:t xml:space="preserve">Renata Malcovská, </w:t>
      </w:r>
      <w:proofErr w:type="spellStart"/>
      <w:r>
        <w:t>DiS</w:t>
      </w:r>
      <w:proofErr w:type="spellEnd"/>
      <w:r>
        <w:t>.</w:t>
      </w:r>
    </w:p>
    <w:p w14:paraId="341706AD" w14:textId="77777777" w:rsidR="000B7677" w:rsidRDefault="000B7677" w:rsidP="008D509E">
      <w:pPr>
        <w:shd w:val="clear" w:color="auto" w:fill="FFFFFF"/>
        <w:spacing w:after="0" w:line="360" w:lineRule="atLeast"/>
        <w:jc w:val="both"/>
        <w:rPr>
          <w:sz w:val="24"/>
          <w:szCs w:val="24"/>
          <w:lang w:eastAsia="cs-CZ"/>
        </w:rPr>
      </w:pPr>
    </w:p>
    <w:sectPr w:rsidR="000B7677" w:rsidSect="00462047">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8D81E8" w14:textId="77777777" w:rsidR="00DE3FC2" w:rsidRDefault="00DE3FC2" w:rsidP="00890A22">
      <w:pPr>
        <w:spacing w:after="0" w:line="240" w:lineRule="auto"/>
      </w:pPr>
      <w:r>
        <w:separator/>
      </w:r>
    </w:p>
  </w:endnote>
  <w:endnote w:type="continuationSeparator" w:id="0">
    <w:p w14:paraId="6119ED07" w14:textId="77777777" w:rsidR="00DE3FC2" w:rsidRDefault="00DE3FC2" w:rsidP="00890A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rebuchet MS">
    <w:panose1 w:val="020B0603020202020204"/>
    <w:charset w:val="EE"/>
    <w:family w:val="swiss"/>
    <w:pitch w:val="variable"/>
    <w:sig w:usb0="000006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20CCF" w14:textId="77777777" w:rsidR="000B7677" w:rsidRDefault="000B7677">
    <w:pPr>
      <w:pStyle w:val="Zpat"/>
      <w:jc w:val="center"/>
    </w:pPr>
    <w:r>
      <w:rPr>
        <w:noProof/>
      </w:rPr>
      <w:fldChar w:fldCharType="begin"/>
    </w:r>
    <w:r>
      <w:rPr>
        <w:noProof/>
      </w:rPr>
      <w:instrText>PAGE   \* MERGEFORMAT</w:instrText>
    </w:r>
    <w:r>
      <w:rPr>
        <w:noProof/>
      </w:rPr>
      <w:fldChar w:fldCharType="separate"/>
    </w:r>
    <w:r>
      <w:rPr>
        <w:noProof/>
      </w:rPr>
      <w:t>1</w:t>
    </w:r>
    <w:r>
      <w:rPr>
        <w:noProof/>
      </w:rPr>
      <w:fldChar w:fldCharType="end"/>
    </w:r>
  </w:p>
  <w:p w14:paraId="1782611B" w14:textId="77777777" w:rsidR="000B7677" w:rsidRDefault="000B7677">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821EC1" w14:textId="77777777" w:rsidR="00DE3FC2" w:rsidRDefault="00DE3FC2" w:rsidP="00890A22">
      <w:pPr>
        <w:spacing w:after="0" w:line="240" w:lineRule="auto"/>
      </w:pPr>
      <w:r>
        <w:separator/>
      </w:r>
    </w:p>
  </w:footnote>
  <w:footnote w:type="continuationSeparator" w:id="0">
    <w:p w14:paraId="5680FA96" w14:textId="77777777" w:rsidR="00DE3FC2" w:rsidRDefault="00DE3FC2" w:rsidP="00890A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A06FF" w14:textId="77777777" w:rsidR="000B7677" w:rsidRDefault="000B7677" w:rsidP="0051379A">
    <w:pPr>
      <w:pStyle w:val="Normlnweb"/>
      <w:jc w:val="center"/>
    </w:pPr>
    <w:r>
      <w:rPr>
        <w:b/>
        <w:bCs/>
      </w:rPr>
      <w:t>Mateřská škola Údlice</w:t>
    </w:r>
  </w:p>
  <w:p w14:paraId="52AB3CC0" w14:textId="77777777" w:rsidR="000B7677" w:rsidRDefault="000B7677" w:rsidP="0051379A">
    <w:pPr>
      <w:pStyle w:val="Normlnweb"/>
      <w:jc w:val="center"/>
    </w:pPr>
    <w:proofErr w:type="spellStart"/>
    <w:r>
      <w:rPr>
        <w:b/>
        <w:bCs/>
      </w:rPr>
      <w:t>Droužkovická</w:t>
    </w:r>
    <w:proofErr w:type="spellEnd"/>
    <w:r>
      <w:rPr>
        <w:b/>
        <w:bCs/>
      </w:rPr>
      <w:t xml:space="preserve"> </w:t>
    </w:r>
    <w:proofErr w:type="gramStart"/>
    <w:r>
      <w:rPr>
        <w:b/>
        <w:bCs/>
      </w:rPr>
      <w:t>306,  příspěvková</w:t>
    </w:r>
    <w:proofErr w:type="gramEnd"/>
    <w:r>
      <w:rPr>
        <w:b/>
        <w:bCs/>
      </w:rPr>
      <w:t xml:space="preserve"> organizace</w:t>
    </w:r>
  </w:p>
  <w:p w14:paraId="0E4682F8" w14:textId="77777777" w:rsidR="000B7677" w:rsidRDefault="000B7677" w:rsidP="0051379A">
    <w:pPr>
      <w:pStyle w:val="Normlnweb"/>
      <w:jc w:val="center"/>
    </w:pPr>
    <w:r>
      <w:rPr>
        <w:b/>
        <w:bCs/>
      </w:rPr>
      <w:t>431 41 Údlice</w:t>
    </w:r>
  </w:p>
  <w:p w14:paraId="421B292E" w14:textId="77777777" w:rsidR="000B7677" w:rsidRDefault="000B7677">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A698A008"/>
    <w:lvl w:ilvl="0">
      <w:start w:val="1"/>
      <w:numFmt w:val="bullet"/>
      <w:lvlText w:val=""/>
      <w:lvlJc w:val="left"/>
      <w:pPr>
        <w:tabs>
          <w:tab w:val="num" w:pos="432"/>
        </w:tabs>
        <w:ind w:left="432" w:hanging="432"/>
      </w:pPr>
      <w:rPr>
        <w:rFonts w:ascii="Wingdings" w:hAnsi="Wingdings" w:cs="Wingdings" w:hint="default"/>
      </w:r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lowerLetter"/>
      <w:lvlText w:val="%1)"/>
      <w:lvlJc w:val="left"/>
      <w:pPr>
        <w:tabs>
          <w:tab w:val="num" w:pos="1500"/>
        </w:tabs>
        <w:ind w:left="1500" w:hanging="360"/>
      </w:pPr>
    </w:lvl>
    <w:lvl w:ilvl="1">
      <w:start w:val="1"/>
      <w:numFmt w:val="bullet"/>
      <w:lvlText w:val=""/>
      <w:lvlJc w:val="left"/>
      <w:pPr>
        <w:tabs>
          <w:tab w:val="num" w:pos="2220"/>
        </w:tabs>
        <w:ind w:left="2220" w:hanging="360"/>
      </w:pPr>
      <w:rPr>
        <w:rFonts w:ascii="Symbol" w:hAnsi="Symbol" w:cs="Symbol"/>
      </w:rPr>
    </w:lvl>
    <w:lvl w:ilvl="2">
      <w:start w:val="1"/>
      <w:numFmt w:val="lowerRoman"/>
      <w:lvlText w:val="%3."/>
      <w:lvlJc w:val="right"/>
      <w:pPr>
        <w:tabs>
          <w:tab w:val="num" w:pos="2940"/>
        </w:tabs>
        <w:ind w:left="2940" w:hanging="180"/>
      </w:pPr>
    </w:lvl>
    <w:lvl w:ilvl="3">
      <w:start w:val="1"/>
      <w:numFmt w:val="decimal"/>
      <w:lvlText w:val="%4."/>
      <w:lvlJc w:val="left"/>
      <w:pPr>
        <w:tabs>
          <w:tab w:val="num" w:pos="3660"/>
        </w:tabs>
        <w:ind w:left="3660" w:hanging="360"/>
      </w:pPr>
    </w:lvl>
    <w:lvl w:ilvl="4">
      <w:start w:val="1"/>
      <w:numFmt w:val="lowerLetter"/>
      <w:lvlText w:val="%5."/>
      <w:lvlJc w:val="left"/>
      <w:pPr>
        <w:tabs>
          <w:tab w:val="num" w:pos="4380"/>
        </w:tabs>
        <w:ind w:left="4380" w:hanging="360"/>
      </w:pPr>
    </w:lvl>
    <w:lvl w:ilvl="5">
      <w:start w:val="1"/>
      <w:numFmt w:val="lowerRoman"/>
      <w:lvlText w:val="%6."/>
      <w:lvlJc w:val="right"/>
      <w:pPr>
        <w:tabs>
          <w:tab w:val="num" w:pos="5100"/>
        </w:tabs>
        <w:ind w:left="5100" w:hanging="180"/>
      </w:pPr>
    </w:lvl>
    <w:lvl w:ilvl="6">
      <w:start w:val="1"/>
      <w:numFmt w:val="decimal"/>
      <w:lvlText w:val="%7."/>
      <w:lvlJc w:val="left"/>
      <w:pPr>
        <w:tabs>
          <w:tab w:val="num" w:pos="5820"/>
        </w:tabs>
        <w:ind w:left="5820" w:hanging="360"/>
      </w:pPr>
    </w:lvl>
    <w:lvl w:ilvl="7">
      <w:start w:val="1"/>
      <w:numFmt w:val="lowerLetter"/>
      <w:lvlText w:val="%8."/>
      <w:lvlJc w:val="left"/>
      <w:pPr>
        <w:tabs>
          <w:tab w:val="num" w:pos="6540"/>
        </w:tabs>
        <w:ind w:left="6540" w:hanging="360"/>
      </w:pPr>
    </w:lvl>
    <w:lvl w:ilvl="8">
      <w:start w:val="1"/>
      <w:numFmt w:val="lowerRoman"/>
      <w:lvlText w:val="%9."/>
      <w:lvlJc w:val="right"/>
      <w:pPr>
        <w:tabs>
          <w:tab w:val="num" w:pos="7260"/>
        </w:tabs>
        <w:ind w:left="7260" w:hanging="180"/>
      </w:pPr>
    </w:lvl>
  </w:abstractNum>
  <w:abstractNum w:abstractNumId="2" w15:restartNumberingAfterBreak="0">
    <w:nsid w:val="00000003"/>
    <w:multiLevelType w:val="singleLevel"/>
    <w:tmpl w:val="00000003"/>
    <w:name w:val="WW8Num5"/>
    <w:lvl w:ilvl="0">
      <w:start w:val="1"/>
      <w:numFmt w:val="lowerLetter"/>
      <w:lvlText w:val="%1)"/>
      <w:lvlJc w:val="left"/>
      <w:pPr>
        <w:tabs>
          <w:tab w:val="num" w:pos="0"/>
        </w:tabs>
        <w:ind w:left="720" w:hanging="360"/>
      </w:pPr>
      <w:rPr>
        <w:sz w:val="24"/>
        <w:szCs w:val="24"/>
      </w:rPr>
    </w:lvl>
  </w:abstractNum>
  <w:abstractNum w:abstractNumId="3" w15:restartNumberingAfterBreak="0">
    <w:nsid w:val="00000006"/>
    <w:multiLevelType w:val="singleLevel"/>
    <w:tmpl w:val="00000006"/>
    <w:name w:val="WW8Num17"/>
    <w:lvl w:ilvl="0">
      <w:start w:val="1"/>
      <w:numFmt w:val="lowerLetter"/>
      <w:lvlText w:val="%1)"/>
      <w:lvlJc w:val="left"/>
      <w:pPr>
        <w:tabs>
          <w:tab w:val="num" w:pos="1080"/>
        </w:tabs>
        <w:ind w:left="1080" w:hanging="360"/>
      </w:pPr>
      <w:rPr>
        <w:color w:val="auto"/>
      </w:rPr>
    </w:lvl>
  </w:abstractNum>
  <w:abstractNum w:abstractNumId="4" w15:restartNumberingAfterBreak="0">
    <w:nsid w:val="00000009"/>
    <w:multiLevelType w:val="singleLevel"/>
    <w:tmpl w:val="00000009"/>
    <w:name w:val="WW8Num27"/>
    <w:lvl w:ilvl="0">
      <w:start w:val="1"/>
      <w:numFmt w:val="lowerLetter"/>
      <w:lvlText w:val="%1)"/>
      <w:lvlJc w:val="left"/>
      <w:pPr>
        <w:tabs>
          <w:tab w:val="num" w:pos="720"/>
        </w:tabs>
        <w:ind w:left="720" w:hanging="360"/>
      </w:pPr>
    </w:lvl>
  </w:abstractNum>
  <w:abstractNum w:abstractNumId="5" w15:restartNumberingAfterBreak="0">
    <w:nsid w:val="00752C55"/>
    <w:multiLevelType w:val="hybridMultilevel"/>
    <w:tmpl w:val="C6289EE4"/>
    <w:lvl w:ilvl="0" w:tplc="04050005">
      <w:start w:val="1"/>
      <w:numFmt w:val="bullet"/>
      <w:lvlText w:val=""/>
      <w:lvlJc w:val="left"/>
      <w:pPr>
        <w:ind w:left="720" w:hanging="360"/>
      </w:pPr>
      <w:rPr>
        <w:rFonts w:ascii="Wingdings" w:hAnsi="Wingdings" w:cs="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cs="Wingdings" w:hint="default"/>
      </w:rPr>
    </w:lvl>
    <w:lvl w:ilvl="3" w:tplc="04050001">
      <w:start w:val="1"/>
      <w:numFmt w:val="bullet"/>
      <w:lvlText w:val=""/>
      <w:lvlJc w:val="left"/>
      <w:pPr>
        <w:ind w:left="2880" w:hanging="360"/>
      </w:pPr>
      <w:rPr>
        <w:rFonts w:ascii="Symbol" w:hAnsi="Symbol" w:cs="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Wingdings" w:hint="default"/>
      </w:rPr>
    </w:lvl>
    <w:lvl w:ilvl="6" w:tplc="04050001">
      <w:start w:val="1"/>
      <w:numFmt w:val="bullet"/>
      <w:lvlText w:val=""/>
      <w:lvlJc w:val="left"/>
      <w:pPr>
        <w:ind w:left="5040" w:hanging="360"/>
      </w:pPr>
      <w:rPr>
        <w:rFonts w:ascii="Symbol" w:hAnsi="Symbol" w:cs="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Wingdings" w:hint="default"/>
      </w:rPr>
    </w:lvl>
  </w:abstractNum>
  <w:abstractNum w:abstractNumId="6" w15:restartNumberingAfterBreak="0">
    <w:nsid w:val="01AA0401"/>
    <w:multiLevelType w:val="hybridMultilevel"/>
    <w:tmpl w:val="A3989FB0"/>
    <w:lvl w:ilvl="0" w:tplc="04050001">
      <w:start w:val="1"/>
      <w:numFmt w:val="bullet"/>
      <w:lvlText w:val=""/>
      <w:lvlJc w:val="left"/>
      <w:pPr>
        <w:ind w:left="720" w:hanging="360"/>
      </w:pPr>
      <w:rPr>
        <w:rFonts w:ascii="Symbol" w:hAnsi="Symbol" w:cs="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cs="Wingdings" w:hint="default"/>
      </w:rPr>
    </w:lvl>
    <w:lvl w:ilvl="3" w:tplc="04050001">
      <w:start w:val="1"/>
      <w:numFmt w:val="bullet"/>
      <w:lvlText w:val=""/>
      <w:lvlJc w:val="left"/>
      <w:pPr>
        <w:ind w:left="2880" w:hanging="360"/>
      </w:pPr>
      <w:rPr>
        <w:rFonts w:ascii="Symbol" w:hAnsi="Symbol" w:cs="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Wingdings" w:hint="default"/>
      </w:rPr>
    </w:lvl>
    <w:lvl w:ilvl="6" w:tplc="04050001">
      <w:start w:val="1"/>
      <w:numFmt w:val="bullet"/>
      <w:lvlText w:val=""/>
      <w:lvlJc w:val="left"/>
      <w:pPr>
        <w:ind w:left="5040" w:hanging="360"/>
      </w:pPr>
      <w:rPr>
        <w:rFonts w:ascii="Symbol" w:hAnsi="Symbol" w:cs="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Wingdings" w:hint="default"/>
      </w:rPr>
    </w:lvl>
  </w:abstractNum>
  <w:abstractNum w:abstractNumId="7" w15:restartNumberingAfterBreak="0">
    <w:nsid w:val="02C9132B"/>
    <w:multiLevelType w:val="hybridMultilevel"/>
    <w:tmpl w:val="C6949CDA"/>
    <w:lvl w:ilvl="0" w:tplc="04050001">
      <w:start w:val="1"/>
      <w:numFmt w:val="bullet"/>
      <w:lvlText w:val=""/>
      <w:lvlJc w:val="left"/>
      <w:pPr>
        <w:ind w:left="1440" w:hanging="360"/>
      </w:pPr>
      <w:rPr>
        <w:rFonts w:ascii="Symbol" w:hAnsi="Symbol" w:hint="default"/>
      </w:rPr>
    </w:lvl>
    <w:lvl w:ilvl="1" w:tplc="C152FB2E">
      <w:numFmt w:val="bullet"/>
      <w:lvlText w:val=""/>
      <w:lvlJc w:val="left"/>
      <w:pPr>
        <w:ind w:left="2160" w:hanging="360"/>
      </w:pPr>
      <w:rPr>
        <w:rFonts w:ascii="Symbol" w:eastAsia="Times New Roman" w:hAnsi="Symbol" w:cs="Times New Roman"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8" w15:restartNumberingAfterBreak="0">
    <w:nsid w:val="06A10255"/>
    <w:multiLevelType w:val="hybridMultilevel"/>
    <w:tmpl w:val="6666CE42"/>
    <w:lvl w:ilvl="0" w:tplc="6A8847DA">
      <w:start w:val="1"/>
      <w:numFmt w:val="bullet"/>
      <w:lvlText w:val="•"/>
      <w:lvlJc w:val="left"/>
      <w:pPr>
        <w:tabs>
          <w:tab w:val="num" w:pos="720"/>
        </w:tabs>
        <w:ind w:left="720" w:hanging="360"/>
      </w:pPr>
      <w:rPr>
        <w:rFonts w:ascii="Arial" w:hAnsi="Arial" w:cs="Arial" w:hint="default"/>
      </w:rPr>
    </w:lvl>
    <w:lvl w:ilvl="1" w:tplc="CE68144A">
      <w:start w:val="1"/>
      <w:numFmt w:val="bullet"/>
      <w:lvlText w:val="•"/>
      <w:lvlJc w:val="left"/>
      <w:pPr>
        <w:tabs>
          <w:tab w:val="num" w:pos="1440"/>
        </w:tabs>
        <w:ind w:left="1440" w:hanging="360"/>
      </w:pPr>
      <w:rPr>
        <w:rFonts w:ascii="Arial" w:hAnsi="Arial" w:cs="Arial" w:hint="default"/>
      </w:rPr>
    </w:lvl>
    <w:lvl w:ilvl="2" w:tplc="A1C2FFE2">
      <w:start w:val="1"/>
      <w:numFmt w:val="bullet"/>
      <w:lvlText w:val="•"/>
      <w:lvlJc w:val="left"/>
      <w:pPr>
        <w:tabs>
          <w:tab w:val="num" w:pos="2160"/>
        </w:tabs>
        <w:ind w:left="2160" w:hanging="360"/>
      </w:pPr>
      <w:rPr>
        <w:rFonts w:ascii="Arial" w:hAnsi="Arial" w:cs="Arial" w:hint="default"/>
      </w:rPr>
    </w:lvl>
    <w:lvl w:ilvl="3" w:tplc="145C501E">
      <w:start w:val="1"/>
      <w:numFmt w:val="bullet"/>
      <w:lvlText w:val="•"/>
      <w:lvlJc w:val="left"/>
      <w:pPr>
        <w:tabs>
          <w:tab w:val="num" w:pos="2880"/>
        </w:tabs>
        <w:ind w:left="2880" w:hanging="360"/>
      </w:pPr>
      <w:rPr>
        <w:rFonts w:ascii="Arial" w:hAnsi="Arial" w:cs="Arial" w:hint="default"/>
      </w:rPr>
    </w:lvl>
    <w:lvl w:ilvl="4" w:tplc="0CD6B29A">
      <w:start w:val="1"/>
      <w:numFmt w:val="bullet"/>
      <w:lvlText w:val="•"/>
      <w:lvlJc w:val="left"/>
      <w:pPr>
        <w:tabs>
          <w:tab w:val="num" w:pos="3600"/>
        </w:tabs>
        <w:ind w:left="3600" w:hanging="360"/>
      </w:pPr>
      <w:rPr>
        <w:rFonts w:ascii="Arial" w:hAnsi="Arial" w:cs="Arial" w:hint="default"/>
      </w:rPr>
    </w:lvl>
    <w:lvl w:ilvl="5" w:tplc="377874E2">
      <w:start w:val="1"/>
      <w:numFmt w:val="bullet"/>
      <w:lvlText w:val="•"/>
      <w:lvlJc w:val="left"/>
      <w:pPr>
        <w:tabs>
          <w:tab w:val="num" w:pos="4320"/>
        </w:tabs>
        <w:ind w:left="4320" w:hanging="360"/>
      </w:pPr>
      <w:rPr>
        <w:rFonts w:ascii="Arial" w:hAnsi="Arial" w:cs="Arial" w:hint="default"/>
      </w:rPr>
    </w:lvl>
    <w:lvl w:ilvl="6" w:tplc="606EB946">
      <w:start w:val="1"/>
      <w:numFmt w:val="bullet"/>
      <w:lvlText w:val="•"/>
      <w:lvlJc w:val="left"/>
      <w:pPr>
        <w:tabs>
          <w:tab w:val="num" w:pos="5040"/>
        </w:tabs>
        <w:ind w:left="5040" w:hanging="360"/>
      </w:pPr>
      <w:rPr>
        <w:rFonts w:ascii="Arial" w:hAnsi="Arial" w:cs="Arial" w:hint="default"/>
      </w:rPr>
    </w:lvl>
    <w:lvl w:ilvl="7" w:tplc="450AEDF4">
      <w:start w:val="1"/>
      <w:numFmt w:val="bullet"/>
      <w:lvlText w:val="•"/>
      <w:lvlJc w:val="left"/>
      <w:pPr>
        <w:tabs>
          <w:tab w:val="num" w:pos="5760"/>
        </w:tabs>
        <w:ind w:left="5760" w:hanging="360"/>
      </w:pPr>
      <w:rPr>
        <w:rFonts w:ascii="Arial" w:hAnsi="Arial" w:cs="Arial" w:hint="default"/>
      </w:rPr>
    </w:lvl>
    <w:lvl w:ilvl="8" w:tplc="5A1A0FD0">
      <w:start w:val="1"/>
      <w:numFmt w:val="bullet"/>
      <w:lvlText w:val="•"/>
      <w:lvlJc w:val="left"/>
      <w:pPr>
        <w:tabs>
          <w:tab w:val="num" w:pos="6480"/>
        </w:tabs>
        <w:ind w:left="6480" w:hanging="360"/>
      </w:pPr>
      <w:rPr>
        <w:rFonts w:ascii="Arial" w:hAnsi="Arial" w:cs="Arial" w:hint="default"/>
      </w:rPr>
    </w:lvl>
  </w:abstractNum>
  <w:abstractNum w:abstractNumId="9" w15:restartNumberingAfterBreak="0">
    <w:nsid w:val="10345873"/>
    <w:multiLevelType w:val="hybridMultilevel"/>
    <w:tmpl w:val="E1BEB9E0"/>
    <w:lvl w:ilvl="0" w:tplc="04050001">
      <w:start w:val="1"/>
      <w:numFmt w:val="bullet"/>
      <w:lvlText w:val=""/>
      <w:lvlJc w:val="left"/>
      <w:pPr>
        <w:ind w:left="720" w:hanging="360"/>
      </w:pPr>
      <w:rPr>
        <w:rFonts w:ascii="Symbol" w:hAnsi="Symbol" w:cs="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cs="Wingdings" w:hint="default"/>
      </w:rPr>
    </w:lvl>
    <w:lvl w:ilvl="3" w:tplc="04050001">
      <w:start w:val="1"/>
      <w:numFmt w:val="bullet"/>
      <w:lvlText w:val=""/>
      <w:lvlJc w:val="left"/>
      <w:pPr>
        <w:ind w:left="2880" w:hanging="360"/>
      </w:pPr>
      <w:rPr>
        <w:rFonts w:ascii="Symbol" w:hAnsi="Symbol" w:cs="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Wingdings" w:hint="default"/>
      </w:rPr>
    </w:lvl>
    <w:lvl w:ilvl="6" w:tplc="04050001">
      <w:start w:val="1"/>
      <w:numFmt w:val="bullet"/>
      <w:lvlText w:val=""/>
      <w:lvlJc w:val="left"/>
      <w:pPr>
        <w:ind w:left="5040" w:hanging="360"/>
      </w:pPr>
      <w:rPr>
        <w:rFonts w:ascii="Symbol" w:hAnsi="Symbol" w:cs="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Wingdings" w:hint="default"/>
      </w:rPr>
    </w:lvl>
  </w:abstractNum>
  <w:abstractNum w:abstractNumId="10" w15:restartNumberingAfterBreak="0">
    <w:nsid w:val="128D56BB"/>
    <w:multiLevelType w:val="hybridMultilevel"/>
    <w:tmpl w:val="F912E6F4"/>
    <w:lvl w:ilvl="0" w:tplc="04050001">
      <w:start w:val="1"/>
      <w:numFmt w:val="bullet"/>
      <w:lvlText w:val=""/>
      <w:lvlJc w:val="left"/>
      <w:pPr>
        <w:ind w:left="1080" w:hanging="360"/>
      </w:pPr>
      <w:rPr>
        <w:rFonts w:ascii="Symbol" w:hAnsi="Symbol" w:cs="Symbol" w:hint="default"/>
      </w:rPr>
    </w:lvl>
    <w:lvl w:ilvl="1" w:tplc="04050003">
      <w:start w:val="1"/>
      <w:numFmt w:val="bullet"/>
      <w:lvlText w:val="o"/>
      <w:lvlJc w:val="left"/>
      <w:pPr>
        <w:ind w:left="1800" w:hanging="360"/>
      </w:pPr>
      <w:rPr>
        <w:rFonts w:ascii="Courier New" w:hAnsi="Courier New" w:cs="Courier New" w:hint="default"/>
      </w:rPr>
    </w:lvl>
    <w:lvl w:ilvl="2" w:tplc="04050005">
      <w:start w:val="1"/>
      <w:numFmt w:val="bullet"/>
      <w:lvlText w:val=""/>
      <w:lvlJc w:val="left"/>
      <w:pPr>
        <w:ind w:left="2520" w:hanging="360"/>
      </w:pPr>
      <w:rPr>
        <w:rFonts w:ascii="Wingdings" w:hAnsi="Wingdings" w:cs="Wingdings" w:hint="default"/>
      </w:rPr>
    </w:lvl>
    <w:lvl w:ilvl="3" w:tplc="04050001">
      <w:start w:val="1"/>
      <w:numFmt w:val="bullet"/>
      <w:lvlText w:val=""/>
      <w:lvlJc w:val="left"/>
      <w:pPr>
        <w:ind w:left="3240" w:hanging="360"/>
      </w:pPr>
      <w:rPr>
        <w:rFonts w:ascii="Symbol" w:hAnsi="Symbol" w:cs="Symbol" w:hint="default"/>
      </w:rPr>
    </w:lvl>
    <w:lvl w:ilvl="4" w:tplc="04050003">
      <w:start w:val="1"/>
      <w:numFmt w:val="bullet"/>
      <w:lvlText w:val="o"/>
      <w:lvlJc w:val="left"/>
      <w:pPr>
        <w:ind w:left="3960" w:hanging="360"/>
      </w:pPr>
      <w:rPr>
        <w:rFonts w:ascii="Courier New" w:hAnsi="Courier New" w:cs="Courier New" w:hint="default"/>
      </w:rPr>
    </w:lvl>
    <w:lvl w:ilvl="5" w:tplc="04050005">
      <w:start w:val="1"/>
      <w:numFmt w:val="bullet"/>
      <w:lvlText w:val=""/>
      <w:lvlJc w:val="left"/>
      <w:pPr>
        <w:ind w:left="4680" w:hanging="360"/>
      </w:pPr>
      <w:rPr>
        <w:rFonts w:ascii="Wingdings" w:hAnsi="Wingdings" w:cs="Wingdings" w:hint="default"/>
      </w:rPr>
    </w:lvl>
    <w:lvl w:ilvl="6" w:tplc="04050001">
      <w:start w:val="1"/>
      <w:numFmt w:val="bullet"/>
      <w:lvlText w:val=""/>
      <w:lvlJc w:val="left"/>
      <w:pPr>
        <w:ind w:left="5400" w:hanging="360"/>
      </w:pPr>
      <w:rPr>
        <w:rFonts w:ascii="Symbol" w:hAnsi="Symbol" w:cs="Symbol" w:hint="default"/>
      </w:rPr>
    </w:lvl>
    <w:lvl w:ilvl="7" w:tplc="04050003">
      <w:start w:val="1"/>
      <w:numFmt w:val="bullet"/>
      <w:lvlText w:val="o"/>
      <w:lvlJc w:val="left"/>
      <w:pPr>
        <w:ind w:left="6120" w:hanging="360"/>
      </w:pPr>
      <w:rPr>
        <w:rFonts w:ascii="Courier New" w:hAnsi="Courier New" w:cs="Courier New" w:hint="default"/>
      </w:rPr>
    </w:lvl>
    <w:lvl w:ilvl="8" w:tplc="04050005">
      <w:start w:val="1"/>
      <w:numFmt w:val="bullet"/>
      <w:lvlText w:val=""/>
      <w:lvlJc w:val="left"/>
      <w:pPr>
        <w:ind w:left="6840" w:hanging="360"/>
      </w:pPr>
      <w:rPr>
        <w:rFonts w:ascii="Wingdings" w:hAnsi="Wingdings" w:cs="Wingdings" w:hint="default"/>
      </w:rPr>
    </w:lvl>
  </w:abstractNum>
  <w:abstractNum w:abstractNumId="11" w15:restartNumberingAfterBreak="0">
    <w:nsid w:val="16D3646F"/>
    <w:multiLevelType w:val="hybridMultilevel"/>
    <w:tmpl w:val="2592B8F8"/>
    <w:lvl w:ilvl="0" w:tplc="04050001">
      <w:start w:val="1"/>
      <w:numFmt w:val="bullet"/>
      <w:lvlText w:val=""/>
      <w:lvlJc w:val="left"/>
      <w:pPr>
        <w:ind w:left="720" w:hanging="360"/>
      </w:pPr>
      <w:rPr>
        <w:rFonts w:ascii="Symbol" w:hAnsi="Symbol" w:cs="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cs="Wingdings" w:hint="default"/>
      </w:rPr>
    </w:lvl>
    <w:lvl w:ilvl="3" w:tplc="04050001">
      <w:start w:val="1"/>
      <w:numFmt w:val="bullet"/>
      <w:lvlText w:val=""/>
      <w:lvlJc w:val="left"/>
      <w:pPr>
        <w:ind w:left="2880" w:hanging="360"/>
      </w:pPr>
      <w:rPr>
        <w:rFonts w:ascii="Symbol" w:hAnsi="Symbol" w:cs="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Wingdings" w:hint="default"/>
      </w:rPr>
    </w:lvl>
    <w:lvl w:ilvl="6" w:tplc="04050001">
      <w:start w:val="1"/>
      <w:numFmt w:val="bullet"/>
      <w:lvlText w:val=""/>
      <w:lvlJc w:val="left"/>
      <w:pPr>
        <w:ind w:left="5040" w:hanging="360"/>
      </w:pPr>
      <w:rPr>
        <w:rFonts w:ascii="Symbol" w:hAnsi="Symbol" w:cs="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Wingdings" w:hint="default"/>
      </w:rPr>
    </w:lvl>
  </w:abstractNum>
  <w:abstractNum w:abstractNumId="12" w15:restartNumberingAfterBreak="0">
    <w:nsid w:val="185F1F62"/>
    <w:multiLevelType w:val="hybridMultilevel"/>
    <w:tmpl w:val="4E322234"/>
    <w:lvl w:ilvl="0" w:tplc="0405000B">
      <w:start w:val="1"/>
      <w:numFmt w:val="bullet"/>
      <w:lvlText w:val=""/>
      <w:lvlJc w:val="left"/>
      <w:pPr>
        <w:ind w:left="1680" w:hanging="360"/>
      </w:pPr>
      <w:rPr>
        <w:rFonts w:ascii="Wingdings" w:hAnsi="Wingdings" w:cs="Wingdings" w:hint="default"/>
      </w:rPr>
    </w:lvl>
    <w:lvl w:ilvl="1" w:tplc="04050003">
      <w:start w:val="1"/>
      <w:numFmt w:val="bullet"/>
      <w:lvlText w:val="o"/>
      <w:lvlJc w:val="left"/>
      <w:pPr>
        <w:ind w:left="2400" w:hanging="360"/>
      </w:pPr>
      <w:rPr>
        <w:rFonts w:ascii="Courier New" w:hAnsi="Courier New" w:cs="Courier New" w:hint="default"/>
      </w:rPr>
    </w:lvl>
    <w:lvl w:ilvl="2" w:tplc="04050005">
      <w:start w:val="1"/>
      <w:numFmt w:val="bullet"/>
      <w:lvlText w:val=""/>
      <w:lvlJc w:val="left"/>
      <w:pPr>
        <w:ind w:left="3120" w:hanging="360"/>
      </w:pPr>
      <w:rPr>
        <w:rFonts w:ascii="Wingdings" w:hAnsi="Wingdings" w:cs="Wingdings" w:hint="default"/>
      </w:rPr>
    </w:lvl>
    <w:lvl w:ilvl="3" w:tplc="04050001">
      <w:start w:val="1"/>
      <w:numFmt w:val="bullet"/>
      <w:lvlText w:val=""/>
      <w:lvlJc w:val="left"/>
      <w:pPr>
        <w:ind w:left="3840" w:hanging="360"/>
      </w:pPr>
      <w:rPr>
        <w:rFonts w:ascii="Symbol" w:hAnsi="Symbol" w:cs="Symbol" w:hint="default"/>
      </w:rPr>
    </w:lvl>
    <w:lvl w:ilvl="4" w:tplc="04050003">
      <w:start w:val="1"/>
      <w:numFmt w:val="bullet"/>
      <w:lvlText w:val="o"/>
      <w:lvlJc w:val="left"/>
      <w:pPr>
        <w:ind w:left="4560" w:hanging="360"/>
      </w:pPr>
      <w:rPr>
        <w:rFonts w:ascii="Courier New" w:hAnsi="Courier New" w:cs="Courier New" w:hint="default"/>
      </w:rPr>
    </w:lvl>
    <w:lvl w:ilvl="5" w:tplc="04050005">
      <w:start w:val="1"/>
      <w:numFmt w:val="bullet"/>
      <w:lvlText w:val=""/>
      <w:lvlJc w:val="left"/>
      <w:pPr>
        <w:ind w:left="5280" w:hanging="360"/>
      </w:pPr>
      <w:rPr>
        <w:rFonts w:ascii="Wingdings" w:hAnsi="Wingdings" w:cs="Wingdings" w:hint="default"/>
      </w:rPr>
    </w:lvl>
    <w:lvl w:ilvl="6" w:tplc="04050001">
      <w:start w:val="1"/>
      <w:numFmt w:val="bullet"/>
      <w:lvlText w:val=""/>
      <w:lvlJc w:val="left"/>
      <w:pPr>
        <w:ind w:left="6000" w:hanging="360"/>
      </w:pPr>
      <w:rPr>
        <w:rFonts w:ascii="Symbol" w:hAnsi="Symbol" w:cs="Symbol" w:hint="default"/>
      </w:rPr>
    </w:lvl>
    <w:lvl w:ilvl="7" w:tplc="04050003">
      <w:start w:val="1"/>
      <w:numFmt w:val="bullet"/>
      <w:lvlText w:val="o"/>
      <w:lvlJc w:val="left"/>
      <w:pPr>
        <w:ind w:left="6720" w:hanging="360"/>
      </w:pPr>
      <w:rPr>
        <w:rFonts w:ascii="Courier New" w:hAnsi="Courier New" w:cs="Courier New" w:hint="default"/>
      </w:rPr>
    </w:lvl>
    <w:lvl w:ilvl="8" w:tplc="04050005">
      <w:start w:val="1"/>
      <w:numFmt w:val="bullet"/>
      <w:lvlText w:val=""/>
      <w:lvlJc w:val="left"/>
      <w:pPr>
        <w:ind w:left="7440" w:hanging="360"/>
      </w:pPr>
      <w:rPr>
        <w:rFonts w:ascii="Wingdings" w:hAnsi="Wingdings" w:cs="Wingdings" w:hint="default"/>
      </w:rPr>
    </w:lvl>
  </w:abstractNum>
  <w:abstractNum w:abstractNumId="13" w15:restartNumberingAfterBreak="0">
    <w:nsid w:val="19D5390C"/>
    <w:multiLevelType w:val="hybridMultilevel"/>
    <w:tmpl w:val="975AE350"/>
    <w:lvl w:ilvl="0" w:tplc="0405000B">
      <w:start w:val="1"/>
      <w:numFmt w:val="bullet"/>
      <w:lvlText w:val=""/>
      <w:lvlJc w:val="left"/>
      <w:pPr>
        <w:ind w:left="720" w:hanging="360"/>
      </w:pPr>
      <w:rPr>
        <w:rFonts w:ascii="Wingdings" w:hAnsi="Wingdings" w:cs="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cs="Wingdings" w:hint="default"/>
      </w:rPr>
    </w:lvl>
    <w:lvl w:ilvl="3" w:tplc="04050001">
      <w:start w:val="1"/>
      <w:numFmt w:val="bullet"/>
      <w:lvlText w:val=""/>
      <w:lvlJc w:val="left"/>
      <w:pPr>
        <w:ind w:left="2880" w:hanging="360"/>
      </w:pPr>
      <w:rPr>
        <w:rFonts w:ascii="Symbol" w:hAnsi="Symbol" w:cs="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Wingdings" w:hint="default"/>
      </w:rPr>
    </w:lvl>
    <w:lvl w:ilvl="6" w:tplc="04050001">
      <w:start w:val="1"/>
      <w:numFmt w:val="bullet"/>
      <w:lvlText w:val=""/>
      <w:lvlJc w:val="left"/>
      <w:pPr>
        <w:ind w:left="5040" w:hanging="360"/>
      </w:pPr>
      <w:rPr>
        <w:rFonts w:ascii="Symbol" w:hAnsi="Symbol" w:cs="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Wingdings" w:hint="default"/>
      </w:rPr>
    </w:lvl>
  </w:abstractNum>
  <w:abstractNum w:abstractNumId="14" w15:restartNumberingAfterBreak="0">
    <w:nsid w:val="1F194430"/>
    <w:multiLevelType w:val="hybridMultilevel"/>
    <w:tmpl w:val="5F8CE2B2"/>
    <w:lvl w:ilvl="0" w:tplc="04050001">
      <w:start w:val="1"/>
      <w:numFmt w:val="bullet"/>
      <w:lvlText w:val=""/>
      <w:lvlJc w:val="left"/>
      <w:pPr>
        <w:ind w:left="720" w:hanging="360"/>
      </w:pPr>
      <w:rPr>
        <w:rFonts w:ascii="Symbol" w:hAnsi="Symbol" w:cs="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cs="Wingdings" w:hint="default"/>
      </w:rPr>
    </w:lvl>
    <w:lvl w:ilvl="3" w:tplc="04050001">
      <w:start w:val="1"/>
      <w:numFmt w:val="bullet"/>
      <w:lvlText w:val=""/>
      <w:lvlJc w:val="left"/>
      <w:pPr>
        <w:ind w:left="2880" w:hanging="360"/>
      </w:pPr>
      <w:rPr>
        <w:rFonts w:ascii="Symbol" w:hAnsi="Symbol" w:cs="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Wingdings" w:hint="default"/>
      </w:rPr>
    </w:lvl>
    <w:lvl w:ilvl="6" w:tplc="04050001">
      <w:start w:val="1"/>
      <w:numFmt w:val="bullet"/>
      <w:lvlText w:val=""/>
      <w:lvlJc w:val="left"/>
      <w:pPr>
        <w:ind w:left="5040" w:hanging="360"/>
      </w:pPr>
      <w:rPr>
        <w:rFonts w:ascii="Symbol" w:hAnsi="Symbol" w:cs="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Wingdings" w:hint="default"/>
      </w:rPr>
    </w:lvl>
  </w:abstractNum>
  <w:abstractNum w:abstractNumId="15" w15:restartNumberingAfterBreak="0">
    <w:nsid w:val="21002904"/>
    <w:multiLevelType w:val="hybridMultilevel"/>
    <w:tmpl w:val="8A7AF872"/>
    <w:lvl w:ilvl="0" w:tplc="04050001">
      <w:start w:val="1"/>
      <w:numFmt w:val="bullet"/>
      <w:lvlText w:val=""/>
      <w:lvlJc w:val="left"/>
      <w:pPr>
        <w:ind w:left="720" w:hanging="360"/>
      </w:pPr>
      <w:rPr>
        <w:rFonts w:ascii="Symbol" w:hAnsi="Symbol" w:cs="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cs="Wingdings" w:hint="default"/>
      </w:rPr>
    </w:lvl>
    <w:lvl w:ilvl="3" w:tplc="04050001">
      <w:start w:val="1"/>
      <w:numFmt w:val="bullet"/>
      <w:lvlText w:val=""/>
      <w:lvlJc w:val="left"/>
      <w:pPr>
        <w:ind w:left="2880" w:hanging="360"/>
      </w:pPr>
      <w:rPr>
        <w:rFonts w:ascii="Symbol" w:hAnsi="Symbol" w:cs="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Wingdings" w:hint="default"/>
      </w:rPr>
    </w:lvl>
    <w:lvl w:ilvl="6" w:tplc="04050001">
      <w:start w:val="1"/>
      <w:numFmt w:val="bullet"/>
      <w:lvlText w:val=""/>
      <w:lvlJc w:val="left"/>
      <w:pPr>
        <w:ind w:left="5040" w:hanging="360"/>
      </w:pPr>
      <w:rPr>
        <w:rFonts w:ascii="Symbol" w:hAnsi="Symbol" w:cs="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Wingdings" w:hint="default"/>
      </w:rPr>
    </w:lvl>
  </w:abstractNum>
  <w:abstractNum w:abstractNumId="16" w15:restartNumberingAfterBreak="0">
    <w:nsid w:val="2C7B285C"/>
    <w:multiLevelType w:val="hybridMultilevel"/>
    <w:tmpl w:val="24728B02"/>
    <w:lvl w:ilvl="0" w:tplc="04050001">
      <w:start w:val="1"/>
      <w:numFmt w:val="bullet"/>
      <w:lvlText w:val=""/>
      <w:lvlJc w:val="left"/>
      <w:pPr>
        <w:ind w:left="720" w:hanging="360"/>
      </w:pPr>
      <w:rPr>
        <w:rFonts w:ascii="Symbol" w:hAnsi="Symbol" w:cs="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cs="Wingdings" w:hint="default"/>
      </w:rPr>
    </w:lvl>
    <w:lvl w:ilvl="3" w:tplc="04050001">
      <w:start w:val="1"/>
      <w:numFmt w:val="bullet"/>
      <w:lvlText w:val=""/>
      <w:lvlJc w:val="left"/>
      <w:pPr>
        <w:ind w:left="2880" w:hanging="360"/>
      </w:pPr>
      <w:rPr>
        <w:rFonts w:ascii="Symbol" w:hAnsi="Symbol" w:cs="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Wingdings" w:hint="default"/>
      </w:rPr>
    </w:lvl>
    <w:lvl w:ilvl="6" w:tplc="04050001">
      <w:start w:val="1"/>
      <w:numFmt w:val="bullet"/>
      <w:lvlText w:val=""/>
      <w:lvlJc w:val="left"/>
      <w:pPr>
        <w:ind w:left="5040" w:hanging="360"/>
      </w:pPr>
      <w:rPr>
        <w:rFonts w:ascii="Symbol" w:hAnsi="Symbol" w:cs="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Wingdings" w:hint="default"/>
      </w:rPr>
    </w:lvl>
  </w:abstractNum>
  <w:abstractNum w:abstractNumId="17" w15:restartNumberingAfterBreak="0">
    <w:nsid w:val="2D000AB6"/>
    <w:multiLevelType w:val="hybridMultilevel"/>
    <w:tmpl w:val="5A803F28"/>
    <w:lvl w:ilvl="0" w:tplc="04050001">
      <w:start w:val="1"/>
      <w:numFmt w:val="bullet"/>
      <w:lvlText w:val=""/>
      <w:lvlJc w:val="left"/>
      <w:pPr>
        <w:ind w:left="720" w:hanging="360"/>
      </w:pPr>
      <w:rPr>
        <w:rFonts w:ascii="Symbol" w:hAnsi="Symbol" w:cs="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cs="Wingdings" w:hint="default"/>
      </w:rPr>
    </w:lvl>
    <w:lvl w:ilvl="3" w:tplc="04050001">
      <w:start w:val="1"/>
      <w:numFmt w:val="bullet"/>
      <w:lvlText w:val=""/>
      <w:lvlJc w:val="left"/>
      <w:pPr>
        <w:ind w:left="2880" w:hanging="360"/>
      </w:pPr>
      <w:rPr>
        <w:rFonts w:ascii="Symbol" w:hAnsi="Symbol" w:cs="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Wingdings" w:hint="default"/>
      </w:rPr>
    </w:lvl>
    <w:lvl w:ilvl="6" w:tplc="04050001">
      <w:start w:val="1"/>
      <w:numFmt w:val="bullet"/>
      <w:lvlText w:val=""/>
      <w:lvlJc w:val="left"/>
      <w:pPr>
        <w:ind w:left="5040" w:hanging="360"/>
      </w:pPr>
      <w:rPr>
        <w:rFonts w:ascii="Symbol" w:hAnsi="Symbol" w:cs="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Wingdings" w:hint="default"/>
      </w:rPr>
    </w:lvl>
  </w:abstractNum>
  <w:abstractNum w:abstractNumId="18" w15:restartNumberingAfterBreak="0">
    <w:nsid w:val="2F7F550A"/>
    <w:multiLevelType w:val="hybridMultilevel"/>
    <w:tmpl w:val="68C6D25A"/>
    <w:lvl w:ilvl="0" w:tplc="04050005">
      <w:start w:val="1"/>
      <w:numFmt w:val="bullet"/>
      <w:lvlText w:val=""/>
      <w:lvlJc w:val="left"/>
      <w:pPr>
        <w:ind w:left="720" w:hanging="360"/>
      </w:pPr>
      <w:rPr>
        <w:rFonts w:ascii="Wingdings" w:hAnsi="Wingdings" w:cs="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cs="Wingdings" w:hint="default"/>
      </w:rPr>
    </w:lvl>
    <w:lvl w:ilvl="3" w:tplc="04050001">
      <w:start w:val="1"/>
      <w:numFmt w:val="bullet"/>
      <w:lvlText w:val=""/>
      <w:lvlJc w:val="left"/>
      <w:pPr>
        <w:ind w:left="2880" w:hanging="360"/>
      </w:pPr>
      <w:rPr>
        <w:rFonts w:ascii="Symbol" w:hAnsi="Symbol" w:cs="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Wingdings" w:hint="default"/>
      </w:rPr>
    </w:lvl>
    <w:lvl w:ilvl="6" w:tplc="04050001">
      <w:start w:val="1"/>
      <w:numFmt w:val="bullet"/>
      <w:lvlText w:val=""/>
      <w:lvlJc w:val="left"/>
      <w:pPr>
        <w:ind w:left="5040" w:hanging="360"/>
      </w:pPr>
      <w:rPr>
        <w:rFonts w:ascii="Symbol" w:hAnsi="Symbol" w:cs="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Wingdings" w:hint="default"/>
      </w:rPr>
    </w:lvl>
  </w:abstractNum>
  <w:abstractNum w:abstractNumId="19" w15:restartNumberingAfterBreak="0">
    <w:nsid w:val="32B744ED"/>
    <w:multiLevelType w:val="hybridMultilevel"/>
    <w:tmpl w:val="19D085D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0" w15:restartNumberingAfterBreak="0">
    <w:nsid w:val="367F7083"/>
    <w:multiLevelType w:val="hybridMultilevel"/>
    <w:tmpl w:val="4BFEE796"/>
    <w:lvl w:ilvl="0" w:tplc="04050001">
      <w:start w:val="1"/>
      <w:numFmt w:val="bullet"/>
      <w:lvlText w:val=""/>
      <w:lvlJc w:val="left"/>
      <w:pPr>
        <w:ind w:left="720" w:hanging="360"/>
      </w:pPr>
      <w:rPr>
        <w:rFonts w:ascii="Symbol" w:hAnsi="Symbol" w:cs="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cs="Wingdings" w:hint="default"/>
      </w:rPr>
    </w:lvl>
    <w:lvl w:ilvl="3" w:tplc="04050001">
      <w:start w:val="1"/>
      <w:numFmt w:val="bullet"/>
      <w:lvlText w:val=""/>
      <w:lvlJc w:val="left"/>
      <w:pPr>
        <w:ind w:left="2880" w:hanging="360"/>
      </w:pPr>
      <w:rPr>
        <w:rFonts w:ascii="Symbol" w:hAnsi="Symbol" w:cs="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Wingdings" w:hint="default"/>
      </w:rPr>
    </w:lvl>
    <w:lvl w:ilvl="6" w:tplc="04050001">
      <w:start w:val="1"/>
      <w:numFmt w:val="bullet"/>
      <w:lvlText w:val=""/>
      <w:lvlJc w:val="left"/>
      <w:pPr>
        <w:ind w:left="5040" w:hanging="360"/>
      </w:pPr>
      <w:rPr>
        <w:rFonts w:ascii="Symbol" w:hAnsi="Symbol" w:cs="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Wingdings" w:hint="default"/>
      </w:rPr>
    </w:lvl>
  </w:abstractNum>
  <w:abstractNum w:abstractNumId="21" w15:restartNumberingAfterBreak="0">
    <w:nsid w:val="3CE552A9"/>
    <w:multiLevelType w:val="hybridMultilevel"/>
    <w:tmpl w:val="AD08A9D8"/>
    <w:lvl w:ilvl="0" w:tplc="04050001">
      <w:start w:val="1"/>
      <w:numFmt w:val="bullet"/>
      <w:lvlText w:val=""/>
      <w:lvlJc w:val="left"/>
      <w:pPr>
        <w:ind w:left="3120" w:hanging="360"/>
      </w:pPr>
      <w:rPr>
        <w:rFonts w:ascii="Symbol" w:hAnsi="Symbol" w:cs="Symbol" w:hint="default"/>
      </w:rPr>
    </w:lvl>
    <w:lvl w:ilvl="1" w:tplc="04050003">
      <w:start w:val="1"/>
      <w:numFmt w:val="bullet"/>
      <w:lvlText w:val="o"/>
      <w:lvlJc w:val="left"/>
      <w:pPr>
        <w:ind w:left="3840" w:hanging="360"/>
      </w:pPr>
      <w:rPr>
        <w:rFonts w:ascii="Courier New" w:hAnsi="Courier New" w:cs="Courier New" w:hint="default"/>
      </w:rPr>
    </w:lvl>
    <w:lvl w:ilvl="2" w:tplc="04050005">
      <w:start w:val="1"/>
      <w:numFmt w:val="bullet"/>
      <w:lvlText w:val=""/>
      <w:lvlJc w:val="left"/>
      <w:pPr>
        <w:ind w:left="4560" w:hanging="360"/>
      </w:pPr>
      <w:rPr>
        <w:rFonts w:ascii="Wingdings" w:hAnsi="Wingdings" w:cs="Wingdings" w:hint="default"/>
      </w:rPr>
    </w:lvl>
    <w:lvl w:ilvl="3" w:tplc="04050001">
      <w:start w:val="1"/>
      <w:numFmt w:val="bullet"/>
      <w:lvlText w:val=""/>
      <w:lvlJc w:val="left"/>
      <w:pPr>
        <w:ind w:left="5280" w:hanging="360"/>
      </w:pPr>
      <w:rPr>
        <w:rFonts w:ascii="Symbol" w:hAnsi="Symbol" w:cs="Symbol" w:hint="default"/>
      </w:rPr>
    </w:lvl>
    <w:lvl w:ilvl="4" w:tplc="04050003">
      <w:start w:val="1"/>
      <w:numFmt w:val="bullet"/>
      <w:lvlText w:val="o"/>
      <w:lvlJc w:val="left"/>
      <w:pPr>
        <w:ind w:left="6000" w:hanging="360"/>
      </w:pPr>
      <w:rPr>
        <w:rFonts w:ascii="Courier New" w:hAnsi="Courier New" w:cs="Courier New" w:hint="default"/>
      </w:rPr>
    </w:lvl>
    <w:lvl w:ilvl="5" w:tplc="04050005">
      <w:start w:val="1"/>
      <w:numFmt w:val="bullet"/>
      <w:lvlText w:val=""/>
      <w:lvlJc w:val="left"/>
      <w:pPr>
        <w:ind w:left="6720" w:hanging="360"/>
      </w:pPr>
      <w:rPr>
        <w:rFonts w:ascii="Wingdings" w:hAnsi="Wingdings" w:cs="Wingdings" w:hint="default"/>
      </w:rPr>
    </w:lvl>
    <w:lvl w:ilvl="6" w:tplc="04050001">
      <w:start w:val="1"/>
      <w:numFmt w:val="bullet"/>
      <w:lvlText w:val=""/>
      <w:lvlJc w:val="left"/>
      <w:pPr>
        <w:ind w:left="7440" w:hanging="360"/>
      </w:pPr>
      <w:rPr>
        <w:rFonts w:ascii="Symbol" w:hAnsi="Symbol" w:cs="Symbol" w:hint="default"/>
      </w:rPr>
    </w:lvl>
    <w:lvl w:ilvl="7" w:tplc="04050003">
      <w:start w:val="1"/>
      <w:numFmt w:val="bullet"/>
      <w:lvlText w:val="o"/>
      <w:lvlJc w:val="left"/>
      <w:pPr>
        <w:ind w:left="8160" w:hanging="360"/>
      </w:pPr>
      <w:rPr>
        <w:rFonts w:ascii="Courier New" w:hAnsi="Courier New" w:cs="Courier New" w:hint="default"/>
      </w:rPr>
    </w:lvl>
    <w:lvl w:ilvl="8" w:tplc="04050005">
      <w:start w:val="1"/>
      <w:numFmt w:val="bullet"/>
      <w:lvlText w:val=""/>
      <w:lvlJc w:val="left"/>
      <w:pPr>
        <w:ind w:left="8880" w:hanging="360"/>
      </w:pPr>
      <w:rPr>
        <w:rFonts w:ascii="Wingdings" w:hAnsi="Wingdings" w:cs="Wingdings" w:hint="default"/>
      </w:rPr>
    </w:lvl>
  </w:abstractNum>
  <w:abstractNum w:abstractNumId="22" w15:restartNumberingAfterBreak="0">
    <w:nsid w:val="4009528B"/>
    <w:multiLevelType w:val="multilevel"/>
    <w:tmpl w:val="35A439F8"/>
    <w:lvl w:ilvl="0">
      <w:start w:val="2"/>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412C6AA7"/>
    <w:multiLevelType w:val="hybridMultilevel"/>
    <w:tmpl w:val="C80E704E"/>
    <w:lvl w:ilvl="0" w:tplc="04050001">
      <w:start w:val="1"/>
      <w:numFmt w:val="bullet"/>
      <w:lvlText w:val=""/>
      <w:lvlJc w:val="left"/>
      <w:pPr>
        <w:ind w:left="786" w:hanging="360"/>
      </w:pPr>
      <w:rPr>
        <w:rFonts w:ascii="Symbol" w:hAnsi="Symbol" w:cs="Symbol" w:hint="default"/>
      </w:rPr>
    </w:lvl>
    <w:lvl w:ilvl="1" w:tplc="04050019">
      <w:start w:val="1"/>
      <w:numFmt w:val="lowerLetter"/>
      <w:lvlText w:val="%2."/>
      <w:lvlJc w:val="left"/>
      <w:pPr>
        <w:ind w:left="1932" w:hanging="360"/>
      </w:pPr>
    </w:lvl>
    <w:lvl w:ilvl="2" w:tplc="0405001B">
      <w:start w:val="1"/>
      <w:numFmt w:val="lowerRoman"/>
      <w:lvlText w:val="%3."/>
      <w:lvlJc w:val="right"/>
      <w:pPr>
        <w:ind w:left="2652" w:hanging="180"/>
      </w:pPr>
    </w:lvl>
    <w:lvl w:ilvl="3" w:tplc="0405000F">
      <w:start w:val="1"/>
      <w:numFmt w:val="decimal"/>
      <w:lvlText w:val="%4."/>
      <w:lvlJc w:val="left"/>
      <w:pPr>
        <w:ind w:left="3372" w:hanging="360"/>
      </w:pPr>
    </w:lvl>
    <w:lvl w:ilvl="4" w:tplc="04050019">
      <w:start w:val="1"/>
      <w:numFmt w:val="lowerLetter"/>
      <w:lvlText w:val="%5."/>
      <w:lvlJc w:val="left"/>
      <w:pPr>
        <w:ind w:left="4092" w:hanging="360"/>
      </w:pPr>
    </w:lvl>
    <w:lvl w:ilvl="5" w:tplc="0405001B">
      <w:start w:val="1"/>
      <w:numFmt w:val="lowerRoman"/>
      <w:lvlText w:val="%6."/>
      <w:lvlJc w:val="right"/>
      <w:pPr>
        <w:ind w:left="4812" w:hanging="180"/>
      </w:pPr>
    </w:lvl>
    <w:lvl w:ilvl="6" w:tplc="0405000F">
      <w:start w:val="1"/>
      <w:numFmt w:val="decimal"/>
      <w:lvlText w:val="%7."/>
      <w:lvlJc w:val="left"/>
      <w:pPr>
        <w:ind w:left="5532" w:hanging="360"/>
      </w:pPr>
    </w:lvl>
    <w:lvl w:ilvl="7" w:tplc="04050019">
      <w:start w:val="1"/>
      <w:numFmt w:val="lowerLetter"/>
      <w:lvlText w:val="%8."/>
      <w:lvlJc w:val="left"/>
      <w:pPr>
        <w:ind w:left="6252" w:hanging="360"/>
      </w:pPr>
    </w:lvl>
    <w:lvl w:ilvl="8" w:tplc="0405001B">
      <w:start w:val="1"/>
      <w:numFmt w:val="lowerRoman"/>
      <w:lvlText w:val="%9."/>
      <w:lvlJc w:val="right"/>
      <w:pPr>
        <w:ind w:left="6972" w:hanging="180"/>
      </w:pPr>
    </w:lvl>
  </w:abstractNum>
  <w:abstractNum w:abstractNumId="24" w15:restartNumberingAfterBreak="0">
    <w:nsid w:val="481B6D14"/>
    <w:multiLevelType w:val="hybridMultilevel"/>
    <w:tmpl w:val="C7EAFB90"/>
    <w:lvl w:ilvl="0" w:tplc="04050001">
      <w:start w:val="1"/>
      <w:numFmt w:val="bullet"/>
      <w:lvlText w:val=""/>
      <w:lvlJc w:val="left"/>
      <w:pPr>
        <w:ind w:left="720" w:hanging="360"/>
      </w:pPr>
      <w:rPr>
        <w:rFonts w:ascii="Symbol" w:hAnsi="Symbol" w:cs="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cs="Wingdings" w:hint="default"/>
      </w:rPr>
    </w:lvl>
    <w:lvl w:ilvl="3" w:tplc="04050001">
      <w:start w:val="1"/>
      <w:numFmt w:val="bullet"/>
      <w:lvlText w:val=""/>
      <w:lvlJc w:val="left"/>
      <w:pPr>
        <w:ind w:left="2880" w:hanging="360"/>
      </w:pPr>
      <w:rPr>
        <w:rFonts w:ascii="Symbol" w:hAnsi="Symbol" w:cs="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Wingdings" w:hint="default"/>
      </w:rPr>
    </w:lvl>
    <w:lvl w:ilvl="6" w:tplc="04050001">
      <w:start w:val="1"/>
      <w:numFmt w:val="bullet"/>
      <w:lvlText w:val=""/>
      <w:lvlJc w:val="left"/>
      <w:pPr>
        <w:ind w:left="5040" w:hanging="360"/>
      </w:pPr>
      <w:rPr>
        <w:rFonts w:ascii="Symbol" w:hAnsi="Symbol" w:cs="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Wingdings" w:hint="default"/>
      </w:rPr>
    </w:lvl>
  </w:abstractNum>
  <w:abstractNum w:abstractNumId="25" w15:restartNumberingAfterBreak="0">
    <w:nsid w:val="484E2A78"/>
    <w:multiLevelType w:val="hybridMultilevel"/>
    <w:tmpl w:val="F6C44CAC"/>
    <w:lvl w:ilvl="0" w:tplc="0405000F">
      <w:start w:val="1"/>
      <w:numFmt w:val="decimal"/>
      <w:lvlText w:val="%1."/>
      <w:lvlJc w:val="left"/>
      <w:pPr>
        <w:ind w:left="1470" w:hanging="360"/>
      </w:pPr>
    </w:lvl>
    <w:lvl w:ilvl="1" w:tplc="04050019">
      <w:start w:val="1"/>
      <w:numFmt w:val="lowerLetter"/>
      <w:lvlText w:val="%2."/>
      <w:lvlJc w:val="left"/>
      <w:pPr>
        <w:ind w:left="2190" w:hanging="360"/>
      </w:pPr>
    </w:lvl>
    <w:lvl w:ilvl="2" w:tplc="0405001B">
      <w:start w:val="1"/>
      <w:numFmt w:val="lowerRoman"/>
      <w:lvlText w:val="%3."/>
      <w:lvlJc w:val="right"/>
      <w:pPr>
        <w:ind w:left="2910" w:hanging="180"/>
      </w:pPr>
    </w:lvl>
    <w:lvl w:ilvl="3" w:tplc="0405000F">
      <w:start w:val="1"/>
      <w:numFmt w:val="decimal"/>
      <w:lvlText w:val="%4."/>
      <w:lvlJc w:val="left"/>
      <w:pPr>
        <w:ind w:left="3630" w:hanging="360"/>
      </w:pPr>
    </w:lvl>
    <w:lvl w:ilvl="4" w:tplc="04050019">
      <w:start w:val="1"/>
      <w:numFmt w:val="lowerLetter"/>
      <w:lvlText w:val="%5."/>
      <w:lvlJc w:val="left"/>
      <w:pPr>
        <w:ind w:left="4350" w:hanging="360"/>
      </w:pPr>
    </w:lvl>
    <w:lvl w:ilvl="5" w:tplc="0405001B">
      <w:start w:val="1"/>
      <w:numFmt w:val="lowerRoman"/>
      <w:lvlText w:val="%6."/>
      <w:lvlJc w:val="right"/>
      <w:pPr>
        <w:ind w:left="5070" w:hanging="180"/>
      </w:pPr>
    </w:lvl>
    <w:lvl w:ilvl="6" w:tplc="0405000F">
      <w:start w:val="1"/>
      <w:numFmt w:val="decimal"/>
      <w:lvlText w:val="%7."/>
      <w:lvlJc w:val="left"/>
      <w:pPr>
        <w:ind w:left="5790" w:hanging="360"/>
      </w:pPr>
    </w:lvl>
    <w:lvl w:ilvl="7" w:tplc="04050019">
      <w:start w:val="1"/>
      <w:numFmt w:val="lowerLetter"/>
      <w:lvlText w:val="%8."/>
      <w:lvlJc w:val="left"/>
      <w:pPr>
        <w:ind w:left="6510" w:hanging="360"/>
      </w:pPr>
    </w:lvl>
    <w:lvl w:ilvl="8" w:tplc="0405001B">
      <w:start w:val="1"/>
      <w:numFmt w:val="lowerRoman"/>
      <w:lvlText w:val="%9."/>
      <w:lvlJc w:val="right"/>
      <w:pPr>
        <w:ind w:left="7230" w:hanging="180"/>
      </w:pPr>
    </w:lvl>
  </w:abstractNum>
  <w:abstractNum w:abstractNumId="26" w15:restartNumberingAfterBreak="0">
    <w:nsid w:val="4A624F42"/>
    <w:multiLevelType w:val="hybridMultilevel"/>
    <w:tmpl w:val="CF7C52D0"/>
    <w:lvl w:ilvl="0" w:tplc="04050001">
      <w:start w:val="1"/>
      <w:numFmt w:val="bullet"/>
      <w:lvlText w:val=""/>
      <w:lvlJc w:val="left"/>
      <w:pPr>
        <w:ind w:left="720" w:hanging="360"/>
      </w:pPr>
      <w:rPr>
        <w:rFonts w:ascii="Symbol" w:hAnsi="Symbol" w:cs="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cs="Wingdings" w:hint="default"/>
      </w:rPr>
    </w:lvl>
    <w:lvl w:ilvl="3" w:tplc="04050001">
      <w:start w:val="1"/>
      <w:numFmt w:val="bullet"/>
      <w:lvlText w:val=""/>
      <w:lvlJc w:val="left"/>
      <w:pPr>
        <w:ind w:left="2880" w:hanging="360"/>
      </w:pPr>
      <w:rPr>
        <w:rFonts w:ascii="Symbol" w:hAnsi="Symbol" w:cs="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Wingdings" w:hint="default"/>
      </w:rPr>
    </w:lvl>
    <w:lvl w:ilvl="6" w:tplc="04050001">
      <w:start w:val="1"/>
      <w:numFmt w:val="bullet"/>
      <w:lvlText w:val=""/>
      <w:lvlJc w:val="left"/>
      <w:pPr>
        <w:ind w:left="5040" w:hanging="360"/>
      </w:pPr>
      <w:rPr>
        <w:rFonts w:ascii="Symbol" w:hAnsi="Symbol" w:cs="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Wingdings" w:hint="default"/>
      </w:rPr>
    </w:lvl>
  </w:abstractNum>
  <w:abstractNum w:abstractNumId="27" w15:restartNumberingAfterBreak="0">
    <w:nsid w:val="4B3328F5"/>
    <w:multiLevelType w:val="hybridMultilevel"/>
    <w:tmpl w:val="217CF98A"/>
    <w:lvl w:ilvl="0" w:tplc="04050001">
      <w:start w:val="1"/>
      <w:numFmt w:val="bullet"/>
      <w:lvlText w:val=""/>
      <w:lvlJc w:val="left"/>
      <w:pPr>
        <w:ind w:left="1440" w:hanging="360"/>
      </w:pPr>
      <w:rPr>
        <w:rFonts w:ascii="Symbol" w:hAnsi="Symbol" w:hint="default"/>
      </w:rPr>
    </w:lvl>
    <w:lvl w:ilvl="1" w:tplc="04050003">
      <w:start w:val="1"/>
      <w:numFmt w:val="bullet"/>
      <w:lvlText w:val="o"/>
      <w:lvlJc w:val="left"/>
      <w:pPr>
        <w:ind w:left="2160" w:hanging="360"/>
      </w:pPr>
      <w:rPr>
        <w:rFonts w:ascii="Courier New" w:hAnsi="Courier New" w:cs="Courier New" w:hint="default"/>
      </w:rPr>
    </w:lvl>
    <w:lvl w:ilvl="2" w:tplc="04050005">
      <w:start w:val="1"/>
      <w:numFmt w:val="bullet"/>
      <w:lvlText w:val=""/>
      <w:lvlJc w:val="left"/>
      <w:pPr>
        <w:ind w:left="2880" w:hanging="360"/>
      </w:pPr>
      <w:rPr>
        <w:rFonts w:ascii="Wingdings" w:hAnsi="Wingdings" w:cs="Wingdings" w:hint="default"/>
      </w:rPr>
    </w:lvl>
    <w:lvl w:ilvl="3" w:tplc="04050001">
      <w:start w:val="1"/>
      <w:numFmt w:val="bullet"/>
      <w:lvlText w:val=""/>
      <w:lvlJc w:val="left"/>
      <w:pPr>
        <w:ind w:left="3600" w:hanging="360"/>
      </w:pPr>
      <w:rPr>
        <w:rFonts w:ascii="Symbol" w:hAnsi="Symbol" w:cs="Symbol" w:hint="default"/>
      </w:rPr>
    </w:lvl>
    <w:lvl w:ilvl="4" w:tplc="04050003">
      <w:start w:val="1"/>
      <w:numFmt w:val="bullet"/>
      <w:lvlText w:val="o"/>
      <w:lvlJc w:val="left"/>
      <w:pPr>
        <w:ind w:left="4320" w:hanging="360"/>
      </w:pPr>
      <w:rPr>
        <w:rFonts w:ascii="Courier New" w:hAnsi="Courier New" w:cs="Courier New" w:hint="default"/>
      </w:rPr>
    </w:lvl>
    <w:lvl w:ilvl="5" w:tplc="04050005">
      <w:start w:val="1"/>
      <w:numFmt w:val="bullet"/>
      <w:lvlText w:val=""/>
      <w:lvlJc w:val="left"/>
      <w:pPr>
        <w:ind w:left="5040" w:hanging="360"/>
      </w:pPr>
      <w:rPr>
        <w:rFonts w:ascii="Wingdings" w:hAnsi="Wingdings" w:cs="Wingdings" w:hint="default"/>
      </w:rPr>
    </w:lvl>
    <w:lvl w:ilvl="6" w:tplc="04050001">
      <w:start w:val="1"/>
      <w:numFmt w:val="bullet"/>
      <w:lvlText w:val=""/>
      <w:lvlJc w:val="left"/>
      <w:pPr>
        <w:ind w:left="5760" w:hanging="360"/>
      </w:pPr>
      <w:rPr>
        <w:rFonts w:ascii="Symbol" w:hAnsi="Symbol" w:cs="Symbol" w:hint="default"/>
      </w:rPr>
    </w:lvl>
    <w:lvl w:ilvl="7" w:tplc="04050003">
      <w:start w:val="1"/>
      <w:numFmt w:val="bullet"/>
      <w:lvlText w:val="o"/>
      <w:lvlJc w:val="left"/>
      <w:pPr>
        <w:ind w:left="6480" w:hanging="360"/>
      </w:pPr>
      <w:rPr>
        <w:rFonts w:ascii="Courier New" w:hAnsi="Courier New" w:cs="Courier New" w:hint="default"/>
      </w:rPr>
    </w:lvl>
    <w:lvl w:ilvl="8" w:tplc="04050005">
      <w:start w:val="1"/>
      <w:numFmt w:val="bullet"/>
      <w:lvlText w:val=""/>
      <w:lvlJc w:val="left"/>
      <w:pPr>
        <w:ind w:left="7200" w:hanging="360"/>
      </w:pPr>
      <w:rPr>
        <w:rFonts w:ascii="Wingdings" w:hAnsi="Wingdings" w:cs="Wingdings" w:hint="default"/>
      </w:rPr>
    </w:lvl>
  </w:abstractNum>
  <w:abstractNum w:abstractNumId="28" w15:restartNumberingAfterBreak="0">
    <w:nsid w:val="4B7C2A21"/>
    <w:multiLevelType w:val="hybridMultilevel"/>
    <w:tmpl w:val="E3E44556"/>
    <w:lvl w:ilvl="0" w:tplc="04050001">
      <w:start w:val="1"/>
      <w:numFmt w:val="bullet"/>
      <w:lvlText w:val=""/>
      <w:lvlJc w:val="left"/>
      <w:pPr>
        <w:ind w:left="1080" w:hanging="360"/>
      </w:pPr>
      <w:rPr>
        <w:rFonts w:ascii="Symbol" w:hAnsi="Symbol" w:cs="Symbol" w:hint="default"/>
      </w:rPr>
    </w:lvl>
    <w:lvl w:ilvl="1" w:tplc="04050003">
      <w:start w:val="1"/>
      <w:numFmt w:val="bullet"/>
      <w:lvlText w:val="o"/>
      <w:lvlJc w:val="left"/>
      <w:pPr>
        <w:ind w:left="1800" w:hanging="360"/>
      </w:pPr>
      <w:rPr>
        <w:rFonts w:ascii="Courier New" w:hAnsi="Courier New" w:cs="Courier New" w:hint="default"/>
      </w:rPr>
    </w:lvl>
    <w:lvl w:ilvl="2" w:tplc="04050005">
      <w:start w:val="1"/>
      <w:numFmt w:val="bullet"/>
      <w:lvlText w:val=""/>
      <w:lvlJc w:val="left"/>
      <w:pPr>
        <w:ind w:left="2520" w:hanging="360"/>
      </w:pPr>
      <w:rPr>
        <w:rFonts w:ascii="Wingdings" w:hAnsi="Wingdings" w:cs="Wingdings" w:hint="default"/>
      </w:rPr>
    </w:lvl>
    <w:lvl w:ilvl="3" w:tplc="04050001">
      <w:start w:val="1"/>
      <w:numFmt w:val="bullet"/>
      <w:lvlText w:val=""/>
      <w:lvlJc w:val="left"/>
      <w:pPr>
        <w:ind w:left="3240" w:hanging="360"/>
      </w:pPr>
      <w:rPr>
        <w:rFonts w:ascii="Symbol" w:hAnsi="Symbol" w:cs="Symbol" w:hint="default"/>
      </w:rPr>
    </w:lvl>
    <w:lvl w:ilvl="4" w:tplc="04050003">
      <w:start w:val="1"/>
      <w:numFmt w:val="bullet"/>
      <w:lvlText w:val="o"/>
      <w:lvlJc w:val="left"/>
      <w:pPr>
        <w:ind w:left="3960" w:hanging="360"/>
      </w:pPr>
      <w:rPr>
        <w:rFonts w:ascii="Courier New" w:hAnsi="Courier New" w:cs="Courier New" w:hint="default"/>
      </w:rPr>
    </w:lvl>
    <w:lvl w:ilvl="5" w:tplc="04050005">
      <w:start w:val="1"/>
      <w:numFmt w:val="bullet"/>
      <w:lvlText w:val=""/>
      <w:lvlJc w:val="left"/>
      <w:pPr>
        <w:ind w:left="4680" w:hanging="360"/>
      </w:pPr>
      <w:rPr>
        <w:rFonts w:ascii="Wingdings" w:hAnsi="Wingdings" w:cs="Wingdings" w:hint="default"/>
      </w:rPr>
    </w:lvl>
    <w:lvl w:ilvl="6" w:tplc="04050001">
      <w:start w:val="1"/>
      <w:numFmt w:val="bullet"/>
      <w:lvlText w:val=""/>
      <w:lvlJc w:val="left"/>
      <w:pPr>
        <w:ind w:left="5400" w:hanging="360"/>
      </w:pPr>
      <w:rPr>
        <w:rFonts w:ascii="Symbol" w:hAnsi="Symbol" w:cs="Symbol" w:hint="default"/>
      </w:rPr>
    </w:lvl>
    <w:lvl w:ilvl="7" w:tplc="04050003">
      <w:start w:val="1"/>
      <w:numFmt w:val="bullet"/>
      <w:lvlText w:val="o"/>
      <w:lvlJc w:val="left"/>
      <w:pPr>
        <w:ind w:left="6120" w:hanging="360"/>
      </w:pPr>
      <w:rPr>
        <w:rFonts w:ascii="Courier New" w:hAnsi="Courier New" w:cs="Courier New" w:hint="default"/>
      </w:rPr>
    </w:lvl>
    <w:lvl w:ilvl="8" w:tplc="04050005">
      <w:start w:val="1"/>
      <w:numFmt w:val="bullet"/>
      <w:lvlText w:val=""/>
      <w:lvlJc w:val="left"/>
      <w:pPr>
        <w:ind w:left="6840" w:hanging="360"/>
      </w:pPr>
      <w:rPr>
        <w:rFonts w:ascii="Wingdings" w:hAnsi="Wingdings" w:cs="Wingdings" w:hint="default"/>
      </w:rPr>
    </w:lvl>
  </w:abstractNum>
  <w:abstractNum w:abstractNumId="29" w15:restartNumberingAfterBreak="0">
    <w:nsid w:val="4E3B630E"/>
    <w:multiLevelType w:val="hybridMultilevel"/>
    <w:tmpl w:val="C540ACB0"/>
    <w:lvl w:ilvl="0" w:tplc="04050001">
      <w:start w:val="1"/>
      <w:numFmt w:val="bullet"/>
      <w:lvlText w:val=""/>
      <w:lvlJc w:val="left"/>
      <w:pPr>
        <w:ind w:left="720" w:hanging="360"/>
      </w:pPr>
      <w:rPr>
        <w:rFonts w:ascii="Symbol" w:hAnsi="Symbol" w:cs="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cs="Wingdings" w:hint="default"/>
      </w:rPr>
    </w:lvl>
    <w:lvl w:ilvl="3" w:tplc="04050001">
      <w:start w:val="1"/>
      <w:numFmt w:val="bullet"/>
      <w:lvlText w:val=""/>
      <w:lvlJc w:val="left"/>
      <w:pPr>
        <w:ind w:left="2880" w:hanging="360"/>
      </w:pPr>
      <w:rPr>
        <w:rFonts w:ascii="Symbol" w:hAnsi="Symbol" w:cs="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Wingdings" w:hint="default"/>
      </w:rPr>
    </w:lvl>
    <w:lvl w:ilvl="6" w:tplc="04050001">
      <w:start w:val="1"/>
      <w:numFmt w:val="bullet"/>
      <w:lvlText w:val=""/>
      <w:lvlJc w:val="left"/>
      <w:pPr>
        <w:ind w:left="5040" w:hanging="360"/>
      </w:pPr>
      <w:rPr>
        <w:rFonts w:ascii="Symbol" w:hAnsi="Symbol" w:cs="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Wingdings" w:hint="default"/>
      </w:rPr>
    </w:lvl>
  </w:abstractNum>
  <w:abstractNum w:abstractNumId="30" w15:restartNumberingAfterBreak="0">
    <w:nsid w:val="4EA1431B"/>
    <w:multiLevelType w:val="hybridMultilevel"/>
    <w:tmpl w:val="2A2C5626"/>
    <w:lvl w:ilvl="0" w:tplc="0405000B">
      <w:start w:val="1"/>
      <w:numFmt w:val="bullet"/>
      <w:lvlText w:val=""/>
      <w:lvlJc w:val="left"/>
      <w:pPr>
        <w:ind w:left="780" w:hanging="360"/>
      </w:pPr>
      <w:rPr>
        <w:rFonts w:ascii="Wingdings" w:hAnsi="Wingdings" w:cs="Wingdings" w:hint="default"/>
      </w:rPr>
    </w:lvl>
    <w:lvl w:ilvl="1" w:tplc="04050003">
      <w:start w:val="1"/>
      <w:numFmt w:val="bullet"/>
      <w:lvlText w:val="o"/>
      <w:lvlJc w:val="left"/>
      <w:pPr>
        <w:ind w:left="1500" w:hanging="360"/>
      </w:pPr>
      <w:rPr>
        <w:rFonts w:ascii="Courier New" w:hAnsi="Courier New" w:cs="Courier New" w:hint="default"/>
      </w:rPr>
    </w:lvl>
    <w:lvl w:ilvl="2" w:tplc="04050005">
      <w:start w:val="1"/>
      <w:numFmt w:val="bullet"/>
      <w:lvlText w:val=""/>
      <w:lvlJc w:val="left"/>
      <w:pPr>
        <w:ind w:left="2220" w:hanging="360"/>
      </w:pPr>
      <w:rPr>
        <w:rFonts w:ascii="Wingdings" w:hAnsi="Wingdings" w:cs="Wingdings" w:hint="default"/>
      </w:rPr>
    </w:lvl>
    <w:lvl w:ilvl="3" w:tplc="04050001">
      <w:start w:val="1"/>
      <w:numFmt w:val="bullet"/>
      <w:lvlText w:val=""/>
      <w:lvlJc w:val="left"/>
      <w:pPr>
        <w:ind w:left="2940" w:hanging="360"/>
      </w:pPr>
      <w:rPr>
        <w:rFonts w:ascii="Symbol" w:hAnsi="Symbol" w:cs="Symbol" w:hint="default"/>
      </w:rPr>
    </w:lvl>
    <w:lvl w:ilvl="4" w:tplc="04050003">
      <w:start w:val="1"/>
      <w:numFmt w:val="bullet"/>
      <w:lvlText w:val="o"/>
      <w:lvlJc w:val="left"/>
      <w:pPr>
        <w:ind w:left="3660" w:hanging="360"/>
      </w:pPr>
      <w:rPr>
        <w:rFonts w:ascii="Courier New" w:hAnsi="Courier New" w:cs="Courier New" w:hint="default"/>
      </w:rPr>
    </w:lvl>
    <w:lvl w:ilvl="5" w:tplc="04050005">
      <w:start w:val="1"/>
      <w:numFmt w:val="bullet"/>
      <w:lvlText w:val=""/>
      <w:lvlJc w:val="left"/>
      <w:pPr>
        <w:ind w:left="4380" w:hanging="360"/>
      </w:pPr>
      <w:rPr>
        <w:rFonts w:ascii="Wingdings" w:hAnsi="Wingdings" w:cs="Wingdings" w:hint="default"/>
      </w:rPr>
    </w:lvl>
    <w:lvl w:ilvl="6" w:tplc="04050001">
      <w:start w:val="1"/>
      <w:numFmt w:val="bullet"/>
      <w:lvlText w:val=""/>
      <w:lvlJc w:val="left"/>
      <w:pPr>
        <w:ind w:left="5100" w:hanging="360"/>
      </w:pPr>
      <w:rPr>
        <w:rFonts w:ascii="Symbol" w:hAnsi="Symbol" w:cs="Symbol" w:hint="default"/>
      </w:rPr>
    </w:lvl>
    <w:lvl w:ilvl="7" w:tplc="04050003">
      <w:start w:val="1"/>
      <w:numFmt w:val="bullet"/>
      <w:lvlText w:val="o"/>
      <w:lvlJc w:val="left"/>
      <w:pPr>
        <w:ind w:left="5820" w:hanging="360"/>
      </w:pPr>
      <w:rPr>
        <w:rFonts w:ascii="Courier New" w:hAnsi="Courier New" w:cs="Courier New" w:hint="default"/>
      </w:rPr>
    </w:lvl>
    <w:lvl w:ilvl="8" w:tplc="04050005">
      <w:start w:val="1"/>
      <w:numFmt w:val="bullet"/>
      <w:lvlText w:val=""/>
      <w:lvlJc w:val="left"/>
      <w:pPr>
        <w:ind w:left="6540" w:hanging="360"/>
      </w:pPr>
      <w:rPr>
        <w:rFonts w:ascii="Wingdings" w:hAnsi="Wingdings" w:cs="Wingdings" w:hint="default"/>
      </w:rPr>
    </w:lvl>
  </w:abstractNum>
  <w:abstractNum w:abstractNumId="31" w15:restartNumberingAfterBreak="0">
    <w:nsid w:val="4EE97F59"/>
    <w:multiLevelType w:val="singleLevel"/>
    <w:tmpl w:val="04050001"/>
    <w:lvl w:ilvl="0">
      <w:start w:val="1"/>
      <w:numFmt w:val="bullet"/>
      <w:lvlText w:val=""/>
      <w:lvlJc w:val="left"/>
      <w:pPr>
        <w:ind w:left="720" w:hanging="360"/>
      </w:pPr>
      <w:rPr>
        <w:rFonts w:ascii="Symbol" w:hAnsi="Symbol" w:cs="Symbol" w:hint="default"/>
      </w:rPr>
    </w:lvl>
  </w:abstractNum>
  <w:abstractNum w:abstractNumId="32" w15:restartNumberingAfterBreak="0">
    <w:nsid w:val="4F1771B7"/>
    <w:multiLevelType w:val="hybridMultilevel"/>
    <w:tmpl w:val="9954AC4A"/>
    <w:lvl w:ilvl="0" w:tplc="04050001">
      <w:start w:val="1"/>
      <w:numFmt w:val="bullet"/>
      <w:lvlText w:val=""/>
      <w:lvlJc w:val="left"/>
      <w:pPr>
        <w:ind w:left="720" w:hanging="360"/>
      </w:pPr>
      <w:rPr>
        <w:rFonts w:ascii="Symbol" w:hAnsi="Symbol" w:cs="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cs="Wingdings" w:hint="default"/>
      </w:rPr>
    </w:lvl>
    <w:lvl w:ilvl="3" w:tplc="04050001">
      <w:start w:val="1"/>
      <w:numFmt w:val="bullet"/>
      <w:lvlText w:val=""/>
      <w:lvlJc w:val="left"/>
      <w:pPr>
        <w:ind w:left="2880" w:hanging="360"/>
      </w:pPr>
      <w:rPr>
        <w:rFonts w:ascii="Symbol" w:hAnsi="Symbol" w:cs="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Wingdings" w:hint="default"/>
      </w:rPr>
    </w:lvl>
    <w:lvl w:ilvl="6" w:tplc="04050001">
      <w:start w:val="1"/>
      <w:numFmt w:val="bullet"/>
      <w:lvlText w:val=""/>
      <w:lvlJc w:val="left"/>
      <w:pPr>
        <w:ind w:left="5040" w:hanging="360"/>
      </w:pPr>
      <w:rPr>
        <w:rFonts w:ascii="Symbol" w:hAnsi="Symbol" w:cs="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Wingdings" w:hint="default"/>
      </w:rPr>
    </w:lvl>
  </w:abstractNum>
  <w:abstractNum w:abstractNumId="33" w15:restartNumberingAfterBreak="0">
    <w:nsid w:val="4F5669BE"/>
    <w:multiLevelType w:val="hybridMultilevel"/>
    <w:tmpl w:val="5B648B40"/>
    <w:lvl w:ilvl="0" w:tplc="04050015">
      <w:start w:val="1"/>
      <w:numFmt w:val="upperLetter"/>
      <w:lvlText w:val="%1."/>
      <w:lvlJc w:val="left"/>
      <w:pPr>
        <w:ind w:left="720" w:hanging="360"/>
      </w:pPr>
      <w:rPr>
        <w:rFonts w:hint="default"/>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34" w15:restartNumberingAfterBreak="0">
    <w:nsid w:val="54366F50"/>
    <w:multiLevelType w:val="hybridMultilevel"/>
    <w:tmpl w:val="39F4B24E"/>
    <w:lvl w:ilvl="0" w:tplc="0405000B">
      <w:start w:val="1"/>
      <w:numFmt w:val="bullet"/>
      <w:lvlText w:val=""/>
      <w:lvlJc w:val="left"/>
      <w:pPr>
        <w:ind w:left="720" w:hanging="360"/>
      </w:pPr>
      <w:rPr>
        <w:rFonts w:ascii="Wingdings" w:hAnsi="Wingdings" w:cs="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cs="Wingdings" w:hint="default"/>
      </w:rPr>
    </w:lvl>
    <w:lvl w:ilvl="3" w:tplc="04050001">
      <w:start w:val="1"/>
      <w:numFmt w:val="bullet"/>
      <w:lvlText w:val=""/>
      <w:lvlJc w:val="left"/>
      <w:pPr>
        <w:ind w:left="2880" w:hanging="360"/>
      </w:pPr>
      <w:rPr>
        <w:rFonts w:ascii="Symbol" w:hAnsi="Symbol" w:cs="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Wingdings" w:hint="default"/>
      </w:rPr>
    </w:lvl>
    <w:lvl w:ilvl="6" w:tplc="04050001">
      <w:start w:val="1"/>
      <w:numFmt w:val="bullet"/>
      <w:lvlText w:val=""/>
      <w:lvlJc w:val="left"/>
      <w:pPr>
        <w:ind w:left="5040" w:hanging="360"/>
      </w:pPr>
      <w:rPr>
        <w:rFonts w:ascii="Symbol" w:hAnsi="Symbol" w:cs="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Wingdings" w:hint="default"/>
      </w:rPr>
    </w:lvl>
  </w:abstractNum>
  <w:abstractNum w:abstractNumId="35" w15:restartNumberingAfterBreak="0">
    <w:nsid w:val="58BE38DD"/>
    <w:multiLevelType w:val="hybridMultilevel"/>
    <w:tmpl w:val="83A853CC"/>
    <w:lvl w:ilvl="0" w:tplc="04050001">
      <w:start w:val="1"/>
      <w:numFmt w:val="bullet"/>
      <w:lvlText w:val=""/>
      <w:lvlJc w:val="left"/>
      <w:pPr>
        <w:ind w:left="720" w:hanging="360"/>
      </w:pPr>
      <w:rPr>
        <w:rFonts w:ascii="Symbol" w:hAnsi="Symbol" w:cs="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cs="Wingdings" w:hint="default"/>
      </w:rPr>
    </w:lvl>
    <w:lvl w:ilvl="3" w:tplc="04050001">
      <w:start w:val="1"/>
      <w:numFmt w:val="bullet"/>
      <w:lvlText w:val=""/>
      <w:lvlJc w:val="left"/>
      <w:pPr>
        <w:ind w:left="2880" w:hanging="360"/>
      </w:pPr>
      <w:rPr>
        <w:rFonts w:ascii="Symbol" w:hAnsi="Symbol" w:cs="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Wingdings" w:hint="default"/>
      </w:rPr>
    </w:lvl>
    <w:lvl w:ilvl="6" w:tplc="04050001">
      <w:start w:val="1"/>
      <w:numFmt w:val="bullet"/>
      <w:lvlText w:val=""/>
      <w:lvlJc w:val="left"/>
      <w:pPr>
        <w:ind w:left="5040" w:hanging="360"/>
      </w:pPr>
      <w:rPr>
        <w:rFonts w:ascii="Symbol" w:hAnsi="Symbol" w:cs="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Wingdings" w:hint="default"/>
      </w:rPr>
    </w:lvl>
  </w:abstractNum>
  <w:abstractNum w:abstractNumId="36" w15:restartNumberingAfterBreak="0">
    <w:nsid w:val="59E1617A"/>
    <w:multiLevelType w:val="hybridMultilevel"/>
    <w:tmpl w:val="82AA23DC"/>
    <w:lvl w:ilvl="0" w:tplc="04050001">
      <w:start w:val="1"/>
      <w:numFmt w:val="bullet"/>
      <w:lvlText w:val=""/>
      <w:lvlJc w:val="left"/>
      <w:pPr>
        <w:ind w:left="720" w:hanging="360"/>
      </w:pPr>
      <w:rPr>
        <w:rFonts w:ascii="Symbol" w:hAnsi="Symbol" w:cs="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cs="Wingdings" w:hint="default"/>
      </w:rPr>
    </w:lvl>
    <w:lvl w:ilvl="3" w:tplc="04050001">
      <w:start w:val="1"/>
      <w:numFmt w:val="bullet"/>
      <w:lvlText w:val=""/>
      <w:lvlJc w:val="left"/>
      <w:pPr>
        <w:ind w:left="2880" w:hanging="360"/>
      </w:pPr>
      <w:rPr>
        <w:rFonts w:ascii="Symbol" w:hAnsi="Symbol" w:cs="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Wingdings" w:hint="default"/>
      </w:rPr>
    </w:lvl>
    <w:lvl w:ilvl="6" w:tplc="04050001">
      <w:start w:val="1"/>
      <w:numFmt w:val="bullet"/>
      <w:lvlText w:val=""/>
      <w:lvlJc w:val="left"/>
      <w:pPr>
        <w:ind w:left="5040" w:hanging="360"/>
      </w:pPr>
      <w:rPr>
        <w:rFonts w:ascii="Symbol" w:hAnsi="Symbol" w:cs="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Wingdings" w:hint="default"/>
      </w:rPr>
    </w:lvl>
  </w:abstractNum>
  <w:abstractNum w:abstractNumId="37" w15:restartNumberingAfterBreak="0">
    <w:nsid w:val="5BEC303E"/>
    <w:multiLevelType w:val="multilevel"/>
    <w:tmpl w:val="590A60A2"/>
    <w:lvl w:ilvl="0">
      <w:start w:val="1"/>
      <w:numFmt w:val="bullet"/>
      <w:lvlText w:val=""/>
      <w:lvlJc w:val="left"/>
      <w:pPr>
        <w:tabs>
          <w:tab w:val="num" w:pos="720"/>
        </w:tabs>
        <w:ind w:left="720" w:hanging="360"/>
      </w:pPr>
      <w:rPr>
        <w:rFonts w:ascii="Symbol" w:hAnsi="Symbol" w:cs="Symbol" w:hint="default"/>
        <w:sz w:val="20"/>
        <w:szCs w:val="20"/>
      </w:rPr>
    </w:lvl>
    <w:lvl w:ilvl="1">
      <w:start w:val="19"/>
      <w:numFmt w:val="decimal"/>
      <w:lvlText w:val="%2."/>
      <w:lvlJc w:val="left"/>
      <w:pPr>
        <w:ind w:left="1440" w:hanging="360"/>
      </w:pPr>
      <w:rPr>
        <w:rFonts w:hint="default"/>
        <w:b/>
        <w:bCs/>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38" w15:restartNumberingAfterBreak="0">
    <w:nsid w:val="63550D21"/>
    <w:multiLevelType w:val="hybridMultilevel"/>
    <w:tmpl w:val="B2DC3562"/>
    <w:lvl w:ilvl="0" w:tplc="04050001">
      <w:start w:val="1"/>
      <w:numFmt w:val="bullet"/>
      <w:lvlText w:val=""/>
      <w:lvlJc w:val="left"/>
      <w:pPr>
        <w:ind w:left="750" w:hanging="360"/>
      </w:pPr>
      <w:rPr>
        <w:rFonts w:ascii="Symbol" w:hAnsi="Symbol" w:cs="Symbol" w:hint="default"/>
      </w:rPr>
    </w:lvl>
    <w:lvl w:ilvl="1" w:tplc="04050003">
      <w:start w:val="1"/>
      <w:numFmt w:val="bullet"/>
      <w:lvlText w:val="o"/>
      <w:lvlJc w:val="left"/>
      <w:pPr>
        <w:ind w:left="1470" w:hanging="360"/>
      </w:pPr>
      <w:rPr>
        <w:rFonts w:ascii="Courier New" w:hAnsi="Courier New" w:cs="Courier New" w:hint="default"/>
      </w:rPr>
    </w:lvl>
    <w:lvl w:ilvl="2" w:tplc="04050005">
      <w:start w:val="1"/>
      <w:numFmt w:val="bullet"/>
      <w:lvlText w:val=""/>
      <w:lvlJc w:val="left"/>
      <w:pPr>
        <w:ind w:left="2190" w:hanging="360"/>
      </w:pPr>
      <w:rPr>
        <w:rFonts w:ascii="Wingdings" w:hAnsi="Wingdings" w:cs="Wingdings" w:hint="default"/>
      </w:rPr>
    </w:lvl>
    <w:lvl w:ilvl="3" w:tplc="04050001">
      <w:start w:val="1"/>
      <w:numFmt w:val="bullet"/>
      <w:lvlText w:val=""/>
      <w:lvlJc w:val="left"/>
      <w:pPr>
        <w:ind w:left="2910" w:hanging="360"/>
      </w:pPr>
      <w:rPr>
        <w:rFonts w:ascii="Symbol" w:hAnsi="Symbol" w:cs="Symbol" w:hint="default"/>
      </w:rPr>
    </w:lvl>
    <w:lvl w:ilvl="4" w:tplc="04050003">
      <w:start w:val="1"/>
      <w:numFmt w:val="bullet"/>
      <w:lvlText w:val="o"/>
      <w:lvlJc w:val="left"/>
      <w:pPr>
        <w:ind w:left="3630" w:hanging="360"/>
      </w:pPr>
      <w:rPr>
        <w:rFonts w:ascii="Courier New" w:hAnsi="Courier New" w:cs="Courier New" w:hint="default"/>
      </w:rPr>
    </w:lvl>
    <w:lvl w:ilvl="5" w:tplc="04050005">
      <w:start w:val="1"/>
      <w:numFmt w:val="bullet"/>
      <w:lvlText w:val=""/>
      <w:lvlJc w:val="left"/>
      <w:pPr>
        <w:ind w:left="4350" w:hanging="360"/>
      </w:pPr>
      <w:rPr>
        <w:rFonts w:ascii="Wingdings" w:hAnsi="Wingdings" w:cs="Wingdings" w:hint="default"/>
      </w:rPr>
    </w:lvl>
    <w:lvl w:ilvl="6" w:tplc="04050001">
      <w:start w:val="1"/>
      <w:numFmt w:val="bullet"/>
      <w:lvlText w:val=""/>
      <w:lvlJc w:val="left"/>
      <w:pPr>
        <w:ind w:left="5070" w:hanging="360"/>
      </w:pPr>
      <w:rPr>
        <w:rFonts w:ascii="Symbol" w:hAnsi="Symbol" w:cs="Symbol" w:hint="default"/>
      </w:rPr>
    </w:lvl>
    <w:lvl w:ilvl="7" w:tplc="04050003">
      <w:start w:val="1"/>
      <w:numFmt w:val="bullet"/>
      <w:lvlText w:val="o"/>
      <w:lvlJc w:val="left"/>
      <w:pPr>
        <w:ind w:left="5790" w:hanging="360"/>
      </w:pPr>
      <w:rPr>
        <w:rFonts w:ascii="Courier New" w:hAnsi="Courier New" w:cs="Courier New" w:hint="default"/>
      </w:rPr>
    </w:lvl>
    <w:lvl w:ilvl="8" w:tplc="04050005">
      <w:start w:val="1"/>
      <w:numFmt w:val="bullet"/>
      <w:lvlText w:val=""/>
      <w:lvlJc w:val="left"/>
      <w:pPr>
        <w:ind w:left="6510" w:hanging="360"/>
      </w:pPr>
      <w:rPr>
        <w:rFonts w:ascii="Wingdings" w:hAnsi="Wingdings" w:cs="Wingdings" w:hint="default"/>
      </w:rPr>
    </w:lvl>
  </w:abstractNum>
  <w:abstractNum w:abstractNumId="39" w15:restartNumberingAfterBreak="0">
    <w:nsid w:val="640A32B1"/>
    <w:multiLevelType w:val="multilevel"/>
    <w:tmpl w:val="E018AC1E"/>
    <w:lvl w:ilvl="0">
      <w:start w:val="1"/>
      <w:numFmt w:val="bullet"/>
      <w:lvlText w:val=""/>
      <w:lvlJc w:val="left"/>
      <w:pPr>
        <w:tabs>
          <w:tab w:val="num" w:pos="720"/>
        </w:tabs>
        <w:ind w:left="720" w:hanging="360"/>
      </w:pPr>
      <w:rPr>
        <w:rFonts w:ascii="Symbol" w:hAnsi="Symbol" w:cs="Symbol" w:hint="default"/>
        <w:sz w:val="20"/>
        <w:szCs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0" w15:restartNumberingAfterBreak="0">
    <w:nsid w:val="64E14E6E"/>
    <w:multiLevelType w:val="hybridMultilevel"/>
    <w:tmpl w:val="3162EC04"/>
    <w:lvl w:ilvl="0" w:tplc="04050001">
      <w:start w:val="1"/>
      <w:numFmt w:val="bullet"/>
      <w:lvlText w:val=""/>
      <w:lvlJc w:val="left"/>
      <w:pPr>
        <w:ind w:left="1080" w:hanging="360"/>
      </w:pPr>
      <w:rPr>
        <w:rFonts w:ascii="Symbol" w:hAnsi="Symbol" w:cs="Symbol" w:hint="default"/>
      </w:rPr>
    </w:lvl>
    <w:lvl w:ilvl="1" w:tplc="04050003">
      <w:start w:val="1"/>
      <w:numFmt w:val="bullet"/>
      <w:lvlText w:val="o"/>
      <w:lvlJc w:val="left"/>
      <w:pPr>
        <w:ind w:left="1800" w:hanging="360"/>
      </w:pPr>
      <w:rPr>
        <w:rFonts w:ascii="Courier New" w:hAnsi="Courier New" w:cs="Courier New" w:hint="default"/>
      </w:rPr>
    </w:lvl>
    <w:lvl w:ilvl="2" w:tplc="04050005">
      <w:start w:val="1"/>
      <w:numFmt w:val="bullet"/>
      <w:lvlText w:val=""/>
      <w:lvlJc w:val="left"/>
      <w:pPr>
        <w:ind w:left="2520" w:hanging="360"/>
      </w:pPr>
      <w:rPr>
        <w:rFonts w:ascii="Wingdings" w:hAnsi="Wingdings" w:cs="Wingdings" w:hint="default"/>
      </w:rPr>
    </w:lvl>
    <w:lvl w:ilvl="3" w:tplc="04050001">
      <w:start w:val="1"/>
      <w:numFmt w:val="bullet"/>
      <w:lvlText w:val=""/>
      <w:lvlJc w:val="left"/>
      <w:pPr>
        <w:ind w:left="3240" w:hanging="360"/>
      </w:pPr>
      <w:rPr>
        <w:rFonts w:ascii="Symbol" w:hAnsi="Symbol" w:cs="Symbol" w:hint="default"/>
      </w:rPr>
    </w:lvl>
    <w:lvl w:ilvl="4" w:tplc="04050003">
      <w:start w:val="1"/>
      <w:numFmt w:val="bullet"/>
      <w:lvlText w:val="o"/>
      <w:lvlJc w:val="left"/>
      <w:pPr>
        <w:ind w:left="3960" w:hanging="360"/>
      </w:pPr>
      <w:rPr>
        <w:rFonts w:ascii="Courier New" w:hAnsi="Courier New" w:cs="Courier New" w:hint="default"/>
      </w:rPr>
    </w:lvl>
    <w:lvl w:ilvl="5" w:tplc="04050005">
      <w:start w:val="1"/>
      <w:numFmt w:val="bullet"/>
      <w:lvlText w:val=""/>
      <w:lvlJc w:val="left"/>
      <w:pPr>
        <w:ind w:left="4680" w:hanging="360"/>
      </w:pPr>
      <w:rPr>
        <w:rFonts w:ascii="Wingdings" w:hAnsi="Wingdings" w:cs="Wingdings" w:hint="default"/>
      </w:rPr>
    </w:lvl>
    <w:lvl w:ilvl="6" w:tplc="04050001">
      <w:start w:val="1"/>
      <w:numFmt w:val="bullet"/>
      <w:lvlText w:val=""/>
      <w:lvlJc w:val="left"/>
      <w:pPr>
        <w:ind w:left="5400" w:hanging="360"/>
      </w:pPr>
      <w:rPr>
        <w:rFonts w:ascii="Symbol" w:hAnsi="Symbol" w:cs="Symbol" w:hint="default"/>
      </w:rPr>
    </w:lvl>
    <w:lvl w:ilvl="7" w:tplc="04050003">
      <w:start w:val="1"/>
      <w:numFmt w:val="bullet"/>
      <w:lvlText w:val="o"/>
      <w:lvlJc w:val="left"/>
      <w:pPr>
        <w:ind w:left="6120" w:hanging="360"/>
      </w:pPr>
      <w:rPr>
        <w:rFonts w:ascii="Courier New" w:hAnsi="Courier New" w:cs="Courier New" w:hint="default"/>
      </w:rPr>
    </w:lvl>
    <w:lvl w:ilvl="8" w:tplc="04050005">
      <w:start w:val="1"/>
      <w:numFmt w:val="bullet"/>
      <w:lvlText w:val=""/>
      <w:lvlJc w:val="left"/>
      <w:pPr>
        <w:ind w:left="6840" w:hanging="360"/>
      </w:pPr>
      <w:rPr>
        <w:rFonts w:ascii="Wingdings" w:hAnsi="Wingdings" w:cs="Wingdings" w:hint="default"/>
      </w:rPr>
    </w:lvl>
  </w:abstractNum>
  <w:abstractNum w:abstractNumId="41" w15:restartNumberingAfterBreak="0">
    <w:nsid w:val="657F7942"/>
    <w:multiLevelType w:val="hybridMultilevel"/>
    <w:tmpl w:val="18665CC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2" w15:restartNumberingAfterBreak="0">
    <w:nsid w:val="68D03360"/>
    <w:multiLevelType w:val="hybridMultilevel"/>
    <w:tmpl w:val="39F25A48"/>
    <w:lvl w:ilvl="0" w:tplc="04050001">
      <w:start w:val="1"/>
      <w:numFmt w:val="bullet"/>
      <w:lvlText w:val=""/>
      <w:lvlJc w:val="left"/>
      <w:pPr>
        <w:ind w:left="720" w:hanging="360"/>
      </w:pPr>
      <w:rPr>
        <w:rFonts w:ascii="Symbol" w:hAnsi="Symbol" w:cs="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cs="Wingdings" w:hint="default"/>
      </w:rPr>
    </w:lvl>
    <w:lvl w:ilvl="3" w:tplc="04050001">
      <w:start w:val="1"/>
      <w:numFmt w:val="bullet"/>
      <w:lvlText w:val=""/>
      <w:lvlJc w:val="left"/>
      <w:pPr>
        <w:ind w:left="2880" w:hanging="360"/>
      </w:pPr>
      <w:rPr>
        <w:rFonts w:ascii="Symbol" w:hAnsi="Symbol" w:cs="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Wingdings" w:hint="default"/>
      </w:rPr>
    </w:lvl>
    <w:lvl w:ilvl="6" w:tplc="04050001">
      <w:start w:val="1"/>
      <w:numFmt w:val="bullet"/>
      <w:lvlText w:val=""/>
      <w:lvlJc w:val="left"/>
      <w:pPr>
        <w:ind w:left="5040" w:hanging="360"/>
      </w:pPr>
      <w:rPr>
        <w:rFonts w:ascii="Symbol" w:hAnsi="Symbol" w:cs="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Wingdings" w:hint="default"/>
      </w:rPr>
    </w:lvl>
  </w:abstractNum>
  <w:abstractNum w:abstractNumId="43" w15:restartNumberingAfterBreak="0">
    <w:nsid w:val="69D71C7A"/>
    <w:multiLevelType w:val="hybridMultilevel"/>
    <w:tmpl w:val="4AF87702"/>
    <w:lvl w:ilvl="0" w:tplc="04050001">
      <w:start w:val="1"/>
      <w:numFmt w:val="bullet"/>
      <w:lvlText w:val=""/>
      <w:lvlJc w:val="left"/>
      <w:pPr>
        <w:ind w:left="720" w:hanging="360"/>
      </w:pPr>
      <w:rPr>
        <w:rFonts w:ascii="Symbol" w:hAnsi="Symbol" w:cs="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cs="Wingdings" w:hint="default"/>
      </w:rPr>
    </w:lvl>
    <w:lvl w:ilvl="3" w:tplc="04050001">
      <w:start w:val="1"/>
      <w:numFmt w:val="bullet"/>
      <w:lvlText w:val=""/>
      <w:lvlJc w:val="left"/>
      <w:pPr>
        <w:ind w:left="2880" w:hanging="360"/>
      </w:pPr>
      <w:rPr>
        <w:rFonts w:ascii="Symbol" w:hAnsi="Symbol" w:cs="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Wingdings" w:hint="default"/>
      </w:rPr>
    </w:lvl>
    <w:lvl w:ilvl="6" w:tplc="04050001">
      <w:start w:val="1"/>
      <w:numFmt w:val="bullet"/>
      <w:lvlText w:val=""/>
      <w:lvlJc w:val="left"/>
      <w:pPr>
        <w:ind w:left="5040" w:hanging="360"/>
      </w:pPr>
      <w:rPr>
        <w:rFonts w:ascii="Symbol" w:hAnsi="Symbol" w:cs="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Wingdings" w:hint="default"/>
      </w:rPr>
    </w:lvl>
  </w:abstractNum>
  <w:abstractNum w:abstractNumId="44" w15:restartNumberingAfterBreak="0">
    <w:nsid w:val="6E7C5E80"/>
    <w:multiLevelType w:val="hybridMultilevel"/>
    <w:tmpl w:val="66E4AB62"/>
    <w:lvl w:ilvl="0" w:tplc="0405000B">
      <w:start w:val="1"/>
      <w:numFmt w:val="bullet"/>
      <w:lvlText w:val=""/>
      <w:lvlJc w:val="left"/>
      <w:pPr>
        <w:ind w:left="720" w:hanging="360"/>
      </w:pPr>
      <w:rPr>
        <w:rFonts w:ascii="Wingdings" w:hAnsi="Wingdings" w:cs="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cs="Wingdings" w:hint="default"/>
      </w:rPr>
    </w:lvl>
    <w:lvl w:ilvl="3" w:tplc="04050001">
      <w:start w:val="1"/>
      <w:numFmt w:val="bullet"/>
      <w:lvlText w:val=""/>
      <w:lvlJc w:val="left"/>
      <w:pPr>
        <w:ind w:left="2880" w:hanging="360"/>
      </w:pPr>
      <w:rPr>
        <w:rFonts w:ascii="Symbol" w:hAnsi="Symbol" w:cs="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Wingdings" w:hint="default"/>
      </w:rPr>
    </w:lvl>
    <w:lvl w:ilvl="6" w:tplc="04050001">
      <w:start w:val="1"/>
      <w:numFmt w:val="bullet"/>
      <w:lvlText w:val=""/>
      <w:lvlJc w:val="left"/>
      <w:pPr>
        <w:ind w:left="5040" w:hanging="360"/>
      </w:pPr>
      <w:rPr>
        <w:rFonts w:ascii="Symbol" w:hAnsi="Symbol" w:cs="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Wingdings" w:hint="default"/>
      </w:rPr>
    </w:lvl>
  </w:abstractNum>
  <w:abstractNum w:abstractNumId="45" w15:restartNumberingAfterBreak="0">
    <w:nsid w:val="707F0BF3"/>
    <w:multiLevelType w:val="hybridMultilevel"/>
    <w:tmpl w:val="7188C8AA"/>
    <w:lvl w:ilvl="0" w:tplc="E236CCE8">
      <w:start w:val="1"/>
      <w:numFmt w:val="lowerLetter"/>
      <w:lvlText w:val="%1)"/>
      <w:lvlJc w:val="left"/>
      <w:pPr>
        <w:tabs>
          <w:tab w:val="num" w:pos="1488"/>
        </w:tabs>
        <w:ind w:left="1488" w:hanging="360"/>
      </w:pPr>
      <w:rPr>
        <w:rFonts w:hint="default"/>
      </w:rPr>
    </w:lvl>
    <w:lvl w:ilvl="1" w:tplc="04050019">
      <w:start w:val="1"/>
      <w:numFmt w:val="lowerLetter"/>
      <w:lvlText w:val="%2."/>
      <w:lvlJc w:val="left"/>
      <w:pPr>
        <w:tabs>
          <w:tab w:val="num" w:pos="2208"/>
        </w:tabs>
        <w:ind w:left="2208" w:hanging="360"/>
      </w:pPr>
    </w:lvl>
    <w:lvl w:ilvl="2" w:tplc="0405001B">
      <w:start w:val="1"/>
      <w:numFmt w:val="lowerRoman"/>
      <w:lvlText w:val="%3."/>
      <w:lvlJc w:val="right"/>
      <w:pPr>
        <w:tabs>
          <w:tab w:val="num" w:pos="2928"/>
        </w:tabs>
        <w:ind w:left="2928" w:hanging="180"/>
      </w:pPr>
    </w:lvl>
    <w:lvl w:ilvl="3" w:tplc="0405000F">
      <w:start w:val="1"/>
      <w:numFmt w:val="decimal"/>
      <w:lvlText w:val="%4."/>
      <w:lvlJc w:val="left"/>
      <w:pPr>
        <w:tabs>
          <w:tab w:val="num" w:pos="3648"/>
        </w:tabs>
        <w:ind w:left="3648" w:hanging="360"/>
      </w:pPr>
    </w:lvl>
    <w:lvl w:ilvl="4" w:tplc="04050019">
      <w:start w:val="1"/>
      <w:numFmt w:val="lowerLetter"/>
      <w:lvlText w:val="%5."/>
      <w:lvlJc w:val="left"/>
      <w:pPr>
        <w:tabs>
          <w:tab w:val="num" w:pos="4368"/>
        </w:tabs>
        <w:ind w:left="4368" w:hanging="360"/>
      </w:pPr>
    </w:lvl>
    <w:lvl w:ilvl="5" w:tplc="0405001B">
      <w:start w:val="1"/>
      <w:numFmt w:val="lowerRoman"/>
      <w:lvlText w:val="%6."/>
      <w:lvlJc w:val="right"/>
      <w:pPr>
        <w:tabs>
          <w:tab w:val="num" w:pos="5088"/>
        </w:tabs>
        <w:ind w:left="5088" w:hanging="180"/>
      </w:pPr>
    </w:lvl>
    <w:lvl w:ilvl="6" w:tplc="0405000F">
      <w:start w:val="1"/>
      <w:numFmt w:val="decimal"/>
      <w:lvlText w:val="%7."/>
      <w:lvlJc w:val="left"/>
      <w:pPr>
        <w:tabs>
          <w:tab w:val="num" w:pos="5808"/>
        </w:tabs>
        <w:ind w:left="5808" w:hanging="360"/>
      </w:pPr>
    </w:lvl>
    <w:lvl w:ilvl="7" w:tplc="04050019">
      <w:start w:val="1"/>
      <w:numFmt w:val="lowerLetter"/>
      <w:lvlText w:val="%8."/>
      <w:lvlJc w:val="left"/>
      <w:pPr>
        <w:tabs>
          <w:tab w:val="num" w:pos="6528"/>
        </w:tabs>
        <w:ind w:left="6528" w:hanging="360"/>
      </w:pPr>
    </w:lvl>
    <w:lvl w:ilvl="8" w:tplc="0405001B">
      <w:start w:val="1"/>
      <w:numFmt w:val="lowerRoman"/>
      <w:lvlText w:val="%9."/>
      <w:lvlJc w:val="right"/>
      <w:pPr>
        <w:tabs>
          <w:tab w:val="num" w:pos="7248"/>
        </w:tabs>
        <w:ind w:left="7248" w:hanging="180"/>
      </w:pPr>
    </w:lvl>
  </w:abstractNum>
  <w:abstractNum w:abstractNumId="46" w15:restartNumberingAfterBreak="0">
    <w:nsid w:val="70AF3B3C"/>
    <w:multiLevelType w:val="multilevel"/>
    <w:tmpl w:val="4B6CE0E8"/>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47" w15:restartNumberingAfterBreak="0">
    <w:nsid w:val="73525E39"/>
    <w:multiLevelType w:val="multilevel"/>
    <w:tmpl w:val="01BE2F82"/>
    <w:lvl w:ilvl="0">
      <w:start w:val="1"/>
      <w:numFmt w:val="bullet"/>
      <w:lvlText w:val=""/>
      <w:lvlJc w:val="left"/>
      <w:pPr>
        <w:tabs>
          <w:tab w:val="num" w:pos="432"/>
        </w:tabs>
        <w:ind w:left="432" w:hanging="432"/>
      </w:pPr>
      <w:rPr>
        <w:rFonts w:ascii="Symbol" w:hAnsi="Symbol" w:cs="Symbol" w:hint="default"/>
      </w:r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48" w15:restartNumberingAfterBreak="0">
    <w:nsid w:val="74C92023"/>
    <w:multiLevelType w:val="hybridMultilevel"/>
    <w:tmpl w:val="19868FB8"/>
    <w:lvl w:ilvl="0" w:tplc="04050001">
      <w:start w:val="1"/>
      <w:numFmt w:val="bullet"/>
      <w:lvlText w:val=""/>
      <w:lvlJc w:val="left"/>
      <w:pPr>
        <w:ind w:left="720" w:hanging="360"/>
      </w:pPr>
      <w:rPr>
        <w:rFonts w:ascii="Symbol" w:hAnsi="Symbol" w:cs="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cs="Wingdings" w:hint="default"/>
      </w:rPr>
    </w:lvl>
    <w:lvl w:ilvl="3" w:tplc="04050001">
      <w:start w:val="1"/>
      <w:numFmt w:val="bullet"/>
      <w:lvlText w:val=""/>
      <w:lvlJc w:val="left"/>
      <w:pPr>
        <w:ind w:left="2880" w:hanging="360"/>
      </w:pPr>
      <w:rPr>
        <w:rFonts w:ascii="Symbol" w:hAnsi="Symbol" w:cs="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Wingdings" w:hint="default"/>
      </w:rPr>
    </w:lvl>
    <w:lvl w:ilvl="6" w:tplc="04050001">
      <w:start w:val="1"/>
      <w:numFmt w:val="bullet"/>
      <w:lvlText w:val=""/>
      <w:lvlJc w:val="left"/>
      <w:pPr>
        <w:ind w:left="5040" w:hanging="360"/>
      </w:pPr>
      <w:rPr>
        <w:rFonts w:ascii="Symbol" w:hAnsi="Symbol" w:cs="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Wingdings" w:hint="default"/>
      </w:rPr>
    </w:lvl>
  </w:abstractNum>
  <w:abstractNum w:abstractNumId="49" w15:restartNumberingAfterBreak="0">
    <w:nsid w:val="75EE6FCD"/>
    <w:multiLevelType w:val="hybridMultilevel"/>
    <w:tmpl w:val="B78C2E22"/>
    <w:lvl w:ilvl="0" w:tplc="04050001">
      <w:start w:val="1"/>
      <w:numFmt w:val="bullet"/>
      <w:lvlText w:val=""/>
      <w:lvlJc w:val="left"/>
      <w:pPr>
        <w:ind w:left="720" w:hanging="360"/>
      </w:pPr>
      <w:rPr>
        <w:rFonts w:ascii="Symbol" w:hAnsi="Symbol" w:cs="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cs="Wingdings" w:hint="default"/>
      </w:rPr>
    </w:lvl>
    <w:lvl w:ilvl="3" w:tplc="04050001">
      <w:start w:val="1"/>
      <w:numFmt w:val="bullet"/>
      <w:lvlText w:val=""/>
      <w:lvlJc w:val="left"/>
      <w:pPr>
        <w:ind w:left="2880" w:hanging="360"/>
      </w:pPr>
      <w:rPr>
        <w:rFonts w:ascii="Symbol" w:hAnsi="Symbol" w:cs="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Wingdings" w:hint="default"/>
      </w:rPr>
    </w:lvl>
    <w:lvl w:ilvl="6" w:tplc="04050001">
      <w:start w:val="1"/>
      <w:numFmt w:val="bullet"/>
      <w:lvlText w:val=""/>
      <w:lvlJc w:val="left"/>
      <w:pPr>
        <w:ind w:left="5040" w:hanging="360"/>
      </w:pPr>
      <w:rPr>
        <w:rFonts w:ascii="Symbol" w:hAnsi="Symbol" w:cs="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Wingdings" w:hint="default"/>
      </w:rPr>
    </w:lvl>
  </w:abstractNum>
  <w:abstractNum w:abstractNumId="50" w15:restartNumberingAfterBreak="0">
    <w:nsid w:val="7BDA2F5D"/>
    <w:multiLevelType w:val="hybridMultilevel"/>
    <w:tmpl w:val="ECA4EE42"/>
    <w:lvl w:ilvl="0" w:tplc="04050001">
      <w:start w:val="1"/>
      <w:numFmt w:val="bullet"/>
      <w:lvlText w:val=""/>
      <w:lvlJc w:val="left"/>
      <w:pPr>
        <w:ind w:left="1425" w:hanging="360"/>
      </w:pPr>
      <w:rPr>
        <w:rFonts w:ascii="Symbol" w:hAnsi="Symbol" w:cs="Symbol" w:hint="default"/>
      </w:rPr>
    </w:lvl>
    <w:lvl w:ilvl="1" w:tplc="04050003">
      <w:start w:val="1"/>
      <w:numFmt w:val="bullet"/>
      <w:lvlText w:val="o"/>
      <w:lvlJc w:val="left"/>
      <w:pPr>
        <w:ind w:left="2145" w:hanging="360"/>
      </w:pPr>
      <w:rPr>
        <w:rFonts w:ascii="Courier New" w:hAnsi="Courier New" w:cs="Courier New" w:hint="default"/>
      </w:rPr>
    </w:lvl>
    <w:lvl w:ilvl="2" w:tplc="04050005">
      <w:start w:val="1"/>
      <w:numFmt w:val="bullet"/>
      <w:lvlText w:val=""/>
      <w:lvlJc w:val="left"/>
      <w:pPr>
        <w:ind w:left="2865" w:hanging="360"/>
      </w:pPr>
      <w:rPr>
        <w:rFonts w:ascii="Wingdings" w:hAnsi="Wingdings" w:cs="Wingdings" w:hint="default"/>
      </w:rPr>
    </w:lvl>
    <w:lvl w:ilvl="3" w:tplc="04050001">
      <w:start w:val="1"/>
      <w:numFmt w:val="bullet"/>
      <w:lvlText w:val=""/>
      <w:lvlJc w:val="left"/>
      <w:pPr>
        <w:ind w:left="3585" w:hanging="360"/>
      </w:pPr>
      <w:rPr>
        <w:rFonts w:ascii="Symbol" w:hAnsi="Symbol" w:cs="Symbol" w:hint="default"/>
      </w:rPr>
    </w:lvl>
    <w:lvl w:ilvl="4" w:tplc="04050003">
      <w:start w:val="1"/>
      <w:numFmt w:val="bullet"/>
      <w:lvlText w:val="o"/>
      <w:lvlJc w:val="left"/>
      <w:pPr>
        <w:ind w:left="4305" w:hanging="360"/>
      </w:pPr>
      <w:rPr>
        <w:rFonts w:ascii="Courier New" w:hAnsi="Courier New" w:cs="Courier New" w:hint="default"/>
      </w:rPr>
    </w:lvl>
    <w:lvl w:ilvl="5" w:tplc="04050005">
      <w:start w:val="1"/>
      <w:numFmt w:val="bullet"/>
      <w:lvlText w:val=""/>
      <w:lvlJc w:val="left"/>
      <w:pPr>
        <w:ind w:left="5025" w:hanging="360"/>
      </w:pPr>
      <w:rPr>
        <w:rFonts w:ascii="Wingdings" w:hAnsi="Wingdings" w:cs="Wingdings" w:hint="default"/>
      </w:rPr>
    </w:lvl>
    <w:lvl w:ilvl="6" w:tplc="04050001">
      <w:start w:val="1"/>
      <w:numFmt w:val="bullet"/>
      <w:lvlText w:val=""/>
      <w:lvlJc w:val="left"/>
      <w:pPr>
        <w:ind w:left="5745" w:hanging="360"/>
      </w:pPr>
      <w:rPr>
        <w:rFonts w:ascii="Symbol" w:hAnsi="Symbol" w:cs="Symbol" w:hint="default"/>
      </w:rPr>
    </w:lvl>
    <w:lvl w:ilvl="7" w:tplc="04050003">
      <w:start w:val="1"/>
      <w:numFmt w:val="bullet"/>
      <w:lvlText w:val="o"/>
      <w:lvlJc w:val="left"/>
      <w:pPr>
        <w:ind w:left="6465" w:hanging="360"/>
      </w:pPr>
      <w:rPr>
        <w:rFonts w:ascii="Courier New" w:hAnsi="Courier New" w:cs="Courier New" w:hint="default"/>
      </w:rPr>
    </w:lvl>
    <w:lvl w:ilvl="8" w:tplc="04050005">
      <w:start w:val="1"/>
      <w:numFmt w:val="bullet"/>
      <w:lvlText w:val=""/>
      <w:lvlJc w:val="left"/>
      <w:pPr>
        <w:ind w:left="7185" w:hanging="360"/>
      </w:pPr>
      <w:rPr>
        <w:rFonts w:ascii="Wingdings" w:hAnsi="Wingdings" w:cs="Wingdings" w:hint="default"/>
      </w:rPr>
    </w:lvl>
  </w:abstractNum>
  <w:abstractNum w:abstractNumId="51" w15:restartNumberingAfterBreak="0">
    <w:nsid w:val="7D3F3AD3"/>
    <w:multiLevelType w:val="hybridMultilevel"/>
    <w:tmpl w:val="DEA6243E"/>
    <w:lvl w:ilvl="0" w:tplc="04050001">
      <w:start w:val="1"/>
      <w:numFmt w:val="bullet"/>
      <w:lvlText w:val=""/>
      <w:lvlJc w:val="left"/>
      <w:pPr>
        <w:ind w:left="720" w:hanging="360"/>
      </w:pPr>
      <w:rPr>
        <w:rFonts w:ascii="Symbol" w:hAnsi="Symbol" w:cs="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cs="Wingdings" w:hint="default"/>
      </w:rPr>
    </w:lvl>
    <w:lvl w:ilvl="3" w:tplc="04050001">
      <w:start w:val="1"/>
      <w:numFmt w:val="bullet"/>
      <w:lvlText w:val=""/>
      <w:lvlJc w:val="left"/>
      <w:pPr>
        <w:ind w:left="2880" w:hanging="360"/>
      </w:pPr>
      <w:rPr>
        <w:rFonts w:ascii="Symbol" w:hAnsi="Symbol" w:cs="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cs="Wingdings" w:hint="default"/>
      </w:rPr>
    </w:lvl>
    <w:lvl w:ilvl="6" w:tplc="04050001">
      <w:start w:val="1"/>
      <w:numFmt w:val="bullet"/>
      <w:lvlText w:val=""/>
      <w:lvlJc w:val="left"/>
      <w:pPr>
        <w:ind w:left="5040" w:hanging="360"/>
      </w:pPr>
      <w:rPr>
        <w:rFonts w:ascii="Symbol" w:hAnsi="Symbol" w:cs="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cs="Wingdings" w:hint="default"/>
      </w:rPr>
    </w:lvl>
  </w:abstractNum>
  <w:num w:numId="1">
    <w:abstractNumId w:val="0"/>
  </w:num>
  <w:num w:numId="2">
    <w:abstractNumId w:val="1"/>
  </w:num>
  <w:num w:numId="3">
    <w:abstractNumId w:val="4"/>
  </w:num>
  <w:num w:numId="4">
    <w:abstractNumId w:val="8"/>
  </w:num>
  <w:num w:numId="5">
    <w:abstractNumId w:val="31"/>
  </w:num>
  <w:num w:numId="6">
    <w:abstractNumId w:val="43"/>
  </w:num>
  <w:num w:numId="7">
    <w:abstractNumId w:val="45"/>
  </w:num>
  <w:num w:numId="8">
    <w:abstractNumId w:val="37"/>
  </w:num>
  <w:num w:numId="9">
    <w:abstractNumId w:val="24"/>
  </w:num>
  <w:num w:numId="10">
    <w:abstractNumId w:val="35"/>
  </w:num>
  <w:num w:numId="11">
    <w:abstractNumId w:val="26"/>
  </w:num>
  <w:num w:numId="12">
    <w:abstractNumId w:val="16"/>
  </w:num>
  <w:num w:numId="13">
    <w:abstractNumId w:val="5"/>
  </w:num>
  <w:num w:numId="14">
    <w:abstractNumId w:val="46"/>
  </w:num>
  <w:num w:numId="15">
    <w:abstractNumId w:val="32"/>
  </w:num>
  <w:num w:numId="16">
    <w:abstractNumId w:val="17"/>
  </w:num>
  <w:num w:numId="17">
    <w:abstractNumId w:val="11"/>
  </w:num>
  <w:num w:numId="18">
    <w:abstractNumId w:val="42"/>
  </w:num>
  <w:num w:numId="19">
    <w:abstractNumId w:val="50"/>
  </w:num>
  <w:num w:numId="20">
    <w:abstractNumId w:val="6"/>
  </w:num>
  <w:num w:numId="21">
    <w:abstractNumId w:val="36"/>
  </w:num>
  <w:num w:numId="22">
    <w:abstractNumId w:val="51"/>
  </w:num>
  <w:num w:numId="23">
    <w:abstractNumId w:val="34"/>
  </w:num>
  <w:num w:numId="24">
    <w:abstractNumId w:val="44"/>
  </w:num>
  <w:num w:numId="25">
    <w:abstractNumId w:val="30"/>
  </w:num>
  <w:num w:numId="26">
    <w:abstractNumId w:val="28"/>
  </w:num>
  <w:num w:numId="27">
    <w:abstractNumId w:val="22"/>
  </w:num>
  <w:num w:numId="28">
    <w:abstractNumId w:val="23"/>
  </w:num>
  <w:num w:numId="29">
    <w:abstractNumId w:val="13"/>
  </w:num>
  <w:num w:numId="30">
    <w:abstractNumId w:val="18"/>
  </w:num>
  <w:num w:numId="31">
    <w:abstractNumId w:val="12"/>
  </w:num>
  <w:num w:numId="3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9"/>
  </w:num>
  <w:num w:numId="34">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1"/>
  </w:num>
  <w:num w:numId="36">
    <w:abstractNumId w:val="10"/>
  </w:num>
  <w:num w:numId="37">
    <w:abstractNumId w:val="40"/>
  </w:num>
  <w:num w:numId="38">
    <w:abstractNumId w:val="14"/>
  </w:num>
  <w:num w:numId="39">
    <w:abstractNumId w:val="47"/>
  </w:num>
  <w:num w:numId="40">
    <w:abstractNumId w:val="15"/>
  </w:num>
  <w:num w:numId="41">
    <w:abstractNumId w:val="48"/>
  </w:num>
  <w:num w:numId="42">
    <w:abstractNumId w:val="38"/>
  </w:num>
  <w:num w:numId="43">
    <w:abstractNumId w:val="19"/>
  </w:num>
  <w:num w:numId="44">
    <w:abstractNumId w:val="9"/>
  </w:num>
  <w:num w:numId="45">
    <w:abstractNumId w:val="25"/>
  </w:num>
  <w:num w:numId="46">
    <w:abstractNumId w:val="20"/>
  </w:num>
  <w:num w:numId="47">
    <w:abstractNumId w:val="29"/>
  </w:num>
  <w:num w:numId="48">
    <w:abstractNumId w:val="27"/>
  </w:num>
  <w:num w:numId="49">
    <w:abstractNumId w:val="41"/>
  </w:num>
  <w:num w:numId="50">
    <w:abstractNumId w:val="7"/>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879C9"/>
    <w:rsid w:val="00001556"/>
    <w:rsid w:val="0001001C"/>
    <w:rsid w:val="00011CEA"/>
    <w:rsid w:val="00022428"/>
    <w:rsid w:val="000347C5"/>
    <w:rsid w:val="000416BE"/>
    <w:rsid w:val="00046822"/>
    <w:rsid w:val="000540D6"/>
    <w:rsid w:val="00055189"/>
    <w:rsid w:val="00064659"/>
    <w:rsid w:val="00081F43"/>
    <w:rsid w:val="00097C53"/>
    <w:rsid w:val="000A64CD"/>
    <w:rsid w:val="000B303A"/>
    <w:rsid w:val="000B7677"/>
    <w:rsid w:val="000C30CB"/>
    <w:rsid w:val="000E7169"/>
    <w:rsid w:val="000F4216"/>
    <w:rsid w:val="000F6FC4"/>
    <w:rsid w:val="0012294B"/>
    <w:rsid w:val="001270FA"/>
    <w:rsid w:val="00143FF1"/>
    <w:rsid w:val="0015152A"/>
    <w:rsid w:val="001605ED"/>
    <w:rsid w:val="0018691A"/>
    <w:rsid w:val="001C1846"/>
    <w:rsid w:val="001C3678"/>
    <w:rsid w:val="001D2BFB"/>
    <w:rsid w:val="001E1FF5"/>
    <w:rsid w:val="00206C6D"/>
    <w:rsid w:val="00212FC5"/>
    <w:rsid w:val="00215750"/>
    <w:rsid w:val="00222D41"/>
    <w:rsid w:val="0022402B"/>
    <w:rsid w:val="00232859"/>
    <w:rsid w:val="00241423"/>
    <w:rsid w:val="002459D9"/>
    <w:rsid w:val="00252EC6"/>
    <w:rsid w:val="00255501"/>
    <w:rsid w:val="00262A0A"/>
    <w:rsid w:val="00262A9A"/>
    <w:rsid w:val="0027640C"/>
    <w:rsid w:val="0028568C"/>
    <w:rsid w:val="002D15D2"/>
    <w:rsid w:val="002D3F52"/>
    <w:rsid w:val="002D785B"/>
    <w:rsid w:val="002E4FED"/>
    <w:rsid w:val="00304FFD"/>
    <w:rsid w:val="00321D74"/>
    <w:rsid w:val="00345234"/>
    <w:rsid w:val="00352CA6"/>
    <w:rsid w:val="00353473"/>
    <w:rsid w:val="00356EFE"/>
    <w:rsid w:val="003577E4"/>
    <w:rsid w:val="003642F4"/>
    <w:rsid w:val="003712C5"/>
    <w:rsid w:val="00394736"/>
    <w:rsid w:val="003B13F1"/>
    <w:rsid w:val="003B7122"/>
    <w:rsid w:val="003C15BE"/>
    <w:rsid w:val="003D12FA"/>
    <w:rsid w:val="00427280"/>
    <w:rsid w:val="00431106"/>
    <w:rsid w:val="004400C0"/>
    <w:rsid w:val="00444052"/>
    <w:rsid w:val="00451F70"/>
    <w:rsid w:val="00462047"/>
    <w:rsid w:val="00467707"/>
    <w:rsid w:val="004705EB"/>
    <w:rsid w:val="0048008B"/>
    <w:rsid w:val="004879C9"/>
    <w:rsid w:val="00496CA4"/>
    <w:rsid w:val="004C6F1E"/>
    <w:rsid w:val="004C73EA"/>
    <w:rsid w:val="004D2753"/>
    <w:rsid w:val="004D3A03"/>
    <w:rsid w:val="004D484A"/>
    <w:rsid w:val="004D7FB0"/>
    <w:rsid w:val="004E0794"/>
    <w:rsid w:val="004E5CB9"/>
    <w:rsid w:val="00501BAE"/>
    <w:rsid w:val="00506126"/>
    <w:rsid w:val="0051379A"/>
    <w:rsid w:val="00517ECA"/>
    <w:rsid w:val="005463BC"/>
    <w:rsid w:val="005533E7"/>
    <w:rsid w:val="005535E0"/>
    <w:rsid w:val="00565839"/>
    <w:rsid w:val="00571950"/>
    <w:rsid w:val="00594C19"/>
    <w:rsid w:val="005A22DD"/>
    <w:rsid w:val="005A3C77"/>
    <w:rsid w:val="005A4F5B"/>
    <w:rsid w:val="005A5E10"/>
    <w:rsid w:val="005B34D7"/>
    <w:rsid w:val="005B3841"/>
    <w:rsid w:val="005C283A"/>
    <w:rsid w:val="005C2BAF"/>
    <w:rsid w:val="005E2109"/>
    <w:rsid w:val="005F1A43"/>
    <w:rsid w:val="005F3B5D"/>
    <w:rsid w:val="00605EAF"/>
    <w:rsid w:val="00606151"/>
    <w:rsid w:val="00672FEE"/>
    <w:rsid w:val="006819F0"/>
    <w:rsid w:val="006B1D30"/>
    <w:rsid w:val="006C4C19"/>
    <w:rsid w:val="006C7DB8"/>
    <w:rsid w:val="006D37AB"/>
    <w:rsid w:val="006D7D31"/>
    <w:rsid w:val="006E6C78"/>
    <w:rsid w:val="006F1245"/>
    <w:rsid w:val="006F3B2A"/>
    <w:rsid w:val="0070061C"/>
    <w:rsid w:val="00720428"/>
    <w:rsid w:val="00721326"/>
    <w:rsid w:val="00723E2A"/>
    <w:rsid w:val="00737CAA"/>
    <w:rsid w:val="00740D9C"/>
    <w:rsid w:val="00742D00"/>
    <w:rsid w:val="007804BC"/>
    <w:rsid w:val="00790A70"/>
    <w:rsid w:val="0079372B"/>
    <w:rsid w:val="007A21AE"/>
    <w:rsid w:val="007A2764"/>
    <w:rsid w:val="007B2297"/>
    <w:rsid w:val="007B2CF0"/>
    <w:rsid w:val="007B6F6C"/>
    <w:rsid w:val="007C3C34"/>
    <w:rsid w:val="007F171B"/>
    <w:rsid w:val="007F1D00"/>
    <w:rsid w:val="007F5E6C"/>
    <w:rsid w:val="008060B8"/>
    <w:rsid w:val="00810A06"/>
    <w:rsid w:val="00824F5A"/>
    <w:rsid w:val="00827A0D"/>
    <w:rsid w:val="0083674E"/>
    <w:rsid w:val="00841C3A"/>
    <w:rsid w:val="00850BDA"/>
    <w:rsid w:val="008516C3"/>
    <w:rsid w:val="008702C4"/>
    <w:rsid w:val="00872ACA"/>
    <w:rsid w:val="00873882"/>
    <w:rsid w:val="00875F60"/>
    <w:rsid w:val="00877373"/>
    <w:rsid w:val="008820C1"/>
    <w:rsid w:val="00887FDF"/>
    <w:rsid w:val="00890A22"/>
    <w:rsid w:val="00897423"/>
    <w:rsid w:val="008B3177"/>
    <w:rsid w:val="008D0022"/>
    <w:rsid w:val="008D509E"/>
    <w:rsid w:val="008D7091"/>
    <w:rsid w:val="008E4477"/>
    <w:rsid w:val="008F125D"/>
    <w:rsid w:val="008F297E"/>
    <w:rsid w:val="008F4A6D"/>
    <w:rsid w:val="009067F9"/>
    <w:rsid w:val="009358EC"/>
    <w:rsid w:val="00952D83"/>
    <w:rsid w:val="0095535D"/>
    <w:rsid w:val="009643A5"/>
    <w:rsid w:val="00966943"/>
    <w:rsid w:val="0097639C"/>
    <w:rsid w:val="009826C0"/>
    <w:rsid w:val="009857DB"/>
    <w:rsid w:val="00987B16"/>
    <w:rsid w:val="009A1E04"/>
    <w:rsid w:val="009A4F24"/>
    <w:rsid w:val="009B068E"/>
    <w:rsid w:val="009B2CF6"/>
    <w:rsid w:val="009C2514"/>
    <w:rsid w:val="009C4A55"/>
    <w:rsid w:val="009C7552"/>
    <w:rsid w:val="009D750E"/>
    <w:rsid w:val="009E2AEF"/>
    <w:rsid w:val="00A0338E"/>
    <w:rsid w:val="00A23AD9"/>
    <w:rsid w:val="00A44A5A"/>
    <w:rsid w:val="00A5160D"/>
    <w:rsid w:val="00A602A1"/>
    <w:rsid w:val="00A6386C"/>
    <w:rsid w:val="00A77B01"/>
    <w:rsid w:val="00AA0B80"/>
    <w:rsid w:val="00AB441D"/>
    <w:rsid w:val="00AD1683"/>
    <w:rsid w:val="00AE1D9B"/>
    <w:rsid w:val="00AE3480"/>
    <w:rsid w:val="00AF4CBB"/>
    <w:rsid w:val="00B010DA"/>
    <w:rsid w:val="00B0590B"/>
    <w:rsid w:val="00B22D7B"/>
    <w:rsid w:val="00B34DA6"/>
    <w:rsid w:val="00B4231E"/>
    <w:rsid w:val="00B477CB"/>
    <w:rsid w:val="00B526A1"/>
    <w:rsid w:val="00B52840"/>
    <w:rsid w:val="00B753C3"/>
    <w:rsid w:val="00B85084"/>
    <w:rsid w:val="00B926FC"/>
    <w:rsid w:val="00B92FD3"/>
    <w:rsid w:val="00BA2379"/>
    <w:rsid w:val="00BB109E"/>
    <w:rsid w:val="00BC0DAE"/>
    <w:rsid w:val="00BF14F3"/>
    <w:rsid w:val="00BF4A08"/>
    <w:rsid w:val="00C01A16"/>
    <w:rsid w:val="00C129E1"/>
    <w:rsid w:val="00C17A6E"/>
    <w:rsid w:val="00C2685A"/>
    <w:rsid w:val="00C36DBF"/>
    <w:rsid w:val="00C8242C"/>
    <w:rsid w:val="00C84A8E"/>
    <w:rsid w:val="00C871C4"/>
    <w:rsid w:val="00CC545D"/>
    <w:rsid w:val="00CC6B74"/>
    <w:rsid w:val="00CD6852"/>
    <w:rsid w:val="00CE02B8"/>
    <w:rsid w:val="00CF39C3"/>
    <w:rsid w:val="00CF5E59"/>
    <w:rsid w:val="00CF7B6E"/>
    <w:rsid w:val="00D03EC8"/>
    <w:rsid w:val="00D14292"/>
    <w:rsid w:val="00D303CC"/>
    <w:rsid w:val="00D31892"/>
    <w:rsid w:val="00D34F2D"/>
    <w:rsid w:val="00D60A3E"/>
    <w:rsid w:val="00D63AC4"/>
    <w:rsid w:val="00D768C2"/>
    <w:rsid w:val="00D817A2"/>
    <w:rsid w:val="00D915A0"/>
    <w:rsid w:val="00D936C4"/>
    <w:rsid w:val="00D95AB0"/>
    <w:rsid w:val="00D97939"/>
    <w:rsid w:val="00DA7B9B"/>
    <w:rsid w:val="00DC54C5"/>
    <w:rsid w:val="00DD7E6F"/>
    <w:rsid w:val="00DE211E"/>
    <w:rsid w:val="00DE2583"/>
    <w:rsid w:val="00DE3FC2"/>
    <w:rsid w:val="00E05A90"/>
    <w:rsid w:val="00E10275"/>
    <w:rsid w:val="00E12A02"/>
    <w:rsid w:val="00E318F5"/>
    <w:rsid w:val="00E32BBF"/>
    <w:rsid w:val="00E3475F"/>
    <w:rsid w:val="00E35775"/>
    <w:rsid w:val="00E37972"/>
    <w:rsid w:val="00E63390"/>
    <w:rsid w:val="00E71D04"/>
    <w:rsid w:val="00E77D9F"/>
    <w:rsid w:val="00E803C1"/>
    <w:rsid w:val="00E84948"/>
    <w:rsid w:val="00E91B09"/>
    <w:rsid w:val="00EC43DC"/>
    <w:rsid w:val="00EC7724"/>
    <w:rsid w:val="00ED5B1D"/>
    <w:rsid w:val="00EE0C66"/>
    <w:rsid w:val="00EE1BBA"/>
    <w:rsid w:val="00EF0B03"/>
    <w:rsid w:val="00EF1EE3"/>
    <w:rsid w:val="00EF20F5"/>
    <w:rsid w:val="00EF284B"/>
    <w:rsid w:val="00F01658"/>
    <w:rsid w:val="00F01AFB"/>
    <w:rsid w:val="00F11876"/>
    <w:rsid w:val="00F26413"/>
    <w:rsid w:val="00F326A1"/>
    <w:rsid w:val="00F40694"/>
    <w:rsid w:val="00F45C7C"/>
    <w:rsid w:val="00F51488"/>
    <w:rsid w:val="00F7407F"/>
    <w:rsid w:val="00F868C4"/>
    <w:rsid w:val="00F92C47"/>
    <w:rsid w:val="00FC1061"/>
    <w:rsid w:val="00FD3947"/>
    <w:rsid w:val="00FD78A7"/>
    <w:rsid w:val="00FE473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4D5C730"/>
  <w15:docId w15:val="{9C6994E0-274F-47E4-8D09-02C5F740B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F1A43"/>
    <w:pPr>
      <w:spacing w:after="200" w:line="276" w:lineRule="auto"/>
    </w:pPr>
    <w:rPr>
      <w:rFonts w:cs="Calibri"/>
      <w:sz w:val="22"/>
      <w:szCs w:val="22"/>
      <w:lang w:eastAsia="en-US"/>
    </w:rPr>
  </w:style>
  <w:style w:type="paragraph" w:styleId="Nadpis1">
    <w:name w:val="heading 1"/>
    <w:basedOn w:val="Normln"/>
    <w:next w:val="Normln"/>
    <w:link w:val="Nadpis1Char"/>
    <w:uiPriority w:val="99"/>
    <w:qFormat/>
    <w:rsid w:val="00F26413"/>
    <w:pPr>
      <w:keepNext/>
      <w:keepLines/>
      <w:spacing w:before="480" w:after="0"/>
      <w:outlineLvl w:val="0"/>
    </w:pPr>
    <w:rPr>
      <w:rFonts w:ascii="Cambria" w:eastAsia="Times New Roman" w:hAnsi="Cambria" w:cs="Cambria"/>
      <w:b/>
      <w:bCs/>
      <w:color w:val="365F91"/>
      <w:sz w:val="28"/>
      <w:szCs w:val="28"/>
    </w:rPr>
  </w:style>
  <w:style w:type="paragraph" w:styleId="Nadpis2">
    <w:name w:val="heading 2"/>
    <w:basedOn w:val="Normln"/>
    <w:next w:val="Normln"/>
    <w:link w:val="Nadpis2Char"/>
    <w:uiPriority w:val="99"/>
    <w:qFormat/>
    <w:rsid w:val="00F26413"/>
    <w:pPr>
      <w:keepNext/>
      <w:keepLines/>
      <w:spacing w:before="200" w:after="0"/>
      <w:outlineLvl w:val="1"/>
    </w:pPr>
    <w:rPr>
      <w:rFonts w:ascii="Cambria" w:eastAsia="Times New Roman" w:hAnsi="Cambria" w:cs="Cambria"/>
      <w:b/>
      <w:bCs/>
      <w:color w:val="4F81BD"/>
      <w:sz w:val="26"/>
      <w:szCs w:val="26"/>
    </w:rPr>
  </w:style>
  <w:style w:type="paragraph" w:styleId="Nadpis3">
    <w:name w:val="heading 3"/>
    <w:basedOn w:val="Normln"/>
    <w:link w:val="Nadpis3Char"/>
    <w:uiPriority w:val="99"/>
    <w:qFormat/>
    <w:rsid w:val="004879C9"/>
    <w:pPr>
      <w:spacing w:after="0" w:line="240" w:lineRule="auto"/>
      <w:outlineLvl w:val="2"/>
    </w:pPr>
    <w:rPr>
      <w:rFonts w:ascii="Trebuchet MS" w:eastAsia="Times New Roman" w:hAnsi="Trebuchet MS" w:cs="Trebuchet MS"/>
      <w:b/>
      <w:bCs/>
      <w:sz w:val="31"/>
      <w:szCs w:val="31"/>
      <w:lang w:eastAsia="cs-CZ"/>
    </w:rPr>
  </w:style>
  <w:style w:type="paragraph" w:styleId="Nadpis4">
    <w:name w:val="heading 4"/>
    <w:basedOn w:val="Normln"/>
    <w:link w:val="Nadpis4Char"/>
    <w:uiPriority w:val="99"/>
    <w:qFormat/>
    <w:rsid w:val="004879C9"/>
    <w:pPr>
      <w:spacing w:before="100" w:beforeAutospacing="1" w:after="100" w:afterAutospacing="1" w:line="240" w:lineRule="auto"/>
      <w:outlineLvl w:val="3"/>
    </w:pPr>
    <w:rPr>
      <w:rFonts w:ascii="Times New Roman" w:eastAsia="Times New Roman" w:hAnsi="Times New Roman" w:cs="Times New Roman"/>
      <w:b/>
      <w:bCs/>
      <w:sz w:val="24"/>
      <w:szCs w:val="24"/>
      <w:lang w:eastAsia="cs-CZ"/>
    </w:rPr>
  </w:style>
  <w:style w:type="paragraph" w:styleId="Nadpis5">
    <w:name w:val="heading 5"/>
    <w:basedOn w:val="Normln"/>
    <w:next w:val="Normln"/>
    <w:link w:val="Nadpis5Char"/>
    <w:uiPriority w:val="99"/>
    <w:qFormat/>
    <w:rsid w:val="00F26413"/>
    <w:pPr>
      <w:keepNext/>
      <w:keepLines/>
      <w:spacing w:before="200" w:after="0"/>
      <w:outlineLvl w:val="4"/>
    </w:pPr>
    <w:rPr>
      <w:rFonts w:ascii="Cambria" w:eastAsia="Times New Roman" w:hAnsi="Cambria" w:cs="Cambria"/>
      <w:color w:val="243F6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9"/>
    <w:locked/>
    <w:rsid w:val="00F26413"/>
    <w:rPr>
      <w:rFonts w:ascii="Cambria" w:hAnsi="Cambria" w:cs="Cambria"/>
      <w:b/>
      <w:bCs/>
      <w:color w:val="365F91"/>
      <w:sz w:val="28"/>
      <w:szCs w:val="28"/>
    </w:rPr>
  </w:style>
  <w:style w:type="character" w:customStyle="1" w:styleId="Nadpis2Char">
    <w:name w:val="Nadpis 2 Char"/>
    <w:link w:val="Nadpis2"/>
    <w:uiPriority w:val="99"/>
    <w:semiHidden/>
    <w:locked/>
    <w:rsid w:val="00F26413"/>
    <w:rPr>
      <w:rFonts w:ascii="Cambria" w:hAnsi="Cambria" w:cs="Cambria"/>
      <w:b/>
      <w:bCs/>
      <w:color w:val="4F81BD"/>
      <w:sz w:val="26"/>
      <w:szCs w:val="26"/>
    </w:rPr>
  </w:style>
  <w:style w:type="character" w:customStyle="1" w:styleId="Nadpis3Char">
    <w:name w:val="Nadpis 3 Char"/>
    <w:link w:val="Nadpis3"/>
    <w:uiPriority w:val="99"/>
    <w:locked/>
    <w:rsid w:val="004879C9"/>
    <w:rPr>
      <w:rFonts w:ascii="Trebuchet MS" w:hAnsi="Trebuchet MS" w:cs="Trebuchet MS"/>
      <w:b/>
      <w:bCs/>
      <w:sz w:val="31"/>
      <w:szCs w:val="31"/>
      <w:lang w:eastAsia="cs-CZ"/>
    </w:rPr>
  </w:style>
  <w:style w:type="character" w:customStyle="1" w:styleId="Nadpis4Char">
    <w:name w:val="Nadpis 4 Char"/>
    <w:link w:val="Nadpis4"/>
    <w:uiPriority w:val="99"/>
    <w:locked/>
    <w:rsid w:val="004879C9"/>
    <w:rPr>
      <w:rFonts w:ascii="Times New Roman" w:hAnsi="Times New Roman" w:cs="Times New Roman"/>
      <w:b/>
      <w:bCs/>
      <w:sz w:val="24"/>
      <w:szCs w:val="24"/>
      <w:lang w:eastAsia="cs-CZ"/>
    </w:rPr>
  </w:style>
  <w:style w:type="character" w:customStyle="1" w:styleId="Nadpis5Char">
    <w:name w:val="Nadpis 5 Char"/>
    <w:link w:val="Nadpis5"/>
    <w:uiPriority w:val="99"/>
    <w:semiHidden/>
    <w:locked/>
    <w:rsid w:val="00F26413"/>
    <w:rPr>
      <w:rFonts w:ascii="Cambria" w:hAnsi="Cambria" w:cs="Cambria"/>
      <w:color w:val="243F60"/>
    </w:rPr>
  </w:style>
  <w:style w:type="character" w:styleId="Hypertextovodkaz">
    <w:name w:val="Hyperlink"/>
    <w:uiPriority w:val="99"/>
    <w:rsid w:val="004879C9"/>
    <w:rPr>
      <w:color w:val="5A93C9"/>
      <w:u w:val="none"/>
      <w:effect w:val="none"/>
    </w:rPr>
  </w:style>
  <w:style w:type="character" w:styleId="Siln">
    <w:name w:val="Strong"/>
    <w:uiPriority w:val="99"/>
    <w:qFormat/>
    <w:rsid w:val="004879C9"/>
    <w:rPr>
      <w:b/>
      <w:bCs/>
    </w:rPr>
  </w:style>
  <w:style w:type="paragraph" w:styleId="Normlnweb">
    <w:name w:val="Normal (Web)"/>
    <w:basedOn w:val="Normln"/>
    <w:uiPriority w:val="99"/>
    <w:rsid w:val="004879C9"/>
    <w:pPr>
      <w:spacing w:after="0" w:line="240" w:lineRule="auto"/>
    </w:pPr>
    <w:rPr>
      <w:rFonts w:ascii="Times New Roman" w:eastAsia="Times New Roman" w:hAnsi="Times New Roman" w:cs="Times New Roman"/>
      <w:sz w:val="24"/>
      <w:szCs w:val="24"/>
      <w:lang w:eastAsia="cs-CZ"/>
    </w:rPr>
  </w:style>
  <w:style w:type="character" w:styleId="Zdraznn">
    <w:name w:val="Emphasis"/>
    <w:uiPriority w:val="99"/>
    <w:qFormat/>
    <w:rsid w:val="004879C9"/>
    <w:rPr>
      <w:i/>
      <w:iCs/>
    </w:rPr>
  </w:style>
  <w:style w:type="paragraph" w:customStyle="1" w:styleId="definitionterm">
    <w:name w:val="definitionterm"/>
    <w:basedOn w:val="Normln"/>
    <w:uiPriority w:val="99"/>
    <w:rsid w:val="004879C9"/>
    <w:pPr>
      <w:spacing w:after="0" w:line="240" w:lineRule="auto"/>
    </w:pPr>
    <w:rPr>
      <w:rFonts w:ascii="Times New Roman" w:eastAsia="Times New Roman" w:hAnsi="Times New Roman" w:cs="Times New Roman"/>
      <w:sz w:val="24"/>
      <w:szCs w:val="24"/>
      <w:lang w:eastAsia="cs-CZ"/>
    </w:rPr>
  </w:style>
  <w:style w:type="paragraph" w:customStyle="1" w:styleId="prosttext1">
    <w:name w:val="prosttext1"/>
    <w:basedOn w:val="Normln"/>
    <w:uiPriority w:val="99"/>
    <w:rsid w:val="004879C9"/>
    <w:pPr>
      <w:spacing w:after="0" w:line="240" w:lineRule="auto"/>
    </w:pPr>
    <w:rPr>
      <w:rFonts w:ascii="Times New Roman" w:eastAsia="Times New Roman" w:hAnsi="Times New Roman" w:cs="Times New Roman"/>
      <w:sz w:val="24"/>
      <w:szCs w:val="24"/>
      <w:lang w:eastAsia="cs-CZ"/>
    </w:rPr>
  </w:style>
  <w:style w:type="paragraph" w:customStyle="1" w:styleId="heading3">
    <w:name w:val="heading3"/>
    <w:basedOn w:val="Normln"/>
    <w:uiPriority w:val="99"/>
    <w:rsid w:val="004879C9"/>
    <w:pPr>
      <w:spacing w:after="0" w:line="240" w:lineRule="auto"/>
    </w:pPr>
    <w:rPr>
      <w:rFonts w:ascii="Times New Roman" w:eastAsia="Times New Roman" w:hAnsi="Times New Roman" w:cs="Times New Roman"/>
      <w:sz w:val="24"/>
      <w:szCs w:val="24"/>
      <w:lang w:eastAsia="cs-CZ"/>
    </w:rPr>
  </w:style>
  <w:style w:type="paragraph" w:customStyle="1" w:styleId="heading1">
    <w:name w:val="heading1"/>
    <w:basedOn w:val="Normln"/>
    <w:uiPriority w:val="99"/>
    <w:rsid w:val="004879C9"/>
    <w:pPr>
      <w:spacing w:after="0" w:line="240" w:lineRule="auto"/>
    </w:pPr>
    <w:rPr>
      <w:rFonts w:ascii="Times New Roman" w:eastAsia="Times New Roman" w:hAnsi="Times New Roman" w:cs="Times New Roman"/>
      <w:sz w:val="24"/>
      <w:szCs w:val="24"/>
      <w:lang w:eastAsia="cs-CZ"/>
    </w:rPr>
  </w:style>
  <w:style w:type="paragraph" w:styleId="Odstavecseseznamem">
    <w:name w:val="List Paragraph"/>
    <w:basedOn w:val="Normln"/>
    <w:uiPriority w:val="34"/>
    <w:qFormat/>
    <w:rsid w:val="004879C9"/>
    <w:pPr>
      <w:ind w:left="720"/>
    </w:pPr>
  </w:style>
  <w:style w:type="paragraph" w:styleId="Zhlav">
    <w:name w:val="header"/>
    <w:basedOn w:val="Normln"/>
    <w:link w:val="ZhlavChar"/>
    <w:uiPriority w:val="99"/>
    <w:rsid w:val="00890A22"/>
    <w:pPr>
      <w:tabs>
        <w:tab w:val="center" w:pos="4536"/>
        <w:tab w:val="right" w:pos="9072"/>
      </w:tabs>
      <w:spacing w:after="0" w:line="240" w:lineRule="auto"/>
    </w:pPr>
  </w:style>
  <w:style w:type="character" w:customStyle="1" w:styleId="ZhlavChar">
    <w:name w:val="Záhlaví Char"/>
    <w:basedOn w:val="Standardnpsmoodstavce"/>
    <w:link w:val="Zhlav"/>
    <w:uiPriority w:val="99"/>
    <w:locked/>
    <w:rsid w:val="00890A22"/>
  </w:style>
  <w:style w:type="paragraph" w:styleId="Zpat">
    <w:name w:val="footer"/>
    <w:basedOn w:val="Normln"/>
    <w:link w:val="ZpatChar"/>
    <w:uiPriority w:val="99"/>
    <w:rsid w:val="00890A22"/>
    <w:pPr>
      <w:tabs>
        <w:tab w:val="center" w:pos="4536"/>
        <w:tab w:val="right" w:pos="9072"/>
      </w:tabs>
      <w:spacing w:after="0" w:line="240" w:lineRule="auto"/>
    </w:pPr>
  </w:style>
  <w:style w:type="character" w:customStyle="1" w:styleId="ZpatChar">
    <w:name w:val="Zápatí Char"/>
    <w:basedOn w:val="Standardnpsmoodstavce"/>
    <w:link w:val="Zpat"/>
    <w:uiPriority w:val="99"/>
    <w:locked/>
    <w:rsid w:val="00890A22"/>
  </w:style>
  <w:style w:type="paragraph" w:customStyle="1" w:styleId="Obsahtabulky">
    <w:name w:val="Obsah tabulky"/>
    <w:basedOn w:val="Normln"/>
    <w:uiPriority w:val="99"/>
    <w:rsid w:val="00E318F5"/>
    <w:pPr>
      <w:suppressLineNumbers/>
      <w:suppressAutoHyphens/>
      <w:overflowPunct w:val="0"/>
      <w:autoSpaceDE w:val="0"/>
      <w:spacing w:after="0" w:line="240" w:lineRule="auto"/>
      <w:textAlignment w:val="baseline"/>
    </w:pPr>
    <w:rPr>
      <w:rFonts w:ascii="Times New Roman" w:eastAsia="Times New Roman" w:hAnsi="Times New Roman" w:cs="Times New Roman"/>
      <w:sz w:val="24"/>
      <w:szCs w:val="24"/>
      <w:lang w:eastAsia="zh-CN"/>
    </w:rPr>
  </w:style>
  <w:style w:type="paragraph" w:styleId="Zkladntext">
    <w:name w:val="Body Text"/>
    <w:basedOn w:val="Normln"/>
    <w:link w:val="ZkladntextChar"/>
    <w:uiPriority w:val="99"/>
    <w:rsid w:val="008F125D"/>
    <w:pPr>
      <w:spacing w:after="0" w:line="240" w:lineRule="auto"/>
      <w:jc w:val="both"/>
    </w:pPr>
    <w:rPr>
      <w:rFonts w:ascii="Times New Roman" w:eastAsia="Times New Roman" w:hAnsi="Times New Roman" w:cs="Times New Roman"/>
      <w:sz w:val="24"/>
      <w:szCs w:val="24"/>
      <w:lang w:eastAsia="cs-CZ"/>
    </w:rPr>
  </w:style>
  <w:style w:type="character" w:customStyle="1" w:styleId="ZkladntextChar">
    <w:name w:val="Základní text Char"/>
    <w:link w:val="Zkladntext"/>
    <w:uiPriority w:val="99"/>
    <w:locked/>
    <w:rsid w:val="008F125D"/>
    <w:rPr>
      <w:rFonts w:ascii="Times New Roman" w:hAnsi="Times New Roman" w:cs="Times New Roman"/>
      <w:sz w:val="20"/>
      <w:szCs w:val="20"/>
      <w:lang w:eastAsia="cs-CZ"/>
    </w:rPr>
  </w:style>
  <w:style w:type="paragraph" w:styleId="Bezmezer">
    <w:name w:val="No Spacing"/>
    <w:link w:val="BezmezerChar"/>
    <w:uiPriority w:val="99"/>
    <w:qFormat/>
    <w:rsid w:val="008F125D"/>
    <w:pPr>
      <w:spacing w:after="200" w:line="276" w:lineRule="auto"/>
    </w:pPr>
    <w:rPr>
      <w:rFonts w:cs="Calibri"/>
      <w:sz w:val="22"/>
      <w:szCs w:val="22"/>
      <w:lang w:eastAsia="en-US"/>
    </w:rPr>
  </w:style>
  <w:style w:type="character" w:customStyle="1" w:styleId="BezmezerChar">
    <w:name w:val="Bez mezer Char"/>
    <w:link w:val="Bezmezer"/>
    <w:uiPriority w:val="99"/>
    <w:locked/>
    <w:rsid w:val="008F125D"/>
    <w:rPr>
      <w:rFonts w:ascii="Calibri" w:eastAsia="Times New Roman" w:hAnsi="Calibri" w:cs="Calibri"/>
      <w:sz w:val="22"/>
      <w:szCs w:val="22"/>
      <w:lang w:val="cs-CZ" w:eastAsia="en-US"/>
    </w:rPr>
  </w:style>
  <w:style w:type="paragraph" w:customStyle="1" w:styleId="Normln1">
    <w:name w:val="Normální1"/>
    <w:basedOn w:val="Normln"/>
    <w:uiPriority w:val="99"/>
    <w:rsid w:val="009067F9"/>
    <w:pPr>
      <w:spacing w:after="0" w:line="240" w:lineRule="auto"/>
    </w:pPr>
    <w:rPr>
      <w:rFonts w:ascii="Arial" w:eastAsia="Times New Roman" w:hAnsi="Arial" w:cs="Arial"/>
      <w:color w:val="000000"/>
      <w:sz w:val="18"/>
      <w:szCs w:val="18"/>
      <w:lang w:eastAsia="cs-CZ"/>
    </w:rPr>
  </w:style>
  <w:style w:type="paragraph" w:customStyle="1" w:styleId="Default">
    <w:name w:val="Default"/>
    <w:uiPriority w:val="99"/>
    <w:rsid w:val="00022428"/>
    <w:pPr>
      <w:autoSpaceDE w:val="0"/>
      <w:autoSpaceDN w:val="0"/>
      <w:adjustRightInd w:val="0"/>
    </w:pPr>
    <w:rPr>
      <w:rFonts w:cs="Calibri"/>
      <w:color w:val="000000"/>
      <w:sz w:val="24"/>
      <w:szCs w:val="24"/>
      <w:lang w:eastAsia="en-US"/>
    </w:rPr>
  </w:style>
  <w:style w:type="paragraph" w:styleId="Textbubliny">
    <w:name w:val="Balloon Text"/>
    <w:basedOn w:val="Normln"/>
    <w:link w:val="TextbublinyChar"/>
    <w:uiPriority w:val="99"/>
    <w:semiHidden/>
    <w:rsid w:val="0070061C"/>
    <w:pPr>
      <w:spacing w:after="0" w:line="240" w:lineRule="auto"/>
    </w:pPr>
    <w:rPr>
      <w:rFonts w:ascii="Tahoma" w:hAnsi="Tahoma" w:cs="Tahoma"/>
      <w:sz w:val="16"/>
      <w:szCs w:val="16"/>
    </w:rPr>
  </w:style>
  <w:style w:type="character" w:customStyle="1" w:styleId="TextbublinyChar">
    <w:name w:val="Text bubliny Char"/>
    <w:link w:val="Textbubliny"/>
    <w:uiPriority w:val="99"/>
    <w:semiHidden/>
    <w:locked/>
    <w:rsid w:val="0070061C"/>
    <w:rPr>
      <w:rFonts w:ascii="Tahoma" w:hAnsi="Tahoma" w:cs="Tahoma"/>
      <w:sz w:val="16"/>
      <w:szCs w:val="16"/>
    </w:rPr>
  </w:style>
  <w:style w:type="paragraph" w:styleId="Nadpisobsahu">
    <w:name w:val="TOC Heading"/>
    <w:basedOn w:val="Nadpis1"/>
    <w:next w:val="Normln"/>
    <w:uiPriority w:val="99"/>
    <w:qFormat/>
    <w:rsid w:val="008D509E"/>
    <w:pPr>
      <w:outlineLvl w:val="9"/>
    </w:pPr>
  </w:style>
  <w:style w:type="paragraph" w:styleId="Obsah3">
    <w:name w:val="toc 3"/>
    <w:basedOn w:val="Normln"/>
    <w:next w:val="Normln"/>
    <w:autoRedefine/>
    <w:uiPriority w:val="99"/>
    <w:semiHidden/>
    <w:rsid w:val="008D509E"/>
    <w:pPr>
      <w:spacing w:after="100"/>
      <w:ind w:left="440"/>
    </w:pPr>
  </w:style>
  <w:style w:type="table" w:styleId="Mkatabulky">
    <w:name w:val="Table Grid"/>
    <w:basedOn w:val="Normlntabulka"/>
    <w:uiPriority w:val="99"/>
    <w:rsid w:val="008D509E"/>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bsah1">
    <w:name w:val="toc 1"/>
    <w:basedOn w:val="Normln"/>
    <w:next w:val="Normln"/>
    <w:autoRedefine/>
    <w:uiPriority w:val="99"/>
    <w:semiHidden/>
    <w:rsid w:val="008D509E"/>
    <w:pPr>
      <w:spacing w:after="100"/>
    </w:pPr>
  </w:style>
  <w:style w:type="paragraph" w:styleId="Obsah2">
    <w:name w:val="toc 2"/>
    <w:basedOn w:val="Normln"/>
    <w:next w:val="Normln"/>
    <w:autoRedefine/>
    <w:uiPriority w:val="99"/>
    <w:semiHidden/>
    <w:rsid w:val="008D509E"/>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753539">
      <w:marLeft w:val="0"/>
      <w:marRight w:val="0"/>
      <w:marTop w:val="0"/>
      <w:marBottom w:val="0"/>
      <w:divBdr>
        <w:top w:val="none" w:sz="0" w:space="0" w:color="auto"/>
        <w:left w:val="none" w:sz="0" w:space="0" w:color="auto"/>
        <w:bottom w:val="none" w:sz="0" w:space="0" w:color="auto"/>
        <w:right w:val="none" w:sz="0" w:space="0" w:color="auto"/>
      </w:divBdr>
    </w:div>
    <w:div w:id="165753540">
      <w:marLeft w:val="0"/>
      <w:marRight w:val="0"/>
      <w:marTop w:val="0"/>
      <w:marBottom w:val="0"/>
      <w:divBdr>
        <w:top w:val="none" w:sz="0" w:space="0" w:color="auto"/>
        <w:left w:val="none" w:sz="0" w:space="0" w:color="auto"/>
        <w:bottom w:val="none" w:sz="0" w:space="0" w:color="auto"/>
        <w:right w:val="none" w:sz="0" w:space="0" w:color="auto"/>
      </w:divBdr>
    </w:div>
    <w:div w:id="165753541">
      <w:marLeft w:val="0"/>
      <w:marRight w:val="0"/>
      <w:marTop w:val="0"/>
      <w:marBottom w:val="0"/>
      <w:divBdr>
        <w:top w:val="none" w:sz="0" w:space="0" w:color="auto"/>
        <w:left w:val="none" w:sz="0" w:space="0" w:color="auto"/>
        <w:bottom w:val="none" w:sz="0" w:space="0" w:color="auto"/>
        <w:right w:val="none" w:sz="0" w:space="0" w:color="auto"/>
      </w:divBdr>
    </w:div>
    <w:div w:id="165753542">
      <w:marLeft w:val="0"/>
      <w:marRight w:val="0"/>
      <w:marTop w:val="0"/>
      <w:marBottom w:val="0"/>
      <w:divBdr>
        <w:top w:val="none" w:sz="0" w:space="0" w:color="auto"/>
        <w:left w:val="none" w:sz="0" w:space="0" w:color="auto"/>
        <w:bottom w:val="none" w:sz="0" w:space="0" w:color="auto"/>
        <w:right w:val="none" w:sz="0" w:space="0" w:color="auto"/>
      </w:divBdr>
    </w:div>
    <w:div w:id="165753545">
      <w:marLeft w:val="0"/>
      <w:marRight w:val="0"/>
      <w:marTop w:val="75"/>
      <w:marBottom w:val="0"/>
      <w:divBdr>
        <w:top w:val="none" w:sz="0" w:space="0" w:color="auto"/>
        <w:left w:val="none" w:sz="0" w:space="0" w:color="auto"/>
        <w:bottom w:val="none" w:sz="0" w:space="0" w:color="auto"/>
        <w:right w:val="none" w:sz="0" w:space="0" w:color="auto"/>
      </w:divBdr>
      <w:divsChild>
        <w:div w:id="165753544">
          <w:marLeft w:val="0"/>
          <w:marRight w:val="0"/>
          <w:marTop w:val="0"/>
          <w:marBottom w:val="0"/>
          <w:divBdr>
            <w:top w:val="none" w:sz="0" w:space="0" w:color="auto"/>
            <w:left w:val="none" w:sz="0" w:space="0" w:color="auto"/>
            <w:bottom w:val="none" w:sz="0" w:space="0" w:color="auto"/>
            <w:right w:val="none" w:sz="0" w:space="0" w:color="auto"/>
          </w:divBdr>
        </w:div>
      </w:divsChild>
    </w:div>
    <w:div w:id="165753546">
      <w:marLeft w:val="0"/>
      <w:marRight w:val="0"/>
      <w:marTop w:val="0"/>
      <w:marBottom w:val="0"/>
      <w:divBdr>
        <w:top w:val="none" w:sz="0" w:space="0" w:color="auto"/>
        <w:left w:val="none" w:sz="0" w:space="0" w:color="auto"/>
        <w:bottom w:val="none" w:sz="0" w:space="0" w:color="auto"/>
        <w:right w:val="none" w:sz="0" w:space="0" w:color="auto"/>
      </w:divBdr>
      <w:divsChild>
        <w:div w:id="165753538">
          <w:marLeft w:val="225"/>
          <w:marRight w:val="0"/>
          <w:marTop w:val="0"/>
          <w:marBottom w:val="0"/>
          <w:divBdr>
            <w:top w:val="none" w:sz="0" w:space="0" w:color="auto"/>
            <w:left w:val="none" w:sz="0" w:space="0" w:color="auto"/>
            <w:bottom w:val="single" w:sz="12" w:space="0" w:color="D0D0D0"/>
            <w:right w:val="none" w:sz="0" w:space="0" w:color="auto"/>
          </w:divBdr>
          <w:divsChild>
            <w:div w:id="165753543">
              <w:marLeft w:val="150"/>
              <w:marRight w:val="300"/>
              <w:marTop w:val="0"/>
              <w:marBottom w:val="0"/>
              <w:divBdr>
                <w:top w:val="none" w:sz="0" w:space="0" w:color="auto"/>
                <w:left w:val="none" w:sz="0" w:space="0" w:color="auto"/>
                <w:bottom w:val="none" w:sz="0" w:space="0" w:color="auto"/>
                <w:right w:val="none" w:sz="0" w:space="0" w:color="auto"/>
              </w:divBdr>
              <w:divsChild>
                <w:div w:id="165753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753548">
      <w:marLeft w:val="0"/>
      <w:marRight w:val="0"/>
      <w:marTop w:val="0"/>
      <w:marBottom w:val="0"/>
      <w:divBdr>
        <w:top w:val="none" w:sz="0" w:space="0" w:color="auto"/>
        <w:left w:val="none" w:sz="0" w:space="0" w:color="auto"/>
        <w:bottom w:val="none" w:sz="0" w:space="0" w:color="auto"/>
        <w:right w:val="none" w:sz="0" w:space="0" w:color="auto"/>
      </w:divBdr>
    </w:div>
    <w:div w:id="165753549">
      <w:marLeft w:val="0"/>
      <w:marRight w:val="0"/>
      <w:marTop w:val="0"/>
      <w:marBottom w:val="0"/>
      <w:divBdr>
        <w:top w:val="none" w:sz="0" w:space="0" w:color="auto"/>
        <w:left w:val="none" w:sz="0" w:space="0" w:color="auto"/>
        <w:bottom w:val="none" w:sz="0" w:space="0" w:color="auto"/>
        <w:right w:val="none" w:sz="0" w:space="0" w:color="auto"/>
      </w:divBdr>
    </w:div>
    <w:div w:id="16575355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39</Pages>
  <Words>10942</Words>
  <Characters>64564</Characters>
  <Application>Microsoft Office Word</Application>
  <DocSecurity>0</DocSecurity>
  <Lines>538</Lines>
  <Paragraphs>150</Paragraphs>
  <ScaleCrop>false</ScaleCrop>
  <HeadingPairs>
    <vt:vector size="2" baseType="variant">
      <vt:variant>
        <vt:lpstr>Název</vt:lpstr>
      </vt:variant>
      <vt:variant>
        <vt:i4>1</vt:i4>
      </vt:variant>
    </vt:vector>
  </HeadingPairs>
  <TitlesOfParts>
    <vt:vector size="1" baseType="lpstr">
      <vt:lpstr>SMĚRNICE Č</vt:lpstr>
    </vt:vector>
  </TitlesOfParts>
  <Company>ATC</Company>
  <LinksUpToDate>false</LinksUpToDate>
  <CharactersWithSpaces>75356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SMĚRNICE Č</dc:title>
  <dc:subject/>
  <dc:creator>jirka</dc:creator>
  <cp:keywords/>
  <dc:description/>
  <cp:lastModifiedBy>Reditelka</cp:lastModifiedBy>
  <cp:revision>2</cp:revision>
  <cp:lastPrinted>2020-09-04T04:16:00Z</cp:lastPrinted>
  <dcterms:created xsi:type="dcterms:W3CDTF">2021-04-20T10:44:00Z</dcterms:created>
  <dcterms:modified xsi:type="dcterms:W3CDTF">2021-04-20T10:44:00Z</dcterms:modified>
</cp:coreProperties>
</file>