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5A27" w:rsidRPr="004434E1" w:rsidRDefault="004434E1" w:rsidP="004434E1">
      <w:pPr>
        <w:pStyle w:val="Tlotextu"/>
        <w:jc w:val="left"/>
        <w:rPr>
          <w:sz w:val="28"/>
          <w:szCs w:val="28"/>
          <w:u w:val="none"/>
        </w:rPr>
      </w:pPr>
      <w:proofErr w:type="gramStart"/>
      <w:r w:rsidRPr="004434E1">
        <w:rPr>
          <w:sz w:val="28"/>
          <w:szCs w:val="28"/>
          <w:u w:val="none"/>
        </w:rPr>
        <w:t>Č.j.</w:t>
      </w:r>
      <w:proofErr w:type="gramEnd"/>
      <w:r w:rsidRPr="004434E1">
        <w:rPr>
          <w:sz w:val="28"/>
          <w:szCs w:val="28"/>
          <w:u w:val="none"/>
        </w:rPr>
        <w:t>: 243/2016</w:t>
      </w:r>
    </w:p>
    <w:p w:rsidR="00A75A27" w:rsidRDefault="009E5D62">
      <w:pPr>
        <w:pStyle w:val="Tlotextu"/>
      </w:pPr>
      <w:r>
        <w:t>Školní vzdělávací program pro Školní družinu</w:t>
      </w:r>
    </w:p>
    <w:p w:rsidR="00A75A27" w:rsidRDefault="00A75A27">
      <w:pPr>
        <w:jc w:val="center"/>
      </w:pPr>
    </w:p>
    <w:p w:rsidR="00A75A27" w:rsidRDefault="009E5D62">
      <w:pPr>
        <w:jc w:val="center"/>
        <w:rPr>
          <w:sz w:val="28"/>
          <w:szCs w:val="28"/>
        </w:rPr>
      </w:pPr>
      <w:r>
        <w:rPr>
          <w:sz w:val="28"/>
          <w:szCs w:val="28"/>
        </w:rPr>
        <w:t>Školní družina při Základní škole Vintířov, okres Sokolov</w:t>
      </w:r>
    </w:p>
    <w:p w:rsidR="00A75A27" w:rsidRDefault="00A75A27">
      <w:pPr>
        <w:jc w:val="center"/>
        <w:rPr>
          <w:sz w:val="28"/>
          <w:szCs w:val="28"/>
        </w:rPr>
      </w:pPr>
    </w:p>
    <w:p w:rsidR="00A75A27" w:rsidRDefault="009E5D62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cs-CZ"/>
        </w:rPr>
        <w:drawing>
          <wp:inline distT="0" distB="0" distL="0" distR="0">
            <wp:extent cx="5605145" cy="3895725"/>
            <wp:effectExtent l="0" t="0" r="0" b="0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A27" w:rsidRDefault="00A75A27">
      <w:pPr>
        <w:jc w:val="both"/>
        <w:rPr>
          <w:b/>
          <w:sz w:val="32"/>
          <w:szCs w:val="32"/>
        </w:rPr>
      </w:pPr>
    </w:p>
    <w:p w:rsidR="00A75A27" w:rsidRDefault="00A75A27">
      <w:pPr>
        <w:jc w:val="both"/>
        <w:rPr>
          <w:b/>
          <w:sz w:val="32"/>
          <w:szCs w:val="32"/>
        </w:rPr>
      </w:pPr>
    </w:p>
    <w:p w:rsidR="00A75A27" w:rsidRDefault="009E5D62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</w:rPr>
        <w:lastRenderedPageBreak/>
        <w:t xml:space="preserve"> Obsah:</w:t>
      </w:r>
    </w:p>
    <w:p w:rsidR="00A75A27" w:rsidRDefault="00A75A27">
      <w:pPr>
        <w:jc w:val="both"/>
        <w:rPr>
          <w:b/>
          <w:color w:val="FF0000"/>
          <w:sz w:val="28"/>
          <w:szCs w:val="28"/>
        </w:rPr>
      </w:pPr>
    </w:p>
    <w:p w:rsidR="00A75A27" w:rsidRDefault="009E5D6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Charakteristika ŠD</w:t>
      </w:r>
    </w:p>
    <w:p w:rsidR="00A75A27" w:rsidRDefault="009E5D6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Cíle ŠD </w:t>
      </w:r>
    </w:p>
    <w:p w:rsidR="00A75A27" w:rsidRDefault="009E5D6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Výchovné kompetence</w:t>
      </w:r>
    </w:p>
    <w:p w:rsidR="00A75A27" w:rsidRDefault="009E5D6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Obsah vzdělávání</w:t>
      </w:r>
    </w:p>
    <w:p w:rsidR="00A75A27" w:rsidRDefault="009E5D62">
      <w:pPr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Vzdělávací oblast – Člověk a jeho svět</w:t>
      </w:r>
    </w:p>
    <w:p w:rsidR="00A75A27" w:rsidRDefault="009E5D62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Místo, kde žijeme</w:t>
      </w:r>
    </w:p>
    <w:p w:rsidR="00A75A27" w:rsidRDefault="009E5D62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Lidé kolem nás</w:t>
      </w:r>
    </w:p>
    <w:p w:rsidR="00A75A27" w:rsidRDefault="009E5D62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Lidé a čas</w:t>
      </w:r>
    </w:p>
    <w:p w:rsidR="00A75A27" w:rsidRDefault="009E5D62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Rozmanitost přírody</w:t>
      </w:r>
    </w:p>
    <w:p w:rsidR="00A75A27" w:rsidRDefault="009E5D62">
      <w:pPr>
        <w:numPr>
          <w:ilvl w:val="0"/>
          <w:numId w:val="10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Člověk a jeho zdraví</w:t>
      </w:r>
    </w:p>
    <w:p w:rsidR="00A75A27" w:rsidRDefault="009E5D6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Formy zájmového vzdělávání</w:t>
      </w:r>
    </w:p>
    <w:p w:rsidR="00A75A27" w:rsidRDefault="009E5D6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26157E">
        <w:rPr>
          <w:b/>
          <w:sz w:val="28"/>
          <w:szCs w:val="28"/>
        </w:rPr>
        <w:t>Tematické činnosti</w:t>
      </w:r>
    </w:p>
    <w:p w:rsidR="00A75A27" w:rsidRDefault="009E5D6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Podmínky přijímání uchazečů, průběhu a ukončení docházky</w:t>
      </w:r>
    </w:p>
    <w:p w:rsidR="00A75A27" w:rsidRDefault="009E5D6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Materiální podmínky</w:t>
      </w:r>
    </w:p>
    <w:p w:rsidR="00A75A27" w:rsidRDefault="009E5D6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Podmínky úplaty</w:t>
      </w:r>
    </w:p>
    <w:p w:rsidR="00A75A27" w:rsidRDefault="009E5D6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Ekonomické podmínky</w:t>
      </w:r>
    </w:p>
    <w:p w:rsidR="00A75A27" w:rsidRDefault="009E5D6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Personální složení</w:t>
      </w:r>
    </w:p>
    <w:p w:rsidR="00A75A27" w:rsidRDefault="009E5D6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Podmínky pro vzdělávání žáků se speciálními vzdělávacími potřebami</w:t>
      </w:r>
    </w:p>
    <w:p w:rsidR="00A75A27" w:rsidRDefault="009E5D6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Podmínky bezpečnosti a ochrany zdraví </w:t>
      </w:r>
    </w:p>
    <w:p w:rsidR="00A75A27" w:rsidRDefault="00A75A27">
      <w:pPr>
        <w:jc w:val="both"/>
        <w:rPr>
          <w:b/>
          <w:sz w:val="28"/>
          <w:szCs w:val="28"/>
        </w:rPr>
      </w:pPr>
    </w:p>
    <w:p w:rsidR="00A75A27" w:rsidRDefault="009E5D6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Příloha: </w:t>
      </w:r>
    </w:p>
    <w:p w:rsidR="00A75A27" w:rsidRDefault="009E5D62">
      <w:pPr>
        <w:numPr>
          <w:ilvl w:val="0"/>
          <w:numId w:val="1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Přehled skladby dne ve školní družině</w:t>
      </w:r>
    </w:p>
    <w:p w:rsidR="00A75A27" w:rsidRDefault="00A75A27">
      <w:pPr>
        <w:jc w:val="both"/>
        <w:rPr>
          <w:b/>
          <w:sz w:val="28"/>
          <w:szCs w:val="28"/>
        </w:rPr>
      </w:pPr>
    </w:p>
    <w:p w:rsidR="00A75A27" w:rsidRDefault="00A75A27">
      <w:pPr>
        <w:ind w:left="720"/>
        <w:jc w:val="both"/>
        <w:rPr>
          <w:b/>
          <w:sz w:val="28"/>
          <w:szCs w:val="28"/>
        </w:rPr>
      </w:pPr>
    </w:p>
    <w:p w:rsidR="00A75A27" w:rsidRDefault="009E5D62">
      <w:pPr>
        <w:jc w:val="both"/>
        <w:rPr>
          <w:b/>
        </w:rPr>
      </w:pPr>
      <w:r>
        <w:rPr>
          <w:b/>
        </w:rPr>
        <w:t xml:space="preserve"> </w:t>
      </w:r>
    </w:p>
    <w:p w:rsidR="00A75A27" w:rsidRDefault="009E5D62">
      <w:pPr>
        <w:pStyle w:val="Nadpis1"/>
        <w:ind w:left="0"/>
        <w:jc w:val="both"/>
      </w:pPr>
      <w:r>
        <w:lastRenderedPageBreak/>
        <w:t xml:space="preserve">1. </w:t>
      </w:r>
      <w:r>
        <w:rPr>
          <w:szCs w:val="28"/>
        </w:rPr>
        <w:t>Charakteristika ŠD</w:t>
      </w:r>
    </w:p>
    <w:p w:rsidR="00A75A27" w:rsidRDefault="00A75A27">
      <w:pPr>
        <w:jc w:val="both"/>
        <w:rPr>
          <w:szCs w:val="28"/>
        </w:rPr>
      </w:pPr>
    </w:p>
    <w:p w:rsidR="00A75A27" w:rsidRDefault="009E5D62">
      <w:pPr>
        <w:jc w:val="both"/>
      </w:pPr>
      <w:r>
        <w:t xml:space="preserve">Vzdělávací program pro školní družinu navazuje na ŠVP pro základní vzdělávání </w:t>
      </w:r>
      <w:r>
        <w:rPr>
          <w:b/>
          <w:bCs/>
        </w:rPr>
        <w:t>VŠICHNI SPOLU.</w:t>
      </w:r>
      <w:r>
        <w:t xml:space="preserve"> ŠVP ŠD vychází ze vzdělávací oblasti Člověk a jeho svět, která komplexně vymezuje vzdělávací obsah týkající se člověka, rodiny, společnosti, vlasti, přírody, kultury, techniky, zdraví a dalších témat, na které se výchova v ŠD zaměřovala i v předešlých </w:t>
      </w:r>
      <w:proofErr w:type="spellStart"/>
      <w:proofErr w:type="gramStart"/>
      <w:r>
        <w:t>letech.V</w:t>
      </w:r>
      <w:proofErr w:type="spellEnd"/>
      <w:r>
        <w:t> této</w:t>
      </w:r>
      <w:proofErr w:type="gramEnd"/>
      <w:r>
        <w:t xml:space="preserve"> oblasti lze velice nenásilně a účinně navázat  na činnosti a učivo probírané ve škole.</w:t>
      </w:r>
    </w:p>
    <w:p w:rsidR="00A75A27" w:rsidRDefault="009E5D62">
      <w:pPr>
        <w:jc w:val="both"/>
      </w:pPr>
      <w:r>
        <w:t>V naší ŠD usilujeme o kompenzaci sedavého zaměstnání při vyučování a to nejrůznějšími činnostmi spojenými s odpočinkem, rekreací, pohybovými hrami, zájmovými činnostmi, zábavou. Hlavním cílem však je, aby i tyto činnosti působily na všestranný rozvoj žáka.</w:t>
      </w:r>
    </w:p>
    <w:p w:rsidR="00A75A27" w:rsidRDefault="00A75A27">
      <w:pPr>
        <w:pStyle w:val="Nadpis"/>
        <w:jc w:val="both"/>
        <w:rPr>
          <w:b w:val="0"/>
          <w:bCs w:val="0"/>
          <w:sz w:val="24"/>
        </w:rPr>
      </w:pPr>
    </w:p>
    <w:p w:rsidR="00A75A27" w:rsidRDefault="00A75A27">
      <w:pPr>
        <w:pStyle w:val="Nadpis"/>
        <w:jc w:val="both"/>
        <w:rPr>
          <w:b w:val="0"/>
          <w:bCs w:val="0"/>
          <w:sz w:val="24"/>
        </w:rPr>
      </w:pPr>
    </w:p>
    <w:p w:rsidR="00A75A27" w:rsidRDefault="009E5D62">
      <w:pPr>
        <w:pStyle w:val="Nadpis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V době mimo vyučování naplňuje ŠD péči o svěřené žáky činnostmi:</w:t>
      </w:r>
    </w:p>
    <w:p w:rsidR="00A75A27" w:rsidRDefault="009E5D62">
      <w:pPr>
        <w:pStyle w:val="Nadpis"/>
        <w:numPr>
          <w:ilvl w:val="0"/>
          <w:numId w:val="17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odpočinkovými</w:t>
      </w:r>
    </w:p>
    <w:p w:rsidR="00A75A27" w:rsidRDefault="009E5D62">
      <w:pPr>
        <w:pStyle w:val="Nadpis"/>
        <w:numPr>
          <w:ilvl w:val="0"/>
          <w:numId w:val="17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rekreačními</w:t>
      </w:r>
    </w:p>
    <w:p w:rsidR="00A75A27" w:rsidRDefault="009E5D62">
      <w:pPr>
        <w:pStyle w:val="Nadpis"/>
        <w:numPr>
          <w:ilvl w:val="0"/>
          <w:numId w:val="17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zájmovými - výtvarnou, literární, dramatickou …                   </w:t>
      </w:r>
    </w:p>
    <w:p w:rsidR="00A75A27" w:rsidRDefault="009E5D62">
      <w:pPr>
        <w:pStyle w:val="Nadpis"/>
        <w:ind w:left="360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- sportovní</w:t>
      </w:r>
    </w:p>
    <w:p w:rsidR="00A75A27" w:rsidRDefault="009E5D62">
      <w:pPr>
        <w:pStyle w:val="Nadpis"/>
        <w:ind w:left="360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- přírodovědnou</w:t>
      </w:r>
    </w:p>
    <w:p w:rsidR="00A75A27" w:rsidRDefault="009E5D62">
      <w:pPr>
        <w:pStyle w:val="Nadpis"/>
        <w:jc w:val="both"/>
      </w:pPr>
      <w:r>
        <w:rPr>
          <w:b w:val="0"/>
          <w:bCs w:val="0"/>
          <w:sz w:val="24"/>
        </w:rPr>
        <w:t xml:space="preserve">                                                                                     - pracovní</w:t>
      </w:r>
    </w:p>
    <w:p w:rsidR="00A75A27" w:rsidRDefault="009E5D62">
      <w:pPr>
        <w:ind w:left="3600"/>
        <w:jc w:val="both"/>
        <w:rPr>
          <w:bCs/>
        </w:rPr>
      </w:pPr>
      <w:r>
        <w:t xml:space="preserve">                         - společenskovědní</w:t>
      </w:r>
    </w:p>
    <w:p w:rsidR="00A75A27" w:rsidRDefault="009E5D62">
      <w:pPr>
        <w:numPr>
          <w:ilvl w:val="0"/>
          <w:numId w:val="15"/>
        </w:numPr>
        <w:jc w:val="both"/>
        <w:rPr>
          <w:bCs/>
        </w:rPr>
      </w:pPr>
      <w:r>
        <w:rPr>
          <w:bCs/>
        </w:rPr>
        <w:t>příprava na vyučování (forma didaktických her)</w:t>
      </w:r>
    </w:p>
    <w:p w:rsidR="00A75A27" w:rsidRDefault="00A75A27">
      <w:pPr>
        <w:jc w:val="both"/>
        <w:rPr>
          <w:bCs/>
        </w:rPr>
      </w:pPr>
    </w:p>
    <w:p w:rsidR="00A75A27" w:rsidRDefault="009E5D62">
      <w:pPr>
        <w:jc w:val="both"/>
      </w:pPr>
      <w:r w:rsidRPr="0026157E">
        <w:rPr>
          <w:highlight w:val="red"/>
        </w:rPr>
        <w:t xml:space="preserve">ŠD navštěvují žáci 1. – </w:t>
      </w:r>
      <w:r w:rsidR="00DC27EB" w:rsidRPr="0026157E">
        <w:rPr>
          <w:highlight w:val="red"/>
        </w:rPr>
        <w:t>4</w:t>
      </w:r>
      <w:r w:rsidRPr="0026157E">
        <w:rPr>
          <w:highlight w:val="red"/>
        </w:rPr>
        <w:t xml:space="preserve">. ročníku ZŠ. </w:t>
      </w:r>
      <w:r w:rsidR="00DC27EB" w:rsidRPr="0026157E">
        <w:rPr>
          <w:highlight w:val="red"/>
        </w:rPr>
        <w:t xml:space="preserve"> Žáci 5. ročníku mohou navštěvovat ŠD pouze v případě nenaplnění kapacity </w:t>
      </w:r>
      <w:r w:rsidR="0026157E" w:rsidRPr="0026157E">
        <w:rPr>
          <w:highlight w:val="red"/>
        </w:rPr>
        <w:t>do 30. 9. daného školního roku</w:t>
      </w:r>
      <w:r w:rsidR="0026157E">
        <w:t>.</w:t>
      </w:r>
      <w:r w:rsidR="00DC27EB">
        <w:t xml:space="preserve"> </w:t>
      </w:r>
      <w:r>
        <w:t>Tvoří ji 2 oddělení při max. počtu žáků 48.</w:t>
      </w:r>
    </w:p>
    <w:p w:rsidR="00A75A27" w:rsidRDefault="009E5D62">
      <w:pPr>
        <w:jc w:val="both"/>
        <w:rPr>
          <w:u w:val="single"/>
        </w:rPr>
      </w:pPr>
      <w:r>
        <w:t>ŠD sídlí na adrese Vintířov 57, 357 44 Vintířov.</w:t>
      </w:r>
    </w:p>
    <w:p w:rsidR="00A75A27" w:rsidRDefault="00A75A27">
      <w:pPr>
        <w:jc w:val="both"/>
        <w:rPr>
          <w:u w:val="single"/>
        </w:rPr>
      </w:pPr>
    </w:p>
    <w:p w:rsidR="00A75A27" w:rsidRDefault="00A75A27">
      <w:pPr>
        <w:jc w:val="both"/>
        <w:rPr>
          <w:u w:val="single"/>
        </w:rPr>
      </w:pPr>
    </w:p>
    <w:p w:rsidR="00A75A27" w:rsidRDefault="00A75A27">
      <w:pPr>
        <w:jc w:val="both"/>
        <w:rPr>
          <w:b/>
          <w:color w:val="000000"/>
          <w:sz w:val="28"/>
          <w:szCs w:val="28"/>
          <w:u w:val="single"/>
        </w:rPr>
      </w:pPr>
    </w:p>
    <w:p w:rsidR="00A75A27" w:rsidRDefault="00A75A27">
      <w:pPr>
        <w:jc w:val="both"/>
        <w:rPr>
          <w:b/>
          <w:color w:val="000000"/>
          <w:sz w:val="28"/>
          <w:szCs w:val="28"/>
          <w:u w:val="single"/>
        </w:rPr>
      </w:pPr>
    </w:p>
    <w:p w:rsidR="00A75A27" w:rsidRDefault="00A75A27">
      <w:pPr>
        <w:jc w:val="both"/>
        <w:rPr>
          <w:b/>
          <w:color w:val="000000"/>
          <w:sz w:val="28"/>
          <w:szCs w:val="28"/>
        </w:rPr>
      </w:pPr>
    </w:p>
    <w:p w:rsidR="00A75A27" w:rsidRDefault="00A75A27">
      <w:pPr>
        <w:jc w:val="both"/>
        <w:rPr>
          <w:b/>
          <w:color w:val="000000"/>
          <w:sz w:val="28"/>
          <w:szCs w:val="28"/>
        </w:rPr>
      </w:pPr>
    </w:p>
    <w:p w:rsidR="00A75A27" w:rsidRDefault="00A75A27">
      <w:pPr>
        <w:jc w:val="both"/>
        <w:rPr>
          <w:b/>
          <w:color w:val="000000"/>
          <w:sz w:val="28"/>
          <w:szCs w:val="28"/>
        </w:rPr>
      </w:pPr>
    </w:p>
    <w:p w:rsidR="00A75A27" w:rsidRDefault="009E5D62">
      <w:pPr>
        <w:pStyle w:val="Nadpis1"/>
        <w:jc w:val="both"/>
      </w:pPr>
      <w:r>
        <w:lastRenderedPageBreak/>
        <w:t xml:space="preserve">2. </w:t>
      </w:r>
      <w:r>
        <w:rPr>
          <w:szCs w:val="28"/>
        </w:rPr>
        <w:t>Cíle ŠD</w:t>
      </w:r>
    </w:p>
    <w:p w:rsidR="00A75A27" w:rsidRDefault="00A75A27">
      <w:pPr>
        <w:jc w:val="both"/>
      </w:pPr>
    </w:p>
    <w:p w:rsidR="00A75A27" w:rsidRDefault="00A75A27">
      <w:pPr>
        <w:jc w:val="both"/>
        <w:rPr>
          <w:b/>
          <w:color w:val="000000"/>
          <w:sz w:val="28"/>
          <w:szCs w:val="28"/>
        </w:rPr>
      </w:pPr>
    </w:p>
    <w:p w:rsidR="00A75A27" w:rsidRDefault="009E5D62">
      <w:pPr>
        <w:numPr>
          <w:ilvl w:val="0"/>
          <w:numId w:val="16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Kompenzovat u dětí jednostranné zatížení z vyučování.</w:t>
      </w:r>
    </w:p>
    <w:p w:rsidR="00A75A27" w:rsidRDefault="009E5D62">
      <w:pPr>
        <w:numPr>
          <w:ilvl w:val="0"/>
          <w:numId w:val="16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Nabídnout dětem takové zájmové činnosti, které volně naváží na poznatky získané </w:t>
      </w:r>
    </w:p>
    <w:p w:rsidR="00A75A27" w:rsidRDefault="009E5D62">
      <w:pPr>
        <w:spacing w:line="360" w:lineRule="auto"/>
        <w:ind w:left="720"/>
        <w:jc w:val="both"/>
      </w:pPr>
      <w:r>
        <w:rPr>
          <w:color w:val="000000"/>
        </w:rPr>
        <w:t xml:space="preserve">ve škole. </w:t>
      </w:r>
    </w:p>
    <w:p w:rsidR="00A75A27" w:rsidRDefault="00D77B00" w:rsidP="00D77B00">
      <w:pPr>
        <w:pStyle w:val="Odstavecseseznamem"/>
        <w:numPr>
          <w:ilvl w:val="0"/>
          <w:numId w:val="32"/>
        </w:numPr>
        <w:spacing w:line="360" w:lineRule="auto"/>
        <w:jc w:val="both"/>
      </w:pPr>
      <w:r>
        <w:t xml:space="preserve"> </w:t>
      </w:r>
      <w:r w:rsidR="009E5D62">
        <w:t xml:space="preserve">Rozvíjet v dětech schopnost spolupráce, otevřené komunikace, tolerance, </w:t>
      </w:r>
    </w:p>
    <w:p w:rsidR="00A75A27" w:rsidRDefault="009E5D62">
      <w:pPr>
        <w:spacing w:line="360" w:lineRule="auto"/>
        <w:ind w:left="360"/>
        <w:jc w:val="both"/>
        <w:rPr>
          <w:color w:val="000000"/>
        </w:rPr>
      </w:pPr>
      <w:r>
        <w:t xml:space="preserve">      </w:t>
      </w:r>
      <w:r>
        <w:rPr>
          <w:rFonts w:cs="Symbol"/>
        </w:rPr>
        <w:t>o</w:t>
      </w:r>
      <w:r>
        <w:t xml:space="preserve">hleduplnosti vůči svým kamarádům. </w:t>
      </w:r>
    </w:p>
    <w:p w:rsidR="00A75A27" w:rsidRDefault="009E5D62">
      <w:pPr>
        <w:numPr>
          <w:ilvl w:val="0"/>
          <w:numId w:val="16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Rozvíjet a upevňovat u dětí zásady slušného chování nejen k dospělým osobám, ale také ke svým vrstevníkům.</w:t>
      </w:r>
    </w:p>
    <w:p w:rsidR="00A75A27" w:rsidRDefault="009E5D62">
      <w:pPr>
        <w:numPr>
          <w:ilvl w:val="0"/>
          <w:numId w:val="16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Využívat dětské zvídavosti k samostatnému myšlení a tvoření a aktivně je </w:t>
      </w:r>
      <w:proofErr w:type="gramStart"/>
      <w:r>
        <w:rPr>
          <w:color w:val="000000"/>
        </w:rPr>
        <w:t>rozvíjet..</w:t>
      </w:r>
      <w:proofErr w:type="gramEnd"/>
    </w:p>
    <w:p w:rsidR="00A75A27" w:rsidRDefault="009E5D62">
      <w:pPr>
        <w:numPr>
          <w:ilvl w:val="0"/>
          <w:numId w:val="8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Vést děti k respektování práce druhých, ale také respektovat práci svou. </w:t>
      </w:r>
    </w:p>
    <w:p w:rsidR="00A75A27" w:rsidRDefault="009E5D62">
      <w:pPr>
        <w:numPr>
          <w:ilvl w:val="0"/>
          <w:numId w:val="8"/>
        </w:numPr>
        <w:spacing w:line="360" w:lineRule="auto"/>
        <w:jc w:val="both"/>
        <w:rPr>
          <w:color w:val="000000"/>
        </w:rPr>
      </w:pPr>
      <w:r>
        <w:t>Vést žáka aktivně ke vztahu k vlastnímu zdraví a být za něj zodpovědný.</w:t>
      </w:r>
    </w:p>
    <w:p w:rsidR="00A75A27" w:rsidRDefault="009E5D62">
      <w:pPr>
        <w:numPr>
          <w:ilvl w:val="0"/>
          <w:numId w:val="16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Pěstovat a rozvíjet u dětí základní pohybové dovednosti, vést je k aktivnímu, zdravému a plnohodnotnému trávení volného času.</w:t>
      </w:r>
    </w:p>
    <w:p w:rsidR="00A75A27" w:rsidRDefault="009E5D62">
      <w:pPr>
        <w:numPr>
          <w:ilvl w:val="0"/>
          <w:numId w:val="8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Vést děti aktivně k ochraně přírody ve svém okolí, k získávání informací o přírodě nejen ve svém okolí, ale i po celém světě.</w:t>
      </w:r>
    </w:p>
    <w:p w:rsidR="00A75A27" w:rsidRDefault="009E5D62">
      <w:pPr>
        <w:numPr>
          <w:ilvl w:val="0"/>
          <w:numId w:val="16"/>
        </w:numPr>
        <w:spacing w:line="360" w:lineRule="auto"/>
        <w:jc w:val="both"/>
        <w:rPr>
          <w:color w:val="000000"/>
          <w:u w:val="single"/>
        </w:rPr>
      </w:pPr>
      <w:r>
        <w:rPr>
          <w:color w:val="000000"/>
        </w:rPr>
        <w:t xml:space="preserve">Rozvíjet a podporovat u dětí  získávání informací o  životě lidí (historie, kultura, životní </w:t>
      </w:r>
      <w:proofErr w:type="gramStart"/>
      <w:r>
        <w:rPr>
          <w:color w:val="000000"/>
        </w:rPr>
        <w:t>podmínky ..)</w:t>
      </w:r>
      <w:r w:rsidR="00D77B00">
        <w:rPr>
          <w:color w:val="000000"/>
        </w:rPr>
        <w:t xml:space="preserve"> </w:t>
      </w:r>
      <w:r>
        <w:rPr>
          <w:color w:val="000000"/>
        </w:rPr>
        <w:t>nejen</w:t>
      </w:r>
      <w:proofErr w:type="gramEnd"/>
      <w:r>
        <w:rPr>
          <w:color w:val="000000"/>
        </w:rPr>
        <w:t xml:space="preserve"> u nás, ale i ve světě.  </w:t>
      </w:r>
    </w:p>
    <w:p w:rsidR="00A75A27" w:rsidRDefault="00A75A27">
      <w:pPr>
        <w:spacing w:line="360" w:lineRule="auto"/>
        <w:ind w:left="360"/>
        <w:jc w:val="both"/>
        <w:rPr>
          <w:color w:val="000000"/>
          <w:u w:val="single"/>
        </w:rPr>
      </w:pPr>
    </w:p>
    <w:p w:rsidR="00A75A27" w:rsidRDefault="00A75A27">
      <w:pPr>
        <w:spacing w:line="360" w:lineRule="auto"/>
        <w:ind w:left="360"/>
        <w:jc w:val="both"/>
        <w:rPr>
          <w:color w:val="000000"/>
          <w:u w:val="single"/>
        </w:rPr>
      </w:pPr>
    </w:p>
    <w:p w:rsidR="00A75A27" w:rsidRDefault="00A75A27">
      <w:pPr>
        <w:spacing w:line="360" w:lineRule="auto"/>
        <w:ind w:left="360"/>
        <w:jc w:val="both"/>
        <w:rPr>
          <w:color w:val="000000"/>
          <w:u w:val="single"/>
        </w:rPr>
      </w:pPr>
    </w:p>
    <w:p w:rsidR="00A75A27" w:rsidRDefault="00A75A27">
      <w:pPr>
        <w:spacing w:line="360" w:lineRule="auto"/>
        <w:ind w:left="360"/>
        <w:jc w:val="both"/>
        <w:rPr>
          <w:color w:val="000000"/>
        </w:rPr>
      </w:pPr>
    </w:p>
    <w:p w:rsidR="00A75A27" w:rsidRDefault="00A75A27">
      <w:pPr>
        <w:jc w:val="both"/>
        <w:rPr>
          <w:color w:val="000000"/>
        </w:rPr>
      </w:pPr>
    </w:p>
    <w:p w:rsidR="00A75A27" w:rsidRDefault="009E5D62">
      <w:pPr>
        <w:pStyle w:val="Nadpis1"/>
        <w:ind w:left="0"/>
      </w:pPr>
      <w:r>
        <w:lastRenderedPageBreak/>
        <w:t>3.  Výchovné kompetence</w:t>
      </w:r>
    </w:p>
    <w:p w:rsidR="00A75A27" w:rsidRDefault="00A75A27">
      <w:pPr>
        <w:pStyle w:val="Nadpis7"/>
        <w:jc w:val="left"/>
      </w:pPr>
    </w:p>
    <w:p w:rsidR="00A75A27" w:rsidRDefault="009E5D62">
      <w:pPr>
        <w:pStyle w:val="Nadpis9"/>
        <w:jc w:val="left"/>
        <w:rPr>
          <w:szCs w:val="20"/>
        </w:rPr>
      </w:pPr>
      <w:r>
        <w:t>Kompetence sociální a personální</w:t>
      </w:r>
    </w:p>
    <w:p w:rsidR="00A75A27" w:rsidRDefault="009E5D62">
      <w:pPr>
        <w:numPr>
          <w:ilvl w:val="0"/>
          <w:numId w:val="16"/>
        </w:numPr>
        <w:rPr>
          <w:szCs w:val="20"/>
        </w:rPr>
      </w:pPr>
      <w:r>
        <w:rPr>
          <w:szCs w:val="20"/>
        </w:rPr>
        <w:t xml:space="preserve">učíme žáky k odpovědnosti za svá rozhodnutí a jednání </w:t>
      </w:r>
    </w:p>
    <w:p w:rsidR="00A75A27" w:rsidRDefault="009E5D62">
      <w:pPr>
        <w:numPr>
          <w:ilvl w:val="0"/>
          <w:numId w:val="16"/>
        </w:numPr>
        <w:rPr>
          <w:szCs w:val="20"/>
        </w:rPr>
      </w:pPr>
      <w:r>
        <w:rPr>
          <w:szCs w:val="20"/>
        </w:rPr>
        <w:t>dbáme na dodržování pravidel slušného chování</w:t>
      </w:r>
    </w:p>
    <w:p w:rsidR="00A75A27" w:rsidRDefault="009E5D62">
      <w:pPr>
        <w:numPr>
          <w:ilvl w:val="0"/>
          <w:numId w:val="16"/>
        </w:numPr>
        <w:rPr>
          <w:szCs w:val="20"/>
        </w:rPr>
      </w:pPr>
      <w:r>
        <w:rPr>
          <w:szCs w:val="20"/>
        </w:rPr>
        <w:t>učíme žáky vnímat vzájemné odlišnosti, vedeme je k vzájemné toleranci a ohleduplnosti</w:t>
      </w:r>
    </w:p>
    <w:p w:rsidR="00A75A27" w:rsidRDefault="009E5D62">
      <w:pPr>
        <w:numPr>
          <w:ilvl w:val="0"/>
          <w:numId w:val="16"/>
        </w:numPr>
        <w:rPr>
          <w:szCs w:val="20"/>
        </w:rPr>
      </w:pPr>
      <w:r>
        <w:rPr>
          <w:szCs w:val="20"/>
        </w:rPr>
        <w:t>pracujeme v týmu</w:t>
      </w:r>
    </w:p>
    <w:p w:rsidR="00A75A27" w:rsidRDefault="009E5D62">
      <w:pPr>
        <w:numPr>
          <w:ilvl w:val="0"/>
          <w:numId w:val="16"/>
        </w:numPr>
        <w:rPr>
          <w:color w:val="000000"/>
          <w:sz w:val="28"/>
          <w:szCs w:val="20"/>
        </w:rPr>
      </w:pPr>
      <w:r>
        <w:rPr>
          <w:szCs w:val="20"/>
        </w:rPr>
        <w:t>vedeme žáky k vhodné obraně proti násilí (verbální i fyzické)</w:t>
      </w:r>
    </w:p>
    <w:p w:rsidR="00A75A27" w:rsidRDefault="00A75A27">
      <w:pPr>
        <w:ind w:left="360"/>
        <w:rPr>
          <w:color w:val="000000"/>
          <w:sz w:val="28"/>
          <w:szCs w:val="20"/>
        </w:rPr>
      </w:pPr>
    </w:p>
    <w:p w:rsidR="00A75A27" w:rsidRDefault="00A75A27">
      <w:pPr>
        <w:ind w:left="360"/>
        <w:rPr>
          <w:color w:val="000000"/>
          <w:sz w:val="28"/>
          <w:szCs w:val="20"/>
        </w:rPr>
      </w:pPr>
    </w:p>
    <w:p w:rsidR="00A75A27" w:rsidRDefault="009E5D62">
      <w:pPr>
        <w:pStyle w:val="Nadpis9"/>
        <w:jc w:val="left"/>
        <w:rPr>
          <w:szCs w:val="20"/>
        </w:rPr>
      </w:pPr>
      <w:r>
        <w:t>Kompetence občanské</w:t>
      </w:r>
    </w:p>
    <w:p w:rsidR="00A75A27" w:rsidRDefault="009E5D62">
      <w:pPr>
        <w:numPr>
          <w:ilvl w:val="0"/>
          <w:numId w:val="16"/>
        </w:numPr>
        <w:rPr>
          <w:szCs w:val="20"/>
        </w:rPr>
      </w:pPr>
      <w:r>
        <w:rPr>
          <w:szCs w:val="20"/>
        </w:rPr>
        <w:t xml:space="preserve">upevňujeme mezilidské vztahy </w:t>
      </w:r>
    </w:p>
    <w:p w:rsidR="00A75A27" w:rsidRDefault="009E5D62">
      <w:pPr>
        <w:numPr>
          <w:ilvl w:val="0"/>
          <w:numId w:val="16"/>
        </w:numPr>
        <w:rPr>
          <w:szCs w:val="20"/>
        </w:rPr>
      </w:pPr>
      <w:r>
        <w:rPr>
          <w:szCs w:val="20"/>
        </w:rPr>
        <w:t>vychováváme osobnosti zodpovědné za svůj život, zdraví</w:t>
      </w:r>
    </w:p>
    <w:p w:rsidR="00A75A27" w:rsidRDefault="009E5D62">
      <w:pPr>
        <w:numPr>
          <w:ilvl w:val="0"/>
          <w:numId w:val="16"/>
        </w:numPr>
        <w:rPr>
          <w:szCs w:val="20"/>
        </w:rPr>
      </w:pPr>
      <w:r>
        <w:rPr>
          <w:szCs w:val="20"/>
        </w:rPr>
        <w:t>vedeme žáky k sebeúctě a k úctě k druhým lidem</w:t>
      </w:r>
    </w:p>
    <w:p w:rsidR="00A75A27" w:rsidRDefault="009E5D62">
      <w:pPr>
        <w:numPr>
          <w:ilvl w:val="0"/>
          <w:numId w:val="16"/>
        </w:numPr>
        <w:rPr>
          <w:szCs w:val="20"/>
        </w:rPr>
      </w:pPr>
      <w:r>
        <w:rPr>
          <w:szCs w:val="20"/>
        </w:rPr>
        <w:t xml:space="preserve">klademe důraz na kulturní úroveň žáků </w:t>
      </w:r>
    </w:p>
    <w:p w:rsidR="00A75A27" w:rsidRDefault="009E5D62">
      <w:pPr>
        <w:numPr>
          <w:ilvl w:val="0"/>
          <w:numId w:val="16"/>
        </w:numPr>
        <w:rPr>
          <w:szCs w:val="20"/>
        </w:rPr>
      </w:pPr>
      <w:r>
        <w:rPr>
          <w:szCs w:val="20"/>
        </w:rPr>
        <w:t xml:space="preserve">poznáváme kulturní </w:t>
      </w:r>
      <w:proofErr w:type="gramStart"/>
      <w:r>
        <w:rPr>
          <w:szCs w:val="20"/>
        </w:rPr>
        <w:t>tradice a  historické</w:t>
      </w:r>
      <w:proofErr w:type="gramEnd"/>
      <w:r>
        <w:rPr>
          <w:szCs w:val="20"/>
        </w:rPr>
        <w:t xml:space="preserve"> dědictví vytváříme s žáky vlastní školní tradice</w:t>
      </w:r>
    </w:p>
    <w:p w:rsidR="00A75A27" w:rsidRDefault="00A75A27">
      <w:pPr>
        <w:ind w:left="720"/>
        <w:rPr>
          <w:szCs w:val="20"/>
        </w:rPr>
      </w:pPr>
    </w:p>
    <w:p w:rsidR="00A75A27" w:rsidRDefault="00A75A27">
      <w:pPr>
        <w:ind w:left="720"/>
        <w:rPr>
          <w:szCs w:val="20"/>
        </w:rPr>
      </w:pPr>
    </w:p>
    <w:p w:rsidR="00A75A27" w:rsidRDefault="009E5D62">
      <w:pPr>
        <w:pStyle w:val="Nadpis9"/>
        <w:jc w:val="left"/>
        <w:rPr>
          <w:szCs w:val="20"/>
        </w:rPr>
      </w:pPr>
      <w:r>
        <w:t>Kompetence pracovní</w:t>
      </w:r>
    </w:p>
    <w:p w:rsidR="00A75A27" w:rsidRDefault="009E5D62">
      <w:pPr>
        <w:numPr>
          <w:ilvl w:val="0"/>
          <w:numId w:val="16"/>
        </w:numPr>
        <w:rPr>
          <w:szCs w:val="20"/>
        </w:rPr>
      </w:pPr>
      <w:r>
        <w:rPr>
          <w:bCs/>
          <w:szCs w:val="20"/>
        </w:rPr>
        <w:t>vedeme žáky k pozitivnímu vztahu k práci</w:t>
      </w:r>
    </w:p>
    <w:p w:rsidR="00A75A27" w:rsidRDefault="009E5D62">
      <w:pPr>
        <w:numPr>
          <w:ilvl w:val="0"/>
          <w:numId w:val="16"/>
        </w:numPr>
        <w:rPr>
          <w:iCs/>
        </w:rPr>
      </w:pPr>
      <w:r>
        <w:rPr>
          <w:szCs w:val="20"/>
        </w:rPr>
        <w:t xml:space="preserve">seznamujeme žáky s prací druhých </w:t>
      </w:r>
    </w:p>
    <w:p w:rsidR="00A75A27" w:rsidRDefault="009E5D62">
      <w:pPr>
        <w:numPr>
          <w:ilvl w:val="0"/>
          <w:numId w:val="16"/>
        </w:numPr>
        <w:rPr>
          <w:szCs w:val="20"/>
        </w:rPr>
      </w:pPr>
      <w:r>
        <w:rPr>
          <w:iCs/>
          <w:szCs w:val="20"/>
        </w:rPr>
        <w:t xml:space="preserve">respektujeme, oceňujeme, hodnotíme práci </w:t>
      </w:r>
    </w:p>
    <w:p w:rsidR="00A75A27" w:rsidRDefault="009E5D62">
      <w:pPr>
        <w:numPr>
          <w:ilvl w:val="0"/>
          <w:numId w:val="16"/>
        </w:numPr>
        <w:tabs>
          <w:tab w:val="left" w:pos="7641"/>
        </w:tabs>
        <w:rPr>
          <w:szCs w:val="20"/>
        </w:rPr>
      </w:pPr>
      <w:r>
        <w:rPr>
          <w:szCs w:val="20"/>
        </w:rPr>
        <w:t>převádíme získané výsledky do praktického života</w:t>
      </w:r>
    </w:p>
    <w:p w:rsidR="00A75A27" w:rsidRDefault="009E5D62">
      <w:pPr>
        <w:numPr>
          <w:ilvl w:val="0"/>
          <w:numId w:val="16"/>
        </w:numPr>
        <w:rPr>
          <w:bCs/>
          <w:szCs w:val="20"/>
        </w:rPr>
      </w:pPr>
      <w:r>
        <w:rPr>
          <w:szCs w:val="20"/>
        </w:rPr>
        <w:t>s</w:t>
      </w:r>
      <w:r>
        <w:rPr>
          <w:bCs/>
          <w:szCs w:val="20"/>
        </w:rPr>
        <w:t>eznamujeme žáky se zásadami bezpečnosti a hygieny práce</w:t>
      </w:r>
    </w:p>
    <w:p w:rsidR="00A75A27" w:rsidRDefault="009E5D62">
      <w:pPr>
        <w:numPr>
          <w:ilvl w:val="0"/>
          <w:numId w:val="16"/>
        </w:numPr>
        <w:rPr>
          <w:szCs w:val="20"/>
        </w:rPr>
      </w:pPr>
      <w:r>
        <w:rPr>
          <w:bCs/>
          <w:szCs w:val="20"/>
        </w:rPr>
        <w:t>dodržujeme stanovené pracovní postupy při všech činnostech</w:t>
      </w:r>
    </w:p>
    <w:p w:rsidR="00A75A27" w:rsidRDefault="009E5D62">
      <w:pPr>
        <w:numPr>
          <w:ilvl w:val="0"/>
          <w:numId w:val="16"/>
        </w:numPr>
        <w:rPr>
          <w:szCs w:val="20"/>
        </w:rPr>
      </w:pPr>
      <w:r>
        <w:rPr>
          <w:szCs w:val="20"/>
        </w:rPr>
        <w:t>vedeme žáky k ochraně životního prostředí</w:t>
      </w:r>
    </w:p>
    <w:p w:rsidR="00A75A27" w:rsidRDefault="00A75A27">
      <w:pPr>
        <w:ind w:left="720"/>
        <w:jc w:val="both"/>
        <w:rPr>
          <w:szCs w:val="20"/>
        </w:rPr>
      </w:pPr>
    </w:p>
    <w:p w:rsidR="00A75A27" w:rsidRDefault="00A75A27">
      <w:pPr>
        <w:ind w:left="720"/>
        <w:jc w:val="both"/>
        <w:rPr>
          <w:szCs w:val="20"/>
        </w:rPr>
      </w:pPr>
    </w:p>
    <w:p w:rsidR="00A75A27" w:rsidRDefault="009E5D62">
      <w:pPr>
        <w:pStyle w:val="Nadpis9"/>
        <w:rPr>
          <w:szCs w:val="20"/>
        </w:rPr>
      </w:pPr>
      <w:r>
        <w:lastRenderedPageBreak/>
        <w:t>Kompetence komunikativní</w:t>
      </w:r>
    </w:p>
    <w:p w:rsidR="00A75A27" w:rsidRDefault="009E5D62">
      <w:pPr>
        <w:numPr>
          <w:ilvl w:val="0"/>
          <w:numId w:val="16"/>
        </w:numPr>
        <w:jc w:val="both"/>
        <w:rPr>
          <w:szCs w:val="20"/>
        </w:rPr>
      </w:pPr>
      <w:r>
        <w:rPr>
          <w:szCs w:val="20"/>
        </w:rPr>
        <w:t>vedeme žáky k otevřené, všestranné a účinné komunikaci</w:t>
      </w:r>
    </w:p>
    <w:p w:rsidR="00A75A27" w:rsidRDefault="009E5D62">
      <w:pPr>
        <w:numPr>
          <w:ilvl w:val="0"/>
          <w:numId w:val="16"/>
        </w:numPr>
        <w:jc w:val="both"/>
        <w:rPr>
          <w:szCs w:val="20"/>
        </w:rPr>
      </w:pPr>
      <w:r>
        <w:rPr>
          <w:szCs w:val="20"/>
        </w:rPr>
        <w:t>poznáváme s žáky význam neverbální komunikace</w:t>
      </w:r>
    </w:p>
    <w:p w:rsidR="00A75A27" w:rsidRDefault="00A75A27">
      <w:pPr>
        <w:jc w:val="both"/>
        <w:rPr>
          <w:szCs w:val="20"/>
        </w:rPr>
      </w:pPr>
    </w:p>
    <w:p w:rsidR="00A75A27" w:rsidRDefault="00A75A27">
      <w:pPr>
        <w:jc w:val="both"/>
        <w:rPr>
          <w:szCs w:val="20"/>
        </w:rPr>
      </w:pPr>
    </w:p>
    <w:p w:rsidR="00A75A27" w:rsidRDefault="00A75A27">
      <w:pPr>
        <w:jc w:val="both"/>
        <w:rPr>
          <w:szCs w:val="20"/>
        </w:rPr>
      </w:pPr>
    </w:p>
    <w:p w:rsidR="00A75A27" w:rsidRDefault="009E5D62">
      <w:pPr>
        <w:pStyle w:val="Nadpis9"/>
        <w:rPr>
          <w:szCs w:val="20"/>
        </w:rPr>
      </w:pPr>
      <w:r>
        <w:t>Kompetence k řešení problému</w:t>
      </w:r>
    </w:p>
    <w:p w:rsidR="00A75A27" w:rsidRDefault="009E5D62">
      <w:pPr>
        <w:numPr>
          <w:ilvl w:val="0"/>
          <w:numId w:val="16"/>
        </w:numPr>
        <w:jc w:val="both"/>
        <w:rPr>
          <w:szCs w:val="20"/>
        </w:rPr>
      </w:pPr>
      <w:r>
        <w:rPr>
          <w:szCs w:val="20"/>
        </w:rPr>
        <w:t>učíme žáky nebát se problémů, prakticky je řešit</w:t>
      </w:r>
    </w:p>
    <w:p w:rsidR="00A75A27" w:rsidRDefault="00A75A27">
      <w:pPr>
        <w:ind w:left="720"/>
        <w:jc w:val="both"/>
        <w:rPr>
          <w:szCs w:val="20"/>
        </w:rPr>
      </w:pPr>
    </w:p>
    <w:p w:rsidR="00A75A27" w:rsidRDefault="009E5D62">
      <w:pPr>
        <w:pStyle w:val="Nadpis9"/>
        <w:rPr>
          <w:szCs w:val="20"/>
        </w:rPr>
      </w:pPr>
      <w:r>
        <w:t>Kompetence k učení</w:t>
      </w:r>
    </w:p>
    <w:p w:rsidR="00A75A27" w:rsidRDefault="009E5D62">
      <w:pPr>
        <w:numPr>
          <w:ilvl w:val="0"/>
          <w:numId w:val="16"/>
        </w:numPr>
        <w:tabs>
          <w:tab w:val="left" w:pos="7641"/>
        </w:tabs>
        <w:jc w:val="both"/>
        <w:rPr>
          <w:szCs w:val="20"/>
        </w:rPr>
      </w:pPr>
      <w:r>
        <w:rPr>
          <w:szCs w:val="20"/>
        </w:rPr>
        <w:t>podporujeme žáky při samostatném vyhledávání, zpracování, ověření a obhájení poznatků</w:t>
      </w:r>
    </w:p>
    <w:p w:rsidR="00A75A27" w:rsidRDefault="009E5D62">
      <w:pPr>
        <w:numPr>
          <w:ilvl w:val="0"/>
          <w:numId w:val="16"/>
        </w:numPr>
        <w:jc w:val="both"/>
        <w:rPr>
          <w:szCs w:val="20"/>
        </w:rPr>
      </w:pPr>
      <w:r>
        <w:rPr>
          <w:szCs w:val="20"/>
        </w:rPr>
        <w:t>vedeme žáky k tvořivému myšlení</w:t>
      </w:r>
    </w:p>
    <w:p w:rsidR="00A75A27" w:rsidRDefault="009E5D62">
      <w:pPr>
        <w:numPr>
          <w:ilvl w:val="0"/>
          <w:numId w:val="16"/>
        </w:numPr>
        <w:jc w:val="both"/>
        <w:rPr>
          <w:szCs w:val="20"/>
        </w:rPr>
      </w:pPr>
      <w:r>
        <w:rPr>
          <w:szCs w:val="20"/>
        </w:rPr>
        <w:t>vedeme žáky k ochraně životního prostředí</w:t>
      </w:r>
    </w:p>
    <w:p w:rsidR="00A75A27" w:rsidRDefault="009E5D62">
      <w:pPr>
        <w:numPr>
          <w:ilvl w:val="0"/>
          <w:numId w:val="16"/>
        </w:numPr>
        <w:jc w:val="both"/>
        <w:rPr>
          <w:szCs w:val="20"/>
        </w:rPr>
      </w:pPr>
      <w:r>
        <w:rPr>
          <w:szCs w:val="20"/>
        </w:rPr>
        <w:t>poznáváme kulturní tradice a historické dědictví, vytváříme s žáky vlastní školní tradice</w:t>
      </w:r>
    </w:p>
    <w:p w:rsidR="00A75A27" w:rsidRDefault="00A75A27">
      <w:pPr>
        <w:ind w:left="720"/>
        <w:jc w:val="both"/>
        <w:rPr>
          <w:szCs w:val="20"/>
        </w:rPr>
      </w:pPr>
    </w:p>
    <w:p w:rsidR="00A75A27" w:rsidRDefault="009E5D62">
      <w:pPr>
        <w:ind w:left="360"/>
        <w:jc w:val="both"/>
        <w:rPr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89535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42570" cy="174625"/>
                <wp:effectExtent l="0" t="0" r="0" b="0"/>
                <wp:wrapSquare wrapText="largest"/>
                <wp:docPr id="2" name="Ráme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70" cy="174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A75A27" w:rsidRDefault="00A75A27">
                            <w:pPr>
                              <w:ind w:left="360"/>
                              <w:jc w:val="both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ámec1" o:spid="_x0000_s1026" type="#_x0000_t202" style="position:absolute;left:0;text-align:left;margin-left:0;margin-top:.05pt;width:19.1pt;height:13.75pt;z-index:3;visibility:visible;mso-wrap-style:square;mso-wrap-distance-left:0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" stroked="f">
                <v:fill opacity="0"/>
                <v:textbox inset=".05pt,.05pt,.05pt,.05pt">
                  <w:txbxContent>
                    <w:p w:rsidR="00A75A27" w:rsidRDefault="00A75A27">
                      <w:pPr>
                        <w:ind w:left="360"/>
                        <w:jc w:val="both"/>
                        <w:rPr>
                          <w:szCs w:val="20"/>
                        </w:rPr>
                      </w:pP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:rsidR="00A75A27" w:rsidRDefault="00A75A27">
      <w:pPr>
        <w:ind w:left="360"/>
        <w:jc w:val="both"/>
        <w:rPr>
          <w:color w:val="000000"/>
          <w:szCs w:val="20"/>
        </w:rPr>
      </w:pPr>
    </w:p>
    <w:p w:rsidR="00A75A27" w:rsidRDefault="009E5D62">
      <w:pPr>
        <w:ind w:left="360"/>
        <w:jc w:val="both"/>
        <w:rPr>
          <w:b/>
          <w:color w:val="FF0000"/>
          <w:sz w:val="32"/>
          <w:szCs w:val="32"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89535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471170" cy="467995"/>
                <wp:effectExtent l="0" t="0" r="0" b="0"/>
                <wp:wrapSquare wrapText="largest"/>
                <wp:docPr id="3" name="Rámec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170" cy="4679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A75A27" w:rsidRDefault="009E5D62">
                            <w:pPr>
                              <w:ind w:left="5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  <w:p w:rsidR="00A75A27" w:rsidRDefault="00A75A27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75A27" w:rsidRDefault="00A75A27">
                            <w:pPr>
                              <w:ind w:left="7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ámec2" o:spid="_x0000_s1027" type="#_x0000_t202" style="position:absolute;left:0;text-align:left;margin-left:0;margin-top:.05pt;width:37.1pt;height:36.85pt;z-index:4;visibility:visible;mso-wrap-style:square;mso-wrap-distance-left:0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" stroked="f">
                <v:fill opacity="0"/>
                <v:textbox inset=".05pt,.05pt,.05pt,.05pt">
                  <w:txbxContent>
                    <w:p w:rsidR="00A75A27" w:rsidRDefault="009E5D62">
                      <w:pPr>
                        <w:ind w:left="54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 </w:t>
                      </w:r>
                    </w:p>
                    <w:p w:rsidR="00A75A27" w:rsidRDefault="00A75A27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A75A27" w:rsidRDefault="00A75A27">
                      <w:pPr>
                        <w:ind w:left="72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:rsidR="00A75A27" w:rsidRDefault="00A75A27">
      <w:pPr>
        <w:ind w:left="360"/>
        <w:jc w:val="both"/>
        <w:rPr>
          <w:b/>
          <w:color w:val="FF0000"/>
          <w:sz w:val="32"/>
          <w:szCs w:val="32"/>
          <w:u w:val="single"/>
        </w:rPr>
      </w:pPr>
    </w:p>
    <w:p w:rsidR="00A75A27" w:rsidRDefault="00A75A27">
      <w:pPr>
        <w:ind w:left="360"/>
        <w:jc w:val="both"/>
        <w:rPr>
          <w:b/>
          <w:color w:val="FF0000"/>
          <w:sz w:val="32"/>
          <w:szCs w:val="32"/>
          <w:u w:val="single"/>
        </w:rPr>
      </w:pPr>
    </w:p>
    <w:p w:rsidR="00A75A27" w:rsidRDefault="00A75A27">
      <w:pPr>
        <w:ind w:left="360"/>
        <w:jc w:val="both"/>
        <w:rPr>
          <w:b/>
          <w:color w:val="FF0000"/>
          <w:sz w:val="32"/>
          <w:szCs w:val="32"/>
          <w:u w:val="single"/>
        </w:rPr>
      </w:pPr>
    </w:p>
    <w:p w:rsidR="00A75A27" w:rsidRDefault="00A75A27">
      <w:pPr>
        <w:ind w:left="360"/>
        <w:jc w:val="both"/>
        <w:rPr>
          <w:b/>
          <w:color w:val="FF0000"/>
          <w:sz w:val="32"/>
          <w:szCs w:val="32"/>
          <w:u w:val="single"/>
        </w:rPr>
      </w:pPr>
    </w:p>
    <w:p w:rsidR="00A75A27" w:rsidRDefault="00A75A27">
      <w:pPr>
        <w:ind w:left="360"/>
        <w:jc w:val="both"/>
        <w:rPr>
          <w:b/>
          <w:color w:val="FF0000"/>
          <w:sz w:val="32"/>
          <w:szCs w:val="32"/>
          <w:u w:val="single"/>
        </w:rPr>
      </w:pPr>
    </w:p>
    <w:p w:rsidR="00A75A27" w:rsidRDefault="00A75A27">
      <w:pPr>
        <w:ind w:left="360"/>
        <w:jc w:val="both"/>
        <w:rPr>
          <w:b/>
          <w:color w:val="FF0000"/>
          <w:sz w:val="32"/>
          <w:szCs w:val="32"/>
          <w:u w:val="single"/>
        </w:rPr>
      </w:pPr>
    </w:p>
    <w:p w:rsidR="00A75A27" w:rsidRDefault="00A75A27">
      <w:pPr>
        <w:ind w:left="360"/>
        <w:jc w:val="both"/>
        <w:rPr>
          <w:b/>
          <w:color w:val="FF0000"/>
          <w:sz w:val="32"/>
          <w:szCs w:val="32"/>
          <w:u w:val="single"/>
        </w:rPr>
      </w:pPr>
    </w:p>
    <w:p w:rsidR="00D77B00" w:rsidRDefault="00D77B00">
      <w:pPr>
        <w:suppressAutoHyphens w:val="0"/>
        <w:rPr>
          <w:b/>
          <w:bCs/>
          <w:color w:val="FF0000"/>
          <w:sz w:val="28"/>
        </w:rPr>
      </w:pPr>
      <w:r>
        <w:br w:type="page"/>
      </w:r>
    </w:p>
    <w:p w:rsidR="00A75A27" w:rsidRDefault="009E5D62">
      <w:pPr>
        <w:pStyle w:val="Nadpis1"/>
        <w:rPr>
          <w:szCs w:val="28"/>
        </w:rPr>
      </w:pPr>
      <w:r>
        <w:lastRenderedPageBreak/>
        <w:t>4. Obsah vzdělávání</w:t>
      </w:r>
    </w:p>
    <w:p w:rsidR="00A75A27" w:rsidRDefault="009E5D62">
      <w:pPr>
        <w:ind w:left="360"/>
        <w:rPr>
          <w:b/>
          <w:bCs/>
          <w:color w:val="000000"/>
          <w:sz w:val="28"/>
          <w:szCs w:val="28"/>
        </w:rPr>
      </w:pPr>
      <w:r>
        <w:rPr>
          <w:b/>
          <w:color w:val="FF0000"/>
          <w:sz w:val="28"/>
          <w:szCs w:val="28"/>
        </w:rPr>
        <w:t>Vzdělávací oblast – ČLOVĚK A JEHO SVĚT</w:t>
      </w:r>
    </w:p>
    <w:p w:rsidR="00A75A27" w:rsidRDefault="00A75A27">
      <w:pPr>
        <w:ind w:left="360"/>
        <w:rPr>
          <w:b/>
          <w:bCs/>
          <w:color w:val="000000"/>
          <w:sz w:val="28"/>
          <w:szCs w:val="28"/>
        </w:rPr>
      </w:pPr>
    </w:p>
    <w:p w:rsidR="00A75A27" w:rsidRDefault="00A75A27">
      <w:pPr>
        <w:ind w:left="360"/>
        <w:rPr>
          <w:b/>
          <w:bCs/>
          <w:color w:val="000000"/>
          <w:sz w:val="28"/>
          <w:szCs w:val="28"/>
        </w:rPr>
      </w:pPr>
    </w:p>
    <w:p w:rsidR="00A75A27" w:rsidRDefault="009E5D62">
      <w:pPr>
        <w:ind w:left="360"/>
        <w:rPr>
          <w:b/>
          <w:bCs/>
          <w:color w:val="000000"/>
          <w:u w:val="single"/>
        </w:rPr>
      </w:pPr>
      <w:r>
        <w:rPr>
          <w:b/>
          <w:bCs/>
          <w:color w:val="FF0000"/>
          <w:u w:val="single"/>
        </w:rPr>
        <w:t>MÍSTO, KDE ŽIJEME</w:t>
      </w:r>
    </w:p>
    <w:p w:rsidR="00A75A27" w:rsidRDefault="00A75A27">
      <w:pPr>
        <w:ind w:left="360"/>
        <w:rPr>
          <w:b/>
          <w:bCs/>
          <w:color w:val="000000"/>
          <w:u w:val="single"/>
        </w:rPr>
      </w:pPr>
    </w:p>
    <w:p w:rsidR="00A75A27" w:rsidRDefault="009E5D62">
      <w:pPr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bCs/>
          <w:color w:val="FF0000"/>
        </w:rPr>
        <w:t>Domov:</w:t>
      </w:r>
    </w:p>
    <w:p w:rsidR="00A75A27" w:rsidRDefault="009E5D62">
      <w:pPr>
        <w:numPr>
          <w:ilvl w:val="0"/>
          <w:numId w:val="16"/>
        </w:numPr>
        <w:rPr>
          <w:color w:val="000000"/>
        </w:rPr>
      </w:pPr>
      <w:r>
        <w:rPr>
          <w:color w:val="000000"/>
        </w:rPr>
        <w:t>Můj domov – rodina, prostředí domova, rodina jako základní pilíř pro rozvoj dítěte</w:t>
      </w:r>
    </w:p>
    <w:p w:rsidR="00A75A27" w:rsidRDefault="00A75A27">
      <w:pPr>
        <w:ind w:left="720"/>
        <w:rPr>
          <w:color w:val="000000"/>
        </w:rPr>
      </w:pPr>
    </w:p>
    <w:p w:rsidR="00A75A27" w:rsidRDefault="009E5D62">
      <w:pPr>
        <w:ind w:left="360"/>
      </w:pPr>
      <w:r>
        <w:rPr>
          <w:b/>
          <w:bCs/>
          <w:color w:val="000000"/>
          <w:u w:val="single"/>
        </w:rPr>
        <w:t>Zájmové činnosti</w:t>
      </w:r>
      <w:r>
        <w:rPr>
          <w:color w:val="000000"/>
        </w:rPr>
        <w:t xml:space="preserve"> </w:t>
      </w:r>
    </w:p>
    <w:p w:rsidR="00A75A27" w:rsidRDefault="009E5D62">
      <w:pPr>
        <w:ind w:left="360"/>
      </w:pPr>
      <w:r>
        <w:rPr>
          <w:color w:val="000000"/>
        </w:rPr>
        <w:t xml:space="preserve">    společenskovědní - rozhovory … </w:t>
      </w:r>
    </w:p>
    <w:p w:rsidR="00A75A27" w:rsidRDefault="009E5D62">
      <w:pPr>
        <w:ind w:left="360"/>
      </w:pPr>
      <w:r>
        <w:rPr>
          <w:color w:val="000000"/>
        </w:rPr>
        <w:t xml:space="preserve">    výtvarné, pracovní - koláže, kresba pokojíčku, členů rodiny …</w:t>
      </w:r>
    </w:p>
    <w:p w:rsidR="00A75A27" w:rsidRDefault="00A75A27">
      <w:pPr>
        <w:ind w:left="360"/>
        <w:rPr>
          <w:color w:val="000000"/>
        </w:rPr>
      </w:pPr>
    </w:p>
    <w:p w:rsidR="00A75A27" w:rsidRDefault="00A75A27">
      <w:pPr>
        <w:ind w:left="360"/>
        <w:rPr>
          <w:color w:val="000000"/>
        </w:rPr>
      </w:pPr>
    </w:p>
    <w:p w:rsidR="00A75A27" w:rsidRDefault="009E5D62">
      <w:pPr>
        <w:pStyle w:val="Nadpis7"/>
        <w:ind w:left="0"/>
        <w:jc w:val="left"/>
        <w:rPr>
          <w:color w:val="000000"/>
        </w:rPr>
      </w:pPr>
      <w:r>
        <w:t xml:space="preserve">     Škola:</w:t>
      </w:r>
    </w:p>
    <w:p w:rsidR="00A75A27" w:rsidRDefault="009E5D62">
      <w:pPr>
        <w:numPr>
          <w:ilvl w:val="0"/>
          <w:numId w:val="16"/>
        </w:numPr>
        <w:rPr>
          <w:color w:val="000000"/>
        </w:rPr>
      </w:pPr>
      <w:r>
        <w:rPr>
          <w:color w:val="000000"/>
        </w:rPr>
        <w:t xml:space="preserve">Seznámení se školou - určeno hlavně pro žáky 1. ročníku – význam školy, prostory školy, bezpečná cesta do školy…  </w:t>
      </w:r>
    </w:p>
    <w:p w:rsidR="00A75A27" w:rsidRDefault="009E5D62">
      <w:pPr>
        <w:numPr>
          <w:ilvl w:val="0"/>
          <w:numId w:val="16"/>
        </w:numPr>
        <w:rPr>
          <w:color w:val="000000"/>
        </w:rPr>
      </w:pPr>
      <w:r>
        <w:rPr>
          <w:color w:val="000000"/>
        </w:rPr>
        <w:t>Seznámení s vnitřním řádem ŠD, denního programu ŠD</w:t>
      </w:r>
    </w:p>
    <w:p w:rsidR="00A75A27" w:rsidRDefault="00A75A27">
      <w:pPr>
        <w:ind w:left="720"/>
        <w:rPr>
          <w:color w:val="000000"/>
        </w:rPr>
      </w:pPr>
    </w:p>
    <w:p w:rsidR="00A75A27" w:rsidRDefault="009E5D62">
      <w:pPr>
        <w:ind w:left="360"/>
      </w:pPr>
      <w:r>
        <w:rPr>
          <w:b/>
          <w:bCs/>
          <w:color w:val="000000"/>
          <w:u w:val="single"/>
        </w:rPr>
        <w:t>Zájmové činnosti</w:t>
      </w:r>
      <w:r>
        <w:rPr>
          <w:color w:val="000000"/>
        </w:rPr>
        <w:t xml:space="preserve"> </w:t>
      </w:r>
    </w:p>
    <w:p w:rsidR="00A75A27" w:rsidRDefault="009E5D62">
      <w:pPr>
        <w:ind w:left="360"/>
      </w:pPr>
      <w:r>
        <w:rPr>
          <w:color w:val="000000"/>
        </w:rPr>
        <w:t xml:space="preserve">     společenskovědní - rozhovory, doprava, internet, bezpečnost a řád ŠD,</w:t>
      </w:r>
      <w:r w:rsidR="00D77B00">
        <w:rPr>
          <w:color w:val="000000"/>
        </w:rPr>
        <w:t xml:space="preserve"> </w:t>
      </w:r>
      <w:r>
        <w:rPr>
          <w:color w:val="000000"/>
        </w:rPr>
        <w:t xml:space="preserve">orientace po budově školy </w:t>
      </w:r>
    </w:p>
    <w:p w:rsidR="00A75A27" w:rsidRDefault="009E5D62">
      <w:pPr>
        <w:rPr>
          <w:color w:val="000000"/>
        </w:rPr>
      </w:pPr>
      <w:r>
        <w:rPr>
          <w:color w:val="000000"/>
        </w:rPr>
        <w:t xml:space="preserve">           výtvarná – kresba plánku školy</w:t>
      </w:r>
      <w:r w:rsidR="00D77B00">
        <w:rPr>
          <w:color w:val="000000"/>
        </w:rPr>
        <w:t xml:space="preserve"> …</w:t>
      </w:r>
    </w:p>
    <w:p w:rsidR="00A75A27" w:rsidRDefault="009E5D62">
      <w:pPr>
        <w:ind w:left="360"/>
        <w:rPr>
          <w:color w:val="000000"/>
        </w:rPr>
      </w:pPr>
      <w:r>
        <w:rPr>
          <w:color w:val="000000"/>
        </w:rPr>
        <w:t xml:space="preserve">    </w:t>
      </w:r>
    </w:p>
    <w:p w:rsidR="00A75A27" w:rsidRDefault="00A75A27">
      <w:pPr>
        <w:ind w:left="360"/>
        <w:rPr>
          <w:color w:val="000000"/>
        </w:rPr>
      </w:pPr>
    </w:p>
    <w:p w:rsidR="00A75A27" w:rsidRDefault="009E5D62">
      <w:pPr>
        <w:ind w:left="360"/>
        <w:rPr>
          <w:color w:val="000000"/>
        </w:rPr>
      </w:pPr>
      <w:r>
        <w:rPr>
          <w:b/>
          <w:bCs/>
          <w:color w:val="FF0000"/>
        </w:rPr>
        <w:t>Obec:</w:t>
      </w:r>
    </w:p>
    <w:p w:rsidR="00A75A27" w:rsidRDefault="009E5D62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>Seznámení s obcí (instituce v obci, doprava, památky …)</w:t>
      </w:r>
    </w:p>
    <w:p w:rsidR="00A75A27" w:rsidRDefault="009E5D62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>Obecní úřad a důležitá místa v obci -  pošta, zdravotní středisko, knihovna…</w:t>
      </w:r>
    </w:p>
    <w:p w:rsidR="00A75A27" w:rsidRDefault="009E5D62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>Orientace v místě bydliště</w:t>
      </w:r>
    </w:p>
    <w:p w:rsidR="00A75A27" w:rsidRDefault="009E5D62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>Místní krajina</w:t>
      </w:r>
    </w:p>
    <w:p w:rsidR="00A75A27" w:rsidRDefault="00A75A27">
      <w:pPr>
        <w:rPr>
          <w:color w:val="000000"/>
        </w:rPr>
      </w:pPr>
    </w:p>
    <w:p w:rsidR="00A75A27" w:rsidRDefault="00A75A27">
      <w:pPr>
        <w:rPr>
          <w:color w:val="000000"/>
        </w:rPr>
      </w:pPr>
    </w:p>
    <w:p w:rsidR="00A75A27" w:rsidRDefault="00A75A27">
      <w:pPr>
        <w:rPr>
          <w:color w:val="000000"/>
        </w:rPr>
      </w:pPr>
    </w:p>
    <w:p w:rsidR="00A75A27" w:rsidRDefault="009E5D62">
      <w:pPr>
        <w:jc w:val="both"/>
      </w:pPr>
      <w:r>
        <w:rPr>
          <w:color w:val="000000"/>
        </w:rPr>
        <w:t xml:space="preserve">      </w:t>
      </w:r>
      <w:r>
        <w:rPr>
          <w:b/>
          <w:bCs/>
          <w:color w:val="000000"/>
          <w:u w:val="single"/>
        </w:rPr>
        <w:t>Zájmové činnosti</w:t>
      </w:r>
      <w:r>
        <w:rPr>
          <w:color w:val="000000"/>
        </w:rPr>
        <w:t xml:space="preserve">  </w:t>
      </w:r>
    </w:p>
    <w:p w:rsidR="00A75A27" w:rsidRDefault="009E5D62">
      <w:pPr>
        <w:jc w:val="both"/>
      </w:pPr>
      <w:r>
        <w:rPr>
          <w:color w:val="000000"/>
        </w:rPr>
        <w:t xml:space="preserve">           pracovní - tvorba modelu obce </w:t>
      </w:r>
    </w:p>
    <w:p w:rsidR="00A75A27" w:rsidRDefault="009E5D62">
      <w:pPr>
        <w:jc w:val="both"/>
      </w:pPr>
      <w:r>
        <w:rPr>
          <w:color w:val="000000"/>
        </w:rPr>
        <w:t xml:space="preserve">           společenskovědní - </w:t>
      </w:r>
      <w:hyperlink r:id="rId10">
        <w:r>
          <w:rPr>
            <w:rStyle w:val="Internetovodkaz"/>
          </w:rPr>
          <w:t>www.vintirov.cz</w:t>
        </w:r>
      </w:hyperlink>
      <w:r>
        <w:rPr>
          <w:color w:val="000000"/>
        </w:rPr>
        <w:t>, kultura v obci, vycházky po obci…</w:t>
      </w:r>
    </w:p>
    <w:p w:rsidR="00A75A27" w:rsidRDefault="009E5D62">
      <w:pPr>
        <w:jc w:val="both"/>
      </w:pPr>
      <w:r>
        <w:rPr>
          <w:color w:val="000000"/>
        </w:rPr>
        <w:t xml:space="preserve">           přírodovědná - vycházky do okolní přírody</w:t>
      </w:r>
    </w:p>
    <w:p w:rsidR="00A75A27" w:rsidRDefault="009E5D62">
      <w:pPr>
        <w:jc w:val="both"/>
      </w:pPr>
      <w:r>
        <w:rPr>
          <w:color w:val="000000"/>
        </w:rPr>
        <w:t xml:space="preserve">           </w:t>
      </w:r>
    </w:p>
    <w:p w:rsidR="00A75A27" w:rsidRDefault="009E5D62">
      <w:pPr>
        <w:jc w:val="both"/>
        <w:rPr>
          <w:color w:val="000000"/>
        </w:rPr>
      </w:pPr>
      <w:r>
        <w:rPr>
          <w:color w:val="000000"/>
        </w:rPr>
        <w:t xml:space="preserve">     </w:t>
      </w:r>
    </w:p>
    <w:p w:rsidR="00A75A27" w:rsidRDefault="009E5D62">
      <w:pPr>
        <w:ind w:left="-284"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b/>
          <w:bCs/>
          <w:color w:val="FF0000"/>
        </w:rPr>
        <w:t xml:space="preserve">         Naše vlast:</w:t>
      </w:r>
    </w:p>
    <w:p w:rsidR="00A75A27" w:rsidRDefault="009E5D62">
      <w:pPr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t>Domov – obec, kraj, stát, významná města v okolí bydliště, hlavní město, orientace v mapě …</w:t>
      </w:r>
    </w:p>
    <w:p w:rsidR="00A75A27" w:rsidRDefault="009E5D62">
      <w:pPr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t>Okolní krajina – bydliště v podhůří Krušných hor, povrchové doly …</w:t>
      </w:r>
    </w:p>
    <w:p w:rsidR="00A75A27" w:rsidRDefault="009E5D62">
      <w:pPr>
        <w:numPr>
          <w:ilvl w:val="0"/>
          <w:numId w:val="13"/>
        </w:numPr>
        <w:jc w:val="both"/>
      </w:pPr>
      <w:r>
        <w:t xml:space="preserve">Dějiny, významné památky našeho regionu, pověsti, báje </w:t>
      </w:r>
    </w:p>
    <w:p w:rsidR="00A75A27" w:rsidRDefault="009E5D62">
      <w:pPr>
        <w:numPr>
          <w:ilvl w:val="0"/>
          <w:numId w:val="13"/>
        </w:numPr>
        <w:jc w:val="both"/>
      </w:pPr>
      <w:r>
        <w:t>Tradice, kultura</w:t>
      </w:r>
      <w:r>
        <w:rPr>
          <w:color w:val="000000"/>
        </w:rPr>
        <w:t xml:space="preserve"> – zvyky našeho kraje</w:t>
      </w:r>
    </w:p>
    <w:p w:rsidR="00A75A27" w:rsidRDefault="00A75A27">
      <w:pPr>
        <w:ind w:left="720"/>
        <w:jc w:val="both"/>
        <w:rPr>
          <w:color w:val="000000"/>
        </w:rPr>
      </w:pPr>
    </w:p>
    <w:p w:rsidR="00A75A27" w:rsidRDefault="009E5D62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bCs/>
          <w:color w:val="000000"/>
          <w:u w:val="single"/>
        </w:rPr>
        <w:t>Zájmové činnosti</w:t>
      </w:r>
      <w:r>
        <w:rPr>
          <w:color w:val="000000"/>
          <w:u w:val="single"/>
        </w:rPr>
        <w:t xml:space="preserve"> </w:t>
      </w:r>
    </w:p>
    <w:p w:rsidR="00A75A27" w:rsidRDefault="009E5D62">
      <w:pPr>
        <w:ind w:left="180"/>
        <w:jc w:val="both"/>
      </w:pPr>
      <w:r>
        <w:rPr>
          <w:color w:val="000000"/>
        </w:rPr>
        <w:t xml:space="preserve">        společenskovědní - povídání o historii naší vlasti,</w:t>
      </w:r>
      <w:r w:rsidR="00D77B00">
        <w:rPr>
          <w:color w:val="000000"/>
        </w:rPr>
        <w:t xml:space="preserve"> kraji,</w:t>
      </w:r>
      <w:r>
        <w:rPr>
          <w:color w:val="000000"/>
        </w:rPr>
        <w:t xml:space="preserve"> vyhledávání zajímavostí na internetu</w:t>
      </w:r>
    </w:p>
    <w:p w:rsidR="00A75A27" w:rsidRDefault="009E5D62">
      <w:pPr>
        <w:ind w:left="360"/>
        <w:jc w:val="both"/>
      </w:pPr>
      <w:r>
        <w:rPr>
          <w:color w:val="000000"/>
        </w:rPr>
        <w:t xml:space="preserve">     literární - četba Starých pov</w:t>
      </w:r>
      <w:r w:rsidR="00D77B00">
        <w:rPr>
          <w:color w:val="000000"/>
        </w:rPr>
        <w:t>ěstí českých, regionální pověstí …</w:t>
      </w:r>
    </w:p>
    <w:p w:rsidR="00A75A27" w:rsidRDefault="009E5D62">
      <w:pPr>
        <w:ind w:left="360"/>
        <w:jc w:val="both"/>
      </w:pPr>
      <w:r>
        <w:rPr>
          <w:color w:val="000000"/>
        </w:rPr>
        <w:t xml:space="preserve">     výtvarná</w:t>
      </w:r>
    </w:p>
    <w:p w:rsidR="00A75A27" w:rsidRDefault="009E5D62">
      <w:pPr>
        <w:jc w:val="both"/>
      </w:pPr>
      <w:r>
        <w:rPr>
          <w:color w:val="000000"/>
        </w:rPr>
        <w:t xml:space="preserve">           přírodovědná</w:t>
      </w:r>
    </w:p>
    <w:p w:rsidR="00A75A27" w:rsidRDefault="009E5D62">
      <w:pPr>
        <w:jc w:val="both"/>
      </w:pPr>
      <w:r>
        <w:rPr>
          <w:color w:val="000000"/>
        </w:rPr>
        <w:t xml:space="preserve">           </w:t>
      </w:r>
    </w:p>
    <w:p w:rsidR="00A75A27" w:rsidRDefault="00A75A27">
      <w:pPr>
        <w:jc w:val="both"/>
        <w:rPr>
          <w:color w:val="000000"/>
        </w:rPr>
      </w:pPr>
    </w:p>
    <w:p w:rsidR="00A75A27" w:rsidRDefault="00A75A27">
      <w:pPr>
        <w:ind w:left="360"/>
        <w:jc w:val="both"/>
        <w:rPr>
          <w:color w:val="000000"/>
        </w:rPr>
      </w:pPr>
    </w:p>
    <w:p w:rsidR="00A75A27" w:rsidRDefault="009E5D62">
      <w:pPr>
        <w:ind w:left="360"/>
        <w:jc w:val="both"/>
        <w:rPr>
          <w:color w:val="000000"/>
        </w:rPr>
      </w:pPr>
      <w:r>
        <w:rPr>
          <w:b/>
          <w:bCs/>
          <w:color w:val="FF0000"/>
        </w:rPr>
        <w:t>Svět:</w:t>
      </w:r>
    </w:p>
    <w:p w:rsidR="00A75A27" w:rsidRDefault="009E5D62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 xml:space="preserve">Postupné seznámení s jednotlivými kontinenty – kultura, tradice, zvyky, příroda, zajímavosti </w:t>
      </w:r>
    </w:p>
    <w:p w:rsidR="00A75A27" w:rsidRDefault="009E5D62">
      <w:pPr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A75A27" w:rsidRDefault="009E5D62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A75A27" w:rsidRDefault="00A75A27">
      <w:pPr>
        <w:jc w:val="both"/>
        <w:rPr>
          <w:color w:val="000000"/>
        </w:rPr>
      </w:pPr>
    </w:p>
    <w:p w:rsidR="00A75A27" w:rsidRDefault="00A75A27">
      <w:pPr>
        <w:jc w:val="both"/>
        <w:rPr>
          <w:color w:val="000000"/>
        </w:rPr>
      </w:pPr>
    </w:p>
    <w:p w:rsidR="00A75A27" w:rsidRDefault="00A75A27">
      <w:pPr>
        <w:jc w:val="both"/>
        <w:rPr>
          <w:color w:val="000000"/>
        </w:rPr>
      </w:pPr>
    </w:p>
    <w:p w:rsidR="00A75A27" w:rsidRDefault="00A75A27">
      <w:pPr>
        <w:jc w:val="both"/>
        <w:rPr>
          <w:color w:val="000000"/>
        </w:rPr>
      </w:pPr>
    </w:p>
    <w:p w:rsidR="00A75A27" w:rsidRDefault="00A75A27">
      <w:pPr>
        <w:jc w:val="both"/>
        <w:rPr>
          <w:color w:val="000000"/>
        </w:rPr>
      </w:pPr>
    </w:p>
    <w:p w:rsidR="00A75A27" w:rsidRDefault="00A75A27">
      <w:pPr>
        <w:jc w:val="both"/>
        <w:rPr>
          <w:color w:val="000000"/>
        </w:rPr>
      </w:pPr>
    </w:p>
    <w:p w:rsidR="00D77B00" w:rsidRDefault="00D77B00">
      <w:pPr>
        <w:suppressAutoHyphens w:val="0"/>
        <w:rPr>
          <w:color w:val="000000"/>
        </w:rPr>
      </w:pPr>
      <w:r>
        <w:rPr>
          <w:color w:val="000000"/>
        </w:rPr>
        <w:br w:type="page"/>
      </w:r>
    </w:p>
    <w:p w:rsidR="00A75A27" w:rsidRDefault="009E5D62">
      <w:pPr>
        <w:jc w:val="both"/>
        <w:rPr>
          <w:b/>
          <w:bCs/>
          <w:color w:val="FF0000"/>
        </w:rPr>
      </w:pPr>
      <w:r>
        <w:rPr>
          <w:b/>
          <w:bCs/>
          <w:color w:val="FF0000"/>
          <w:u w:val="single"/>
        </w:rPr>
        <w:lastRenderedPageBreak/>
        <w:t>LIDÉ KOLEM NÁS</w:t>
      </w:r>
    </w:p>
    <w:p w:rsidR="00A75A27" w:rsidRDefault="00A75A27">
      <w:pPr>
        <w:jc w:val="both"/>
        <w:rPr>
          <w:b/>
          <w:bCs/>
          <w:color w:val="FF0000"/>
          <w:u w:val="single"/>
        </w:rPr>
      </w:pPr>
    </w:p>
    <w:p w:rsidR="00A75A27" w:rsidRDefault="009E5D62">
      <w:pPr>
        <w:jc w:val="both"/>
        <w:rPr>
          <w:color w:val="000000"/>
        </w:rPr>
      </w:pPr>
      <w:r>
        <w:rPr>
          <w:b/>
          <w:bCs/>
          <w:color w:val="FF0000"/>
        </w:rPr>
        <w:t>Soužití lidí</w:t>
      </w:r>
      <w:r>
        <w:rPr>
          <w:color w:val="FF0000"/>
        </w:rPr>
        <w:t>:</w:t>
      </w:r>
    </w:p>
    <w:p w:rsidR="00A75A27" w:rsidRDefault="009E5D62" w:rsidP="00D77B00">
      <w:pPr>
        <w:numPr>
          <w:ilvl w:val="0"/>
          <w:numId w:val="25"/>
        </w:numPr>
        <w:ind w:left="284" w:hanging="284"/>
        <w:jc w:val="both"/>
      </w:pPr>
      <w:r w:rsidRPr="00D77B00">
        <w:rPr>
          <w:color w:val="000000"/>
        </w:rPr>
        <w:t>vytváření pozitivního klimatu v ŠD</w:t>
      </w:r>
      <w:r>
        <w:t xml:space="preserve"> – vztah ke</w:t>
      </w:r>
      <w:r w:rsidR="00D77B00">
        <w:t xml:space="preserve"> spolužákům, umění naslouchat, </w:t>
      </w:r>
      <w:r>
        <w:t xml:space="preserve">vycházet spolu, </w:t>
      </w:r>
      <w:r w:rsidRPr="00D77B00">
        <w:rPr>
          <w:color w:val="000000"/>
        </w:rPr>
        <w:t xml:space="preserve">ohleduplnost, přátelství, pomoc druhým …                                            </w:t>
      </w:r>
    </w:p>
    <w:p w:rsidR="00A75A27" w:rsidRDefault="009E5D62">
      <w:pPr>
        <w:numPr>
          <w:ilvl w:val="0"/>
          <w:numId w:val="25"/>
        </w:numPr>
        <w:ind w:left="284" w:hanging="284"/>
        <w:jc w:val="both"/>
        <w:rPr>
          <w:color w:val="000000"/>
        </w:rPr>
      </w:pPr>
      <w:r>
        <w:rPr>
          <w:color w:val="000000"/>
        </w:rPr>
        <w:t xml:space="preserve">osvojování a dodržování základů slušného chování – pozdrav, stolování … </w:t>
      </w:r>
    </w:p>
    <w:p w:rsidR="00A75A27" w:rsidRDefault="009E5D62">
      <w:pPr>
        <w:numPr>
          <w:ilvl w:val="0"/>
          <w:numId w:val="25"/>
        </w:numPr>
        <w:ind w:left="284" w:hanging="284"/>
        <w:jc w:val="both"/>
      </w:pPr>
      <w:r>
        <w:rPr>
          <w:color w:val="000000"/>
        </w:rPr>
        <w:t>úcta ke starším, rodičům, vrstevníkům, sobě samým, chování v dopravní</w:t>
      </w:r>
      <w:r w:rsidR="00D77B00">
        <w:rPr>
          <w:color w:val="000000"/>
        </w:rPr>
        <w:t>ch</w:t>
      </w:r>
      <w:r>
        <w:t xml:space="preserve"> </w:t>
      </w:r>
      <w:r>
        <w:rPr>
          <w:color w:val="000000"/>
        </w:rPr>
        <w:t>prostředcích, v cizím prost</w:t>
      </w:r>
      <w:r w:rsidR="00D77B00">
        <w:rPr>
          <w:color w:val="000000"/>
        </w:rPr>
        <w:t>ředí, úcta ke každému povolání</w:t>
      </w:r>
      <w:r>
        <w:rPr>
          <w:color w:val="000000"/>
        </w:rPr>
        <w:t xml:space="preserve"> (seznamování s různými druhy povolání a </w:t>
      </w:r>
      <w:r w:rsidR="00D77B00">
        <w:rPr>
          <w:color w:val="000000"/>
        </w:rPr>
        <w:t>jejich významu pro společnost) …</w:t>
      </w:r>
    </w:p>
    <w:p w:rsidR="00A75A27" w:rsidRDefault="00A75A27">
      <w:pPr>
        <w:ind w:left="284" w:hanging="284"/>
        <w:jc w:val="both"/>
        <w:rPr>
          <w:color w:val="000000"/>
        </w:rPr>
      </w:pPr>
    </w:p>
    <w:p w:rsidR="00A75A27" w:rsidRDefault="009E5D62">
      <w:pPr>
        <w:ind w:left="284" w:hanging="284"/>
        <w:jc w:val="both"/>
      </w:pPr>
      <w:r>
        <w:rPr>
          <w:b/>
          <w:bCs/>
          <w:color w:val="FF0000"/>
        </w:rPr>
        <w:t>Kultura a tradice u nás a v jiných zemích</w:t>
      </w:r>
      <w:r>
        <w:rPr>
          <w:color w:val="000000"/>
        </w:rPr>
        <w:t xml:space="preserve"> </w:t>
      </w:r>
    </w:p>
    <w:p w:rsidR="00A75A27" w:rsidRDefault="009E5D62">
      <w:pPr>
        <w:numPr>
          <w:ilvl w:val="0"/>
          <w:numId w:val="23"/>
        </w:numPr>
        <w:ind w:left="284" w:hanging="284"/>
        <w:jc w:val="both"/>
        <w:rPr>
          <w:color w:val="000000"/>
        </w:rPr>
      </w:pPr>
      <w:r>
        <w:rPr>
          <w:color w:val="000000"/>
        </w:rPr>
        <w:t xml:space="preserve">zvyky, tradice, způsoby chování v dané společnosti          </w:t>
      </w:r>
    </w:p>
    <w:p w:rsidR="00A75A27" w:rsidRDefault="009E5D62">
      <w:pPr>
        <w:numPr>
          <w:ilvl w:val="0"/>
          <w:numId w:val="23"/>
        </w:numPr>
        <w:ind w:left="284" w:hanging="284"/>
        <w:jc w:val="both"/>
        <w:rPr>
          <w:color w:val="000000"/>
        </w:rPr>
      </w:pPr>
      <w:r>
        <w:rPr>
          <w:color w:val="000000"/>
        </w:rPr>
        <w:t>srovnání s naší společností</w:t>
      </w:r>
    </w:p>
    <w:p w:rsidR="00A75A27" w:rsidRDefault="009E5D62">
      <w:pPr>
        <w:ind w:left="284" w:hanging="284"/>
        <w:jc w:val="both"/>
        <w:rPr>
          <w:color w:val="000000"/>
        </w:rPr>
      </w:pPr>
      <w:r>
        <w:rPr>
          <w:color w:val="000000"/>
        </w:rPr>
        <w:t xml:space="preserve">                                       </w:t>
      </w:r>
    </w:p>
    <w:p w:rsidR="00A75A27" w:rsidRDefault="009E5D62">
      <w:pPr>
        <w:ind w:left="284" w:hanging="284"/>
        <w:jc w:val="both"/>
        <w:rPr>
          <w:b/>
          <w:bCs/>
          <w:color w:val="FF0000"/>
        </w:rPr>
      </w:pPr>
      <w:r>
        <w:rPr>
          <w:color w:val="000000"/>
        </w:rPr>
        <w:t xml:space="preserve">                                                                                                                  </w:t>
      </w:r>
    </w:p>
    <w:p w:rsidR="00A75A27" w:rsidRDefault="009E5D62">
      <w:pPr>
        <w:ind w:left="284" w:hanging="284"/>
        <w:jc w:val="both"/>
      </w:pPr>
      <w:r>
        <w:rPr>
          <w:b/>
          <w:bCs/>
          <w:color w:val="FF0000"/>
        </w:rPr>
        <w:t>Právo a spravedlnost</w:t>
      </w:r>
      <w:r>
        <w:rPr>
          <w:color w:val="000000"/>
        </w:rPr>
        <w:t xml:space="preserve"> </w:t>
      </w:r>
    </w:p>
    <w:p w:rsidR="00A75A27" w:rsidRDefault="009E5D62">
      <w:pPr>
        <w:numPr>
          <w:ilvl w:val="0"/>
          <w:numId w:val="18"/>
        </w:numPr>
        <w:ind w:left="284" w:hanging="284"/>
        <w:jc w:val="both"/>
        <w:rPr>
          <w:color w:val="000000"/>
        </w:rPr>
      </w:pPr>
      <w:r>
        <w:rPr>
          <w:color w:val="000000"/>
        </w:rPr>
        <w:t xml:space="preserve">základní lidská práva, práva dítěte, ale také jeho povinnosti            </w:t>
      </w:r>
    </w:p>
    <w:p w:rsidR="00A75A27" w:rsidRDefault="009E5D62">
      <w:pPr>
        <w:numPr>
          <w:ilvl w:val="0"/>
          <w:numId w:val="18"/>
        </w:numPr>
        <w:ind w:left="284" w:hanging="284"/>
        <w:jc w:val="both"/>
        <w:rPr>
          <w:color w:val="000000"/>
        </w:rPr>
      </w:pPr>
      <w:r>
        <w:t>vnitřní řád ŠD, školní řád</w:t>
      </w:r>
    </w:p>
    <w:p w:rsidR="00A75A27" w:rsidRDefault="00A75A27">
      <w:pPr>
        <w:ind w:left="284" w:hanging="284"/>
        <w:jc w:val="both"/>
        <w:rPr>
          <w:color w:val="000000"/>
        </w:rPr>
      </w:pPr>
    </w:p>
    <w:p w:rsidR="00A75A27" w:rsidRDefault="009E5D62">
      <w:pPr>
        <w:ind w:left="284" w:hanging="284"/>
        <w:jc w:val="both"/>
      </w:pPr>
      <w:r>
        <w:rPr>
          <w:b/>
          <w:bCs/>
          <w:u w:val="single"/>
        </w:rPr>
        <w:t>Zájmové činnosti</w:t>
      </w:r>
      <w:r>
        <w:rPr>
          <w:b/>
          <w:bCs/>
        </w:rPr>
        <w:t xml:space="preserve"> </w:t>
      </w:r>
      <w:r>
        <w:t xml:space="preserve">   </w:t>
      </w:r>
    </w:p>
    <w:p w:rsidR="00A75A27" w:rsidRDefault="009E5D62">
      <w:pPr>
        <w:ind w:left="284" w:hanging="284"/>
        <w:jc w:val="both"/>
      </w:pPr>
      <w:r>
        <w:t xml:space="preserve">           společenskovědní - využití internetu, encyklopedií, sledování dění u nás i ve světě (tisk, TV)</w:t>
      </w:r>
    </w:p>
    <w:p w:rsidR="00A75A27" w:rsidRDefault="009E5D62">
      <w:pPr>
        <w:ind w:left="284" w:hanging="284"/>
        <w:jc w:val="both"/>
      </w:pPr>
      <w:r>
        <w:t xml:space="preserve">           výtvarná -výstavky a malování obrázků</w:t>
      </w:r>
    </w:p>
    <w:p w:rsidR="00A75A27" w:rsidRDefault="009E5D62">
      <w:pPr>
        <w:ind w:left="284" w:hanging="284"/>
        <w:jc w:val="both"/>
      </w:pPr>
      <w:r>
        <w:t xml:space="preserve">           pracovní – výroba drobných dárečků pro své blízké …</w:t>
      </w:r>
    </w:p>
    <w:p w:rsidR="00A75A27" w:rsidRDefault="009E5D62">
      <w:pPr>
        <w:ind w:left="284" w:hanging="284"/>
        <w:jc w:val="both"/>
      </w:pPr>
      <w:r>
        <w:t xml:space="preserve">           modelové situace, spontánní rozhovory, společenské, stolní, námětové, sociální hry…</w:t>
      </w:r>
    </w:p>
    <w:p w:rsidR="00A75A27" w:rsidRDefault="00A75A27">
      <w:pPr>
        <w:ind w:left="284" w:hanging="284"/>
        <w:jc w:val="both"/>
      </w:pPr>
    </w:p>
    <w:p w:rsidR="00A75A27" w:rsidRDefault="00A75A27">
      <w:pPr>
        <w:ind w:left="284"/>
        <w:jc w:val="both"/>
      </w:pPr>
    </w:p>
    <w:p w:rsidR="00A75A27" w:rsidRDefault="009E5D62">
      <w:pPr>
        <w:ind w:left="284"/>
        <w:jc w:val="both"/>
        <w:rPr>
          <w:u w:val="single"/>
        </w:rPr>
      </w:pPr>
      <w:r>
        <w:br w:type="page"/>
      </w:r>
    </w:p>
    <w:p w:rsidR="00A75A27" w:rsidRPr="00D77B00" w:rsidRDefault="009E5D62">
      <w:pPr>
        <w:rPr>
          <w:b/>
          <w:bCs/>
          <w:color w:val="FF0000"/>
          <w:u w:val="single"/>
        </w:rPr>
      </w:pPr>
      <w:r w:rsidRPr="00D77B00">
        <w:rPr>
          <w:b/>
          <w:bCs/>
          <w:color w:val="FF0000"/>
          <w:u w:val="single"/>
        </w:rPr>
        <w:lastRenderedPageBreak/>
        <w:t>LIDÉ A ČAS</w:t>
      </w:r>
    </w:p>
    <w:p w:rsidR="00A75A27" w:rsidRDefault="00A75A27">
      <w:pPr>
        <w:rPr>
          <w:b/>
          <w:bCs/>
          <w:color w:val="FF0000"/>
          <w:u w:val="single"/>
        </w:rPr>
      </w:pPr>
    </w:p>
    <w:p w:rsidR="00A75A27" w:rsidRDefault="009E5D62">
      <w:r>
        <w:rPr>
          <w:b/>
          <w:bCs/>
          <w:color w:val="FF0000"/>
        </w:rPr>
        <w:t>Dodržování denního režimu</w:t>
      </w:r>
      <w:r>
        <w:t xml:space="preserve">           </w:t>
      </w:r>
    </w:p>
    <w:p w:rsidR="00A75A27" w:rsidRDefault="009E5D62">
      <w:pPr>
        <w:numPr>
          <w:ilvl w:val="0"/>
          <w:numId w:val="21"/>
        </w:numPr>
        <w:rPr>
          <w:b/>
          <w:bCs/>
          <w:color w:val="FF0000"/>
        </w:rPr>
      </w:pPr>
      <w:r>
        <w:t xml:space="preserve">seznámení s režimem ŠD, vytváření si „pravidelných“ návyků jednotlivých činností v ŠD </w:t>
      </w:r>
    </w:p>
    <w:p w:rsidR="00A75A27" w:rsidRDefault="00A75A27">
      <w:pPr>
        <w:rPr>
          <w:b/>
          <w:bCs/>
          <w:color w:val="FF0000"/>
        </w:rPr>
      </w:pPr>
    </w:p>
    <w:p w:rsidR="00A75A27" w:rsidRDefault="009E5D62">
      <w:r>
        <w:rPr>
          <w:b/>
          <w:bCs/>
          <w:color w:val="FF0000"/>
        </w:rPr>
        <w:t>Orientace v čase</w:t>
      </w:r>
      <w:r>
        <w:t xml:space="preserve"> </w:t>
      </w:r>
    </w:p>
    <w:p w:rsidR="00A75A27" w:rsidRDefault="009E5D62">
      <w:pPr>
        <w:numPr>
          <w:ilvl w:val="0"/>
          <w:numId w:val="21"/>
        </w:numPr>
      </w:pPr>
      <w:r>
        <w:t xml:space="preserve">minulost, přítomnost, budoucnost - zařazení různých zážitků do časové osy, uvědomování si času, přiřazení denní činnosti k času                                                                                                     </w:t>
      </w:r>
    </w:p>
    <w:p w:rsidR="00A75A27" w:rsidRDefault="009E5D62">
      <w:pPr>
        <w:rPr>
          <w:b/>
          <w:bCs/>
          <w:color w:val="FF0000"/>
        </w:rPr>
      </w:pPr>
      <w:r>
        <w:t xml:space="preserve">                                                               (vstávání, snídaně, vyučování, ŠD, večeře …)</w:t>
      </w:r>
    </w:p>
    <w:p w:rsidR="00A75A27" w:rsidRDefault="009E5D62">
      <w:pPr>
        <w:tabs>
          <w:tab w:val="left" w:pos="360"/>
        </w:tabs>
        <w:rPr>
          <w:b/>
          <w:bCs/>
          <w:color w:val="FF0000"/>
        </w:rPr>
      </w:pPr>
      <w:r>
        <w:rPr>
          <w:b/>
          <w:bCs/>
          <w:color w:val="FF0000"/>
        </w:rPr>
        <w:t>Pozorování ročních období</w:t>
      </w:r>
    </w:p>
    <w:p w:rsidR="00A75A27" w:rsidRDefault="009E5D62">
      <w:pPr>
        <w:numPr>
          <w:ilvl w:val="0"/>
          <w:numId w:val="21"/>
        </w:numPr>
        <w:tabs>
          <w:tab w:val="left" w:pos="360"/>
        </w:tabs>
        <w:rPr>
          <w:b/>
          <w:bCs/>
          <w:color w:val="FF0000"/>
        </w:rPr>
      </w:pPr>
      <w:r>
        <w:t>rozčlenění roku na roční období, čtvrtletí, měsíce, dny …</w:t>
      </w:r>
    </w:p>
    <w:p w:rsidR="00A75A27" w:rsidRDefault="00A75A27">
      <w:pPr>
        <w:tabs>
          <w:tab w:val="left" w:pos="360"/>
        </w:tabs>
        <w:rPr>
          <w:b/>
          <w:bCs/>
          <w:color w:val="FF0000"/>
        </w:rPr>
      </w:pPr>
    </w:p>
    <w:p w:rsidR="00A75A27" w:rsidRDefault="009E5D62">
      <w:r>
        <w:rPr>
          <w:b/>
          <w:bCs/>
          <w:color w:val="FF0000"/>
        </w:rPr>
        <w:t>Zařazení „důležitých mezníků“ v roce</w:t>
      </w:r>
      <w:r>
        <w:t xml:space="preserve"> </w:t>
      </w:r>
    </w:p>
    <w:p w:rsidR="00A75A27" w:rsidRDefault="009E5D62">
      <w:pPr>
        <w:numPr>
          <w:ilvl w:val="0"/>
          <w:numId w:val="21"/>
        </w:numPr>
      </w:pPr>
      <w:r>
        <w:t>vysvědčení, prázdniny, svátky, narozeniny …</w:t>
      </w:r>
    </w:p>
    <w:p w:rsidR="00A75A27" w:rsidRDefault="00A75A27"/>
    <w:p w:rsidR="00A75A27" w:rsidRDefault="009E5D62">
      <w:r>
        <w:rPr>
          <w:b/>
          <w:bCs/>
          <w:color w:val="FF0000"/>
        </w:rPr>
        <w:t>Zvyky a tradice, báje, mýty, pověsti</w:t>
      </w:r>
      <w:r>
        <w:rPr>
          <w:color w:val="FF0000"/>
        </w:rPr>
        <w:t xml:space="preserve"> </w:t>
      </w:r>
    </w:p>
    <w:p w:rsidR="00A75A27" w:rsidRDefault="009E5D62">
      <w:pPr>
        <w:numPr>
          <w:ilvl w:val="0"/>
          <w:numId w:val="21"/>
        </w:numPr>
      </w:pPr>
      <w:r>
        <w:t>význam a zařazení lidových tradic (Masopust), Vánoce, Velikonoce, lidové pranostiky …</w:t>
      </w:r>
    </w:p>
    <w:p w:rsidR="00A75A27" w:rsidRDefault="00A75A27"/>
    <w:p w:rsidR="00A75A27" w:rsidRDefault="009E5D62">
      <w:r>
        <w:rPr>
          <w:b/>
          <w:bCs/>
          <w:u w:val="single"/>
        </w:rPr>
        <w:t>Zájmové činnosti</w:t>
      </w:r>
      <w:r>
        <w:t xml:space="preserve"> </w:t>
      </w:r>
    </w:p>
    <w:p w:rsidR="00A75A27" w:rsidRDefault="009E5D62">
      <w:r>
        <w:t xml:space="preserve">     společenskovědní - práce s internetem, encyklopediemi, besídky, Vánoce, Masopust, Velikonoce, Den matek, pálení čarodějnic…</w:t>
      </w:r>
    </w:p>
    <w:p w:rsidR="00A75A27" w:rsidRDefault="009E5D62">
      <w:r>
        <w:t xml:space="preserve">     pracovní, výtvarná - výroba přáníček, pozvánek, dárečků, masek …</w:t>
      </w:r>
    </w:p>
    <w:p w:rsidR="00A75A27" w:rsidRDefault="009E5D62">
      <w:r>
        <w:t xml:space="preserve">     hudebně-pohybová - nácvik hudebně pohybových pásem na vánoční besídky, karneval, Den matek, zpívání koled</w:t>
      </w:r>
    </w:p>
    <w:p w:rsidR="00A75A27" w:rsidRDefault="009E5D62">
      <w:r>
        <w:t xml:space="preserve">     literární – čtení a vyprávění mýtů, bájí, pověstí, regionálních pověstí</w:t>
      </w:r>
    </w:p>
    <w:p w:rsidR="00A75A27" w:rsidRDefault="009E5D62">
      <w:pPr>
        <w:ind w:left="1080"/>
      </w:pPr>
      <w:r>
        <w:t xml:space="preserve">                              </w:t>
      </w:r>
    </w:p>
    <w:p w:rsidR="00A75A27" w:rsidRDefault="009E5D62">
      <w:r>
        <w:t xml:space="preserve">     využití výukových programů na PC – určování času …</w:t>
      </w:r>
    </w:p>
    <w:p w:rsidR="00A75A27" w:rsidRDefault="009E5D62">
      <w:pPr>
        <w:rPr>
          <w:color w:val="000000"/>
        </w:rPr>
      </w:pPr>
      <w:r>
        <w:t xml:space="preserve">     kolektivní, společenské hry, vycházky po obci …</w:t>
      </w:r>
    </w:p>
    <w:p w:rsidR="00A75A27" w:rsidRDefault="00A75A27">
      <w:pPr>
        <w:rPr>
          <w:color w:val="000000"/>
        </w:rPr>
      </w:pPr>
    </w:p>
    <w:p w:rsidR="00A75A27" w:rsidRDefault="00A75A27">
      <w:pPr>
        <w:rPr>
          <w:color w:val="000000"/>
        </w:rPr>
      </w:pPr>
    </w:p>
    <w:p w:rsidR="00A75A27" w:rsidRDefault="00A75A27">
      <w:pPr>
        <w:jc w:val="both"/>
        <w:rPr>
          <w:color w:val="000000"/>
        </w:rPr>
      </w:pPr>
    </w:p>
    <w:p w:rsidR="00A75A27" w:rsidRDefault="00A75A27">
      <w:pPr>
        <w:jc w:val="both"/>
        <w:rPr>
          <w:color w:val="000000"/>
        </w:rPr>
      </w:pPr>
    </w:p>
    <w:p w:rsidR="00A75A27" w:rsidRDefault="00A75A27">
      <w:pPr>
        <w:jc w:val="both"/>
        <w:rPr>
          <w:color w:val="000000"/>
        </w:rPr>
      </w:pPr>
    </w:p>
    <w:p w:rsidR="00A75A27" w:rsidRDefault="009E5D62">
      <w:pPr>
        <w:rPr>
          <w:color w:val="000000"/>
        </w:rPr>
      </w:pPr>
      <w:r>
        <w:br w:type="page"/>
      </w:r>
    </w:p>
    <w:p w:rsidR="00A75A27" w:rsidRDefault="009E5D62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lastRenderedPageBreak/>
        <w:t>ROZMANITOST PŘÍRODY</w:t>
      </w:r>
    </w:p>
    <w:p w:rsidR="00A75A27" w:rsidRDefault="00A75A27">
      <w:pPr>
        <w:rPr>
          <w:b/>
          <w:bCs/>
          <w:color w:val="FF0000"/>
          <w:u w:val="single"/>
        </w:rPr>
      </w:pPr>
    </w:p>
    <w:p w:rsidR="00A75A27" w:rsidRDefault="009E5D62">
      <w:r>
        <w:rPr>
          <w:b/>
          <w:bCs/>
          <w:color w:val="FF0000"/>
        </w:rPr>
        <w:t>Prohlubování znalostí o přírodě</w:t>
      </w:r>
      <w:r>
        <w:rPr>
          <w:color w:val="000000"/>
        </w:rPr>
        <w:t xml:space="preserve"> </w:t>
      </w:r>
    </w:p>
    <w:p w:rsidR="00A75A27" w:rsidRDefault="009E5D62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vycházky do přírody, pozorování změn  během jednotlivých ročních období, krmení zvěře v zimních měsících </w:t>
      </w:r>
    </w:p>
    <w:p w:rsidR="00A75A27" w:rsidRDefault="009E5D62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>flora a fauna našeho okolí</w:t>
      </w:r>
    </w:p>
    <w:p w:rsidR="00A75A27" w:rsidRDefault="00A75A27">
      <w:pPr>
        <w:ind w:left="360"/>
        <w:rPr>
          <w:color w:val="000000"/>
        </w:rPr>
      </w:pPr>
    </w:p>
    <w:p w:rsidR="00A75A27" w:rsidRDefault="009E5D62">
      <w:pPr>
        <w:rPr>
          <w:color w:val="000000"/>
        </w:rPr>
      </w:pPr>
      <w:r>
        <w:rPr>
          <w:b/>
          <w:bCs/>
          <w:color w:val="FF0000"/>
        </w:rPr>
        <w:t xml:space="preserve">Hry v přírodě </w:t>
      </w:r>
    </w:p>
    <w:p w:rsidR="00A75A27" w:rsidRDefault="009E5D62">
      <w:pPr>
        <w:numPr>
          <w:ilvl w:val="0"/>
          <w:numId w:val="19"/>
        </w:numPr>
        <w:rPr>
          <w:color w:val="000000"/>
        </w:rPr>
      </w:pPr>
      <w:r>
        <w:rPr>
          <w:color w:val="000000"/>
        </w:rPr>
        <w:t>stavby z přírodních materiálů (domečky, skrýše), využití přírodních materiálů i v jiných činnostech (pracovní, výtvarná), přírodovědné kvízy, poznávací hry</w:t>
      </w:r>
    </w:p>
    <w:p w:rsidR="00A75A27" w:rsidRDefault="00A75A27">
      <w:pPr>
        <w:rPr>
          <w:color w:val="000000"/>
        </w:rPr>
      </w:pPr>
    </w:p>
    <w:p w:rsidR="00A75A27" w:rsidRDefault="009E5D62">
      <w:r>
        <w:rPr>
          <w:b/>
          <w:bCs/>
          <w:color w:val="FF0000"/>
        </w:rPr>
        <w:t>Vesmír a Země</w:t>
      </w:r>
      <w:r>
        <w:rPr>
          <w:color w:val="000000"/>
        </w:rPr>
        <w:t xml:space="preserve"> </w:t>
      </w:r>
    </w:p>
    <w:p w:rsidR="00A75A27" w:rsidRDefault="009E5D62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sluneční soustava, den a noc, roční období</w:t>
      </w:r>
    </w:p>
    <w:p w:rsidR="00A75A27" w:rsidRDefault="00A75A27">
      <w:pPr>
        <w:ind w:left="360"/>
        <w:rPr>
          <w:color w:val="000000"/>
        </w:rPr>
      </w:pPr>
    </w:p>
    <w:p w:rsidR="00A75A27" w:rsidRDefault="009E5D62">
      <w:r>
        <w:rPr>
          <w:b/>
          <w:bCs/>
          <w:color w:val="FF0000"/>
        </w:rPr>
        <w:t>Příroda u nás a ve světě</w:t>
      </w:r>
      <w:r>
        <w:rPr>
          <w:color w:val="000000"/>
        </w:rPr>
        <w:t xml:space="preserve"> </w:t>
      </w:r>
    </w:p>
    <w:p w:rsidR="00A75A27" w:rsidRDefault="009E5D62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rozdíl přírody na jednotlivých kontinentech - podnebná pásma (živočichové a rostliny v pralese, na </w:t>
      </w:r>
      <w:proofErr w:type="gramStart"/>
      <w:r>
        <w:rPr>
          <w:color w:val="000000"/>
        </w:rPr>
        <w:t>poušti,  na</w:t>
      </w:r>
      <w:proofErr w:type="gramEnd"/>
      <w:r>
        <w:rPr>
          <w:color w:val="000000"/>
        </w:rPr>
        <w:t xml:space="preserve"> Severním, </w:t>
      </w:r>
    </w:p>
    <w:p w:rsidR="00A75A27" w:rsidRDefault="009E5D62">
      <w:pPr>
        <w:ind w:left="360"/>
        <w:rPr>
          <w:color w:val="000000"/>
        </w:rPr>
      </w:pPr>
      <w:r>
        <w:rPr>
          <w:color w:val="000000"/>
        </w:rPr>
        <w:t>Jižním pólu …)</w:t>
      </w:r>
    </w:p>
    <w:p w:rsidR="00A75A27" w:rsidRDefault="00A75A27">
      <w:pPr>
        <w:ind w:left="360"/>
        <w:rPr>
          <w:color w:val="000000"/>
        </w:rPr>
      </w:pPr>
    </w:p>
    <w:p w:rsidR="00A75A27" w:rsidRDefault="009E5D62">
      <w:r>
        <w:rPr>
          <w:b/>
          <w:bCs/>
          <w:color w:val="FF0000"/>
        </w:rPr>
        <w:t>Ochrana přírody</w:t>
      </w:r>
      <w:r>
        <w:rPr>
          <w:color w:val="000000"/>
        </w:rPr>
        <w:t xml:space="preserve"> </w:t>
      </w:r>
    </w:p>
    <w:p w:rsidR="00A75A27" w:rsidRDefault="009E5D62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v lese jako na návštěvě – ochrana živočichů a rostlin, ohleduplné chování k přírodě</w:t>
      </w:r>
    </w:p>
    <w:p w:rsidR="00A75A27" w:rsidRDefault="009E5D62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třídění odpadů, sběr drobných odpadků v okolí školy …</w:t>
      </w:r>
    </w:p>
    <w:p w:rsidR="00A75A27" w:rsidRDefault="00A75A27">
      <w:pPr>
        <w:ind w:left="360"/>
        <w:rPr>
          <w:color w:val="000000"/>
        </w:rPr>
      </w:pPr>
    </w:p>
    <w:p w:rsidR="00A75A27" w:rsidRDefault="009E5D62">
      <w:r>
        <w:rPr>
          <w:b/>
          <w:bCs/>
          <w:color w:val="FF0000"/>
        </w:rPr>
        <w:t>Přírodní katastrofy</w:t>
      </w:r>
      <w:r>
        <w:rPr>
          <w:color w:val="000000"/>
        </w:rPr>
        <w:t xml:space="preserve"> </w:t>
      </w:r>
    </w:p>
    <w:p w:rsidR="00A75A27" w:rsidRDefault="009E5D62">
      <w:pPr>
        <w:numPr>
          <w:ilvl w:val="0"/>
          <w:numId w:val="30"/>
        </w:numPr>
        <w:rPr>
          <w:color w:val="000000"/>
        </w:rPr>
      </w:pPr>
      <w:r>
        <w:rPr>
          <w:color w:val="000000"/>
        </w:rPr>
        <w:t xml:space="preserve">živelné pohromy, ekologické katastrofy </w:t>
      </w:r>
    </w:p>
    <w:p w:rsidR="00A75A27" w:rsidRDefault="00A75A27">
      <w:pPr>
        <w:ind w:left="360"/>
        <w:rPr>
          <w:color w:val="000000"/>
        </w:rPr>
      </w:pPr>
    </w:p>
    <w:p w:rsidR="00A75A27" w:rsidRDefault="009E5D62"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u w:val="single"/>
        </w:rPr>
        <w:t>Zájmové činnosti</w:t>
      </w:r>
      <w:r>
        <w:rPr>
          <w:color w:val="000000"/>
        </w:rPr>
        <w:t xml:space="preserve"> </w:t>
      </w:r>
    </w:p>
    <w:p w:rsidR="00A75A27" w:rsidRDefault="009E5D62">
      <w:pPr>
        <w:rPr>
          <w:color w:val="000000"/>
        </w:rPr>
      </w:pPr>
      <w:r>
        <w:rPr>
          <w:color w:val="000000"/>
        </w:rPr>
        <w:t xml:space="preserve">      přírodovědné - vycházky do přírody, pozorování přírody, sběr kaštanů, žaludů, poznávací hry, kvízy, péče o pokojové rostliny</w:t>
      </w:r>
    </w:p>
    <w:p w:rsidR="00A75A27" w:rsidRDefault="009E5D62">
      <w:pPr>
        <w:rPr>
          <w:color w:val="000000"/>
        </w:rPr>
      </w:pPr>
      <w:r>
        <w:rPr>
          <w:color w:val="000000"/>
        </w:rPr>
        <w:t xml:space="preserve">      pracovní - výrobky a stavby z různých přírodních materiálů</w:t>
      </w:r>
    </w:p>
    <w:p w:rsidR="00A75A27" w:rsidRDefault="009E5D62">
      <w:pPr>
        <w:rPr>
          <w:color w:val="000000"/>
        </w:rPr>
      </w:pPr>
      <w:r>
        <w:rPr>
          <w:color w:val="000000"/>
        </w:rPr>
        <w:t xml:space="preserve">      společenskovědní - využití encyklopedií, výukových programů, internetu </w:t>
      </w:r>
    </w:p>
    <w:p w:rsidR="00A75A27" w:rsidRDefault="009E5D62">
      <w:pPr>
        <w:rPr>
          <w:color w:val="000000"/>
        </w:rPr>
      </w:pPr>
      <w:r>
        <w:rPr>
          <w:color w:val="000000"/>
        </w:rPr>
        <w:t xml:space="preserve">      výtvarná – kresby s přírodními motivy - zvěř, rostliny, zážitky z vycházek do přírody, kreslení na kamínky, kreslení v přírodě </w:t>
      </w:r>
    </w:p>
    <w:p w:rsidR="00A75A27" w:rsidRDefault="009E5D62">
      <w:pPr>
        <w:rPr>
          <w:color w:val="000000"/>
        </w:rPr>
      </w:pPr>
      <w:r>
        <w:rPr>
          <w:color w:val="000000"/>
        </w:rPr>
        <w:t xml:space="preserve">      sportovní – zdolávání přírodních překážek, pohybové hry v přírodě, turistika</w:t>
      </w:r>
    </w:p>
    <w:p w:rsidR="00A75A27" w:rsidRDefault="009E5D62">
      <w:pPr>
        <w:rPr>
          <w:color w:val="000000"/>
        </w:rPr>
      </w:pPr>
      <w:r>
        <w:rPr>
          <w:color w:val="000000"/>
        </w:rPr>
        <w:t xml:space="preserve">      literární – čtení knih s přírodní tématikou</w:t>
      </w:r>
    </w:p>
    <w:p w:rsidR="00A75A27" w:rsidRDefault="009E5D62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lastRenderedPageBreak/>
        <w:t xml:space="preserve">ČLOVĚK A JEHO ZDRAVÍ </w:t>
      </w:r>
    </w:p>
    <w:p w:rsidR="00A75A27" w:rsidRDefault="00A75A27">
      <w:pPr>
        <w:rPr>
          <w:b/>
          <w:bCs/>
          <w:color w:val="FF0000"/>
          <w:u w:val="single"/>
        </w:rPr>
      </w:pPr>
    </w:p>
    <w:p w:rsidR="00A75A27" w:rsidRDefault="009E5D62">
      <w:r>
        <w:rPr>
          <w:b/>
          <w:bCs/>
          <w:color w:val="FF0000"/>
        </w:rPr>
        <w:t>Základní hygienické návyky</w:t>
      </w:r>
      <w:r>
        <w:rPr>
          <w:color w:val="000000"/>
        </w:rPr>
        <w:t xml:space="preserve"> </w:t>
      </w:r>
    </w:p>
    <w:p w:rsidR="00A75A27" w:rsidRDefault="009E5D62">
      <w:pPr>
        <w:numPr>
          <w:ilvl w:val="0"/>
          <w:numId w:val="30"/>
        </w:numPr>
        <w:rPr>
          <w:b/>
          <w:bCs/>
          <w:color w:val="FF0000"/>
        </w:rPr>
      </w:pPr>
      <w:r>
        <w:rPr>
          <w:color w:val="000000"/>
        </w:rPr>
        <w:t>sebeobsluha, pořádek, stolování …</w:t>
      </w:r>
    </w:p>
    <w:p w:rsidR="00A75A27" w:rsidRDefault="00A75A27">
      <w:pPr>
        <w:rPr>
          <w:b/>
          <w:bCs/>
          <w:color w:val="FF0000"/>
        </w:rPr>
      </w:pPr>
    </w:p>
    <w:p w:rsidR="00A75A27" w:rsidRDefault="009E5D62">
      <w:r>
        <w:rPr>
          <w:b/>
          <w:bCs/>
          <w:color w:val="FF0000"/>
        </w:rPr>
        <w:t>Odpočinek a relaxace</w:t>
      </w:r>
      <w:r>
        <w:rPr>
          <w:color w:val="000000"/>
        </w:rPr>
        <w:t xml:space="preserve"> </w:t>
      </w:r>
    </w:p>
    <w:p w:rsidR="00A75A27" w:rsidRDefault="009E5D62">
      <w:pPr>
        <w:numPr>
          <w:ilvl w:val="0"/>
          <w:numId w:val="30"/>
        </w:numPr>
        <w:rPr>
          <w:color w:val="000000"/>
        </w:rPr>
      </w:pPr>
      <w:r>
        <w:rPr>
          <w:color w:val="000000"/>
        </w:rPr>
        <w:t>odpočinkové a relaxační činnosti po vyučování, v průběhu pobytu v ŠD, ranní odpočinkové činnosti po příchodu do ŠD</w:t>
      </w:r>
    </w:p>
    <w:p w:rsidR="00A75A27" w:rsidRDefault="00A75A27">
      <w:pPr>
        <w:ind w:left="360"/>
        <w:rPr>
          <w:color w:val="000000"/>
        </w:rPr>
      </w:pPr>
    </w:p>
    <w:p w:rsidR="00A75A27" w:rsidRDefault="009E5D62">
      <w:r>
        <w:rPr>
          <w:b/>
          <w:bCs/>
          <w:color w:val="FF0000"/>
        </w:rPr>
        <w:t>Základy zdravé životosprávy</w:t>
      </w:r>
      <w:r>
        <w:rPr>
          <w:color w:val="000000"/>
        </w:rPr>
        <w:t xml:space="preserve"> </w:t>
      </w:r>
    </w:p>
    <w:p w:rsidR="00A75A27" w:rsidRDefault="009E5D62">
      <w:pPr>
        <w:numPr>
          <w:ilvl w:val="0"/>
          <w:numId w:val="30"/>
        </w:numPr>
        <w:rPr>
          <w:color w:val="000000"/>
        </w:rPr>
      </w:pPr>
      <w:r>
        <w:rPr>
          <w:color w:val="000000"/>
        </w:rPr>
        <w:t>zdravá životospráva a pohyb jako základ zdravého životního stylu, prevence obezity a civilizačních chorob</w:t>
      </w:r>
    </w:p>
    <w:p w:rsidR="00A75A27" w:rsidRDefault="009E5D62">
      <w:pPr>
        <w:numPr>
          <w:ilvl w:val="0"/>
          <w:numId w:val="30"/>
        </w:numPr>
      </w:pPr>
      <w:r>
        <w:t xml:space="preserve">potravinová pyramida, škodlivost špatných stravovacích návyků </w:t>
      </w:r>
    </w:p>
    <w:p w:rsidR="00A75A27" w:rsidRDefault="00A75A27">
      <w:pPr>
        <w:ind w:left="360"/>
      </w:pPr>
    </w:p>
    <w:p w:rsidR="00A75A27" w:rsidRDefault="009E5D62">
      <w:r>
        <w:rPr>
          <w:b/>
          <w:bCs/>
          <w:color w:val="FF0000"/>
        </w:rPr>
        <w:t>Sportovní činnosti, tělovýchovné chvilky, pohybové hry</w:t>
      </w:r>
      <w:r>
        <w:t xml:space="preserve"> </w:t>
      </w:r>
    </w:p>
    <w:p w:rsidR="00A75A27" w:rsidRDefault="009E5D62">
      <w:pPr>
        <w:numPr>
          <w:ilvl w:val="0"/>
          <w:numId w:val="22"/>
        </w:numPr>
      </w:pPr>
      <w:r>
        <w:t>sportovní hry v tělocvičně, na víceúčelových hřištích, pohybové hry v přírodě, turistika, drobné pohybové hry v místnosti, relaxační činnosti, vycházky</w:t>
      </w:r>
    </w:p>
    <w:p w:rsidR="00A75A27" w:rsidRDefault="009E5D62">
      <w:pPr>
        <w:rPr>
          <w:b/>
          <w:bCs/>
          <w:color w:val="FF0000"/>
        </w:rPr>
      </w:pPr>
      <w:r>
        <w:t xml:space="preserve">  </w:t>
      </w:r>
    </w:p>
    <w:p w:rsidR="00A75A27" w:rsidRDefault="009E5D62">
      <w:r>
        <w:rPr>
          <w:b/>
          <w:bCs/>
          <w:color w:val="FF0000"/>
        </w:rPr>
        <w:t>První pomoc</w:t>
      </w:r>
      <w:r>
        <w:t xml:space="preserve"> </w:t>
      </w:r>
    </w:p>
    <w:p w:rsidR="00A75A27" w:rsidRDefault="009E5D62">
      <w:pPr>
        <w:numPr>
          <w:ilvl w:val="0"/>
          <w:numId w:val="22"/>
        </w:numPr>
      </w:pPr>
      <w:r>
        <w:t>prevence úrazů, důležitá telefonní čísla</w:t>
      </w:r>
    </w:p>
    <w:p w:rsidR="00A75A27" w:rsidRDefault="009E5D62">
      <w:pPr>
        <w:numPr>
          <w:ilvl w:val="0"/>
          <w:numId w:val="22"/>
        </w:numPr>
      </w:pPr>
      <w:r>
        <w:t>základy první pomoci, modelové situace, ošetření drobných poranění</w:t>
      </w:r>
    </w:p>
    <w:p w:rsidR="00A75A27" w:rsidRDefault="00A75A27">
      <w:pPr>
        <w:ind w:left="360"/>
      </w:pPr>
    </w:p>
    <w:p w:rsidR="00A75A27" w:rsidRDefault="009E5D62">
      <w:r>
        <w:rPr>
          <w:b/>
          <w:bCs/>
          <w:color w:val="FF0000"/>
        </w:rPr>
        <w:t>Ochrana zdraví</w:t>
      </w:r>
      <w:r>
        <w:t xml:space="preserve"> </w:t>
      </w:r>
    </w:p>
    <w:p w:rsidR="00A75A27" w:rsidRDefault="009E5D62">
      <w:pPr>
        <w:numPr>
          <w:ilvl w:val="0"/>
          <w:numId w:val="24"/>
        </w:numPr>
      </w:pPr>
      <w:r>
        <w:t>sociálně patologické jevy – kouření, alkohol, drogy</w:t>
      </w:r>
    </w:p>
    <w:p w:rsidR="00A75A27" w:rsidRDefault="009E5D62">
      <w:pPr>
        <w:numPr>
          <w:ilvl w:val="0"/>
          <w:numId w:val="24"/>
        </w:numPr>
      </w:pPr>
      <w:r>
        <w:t>otužování, oblékaní podle ročních období …</w:t>
      </w:r>
    </w:p>
    <w:p w:rsidR="00A75A27" w:rsidRDefault="00A75A27"/>
    <w:p w:rsidR="00A75A27" w:rsidRDefault="009E5D62">
      <w:r>
        <w:rPr>
          <w:b/>
          <w:bCs/>
          <w:u w:val="single"/>
        </w:rPr>
        <w:t>Zájmové činnosti</w:t>
      </w:r>
      <w:r>
        <w:t xml:space="preserve"> </w:t>
      </w:r>
    </w:p>
    <w:p w:rsidR="00A75A27" w:rsidRDefault="009E5D62">
      <w:r>
        <w:t xml:space="preserve">     sportovní - pohybové hry v přírodě, sportovní hry v tělocvičně, na hřištích i v přírodě, drobné pohybové hry v místnosti </w:t>
      </w:r>
    </w:p>
    <w:p w:rsidR="00A75A27" w:rsidRDefault="009E5D62">
      <w:r>
        <w:t xml:space="preserve">     společenskovědní -  využití knih, internetu, rozhovory  </w:t>
      </w:r>
    </w:p>
    <w:p w:rsidR="00A75A27" w:rsidRDefault="009E5D62">
      <w:r>
        <w:t xml:space="preserve">     přírodovědná - vycházky do přírody, sporty v přírodě, turistika</w:t>
      </w:r>
    </w:p>
    <w:p w:rsidR="00A75A27" w:rsidRDefault="009E5D62">
      <w:pPr>
        <w:rPr>
          <w:b/>
          <w:bCs/>
          <w:color w:val="FF0000"/>
          <w:sz w:val="28"/>
          <w:u w:val="single"/>
        </w:rPr>
      </w:pPr>
      <w:r>
        <w:t xml:space="preserve">     výtvarná, pracovní - tvorba vlastní potravinové pyramidy, koláž</w:t>
      </w:r>
    </w:p>
    <w:p w:rsidR="00A75A27" w:rsidRDefault="00A75A27">
      <w:pPr>
        <w:jc w:val="both"/>
        <w:rPr>
          <w:b/>
          <w:bCs/>
          <w:color w:val="FF0000"/>
          <w:sz w:val="28"/>
          <w:u w:val="single"/>
        </w:rPr>
      </w:pPr>
    </w:p>
    <w:p w:rsidR="00A75A27" w:rsidRDefault="009E5D62">
      <w:pPr>
        <w:pStyle w:val="Nadpis1"/>
        <w:ind w:left="0"/>
        <w:jc w:val="both"/>
        <w:rPr>
          <w:u w:val="single"/>
        </w:rPr>
      </w:pPr>
      <w:r>
        <w:lastRenderedPageBreak/>
        <w:t>5.  Formy zájmového vzdělávání</w:t>
      </w:r>
    </w:p>
    <w:p w:rsidR="00A75A27" w:rsidRDefault="00A75A27">
      <w:pPr>
        <w:jc w:val="both"/>
        <w:rPr>
          <w:b/>
          <w:bCs/>
          <w:color w:val="FF0000"/>
          <w:sz w:val="28"/>
          <w:u w:val="single"/>
        </w:rPr>
      </w:pPr>
    </w:p>
    <w:p w:rsidR="00A75A27" w:rsidRDefault="009E5D62">
      <w:pPr>
        <w:numPr>
          <w:ilvl w:val="0"/>
          <w:numId w:val="29"/>
        </w:numPr>
        <w:jc w:val="both"/>
      </w:pPr>
      <w:r>
        <w:t>Pravidelná výchovná, vzdělávací a zájmová činnost</w:t>
      </w:r>
    </w:p>
    <w:p w:rsidR="00A75A27" w:rsidRDefault="009E5D62">
      <w:pPr>
        <w:numPr>
          <w:ilvl w:val="0"/>
          <w:numId w:val="29"/>
        </w:numPr>
        <w:jc w:val="both"/>
      </w:pPr>
      <w:r>
        <w:t>Příležitostná výchovná, vzdělávací, zájmová a rekreační činnost</w:t>
      </w:r>
    </w:p>
    <w:p w:rsidR="00A75A27" w:rsidRDefault="009E5D62">
      <w:pPr>
        <w:numPr>
          <w:ilvl w:val="0"/>
          <w:numId w:val="29"/>
        </w:numPr>
        <w:jc w:val="both"/>
        <w:rPr>
          <w:b/>
          <w:bCs/>
          <w:color w:val="FF0000"/>
          <w:sz w:val="28"/>
          <w:u w:val="single"/>
        </w:rPr>
      </w:pPr>
      <w:r>
        <w:t>Využití otevřené nabídky spontánních činností</w:t>
      </w:r>
    </w:p>
    <w:p w:rsidR="00A75A27" w:rsidRDefault="00A75A27">
      <w:pPr>
        <w:jc w:val="both"/>
        <w:rPr>
          <w:b/>
          <w:bCs/>
          <w:color w:val="FF0000"/>
          <w:sz w:val="28"/>
          <w:u w:val="single"/>
        </w:rPr>
      </w:pPr>
    </w:p>
    <w:p w:rsidR="00A75A27" w:rsidRDefault="00A75A27">
      <w:pPr>
        <w:jc w:val="both"/>
        <w:rPr>
          <w:b/>
          <w:bCs/>
          <w:color w:val="FF0000"/>
          <w:sz w:val="28"/>
          <w:u w:val="single"/>
        </w:rPr>
      </w:pPr>
    </w:p>
    <w:p w:rsidR="00A75A27" w:rsidRDefault="0026157E">
      <w:pPr>
        <w:pStyle w:val="Nadpis1"/>
        <w:ind w:left="0"/>
        <w:jc w:val="both"/>
      </w:pPr>
      <w:r>
        <w:t>6.  Te</w:t>
      </w:r>
      <w:r w:rsidR="009E5D62">
        <w:t>matické činnosti</w:t>
      </w:r>
    </w:p>
    <w:p w:rsidR="00A75A27" w:rsidRDefault="00A75A27">
      <w:pPr>
        <w:pStyle w:val="Nadpis1"/>
        <w:jc w:val="both"/>
      </w:pPr>
    </w:p>
    <w:p w:rsidR="00A75A27" w:rsidRDefault="009E5D6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Příroda v našem okolí</w:t>
      </w:r>
      <w:r>
        <w:t xml:space="preserve"> – flora a fauna kolem nás </w:t>
      </w:r>
    </w:p>
    <w:p w:rsidR="00A75A27" w:rsidRDefault="009E5D6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Vánoce u nás a ve světě </w:t>
      </w:r>
      <w:r>
        <w:t>– tradice, zvyky u nás a ve světě</w:t>
      </w:r>
    </w:p>
    <w:p w:rsidR="00A75A27" w:rsidRDefault="009E5D6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Masopustní reje</w:t>
      </w:r>
      <w:r>
        <w:rPr>
          <w:b/>
          <w:bCs/>
        </w:rPr>
        <w:t xml:space="preserve"> </w:t>
      </w:r>
      <w:r>
        <w:t>- výroba karnevalové masky</w:t>
      </w:r>
    </w:p>
    <w:p w:rsidR="00A75A27" w:rsidRDefault="009E5D62">
      <w:pPr>
        <w:jc w:val="both"/>
      </w:pPr>
      <w:r>
        <w:rPr>
          <w:b/>
          <w:bCs/>
          <w:u w:val="single"/>
        </w:rPr>
        <w:t>Velikonoce</w:t>
      </w:r>
      <w:r>
        <w:t xml:space="preserve"> – tradice, zvyky u nás a ve světě</w:t>
      </w:r>
    </w:p>
    <w:p w:rsidR="00A75A27" w:rsidRDefault="00A75A27">
      <w:pPr>
        <w:jc w:val="both"/>
      </w:pPr>
    </w:p>
    <w:p w:rsidR="00A75A27" w:rsidRDefault="00A75A27">
      <w:pPr>
        <w:pStyle w:val="Nadpis"/>
        <w:jc w:val="both"/>
      </w:pPr>
    </w:p>
    <w:p w:rsidR="00A75A27" w:rsidRDefault="009E5D62">
      <w:pPr>
        <w:pStyle w:val="Nadpis1"/>
        <w:ind w:left="0"/>
        <w:jc w:val="both"/>
      </w:pPr>
      <w:r>
        <w:t>7.  Podmínky přijímání uchazečů, průběhu a ukončení docházky</w:t>
      </w:r>
    </w:p>
    <w:p w:rsidR="00A75A27" w:rsidRDefault="00A75A27">
      <w:pPr>
        <w:pStyle w:val="Nadpis"/>
        <w:jc w:val="both"/>
      </w:pPr>
    </w:p>
    <w:p w:rsidR="00DC27EB" w:rsidRPr="0026157E" w:rsidRDefault="009E5D62">
      <w:pPr>
        <w:pStyle w:val="Nadpis"/>
        <w:numPr>
          <w:ilvl w:val="0"/>
          <w:numId w:val="26"/>
        </w:numPr>
        <w:jc w:val="both"/>
        <w:rPr>
          <w:b w:val="0"/>
          <w:sz w:val="24"/>
          <w:highlight w:val="red"/>
        </w:rPr>
      </w:pPr>
      <w:r>
        <w:rPr>
          <w:b w:val="0"/>
          <w:bCs w:val="0"/>
          <w:sz w:val="24"/>
        </w:rPr>
        <w:t xml:space="preserve">O přijetí účastníka </w:t>
      </w:r>
      <w:r w:rsidR="00D77B00">
        <w:rPr>
          <w:b w:val="0"/>
          <w:bCs w:val="0"/>
          <w:sz w:val="24"/>
        </w:rPr>
        <w:t>do ŠD</w:t>
      </w:r>
      <w:r>
        <w:rPr>
          <w:b w:val="0"/>
          <w:bCs w:val="0"/>
          <w:sz w:val="24"/>
        </w:rPr>
        <w:t xml:space="preserve"> se rozhoduje na základě písemné přihlášky – zápisního lístku. </w:t>
      </w:r>
      <w:r w:rsidRPr="0026157E">
        <w:rPr>
          <w:b w:val="0"/>
          <w:bCs w:val="0"/>
          <w:sz w:val="24"/>
          <w:highlight w:val="red"/>
        </w:rPr>
        <w:t>Č</w:t>
      </w:r>
      <w:r w:rsidRPr="0026157E">
        <w:rPr>
          <w:b w:val="0"/>
          <w:sz w:val="24"/>
          <w:highlight w:val="red"/>
        </w:rPr>
        <w:t xml:space="preserve">innost </w:t>
      </w:r>
      <w:r w:rsidR="00D77B00" w:rsidRPr="0026157E">
        <w:rPr>
          <w:b w:val="0"/>
          <w:sz w:val="24"/>
          <w:highlight w:val="red"/>
        </w:rPr>
        <w:t xml:space="preserve">školní </w:t>
      </w:r>
      <w:r w:rsidRPr="0026157E">
        <w:rPr>
          <w:b w:val="0"/>
          <w:sz w:val="24"/>
          <w:highlight w:val="red"/>
        </w:rPr>
        <w:t xml:space="preserve">družiny je určena pro žáky </w:t>
      </w:r>
    </w:p>
    <w:p w:rsidR="00A75A27" w:rsidRDefault="009E5D62" w:rsidP="00DC27EB">
      <w:pPr>
        <w:pStyle w:val="Nadpis"/>
        <w:ind w:left="720"/>
        <w:jc w:val="both"/>
        <w:rPr>
          <w:b w:val="0"/>
          <w:sz w:val="24"/>
        </w:rPr>
      </w:pPr>
      <w:r w:rsidRPr="0026157E">
        <w:rPr>
          <w:b w:val="0"/>
          <w:sz w:val="24"/>
          <w:highlight w:val="red"/>
        </w:rPr>
        <w:t>1.</w:t>
      </w:r>
      <w:r w:rsidR="00DC27EB" w:rsidRPr="0026157E">
        <w:rPr>
          <w:b w:val="0"/>
          <w:sz w:val="24"/>
          <w:highlight w:val="red"/>
        </w:rPr>
        <w:t xml:space="preserve"> </w:t>
      </w:r>
      <w:r w:rsidRPr="0026157E">
        <w:rPr>
          <w:b w:val="0"/>
          <w:sz w:val="24"/>
          <w:highlight w:val="red"/>
        </w:rPr>
        <w:t xml:space="preserve">- </w:t>
      </w:r>
      <w:r w:rsidR="00DC27EB" w:rsidRPr="0026157E">
        <w:rPr>
          <w:b w:val="0"/>
          <w:sz w:val="24"/>
          <w:highlight w:val="red"/>
        </w:rPr>
        <w:t>4</w:t>
      </w:r>
      <w:r w:rsidRPr="0026157E">
        <w:rPr>
          <w:b w:val="0"/>
          <w:sz w:val="24"/>
          <w:highlight w:val="red"/>
        </w:rPr>
        <w:t>.</w:t>
      </w:r>
      <w:r w:rsidR="00DC27EB" w:rsidRPr="0026157E">
        <w:rPr>
          <w:b w:val="0"/>
          <w:sz w:val="24"/>
          <w:highlight w:val="red"/>
        </w:rPr>
        <w:t xml:space="preserve"> </w:t>
      </w:r>
      <w:r w:rsidR="00D77B00" w:rsidRPr="0026157E">
        <w:rPr>
          <w:b w:val="0"/>
          <w:sz w:val="24"/>
          <w:highlight w:val="red"/>
        </w:rPr>
        <w:t>ročníku</w:t>
      </w:r>
      <w:r w:rsidRPr="0026157E">
        <w:rPr>
          <w:b w:val="0"/>
          <w:sz w:val="24"/>
          <w:highlight w:val="red"/>
        </w:rPr>
        <w:t xml:space="preserve"> základní školy.</w:t>
      </w:r>
      <w:r w:rsidR="00DC27EB" w:rsidRPr="0026157E">
        <w:rPr>
          <w:b w:val="0"/>
          <w:sz w:val="24"/>
          <w:highlight w:val="red"/>
        </w:rPr>
        <w:t xml:space="preserve"> Žáci 5. ročníku mohou navštěvovat ŠD pouze </w:t>
      </w:r>
      <w:r w:rsidR="00B20753" w:rsidRPr="0026157E">
        <w:rPr>
          <w:b w:val="0"/>
          <w:sz w:val="24"/>
          <w:highlight w:val="red"/>
        </w:rPr>
        <w:t xml:space="preserve">v případě nenaplnění kapacity do 30. 9. </w:t>
      </w:r>
      <w:r w:rsidR="00E85056" w:rsidRPr="0026157E">
        <w:rPr>
          <w:b w:val="0"/>
          <w:sz w:val="24"/>
          <w:highlight w:val="red"/>
        </w:rPr>
        <w:t>daného školního roku.</w:t>
      </w:r>
    </w:p>
    <w:p w:rsidR="00A75A27" w:rsidRDefault="009E5D62">
      <w:pPr>
        <w:pStyle w:val="Nadpis"/>
        <w:numPr>
          <w:ilvl w:val="0"/>
          <w:numId w:val="26"/>
        </w:numPr>
        <w:jc w:val="both"/>
        <w:rPr>
          <w:b w:val="0"/>
          <w:bCs w:val="0"/>
          <w:sz w:val="24"/>
        </w:rPr>
      </w:pPr>
      <w:r>
        <w:rPr>
          <w:b w:val="0"/>
          <w:sz w:val="24"/>
        </w:rPr>
        <w:t>V zápisním lístku uvede zákonný zástupce čas a způsob odchodu žáka ze ŠD. Každou změnu je nutné nahlásit písemně.</w:t>
      </w:r>
    </w:p>
    <w:p w:rsidR="00A75A27" w:rsidRDefault="009E5D62">
      <w:pPr>
        <w:pStyle w:val="Nadpis"/>
        <w:numPr>
          <w:ilvl w:val="0"/>
          <w:numId w:val="26"/>
        </w:numPr>
        <w:jc w:val="both"/>
        <w:rPr>
          <w:sz w:val="24"/>
        </w:rPr>
      </w:pPr>
      <w:r>
        <w:rPr>
          <w:b w:val="0"/>
          <w:bCs w:val="0"/>
          <w:sz w:val="24"/>
        </w:rPr>
        <w:t>Docházka do školní družiny je ukončena vždy písemnou formou.</w:t>
      </w:r>
    </w:p>
    <w:p w:rsidR="00A75A27" w:rsidRDefault="00A75A27">
      <w:pPr>
        <w:pStyle w:val="Odstavecseseznamem"/>
        <w:rPr>
          <w:b/>
          <w:bCs/>
        </w:rPr>
      </w:pPr>
    </w:p>
    <w:p w:rsidR="00A75A27" w:rsidRDefault="00A75A27">
      <w:pPr>
        <w:pStyle w:val="Nadpis"/>
        <w:ind w:left="720"/>
        <w:jc w:val="both"/>
        <w:rPr>
          <w:b w:val="0"/>
          <w:bCs w:val="0"/>
          <w:sz w:val="24"/>
        </w:rPr>
      </w:pPr>
    </w:p>
    <w:p w:rsidR="00A75A27" w:rsidRDefault="009E5D62">
      <w:pPr>
        <w:pStyle w:val="Nadpis1"/>
        <w:ind w:left="0"/>
        <w:jc w:val="both"/>
      </w:pPr>
      <w:r>
        <w:t>8.  Materiální podmínky</w:t>
      </w:r>
    </w:p>
    <w:p w:rsidR="00A75A27" w:rsidRDefault="00A75A27">
      <w:pPr>
        <w:jc w:val="both"/>
      </w:pPr>
    </w:p>
    <w:p w:rsidR="00A75A27" w:rsidRDefault="009E5D62">
      <w:pPr>
        <w:numPr>
          <w:ilvl w:val="0"/>
          <w:numId w:val="5"/>
        </w:numPr>
        <w:jc w:val="both"/>
        <w:rPr>
          <w:bCs/>
        </w:rPr>
      </w:pPr>
      <w:r>
        <w:rPr>
          <w:bCs/>
        </w:rPr>
        <w:t>Užívané prostory: Vintířov 57, 357 44 Vintířov.</w:t>
      </w:r>
    </w:p>
    <w:p w:rsidR="00A75A27" w:rsidRDefault="009E5D62">
      <w:pPr>
        <w:numPr>
          <w:ilvl w:val="0"/>
          <w:numId w:val="5"/>
        </w:numPr>
        <w:jc w:val="both"/>
        <w:rPr>
          <w:color w:val="FF0000"/>
        </w:rPr>
      </w:pPr>
      <w:r>
        <w:rPr>
          <w:bCs/>
        </w:rPr>
        <w:t xml:space="preserve">Užívání dalších prostor: ŠJ, tělocvična, jiné učebny v budově školy … </w:t>
      </w:r>
    </w:p>
    <w:p w:rsidR="00A75A27" w:rsidRDefault="00A75A27">
      <w:pPr>
        <w:pStyle w:val="Nadpis"/>
        <w:ind w:left="720"/>
        <w:jc w:val="both"/>
        <w:rPr>
          <w:b w:val="0"/>
          <w:bCs w:val="0"/>
          <w:color w:val="FF0000"/>
        </w:rPr>
      </w:pPr>
    </w:p>
    <w:p w:rsidR="00A75A27" w:rsidRDefault="009E5D62">
      <w:pPr>
        <w:pStyle w:val="Nadpis1"/>
        <w:ind w:left="0"/>
        <w:jc w:val="both"/>
        <w:rPr>
          <w:b w:val="0"/>
        </w:rPr>
      </w:pPr>
      <w:r>
        <w:lastRenderedPageBreak/>
        <w:t>9. Podmínky úplaty</w:t>
      </w:r>
    </w:p>
    <w:p w:rsidR="00A75A27" w:rsidRDefault="00A75A27">
      <w:pPr>
        <w:pStyle w:val="Nadpis"/>
        <w:ind w:left="720"/>
        <w:jc w:val="both"/>
        <w:rPr>
          <w:b w:val="0"/>
        </w:rPr>
      </w:pPr>
    </w:p>
    <w:p w:rsidR="00AA5DE0" w:rsidRPr="00AA5DE0" w:rsidRDefault="009E5D62" w:rsidP="00AA5DE0">
      <w:pPr>
        <w:numPr>
          <w:ilvl w:val="0"/>
          <w:numId w:val="34"/>
        </w:numPr>
        <w:jc w:val="both"/>
      </w:pPr>
      <w:r w:rsidRPr="00AA5DE0">
        <w:t xml:space="preserve">Zájmové vzdělávání je poskytováno za úplatu </w:t>
      </w:r>
      <w:r w:rsidR="00AA5DE0" w:rsidRPr="00AA5DE0">
        <w:t>50,-</w:t>
      </w:r>
      <w:r w:rsidRPr="00AA5DE0">
        <w:t xml:space="preserve"> Kč</w:t>
      </w:r>
      <w:r w:rsidR="00AA5DE0" w:rsidRPr="00AA5DE0">
        <w:t>/měsíc</w:t>
      </w:r>
      <w:r w:rsidRPr="00AA5DE0">
        <w:t xml:space="preserve">. </w:t>
      </w:r>
      <w:r w:rsidR="00AA5DE0" w:rsidRPr="00AA5DE0">
        <w:t>Úplata za ŠD se však platí předem, zpravidla ve dvou splátkách – září až prosinec (200 Kč) a leden až červen (300 Kč) v hotovosti vychovatelce ŠD.</w:t>
      </w:r>
    </w:p>
    <w:p w:rsidR="00A75A27" w:rsidRPr="00AA5DE0" w:rsidRDefault="009E5D62" w:rsidP="00AA5DE0">
      <w:pPr>
        <w:pStyle w:val="Nadpis"/>
        <w:numPr>
          <w:ilvl w:val="0"/>
          <w:numId w:val="34"/>
        </w:numPr>
        <w:jc w:val="both"/>
        <w:rPr>
          <w:b w:val="0"/>
          <w:bCs w:val="0"/>
          <w:sz w:val="24"/>
        </w:rPr>
      </w:pPr>
      <w:r w:rsidRPr="00AA5DE0">
        <w:rPr>
          <w:b w:val="0"/>
          <w:bCs w:val="0"/>
          <w:sz w:val="24"/>
        </w:rPr>
        <w:t>Úplatu může ředitel rozdělit do více splátek.</w:t>
      </w:r>
    </w:p>
    <w:p w:rsidR="00A75A27" w:rsidRPr="00AA5DE0" w:rsidRDefault="009E5D62" w:rsidP="00AA5DE0">
      <w:pPr>
        <w:pStyle w:val="Nadpis"/>
        <w:numPr>
          <w:ilvl w:val="0"/>
          <w:numId w:val="34"/>
        </w:numPr>
        <w:jc w:val="both"/>
        <w:rPr>
          <w:b w:val="0"/>
          <w:bCs w:val="0"/>
          <w:sz w:val="24"/>
        </w:rPr>
      </w:pPr>
      <w:r w:rsidRPr="00AA5DE0">
        <w:rPr>
          <w:b w:val="0"/>
          <w:bCs w:val="0"/>
          <w:sz w:val="24"/>
        </w:rPr>
        <w:t>Úplata může být snížena nebo prominuta dítěti, pokud je společně posuzovanou osobou pro nárok na sociální příplatek, který pobírá jeho zákonný zástupce nebo jiná oprávněná osoba.</w:t>
      </w:r>
    </w:p>
    <w:p w:rsidR="00A75A27" w:rsidRPr="00AA5DE0" w:rsidRDefault="00A75A27">
      <w:pPr>
        <w:pStyle w:val="Nadpis"/>
        <w:jc w:val="both"/>
        <w:rPr>
          <w:b w:val="0"/>
          <w:bCs w:val="0"/>
          <w:szCs w:val="28"/>
        </w:rPr>
      </w:pPr>
    </w:p>
    <w:p w:rsidR="00A75A27" w:rsidRDefault="009E5D62">
      <w:pPr>
        <w:pStyle w:val="Nadpis1"/>
        <w:ind w:left="0"/>
        <w:jc w:val="both"/>
        <w:rPr>
          <w:u w:val="single"/>
        </w:rPr>
      </w:pPr>
      <w:r>
        <w:t>10. Ekonomické podmínky</w:t>
      </w:r>
    </w:p>
    <w:p w:rsidR="00A75A27" w:rsidRDefault="00A75A27">
      <w:pPr>
        <w:pStyle w:val="Nadpis"/>
        <w:ind w:left="720"/>
        <w:jc w:val="both"/>
        <w:rPr>
          <w:color w:val="FF0000"/>
          <w:u w:val="single"/>
        </w:rPr>
      </w:pPr>
    </w:p>
    <w:p w:rsidR="00A75A27" w:rsidRDefault="009E5D62">
      <w:pPr>
        <w:pStyle w:val="Nadpis"/>
        <w:numPr>
          <w:ilvl w:val="0"/>
          <w:numId w:val="20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ŠD je financována zčásti z ONIV (ostatních neinvestičních výdajů), zčásti z vlastních prostředků a částečně z prostředků zřizovatele.</w:t>
      </w:r>
    </w:p>
    <w:p w:rsidR="00A75A27" w:rsidRDefault="00A75A27">
      <w:pPr>
        <w:pStyle w:val="Nadpis"/>
        <w:ind w:left="720"/>
        <w:jc w:val="both"/>
        <w:rPr>
          <w:b w:val="0"/>
          <w:bCs w:val="0"/>
          <w:sz w:val="24"/>
        </w:rPr>
      </w:pPr>
    </w:p>
    <w:p w:rsidR="00A75A27" w:rsidRDefault="00A75A27">
      <w:pPr>
        <w:pStyle w:val="Nadpis"/>
        <w:ind w:left="720"/>
        <w:jc w:val="both"/>
        <w:rPr>
          <w:b w:val="0"/>
          <w:bCs w:val="0"/>
          <w:sz w:val="24"/>
        </w:rPr>
      </w:pPr>
    </w:p>
    <w:p w:rsidR="00A75A27" w:rsidRDefault="009E5D62">
      <w:pPr>
        <w:pStyle w:val="Nadpis1"/>
        <w:ind w:left="0"/>
        <w:jc w:val="both"/>
      </w:pPr>
      <w:r>
        <w:t>11. Personální složení</w:t>
      </w:r>
    </w:p>
    <w:p w:rsidR="00A75A27" w:rsidRDefault="00A75A27">
      <w:pPr>
        <w:jc w:val="both"/>
      </w:pPr>
    </w:p>
    <w:p w:rsidR="00A75A27" w:rsidRDefault="009E5D62">
      <w:pPr>
        <w:pStyle w:val="Nadpis"/>
        <w:numPr>
          <w:ilvl w:val="0"/>
          <w:numId w:val="20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Činnost ŠD je zajištěna dvěma kvalifikovanými </w:t>
      </w:r>
      <w:proofErr w:type="spellStart"/>
      <w:r>
        <w:rPr>
          <w:b w:val="0"/>
          <w:bCs w:val="0"/>
          <w:sz w:val="24"/>
        </w:rPr>
        <w:t>ped</w:t>
      </w:r>
      <w:proofErr w:type="spellEnd"/>
      <w:r>
        <w:rPr>
          <w:b w:val="0"/>
          <w:bCs w:val="0"/>
          <w:sz w:val="24"/>
        </w:rPr>
        <w:t xml:space="preserve">. </w:t>
      </w:r>
      <w:proofErr w:type="gramStart"/>
      <w:r>
        <w:rPr>
          <w:b w:val="0"/>
          <w:bCs w:val="0"/>
          <w:sz w:val="24"/>
        </w:rPr>
        <w:t>pracovnicemi</w:t>
      </w:r>
      <w:proofErr w:type="gramEnd"/>
      <w:r>
        <w:rPr>
          <w:b w:val="0"/>
          <w:bCs w:val="0"/>
          <w:sz w:val="24"/>
        </w:rPr>
        <w:t>.</w:t>
      </w:r>
    </w:p>
    <w:p w:rsidR="00A75A27" w:rsidRDefault="00A75A27">
      <w:pPr>
        <w:pStyle w:val="Nadpis"/>
        <w:ind w:left="720"/>
        <w:jc w:val="both"/>
        <w:rPr>
          <w:b w:val="0"/>
          <w:bCs w:val="0"/>
          <w:sz w:val="24"/>
        </w:rPr>
      </w:pPr>
    </w:p>
    <w:p w:rsidR="00A75A27" w:rsidRDefault="00A75A27">
      <w:pPr>
        <w:pStyle w:val="Nadpis"/>
        <w:ind w:left="720"/>
        <w:jc w:val="both"/>
        <w:rPr>
          <w:b w:val="0"/>
          <w:bCs w:val="0"/>
          <w:sz w:val="24"/>
        </w:rPr>
      </w:pPr>
    </w:p>
    <w:p w:rsidR="00A75A27" w:rsidRDefault="009E5D62">
      <w:pPr>
        <w:pStyle w:val="Nadpis1"/>
        <w:ind w:left="0"/>
        <w:jc w:val="both"/>
        <w:rPr>
          <w:sz w:val="24"/>
        </w:rPr>
      </w:pPr>
      <w:r>
        <w:t>12. Podmínky pro vzdělávání žáků se speciálními vzdělávacími potřebami</w:t>
      </w:r>
    </w:p>
    <w:p w:rsidR="00A75A27" w:rsidRDefault="00A75A27">
      <w:pPr>
        <w:pStyle w:val="Nadpis1"/>
        <w:jc w:val="both"/>
        <w:rPr>
          <w:sz w:val="24"/>
        </w:rPr>
      </w:pPr>
    </w:p>
    <w:p w:rsidR="00A75A27" w:rsidRDefault="009E5D62">
      <w:pPr>
        <w:pStyle w:val="Nadpis"/>
        <w:numPr>
          <w:ilvl w:val="0"/>
          <w:numId w:val="27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Žákům s tělesným postižením je zprostředkována možnost využít Denní stacionář Mateřídouška pro mentálně a tělesně postižené v Chodově, kde jsou jim poskytnuty rehabilitační, logopedické a další odpovídající služby.</w:t>
      </w:r>
    </w:p>
    <w:p w:rsidR="00A75A27" w:rsidRDefault="009E5D62" w:rsidP="00EC0818">
      <w:pPr>
        <w:pStyle w:val="Nadpis"/>
        <w:numPr>
          <w:ilvl w:val="0"/>
          <w:numId w:val="27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Ostatní žáci se speciálními vzdělávacími potřebami mají možnost využívat ŠD. </w:t>
      </w:r>
    </w:p>
    <w:p w:rsidR="00A75A27" w:rsidRDefault="00A75A27">
      <w:pPr>
        <w:pStyle w:val="Nadpis"/>
        <w:ind w:left="720"/>
        <w:jc w:val="both"/>
        <w:rPr>
          <w:b w:val="0"/>
          <w:bCs w:val="0"/>
          <w:sz w:val="24"/>
        </w:rPr>
      </w:pPr>
    </w:p>
    <w:p w:rsidR="00A75A27" w:rsidRDefault="009E5D62">
      <w:pPr>
        <w:pStyle w:val="Nadpis1"/>
        <w:ind w:left="0"/>
        <w:jc w:val="both"/>
        <w:rPr>
          <w:sz w:val="24"/>
        </w:rPr>
      </w:pPr>
      <w:r>
        <w:rPr>
          <w:szCs w:val="28"/>
        </w:rPr>
        <w:t>13.</w:t>
      </w:r>
      <w:r>
        <w:rPr>
          <w:sz w:val="24"/>
        </w:rPr>
        <w:t xml:space="preserve">  </w:t>
      </w:r>
      <w:r>
        <w:t>Podmínky bezpečnosti práce a ochrany zdraví</w:t>
      </w:r>
    </w:p>
    <w:p w:rsidR="00A75A27" w:rsidRDefault="00A75A27">
      <w:pPr>
        <w:pStyle w:val="Nadpis1"/>
        <w:jc w:val="both"/>
        <w:rPr>
          <w:sz w:val="24"/>
        </w:rPr>
      </w:pPr>
    </w:p>
    <w:p w:rsidR="00A75A27" w:rsidRDefault="009E5D62">
      <w:pPr>
        <w:pStyle w:val="Nadpis"/>
        <w:numPr>
          <w:ilvl w:val="0"/>
          <w:numId w:val="9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Podmínky bezpečnosti práce a ochrany zdraví jsou blíže specifikovány ve Vnitřním řádu školní družiny</w:t>
      </w:r>
    </w:p>
    <w:p w:rsidR="00EC0818" w:rsidRDefault="00EC0818">
      <w:pPr>
        <w:pStyle w:val="Nadpis1"/>
        <w:ind w:left="0"/>
        <w:jc w:val="both"/>
      </w:pPr>
    </w:p>
    <w:p w:rsidR="00EC0818" w:rsidRDefault="00EC0818">
      <w:pPr>
        <w:suppressAutoHyphens w:val="0"/>
        <w:rPr>
          <w:b/>
          <w:bCs/>
          <w:color w:val="FF0000"/>
          <w:sz w:val="28"/>
        </w:rPr>
      </w:pPr>
      <w:r>
        <w:br w:type="page"/>
      </w:r>
    </w:p>
    <w:p w:rsidR="00A75A27" w:rsidRDefault="009E5D62">
      <w:pPr>
        <w:pStyle w:val="Nadpis1"/>
        <w:ind w:left="0"/>
        <w:jc w:val="both"/>
      </w:pPr>
      <w:r>
        <w:lastRenderedPageBreak/>
        <w:t>14. Přílohy</w:t>
      </w:r>
    </w:p>
    <w:p w:rsidR="00EC0818" w:rsidRDefault="00EC0818">
      <w:pPr>
        <w:rPr>
          <w:b/>
          <w:color w:val="FF0000"/>
          <w:u w:val="single"/>
        </w:rPr>
      </w:pPr>
    </w:p>
    <w:p w:rsidR="00A75A27" w:rsidRDefault="009E5D62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>Přehled skladby dne ve školní družině</w:t>
      </w:r>
    </w:p>
    <w:p w:rsidR="00A75A27" w:rsidRDefault="00A75A27"/>
    <w:p w:rsidR="00A75A27" w:rsidRDefault="009E5D62">
      <w:r>
        <w:rPr>
          <w:b/>
          <w:bCs/>
          <w:color w:val="FF0000"/>
          <w:u w:val="single"/>
        </w:rPr>
        <w:t>Provoz ŠD:</w:t>
      </w:r>
      <w:r>
        <w:rPr>
          <w:b/>
          <w:bCs/>
        </w:rPr>
        <w:t xml:space="preserve">          </w:t>
      </w:r>
      <w:proofErr w:type="gramStart"/>
      <w:r>
        <w:rPr>
          <w:bCs/>
        </w:rPr>
        <w:t>6:00 –  7:40</w:t>
      </w:r>
      <w:proofErr w:type="gramEnd"/>
    </w:p>
    <w:p w:rsidR="00A75A27" w:rsidRDefault="009E5D62">
      <w:pPr>
        <w:ind w:left="360"/>
      </w:pPr>
      <w:r>
        <w:rPr>
          <w:bCs/>
        </w:rPr>
        <w:t xml:space="preserve">                      11:40 – 15:30     </w:t>
      </w:r>
    </w:p>
    <w:p w:rsidR="00A75A27" w:rsidRDefault="00A75A27">
      <w:pPr>
        <w:rPr>
          <w:bCs/>
        </w:rPr>
      </w:pPr>
    </w:p>
    <w:p w:rsidR="00A75A27" w:rsidRDefault="009E5D62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6:00 – 7:40</w:t>
      </w:r>
    </w:p>
    <w:p w:rsidR="00A75A27" w:rsidRDefault="009E5D62">
      <w:pPr>
        <w:numPr>
          <w:ilvl w:val="0"/>
          <w:numId w:val="9"/>
        </w:numPr>
        <w:ind w:firstLine="66"/>
        <w:rPr>
          <w:bCs/>
        </w:rPr>
      </w:pPr>
      <w:r>
        <w:rPr>
          <w:bCs/>
        </w:rPr>
        <w:t>příchod žáků do ŠD, individuální zaměstnání dětí zaměřené na rekreační činnost</w:t>
      </w:r>
    </w:p>
    <w:p w:rsidR="00A75A27" w:rsidRDefault="009E5D62">
      <w:pPr>
        <w:numPr>
          <w:ilvl w:val="0"/>
          <w:numId w:val="9"/>
        </w:numPr>
        <w:ind w:firstLine="66"/>
        <w:rPr>
          <w:bCs/>
        </w:rPr>
      </w:pPr>
      <w:r>
        <w:rPr>
          <w:bCs/>
        </w:rPr>
        <w:t>společenské, individuální, námětové, smyslové hry, drobné pohybové hry v místnosti</w:t>
      </w:r>
    </w:p>
    <w:p w:rsidR="00A75A27" w:rsidRDefault="00A75A27">
      <w:pPr>
        <w:ind w:left="360"/>
        <w:rPr>
          <w:bCs/>
        </w:rPr>
      </w:pPr>
    </w:p>
    <w:p w:rsidR="00A75A27" w:rsidRDefault="009E5D62">
      <w:pPr>
        <w:rPr>
          <w:bCs/>
        </w:rPr>
      </w:pPr>
      <w:r>
        <w:rPr>
          <w:b/>
          <w:bCs/>
          <w:color w:val="FF0000"/>
          <w:u w:val="single"/>
        </w:rPr>
        <w:t>7:40</w:t>
      </w:r>
      <w:r>
        <w:rPr>
          <w:bCs/>
        </w:rPr>
        <w:t xml:space="preserve"> </w:t>
      </w:r>
    </w:p>
    <w:p w:rsidR="00A75A27" w:rsidRDefault="009E5D62">
      <w:pPr>
        <w:numPr>
          <w:ilvl w:val="0"/>
          <w:numId w:val="31"/>
        </w:numPr>
        <w:rPr>
          <w:bCs/>
        </w:rPr>
      </w:pPr>
      <w:r>
        <w:rPr>
          <w:bCs/>
        </w:rPr>
        <w:t>odchod žáků na vyučování – předání žáků vyučujícím</w:t>
      </w:r>
    </w:p>
    <w:p w:rsidR="00A75A27" w:rsidRDefault="00A75A27">
      <w:pPr>
        <w:rPr>
          <w:bCs/>
        </w:rPr>
      </w:pPr>
    </w:p>
    <w:p w:rsidR="00A75A27" w:rsidRDefault="009E5D62">
      <w:pPr>
        <w:rPr>
          <w:bCs/>
        </w:rPr>
      </w:pPr>
      <w:r>
        <w:rPr>
          <w:b/>
          <w:bCs/>
          <w:color w:val="FF0000"/>
          <w:u w:val="single"/>
        </w:rPr>
        <w:t>11:40 – 13:00</w:t>
      </w:r>
      <w:r>
        <w:rPr>
          <w:bCs/>
        </w:rPr>
        <w:t xml:space="preserve"> </w:t>
      </w:r>
    </w:p>
    <w:p w:rsidR="00A75A27" w:rsidRDefault="009E5D62">
      <w:pPr>
        <w:numPr>
          <w:ilvl w:val="0"/>
          <w:numId w:val="31"/>
        </w:numPr>
        <w:rPr>
          <w:bCs/>
        </w:rPr>
      </w:pPr>
      <w:r>
        <w:rPr>
          <w:bCs/>
        </w:rPr>
        <w:t>přebírání žáků od vyučujících</w:t>
      </w:r>
    </w:p>
    <w:p w:rsidR="00A75A27" w:rsidRDefault="009E5D62">
      <w:pPr>
        <w:numPr>
          <w:ilvl w:val="0"/>
          <w:numId w:val="31"/>
        </w:numPr>
        <w:rPr>
          <w:bCs/>
        </w:rPr>
      </w:pPr>
      <w:r>
        <w:rPr>
          <w:bCs/>
        </w:rPr>
        <w:t>oběd</w:t>
      </w:r>
    </w:p>
    <w:p w:rsidR="00A75A27" w:rsidRDefault="009E5D62">
      <w:pPr>
        <w:numPr>
          <w:ilvl w:val="0"/>
          <w:numId w:val="31"/>
        </w:numPr>
        <w:rPr>
          <w:bCs/>
        </w:rPr>
      </w:pPr>
      <w:r>
        <w:rPr>
          <w:bCs/>
        </w:rPr>
        <w:t>odpočinková, rekreační činnost</w:t>
      </w:r>
    </w:p>
    <w:p w:rsidR="00A75A27" w:rsidRDefault="00A75A27">
      <w:pPr>
        <w:ind w:left="360"/>
        <w:rPr>
          <w:bCs/>
        </w:rPr>
      </w:pPr>
    </w:p>
    <w:p w:rsidR="0026157E" w:rsidRDefault="009E5D62" w:rsidP="0026157E">
      <w:pPr>
        <w:rPr>
          <w:bCs/>
        </w:rPr>
      </w:pPr>
      <w:r>
        <w:rPr>
          <w:b/>
          <w:bCs/>
          <w:color w:val="FF0000"/>
          <w:u w:val="single"/>
        </w:rPr>
        <w:t>13:00 – 15:30</w:t>
      </w:r>
      <w:r>
        <w:rPr>
          <w:bCs/>
        </w:rPr>
        <w:t xml:space="preserve"> </w:t>
      </w:r>
    </w:p>
    <w:p w:rsidR="00A75A27" w:rsidRPr="0026157E" w:rsidRDefault="009E5D62" w:rsidP="0026157E">
      <w:pPr>
        <w:pStyle w:val="Odstavecseseznamem"/>
        <w:numPr>
          <w:ilvl w:val="0"/>
          <w:numId w:val="35"/>
        </w:numPr>
        <w:rPr>
          <w:bCs/>
        </w:rPr>
      </w:pPr>
      <w:r w:rsidRPr="0026157E">
        <w:rPr>
          <w:bCs/>
          <w:color w:val="000000" w:themeColor="text1"/>
        </w:rPr>
        <w:t>zájmová činnost  - přírodovědná</w:t>
      </w:r>
    </w:p>
    <w:p w:rsidR="00A75A27" w:rsidRPr="0026157E" w:rsidRDefault="009E5D62">
      <w:pPr>
        <w:ind w:left="360"/>
        <w:rPr>
          <w:color w:val="000000" w:themeColor="text1"/>
        </w:rPr>
      </w:pPr>
      <w:r w:rsidRPr="0026157E">
        <w:rPr>
          <w:bCs/>
          <w:color w:val="000000" w:themeColor="text1"/>
        </w:rPr>
        <w:t xml:space="preserve">                                  - esteticko-výchovná -  literární, výtvarná, dramatická, hudebně-pohybová</w:t>
      </w:r>
    </w:p>
    <w:p w:rsidR="00A75A27" w:rsidRPr="0026157E" w:rsidRDefault="009E5D62">
      <w:pPr>
        <w:pStyle w:val="Nadpis6"/>
        <w:rPr>
          <w:color w:val="000000" w:themeColor="text1"/>
        </w:rPr>
      </w:pPr>
      <w:r w:rsidRPr="0026157E">
        <w:rPr>
          <w:b w:val="0"/>
          <w:color w:val="000000" w:themeColor="text1"/>
          <w:sz w:val="24"/>
        </w:rPr>
        <w:t xml:space="preserve">                                  - společenskovědní</w:t>
      </w:r>
    </w:p>
    <w:p w:rsidR="00A75A27" w:rsidRPr="0026157E" w:rsidRDefault="009E5D62">
      <w:pPr>
        <w:rPr>
          <w:color w:val="000000" w:themeColor="text1"/>
        </w:rPr>
      </w:pPr>
      <w:r w:rsidRPr="0026157E">
        <w:rPr>
          <w:color w:val="000000" w:themeColor="text1"/>
        </w:rPr>
        <w:t xml:space="preserve">                                        </w:t>
      </w:r>
      <w:r w:rsidRPr="0026157E">
        <w:rPr>
          <w:bCs/>
          <w:color w:val="000000" w:themeColor="text1"/>
        </w:rPr>
        <w:t>- pracovně-technická</w:t>
      </w:r>
    </w:p>
    <w:p w:rsidR="0026157E" w:rsidRDefault="009E5D62" w:rsidP="0026157E">
      <w:pPr>
        <w:rPr>
          <w:bCs/>
          <w:color w:val="000000" w:themeColor="text1"/>
        </w:rPr>
      </w:pPr>
      <w:r w:rsidRPr="0026157E">
        <w:rPr>
          <w:bCs/>
          <w:color w:val="000000" w:themeColor="text1"/>
        </w:rPr>
        <w:t xml:space="preserve">                                        - tělovýchovná                                       </w:t>
      </w:r>
    </w:p>
    <w:p w:rsidR="0026157E" w:rsidRDefault="009E5D62" w:rsidP="0026157E">
      <w:pPr>
        <w:pStyle w:val="Odstavecseseznamem"/>
        <w:numPr>
          <w:ilvl w:val="0"/>
          <w:numId w:val="35"/>
        </w:numPr>
        <w:rPr>
          <w:bCs/>
          <w:color w:val="000000" w:themeColor="text1"/>
        </w:rPr>
      </w:pPr>
      <w:r w:rsidRPr="0026157E">
        <w:rPr>
          <w:bCs/>
          <w:color w:val="000000" w:themeColor="text1"/>
        </w:rPr>
        <w:t>příprava na vyučování</w:t>
      </w:r>
    </w:p>
    <w:p w:rsidR="00A75A27" w:rsidRPr="0026157E" w:rsidRDefault="009E5D62" w:rsidP="0026157E">
      <w:pPr>
        <w:pStyle w:val="Odstavecseseznamem"/>
        <w:numPr>
          <w:ilvl w:val="0"/>
          <w:numId w:val="35"/>
        </w:numPr>
        <w:rPr>
          <w:bCs/>
          <w:color w:val="000000" w:themeColor="text1"/>
        </w:rPr>
      </w:pPr>
      <w:r w:rsidRPr="0026157E">
        <w:rPr>
          <w:bCs/>
          <w:color w:val="000000" w:themeColor="text1"/>
        </w:rPr>
        <w:t>individuální činnost</w:t>
      </w:r>
    </w:p>
    <w:p w:rsidR="00664E44" w:rsidRPr="0026157E" w:rsidRDefault="009E5D62">
      <w:pPr>
        <w:rPr>
          <w:b/>
          <w:bCs/>
          <w:color w:val="000000" w:themeColor="text1"/>
        </w:rPr>
      </w:pPr>
      <w:r w:rsidRPr="0026157E">
        <w:rPr>
          <w:b/>
          <w:bCs/>
          <w:color w:val="000000" w:themeColor="text1"/>
        </w:rPr>
        <w:t xml:space="preserve">  </w:t>
      </w:r>
    </w:p>
    <w:p w:rsidR="0026157E" w:rsidRDefault="0026157E">
      <w:pPr>
        <w:rPr>
          <w:b/>
          <w:bCs/>
          <w:color w:val="FF0000"/>
          <w:u w:val="single"/>
        </w:rPr>
      </w:pPr>
    </w:p>
    <w:p w:rsidR="00A75A27" w:rsidRDefault="009E5D62">
      <w:r>
        <w:rPr>
          <w:b/>
          <w:bCs/>
          <w:color w:val="FF0000"/>
          <w:u w:val="single"/>
        </w:rPr>
        <w:t>15:30</w:t>
      </w:r>
      <w:r>
        <w:rPr>
          <w:bCs/>
          <w:color w:val="FF0000"/>
          <w:u w:val="single"/>
        </w:rPr>
        <w:t xml:space="preserve"> </w:t>
      </w:r>
    </w:p>
    <w:p w:rsidR="00A75A27" w:rsidRDefault="009E5D62">
      <w:pPr>
        <w:numPr>
          <w:ilvl w:val="0"/>
          <w:numId w:val="28"/>
        </w:numPr>
        <w:rPr>
          <w:bCs/>
          <w:sz w:val="28"/>
        </w:rPr>
      </w:pPr>
      <w:r>
        <w:rPr>
          <w:bCs/>
        </w:rPr>
        <w:t>odchod dětí ze ŠD</w:t>
      </w:r>
    </w:p>
    <w:p w:rsidR="00A75A27" w:rsidRPr="00AA5DE0" w:rsidRDefault="009E5D62">
      <w:pPr>
        <w:jc w:val="both"/>
        <w:rPr>
          <w:b/>
          <w:bCs/>
          <w:sz w:val="28"/>
          <w:szCs w:val="28"/>
        </w:rPr>
      </w:pPr>
      <w:r w:rsidRPr="00AA5DE0">
        <w:rPr>
          <w:b/>
          <w:bCs/>
          <w:sz w:val="28"/>
          <w:szCs w:val="28"/>
        </w:rPr>
        <w:lastRenderedPageBreak/>
        <w:t>Zpracovala Mgr. Mottlová Klára</w:t>
      </w:r>
    </w:p>
    <w:p w:rsidR="00A75A27" w:rsidRPr="00AA5DE0" w:rsidRDefault="009E5D62">
      <w:pPr>
        <w:jc w:val="both"/>
        <w:rPr>
          <w:b/>
          <w:bCs/>
          <w:sz w:val="28"/>
          <w:szCs w:val="28"/>
          <w:u w:val="single"/>
        </w:rPr>
      </w:pPr>
      <w:r w:rsidRPr="00AA5DE0">
        <w:rPr>
          <w:b/>
          <w:bCs/>
          <w:sz w:val="28"/>
          <w:szCs w:val="28"/>
        </w:rPr>
        <w:t>Ve Vintířově 3.</w:t>
      </w:r>
      <w:r w:rsidR="00DC27EB" w:rsidRPr="00AA5DE0">
        <w:rPr>
          <w:b/>
          <w:bCs/>
          <w:sz w:val="28"/>
          <w:szCs w:val="28"/>
        </w:rPr>
        <w:t xml:space="preserve"> </w:t>
      </w:r>
      <w:r w:rsidRPr="00AA5DE0">
        <w:rPr>
          <w:b/>
          <w:bCs/>
          <w:sz w:val="28"/>
          <w:szCs w:val="28"/>
        </w:rPr>
        <w:t xml:space="preserve">9. 2007                                       </w:t>
      </w:r>
    </w:p>
    <w:p w:rsidR="00A75A27" w:rsidRPr="00AA5DE0" w:rsidRDefault="00A75A27">
      <w:pPr>
        <w:jc w:val="both"/>
        <w:rPr>
          <w:b/>
          <w:bCs/>
          <w:sz w:val="28"/>
          <w:szCs w:val="28"/>
          <w:u w:val="single"/>
        </w:rPr>
      </w:pPr>
    </w:p>
    <w:p w:rsidR="00A75A27" w:rsidRPr="00AA5DE0" w:rsidRDefault="00A75A27">
      <w:pPr>
        <w:jc w:val="both"/>
        <w:rPr>
          <w:b/>
          <w:bCs/>
          <w:sz w:val="28"/>
          <w:szCs w:val="28"/>
          <w:u w:val="single"/>
        </w:rPr>
      </w:pPr>
    </w:p>
    <w:p w:rsidR="00A75A27" w:rsidRPr="00AA5DE0" w:rsidRDefault="00A75A27">
      <w:pPr>
        <w:jc w:val="both"/>
        <w:rPr>
          <w:sz w:val="28"/>
          <w:szCs w:val="28"/>
          <w:u w:val="single"/>
        </w:rPr>
      </w:pPr>
    </w:p>
    <w:p w:rsidR="00A75A27" w:rsidRPr="00AA5DE0" w:rsidRDefault="009E5D62">
      <w:pPr>
        <w:jc w:val="both"/>
        <w:rPr>
          <w:b/>
          <w:bCs/>
          <w:sz w:val="28"/>
          <w:szCs w:val="28"/>
        </w:rPr>
      </w:pPr>
      <w:r w:rsidRPr="00AA5DE0">
        <w:rPr>
          <w:b/>
          <w:bCs/>
          <w:sz w:val="28"/>
          <w:szCs w:val="28"/>
        </w:rPr>
        <w:t xml:space="preserve">Upravila: </w:t>
      </w:r>
      <w:r w:rsidR="00664E44" w:rsidRPr="00AA5DE0">
        <w:rPr>
          <w:b/>
          <w:bCs/>
          <w:sz w:val="28"/>
          <w:szCs w:val="28"/>
        </w:rPr>
        <w:t>Mgr. Mottlová Klára</w:t>
      </w:r>
    </w:p>
    <w:p w:rsidR="00A75A27" w:rsidRPr="00AA5DE0" w:rsidRDefault="009E5D62">
      <w:pPr>
        <w:jc w:val="both"/>
        <w:rPr>
          <w:b/>
          <w:bCs/>
          <w:sz w:val="28"/>
          <w:szCs w:val="28"/>
        </w:rPr>
      </w:pPr>
      <w:r w:rsidRPr="00AA5DE0">
        <w:rPr>
          <w:b/>
          <w:bCs/>
          <w:sz w:val="28"/>
          <w:szCs w:val="28"/>
        </w:rPr>
        <w:t>Ve Vintířově 2</w:t>
      </w:r>
      <w:r w:rsidR="00DC27EB" w:rsidRPr="00AA5DE0">
        <w:rPr>
          <w:b/>
          <w:bCs/>
          <w:sz w:val="28"/>
          <w:szCs w:val="28"/>
        </w:rPr>
        <w:t>5</w:t>
      </w:r>
      <w:r w:rsidRPr="00AA5DE0">
        <w:rPr>
          <w:b/>
          <w:bCs/>
          <w:sz w:val="28"/>
          <w:szCs w:val="28"/>
        </w:rPr>
        <w:t>.</w:t>
      </w:r>
      <w:r w:rsidR="00DC27EB" w:rsidRPr="00AA5DE0">
        <w:rPr>
          <w:b/>
          <w:bCs/>
          <w:sz w:val="28"/>
          <w:szCs w:val="28"/>
        </w:rPr>
        <w:t xml:space="preserve"> </w:t>
      </w:r>
      <w:r w:rsidRPr="00AA5DE0">
        <w:rPr>
          <w:b/>
          <w:bCs/>
          <w:sz w:val="28"/>
          <w:szCs w:val="28"/>
        </w:rPr>
        <w:t>8.</w:t>
      </w:r>
      <w:r w:rsidR="00DC27EB" w:rsidRPr="00AA5DE0">
        <w:rPr>
          <w:b/>
          <w:bCs/>
          <w:sz w:val="28"/>
          <w:szCs w:val="28"/>
        </w:rPr>
        <w:t xml:space="preserve"> </w:t>
      </w:r>
      <w:r w:rsidRPr="00AA5DE0">
        <w:rPr>
          <w:b/>
          <w:bCs/>
          <w:sz w:val="28"/>
          <w:szCs w:val="28"/>
        </w:rPr>
        <w:t>201</w:t>
      </w:r>
      <w:r w:rsidR="00DC27EB" w:rsidRPr="00AA5DE0">
        <w:rPr>
          <w:b/>
          <w:bCs/>
          <w:sz w:val="28"/>
          <w:szCs w:val="28"/>
        </w:rPr>
        <w:t>6</w:t>
      </w:r>
    </w:p>
    <w:p w:rsidR="00A75A27" w:rsidRPr="00AA5DE0" w:rsidRDefault="00A75A27">
      <w:pPr>
        <w:jc w:val="both"/>
        <w:rPr>
          <w:b/>
          <w:bCs/>
          <w:sz w:val="28"/>
          <w:szCs w:val="28"/>
        </w:rPr>
      </w:pPr>
    </w:p>
    <w:p w:rsidR="00A75A27" w:rsidRPr="00AA5DE0" w:rsidRDefault="00A75A27">
      <w:pPr>
        <w:jc w:val="both"/>
        <w:rPr>
          <w:b/>
          <w:bCs/>
          <w:sz w:val="28"/>
          <w:szCs w:val="28"/>
        </w:rPr>
      </w:pPr>
    </w:p>
    <w:p w:rsidR="00A75A27" w:rsidRPr="00AA5DE0" w:rsidRDefault="00A75A27">
      <w:pPr>
        <w:jc w:val="both"/>
        <w:rPr>
          <w:b/>
          <w:bCs/>
          <w:sz w:val="28"/>
          <w:szCs w:val="28"/>
        </w:rPr>
      </w:pPr>
    </w:p>
    <w:p w:rsidR="00A75A27" w:rsidRDefault="009E5D62">
      <w:pPr>
        <w:jc w:val="both"/>
        <w:rPr>
          <w:b/>
          <w:bCs/>
          <w:sz w:val="28"/>
          <w:szCs w:val="28"/>
        </w:rPr>
      </w:pPr>
      <w:r w:rsidRPr="00AA5DE0">
        <w:rPr>
          <w:b/>
          <w:bCs/>
          <w:sz w:val="28"/>
          <w:szCs w:val="28"/>
        </w:rPr>
        <w:t>Projednáno na pedagogické radě dne 2</w:t>
      </w:r>
      <w:r w:rsidR="00DC27EB" w:rsidRPr="00AA5DE0">
        <w:rPr>
          <w:b/>
          <w:bCs/>
          <w:sz w:val="28"/>
          <w:szCs w:val="28"/>
        </w:rPr>
        <w:t>6</w:t>
      </w:r>
      <w:r w:rsidRPr="00AA5DE0">
        <w:rPr>
          <w:b/>
          <w:bCs/>
          <w:sz w:val="28"/>
          <w:szCs w:val="28"/>
        </w:rPr>
        <w:t>.</w:t>
      </w:r>
      <w:r w:rsidR="00DC27EB" w:rsidRPr="00AA5DE0">
        <w:rPr>
          <w:b/>
          <w:bCs/>
          <w:sz w:val="28"/>
          <w:szCs w:val="28"/>
        </w:rPr>
        <w:t xml:space="preserve"> </w:t>
      </w:r>
      <w:r w:rsidRPr="00AA5DE0">
        <w:rPr>
          <w:b/>
          <w:bCs/>
          <w:sz w:val="28"/>
          <w:szCs w:val="28"/>
        </w:rPr>
        <w:t>8.</w:t>
      </w:r>
      <w:r w:rsidR="00DC27EB" w:rsidRPr="00AA5DE0">
        <w:rPr>
          <w:b/>
          <w:bCs/>
          <w:sz w:val="28"/>
          <w:szCs w:val="28"/>
        </w:rPr>
        <w:t xml:space="preserve"> </w:t>
      </w:r>
      <w:r w:rsidRPr="00AA5DE0">
        <w:rPr>
          <w:b/>
          <w:bCs/>
          <w:sz w:val="28"/>
          <w:szCs w:val="28"/>
        </w:rPr>
        <w:t>201</w:t>
      </w:r>
      <w:r w:rsidR="00DC27EB" w:rsidRPr="00AA5DE0">
        <w:rPr>
          <w:b/>
          <w:bCs/>
          <w:sz w:val="28"/>
          <w:szCs w:val="28"/>
        </w:rPr>
        <w:t>6</w:t>
      </w:r>
      <w:r w:rsidRPr="00AA5DE0">
        <w:rPr>
          <w:b/>
          <w:bCs/>
          <w:sz w:val="28"/>
          <w:szCs w:val="28"/>
        </w:rPr>
        <w:t>.</w:t>
      </w:r>
    </w:p>
    <w:p w:rsidR="00E85056" w:rsidRPr="00AA5DE0" w:rsidRDefault="005D34C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Projednáno na školské radě dne 21. 9. 2016.</w:t>
      </w:r>
      <w:bookmarkStart w:id="0" w:name="_GoBack"/>
      <w:bookmarkEnd w:id="0"/>
    </w:p>
    <w:p w:rsidR="00A75A27" w:rsidRPr="00AA5DE0" w:rsidRDefault="009E5D62">
      <w:pPr>
        <w:jc w:val="both"/>
        <w:rPr>
          <w:sz w:val="28"/>
          <w:szCs w:val="28"/>
          <w:u w:val="single"/>
        </w:rPr>
      </w:pPr>
      <w:r w:rsidRPr="00AA5DE0">
        <w:rPr>
          <w:b/>
          <w:bCs/>
          <w:sz w:val="28"/>
          <w:szCs w:val="28"/>
        </w:rPr>
        <w:t xml:space="preserve"> </w:t>
      </w:r>
    </w:p>
    <w:p w:rsidR="00A75A27" w:rsidRPr="00AA5DE0" w:rsidRDefault="00A75A27">
      <w:pPr>
        <w:jc w:val="both"/>
        <w:rPr>
          <w:sz w:val="28"/>
          <w:szCs w:val="28"/>
          <w:u w:val="single"/>
        </w:rPr>
      </w:pPr>
    </w:p>
    <w:p w:rsidR="00A75A27" w:rsidRPr="00AA5DE0" w:rsidRDefault="009E5D62">
      <w:pPr>
        <w:jc w:val="both"/>
        <w:rPr>
          <w:b/>
          <w:bCs/>
          <w:sz w:val="28"/>
          <w:szCs w:val="28"/>
        </w:rPr>
      </w:pPr>
      <w:r w:rsidRPr="00AA5DE0">
        <w:rPr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="00E85056">
        <w:rPr>
          <w:b/>
          <w:bCs/>
          <w:sz w:val="28"/>
          <w:szCs w:val="28"/>
        </w:rPr>
        <w:t xml:space="preserve"> </w:t>
      </w:r>
      <w:r w:rsidR="00E85056">
        <w:rPr>
          <w:b/>
          <w:bCs/>
          <w:sz w:val="28"/>
          <w:szCs w:val="28"/>
        </w:rPr>
        <w:tab/>
      </w:r>
      <w:r w:rsidR="00E85056">
        <w:rPr>
          <w:b/>
          <w:bCs/>
          <w:sz w:val="28"/>
          <w:szCs w:val="28"/>
        </w:rPr>
        <w:tab/>
      </w:r>
      <w:r w:rsidRPr="00AA5DE0">
        <w:rPr>
          <w:b/>
          <w:bCs/>
          <w:sz w:val="28"/>
          <w:szCs w:val="28"/>
        </w:rPr>
        <w:t xml:space="preserve">Mgr. Marcela </w:t>
      </w:r>
      <w:proofErr w:type="spellStart"/>
      <w:r w:rsidRPr="00AA5DE0">
        <w:rPr>
          <w:b/>
          <w:bCs/>
          <w:sz w:val="28"/>
          <w:szCs w:val="28"/>
        </w:rPr>
        <w:t>Kokešová</w:t>
      </w:r>
      <w:proofErr w:type="spellEnd"/>
    </w:p>
    <w:p w:rsidR="00A75A27" w:rsidRPr="00AA5DE0" w:rsidRDefault="009E5D62">
      <w:pPr>
        <w:jc w:val="both"/>
        <w:rPr>
          <w:b/>
          <w:bCs/>
          <w:sz w:val="28"/>
          <w:szCs w:val="28"/>
        </w:rPr>
      </w:pPr>
      <w:r w:rsidRPr="00AA5DE0">
        <w:rPr>
          <w:b/>
          <w:bCs/>
          <w:sz w:val="28"/>
          <w:szCs w:val="28"/>
        </w:rPr>
        <w:t xml:space="preserve">                                                                                                            </w:t>
      </w:r>
      <w:r w:rsidR="00E85056">
        <w:rPr>
          <w:b/>
          <w:bCs/>
          <w:sz w:val="28"/>
          <w:szCs w:val="28"/>
        </w:rPr>
        <w:tab/>
      </w:r>
      <w:r w:rsidR="00E85056">
        <w:rPr>
          <w:b/>
          <w:bCs/>
          <w:sz w:val="28"/>
          <w:szCs w:val="28"/>
        </w:rPr>
        <w:tab/>
      </w:r>
      <w:r w:rsidR="00E85056">
        <w:rPr>
          <w:b/>
          <w:bCs/>
          <w:sz w:val="28"/>
          <w:szCs w:val="28"/>
        </w:rPr>
        <w:tab/>
      </w:r>
      <w:r w:rsidRPr="00AA5DE0">
        <w:rPr>
          <w:b/>
          <w:bCs/>
          <w:sz w:val="28"/>
          <w:szCs w:val="28"/>
        </w:rPr>
        <w:t>ředitelka školy</w:t>
      </w:r>
    </w:p>
    <w:p w:rsidR="00A75A27" w:rsidRDefault="00A75A27">
      <w:pPr>
        <w:jc w:val="both"/>
        <w:rPr>
          <w:b/>
          <w:bCs/>
          <w:sz w:val="28"/>
        </w:rPr>
      </w:pPr>
    </w:p>
    <w:sectPr w:rsidR="00A75A27">
      <w:footerReference w:type="default" r:id="rId11"/>
      <w:pgSz w:w="16838" w:h="11906" w:orient="landscape"/>
      <w:pgMar w:top="1701" w:right="1701" w:bottom="907" w:left="1701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F2F" w:rsidRDefault="004F0F2F">
      <w:r>
        <w:separator/>
      </w:r>
    </w:p>
  </w:endnote>
  <w:endnote w:type="continuationSeparator" w:id="0">
    <w:p w:rsidR="004F0F2F" w:rsidRDefault="004F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A27" w:rsidRDefault="009E5D62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5D34C9">
      <w:rPr>
        <w:noProof/>
      </w:rPr>
      <w:t>16</w:t>
    </w:r>
    <w:r>
      <w:fldChar w:fldCharType="end"/>
    </w:r>
  </w:p>
  <w:p w:rsidR="00A75A27" w:rsidRDefault="00A75A2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F2F" w:rsidRDefault="004F0F2F">
      <w:r>
        <w:separator/>
      </w:r>
    </w:p>
  </w:footnote>
  <w:footnote w:type="continuationSeparator" w:id="0">
    <w:p w:rsidR="004F0F2F" w:rsidRDefault="004F0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4"/>
      </w:rPr>
    </w:lvl>
  </w:abstractNum>
  <w:abstractNum w:abstractNumId="1">
    <w:nsid w:val="033D665A"/>
    <w:multiLevelType w:val="multilevel"/>
    <w:tmpl w:val="ACA24E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DF1F06"/>
    <w:multiLevelType w:val="multilevel"/>
    <w:tmpl w:val="C5F840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A71686"/>
    <w:multiLevelType w:val="multilevel"/>
    <w:tmpl w:val="A690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4829F1"/>
    <w:multiLevelType w:val="multilevel"/>
    <w:tmpl w:val="55E8F7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E12AB9"/>
    <w:multiLevelType w:val="multilevel"/>
    <w:tmpl w:val="7D9425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813A80"/>
    <w:multiLevelType w:val="multilevel"/>
    <w:tmpl w:val="051AF8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BE1DEF"/>
    <w:multiLevelType w:val="multilevel"/>
    <w:tmpl w:val="1FCC50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2E7194"/>
    <w:multiLevelType w:val="multilevel"/>
    <w:tmpl w:val="2826C7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AD29E1"/>
    <w:multiLevelType w:val="multilevel"/>
    <w:tmpl w:val="D1E6111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41663"/>
    <w:multiLevelType w:val="multilevel"/>
    <w:tmpl w:val="0A0A8CAE"/>
    <w:lvl w:ilvl="0">
      <w:start w:val="1"/>
      <w:numFmt w:val="decimal"/>
      <w:lvlText w:val="%1."/>
      <w:lvlJc w:val="left"/>
      <w:pPr>
        <w:ind w:left="435" w:hanging="360"/>
      </w:pPr>
      <w:rPr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0E42E8"/>
    <w:multiLevelType w:val="multilevel"/>
    <w:tmpl w:val="00702936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7C711B"/>
    <w:multiLevelType w:val="multilevel"/>
    <w:tmpl w:val="AC90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102A55"/>
    <w:multiLevelType w:val="hybridMultilevel"/>
    <w:tmpl w:val="61FECF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8B0BF7"/>
    <w:multiLevelType w:val="multilevel"/>
    <w:tmpl w:val="72FC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01604A"/>
    <w:multiLevelType w:val="multilevel"/>
    <w:tmpl w:val="A8462A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3F53B5"/>
    <w:multiLevelType w:val="multilevel"/>
    <w:tmpl w:val="1F3213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046C27"/>
    <w:multiLevelType w:val="multilevel"/>
    <w:tmpl w:val="CC4E86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FF0000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B118C8"/>
    <w:multiLevelType w:val="multilevel"/>
    <w:tmpl w:val="DA0C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E821AE"/>
    <w:multiLevelType w:val="multilevel"/>
    <w:tmpl w:val="7D549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867A7B"/>
    <w:multiLevelType w:val="multilevel"/>
    <w:tmpl w:val="4C70F486"/>
    <w:lvl w:ilvl="0">
      <w:start w:val="1"/>
      <w:numFmt w:val="bullet"/>
      <w:lvlText w:val=""/>
      <w:lvlJc w:val="left"/>
      <w:pPr>
        <w:tabs>
          <w:tab w:val="num" w:pos="708"/>
        </w:tabs>
        <w:ind w:left="360" w:hanging="360"/>
      </w:pPr>
      <w:rPr>
        <w:rFonts w:ascii="Symbol" w:hAnsi="Symbol" w:cs="Symbol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E12238"/>
    <w:multiLevelType w:val="multilevel"/>
    <w:tmpl w:val="F310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607292"/>
    <w:multiLevelType w:val="multilevel"/>
    <w:tmpl w:val="364086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245051"/>
    <w:multiLevelType w:val="multilevel"/>
    <w:tmpl w:val="0504C4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1634D3"/>
    <w:multiLevelType w:val="multilevel"/>
    <w:tmpl w:val="5FFE25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7229F0"/>
    <w:multiLevelType w:val="multilevel"/>
    <w:tmpl w:val="136EB6A2"/>
    <w:lvl w:ilvl="0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A83ADC"/>
    <w:multiLevelType w:val="multilevel"/>
    <w:tmpl w:val="7C3C7E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E427DB"/>
    <w:multiLevelType w:val="multilevel"/>
    <w:tmpl w:val="8F1476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236967"/>
    <w:multiLevelType w:val="multilevel"/>
    <w:tmpl w:val="BC2204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746C08"/>
    <w:multiLevelType w:val="multilevel"/>
    <w:tmpl w:val="5E6257BE"/>
    <w:lvl w:ilvl="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751732"/>
    <w:multiLevelType w:val="multilevel"/>
    <w:tmpl w:val="0E30B2C2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31">
    <w:nsid w:val="69D90AA8"/>
    <w:multiLevelType w:val="multilevel"/>
    <w:tmpl w:val="263A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8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181F04"/>
    <w:multiLevelType w:val="multilevel"/>
    <w:tmpl w:val="1518A6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392F3C"/>
    <w:multiLevelType w:val="hybridMultilevel"/>
    <w:tmpl w:val="981E21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5F2884"/>
    <w:multiLevelType w:val="hybridMultilevel"/>
    <w:tmpl w:val="FEC09322"/>
    <w:lvl w:ilvl="0" w:tplc="04050001">
      <w:start w:val="1"/>
      <w:numFmt w:val="bullet"/>
      <w:lvlText w:val=""/>
      <w:lvlJc w:val="left"/>
      <w:pPr>
        <w:ind w:left="6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0"/>
  </w:num>
  <w:num w:numId="3">
    <w:abstractNumId w:val="15"/>
  </w:num>
  <w:num w:numId="4">
    <w:abstractNumId w:val="3"/>
  </w:num>
  <w:num w:numId="5">
    <w:abstractNumId w:val="24"/>
  </w:num>
  <w:num w:numId="6">
    <w:abstractNumId w:val="6"/>
  </w:num>
  <w:num w:numId="7">
    <w:abstractNumId w:val="2"/>
  </w:num>
  <w:num w:numId="8">
    <w:abstractNumId w:val="12"/>
  </w:num>
  <w:num w:numId="9">
    <w:abstractNumId w:val="20"/>
  </w:num>
  <w:num w:numId="10">
    <w:abstractNumId w:val="11"/>
  </w:num>
  <w:num w:numId="11">
    <w:abstractNumId w:val="14"/>
  </w:num>
  <w:num w:numId="12">
    <w:abstractNumId w:val="8"/>
  </w:num>
  <w:num w:numId="13">
    <w:abstractNumId w:val="21"/>
  </w:num>
  <w:num w:numId="14">
    <w:abstractNumId w:val="18"/>
  </w:num>
  <w:num w:numId="15">
    <w:abstractNumId w:val="25"/>
  </w:num>
  <w:num w:numId="16">
    <w:abstractNumId w:val="31"/>
  </w:num>
  <w:num w:numId="17">
    <w:abstractNumId w:val="29"/>
  </w:num>
  <w:num w:numId="18">
    <w:abstractNumId w:val="19"/>
  </w:num>
  <w:num w:numId="19">
    <w:abstractNumId w:val="23"/>
  </w:num>
  <w:num w:numId="20">
    <w:abstractNumId w:val="7"/>
  </w:num>
  <w:num w:numId="21">
    <w:abstractNumId w:val="32"/>
  </w:num>
  <w:num w:numId="22">
    <w:abstractNumId w:val="28"/>
  </w:num>
  <w:num w:numId="23">
    <w:abstractNumId w:val="22"/>
  </w:num>
  <w:num w:numId="24">
    <w:abstractNumId w:val="4"/>
  </w:num>
  <w:num w:numId="25">
    <w:abstractNumId w:val="1"/>
  </w:num>
  <w:num w:numId="26">
    <w:abstractNumId w:val="16"/>
  </w:num>
  <w:num w:numId="27">
    <w:abstractNumId w:val="5"/>
  </w:num>
  <w:num w:numId="28">
    <w:abstractNumId w:val="9"/>
  </w:num>
  <w:num w:numId="29">
    <w:abstractNumId w:val="17"/>
  </w:num>
  <w:num w:numId="30">
    <w:abstractNumId w:val="27"/>
  </w:num>
  <w:num w:numId="31">
    <w:abstractNumId w:val="26"/>
  </w:num>
  <w:num w:numId="32">
    <w:abstractNumId w:val="34"/>
  </w:num>
  <w:num w:numId="33">
    <w:abstractNumId w:val="0"/>
  </w:num>
  <w:num w:numId="34">
    <w:abstractNumId w:val="13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A27"/>
    <w:rsid w:val="0016684F"/>
    <w:rsid w:val="0026157E"/>
    <w:rsid w:val="00272A66"/>
    <w:rsid w:val="004434E1"/>
    <w:rsid w:val="004F0F2F"/>
    <w:rsid w:val="005D34C9"/>
    <w:rsid w:val="00664E44"/>
    <w:rsid w:val="00762A22"/>
    <w:rsid w:val="009B4E37"/>
    <w:rsid w:val="009E5D62"/>
    <w:rsid w:val="00A75A27"/>
    <w:rsid w:val="00AA5DE0"/>
    <w:rsid w:val="00B20753"/>
    <w:rsid w:val="00C51449"/>
    <w:rsid w:val="00D77B00"/>
    <w:rsid w:val="00DC27EB"/>
    <w:rsid w:val="00E85056"/>
    <w:rsid w:val="00E8630B"/>
    <w:rsid w:val="00EC0818"/>
    <w:rsid w:val="00F9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"/>
    <w:next w:val="Normln"/>
    <w:pPr>
      <w:keepNext/>
      <w:numPr>
        <w:numId w:val="1"/>
      </w:numPr>
      <w:ind w:left="360" w:firstLine="0"/>
      <w:outlineLvl w:val="0"/>
    </w:pPr>
    <w:rPr>
      <w:b/>
      <w:bCs/>
      <w:color w:val="FF0000"/>
      <w:sz w:val="28"/>
    </w:rPr>
  </w:style>
  <w:style w:type="paragraph" w:styleId="Nadpis2">
    <w:name w:val="heading 2"/>
    <w:basedOn w:val="Normln"/>
    <w:next w:val="Normln"/>
    <w:pPr>
      <w:keepNext/>
      <w:numPr>
        <w:ilvl w:val="1"/>
        <w:numId w:val="1"/>
      </w:numPr>
      <w:ind w:left="360" w:firstLine="0"/>
      <w:jc w:val="both"/>
      <w:outlineLvl w:val="1"/>
    </w:pPr>
    <w:rPr>
      <w:color w:val="000000"/>
      <w:sz w:val="28"/>
    </w:rPr>
  </w:style>
  <w:style w:type="paragraph" w:styleId="Nadpis3">
    <w:name w:val="heading 3"/>
    <w:basedOn w:val="Normln"/>
    <w:next w:val="Normln"/>
    <w:pPr>
      <w:keepNext/>
      <w:numPr>
        <w:ilvl w:val="2"/>
        <w:numId w:val="1"/>
      </w:numPr>
      <w:jc w:val="center"/>
      <w:outlineLvl w:val="2"/>
    </w:pPr>
    <w:rPr>
      <w:b/>
      <w:bCs/>
      <w:sz w:val="36"/>
    </w:rPr>
  </w:style>
  <w:style w:type="paragraph" w:styleId="Nadpis4">
    <w:name w:val="heading 4"/>
    <w:basedOn w:val="Normln"/>
    <w:next w:val="Normln"/>
    <w:pPr>
      <w:keepNext/>
      <w:numPr>
        <w:ilvl w:val="3"/>
        <w:numId w:val="1"/>
      </w:numPr>
      <w:jc w:val="center"/>
      <w:outlineLvl w:val="3"/>
    </w:pPr>
    <w:rPr>
      <w:b/>
      <w:sz w:val="32"/>
      <w:szCs w:val="32"/>
    </w:rPr>
  </w:style>
  <w:style w:type="paragraph" w:styleId="Nadpis5">
    <w:name w:val="heading 5"/>
    <w:basedOn w:val="Normln"/>
    <w:next w:val="Normln"/>
    <w:pPr>
      <w:keepNext/>
      <w:numPr>
        <w:ilvl w:val="4"/>
        <w:numId w:val="1"/>
      </w:numPr>
      <w:ind w:left="360" w:firstLine="0"/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pPr>
      <w:keepNext/>
      <w:numPr>
        <w:ilvl w:val="5"/>
        <w:numId w:val="1"/>
      </w:numPr>
      <w:ind w:left="360" w:firstLine="0"/>
      <w:outlineLvl w:val="5"/>
    </w:pPr>
    <w:rPr>
      <w:b/>
      <w:bCs/>
      <w:sz w:val="28"/>
    </w:rPr>
  </w:style>
  <w:style w:type="paragraph" w:styleId="Nadpis7">
    <w:name w:val="heading 7"/>
    <w:basedOn w:val="Normln"/>
    <w:next w:val="Normln"/>
    <w:pPr>
      <w:keepNext/>
      <w:numPr>
        <w:ilvl w:val="6"/>
        <w:numId w:val="1"/>
      </w:numPr>
      <w:ind w:left="540" w:firstLine="0"/>
      <w:jc w:val="both"/>
      <w:outlineLvl w:val="6"/>
    </w:pPr>
    <w:rPr>
      <w:b/>
      <w:bCs/>
      <w:color w:val="FF0000"/>
    </w:rPr>
  </w:style>
  <w:style w:type="paragraph" w:styleId="Nadpis8">
    <w:name w:val="heading 8"/>
    <w:basedOn w:val="Normln"/>
    <w:next w:val="Normln"/>
    <w:pPr>
      <w:keepNext/>
      <w:numPr>
        <w:ilvl w:val="7"/>
        <w:numId w:val="1"/>
      </w:numPr>
      <w:ind w:left="420" w:firstLine="0"/>
      <w:jc w:val="both"/>
      <w:outlineLvl w:val="7"/>
    </w:pPr>
    <w:rPr>
      <w:b/>
      <w:bCs/>
      <w:color w:val="FF0000"/>
    </w:rPr>
  </w:style>
  <w:style w:type="paragraph" w:styleId="Nadpis9">
    <w:name w:val="heading 9"/>
    <w:basedOn w:val="Normln"/>
    <w:next w:val="Normln"/>
    <w:pPr>
      <w:keepNext/>
      <w:numPr>
        <w:ilvl w:val="8"/>
        <w:numId w:val="1"/>
      </w:numPr>
      <w:ind w:left="360" w:firstLine="0"/>
      <w:jc w:val="both"/>
      <w:outlineLvl w:val="8"/>
    </w:pPr>
    <w:rPr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/>
      <w:sz w:val="28"/>
      <w:szCs w:val="28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color w:val="FF0000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  <w:color w:val="FF000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sz w:val="24"/>
    </w:rPr>
  </w:style>
  <w:style w:type="character" w:customStyle="1" w:styleId="WW8Num10z0">
    <w:name w:val="WW8Num10z0"/>
    <w:qFormat/>
    <w:rPr>
      <w:rFonts w:ascii="Symbol" w:hAnsi="Symbol" w:cs="Symbol"/>
      <w:sz w:val="28"/>
      <w:szCs w:val="28"/>
    </w:rPr>
  </w:style>
  <w:style w:type="character" w:customStyle="1" w:styleId="WW8Num11z0">
    <w:name w:val="WW8Num11z0"/>
    <w:qFormat/>
    <w:rPr>
      <w:rFonts w:ascii="Symbol" w:hAnsi="Symbol" w:cs="Symbol"/>
      <w:sz w:val="28"/>
      <w:szCs w:val="28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  <w:color w:val="000000"/>
    </w:rPr>
  </w:style>
  <w:style w:type="character" w:customStyle="1" w:styleId="WW8Num14z0">
    <w:name w:val="WW8Num14z0"/>
    <w:qFormat/>
    <w:rPr>
      <w:rFonts w:ascii="Symbol" w:hAnsi="Symbol" w:cs="Symbol"/>
      <w:color w:val="000000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  <w:color w:val="000000"/>
      <w:sz w:val="28"/>
      <w:szCs w:val="20"/>
    </w:rPr>
  </w:style>
  <w:style w:type="character" w:customStyle="1" w:styleId="WW8Num17z0">
    <w:name w:val="WW8Num17z0"/>
    <w:qFormat/>
    <w:rPr>
      <w:rFonts w:ascii="Symbol" w:hAnsi="Symbol" w:cs="Symbol"/>
      <w:sz w:val="24"/>
    </w:rPr>
  </w:style>
  <w:style w:type="character" w:customStyle="1" w:styleId="WW8Num18z0">
    <w:name w:val="WW8Num18z0"/>
    <w:qFormat/>
    <w:rPr>
      <w:rFonts w:ascii="Symbol" w:hAnsi="Symbol" w:cs="Symbol"/>
      <w:color w:val="000000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  <w:color w:val="FF0000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hAnsi="Symbol" w:cs="Symbol"/>
      <w:sz w:val="28"/>
    </w:rPr>
  </w:style>
  <w:style w:type="character" w:customStyle="1" w:styleId="WW8Num29z0">
    <w:name w:val="WW8Num29z0"/>
    <w:qFormat/>
    <w:rPr>
      <w:rFonts w:ascii="Symbol" w:hAnsi="Symbol" w:cs="Symbol"/>
      <w:color w:val="FF0000"/>
      <w:sz w:val="28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Times New Roman" w:eastAsia="Times New Roman" w:hAnsi="Times New Roman" w:cs="Times New Roman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4">
    <w:name w:val="WW8Num7z4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ZhlavChar">
    <w:name w:val="Záhlaví Char"/>
    <w:qFormat/>
    <w:rPr>
      <w:sz w:val="24"/>
      <w:szCs w:val="24"/>
    </w:rPr>
  </w:style>
  <w:style w:type="character" w:customStyle="1" w:styleId="ZpatChar">
    <w:name w:val="Zápatí Char"/>
    <w:qFormat/>
    <w:rPr>
      <w:sz w:val="24"/>
      <w:szCs w:val="24"/>
    </w:rPr>
  </w:style>
  <w:style w:type="paragraph" w:customStyle="1" w:styleId="Nadpis">
    <w:name w:val="Nadpis"/>
    <w:basedOn w:val="Normln"/>
    <w:next w:val="Tlotextu"/>
    <w:qFormat/>
    <w:pPr>
      <w:jc w:val="center"/>
    </w:pPr>
    <w:rPr>
      <w:b/>
      <w:bCs/>
      <w:sz w:val="28"/>
    </w:rPr>
  </w:style>
  <w:style w:type="paragraph" w:customStyle="1" w:styleId="Tlotextu">
    <w:name w:val="Tělo textu"/>
    <w:basedOn w:val="Normln"/>
    <w:pPr>
      <w:jc w:val="center"/>
    </w:pPr>
    <w:rPr>
      <w:b/>
      <w:sz w:val="48"/>
      <w:szCs w:val="48"/>
      <w:u w:val="single"/>
    </w:r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Odsazentlatextu">
    <w:name w:val="Odsazení těla textu"/>
    <w:basedOn w:val="Normln"/>
    <w:pPr>
      <w:ind w:left="720"/>
      <w:jc w:val="both"/>
    </w:pPr>
    <w:rPr>
      <w:b/>
      <w:b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Obsahrmce">
    <w:name w:val="Obsah rámce"/>
    <w:basedOn w:val="Normln"/>
    <w:qFormat/>
  </w:style>
  <w:style w:type="paragraph" w:customStyle="1" w:styleId="Quotations">
    <w:name w:val="Quotations"/>
    <w:basedOn w:val="Normln"/>
    <w:qFormat/>
    <w:pPr>
      <w:spacing w:after="283"/>
      <w:ind w:left="567" w:right="567"/>
    </w:pPr>
  </w:style>
  <w:style w:type="paragraph" w:styleId="Nzev">
    <w:name w:val="Title"/>
    <w:basedOn w:val="Nadpis"/>
    <w:next w:val="Tlotextu"/>
    <w:rPr>
      <w:sz w:val="56"/>
      <w:szCs w:val="56"/>
    </w:rPr>
  </w:style>
  <w:style w:type="paragraph" w:styleId="Podtitul">
    <w:name w:val="Subtitle"/>
    <w:basedOn w:val="Nadpis"/>
    <w:next w:val="Tlotextu"/>
    <w:pPr>
      <w:spacing w:before="60" w:after="120"/>
    </w:pPr>
    <w:rPr>
      <w:sz w:val="36"/>
      <w:szCs w:val="36"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  <w:style w:type="numbering" w:customStyle="1" w:styleId="WW8Num17">
    <w:name w:val="WW8Num17"/>
  </w:style>
  <w:style w:type="numbering" w:customStyle="1" w:styleId="WW8Num18">
    <w:name w:val="WW8Num18"/>
  </w:style>
  <w:style w:type="numbering" w:customStyle="1" w:styleId="WW8Num19">
    <w:name w:val="WW8Num19"/>
  </w:style>
  <w:style w:type="numbering" w:customStyle="1" w:styleId="WW8Num20">
    <w:name w:val="WW8Num20"/>
  </w:style>
  <w:style w:type="numbering" w:customStyle="1" w:styleId="WW8Num21">
    <w:name w:val="WW8Num21"/>
  </w:style>
  <w:style w:type="numbering" w:customStyle="1" w:styleId="WW8Num22">
    <w:name w:val="WW8Num22"/>
  </w:style>
  <w:style w:type="numbering" w:customStyle="1" w:styleId="WW8Num23">
    <w:name w:val="WW8Num23"/>
  </w:style>
  <w:style w:type="numbering" w:customStyle="1" w:styleId="WW8Num24">
    <w:name w:val="WW8Num24"/>
  </w:style>
  <w:style w:type="numbering" w:customStyle="1" w:styleId="WW8Num25">
    <w:name w:val="WW8Num25"/>
  </w:style>
  <w:style w:type="numbering" w:customStyle="1" w:styleId="WW8Num26">
    <w:name w:val="WW8Num26"/>
  </w:style>
  <w:style w:type="numbering" w:customStyle="1" w:styleId="WW8Num27">
    <w:name w:val="WW8Num27"/>
  </w:style>
  <w:style w:type="numbering" w:customStyle="1" w:styleId="WW8Num28">
    <w:name w:val="WW8Num28"/>
  </w:style>
  <w:style w:type="numbering" w:customStyle="1" w:styleId="WW8Num29">
    <w:name w:val="WW8Num29"/>
  </w:style>
  <w:style w:type="numbering" w:customStyle="1" w:styleId="WW8Num30">
    <w:name w:val="WW8Num30"/>
  </w:style>
  <w:style w:type="numbering" w:customStyle="1" w:styleId="WW8Num31">
    <w:name w:val="WW8Num31"/>
  </w:style>
  <w:style w:type="paragraph" w:styleId="Textbubliny">
    <w:name w:val="Balloon Text"/>
    <w:basedOn w:val="Normln"/>
    <w:link w:val="TextbublinyChar"/>
    <w:uiPriority w:val="99"/>
    <w:semiHidden/>
    <w:unhideWhenUsed/>
    <w:rsid w:val="00D77B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7B00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"/>
    <w:next w:val="Normln"/>
    <w:pPr>
      <w:keepNext/>
      <w:numPr>
        <w:numId w:val="1"/>
      </w:numPr>
      <w:ind w:left="360" w:firstLine="0"/>
      <w:outlineLvl w:val="0"/>
    </w:pPr>
    <w:rPr>
      <w:b/>
      <w:bCs/>
      <w:color w:val="FF0000"/>
      <w:sz w:val="28"/>
    </w:rPr>
  </w:style>
  <w:style w:type="paragraph" w:styleId="Nadpis2">
    <w:name w:val="heading 2"/>
    <w:basedOn w:val="Normln"/>
    <w:next w:val="Normln"/>
    <w:pPr>
      <w:keepNext/>
      <w:numPr>
        <w:ilvl w:val="1"/>
        <w:numId w:val="1"/>
      </w:numPr>
      <w:ind w:left="360" w:firstLine="0"/>
      <w:jc w:val="both"/>
      <w:outlineLvl w:val="1"/>
    </w:pPr>
    <w:rPr>
      <w:color w:val="000000"/>
      <w:sz w:val="28"/>
    </w:rPr>
  </w:style>
  <w:style w:type="paragraph" w:styleId="Nadpis3">
    <w:name w:val="heading 3"/>
    <w:basedOn w:val="Normln"/>
    <w:next w:val="Normln"/>
    <w:pPr>
      <w:keepNext/>
      <w:numPr>
        <w:ilvl w:val="2"/>
        <w:numId w:val="1"/>
      </w:numPr>
      <w:jc w:val="center"/>
      <w:outlineLvl w:val="2"/>
    </w:pPr>
    <w:rPr>
      <w:b/>
      <w:bCs/>
      <w:sz w:val="36"/>
    </w:rPr>
  </w:style>
  <w:style w:type="paragraph" w:styleId="Nadpis4">
    <w:name w:val="heading 4"/>
    <w:basedOn w:val="Normln"/>
    <w:next w:val="Normln"/>
    <w:pPr>
      <w:keepNext/>
      <w:numPr>
        <w:ilvl w:val="3"/>
        <w:numId w:val="1"/>
      </w:numPr>
      <w:jc w:val="center"/>
      <w:outlineLvl w:val="3"/>
    </w:pPr>
    <w:rPr>
      <w:b/>
      <w:sz w:val="32"/>
      <w:szCs w:val="32"/>
    </w:rPr>
  </w:style>
  <w:style w:type="paragraph" w:styleId="Nadpis5">
    <w:name w:val="heading 5"/>
    <w:basedOn w:val="Normln"/>
    <w:next w:val="Normln"/>
    <w:pPr>
      <w:keepNext/>
      <w:numPr>
        <w:ilvl w:val="4"/>
        <w:numId w:val="1"/>
      </w:numPr>
      <w:ind w:left="360" w:firstLine="0"/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pPr>
      <w:keepNext/>
      <w:numPr>
        <w:ilvl w:val="5"/>
        <w:numId w:val="1"/>
      </w:numPr>
      <w:ind w:left="360" w:firstLine="0"/>
      <w:outlineLvl w:val="5"/>
    </w:pPr>
    <w:rPr>
      <w:b/>
      <w:bCs/>
      <w:sz w:val="28"/>
    </w:rPr>
  </w:style>
  <w:style w:type="paragraph" w:styleId="Nadpis7">
    <w:name w:val="heading 7"/>
    <w:basedOn w:val="Normln"/>
    <w:next w:val="Normln"/>
    <w:pPr>
      <w:keepNext/>
      <w:numPr>
        <w:ilvl w:val="6"/>
        <w:numId w:val="1"/>
      </w:numPr>
      <w:ind w:left="540" w:firstLine="0"/>
      <w:jc w:val="both"/>
      <w:outlineLvl w:val="6"/>
    </w:pPr>
    <w:rPr>
      <w:b/>
      <w:bCs/>
      <w:color w:val="FF0000"/>
    </w:rPr>
  </w:style>
  <w:style w:type="paragraph" w:styleId="Nadpis8">
    <w:name w:val="heading 8"/>
    <w:basedOn w:val="Normln"/>
    <w:next w:val="Normln"/>
    <w:pPr>
      <w:keepNext/>
      <w:numPr>
        <w:ilvl w:val="7"/>
        <w:numId w:val="1"/>
      </w:numPr>
      <w:ind w:left="420" w:firstLine="0"/>
      <w:jc w:val="both"/>
      <w:outlineLvl w:val="7"/>
    </w:pPr>
    <w:rPr>
      <w:b/>
      <w:bCs/>
      <w:color w:val="FF0000"/>
    </w:rPr>
  </w:style>
  <w:style w:type="paragraph" w:styleId="Nadpis9">
    <w:name w:val="heading 9"/>
    <w:basedOn w:val="Normln"/>
    <w:next w:val="Normln"/>
    <w:pPr>
      <w:keepNext/>
      <w:numPr>
        <w:ilvl w:val="8"/>
        <w:numId w:val="1"/>
      </w:numPr>
      <w:ind w:left="360" w:firstLine="0"/>
      <w:jc w:val="both"/>
      <w:outlineLvl w:val="8"/>
    </w:pPr>
    <w:rPr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/>
      <w:sz w:val="28"/>
      <w:szCs w:val="28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color w:val="FF0000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  <w:color w:val="FF000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sz w:val="24"/>
    </w:rPr>
  </w:style>
  <w:style w:type="character" w:customStyle="1" w:styleId="WW8Num10z0">
    <w:name w:val="WW8Num10z0"/>
    <w:qFormat/>
    <w:rPr>
      <w:rFonts w:ascii="Symbol" w:hAnsi="Symbol" w:cs="Symbol"/>
      <w:sz w:val="28"/>
      <w:szCs w:val="28"/>
    </w:rPr>
  </w:style>
  <w:style w:type="character" w:customStyle="1" w:styleId="WW8Num11z0">
    <w:name w:val="WW8Num11z0"/>
    <w:qFormat/>
    <w:rPr>
      <w:rFonts w:ascii="Symbol" w:hAnsi="Symbol" w:cs="Symbol"/>
      <w:sz w:val="28"/>
      <w:szCs w:val="28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  <w:color w:val="000000"/>
    </w:rPr>
  </w:style>
  <w:style w:type="character" w:customStyle="1" w:styleId="WW8Num14z0">
    <w:name w:val="WW8Num14z0"/>
    <w:qFormat/>
    <w:rPr>
      <w:rFonts w:ascii="Symbol" w:hAnsi="Symbol" w:cs="Symbol"/>
      <w:color w:val="000000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  <w:color w:val="000000"/>
      <w:sz w:val="28"/>
      <w:szCs w:val="20"/>
    </w:rPr>
  </w:style>
  <w:style w:type="character" w:customStyle="1" w:styleId="WW8Num17z0">
    <w:name w:val="WW8Num17z0"/>
    <w:qFormat/>
    <w:rPr>
      <w:rFonts w:ascii="Symbol" w:hAnsi="Symbol" w:cs="Symbol"/>
      <w:sz w:val="24"/>
    </w:rPr>
  </w:style>
  <w:style w:type="character" w:customStyle="1" w:styleId="WW8Num18z0">
    <w:name w:val="WW8Num18z0"/>
    <w:qFormat/>
    <w:rPr>
      <w:rFonts w:ascii="Symbol" w:hAnsi="Symbol" w:cs="Symbol"/>
      <w:color w:val="000000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  <w:color w:val="FF0000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hAnsi="Symbol" w:cs="Symbol"/>
      <w:sz w:val="28"/>
    </w:rPr>
  </w:style>
  <w:style w:type="character" w:customStyle="1" w:styleId="WW8Num29z0">
    <w:name w:val="WW8Num29z0"/>
    <w:qFormat/>
    <w:rPr>
      <w:rFonts w:ascii="Symbol" w:hAnsi="Symbol" w:cs="Symbol"/>
      <w:color w:val="FF0000"/>
      <w:sz w:val="28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Times New Roman" w:eastAsia="Times New Roman" w:hAnsi="Times New Roman" w:cs="Times New Roman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4">
    <w:name w:val="WW8Num7z4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ZhlavChar">
    <w:name w:val="Záhlaví Char"/>
    <w:qFormat/>
    <w:rPr>
      <w:sz w:val="24"/>
      <w:szCs w:val="24"/>
    </w:rPr>
  </w:style>
  <w:style w:type="character" w:customStyle="1" w:styleId="ZpatChar">
    <w:name w:val="Zápatí Char"/>
    <w:qFormat/>
    <w:rPr>
      <w:sz w:val="24"/>
      <w:szCs w:val="24"/>
    </w:rPr>
  </w:style>
  <w:style w:type="paragraph" w:customStyle="1" w:styleId="Nadpis">
    <w:name w:val="Nadpis"/>
    <w:basedOn w:val="Normln"/>
    <w:next w:val="Tlotextu"/>
    <w:qFormat/>
    <w:pPr>
      <w:jc w:val="center"/>
    </w:pPr>
    <w:rPr>
      <w:b/>
      <w:bCs/>
      <w:sz w:val="28"/>
    </w:rPr>
  </w:style>
  <w:style w:type="paragraph" w:customStyle="1" w:styleId="Tlotextu">
    <w:name w:val="Tělo textu"/>
    <w:basedOn w:val="Normln"/>
    <w:pPr>
      <w:jc w:val="center"/>
    </w:pPr>
    <w:rPr>
      <w:b/>
      <w:sz w:val="48"/>
      <w:szCs w:val="48"/>
      <w:u w:val="single"/>
    </w:r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Odsazentlatextu">
    <w:name w:val="Odsazení těla textu"/>
    <w:basedOn w:val="Normln"/>
    <w:pPr>
      <w:ind w:left="720"/>
      <w:jc w:val="both"/>
    </w:pPr>
    <w:rPr>
      <w:b/>
      <w:b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Obsahrmce">
    <w:name w:val="Obsah rámce"/>
    <w:basedOn w:val="Normln"/>
    <w:qFormat/>
  </w:style>
  <w:style w:type="paragraph" w:customStyle="1" w:styleId="Quotations">
    <w:name w:val="Quotations"/>
    <w:basedOn w:val="Normln"/>
    <w:qFormat/>
    <w:pPr>
      <w:spacing w:after="283"/>
      <w:ind w:left="567" w:right="567"/>
    </w:pPr>
  </w:style>
  <w:style w:type="paragraph" w:styleId="Nzev">
    <w:name w:val="Title"/>
    <w:basedOn w:val="Nadpis"/>
    <w:next w:val="Tlotextu"/>
    <w:rPr>
      <w:sz w:val="56"/>
      <w:szCs w:val="56"/>
    </w:rPr>
  </w:style>
  <w:style w:type="paragraph" w:styleId="Podtitul">
    <w:name w:val="Subtitle"/>
    <w:basedOn w:val="Nadpis"/>
    <w:next w:val="Tlotextu"/>
    <w:pPr>
      <w:spacing w:before="60" w:after="120"/>
    </w:pPr>
    <w:rPr>
      <w:sz w:val="36"/>
      <w:szCs w:val="36"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  <w:style w:type="numbering" w:customStyle="1" w:styleId="WW8Num17">
    <w:name w:val="WW8Num17"/>
  </w:style>
  <w:style w:type="numbering" w:customStyle="1" w:styleId="WW8Num18">
    <w:name w:val="WW8Num18"/>
  </w:style>
  <w:style w:type="numbering" w:customStyle="1" w:styleId="WW8Num19">
    <w:name w:val="WW8Num19"/>
  </w:style>
  <w:style w:type="numbering" w:customStyle="1" w:styleId="WW8Num20">
    <w:name w:val="WW8Num20"/>
  </w:style>
  <w:style w:type="numbering" w:customStyle="1" w:styleId="WW8Num21">
    <w:name w:val="WW8Num21"/>
  </w:style>
  <w:style w:type="numbering" w:customStyle="1" w:styleId="WW8Num22">
    <w:name w:val="WW8Num22"/>
  </w:style>
  <w:style w:type="numbering" w:customStyle="1" w:styleId="WW8Num23">
    <w:name w:val="WW8Num23"/>
  </w:style>
  <w:style w:type="numbering" w:customStyle="1" w:styleId="WW8Num24">
    <w:name w:val="WW8Num24"/>
  </w:style>
  <w:style w:type="numbering" w:customStyle="1" w:styleId="WW8Num25">
    <w:name w:val="WW8Num25"/>
  </w:style>
  <w:style w:type="numbering" w:customStyle="1" w:styleId="WW8Num26">
    <w:name w:val="WW8Num26"/>
  </w:style>
  <w:style w:type="numbering" w:customStyle="1" w:styleId="WW8Num27">
    <w:name w:val="WW8Num27"/>
  </w:style>
  <w:style w:type="numbering" w:customStyle="1" w:styleId="WW8Num28">
    <w:name w:val="WW8Num28"/>
  </w:style>
  <w:style w:type="numbering" w:customStyle="1" w:styleId="WW8Num29">
    <w:name w:val="WW8Num29"/>
  </w:style>
  <w:style w:type="numbering" w:customStyle="1" w:styleId="WW8Num30">
    <w:name w:val="WW8Num30"/>
  </w:style>
  <w:style w:type="numbering" w:customStyle="1" w:styleId="WW8Num31">
    <w:name w:val="WW8Num31"/>
  </w:style>
  <w:style w:type="paragraph" w:styleId="Textbubliny">
    <w:name w:val="Balloon Text"/>
    <w:basedOn w:val="Normln"/>
    <w:link w:val="TextbublinyChar"/>
    <w:uiPriority w:val="99"/>
    <w:semiHidden/>
    <w:unhideWhenUsed/>
    <w:rsid w:val="00D77B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7B00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vintirov.cz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F2010-3499-4AEA-B60C-867F7F9C7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2186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vzdělávací program pro Školní družinu</vt:lpstr>
    </vt:vector>
  </TitlesOfParts>
  <Company/>
  <LinksUpToDate>false</LinksUpToDate>
  <CharactersWithSpaces>15059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vzdělávací program pro Školní družinu</dc:title>
  <dc:creator>motejl</dc:creator>
  <cp:lastModifiedBy>Kokešová</cp:lastModifiedBy>
  <cp:revision>5</cp:revision>
  <cp:lastPrinted>2016-09-22T09:53:00Z</cp:lastPrinted>
  <dcterms:created xsi:type="dcterms:W3CDTF">2016-09-21T07:27:00Z</dcterms:created>
  <dcterms:modified xsi:type="dcterms:W3CDTF">2016-09-22T09:53:00Z</dcterms:modified>
  <dc:language>cs-CZ</dc:language>
</cp:coreProperties>
</file>