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1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4453"/>
        <w:gridCol w:w="5486"/>
      </w:tblGrid>
      <w:tr w:rsidR="00D856FB" w:rsidTr="00D856FB">
        <w:trPr>
          <w:trHeight w:val="265"/>
        </w:trPr>
        <w:tc>
          <w:tcPr>
            <w:tcW w:w="5000" w:type="pct"/>
            <w:gridSpan w:val="2"/>
            <w:tcBorders>
              <w:bottom w:val="nil"/>
            </w:tcBorders>
          </w:tcPr>
          <w:p w:rsidR="00D856FB" w:rsidRDefault="006C2FCD" w:rsidP="007705E4">
            <w:pPr>
              <w:jc w:val="center"/>
              <w:rPr>
                <w:rFonts w:ascii="Tahoma" w:hAnsi="Tahoma"/>
              </w:rPr>
            </w:pPr>
            <w:r>
              <w:t xml:space="preserve">    </w:t>
            </w:r>
            <w:r w:rsidR="00D856FB">
              <w:rPr>
                <w:rFonts w:ascii="Tahoma" w:hAnsi="Tahoma"/>
              </w:rPr>
              <w:t>Základní škola  Protivín, se sídlem 398 11 Protivín, Komenského 238</w:t>
            </w:r>
          </w:p>
        </w:tc>
      </w:tr>
      <w:tr w:rsidR="00D856FB" w:rsidTr="00D856FB">
        <w:trPr>
          <w:trHeight w:val="291"/>
        </w:trPr>
        <w:tc>
          <w:tcPr>
            <w:tcW w:w="5000" w:type="pct"/>
            <w:gridSpan w:val="2"/>
            <w:shd w:val="pct5" w:color="auto" w:fill="auto"/>
          </w:tcPr>
          <w:p w:rsidR="00D856FB" w:rsidRDefault="00D856FB" w:rsidP="00D856FB">
            <w:pPr>
              <w:pStyle w:val="Bezmezer"/>
              <w:jc w:val="center"/>
              <w:rPr>
                <w:rFonts w:ascii="Tahoma" w:hAnsi="Tahoma" w:cs="Tahoma"/>
                <w:b/>
                <w:sz w:val="28"/>
                <w:szCs w:val="28"/>
              </w:rPr>
            </w:pPr>
          </w:p>
          <w:p w:rsidR="00D856FB" w:rsidRDefault="00D856FB" w:rsidP="00D856FB">
            <w:pPr>
              <w:pStyle w:val="Bezmezer"/>
              <w:jc w:val="center"/>
              <w:rPr>
                <w:rFonts w:ascii="Tahoma" w:hAnsi="Tahoma" w:cs="Tahoma"/>
                <w:b/>
                <w:sz w:val="28"/>
                <w:szCs w:val="28"/>
              </w:rPr>
            </w:pPr>
            <w:r w:rsidRPr="00D856FB">
              <w:rPr>
                <w:rFonts w:ascii="Tahoma" w:hAnsi="Tahoma" w:cs="Tahoma"/>
                <w:b/>
                <w:sz w:val="28"/>
                <w:szCs w:val="28"/>
              </w:rPr>
              <w:t>Pravidla pro hodnocení výsledků vzdělávání</w:t>
            </w:r>
            <w:r w:rsidR="003118BE">
              <w:rPr>
                <w:rFonts w:ascii="Tahoma" w:hAnsi="Tahoma" w:cs="Tahoma"/>
                <w:b/>
                <w:sz w:val="28"/>
                <w:szCs w:val="28"/>
              </w:rPr>
              <w:t xml:space="preserve"> a chování</w:t>
            </w:r>
            <w:r w:rsidRPr="00D856FB">
              <w:rPr>
                <w:rFonts w:ascii="Tahoma" w:hAnsi="Tahoma" w:cs="Tahoma"/>
                <w:b/>
                <w:sz w:val="28"/>
                <w:szCs w:val="28"/>
              </w:rPr>
              <w:t xml:space="preserve"> žáků</w:t>
            </w:r>
          </w:p>
          <w:p w:rsidR="00D856FB" w:rsidRPr="00D856FB" w:rsidRDefault="00D856FB" w:rsidP="00D856FB">
            <w:pPr>
              <w:pStyle w:val="Bezmezer"/>
              <w:jc w:val="center"/>
              <w:rPr>
                <w:rFonts w:ascii="Tahoma" w:hAnsi="Tahoma" w:cs="Tahoma"/>
                <w:b/>
                <w:sz w:val="28"/>
                <w:szCs w:val="28"/>
              </w:rPr>
            </w:pPr>
          </w:p>
        </w:tc>
      </w:tr>
      <w:tr w:rsidR="00D856FB" w:rsidTr="00D856FB">
        <w:trPr>
          <w:trHeight w:val="312"/>
        </w:trPr>
        <w:tc>
          <w:tcPr>
            <w:tcW w:w="2240" w:type="pct"/>
          </w:tcPr>
          <w:p w:rsidR="00D856FB" w:rsidRDefault="00D856FB" w:rsidP="007705E4">
            <w:pPr>
              <w:spacing w:before="120" w:line="240" w:lineRule="atLeast"/>
              <w:rPr>
                <w:rFonts w:ascii="Tahoma" w:hAnsi="Tahoma"/>
                <w:sz w:val="20"/>
              </w:rPr>
            </w:pPr>
            <w:r>
              <w:rPr>
                <w:rFonts w:ascii="Tahoma" w:hAnsi="Tahoma"/>
                <w:sz w:val="20"/>
              </w:rPr>
              <w:t>Číslo:</w:t>
            </w:r>
          </w:p>
        </w:tc>
        <w:tc>
          <w:tcPr>
            <w:tcW w:w="2760" w:type="pct"/>
          </w:tcPr>
          <w:p w:rsidR="00D856FB" w:rsidRDefault="00D856FB" w:rsidP="003411B4">
            <w:pPr>
              <w:spacing w:before="120" w:line="240" w:lineRule="atLeast"/>
              <w:rPr>
                <w:rFonts w:ascii="Tahoma" w:hAnsi="Tahoma"/>
                <w:sz w:val="20"/>
              </w:rPr>
            </w:pPr>
            <w:r>
              <w:rPr>
                <w:rFonts w:ascii="Tahoma" w:hAnsi="Tahoma"/>
                <w:sz w:val="20"/>
              </w:rPr>
              <w:t>0</w:t>
            </w:r>
            <w:r w:rsidR="003411B4">
              <w:rPr>
                <w:rFonts w:ascii="Tahoma" w:hAnsi="Tahoma"/>
                <w:sz w:val="20"/>
              </w:rPr>
              <w:t>2a</w:t>
            </w:r>
            <w:r w:rsidR="007A1D10">
              <w:rPr>
                <w:rFonts w:ascii="Tahoma" w:hAnsi="Tahoma"/>
                <w:sz w:val="20"/>
              </w:rPr>
              <w:t>/2021</w:t>
            </w:r>
          </w:p>
        </w:tc>
      </w:tr>
      <w:tr w:rsidR="00D856FB" w:rsidTr="00D856FB">
        <w:trPr>
          <w:trHeight w:val="213"/>
        </w:trPr>
        <w:tc>
          <w:tcPr>
            <w:tcW w:w="2240" w:type="pct"/>
          </w:tcPr>
          <w:p w:rsidR="00D856FB" w:rsidRDefault="00D856FB" w:rsidP="007705E4">
            <w:pPr>
              <w:spacing w:before="120" w:line="240" w:lineRule="atLeast"/>
              <w:rPr>
                <w:rFonts w:ascii="Tahoma" w:hAnsi="Tahoma"/>
                <w:sz w:val="20"/>
              </w:rPr>
            </w:pPr>
            <w:r>
              <w:rPr>
                <w:rFonts w:ascii="Tahoma" w:hAnsi="Tahoma"/>
                <w:sz w:val="20"/>
              </w:rPr>
              <w:t>Vypracoval:</w:t>
            </w:r>
          </w:p>
        </w:tc>
        <w:tc>
          <w:tcPr>
            <w:tcW w:w="2760" w:type="pct"/>
          </w:tcPr>
          <w:p w:rsidR="00D856FB" w:rsidRDefault="00AF6FDC" w:rsidP="00AF6FDC">
            <w:pPr>
              <w:spacing w:before="120" w:line="240" w:lineRule="atLeast"/>
              <w:rPr>
                <w:rFonts w:ascii="Tahoma" w:hAnsi="Tahoma"/>
                <w:sz w:val="20"/>
              </w:rPr>
            </w:pPr>
            <w:r>
              <w:rPr>
                <w:rFonts w:ascii="Tahoma" w:hAnsi="Tahoma"/>
                <w:sz w:val="20"/>
              </w:rPr>
              <w:t>Tamara Vojtěchová</w:t>
            </w:r>
            <w:r w:rsidR="00D856FB">
              <w:rPr>
                <w:rFonts w:ascii="Tahoma" w:hAnsi="Tahoma"/>
                <w:sz w:val="20"/>
              </w:rPr>
              <w:t>, ředitel</w:t>
            </w:r>
            <w:r>
              <w:rPr>
                <w:rFonts w:ascii="Tahoma" w:hAnsi="Tahoma"/>
                <w:sz w:val="20"/>
              </w:rPr>
              <w:t>ka</w:t>
            </w:r>
            <w:r w:rsidR="00D856FB">
              <w:rPr>
                <w:rFonts w:ascii="Tahoma" w:hAnsi="Tahoma"/>
                <w:sz w:val="20"/>
              </w:rPr>
              <w:t xml:space="preserve"> školy</w:t>
            </w:r>
          </w:p>
        </w:tc>
      </w:tr>
      <w:tr w:rsidR="00D856FB" w:rsidTr="00D856FB">
        <w:trPr>
          <w:trHeight w:val="235"/>
        </w:trPr>
        <w:tc>
          <w:tcPr>
            <w:tcW w:w="2240" w:type="pct"/>
          </w:tcPr>
          <w:p w:rsidR="00D856FB" w:rsidRDefault="00D856FB" w:rsidP="00AF6FDC">
            <w:pPr>
              <w:spacing w:before="120" w:line="240" w:lineRule="atLeast"/>
              <w:rPr>
                <w:rFonts w:ascii="Tahoma" w:hAnsi="Tahoma"/>
                <w:sz w:val="20"/>
              </w:rPr>
            </w:pPr>
            <w:r>
              <w:rPr>
                <w:rFonts w:ascii="Tahoma" w:hAnsi="Tahoma"/>
                <w:sz w:val="20"/>
              </w:rPr>
              <w:t>Schváli</w:t>
            </w:r>
            <w:r w:rsidR="00907E93">
              <w:rPr>
                <w:rFonts w:ascii="Tahoma" w:hAnsi="Tahoma"/>
                <w:sz w:val="20"/>
              </w:rPr>
              <w:t>la š</w:t>
            </w:r>
            <w:r w:rsidR="00AF6FDC">
              <w:rPr>
                <w:rFonts w:ascii="Tahoma" w:hAnsi="Tahoma"/>
                <w:sz w:val="20"/>
              </w:rPr>
              <w:t>kolská rada</w:t>
            </w:r>
            <w:r>
              <w:rPr>
                <w:rFonts w:ascii="Tahoma" w:hAnsi="Tahoma"/>
                <w:sz w:val="20"/>
              </w:rPr>
              <w:t xml:space="preserve">:  </w:t>
            </w:r>
          </w:p>
        </w:tc>
        <w:tc>
          <w:tcPr>
            <w:tcW w:w="2760" w:type="pct"/>
          </w:tcPr>
          <w:p w:rsidR="00D856FB" w:rsidRDefault="00107CE2" w:rsidP="00D856FB">
            <w:pPr>
              <w:spacing w:before="120" w:line="240" w:lineRule="atLeast"/>
              <w:rPr>
                <w:rFonts w:ascii="Tahoma" w:hAnsi="Tahoma"/>
                <w:sz w:val="20"/>
              </w:rPr>
            </w:pPr>
            <w:r>
              <w:rPr>
                <w:rFonts w:ascii="Tahoma" w:hAnsi="Tahoma"/>
                <w:sz w:val="20"/>
              </w:rPr>
              <w:t>22. 02. 2021</w:t>
            </w:r>
          </w:p>
        </w:tc>
      </w:tr>
      <w:tr w:rsidR="00D856FB" w:rsidTr="00914B53">
        <w:trPr>
          <w:trHeight w:val="65"/>
        </w:trPr>
        <w:tc>
          <w:tcPr>
            <w:tcW w:w="2240" w:type="pct"/>
          </w:tcPr>
          <w:p w:rsidR="00D856FB" w:rsidRDefault="00D856FB" w:rsidP="007705E4">
            <w:pPr>
              <w:spacing w:before="120" w:line="240" w:lineRule="atLeast"/>
              <w:rPr>
                <w:rFonts w:ascii="Tahoma" w:hAnsi="Tahoma"/>
                <w:sz w:val="20"/>
              </w:rPr>
            </w:pPr>
            <w:r>
              <w:rPr>
                <w:rFonts w:ascii="Tahoma" w:hAnsi="Tahoma"/>
                <w:sz w:val="20"/>
              </w:rPr>
              <w:t>Účinnost ode dne:</w:t>
            </w:r>
          </w:p>
        </w:tc>
        <w:tc>
          <w:tcPr>
            <w:tcW w:w="2760" w:type="pct"/>
          </w:tcPr>
          <w:p w:rsidR="00D856FB" w:rsidRDefault="00107CE2" w:rsidP="007705E4">
            <w:pPr>
              <w:spacing w:before="120" w:line="240" w:lineRule="atLeast"/>
              <w:rPr>
                <w:rFonts w:ascii="Tahoma" w:hAnsi="Tahoma"/>
                <w:sz w:val="20"/>
              </w:rPr>
            </w:pPr>
            <w:r>
              <w:rPr>
                <w:rFonts w:ascii="Tahoma" w:hAnsi="Tahoma"/>
                <w:sz w:val="20"/>
              </w:rPr>
              <w:t>22. 02. 2021</w:t>
            </w:r>
          </w:p>
        </w:tc>
      </w:tr>
    </w:tbl>
    <w:p w:rsidR="006C2FCD" w:rsidRDefault="006C2FCD" w:rsidP="00C906D5">
      <w:pPr>
        <w:pStyle w:val="Bezmezer"/>
        <w:jc w:val="both"/>
        <w:rPr>
          <w:rFonts w:ascii="Tahoma" w:hAnsi="Tahoma" w:cs="Tahoma"/>
          <w:sz w:val="20"/>
          <w:szCs w:val="20"/>
        </w:rPr>
      </w:pPr>
      <w:r w:rsidRPr="00CD54EA">
        <w:rPr>
          <w:rFonts w:ascii="Tahoma" w:hAnsi="Tahoma" w:cs="Tahoma"/>
          <w:sz w:val="20"/>
          <w:szCs w:val="20"/>
        </w:rPr>
        <w:t>Pravidla pro hodnocení výsledků vzdělávání žák</w:t>
      </w:r>
      <w:r w:rsidR="003B2290">
        <w:rPr>
          <w:rFonts w:ascii="Tahoma" w:hAnsi="Tahoma" w:cs="Tahoma"/>
          <w:sz w:val="20"/>
          <w:szCs w:val="20"/>
        </w:rPr>
        <w:t>ů základní školy jsou zpracována</w:t>
      </w:r>
      <w:r w:rsidRPr="00CD54EA">
        <w:rPr>
          <w:rFonts w:ascii="Tahoma" w:hAnsi="Tahoma" w:cs="Tahoma"/>
          <w:sz w:val="20"/>
          <w:szCs w:val="20"/>
        </w:rPr>
        <w:t xml:space="preserve"> v souladu se zákonem č.561/2014 Sb. </w:t>
      </w:r>
      <w:r w:rsidR="00183BE7">
        <w:rPr>
          <w:rFonts w:ascii="Tahoma" w:hAnsi="Tahoma" w:cs="Tahoma"/>
          <w:sz w:val="20"/>
          <w:szCs w:val="20"/>
        </w:rPr>
        <w:t>(</w:t>
      </w:r>
      <w:r w:rsidR="00183BE7" w:rsidRPr="00CD54EA">
        <w:rPr>
          <w:rFonts w:ascii="Tahoma" w:hAnsi="Tahoma" w:cs="Tahoma"/>
          <w:sz w:val="20"/>
          <w:szCs w:val="20"/>
        </w:rPr>
        <w:t>školský zákon</w:t>
      </w:r>
      <w:r w:rsidR="00183BE7">
        <w:rPr>
          <w:rFonts w:ascii="Tahoma" w:hAnsi="Tahoma" w:cs="Tahoma"/>
          <w:sz w:val="20"/>
          <w:szCs w:val="20"/>
        </w:rPr>
        <w:t>)</w:t>
      </w:r>
      <w:r w:rsidR="00183BE7" w:rsidRPr="00CD54EA">
        <w:rPr>
          <w:rFonts w:ascii="Tahoma" w:hAnsi="Tahoma" w:cs="Tahoma"/>
          <w:sz w:val="20"/>
          <w:szCs w:val="20"/>
        </w:rPr>
        <w:t xml:space="preserve"> </w:t>
      </w:r>
      <w:r w:rsidR="00183BE7">
        <w:rPr>
          <w:rFonts w:ascii="Tahoma" w:hAnsi="Tahoma" w:cs="Tahoma"/>
          <w:sz w:val="20"/>
          <w:szCs w:val="20"/>
        </w:rPr>
        <w:t>v platném znění</w:t>
      </w:r>
      <w:r w:rsidRPr="00CD54EA">
        <w:rPr>
          <w:rFonts w:ascii="Tahoma" w:hAnsi="Tahoma" w:cs="Tahoma"/>
          <w:sz w:val="20"/>
          <w:szCs w:val="20"/>
        </w:rPr>
        <w:t xml:space="preserve"> a dále v souladu s vyhláškou MŠMT č.48/2005 Sb. </w:t>
      </w:r>
      <w:r w:rsidR="00183BE7" w:rsidRPr="00CD54EA">
        <w:rPr>
          <w:rFonts w:ascii="Tahoma" w:hAnsi="Tahoma" w:cs="Tahoma"/>
          <w:sz w:val="20"/>
          <w:szCs w:val="20"/>
        </w:rPr>
        <w:t>o základním vzdělávání a některých náležitostech povinné školní docházky</w:t>
      </w:r>
      <w:r w:rsidR="00183BE7">
        <w:rPr>
          <w:rFonts w:ascii="Tahoma" w:hAnsi="Tahoma" w:cs="Tahoma"/>
          <w:sz w:val="20"/>
          <w:szCs w:val="20"/>
        </w:rPr>
        <w:t xml:space="preserve"> v platném znění.</w:t>
      </w:r>
      <w:r w:rsidRPr="00CD54EA">
        <w:rPr>
          <w:rFonts w:ascii="Tahoma" w:hAnsi="Tahoma" w:cs="Tahoma"/>
          <w:sz w:val="20"/>
          <w:szCs w:val="20"/>
        </w:rPr>
        <w:t xml:space="preserve"> </w:t>
      </w:r>
      <w:r w:rsidR="00183BE7">
        <w:rPr>
          <w:rFonts w:ascii="Tahoma" w:hAnsi="Tahoma" w:cs="Tahoma"/>
          <w:sz w:val="20"/>
          <w:szCs w:val="20"/>
        </w:rPr>
        <w:t xml:space="preserve"> </w:t>
      </w:r>
      <w:r w:rsidRPr="00CD54EA">
        <w:rPr>
          <w:rFonts w:ascii="Tahoma" w:hAnsi="Tahoma" w:cs="Tahoma"/>
          <w:sz w:val="20"/>
          <w:szCs w:val="20"/>
        </w:rPr>
        <w:t xml:space="preserve">Tato pravidla jsou součástí </w:t>
      </w:r>
      <w:r w:rsidR="00CD54EA" w:rsidRPr="00CD54EA">
        <w:rPr>
          <w:rFonts w:ascii="Tahoma" w:hAnsi="Tahoma" w:cs="Tahoma"/>
          <w:sz w:val="20"/>
          <w:szCs w:val="20"/>
        </w:rPr>
        <w:t>školního řádu.</w:t>
      </w:r>
      <w:r w:rsidRPr="00CD54EA">
        <w:rPr>
          <w:rFonts w:ascii="Tahoma" w:hAnsi="Tahoma" w:cs="Tahoma"/>
          <w:sz w:val="20"/>
          <w:szCs w:val="20"/>
        </w:rPr>
        <w:t xml:space="preserve"> </w:t>
      </w:r>
    </w:p>
    <w:p w:rsidR="003118BE" w:rsidRDefault="003118BE" w:rsidP="00C906D5">
      <w:pPr>
        <w:pStyle w:val="Bezmezer"/>
        <w:jc w:val="both"/>
        <w:rPr>
          <w:rFonts w:ascii="Tahoma" w:hAnsi="Tahoma" w:cs="Tahoma"/>
          <w:sz w:val="20"/>
          <w:szCs w:val="20"/>
        </w:rPr>
      </w:pPr>
    </w:p>
    <w:p w:rsidR="003118BE" w:rsidRPr="003118BE" w:rsidRDefault="000B7631" w:rsidP="003118BE">
      <w:pPr>
        <w:pStyle w:val="Bezmezer"/>
        <w:numPr>
          <w:ilvl w:val="0"/>
          <w:numId w:val="42"/>
        </w:numPr>
        <w:jc w:val="both"/>
        <w:rPr>
          <w:rFonts w:ascii="Tahoma" w:hAnsi="Tahoma" w:cs="Tahoma"/>
          <w:b/>
          <w:sz w:val="28"/>
          <w:szCs w:val="28"/>
        </w:rPr>
      </w:pPr>
      <w:r>
        <w:rPr>
          <w:rFonts w:ascii="Tahoma" w:hAnsi="Tahoma" w:cs="Tahoma"/>
          <w:b/>
          <w:sz w:val="28"/>
          <w:szCs w:val="28"/>
        </w:rPr>
        <w:t xml:space="preserve">VÝSLEDKY </w:t>
      </w:r>
      <w:r w:rsidR="003118BE" w:rsidRPr="003118BE">
        <w:rPr>
          <w:rFonts w:ascii="Tahoma" w:hAnsi="Tahoma" w:cs="Tahoma"/>
          <w:b/>
          <w:sz w:val="28"/>
          <w:szCs w:val="28"/>
        </w:rPr>
        <w:t>VZDĚLÁVÁNÍ</w:t>
      </w:r>
    </w:p>
    <w:p w:rsidR="00C906D5" w:rsidRDefault="00C906D5" w:rsidP="00183BE7">
      <w:pPr>
        <w:pStyle w:val="Bezmezer"/>
        <w:jc w:val="both"/>
        <w:rPr>
          <w:rFonts w:ascii="Tahoma" w:hAnsi="Tahoma" w:cs="Tahoma"/>
          <w:sz w:val="20"/>
          <w:szCs w:val="20"/>
        </w:rPr>
      </w:pPr>
    </w:p>
    <w:p w:rsidR="006C2FCD" w:rsidRPr="00D856FB" w:rsidRDefault="006C2FCD" w:rsidP="00C47E2C">
      <w:pPr>
        <w:pStyle w:val="Bezmezer"/>
        <w:numPr>
          <w:ilvl w:val="0"/>
          <w:numId w:val="1"/>
        </w:numPr>
        <w:jc w:val="both"/>
        <w:rPr>
          <w:rFonts w:ascii="Tahoma" w:hAnsi="Tahoma" w:cs="Tahoma"/>
          <w:b/>
        </w:rPr>
      </w:pPr>
      <w:r w:rsidRPr="00D856FB">
        <w:rPr>
          <w:rFonts w:ascii="Tahoma" w:hAnsi="Tahoma" w:cs="Tahoma"/>
          <w:b/>
        </w:rPr>
        <w:t xml:space="preserve">PRAVIDLA PRO HODNOCENÍ PRŮBĚHU A VÝSLEDKŮ VZDĚLÁVÁNÍ  </w:t>
      </w:r>
    </w:p>
    <w:p w:rsidR="00CD54EA" w:rsidRDefault="006C2FCD" w:rsidP="00C47E2C">
      <w:pPr>
        <w:pStyle w:val="Bezmezer"/>
        <w:numPr>
          <w:ilvl w:val="0"/>
          <w:numId w:val="2"/>
        </w:numPr>
        <w:jc w:val="both"/>
        <w:rPr>
          <w:rFonts w:ascii="Tahoma" w:hAnsi="Tahoma" w:cs="Tahoma"/>
          <w:sz w:val="20"/>
          <w:szCs w:val="20"/>
        </w:rPr>
      </w:pPr>
      <w:r w:rsidRPr="00CD54EA">
        <w:rPr>
          <w:rFonts w:ascii="Tahoma" w:hAnsi="Tahoma" w:cs="Tahoma"/>
          <w:sz w:val="20"/>
          <w:szCs w:val="20"/>
        </w:rPr>
        <w:t xml:space="preserve">Hodnocení průběhu a výsledků vzdělávání a chování žáka musí být jednoznačné, srovnatelné s předem stanovenými kritérii, srozumitelné, všestranné a věcné. </w:t>
      </w:r>
    </w:p>
    <w:p w:rsidR="00CD54EA" w:rsidRDefault="006C2FCD" w:rsidP="00C47E2C">
      <w:pPr>
        <w:pStyle w:val="Bezmezer"/>
        <w:numPr>
          <w:ilvl w:val="0"/>
          <w:numId w:val="2"/>
        </w:numPr>
        <w:jc w:val="both"/>
        <w:rPr>
          <w:rFonts w:ascii="Tahoma" w:hAnsi="Tahoma" w:cs="Tahoma"/>
          <w:sz w:val="20"/>
          <w:szCs w:val="20"/>
        </w:rPr>
      </w:pPr>
      <w:r w:rsidRPr="00CD54EA">
        <w:rPr>
          <w:rFonts w:ascii="Tahoma" w:hAnsi="Tahoma" w:cs="Tahoma"/>
          <w:sz w:val="20"/>
          <w:szCs w:val="20"/>
        </w:rPr>
        <w:t xml:space="preserve">Při hodnocení, průběžné i celkové klasifikaci, uplatňuje pedagogický pracovník (dále jen učitel) přiměřenou náročnost a pedagogický takt vůči žákovi. Hodnocení vychází z posouzení míry dosažení očekávaných výstupů formulovaných ve školním vzdělávacím programu. Hodnocení je pedagogicky zdůvodněné a odborně správné. </w:t>
      </w:r>
    </w:p>
    <w:p w:rsidR="00CD54EA" w:rsidRDefault="006C2FCD" w:rsidP="00C47E2C">
      <w:pPr>
        <w:pStyle w:val="Bezmezer"/>
        <w:numPr>
          <w:ilvl w:val="0"/>
          <w:numId w:val="2"/>
        </w:numPr>
        <w:jc w:val="both"/>
        <w:rPr>
          <w:rFonts w:ascii="Tahoma" w:hAnsi="Tahoma" w:cs="Tahoma"/>
          <w:sz w:val="20"/>
          <w:szCs w:val="20"/>
        </w:rPr>
      </w:pPr>
      <w:r w:rsidRPr="00CD54EA">
        <w:rPr>
          <w:rFonts w:ascii="Tahoma" w:hAnsi="Tahoma" w:cs="Tahoma"/>
          <w:sz w:val="20"/>
          <w:szCs w:val="20"/>
        </w:rPr>
        <w:t xml:space="preserve">Hodnocení není směrováno pouze k jednotlivci, ale též ke dvojici, skupině, třídě. </w:t>
      </w:r>
    </w:p>
    <w:p w:rsidR="00CD54EA" w:rsidRDefault="006C2FCD" w:rsidP="00C47E2C">
      <w:pPr>
        <w:pStyle w:val="Bezmezer"/>
        <w:numPr>
          <w:ilvl w:val="0"/>
          <w:numId w:val="2"/>
        </w:numPr>
        <w:jc w:val="both"/>
        <w:rPr>
          <w:rFonts w:ascii="Tahoma" w:hAnsi="Tahoma" w:cs="Tahoma"/>
          <w:sz w:val="20"/>
          <w:szCs w:val="20"/>
        </w:rPr>
      </w:pPr>
      <w:r w:rsidRPr="00CD54EA">
        <w:rPr>
          <w:rFonts w:ascii="Tahoma" w:hAnsi="Tahoma" w:cs="Tahoma"/>
          <w:sz w:val="20"/>
          <w:szCs w:val="20"/>
        </w:rPr>
        <w:t>Hodnocení se nesmí stát prostředkem nálepkování a rozdělování žáků na úspěšné a neúspěšné, mělo by se soustředit na i</w:t>
      </w:r>
      <w:r w:rsidR="00AF6FDC">
        <w:rPr>
          <w:rFonts w:ascii="Tahoma" w:hAnsi="Tahoma" w:cs="Tahoma"/>
          <w:sz w:val="20"/>
          <w:szCs w:val="20"/>
        </w:rPr>
        <w:t>ndividuální pokrok každého žáka a formovat</w:t>
      </w:r>
      <w:r w:rsidRPr="00CD54EA">
        <w:rPr>
          <w:rFonts w:ascii="Tahoma" w:hAnsi="Tahoma" w:cs="Tahoma"/>
          <w:sz w:val="20"/>
          <w:szCs w:val="20"/>
        </w:rPr>
        <w:t xml:space="preserve"> </w:t>
      </w:r>
      <w:r w:rsidR="00AF6FDC">
        <w:rPr>
          <w:rFonts w:ascii="Tahoma" w:hAnsi="Tahoma" w:cs="Tahoma"/>
          <w:sz w:val="20"/>
          <w:szCs w:val="20"/>
        </w:rPr>
        <w:t>jeho postoje k učení.</w:t>
      </w:r>
    </w:p>
    <w:p w:rsidR="00CD54EA" w:rsidRDefault="006C2FCD" w:rsidP="00C47E2C">
      <w:pPr>
        <w:pStyle w:val="Bezmezer"/>
        <w:numPr>
          <w:ilvl w:val="0"/>
          <w:numId w:val="2"/>
        </w:numPr>
        <w:jc w:val="both"/>
        <w:rPr>
          <w:rFonts w:ascii="Tahoma" w:hAnsi="Tahoma" w:cs="Tahoma"/>
          <w:sz w:val="20"/>
          <w:szCs w:val="20"/>
        </w:rPr>
      </w:pPr>
      <w:r w:rsidRPr="00CD54EA">
        <w:rPr>
          <w:rFonts w:ascii="Tahoma" w:hAnsi="Tahoma" w:cs="Tahoma"/>
          <w:sz w:val="20"/>
          <w:szCs w:val="20"/>
        </w:rPr>
        <w:t xml:space="preserve">Žák má právo být hodnocen motivujícím způsobem, který prospívá jeho osobnostnímu rozvoji. Při hodnocení i klasifikaci musí být zajištěna pohoda, eliminováno působení strachu (snižování výkonu). </w:t>
      </w:r>
    </w:p>
    <w:p w:rsidR="00CD54EA" w:rsidRDefault="006C2FCD" w:rsidP="00C47E2C">
      <w:pPr>
        <w:pStyle w:val="Bezmezer"/>
        <w:numPr>
          <w:ilvl w:val="0"/>
          <w:numId w:val="2"/>
        </w:numPr>
        <w:jc w:val="both"/>
        <w:rPr>
          <w:rFonts w:ascii="Tahoma" w:hAnsi="Tahoma" w:cs="Tahoma"/>
          <w:sz w:val="20"/>
          <w:szCs w:val="20"/>
        </w:rPr>
      </w:pPr>
      <w:r w:rsidRPr="00CD54EA">
        <w:rPr>
          <w:rFonts w:ascii="Tahoma" w:hAnsi="Tahoma" w:cs="Tahoma"/>
          <w:sz w:val="20"/>
          <w:szCs w:val="20"/>
        </w:rPr>
        <w:t xml:space="preserve">Učitelé respektují, že hodnocení musí závazně předcházet jasné a srozumitelné formulování cílů vzdělávání a k nim vztažených kritérií hodnocení. Žák má právo vědět kdy, jakým způsobem a podle jakých kritérií bude v určité fázi základního vzdělávání hodnocen.  </w:t>
      </w:r>
    </w:p>
    <w:p w:rsidR="005A3B6A" w:rsidRPr="005A3B6A" w:rsidRDefault="006C2FCD" w:rsidP="005E5136">
      <w:pPr>
        <w:pStyle w:val="Odstavecseseznamem"/>
        <w:numPr>
          <w:ilvl w:val="0"/>
          <w:numId w:val="2"/>
        </w:numPr>
        <w:shd w:val="clear" w:color="auto" w:fill="FFFFFF"/>
        <w:rPr>
          <w:rFonts w:ascii="Tahoma" w:hAnsi="Tahoma" w:cs="Tahoma"/>
          <w:sz w:val="20"/>
          <w:szCs w:val="20"/>
        </w:rPr>
      </w:pPr>
      <w:r w:rsidRPr="005A3B6A">
        <w:rPr>
          <w:rFonts w:ascii="Tahoma" w:hAnsi="Tahoma" w:cs="Tahoma"/>
          <w:sz w:val="20"/>
          <w:szCs w:val="20"/>
        </w:rPr>
        <w:t>Jsou využívány různé formy hodnocení a jejich kombinace a to hlavně v průběžném hodn</w:t>
      </w:r>
      <w:r w:rsidR="00CD54EA" w:rsidRPr="005A3B6A">
        <w:rPr>
          <w:rFonts w:ascii="Tahoma" w:hAnsi="Tahoma" w:cs="Tahoma"/>
          <w:sz w:val="20"/>
          <w:szCs w:val="20"/>
        </w:rPr>
        <w:t>ocení</w:t>
      </w:r>
      <w:r w:rsidR="00AF6FDC" w:rsidRPr="005A3B6A">
        <w:rPr>
          <w:rFonts w:ascii="Tahoma" w:hAnsi="Tahoma" w:cs="Tahoma"/>
          <w:sz w:val="20"/>
          <w:szCs w:val="20"/>
        </w:rPr>
        <w:t xml:space="preserve"> při distanční </w:t>
      </w:r>
      <w:r w:rsidR="005A3B6A" w:rsidRPr="005A3B6A">
        <w:rPr>
          <w:rFonts w:ascii="Tahoma" w:hAnsi="Tahoma" w:cs="Tahoma"/>
          <w:sz w:val="20"/>
          <w:szCs w:val="20"/>
        </w:rPr>
        <w:t xml:space="preserve">     </w:t>
      </w:r>
      <w:r w:rsidR="00AF6FDC" w:rsidRPr="005A3B6A">
        <w:rPr>
          <w:rFonts w:ascii="Tahoma" w:hAnsi="Tahoma" w:cs="Tahoma"/>
          <w:sz w:val="20"/>
          <w:szCs w:val="20"/>
        </w:rPr>
        <w:t>výuce</w:t>
      </w:r>
      <w:r w:rsidR="00CD54EA" w:rsidRPr="005A3B6A">
        <w:rPr>
          <w:rFonts w:ascii="Tahoma" w:hAnsi="Tahoma" w:cs="Tahoma"/>
          <w:sz w:val="20"/>
          <w:szCs w:val="20"/>
        </w:rPr>
        <w:t>.</w:t>
      </w:r>
      <w:r w:rsidR="005A3B6A" w:rsidRPr="005A3B6A">
        <w:rPr>
          <w:rFonts w:ascii="Tahoma" w:hAnsi="Tahoma" w:cs="Tahoma"/>
          <w:sz w:val="20"/>
          <w:szCs w:val="20"/>
        </w:rPr>
        <w:t xml:space="preserve"> </w:t>
      </w:r>
    </w:p>
    <w:p w:rsidR="005B2280" w:rsidRDefault="006C2FCD" w:rsidP="0052680D">
      <w:pPr>
        <w:pStyle w:val="Odstavecseseznamem"/>
        <w:numPr>
          <w:ilvl w:val="0"/>
          <w:numId w:val="2"/>
        </w:numPr>
        <w:shd w:val="clear" w:color="auto" w:fill="FFFFFF"/>
        <w:jc w:val="both"/>
        <w:rPr>
          <w:rFonts w:ascii="Tahoma" w:hAnsi="Tahoma" w:cs="Tahoma"/>
          <w:sz w:val="20"/>
          <w:szCs w:val="20"/>
        </w:rPr>
      </w:pPr>
      <w:r w:rsidRPr="005B2280">
        <w:rPr>
          <w:rFonts w:ascii="Tahoma" w:hAnsi="Tahoma" w:cs="Tahoma"/>
          <w:sz w:val="20"/>
          <w:szCs w:val="20"/>
        </w:rPr>
        <w:t xml:space="preserve">Hodnocení musí být cílené, systematické, objektivní a plánované. </w:t>
      </w:r>
    </w:p>
    <w:p w:rsidR="00FC3E5D" w:rsidRDefault="00FC3E5D" w:rsidP="0052680D">
      <w:pPr>
        <w:pStyle w:val="Odstavecseseznamem"/>
        <w:numPr>
          <w:ilvl w:val="0"/>
          <w:numId w:val="2"/>
        </w:numPr>
        <w:shd w:val="clear" w:color="auto" w:fill="FFFFFF"/>
        <w:jc w:val="both"/>
        <w:rPr>
          <w:rFonts w:ascii="Tahoma" w:hAnsi="Tahoma" w:cs="Tahoma"/>
          <w:sz w:val="20"/>
          <w:szCs w:val="20"/>
        </w:rPr>
      </w:pPr>
      <w:r w:rsidRPr="005B2280">
        <w:rPr>
          <w:rFonts w:ascii="Tahoma" w:hAnsi="Tahoma" w:cs="Tahoma"/>
          <w:sz w:val="20"/>
          <w:szCs w:val="20"/>
        </w:rPr>
        <w:t>Při celkové klasifikaci přihlíží učitel k věkovým zvláštnostem žáků, k tomu, že žák mohl v průběhu klasifikačního období zakolísat v učebních výkonech pro určitou indispozici.</w:t>
      </w:r>
    </w:p>
    <w:p w:rsidR="005B2280" w:rsidRPr="005A3B6A" w:rsidRDefault="005B2280" w:rsidP="005B2280">
      <w:pPr>
        <w:pStyle w:val="Odstavecseseznamem"/>
        <w:numPr>
          <w:ilvl w:val="0"/>
          <w:numId w:val="2"/>
        </w:numPr>
        <w:shd w:val="clear" w:color="auto" w:fill="FFFFFF"/>
        <w:rPr>
          <w:rFonts w:ascii="Tahoma" w:hAnsi="Tahoma" w:cs="Tahoma"/>
          <w:sz w:val="20"/>
          <w:szCs w:val="20"/>
        </w:rPr>
      </w:pPr>
      <w:r w:rsidRPr="005A3B6A">
        <w:rPr>
          <w:rFonts w:ascii="Arial" w:eastAsia="Times New Roman" w:hAnsi="Arial" w:cs="Arial"/>
          <w:bCs/>
          <w:color w:val="000000"/>
          <w:sz w:val="20"/>
          <w:szCs w:val="20"/>
          <w:lang w:eastAsia="cs-CZ"/>
        </w:rPr>
        <w:t xml:space="preserve">O způsobu hodnocení </w:t>
      </w:r>
      <w:r>
        <w:rPr>
          <w:rFonts w:ascii="Arial" w:eastAsia="Times New Roman" w:hAnsi="Arial" w:cs="Arial"/>
          <w:bCs/>
          <w:color w:val="000000"/>
          <w:sz w:val="20"/>
          <w:szCs w:val="20"/>
          <w:lang w:eastAsia="cs-CZ"/>
        </w:rPr>
        <w:t xml:space="preserve">(klasifikace známkou, slovní hodnocení, kombinace obou způsobů) </w:t>
      </w:r>
      <w:r w:rsidRPr="005A3B6A">
        <w:rPr>
          <w:rFonts w:ascii="Arial" w:eastAsia="Times New Roman" w:hAnsi="Arial" w:cs="Arial"/>
          <w:bCs/>
          <w:color w:val="000000"/>
          <w:sz w:val="20"/>
          <w:szCs w:val="20"/>
          <w:lang w:eastAsia="cs-CZ"/>
        </w:rPr>
        <w:t>rozhoduje ředitel školy</w:t>
      </w:r>
      <w:r w:rsidR="000230C0">
        <w:rPr>
          <w:rFonts w:ascii="Arial" w:eastAsia="Times New Roman" w:hAnsi="Arial" w:cs="Arial"/>
          <w:bCs/>
          <w:color w:val="000000"/>
          <w:sz w:val="20"/>
          <w:szCs w:val="20"/>
          <w:lang w:eastAsia="cs-CZ"/>
        </w:rPr>
        <w:t>,</w:t>
      </w:r>
      <w:r w:rsidR="00C95302">
        <w:rPr>
          <w:rFonts w:ascii="Arial" w:eastAsia="Times New Roman" w:hAnsi="Arial" w:cs="Arial"/>
          <w:bCs/>
          <w:color w:val="000000"/>
          <w:sz w:val="20"/>
          <w:szCs w:val="20"/>
          <w:lang w:eastAsia="cs-CZ"/>
        </w:rPr>
        <w:t xml:space="preserve"> též</w:t>
      </w:r>
      <w:r>
        <w:rPr>
          <w:rFonts w:ascii="Arial" w:eastAsia="Times New Roman" w:hAnsi="Arial" w:cs="Arial"/>
          <w:bCs/>
          <w:color w:val="000000"/>
          <w:sz w:val="20"/>
          <w:szCs w:val="20"/>
          <w:lang w:eastAsia="cs-CZ"/>
        </w:rPr>
        <w:t xml:space="preserve"> </w:t>
      </w:r>
      <w:r w:rsidR="000230C0">
        <w:rPr>
          <w:rFonts w:ascii="Calibri" w:hAnsi="Calibri" w:cs="Calibri"/>
          <w:color w:val="000000"/>
          <w:shd w:val="clear" w:color="auto" w:fill="FFFFFF"/>
        </w:rPr>
        <w:t>na žádost zákonného zástupce</w:t>
      </w:r>
      <w:r>
        <w:rPr>
          <w:rFonts w:ascii="Calibri" w:hAnsi="Calibri" w:cs="Calibri"/>
          <w:color w:val="000000"/>
          <w:shd w:val="clear" w:color="auto" w:fill="FFFFFF"/>
        </w:rPr>
        <w:t>, třídního</w:t>
      </w:r>
      <w:r w:rsidR="00C95302">
        <w:rPr>
          <w:rFonts w:ascii="Calibri" w:hAnsi="Calibri" w:cs="Calibri"/>
          <w:color w:val="000000"/>
          <w:shd w:val="clear" w:color="auto" w:fill="FFFFFF"/>
        </w:rPr>
        <w:t xml:space="preserve"> učitele</w:t>
      </w:r>
      <w:r>
        <w:rPr>
          <w:rFonts w:ascii="Calibri" w:hAnsi="Calibri" w:cs="Calibri"/>
          <w:color w:val="000000"/>
          <w:shd w:val="clear" w:color="auto" w:fill="FFFFFF"/>
        </w:rPr>
        <w:t xml:space="preserve"> nebo vyučujícího</w:t>
      </w:r>
      <w:r w:rsidR="000230C0">
        <w:rPr>
          <w:rFonts w:ascii="Calibri" w:hAnsi="Calibri" w:cs="Calibri"/>
          <w:color w:val="000000"/>
          <w:shd w:val="clear" w:color="auto" w:fill="FFFFFF"/>
        </w:rPr>
        <w:t xml:space="preserve"> daného předmětu</w:t>
      </w:r>
      <w:r>
        <w:rPr>
          <w:rFonts w:ascii="Calibri" w:hAnsi="Calibri" w:cs="Calibri"/>
          <w:color w:val="000000"/>
          <w:shd w:val="clear" w:color="auto" w:fill="FFFFFF"/>
        </w:rPr>
        <w:t>.</w:t>
      </w:r>
    </w:p>
    <w:p w:rsidR="005B2280" w:rsidRPr="005B2280" w:rsidRDefault="005B2280" w:rsidP="005B2280">
      <w:pPr>
        <w:pStyle w:val="Odstavecseseznamem"/>
        <w:shd w:val="clear" w:color="auto" w:fill="FFFFFF"/>
        <w:ind w:left="360"/>
        <w:jc w:val="both"/>
        <w:rPr>
          <w:rFonts w:ascii="Tahoma" w:hAnsi="Tahoma" w:cs="Tahoma"/>
          <w:sz w:val="20"/>
          <w:szCs w:val="20"/>
        </w:rPr>
      </w:pPr>
    </w:p>
    <w:p w:rsidR="006C2FCD" w:rsidRDefault="006C2FCD" w:rsidP="00C906D5">
      <w:pPr>
        <w:pStyle w:val="Bezmezer"/>
        <w:jc w:val="both"/>
        <w:rPr>
          <w:rFonts w:ascii="Tahoma" w:hAnsi="Tahoma" w:cs="Tahoma"/>
          <w:sz w:val="20"/>
          <w:szCs w:val="20"/>
        </w:rPr>
      </w:pPr>
    </w:p>
    <w:p w:rsidR="00BE31C5" w:rsidRPr="00CD54EA" w:rsidRDefault="00BE31C5" w:rsidP="00C906D5">
      <w:pPr>
        <w:pStyle w:val="Bezmezer"/>
        <w:jc w:val="both"/>
        <w:rPr>
          <w:rFonts w:ascii="Tahoma" w:hAnsi="Tahoma" w:cs="Tahoma"/>
          <w:sz w:val="20"/>
          <w:szCs w:val="20"/>
        </w:rPr>
      </w:pPr>
    </w:p>
    <w:p w:rsidR="006C2FCD" w:rsidRPr="00D856FB" w:rsidRDefault="006C2FCD" w:rsidP="00C47E2C">
      <w:pPr>
        <w:pStyle w:val="Bezmezer"/>
        <w:numPr>
          <w:ilvl w:val="0"/>
          <w:numId w:val="1"/>
        </w:numPr>
        <w:jc w:val="both"/>
        <w:rPr>
          <w:rFonts w:ascii="Tahoma" w:hAnsi="Tahoma" w:cs="Tahoma"/>
          <w:b/>
        </w:rPr>
      </w:pPr>
      <w:r w:rsidRPr="00D856FB">
        <w:rPr>
          <w:rFonts w:ascii="Tahoma" w:hAnsi="Tahoma" w:cs="Tahoma"/>
          <w:b/>
        </w:rPr>
        <w:t xml:space="preserve">ZPŮSOBY HODNOCENÍ, ZÍSKÁVÁNÍ PODKLADŮ PRO HODNOCENÍ  </w:t>
      </w:r>
    </w:p>
    <w:p w:rsidR="00CD54EA" w:rsidRDefault="006C2FCD" w:rsidP="00C47E2C">
      <w:pPr>
        <w:pStyle w:val="Bezmezer"/>
        <w:numPr>
          <w:ilvl w:val="0"/>
          <w:numId w:val="3"/>
        </w:numPr>
        <w:jc w:val="both"/>
        <w:rPr>
          <w:rFonts w:ascii="Tahoma" w:hAnsi="Tahoma" w:cs="Tahoma"/>
          <w:sz w:val="20"/>
          <w:szCs w:val="20"/>
        </w:rPr>
      </w:pPr>
      <w:r w:rsidRPr="00CD54EA">
        <w:rPr>
          <w:rFonts w:ascii="Tahoma" w:hAnsi="Tahoma" w:cs="Tahoma"/>
          <w:sz w:val="20"/>
          <w:szCs w:val="20"/>
        </w:rPr>
        <w:t xml:space="preserve">Ve výchovně vzdělávacím procesu se uskutečňuje hodnocení a klasifikace průběžná a souhrnná. </w:t>
      </w:r>
    </w:p>
    <w:p w:rsidR="00CD54EA" w:rsidRDefault="006C2FCD" w:rsidP="00C47E2C">
      <w:pPr>
        <w:pStyle w:val="Bezmezer"/>
        <w:numPr>
          <w:ilvl w:val="0"/>
          <w:numId w:val="3"/>
        </w:numPr>
        <w:jc w:val="both"/>
        <w:rPr>
          <w:rFonts w:ascii="Tahoma" w:hAnsi="Tahoma" w:cs="Tahoma"/>
          <w:sz w:val="20"/>
          <w:szCs w:val="20"/>
        </w:rPr>
      </w:pPr>
      <w:r w:rsidRPr="00CD54EA">
        <w:rPr>
          <w:rFonts w:ascii="Tahoma" w:hAnsi="Tahoma" w:cs="Tahoma"/>
          <w:sz w:val="20"/>
          <w:szCs w:val="20"/>
        </w:rPr>
        <w:t xml:space="preserve">Průběžné hodnocení a klasifikace se uplatňují při hodnocení dílčích výsledků a projevů žáka. Při hodnocení a klasifikaci přihlíží učitel k věkovým zvláštnostem žáka i k tomu, že žák mohl v průběhu klasifikačního období zakolísat v učebních výkonech vzhledem k určité indispozici (dlouhodobá nemoc, změny v rodinných poměrech apod.); </w:t>
      </w:r>
      <w:r w:rsidR="00AF6FDC">
        <w:rPr>
          <w:rFonts w:ascii="Tahoma" w:hAnsi="Tahoma" w:cs="Tahoma"/>
          <w:sz w:val="20"/>
          <w:szCs w:val="20"/>
        </w:rPr>
        <w:t>zohledňují se</w:t>
      </w:r>
      <w:r w:rsidRPr="00CD54EA">
        <w:rPr>
          <w:rFonts w:ascii="Tahoma" w:hAnsi="Tahoma" w:cs="Tahoma"/>
          <w:sz w:val="20"/>
          <w:szCs w:val="20"/>
        </w:rPr>
        <w:t xml:space="preserve"> případné specifické poruchy učení a výsledky vyšetření </w:t>
      </w:r>
      <w:r w:rsidR="003B2290">
        <w:rPr>
          <w:rFonts w:ascii="Tahoma" w:hAnsi="Tahoma" w:cs="Tahoma"/>
          <w:sz w:val="20"/>
          <w:szCs w:val="20"/>
        </w:rPr>
        <w:t>Školského poradenského zařízení (dále jen ŠPZ)</w:t>
      </w:r>
      <w:r w:rsidRPr="00CD54EA">
        <w:rPr>
          <w:rFonts w:ascii="Tahoma" w:hAnsi="Tahoma" w:cs="Tahoma"/>
          <w:sz w:val="20"/>
          <w:szCs w:val="20"/>
        </w:rPr>
        <w:t xml:space="preserve">. Učitel je povinen prokazatelným způsobem (zápis do ŽK, písemné oznámení, osobní pohovor apod.) oznámit zákonnému zástupci žáka veškeré problémy v prospěchu a chování ve chvíli, kdy se tyto problémy objeví. </w:t>
      </w:r>
    </w:p>
    <w:p w:rsidR="00CD54EA" w:rsidRDefault="006C2FCD" w:rsidP="00C47E2C">
      <w:pPr>
        <w:pStyle w:val="Bezmezer"/>
        <w:numPr>
          <w:ilvl w:val="0"/>
          <w:numId w:val="3"/>
        </w:numPr>
        <w:jc w:val="both"/>
        <w:rPr>
          <w:rFonts w:ascii="Tahoma" w:hAnsi="Tahoma" w:cs="Tahoma"/>
          <w:sz w:val="20"/>
          <w:szCs w:val="20"/>
        </w:rPr>
      </w:pPr>
      <w:r w:rsidRPr="00CD54EA">
        <w:rPr>
          <w:rFonts w:ascii="Tahoma" w:hAnsi="Tahoma" w:cs="Tahoma"/>
          <w:sz w:val="20"/>
          <w:szCs w:val="20"/>
        </w:rPr>
        <w:t xml:space="preserve">Souhrnné hodnocení a klasifikace, celkový prospěch a celkové hodnocení žáka se stanovuje na konci 1. a 2. pololetí.   </w:t>
      </w:r>
    </w:p>
    <w:p w:rsidR="00CD54EA" w:rsidRDefault="006C2FCD" w:rsidP="00C47E2C">
      <w:pPr>
        <w:pStyle w:val="Bezmezer"/>
        <w:numPr>
          <w:ilvl w:val="0"/>
          <w:numId w:val="3"/>
        </w:numPr>
        <w:jc w:val="both"/>
        <w:rPr>
          <w:rFonts w:ascii="Tahoma" w:hAnsi="Tahoma" w:cs="Tahoma"/>
          <w:sz w:val="20"/>
          <w:szCs w:val="20"/>
        </w:rPr>
      </w:pPr>
      <w:r w:rsidRPr="00CD54EA">
        <w:rPr>
          <w:rFonts w:ascii="Tahoma" w:hAnsi="Tahoma" w:cs="Tahoma"/>
          <w:sz w:val="20"/>
          <w:szCs w:val="20"/>
        </w:rPr>
        <w:t xml:space="preserve">O způsobech hodnocení učitel vědomě rozhoduje, plánuje je systematicky a komplexně v souvislosti se základními principy a strategickými postupy, které ve výuce používá. </w:t>
      </w:r>
    </w:p>
    <w:p w:rsidR="00CD54EA" w:rsidRPr="00301AF7" w:rsidRDefault="006C2FCD" w:rsidP="00301AF7">
      <w:pPr>
        <w:pStyle w:val="Bezmezer"/>
        <w:numPr>
          <w:ilvl w:val="0"/>
          <w:numId w:val="4"/>
        </w:numPr>
        <w:jc w:val="both"/>
        <w:rPr>
          <w:rFonts w:ascii="Tahoma" w:hAnsi="Tahoma" w:cs="Tahoma"/>
          <w:sz w:val="20"/>
          <w:szCs w:val="20"/>
        </w:rPr>
      </w:pPr>
      <w:r w:rsidRPr="00301AF7">
        <w:rPr>
          <w:rFonts w:ascii="Tahoma" w:hAnsi="Tahoma" w:cs="Tahoma"/>
          <w:sz w:val="20"/>
          <w:szCs w:val="20"/>
        </w:rPr>
        <w:lastRenderedPageBreak/>
        <w:t xml:space="preserve">Podklady pro hodnocení a klasifikaci výchovně vzdělávacích výsledků a chování žáka získává učitel zejména těmito metodami, formami a prostředky: </w:t>
      </w:r>
    </w:p>
    <w:p w:rsidR="00CD54EA" w:rsidRDefault="006C2FCD" w:rsidP="00C47E2C">
      <w:pPr>
        <w:pStyle w:val="Bezmezer"/>
        <w:numPr>
          <w:ilvl w:val="0"/>
          <w:numId w:val="5"/>
        </w:numPr>
        <w:jc w:val="both"/>
        <w:rPr>
          <w:rFonts w:ascii="Tahoma" w:hAnsi="Tahoma" w:cs="Tahoma"/>
          <w:sz w:val="20"/>
          <w:szCs w:val="20"/>
        </w:rPr>
      </w:pPr>
      <w:r w:rsidRPr="00CD54EA">
        <w:rPr>
          <w:rFonts w:ascii="Tahoma" w:hAnsi="Tahoma" w:cs="Tahoma"/>
          <w:sz w:val="20"/>
          <w:szCs w:val="20"/>
        </w:rPr>
        <w:t xml:space="preserve">soustavným diagnostickým pozorováním žáka </w:t>
      </w:r>
    </w:p>
    <w:p w:rsidR="00CD54EA" w:rsidRDefault="006C2FCD" w:rsidP="00C47E2C">
      <w:pPr>
        <w:pStyle w:val="Bezmezer"/>
        <w:numPr>
          <w:ilvl w:val="0"/>
          <w:numId w:val="5"/>
        </w:numPr>
        <w:jc w:val="both"/>
        <w:rPr>
          <w:rFonts w:ascii="Tahoma" w:hAnsi="Tahoma" w:cs="Tahoma"/>
          <w:sz w:val="20"/>
          <w:szCs w:val="20"/>
        </w:rPr>
      </w:pPr>
      <w:r w:rsidRPr="00CD54EA">
        <w:rPr>
          <w:rFonts w:ascii="Tahoma" w:hAnsi="Tahoma" w:cs="Tahoma"/>
          <w:sz w:val="20"/>
          <w:szCs w:val="20"/>
        </w:rPr>
        <w:t xml:space="preserve">soustavným sledováním výkonů žáka a jeho připravenosti na vyučování </w:t>
      </w:r>
    </w:p>
    <w:p w:rsidR="00CD54EA" w:rsidRDefault="006C2FCD" w:rsidP="00C47E2C">
      <w:pPr>
        <w:pStyle w:val="Bezmezer"/>
        <w:numPr>
          <w:ilvl w:val="0"/>
          <w:numId w:val="5"/>
        </w:numPr>
        <w:jc w:val="both"/>
        <w:rPr>
          <w:rFonts w:ascii="Tahoma" w:hAnsi="Tahoma" w:cs="Tahoma"/>
          <w:sz w:val="20"/>
          <w:szCs w:val="20"/>
        </w:rPr>
      </w:pPr>
      <w:r w:rsidRPr="00CD54EA">
        <w:rPr>
          <w:rFonts w:ascii="Tahoma" w:hAnsi="Tahoma" w:cs="Tahoma"/>
          <w:sz w:val="20"/>
          <w:szCs w:val="20"/>
        </w:rPr>
        <w:t xml:space="preserve">různými druhy zkoušek (písemné, ústní, grafické, praktické, pohybové) </w:t>
      </w:r>
    </w:p>
    <w:p w:rsidR="00CD54EA" w:rsidRDefault="006C2FCD" w:rsidP="00C47E2C">
      <w:pPr>
        <w:pStyle w:val="Bezmezer"/>
        <w:numPr>
          <w:ilvl w:val="0"/>
          <w:numId w:val="5"/>
        </w:numPr>
        <w:jc w:val="both"/>
        <w:rPr>
          <w:rFonts w:ascii="Tahoma" w:hAnsi="Tahoma" w:cs="Tahoma"/>
          <w:sz w:val="20"/>
          <w:szCs w:val="20"/>
        </w:rPr>
      </w:pPr>
      <w:r w:rsidRPr="00CD54EA">
        <w:rPr>
          <w:rFonts w:ascii="Tahoma" w:hAnsi="Tahoma" w:cs="Tahoma"/>
          <w:sz w:val="20"/>
          <w:szCs w:val="20"/>
        </w:rPr>
        <w:t xml:space="preserve">práce s chybou (návyk zpětné kontroly vlastní práce a vzájemná kontrola) </w:t>
      </w:r>
    </w:p>
    <w:p w:rsidR="00CD54EA" w:rsidRDefault="006C2FCD" w:rsidP="00C47E2C">
      <w:pPr>
        <w:pStyle w:val="Bezmezer"/>
        <w:numPr>
          <w:ilvl w:val="0"/>
          <w:numId w:val="5"/>
        </w:numPr>
        <w:jc w:val="both"/>
        <w:rPr>
          <w:rFonts w:ascii="Tahoma" w:hAnsi="Tahoma" w:cs="Tahoma"/>
          <w:sz w:val="20"/>
          <w:szCs w:val="20"/>
        </w:rPr>
      </w:pPr>
      <w:r w:rsidRPr="00CD54EA">
        <w:rPr>
          <w:rFonts w:ascii="Tahoma" w:hAnsi="Tahoma" w:cs="Tahoma"/>
          <w:sz w:val="20"/>
          <w:szCs w:val="20"/>
        </w:rPr>
        <w:t xml:space="preserve">kontrolními písemnými pracemi a praktickými zkouškami </w:t>
      </w:r>
    </w:p>
    <w:p w:rsidR="00CD54EA" w:rsidRDefault="006C2FCD" w:rsidP="00C47E2C">
      <w:pPr>
        <w:pStyle w:val="Bezmezer"/>
        <w:numPr>
          <w:ilvl w:val="0"/>
          <w:numId w:val="5"/>
        </w:numPr>
        <w:jc w:val="both"/>
        <w:rPr>
          <w:rFonts w:ascii="Tahoma" w:hAnsi="Tahoma" w:cs="Tahoma"/>
          <w:sz w:val="20"/>
          <w:szCs w:val="20"/>
        </w:rPr>
      </w:pPr>
      <w:r w:rsidRPr="00CD54EA">
        <w:rPr>
          <w:rFonts w:ascii="Tahoma" w:hAnsi="Tahoma" w:cs="Tahoma"/>
          <w:sz w:val="20"/>
          <w:szCs w:val="20"/>
        </w:rPr>
        <w:t xml:space="preserve">laboratorními pracemi </w:t>
      </w:r>
    </w:p>
    <w:p w:rsidR="00CD54EA" w:rsidRPr="003B2290" w:rsidRDefault="006C2FCD" w:rsidP="00C47E2C">
      <w:pPr>
        <w:pStyle w:val="Bezmezer"/>
        <w:numPr>
          <w:ilvl w:val="0"/>
          <w:numId w:val="5"/>
        </w:numPr>
        <w:jc w:val="both"/>
        <w:rPr>
          <w:rFonts w:ascii="Tahoma" w:hAnsi="Tahoma" w:cs="Tahoma"/>
          <w:sz w:val="20"/>
          <w:szCs w:val="20"/>
        </w:rPr>
      </w:pPr>
      <w:r w:rsidRPr="00CD54EA">
        <w:rPr>
          <w:rFonts w:ascii="Tahoma" w:hAnsi="Tahoma" w:cs="Tahoma"/>
          <w:sz w:val="20"/>
          <w:szCs w:val="20"/>
        </w:rPr>
        <w:t>analýzou výsledků činnosti žáka - práce s textem, hodnocení práce ve skupinách či dvojicích, zpracování poznámek, referáty, vystoupení žáka, vlastní literární, výtvarná, hudební tvorba, zapojení do soutěží a aktivity pro školu, projektové vyučování, prác</w:t>
      </w:r>
      <w:r w:rsidRPr="003B2290">
        <w:rPr>
          <w:rFonts w:ascii="Tahoma" w:hAnsi="Tahoma" w:cs="Tahoma"/>
          <w:sz w:val="20"/>
          <w:szCs w:val="20"/>
        </w:rPr>
        <w:t>e s mapou, s přírodninami, s tabulkami, dokumenty,</w:t>
      </w:r>
      <w:r w:rsidR="003B2290" w:rsidRPr="003B2290">
        <w:rPr>
          <w:rFonts w:ascii="Tahoma" w:hAnsi="Tahoma" w:cs="Tahoma"/>
          <w:sz w:val="20"/>
          <w:szCs w:val="20"/>
        </w:rPr>
        <w:t xml:space="preserve"> </w:t>
      </w:r>
      <w:r w:rsidR="00EF4A19">
        <w:rPr>
          <w:rFonts w:ascii="Tahoma" w:hAnsi="Tahoma" w:cs="Tahoma"/>
          <w:color w:val="222222"/>
          <w:sz w:val="20"/>
          <w:szCs w:val="20"/>
          <w:shd w:val="clear" w:color="auto" w:fill="FFFFFF"/>
        </w:rPr>
        <w:t>i</w:t>
      </w:r>
      <w:r w:rsidR="003B2290" w:rsidRPr="003B2290">
        <w:rPr>
          <w:rFonts w:ascii="Tahoma" w:hAnsi="Tahoma" w:cs="Tahoma"/>
          <w:color w:val="222222"/>
          <w:sz w:val="20"/>
          <w:szCs w:val="20"/>
          <w:shd w:val="clear" w:color="auto" w:fill="FFFFFF"/>
        </w:rPr>
        <w:t>nformační</w:t>
      </w:r>
      <w:r w:rsidR="00EF4A19">
        <w:rPr>
          <w:rFonts w:ascii="Tahoma" w:hAnsi="Tahoma" w:cs="Tahoma"/>
          <w:color w:val="222222"/>
          <w:sz w:val="20"/>
          <w:szCs w:val="20"/>
          <w:shd w:val="clear" w:color="auto" w:fill="FFFFFF"/>
        </w:rPr>
        <w:t>mi</w:t>
      </w:r>
      <w:r w:rsidR="003B2290" w:rsidRPr="003B2290">
        <w:rPr>
          <w:rFonts w:ascii="Tahoma" w:hAnsi="Tahoma" w:cs="Tahoma"/>
          <w:color w:val="222222"/>
          <w:sz w:val="20"/>
          <w:szCs w:val="20"/>
          <w:shd w:val="clear" w:color="auto" w:fill="FFFFFF"/>
        </w:rPr>
        <w:t xml:space="preserve"> a komunikační</w:t>
      </w:r>
      <w:r w:rsidR="00EF4A19">
        <w:rPr>
          <w:rFonts w:ascii="Tahoma" w:hAnsi="Tahoma" w:cs="Tahoma"/>
          <w:color w:val="222222"/>
          <w:sz w:val="20"/>
          <w:szCs w:val="20"/>
          <w:shd w:val="clear" w:color="auto" w:fill="FFFFFF"/>
        </w:rPr>
        <w:t>mi</w:t>
      </w:r>
      <w:r w:rsidR="003B2290" w:rsidRPr="003B2290">
        <w:rPr>
          <w:rFonts w:ascii="Tahoma" w:hAnsi="Tahoma" w:cs="Tahoma"/>
          <w:color w:val="222222"/>
          <w:sz w:val="20"/>
          <w:szCs w:val="20"/>
          <w:shd w:val="clear" w:color="auto" w:fill="FFFFFF"/>
        </w:rPr>
        <w:t xml:space="preserve"> technologie</w:t>
      </w:r>
      <w:r w:rsidR="00EF4A19">
        <w:rPr>
          <w:rFonts w:ascii="Tahoma" w:hAnsi="Tahoma" w:cs="Tahoma"/>
          <w:color w:val="222222"/>
          <w:sz w:val="20"/>
          <w:szCs w:val="20"/>
          <w:shd w:val="clear" w:color="auto" w:fill="FFFFFF"/>
        </w:rPr>
        <w:t>mi</w:t>
      </w:r>
      <w:r w:rsidRPr="003B2290">
        <w:rPr>
          <w:rFonts w:ascii="Tahoma" w:hAnsi="Tahoma" w:cs="Tahoma"/>
          <w:sz w:val="20"/>
          <w:szCs w:val="20"/>
        </w:rPr>
        <w:t xml:space="preserve"> </w:t>
      </w:r>
      <w:r w:rsidR="003B2290">
        <w:rPr>
          <w:rFonts w:ascii="Tahoma" w:hAnsi="Tahoma" w:cs="Tahoma"/>
          <w:sz w:val="20"/>
          <w:szCs w:val="20"/>
        </w:rPr>
        <w:t xml:space="preserve">(dále jen </w:t>
      </w:r>
      <w:r w:rsidRPr="003B2290">
        <w:rPr>
          <w:rFonts w:ascii="Tahoma" w:hAnsi="Tahoma" w:cs="Tahoma"/>
          <w:sz w:val="20"/>
          <w:szCs w:val="20"/>
        </w:rPr>
        <w:t>ICT</w:t>
      </w:r>
      <w:r w:rsidR="003B2290">
        <w:rPr>
          <w:rFonts w:ascii="Tahoma" w:hAnsi="Tahoma" w:cs="Tahoma"/>
          <w:sz w:val="20"/>
          <w:szCs w:val="20"/>
        </w:rPr>
        <w:t>)</w:t>
      </w:r>
      <w:r w:rsidRPr="003B2290">
        <w:rPr>
          <w:rFonts w:ascii="Tahoma" w:hAnsi="Tahoma" w:cs="Tahoma"/>
          <w:sz w:val="20"/>
          <w:szCs w:val="20"/>
        </w:rPr>
        <w:t xml:space="preserve"> </w:t>
      </w:r>
    </w:p>
    <w:p w:rsidR="00CD54EA" w:rsidRDefault="006C2FCD" w:rsidP="00C47E2C">
      <w:pPr>
        <w:pStyle w:val="Bezmezer"/>
        <w:numPr>
          <w:ilvl w:val="0"/>
          <w:numId w:val="5"/>
        </w:numPr>
        <w:jc w:val="both"/>
        <w:rPr>
          <w:rFonts w:ascii="Tahoma" w:hAnsi="Tahoma" w:cs="Tahoma"/>
          <w:sz w:val="20"/>
          <w:szCs w:val="20"/>
        </w:rPr>
      </w:pPr>
      <w:r w:rsidRPr="00CD54EA">
        <w:rPr>
          <w:rFonts w:ascii="Tahoma" w:hAnsi="Tahoma" w:cs="Tahoma"/>
          <w:sz w:val="20"/>
          <w:szCs w:val="20"/>
        </w:rPr>
        <w:t xml:space="preserve">konzultacemi s ostatními učiteli a podle potřeby i s pracovníky </w:t>
      </w:r>
      <w:r w:rsidR="003B2290">
        <w:rPr>
          <w:rFonts w:ascii="Tahoma" w:hAnsi="Tahoma" w:cs="Tahoma"/>
          <w:sz w:val="20"/>
          <w:szCs w:val="20"/>
        </w:rPr>
        <w:t>ŠPZ</w:t>
      </w:r>
      <w:r w:rsidRPr="00CD54EA">
        <w:rPr>
          <w:rFonts w:ascii="Tahoma" w:hAnsi="Tahoma" w:cs="Tahoma"/>
          <w:sz w:val="20"/>
          <w:szCs w:val="20"/>
        </w:rPr>
        <w:t xml:space="preserve"> </w:t>
      </w:r>
    </w:p>
    <w:p w:rsidR="00CD54EA" w:rsidRDefault="006C2FCD" w:rsidP="00C47E2C">
      <w:pPr>
        <w:pStyle w:val="Bezmezer"/>
        <w:numPr>
          <w:ilvl w:val="0"/>
          <w:numId w:val="5"/>
        </w:numPr>
        <w:jc w:val="both"/>
        <w:rPr>
          <w:rFonts w:ascii="Tahoma" w:hAnsi="Tahoma" w:cs="Tahoma"/>
          <w:sz w:val="20"/>
          <w:szCs w:val="20"/>
        </w:rPr>
      </w:pPr>
      <w:r w:rsidRPr="00CD54EA">
        <w:rPr>
          <w:rFonts w:ascii="Tahoma" w:hAnsi="Tahoma" w:cs="Tahoma"/>
          <w:sz w:val="20"/>
          <w:szCs w:val="20"/>
        </w:rPr>
        <w:t xml:space="preserve">rozhovory se žákem a zákonnými zástupci žáka </w:t>
      </w:r>
    </w:p>
    <w:p w:rsidR="00FC3E5D" w:rsidRPr="00D856FB" w:rsidRDefault="006C2FCD" w:rsidP="00C47E2C">
      <w:pPr>
        <w:pStyle w:val="Bezmezer"/>
        <w:numPr>
          <w:ilvl w:val="0"/>
          <w:numId w:val="5"/>
        </w:numPr>
        <w:jc w:val="both"/>
        <w:rPr>
          <w:rFonts w:ascii="Tahoma" w:hAnsi="Tahoma" w:cs="Tahoma"/>
          <w:sz w:val="20"/>
          <w:szCs w:val="20"/>
        </w:rPr>
      </w:pPr>
      <w:r w:rsidRPr="00CD54EA">
        <w:rPr>
          <w:rFonts w:ascii="Tahoma" w:hAnsi="Tahoma" w:cs="Tahoma"/>
          <w:sz w:val="20"/>
          <w:szCs w:val="20"/>
        </w:rPr>
        <w:t xml:space="preserve">srovnávacími testy  </w:t>
      </w:r>
      <w:r w:rsidR="00FC3E5D" w:rsidRPr="00D422C9">
        <w:rPr>
          <w:rFonts w:ascii="Tahoma" w:hAnsi="Tahoma" w:cs="Tahoma"/>
          <w:sz w:val="20"/>
          <w:szCs w:val="20"/>
        </w:rPr>
        <w:t xml:space="preserve">  </w:t>
      </w:r>
    </w:p>
    <w:p w:rsidR="00CD54EA" w:rsidRDefault="006C2FCD" w:rsidP="00C47E2C">
      <w:pPr>
        <w:pStyle w:val="Bezmezer"/>
        <w:numPr>
          <w:ilvl w:val="0"/>
          <w:numId w:val="4"/>
        </w:numPr>
        <w:jc w:val="both"/>
        <w:rPr>
          <w:rFonts w:ascii="Tahoma" w:hAnsi="Tahoma" w:cs="Tahoma"/>
          <w:sz w:val="20"/>
          <w:szCs w:val="20"/>
        </w:rPr>
      </w:pPr>
      <w:r w:rsidRPr="00CD54EA">
        <w:rPr>
          <w:rFonts w:ascii="Tahoma" w:hAnsi="Tahoma" w:cs="Tahoma"/>
          <w:sz w:val="20"/>
          <w:szCs w:val="20"/>
        </w:rPr>
        <w:t xml:space="preserve">Žák musí být z příslušného vyučovacího předmětu vyzkoušen ústně nebo písemně </w:t>
      </w:r>
      <w:r w:rsidR="00437F70" w:rsidRPr="00AB65F0">
        <w:rPr>
          <w:rFonts w:ascii="Tahoma" w:hAnsi="Tahoma" w:cs="Tahoma"/>
          <w:sz w:val="20"/>
          <w:szCs w:val="20"/>
        </w:rPr>
        <w:t>alespoň jedenkrát</w:t>
      </w:r>
      <w:r w:rsidRPr="00AB65F0">
        <w:rPr>
          <w:rFonts w:ascii="Tahoma" w:hAnsi="Tahoma" w:cs="Tahoma"/>
          <w:sz w:val="20"/>
          <w:szCs w:val="20"/>
        </w:rPr>
        <w:t xml:space="preserve"> </w:t>
      </w:r>
      <w:r w:rsidR="00A017BE">
        <w:rPr>
          <w:rFonts w:ascii="Tahoma" w:hAnsi="Tahoma" w:cs="Tahoma"/>
          <w:sz w:val="20"/>
          <w:szCs w:val="20"/>
        </w:rPr>
        <w:t>za každé čtvrtletí</w:t>
      </w:r>
      <w:r w:rsidRPr="00CD54EA">
        <w:rPr>
          <w:rFonts w:ascii="Tahoma" w:hAnsi="Tahoma" w:cs="Tahoma"/>
          <w:sz w:val="20"/>
          <w:szCs w:val="20"/>
        </w:rPr>
        <w:t xml:space="preserve"> </w:t>
      </w:r>
    </w:p>
    <w:p w:rsidR="00CD54EA" w:rsidRDefault="006C2FCD" w:rsidP="00C47E2C">
      <w:pPr>
        <w:pStyle w:val="Bezmezer"/>
        <w:numPr>
          <w:ilvl w:val="0"/>
          <w:numId w:val="4"/>
        </w:numPr>
        <w:jc w:val="both"/>
        <w:rPr>
          <w:rFonts w:ascii="Tahoma" w:hAnsi="Tahoma" w:cs="Tahoma"/>
          <w:sz w:val="20"/>
          <w:szCs w:val="20"/>
        </w:rPr>
      </w:pPr>
      <w:r w:rsidRPr="00CD54EA">
        <w:rPr>
          <w:rFonts w:ascii="Tahoma" w:hAnsi="Tahoma" w:cs="Tahoma"/>
          <w:sz w:val="20"/>
          <w:szCs w:val="20"/>
        </w:rPr>
        <w:t>Učitel oznamuje žákovi výsledek každé klasifikace a poukazuje na klady a nedostatky hodnocených projevů či výtvorů. Při ústním zkoušení oznámí učitel žákovi výsledek hodnocení okamžitě. Výsledky písemných zkoušek, prací a praktických činností oznam</w:t>
      </w:r>
      <w:r w:rsidR="00A017BE">
        <w:rPr>
          <w:rFonts w:ascii="Tahoma" w:hAnsi="Tahoma" w:cs="Tahoma"/>
          <w:sz w:val="20"/>
          <w:szCs w:val="20"/>
        </w:rPr>
        <w:t>uje v nejbližším možném termínu</w:t>
      </w:r>
      <w:r w:rsidRPr="00CD54EA">
        <w:rPr>
          <w:rFonts w:ascii="Tahoma" w:hAnsi="Tahoma" w:cs="Tahoma"/>
          <w:sz w:val="20"/>
          <w:szCs w:val="20"/>
        </w:rPr>
        <w:t xml:space="preserve"> </w:t>
      </w:r>
    </w:p>
    <w:p w:rsidR="00CD54EA" w:rsidRDefault="006C2FCD" w:rsidP="00C47E2C">
      <w:pPr>
        <w:pStyle w:val="Bezmezer"/>
        <w:numPr>
          <w:ilvl w:val="0"/>
          <w:numId w:val="4"/>
        </w:numPr>
        <w:jc w:val="both"/>
        <w:rPr>
          <w:rFonts w:ascii="Tahoma" w:hAnsi="Tahoma" w:cs="Tahoma"/>
          <w:sz w:val="20"/>
          <w:szCs w:val="20"/>
        </w:rPr>
      </w:pPr>
      <w:r w:rsidRPr="00CD54EA">
        <w:rPr>
          <w:rFonts w:ascii="Tahoma" w:hAnsi="Tahoma" w:cs="Tahoma"/>
          <w:sz w:val="20"/>
          <w:szCs w:val="20"/>
        </w:rPr>
        <w:t xml:space="preserve">Termíny kontrolních písemných prací, zejména čtvrtletních, prokonzultuje učitel </w:t>
      </w:r>
      <w:r w:rsidR="00CD54EA">
        <w:rPr>
          <w:rFonts w:ascii="Tahoma" w:hAnsi="Tahoma" w:cs="Tahoma"/>
          <w:sz w:val="20"/>
          <w:szCs w:val="20"/>
        </w:rPr>
        <w:t xml:space="preserve">s třídním učitelem, </w:t>
      </w:r>
      <w:r w:rsidRPr="00CD54EA">
        <w:rPr>
          <w:rFonts w:ascii="Tahoma" w:hAnsi="Tahoma" w:cs="Tahoma"/>
          <w:sz w:val="20"/>
          <w:szCs w:val="20"/>
        </w:rPr>
        <w:t xml:space="preserve">aby se práce z více předmětů nadměrně nekumulovaly do určitého období. </w:t>
      </w:r>
      <w:r w:rsidR="00FC3E5D">
        <w:rPr>
          <w:rFonts w:ascii="Tahoma" w:hAnsi="Tahoma" w:cs="Tahoma"/>
          <w:sz w:val="20"/>
          <w:szCs w:val="20"/>
        </w:rPr>
        <w:t>T</w:t>
      </w:r>
      <w:r w:rsidR="00FC3E5D" w:rsidRPr="00CD54EA">
        <w:rPr>
          <w:rFonts w:ascii="Tahoma" w:hAnsi="Tahoma" w:cs="Tahoma"/>
          <w:sz w:val="20"/>
          <w:szCs w:val="20"/>
        </w:rPr>
        <w:t xml:space="preserve">akové práce oznámí vyučující žákům předem (nejméně jeden týden) a ostatní </w:t>
      </w:r>
      <w:r w:rsidR="0036211B" w:rsidRPr="00CD54EA">
        <w:rPr>
          <w:rFonts w:ascii="Tahoma" w:hAnsi="Tahoma" w:cs="Tahoma"/>
          <w:sz w:val="20"/>
          <w:szCs w:val="20"/>
        </w:rPr>
        <w:t>vyučující informuje</w:t>
      </w:r>
      <w:r w:rsidR="0036211B">
        <w:rPr>
          <w:rFonts w:ascii="Tahoma" w:hAnsi="Tahoma" w:cs="Tahoma"/>
          <w:sz w:val="20"/>
          <w:szCs w:val="20"/>
        </w:rPr>
        <w:t xml:space="preserve"> o </w:t>
      </w:r>
      <w:r w:rsidR="0036211B" w:rsidRPr="00CD54EA">
        <w:rPr>
          <w:rFonts w:ascii="Tahoma" w:hAnsi="Tahoma" w:cs="Tahoma"/>
          <w:sz w:val="20"/>
          <w:szCs w:val="20"/>
        </w:rPr>
        <w:t>termínu</w:t>
      </w:r>
      <w:r w:rsidR="0036211B">
        <w:rPr>
          <w:rFonts w:ascii="Tahoma" w:hAnsi="Tahoma" w:cs="Tahoma"/>
          <w:sz w:val="20"/>
          <w:szCs w:val="20"/>
        </w:rPr>
        <w:t xml:space="preserve"> práce</w:t>
      </w:r>
    </w:p>
    <w:p w:rsidR="00CD54EA" w:rsidRDefault="006C2FCD" w:rsidP="00C47E2C">
      <w:pPr>
        <w:pStyle w:val="Bezmezer"/>
        <w:numPr>
          <w:ilvl w:val="0"/>
          <w:numId w:val="4"/>
        </w:numPr>
        <w:jc w:val="both"/>
        <w:rPr>
          <w:rFonts w:ascii="Tahoma" w:hAnsi="Tahoma" w:cs="Tahoma"/>
          <w:sz w:val="20"/>
          <w:szCs w:val="20"/>
        </w:rPr>
      </w:pPr>
      <w:r w:rsidRPr="00CD54EA">
        <w:rPr>
          <w:rFonts w:ascii="Tahoma" w:hAnsi="Tahoma" w:cs="Tahoma"/>
          <w:sz w:val="20"/>
          <w:szCs w:val="20"/>
        </w:rPr>
        <w:t>Učitel je povinen vést soustav</w:t>
      </w:r>
      <w:r w:rsidR="00A017BE">
        <w:rPr>
          <w:rFonts w:ascii="Tahoma" w:hAnsi="Tahoma" w:cs="Tahoma"/>
          <w:sz w:val="20"/>
          <w:szCs w:val="20"/>
        </w:rPr>
        <w:t>nou evidenci o klasifikaci žáka</w:t>
      </w:r>
      <w:r w:rsidRPr="00CD54EA">
        <w:rPr>
          <w:rFonts w:ascii="Tahoma" w:hAnsi="Tahoma" w:cs="Tahoma"/>
          <w:sz w:val="20"/>
          <w:szCs w:val="20"/>
        </w:rPr>
        <w:t xml:space="preserve"> </w:t>
      </w:r>
    </w:p>
    <w:p w:rsidR="0036211B" w:rsidRDefault="006C2FCD" w:rsidP="00C47E2C">
      <w:pPr>
        <w:pStyle w:val="Bezmezer"/>
        <w:numPr>
          <w:ilvl w:val="0"/>
          <w:numId w:val="4"/>
        </w:numPr>
        <w:jc w:val="both"/>
        <w:rPr>
          <w:rFonts w:ascii="Tahoma" w:hAnsi="Tahoma" w:cs="Tahoma"/>
          <w:sz w:val="20"/>
          <w:szCs w:val="20"/>
        </w:rPr>
      </w:pPr>
      <w:r w:rsidRPr="00CD54EA">
        <w:rPr>
          <w:rFonts w:ascii="Tahoma" w:hAnsi="Tahoma" w:cs="Tahoma"/>
          <w:sz w:val="20"/>
          <w:szCs w:val="20"/>
        </w:rPr>
        <w:t>Známky jsou zapisovány do žákovské knížky. V případě, že žák často zapomíná žákovskou knížku, aby se vyhnul zápisu známek, poznámek o chování či jiných sdělení, třídní učitel nebo příslušný vyučující tuto skutečnost oznámí jinou prokazat</w:t>
      </w:r>
      <w:r w:rsidR="00727998">
        <w:rPr>
          <w:rFonts w:ascii="Tahoma" w:hAnsi="Tahoma" w:cs="Tahoma"/>
          <w:sz w:val="20"/>
          <w:szCs w:val="20"/>
        </w:rPr>
        <w:t>elnou formou zákonnému zástupci</w:t>
      </w:r>
      <w:r w:rsidRPr="00CD54EA">
        <w:rPr>
          <w:rFonts w:ascii="Tahoma" w:hAnsi="Tahoma" w:cs="Tahoma"/>
          <w:sz w:val="20"/>
          <w:szCs w:val="20"/>
        </w:rPr>
        <w:t xml:space="preserve"> </w:t>
      </w:r>
    </w:p>
    <w:p w:rsidR="00FC3E5D" w:rsidRPr="0036211B" w:rsidRDefault="006C2FCD" w:rsidP="00C47E2C">
      <w:pPr>
        <w:pStyle w:val="Bezmezer"/>
        <w:numPr>
          <w:ilvl w:val="0"/>
          <w:numId w:val="4"/>
        </w:numPr>
        <w:jc w:val="both"/>
        <w:rPr>
          <w:rFonts w:ascii="Tahoma" w:hAnsi="Tahoma" w:cs="Tahoma"/>
          <w:sz w:val="20"/>
          <w:szCs w:val="20"/>
        </w:rPr>
      </w:pPr>
      <w:r w:rsidRPr="0036211B">
        <w:rPr>
          <w:rFonts w:ascii="Tahoma" w:hAnsi="Tahoma" w:cs="Tahoma"/>
          <w:sz w:val="20"/>
          <w:szCs w:val="20"/>
        </w:rPr>
        <w:t>Pokud je žák dlouhodobě nemocen (déle než týden), učitel individuálně žákovi rozvrhne doplnění učiva a z</w:t>
      </w:r>
      <w:r w:rsidR="00727998">
        <w:rPr>
          <w:rFonts w:ascii="Tahoma" w:hAnsi="Tahoma" w:cs="Tahoma"/>
          <w:sz w:val="20"/>
          <w:szCs w:val="20"/>
        </w:rPr>
        <w:t>pětně toto doplnění zkontroluje</w:t>
      </w:r>
      <w:r w:rsidR="00301AF7">
        <w:rPr>
          <w:rFonts w:ascii="Tahoma" w:hAnsi="Tahoma" w:cs="Tahoma"/>
          <w:sz w:val="20"/>
          <w:szCs w:val="20"/>
        </w:rPr>
        <w:t>, využívá možností Microsoft Teams</w:t>
      </w:r>
      <w:r w:rsidRPr="0036211B">
        <w:rPr>
          <w:rFonts w:ascii="Tahoma" w:hAnsi="Tahoma" w:cs="Tahoma"/>
          <w:sz w:val="20"/>
          <w:szCs w:val="20"/>
        </w:rPr>
        <w:t xml:space="preserve">  </w:t>
      </w:r>
    </w:p>
    <w:p w:rsidR="00FC3E5D" w:rsidRPr="00CD54EA" w:rsidRDefault="00FC3E5D" w:rsidP="00C47E2C">
      <w:pPr>
        <w:pStyle w:val="Bezmezer"/>
        <w:numPr>
          <w:ilvl w:val="0"/>
          <w:numId w:val="4"/>
        </w:numPr>
        <w:jc w:val="both"/>
        <w:rPr>
          <w:rFonts w:ascii="Tahoma" w:hAnsi="Tahoma" w:cs="Tahoma"/>
          <w:sz w:val="20"/>
          <w:szCs w:val="20"/>
        </w:rPr>
      </w:pPr>
      <w:r w:rsidRPr="00CD54EA">
        <w:rPr>
          <w:rFonts w:ascii="Tahoma" w:hAnsi="Tahoma" w:cs="Tahoma"/>
          <w:sz w:val="20"/>
          <w:szCs w:val="20"/>
        </w:rPr>
        <w:t>Na konci klasifikačního období se hodnotí kvalita práce a učební výsledky, jichž žák dosáhl za celé klasifikační období - přihlíží se k systematičnosti v práci žáka, stupeň prospěchu se neurčuje na základě průměru z klasifikace za příslušné období.</w:t>
      </w:r>
    </w:p>
    <w:p w:rsidR="00C906D5" w:rsidRDefault="00C906D5" w:rsidP="00D856FB">
      <w:pPr>
        <w:pStyle w:val="Bezmezer"/>
        <w:jc w:val="both"/>
        <w:rPr>
          <w:rFonts w:ascii="Tahoma" w:hAnsi="Tahoma" w:cs="Tahoma"/>
          <w:sz w:val="20"/>
          <w:szCs w:val="20"/>
        </w:rPr>
      </w:pPr>
    </w:p>
    <w:p w:rsidR="00BE31C5" w:rsidRPr="00CD54EA" w:rsidRDefault="00BE31C5" w:rsidP="00D856FB">
      <w:pPr>
        <w:pStyle w:val="Bezmezer"/>
        <w:jc w:val="both"/>
        <w:rPr>
          <w:rFonts w:ascii="Tahoma" w:hAnsi="Tahoma" w:cs="Tahoma"/>
          <w:sz w:val="20"/>
          <w:szCs w:val="20"/>
        </w:rPr>
      </w:pPr>
    </w:p>
    <w:p w:rsidR="006C2FCD" w:rsidRPr="00D856FB" w:rsidRDefault="006C2FCD" w:rsidP="00C47E2C">
      <w:pPr>
        <w:pStyle w:val="Bezmezer"/>
        <w:numPr>
          <w:ilvl w:val="0"/>
          <w:numId w:val="1"/>
        </w:numPr>
        <w:jc w:val="both"/>
        <w:rPr>
          <w:rFonts w:ascii="Tahoma" w:hAnsi="Tahoma" w:cs="Tahoma"/>
          <w:b/>
        </w:rPr>
      </w:pPr>
      <w:r w:rsidRPr="00D856FB">
        <w:rPr>
          <w:rFonts w:ascii="Tahoma" w:hAnsi="Tahoma" w:cs="Tahoma"/>
          <w:b/>
        </w:rPr>
        <w:t xml:space="preserve">KRITÉRIA HODNOCENÍ  </w:t>
      </w:r>
    </w:p>
    <w:p w:rsidR="006C2FCD" w:rsidRPr="00CD54EA" w:rsidRDefault="006C2FCD" w:rsidP="00782675">
      <w:pPr>
        <w:pStyle w:val="Bezmezer"/>
        <w:jc w:val="both"/>
        <w:rPr>
          <w:rFonts w:ascii="Tahoma" w:hAnsi="Tahoma" w:cs="Tahoma"/>
          <w:sz w:val="20"/>
          <w:szCs w:val="20"/>
        </w:rPr>
      </w:pPr>
      <w:r w:rsidRPr="00CD54EA">
        <w:rPr>
          <w:rFonts w:ascii="Tahoma" w:hAnsi="Tahoma" w:cs="Tahoma"/>
          <w:sz w:val="20"/>
          <w:szCs w:val="20"/>
        </w:rPr>
        <w:t xml:space="preserve">Hodnocení musí vycházet ze zvolených strategických přístupů, tedy metod a forem práce, které efektivně směřují k vytváření klíčových kompetencí.  </w:t>
      </w:r>
    </w:p>
    <w:p w:rsidR="00823575" w:rsidRDefault="006C2FCD" w:rsidP="00782675">
      <w:pPr>
        <w:pStyle w:val="Bezmezer"/>
        <w:jc w:val="both"/>
        <w:rPr>
          <w:rFonts w:ascii="Tahoma" w:hAnsi="Tahoma" w:cs="Tahoma"/>
          <w:sz w:val="20"/>
          <w:szCs w:val="20"/>
        </w:rPr>
      </w:pPr>
      <w:r w:rsidRPr="00CD54EA">
        <w:rPr>
          <w:rFonts w:ascii="Tahoma" w:hAnsi="Tahoma" w:cs="Tahoma"/>
          <w:sz w:val="20"/>
          <w:szCs w:val="20"/>
        </w:rPr>
        <w:t xml:space="preserve">Kritéria hodnocení ve vztahu k strategickým postupům, kterými tvoříme klíčové kompetence:  </w:t>
      </w:r>
    </w:p>
    <w:p w:rsidR="006C2FCD" w:rsidRPr="00CD54EA" w:rsidRDefault="006C2FCD" w:rsidP="00C47E2C">
      <w:pPr>
        <w:pStyle w:val="Bezmezer"/>
        <w:numPr>
          <w:ilvl w:val="0"/>
          <w:numId w:val="6"/>
        </w:numPr>
        <w:jc w:val="both"/>
        <w:rPr>
          <w:rFonts w:ascii="Tahoma" w:hAnsi="Tahoma" w:cs="Tahoma"/>
          <w:sz w:val="20"/>
          <w:szCs w:val="20"/>
        </w:rPr>
      </w:pPr>
      <w:r w:rsidRPr="00CD54EA">
        <w:rPr>
          <w:rFonts w:ascii="Tahoma" w:hAnsi="Tahoma" w:cs="Tahoma"/>
          <w:sz w:val="20"/>
          <w:szCs w:val="20"/>
        </w:rPr>
        <w:t xml:space="preserve">Samostatné práce  </w:t>
      </w:r>
    </w:p>
    <w:p w:rsidR="00823575" w:rsidRDefault="006C2FCD" w:rsidP="00C47E2C">
      <w:pPr>
        <w:pStyle w:val="Bezmezer"/>
        <w:numPr>
          <w:ilvl w:val="0"/>
          <w:numId w:val="5"/>
        </w:numPr>
        <w:jc w:val="both"/>
        <w:rPr>
          <w:rFonts w:ascii="Tahoma" w:hAnsi="Tahoma" w:cs="Tahoma"/>
          <w:sz w:val="20"/>
          <w:szCs w:val="20"/>
        </w:rPr>
      </w:pPr>
      <w:r w:rsidRPr="00CD54EA">
        <w:rPr>
          <w:rFonts w:ascii="Tahoma" w:hAnsi="Tahoma" w:cs="Tahoma"/>
          <w:sz w:val="20"/>
          <w:szCs w:val="20"/>
        </w:rPr>
        <w:t xml:space="preserve">splnění formální struktury práce  - grafická úprava, obrazová dokumentace - použité zdroje, práce s informacemi </w:t>
      </w:r>
    </w:p>
    <w:p w:rsidR="00823575" w:rsidRDefault="006C2FCD" w:rsidP="00C47E2C">
      <w:pPr>
        <w:pStyle w:val="Bezmezer"/>
        <w:numPr>
          <w:ilvl w:val="0"/>
          <w:numId w:val="5"/>
        </w:numPr>
        <w:jc w:val="both"/>
        <w:rPr>
          <w:rFonts w:ascii="Tahoma" w:hAnsi="Tahoma" w:cs="Tahoma"/>
          <w:sz w:val="20"/>
          <w:szCs w:val="20"/>
        </w:rPr>
      </w:pPr>
      <w:r w:rsidRPr="00823575">
        <w:rPr>
          <w:rFonts w:ascii="Tahoma" w:hAnsi="Tahoma" w:cs="Tahoma"/>
          <w:sz w:val="20"/>
          <w:szCs w:val="20"/>
        </w:rPr>
        <w:t xml:space="preserve">obsahová a věcná správnost, propojení oborů - gramatická a stylistická úroveň - originalita, tvořivost, aktivita - úroveň prezentace </w:t>
      </w:r>
    </w:p>
    <w:p w:rsidR="00823575" w:rsidRDefault="006C2FCD" w:rsidP="00C47E2C">
      <w:pPr>
        <w:pStyle w:val="Bezmezer"/>
        <w:numPr>
          <w:ilvl w:val="0"/>
          <w:numId w:val="6"/>
        </w:numPr>
        <w:jc w:val="both"/>
        <w:rPr>
          <w:rFonts w:ascii="Tahoma" w:hAnsi="Tahoma" w:cs="Tahoma"/>
          <w:sz w:val="20"/>
          <w:szCs w:val="20"/>
        </w:rPr>
      </w:pPr>
      <w:r w:rsidRPr="00823575">
        <w:rPr>
          <w:rFonts w:ascii="Tahoma" w:hAnsi="Tahoma" w:cs="Tahoma"/>
          <w:sz w:val="20"/>
          <w:szCs w:val="20"/>
        </w:rPr>
        <w:t xml:space="preserve">Projekty </w:t>
      </w:r>
    </w:p>
    <w:p w:rsidR="00E80608" w:rsidRDefault="00437F70" w:rsidP="00C47E2C">
      <w:pPr>
        <w:pStyle w:val="Bezmezer"/>
        <w:numPr>
          <w:ilvl w:val="0"/>
          <w:numId w:val="7"/>
        </w:numPr>
        <w:jc w:val="both"/>
        <w:rPr>
          <w:rFonts w:ascii="Tahoma" w:hAnsi="Tahoma" w:cs="Tahoma"/>
          <w:sz w:val="20"/>
          <w:szCs w:val="20"/>
        </w:rPr>
      </w:pPr>
      <w:r>
        <w:rPr>
          <w:rFonts w:ascii="Tahoma" w:hAnsi="Tahoma" w:cs="Tahoma"/>
          <w:sz w:val="20"/>
          <w:szCs w:val="20"/>
        </w:rPr>
        <w:t>řešení problémů</w:t>
      </w:r>
    </w:p>
    <w:p w:rsidR="00823575" w:rsidRDefault="006C2FCD" w:rsidP="00C47E2C">
      <w:pPr>
        <w:pStyle w:val="Bezmezer"/>
        <w:numPr>
          <w:ilvl w:val="0"/>
          <w:numId w:val="7"/>
        </w:numPr>
        <w:jc w:val="both"/>
        <w:rPr>
          <w:rFonts w:ascii="Tahoma" w:hAnsi="Tahoma" w:cs="Tahoma"/>
          <w:sz w:val="20"/>
          <w:szCs w:val="20"/>
        </w:rPr>
      </w:pPr>
      <w:r w:rsidRPr="00823575">
        <w:rPr>
          <w:rFonts w:ascii="Tahoma" w:hAnsi="Tahoma" w:cs="Tahoma"/>
          <w:sz w:val="20"/>
          <w:szCs w:val="20"/>
        </w:rPr>
        <w:t xml:space="preserve">práce s informačními zdroji </w:t>
      </w:r>
    </w:p>
    <w:p w:rsidR="00823575" w:rsidRDefault="006C2FCD" w:rsidP="00C47E2C">
      <w:pPr>
        <w:pStyle w:val="Bezmezer"/>
        <w:numPr>
          <w:ilvl w:val="0"/>
          <w:numId w:val="7"/>
        </w:numPr>
        <w:jc w:val="both"/>
        <w:rPr>
          <w:rFonts w:ascii="Tahoma" w:hAnsi="Tahoma" w:cs="Tahoma"/>
          <w:sz w:val="20"/>
          <w:szCs w:val="20"/>
        </w:rPr>
      </w:pPr>
      <w:r w:rsidRPr="00823575">
        <w:rPr>
          <w:rFonts w:ascii="Tahoma" w:hAnsi="Tahoma" w:cs="Tahoma"/>
          <w:sz w:val="20"/>
          <w:szCs w:val="20"/>
        </w:rPr>
        <w:t xml:space="preserve">práce ve skupině - tvořivost, iniciativa </w:t>
      </w:r>
    </w:p>
    <w:p w:rsidR="00823575" w:rsidRDefault="006C2FCD" w:rsidP="00C47E2C">
      <w:pPr>
        <w:pStyle w:val="Bezmezer"/>
        <w:numPr>
          <w:ilvl w:val="0"/>
          <w:numId w:val="7"/>
        </w:numPr>
        <w:jc w:val="both"/>
        <w:rPr>
          <w:rFonts w:ascii="Tahoma" w:hAnsi="Tahoma" w:cs="Tahoma"/>
          <w:sz w:val="20"/>
          <w:szCs w:val="20"/>
        </w:rPr>
      </w:pPr>
      <w:r w:rsidRPr="00823575">
        <w:rPr>
          <w:rFonts w:ascii="Tahoma" w:hAnsi="Tahoma" w:cs="Tahoma"/>
          <w:sz w:val="20"/>
          <w:szCs w:val="20"/>
        </w:rPr>
        <w:t>úroveň výstupu - prezentace výstupu z</w:t>
      </w:r>
      <w:r w:rsidR="00727998">
        <w:rPr>
          <w:rFonts w:ascii="Tahoma" w:hAnsi="Tahoma" w:cs="Tahoma"/>
          <w:sz w:val="20"/>
          <w:szCs w:val="20"/>
        </w:rPr>
        <w:t> </w:t>
      </w:r>
      <w:r w:rsidRPr="00823575">
        <w:rPr>
          <w:rFonts w:ascii="Tahoma" w:hAnsi="Tahoma" w:cs="Tahoma"/>
          <w:sz w:val="20"/>
          <w:szCs w:val="20"/>
        </w:rPr>
        <w:t>projektu</w:t>
      </w:r>
    </w:p>
    <w:p w:rsidR="006C2FCD" w:rsidRPr="00823575" w:rsidRDefault="006C2FCD" w:rsidP="00437F70">
      <w:pPr>
        <w:pStyle w:val="Bezmezer"/>
        <w:ind w:left="360"/>
        <w:jc w:val="both"/>
        <w:rPr>
          <w:rFonts w:ascii="Tahoma" w:hAnsi="Tahoma" w:cs="Tahoma"/>
          <w:sz w:val="20"/>
          <w:szCs w:val="20"/>
        </w:rPr>
      </w:pPr>
      <w:r w:rsidRPr="00823575">
        <w:rPr>
          <w:rFonts w:ascii="Tahoma" w:hAnsi="Tahoma" w:cs="Tahoma"/>
          <w:sz w:val="20"/>
          <w:szCs w:val="20"/>
        </w:rPr>
        <w:t>Způsob hodnocení je dopracován podle typu projektu: hodnocení jed</w:t>
      </w:r>
      <w:r w:rsidR="00823575">
        <w:rPr>
          <w:rFonts w:ascii="Tahoma" w:hAnsi="Tahoma" w:cs="Tahoma"/>
          <w:sz w:val="20"/>
          <w:szCs w:val="20"/>
        </w:rPr>
        <w:t>notlivce, dvojice, skupin, autoe</w:t>
      </w:r>
      <w:r w:rsidRPr="00823575">
        <w:rPr>
          <w:rFonts w:ascii="Tahoma" w:hAnsi="Tahoma" w:cs="Tahoma"/>
          <w:sz w:val="20"/>
          <w:szCs w:val="20"/>
        </w:rPr>
        <w:t>valuace žáka (skupiny) ve zjednodušené formě na 1. i 2. stupni</w:t>
      </w:r>
      <w:r w:rsidR="00A2010E">
        <w:rPr>
          <w:rFonts w:ascii="Tahoma" w:hAnsi="Tahoma" w:cs="Tahoma"/>
          <w:sz w:val="20"/>
          <w:szCs w:val="20"/>
        </w:rPr>
        <w:t>.</w:t>
      </w:r>
      <w:r w:rsidRPr="00823575">
        <w:rPr>
          <w:rFonts w:ascii="Tahoma" w:hAnsi="Tahoma" w:cs="Tahoma"/>
          <w:sz w:val="20"/>
          <w:szCs w:val="20"/>
        </w:rPr>
        <w:t xml:space="preserve"> </w:t>
      </w:r>
    </w:p>
    <w:p w:rsidR="006C2FCD" w:rsidRPr="00CD54EA" w:rsidRDefault="006C2FCD" w:rsidP="00C47E2C">
      <w:pPr>
        <w:pStyle w:val="Bezmezer"/>
        <w:numPr>
          <w:ilvl w:val="0"/>
          <w:numId w:val="6"/>
        </w:numPr>
        <w:jc w:val="both"/>
        <w:rPr>
          <w:rFonts w:ascii="Tahoma" w:hAnsi="Tahoma" w:cs="Tahoma"/>
          <w:sz w:val="20"/>
          <w:szCs w:val="20"/>
        </w:rPr>
      </w:pPr>
      <w:r w:rsidRPr="00CD54EA">
        <w:rPr>
          <w:rFonts w:ascii="Tahoma" w:hAnsi="Tahoma" w:cs="Tahoma"/>
          <w:sz w:val="20"/>
          <w:szCs w:val="20"/>
        </w:rPr>
        <w:t xml:space="preserve">Skupinová práce </w:t>
      </w:r>
    </w:p>
    <w:p w:rsidR="00823575" w:rsidRDefault="006C2FCD" w:rsidP="00C47E2C">
      <w:pPr>
        <w:pStyle w:val="Bezmezer"/>
        <w:numPr>
          <w:ilvl w:val="0"/>
          <w:numId w:val="8"/>
        </w:numPr>
        <w:jc w:val="both"/>
        <w:rPr>
          <w:rFonts w:ascii="Tahoma" w:hAnsi="Tahoma" w:cs="Tahoma"/>
          <w:sz w:val="20"/>
          <w:szCs w:val="20"/>
        </w:rPr>
      </w:pPr>
      <w:r w:rsidRPr="00CD54EA">
        <w:rPr>
          <w:rFonts w:ascii="Tahoma" w:hAnsi="Tahoma" w:cs="Tahoma"/>
          <w:sz w:val="20"/>
          <w:szCs w:val="20"/>
        </w:rPr>
        <w:t>podíl na práci ve sk</w:t>
      </w:r>
      <w:r w:rsidR="00823575">
        <w:rPr>
          <w:rFonts w:ascii="Tahoma" w:hAnsi="Tahoma" w:cs="Tahoma"/>
          <w:sz w:val="20"/>
          <w:szCs w:val="20"/>
        </w:rPr>
        <w:t>upině - vlastní tvůrčí přínos</w:t>
      </w:r>
    </w:p>
    <w:p w:rsidR="00823575" w:rsidRDefault="006C2FCD" w:rsidP="00C47E2C">
      <w:pPr>
        <w:pStyle w:val="Bezmezer"/>
        <w:numPr>
          <w:ilvl w:val="0"/>
          <w:numId w:val="8"/>
        </w:numPr>
        <w:jc w:val="both"/>
        <w:rPr>
          <w:rFonts w:ascii="Tahoma" w:hAnsi="Tahoma" w:cs="Tahoma"/>
          <w:sz w:val="20"/>
          <w:szCs w:val="20"/>
        </w:rPr>
      </w:pPr>
      <w:r w:rsidRPr="00CD54EA">
        <w:rPr>
          <w:rFonts w:ascii="Tahoma" w:hAnsi="Tahoma" w:cs="Tahoma"/>
          <w:sz w:val="20"/>
          <w:szCs w:val="20"/>
        </w:rPr>
        <w:t xml:space="preserve">organizace práce </w:t>
      </w:r>
    </w:p>
    <w:p w:rsidR="00823575" w:rsidRDefault="006C2FCD" w:rsidP="00C47E2C">
      <w:pPr>
        <w:pStyle w:val="Bezmezer"/>
        <w:numPr>
          <w:ilvl w:val="0"/>
          <w:numId w:val="8"/>
        </w:numPr>
        <w:jc w:val="both"/>
        <w:rPr>
          <w:rFonts w:ascii="Tahoma" w:hAnsi="Tahoma" w:cs="Tahoma"/>
          <w:sz w:val="20"/>
          <w:szCs w:val="20"/>
        </w:rPr>
      </w:pPr>
      <w:r w:rsidRPr="00CD54EA">
        <w:rPr>
          <w:rFonts w:ascii="Tahoma" w:hAnsi="Tahoma" w:cs="Tahoma"/>
          <w:sz w:val="20"/>
          <w:szCs w:val="20"/>
        </w:rPr>
        <w:t xml:space="preserve">prezentace - schopnost akceptovat názory a obhájit svá stanoviska </w:t>
      </w:r>
    </w:p>
    <w:p w:rsidR="006C2FCD" w:rsidRPr="00CD54EA" w:rsidRDefault="006C2FCD" w:rsidP="00C47E2C">
      <w:pPr>
        <w:pStyle w:val="Bezmezer"/>
        <w:numPr>
          <w:ilvl w:val="0"/>
          <w:numId w:val="6"/>
        </w:numPr>
        <w:jc w:val="both"/>
        <w:rPr>
          <w:rFonts w:ascii="Tahoma" w:hAnsi="Tahoma" w:cs="Tahoma"/>
          <w:sz w:val="20"/>
          <w:szCs w:val="20"/>
        </w:rPr>
      </w:pPr>
      <w:r w:rsidRPr="00CD54EA">
        <w:rPr>
          <w:rFonts w:ascii="Tahoma" w:hAnsi="Tahoma" w:cs="Tahoma"/>
          <w:sz w:val="20"/>
          <w:szCs w:val="20"/>
        </w:rPr>
        <w:t xml:space="preserve">Referáty </w:t>
      </w:r>
    </w:p>
    <w:p w:rsidR="00E80608" w:rsidRDefault="00E80608" w:rsidP="00C47E2C">
      <w:pPr>
        <w:pStyle w:val="Bezmezer"/>
        <w:numPr>
          <w:ilvl w:val="0"/>
          <w:numId w:val="9"/>
        </w:numPr>
        <w:jc w:val="both"/>
        <w:rPr>
          <w:rFonts w:ascii="Tahoma" w:hAnsi="Tahoma" w:cs="Tahoma"/>
          <w:sz w:val="20"/>
          <w:szCs w:val="20"/>
        </w:rPr>
      </w:pPr>
      <w:r>
        <w:rPr>
          <w:rFonts w:ascii="Tahoma" w:hAnsi="Tahoma" w:cs="Tahoma"/>
          <w:sz w:val="20"/>
          <w:szCs w:val="20"/>
        </w:rPr>
        <w:t xml:space="preserve">práce s informačními zdroji </w:t>
      </w:r>
    </w:p>
    <w:p w:rsidR="00E80608" w:rsidRDefault="006C2FCD" w:rsidP="00C47E2C">
      <w:pPr>
        <w:pStyle w:val="Bezmezer"/>
        <w:numPr>
          <w:ilvl w:val="0"/>
          <w:numId w:val="9"/>
        </w:numPr>
        <w:jc w:val="both"/>
        <w:rPr>
          <w:rFonts w:ascii="Tahoma" w:hAnsi="Tahoma" w:cs="Tahoma"/>
          <w:sz w:val="20"/>
          <w:szCs w:val="20"/>
        </w:rPr>
      </w:pPr>
      <w:r w:rsidRPr="00E80608">
        <w:rPr>
          <w:rFonts w:ascii="Tahoma" w:hAnsi="Tahoma" w:cs="Tahoma"/>
          <w:sz w:val="20"/>
          <w:szCs w:val="20"/>
        </w:rPr>
        <w:t xml:space="preserve">obsahová stránka </w:t>
      </w:r>
    </w:p>
    <w:p w:rsidR="00E80608" w:rsidRDefault="006C2FCD" w:rsidP="00C47E2C">
      <w:pPr>
        <w:pStyle w:val="Bezmezer"/>
        <w:numPr>
          <w:ilvl w:val="0"/>
          <w:numId w:val="9"/>
        </w:numPr>
        <w:jc w:val="both"/>
        <w:rPr>
          <w:rFonts w:ascii="Tahoma" w:hAnsi="Tahoma" w:cs="Tahoma"/>
          <w:sz w:val="20"/>
          <w:szCs w:val="20"/>
        </w:rPr>
      </w:pPr>
      <w:r w:rsidRPr="00E80608">
        <w:rPr>
          <w:rFonts w:ascii="Tahoma" w:hAnsi="Tahoma" w:cs="Tahoma"/>
          <w:sz w:val="20"/>
          <w:szCs w:val="20"/>
        </w:rPr>
        <w:t xml:space="preserve">ústní prezentace </w:t>
      </w:r>
    </w:p>
    <w:p w:rsidR="00823575" w:rsidRPr="00E80608" w:rsidRDefault="006C2FCD" w:rsidP="00C47E2C">
      <w:pPr>
        <w:pStyle w:val="Bezmezer"/>
        <w:numPr>
          <w:ilvl w:val="0"/>
          <w:numId w:val="9"/>
        </w:numPr>
        <w:jc w:val="both"/>
        <w:rPr>
          <w:rFonts w:ascii="Tahoma" w:hAnsi="Tahoma" w:cs="Tahoma"/>
          <w:sz w:val="20"/>
          <w:szCs w:val="20"/>
        </w:rPr>
      </w:pPr>
      <w:r w:rsidRPr="00E80608">
        <w:rPr>
          <w:rFonts w:ascii="Tahoma" w:hAnsi="Tahoma" w:cs="Tahoma"/>
          <w:sz w:val="20"/>
          <w:szCs w:val="20"/>
        </w:rPr>
        <w:t xml:space="preserve">vlastní myšlenky </w:t>
      </w:r>
    </w:p>
    <w:p w:rsidR="006C2FCD" w:rsidRPr="00CD54EA" w:rsidRDefault="006C2FCD" w:rsidP="00C47E2C">
      <w:pPr>
        <w:pStyle w:val="Bezmezer"/>
        <w:numPr>
          <w:ilvl w:val="0"/>
          <w:numId w:val="6"/>
        </w:numPr>
        <w:jc w:val="both"/>
        <w:rPr>
          <w:rFonts w:ascii="Tahoma" w:hAnsi="Tahoma" w:cs="Tahoma"/>
          <w:sz w:val="20"/>
          <w:szCs w:val="20"/>
        </w:rPr>
      </w:pPr>
      <w:r w:rsidRPr="00CD54EA">
        <w:rPr>
          <w:rFonts w:ascii="Tahoma" w:hAnsi="Tahoma" w:cs="Tahoma"/>
          <w:sz w:val="20"/>
          <w:szCs w:val="20"/>
        </w:rPr>
        <w:t xml:space="preserve">Slohové práce </w:t>
      </w:r>
    </w:p>
    <w:p w:rsidR="009A1193" w:rsidRPr="00E80608" w:rsidRDefault="009A1193" w:rsidP="009A1193">
      <w:pPr>
        <w:pStyle w:val="Bezmezer"/>
        <w:numPr>
          <w:ilvl w:val="0"/>
          <w:numId w:val="10"/>
        </w:numPr>
        <w:jc w:val="both"/>
        <w:rPr>
          <w:rFonts w:ascii="Tahoma" w:hAnsi="Tahoma" w:cs="Tahoma"/>
          <w:sz w:val="20"/>
          <w:szCs w:val="20"/>
        </w:rPr>
      </w:pPr>
      <w:r>
        <w:rPr>
          <w:rFonts w:ascii="Tahoma" w:hAnsi="Tahoma" w:cs="Tahoma"/>
          <w:sz w:val="20"/>
          <w:szCs w:val="20"/>
        </w:rPr>
        <w:t>struktura práce</w:t>
      </w:r>
    </w:p>
    <w:p w:rsidR="00E80608" w:rsidRDefault="006C2FCD" w:rsidP="00C47E2C">
      <w:pPr>
        <w:pStyle w:val="Bezmezer"/>
        <w:numPr>
          <w:ilvl w:val="0"/>
          <w:numId w:val="10"/>
        </w:numPr>
        <w:jc w:val="both"/>
        <w:rPr>
          <w:rFonts w:ascii="Tahoma" w:hAnsi="Tahoma" w:cs="Tahoma"/>
          <w:sz w:val="20"/>
          <w:szCs w:val="20"/>
        </w:rPr>
      </w:pPr>
      <w:r w:rsidRPr="00CD54EA">
        <w:rPr>
          <w:rFonts w:ascii="Tahoma" w:hAnsi="Tahoma" w:cs="Tahoma"/>
          <w:sz w:val="20"/>
          <w:szCs w:val="20"/>
        </w:rPr>
        <w:lastRenderedPageBreak/>
        <w:t xml:space="preserve">stylistická úroveň, originalita </w:t>
      </w:r>
    </w:p>
    <w:p w:rsidR="00E80608" w:rsidRDefault="006C2FCD" w:rsidP="00C47E2C">
      <w:pPr>
        <w:pStyle w:val="Bezmezer"/>
        <w:numPr>
          <w:ilvl w:val="0"/>
          <w:numId w:val="10"/>
        </w:numPr>
        <w:jc w:val="both"/>
        <w:rPr>
          <w:rFonts w:ascii="Tahoma" w:hAnsi="Tahoma" w:cs="Tahoma"/>
          <w:sz w:val="20"/>
          <w:szCs w:val="20"/>
        </w:rPr>
      </w:pPr>
      <w:r w:rsidRPr="00E80608">
        <w:rPr>
          <w:rFonts w:ascii="Tahoma" w:hAnsi="Tahoma" w:cs="Tahoma"/>
          <w:sz w:val="20"/>
          <w:szCs w:val="20"/>
        </w:rPr>
        <w:t xml:space="preserve">grafická úroveň </w:t>
      </w:r>
    </w:p>
    <w:p w:rsidR="009A1193" w:rsidRDefault="006C2FCD" w:rsidP="00C47E2C">
      <w:pPr>
        <w:pStyle w:val="Bezmezer"/>
        <w:numPr>
          <w:ilvl w:val="0"/>
          <w:numId w:val="10"/>
        </w:numPr>
        <w:jc w:val="both"/>
        <w:rPr>
          <w:rFonts w:ascii="Tahoma" w:hAnsi="Tahoma" w:cs="Tahoma"/>
          <w:sz w:val="20"/>
          <w:szCs w:val="20"/>
        </w:rPr>
      </w:pPr>
      <w:r w:rsidRPr="00E80608">
        <w:rPr>
          <w:rFonts w:ascii="Tahoma" w:hAnsi="Tahoma" w:cs="Tahoma"/>
          <w:sz w:val="20"/>
          <w:szCs w:val="20"/>
        </w:rPr>
        <w:t xml:space="preserve">pravopis </w:t>
      </w:r>
    </w:p>
    <w:p w:rsidR="00E80608" w:rsidRDefault="006C2FCD" w:rsidP="00C47E2C">
      <w:pPr>
        <w:pStyle w:val="Bezmezer"/>
        <w:numPr>
          <w:ilvl w:val="0"/>
          <w:numId w:val="6"/>
        </w:numPr>
        <w:jc w:val="both"/>
        <w:rPr>
          <w:rFonts w:ascii="Tahoma" w:hAnsi="Tahoma" w:cs="Tahoma"/>
          <w:sz w:val="20"/>
          <w:szCs w:val="20"/>
        </w:rPr>
      </w:pPr>
      <w:r w:rsidRPr="00E80608">
        <w:rPr>
          <w:rFonts w:ascii="Tahoma" w:hAnsi="Tahoma" w:cs="Tahoma"/>
          <w:sz w:val="20"/>
          <w:szCs w:val="20"/>
        </w:rPr>
        <w:t xml:space="preserve">Kratší samostatné práce: teoretické a praktické </w:t>
      </w:r>
    </w:p>
    <w:p w:rsidR="00E80608" w:rsidRDefault="006C2FCD" w:rsidP="00C47E2C">
      <w:pPr>
        <w:pStyle w:val="Bezmezer"/>
        <w:numPr>
          <w:ilvl w:val="0"/>
          <w:numId w:val="11"/>
        </w:numPr>
        <w:jc w:val="both"/>
        <w:rPr>
          <w:rFonts w:ascii="Tahoma" w:hAnsi="Tahoma" w:cs="Tahoma"/>
          <w:sz w:val="20"/>
          <w:szCs w:val="20"/>
        </w:rPr>
      </w:pPr>
      <w:r w:rsidRPr="00E80608">
        <w:rPr>
          <w:rFonts w:ascii="Tahoma" w:hAnsi="Tahoma" w:cs="Tahoma"/>
          <w:sz w:val="20"/>
          <w:szCs w:val="20"/>
        </w:rPr>
        <w:t xml:space="preserve">teoretické: úroveň vědomostí, informační zdroje, aplikace vědomostí při řešení problémů, úroveň vyjádření, věcná správnost </w:t>
      </w:r>
    </w:p>
    <w:p w:rsidR="00E80608" w:rsidRDefault="006C2FCD" w:rsidP="00C47E2C">
      <w:pPr>
        <w:pStyle w:val="Bezmezer"/>
        <w:numPr>
          <w:ilvl w:val="0"/>
          <w:numId w:val="11"/>
        </w:numPr>
        <w:jc w:val="both"/>
        <w:rPr>
          <w:rFonts w:ascii="Tahoma" w:hAnsi="Tahoma" w:cs="Tahoma"/>
          <w:sz w:val="20"/>
          <w:szCs w:val="20"/>
        </w:rPr>
      </w:pPr>
      <w:r w:rsidRPr="00E80608">
        <w:rPr>
          <w:rFonts w:ascii="Tahoma" w:hAnsi="Tahoma" w:cs="Tahoma"/>
          <w:sz w:val="20"/>
          <w:szCs w:val="20"/>
        </w:rPr>
        <w:t xml:space="preserve">praktické: využití teoretických znalostí, originalita řešení, preciznost, estetičnost a funkčnost, praktické využití výrobku </w:t>
      </w:r>
    </w:p>
    <w:p w:rsidR="006C2FCD" w:rsidRPr="00E80608" w:rsidRDefault="006C2FCD" w:rsidP="00C47E2C">
      <w:pPr>
        <w:pStyle w:val="Bezmezer"/>
        <w:numPr>
          <w:ilvl w:val="0"/>
          <w:numId w:val="6"/>
        </w:numPr>
        <w:jc w:val="both"/>
        <w:rPr>
          <w:rFonts w:ascii="Tahoma" w:hAnsi="Tahoma" w:cs="Tahoma"/>
          <w:sz w:val="20"/>
          <w:szCs w:val="20"/>
        </w:rPr>
      </w:pPr>
      <w:r w:rsidRPr="00E80608">
        <w:rPr>
          <w:rFonts w:ascii="Tahoma" w:hAnsi="Tahoma" w:cs="Tahoma"/>
          <w:sz w:val="20"/>
          <w:szCs w:val="20"/>
        </w:rPr>
        <w:t xml:space="preserve">Laboratorní práce </w:t>
      </w:r>
    </w:p>
    <w:p w:rsidR="00E80608" w:rsidRDefault="006C2FCD" w:rsidP="00C47E2C">
      <w:pPr>
        <w:pStyle w:val="Bezmezer"/>
        <w:numPr>
          <w:ilvl w:val="0"/>
          <w:numId w:val="12"/>
        </w:numPr>
        <w:jc w:val="both"/>
        <w:rPr>
          <w:rFonts w:ascii="Tahoma" w:hAnsi="Tahoma" w:cs="Tahoma"/>
          <w:sz w:val="20"/>
          <w:szCs w:val="20"/>
        </w:rPr>
      </w:pPr>
      <w:r w:rsidRPr="00CD54EA">
        <w:rPr>
          <w:rFonts w:ascii="Tahoma" w:hAnsi="Tahoma" w:cs="Tahoma"/>
          <w:sz w:val="20"/>
          <w:szCs w:val="20"/>
        </w:rPr>
        <w:t xml:space="preserve">dodržování bezpečnosti práce, bezpečná manipulace s pomůckami a chemikáliemi - dodržování postupu práce - manuální zručnost - splnění zadaných úkolů - formulace výsledků pozorování či pokusů, vyvozování závěrů - tvorba písemného záznamu - schopnost týmové spolupráce </w:t>
      </w:r>
    </w:p>
    <w:p w:rsidR="006C2FCD" w:rsidRPr="00CD54EA" w:rsidRDefault="006C2FCD" w:rsidP="00C47E2C">
      <w:pPr>
        <w:pStyle w:val="Bezmezer"/>
        <w:numPr>
          <w:ilvl w:val="0"/>
          <w:numId w:val="6"/>
        </w:numPr>
        <w:jc w:val="both"/>
        <w:rPr>
          <w:rFonts w:ascii="Tahoma" w:hAnsi="Tahoma" w:cs="Tahoma"/>
          <w:sz w:val="20"/>
          <w:szCs w:val="20"/>
        </w:rPr>
      </w:pPr>
      <w:r w:rsidRPr="00CD54EA">
        <w:rPr>
          <w:rFonts w:ascii="Tahoma" w:hAnsi="Tahoma" w:cs="Tahoma"/>
          <w:sz w:val="20"/>
          <w:szCs w:val="20"/>
        </w:rPr>
        <w:t xml:space="preserve">Čtenářské kompetence </w:t>
      </w:r>
    </w:p>
    <w:p w:rsidR="00E80608" w:rsidRDefault="006C2FCD" w:rsidP="00C47E2C">
      <w:pPr>
        <w:pStyle w:val="Bezmezer"/>
        <w:numPr>
          <w:ilvl w:val="0"/>
          <w:numId w:val="12"/>
        </w:numPr>
        <w:jc w:val="both"/>
        <w:rPr>
          <w:rFonts w:ascii="Tahoma" w:hAnsi="Tahoma" w:cs="Tahoma"/>
          <w:sz w:val="20"/>
          <w:szCs w:val="20"/>
        </w:rPr>
      </w:pPr>
      <w:r w:rsidRPr="00CD54EA">
        <w:rPr>
          <w:rFonts w:ascii="Tahoma" w:hAnsi="Tahoma" w:cs="Tahoma"/>
          <w:sz w:val="20"/>
          <w:szCs w:val="20"/>
        </w:rPr>
        <w:t xml:space="preserve">úroveň hlasitého čtení </w:t>
      </w:r>
    </w:p>
    <w:p w:rsidR="00E80608" w:rsidRDefault="006C2FCD" w:rsidP="00C47E2C">
      <w:pPr>
        <w:pStyle w:val="Bezmezer"/>
        <w:numPr>
          <w:ilvl w:val="0"/>
          <w:numId w:val="12"/>
        </w:numPr>
        <w:jc w:val="both"/>
        <w:rPr>
          <w:rFonts w:ascii="Tahoma" w:hAnsi="Tahoma" w:cs="Tahoma"/>
          <w:sz w:val="20"/>
          <w:szCs w:val="20"/>
        </w:rPr>
      </w:pPr>
      <w:r w:rsidRPr="00CD54EA">
        <w:rPr>
          <w:rFonts w:ascii="Tahoma" w:hAnsi="Tahoma" w:cs="Tahoma"/>
          <w:sz w:val="20"/>
          <w:szCs w:val="20"/>
        </w:rPr>
        <w:t xml:space="preserve">porozumění textu </w:t>
      </w:r>
    </w:p>
    <w:p w:rsidR="00E80608" w:rsidRDefault="006C2FCD" w:rsidP="00C47E2C">
      <w:pPr>
        <w:pStyle w:val="Bezmezer"/>
        <w:numPr>
          <w:ilvl w:val="0"/>
          <w:numId w:val="12"/>
        </w:numPr>
        <w:jc w:val="both"/>
        <w:rPr>
          <w:rFonts w:ascii="Tahoma" w:hAnsi="Tahoma" w:cs="Tahoma"/>
          <w:sz w:val="20"/>
          <w:szCs w:val="20"/>
        </w:rPr>
      </w:pPr>
      <w:r w:rsidRPr="00CD54EA">
        <w:rPr>
          <w:rFonts w:ascii="Tahoma" w:hAnsi="Tahoma" w:cs="Tahoma"/>
          <w:sz w:val="20"/>
          <w:szCs w:val="20"/>
        </w:rPr>
        <w:t xml:space="preserve">orientace v textu </w:t>
      </w:r>
    </w:p>
    <w:p w:rsidR="00E80608" w:rsidRDefault="006C2FCD" w:rsidP="00C47E2C">
      <w:pPr>
        <w:pStyle w:val="Bezmezer"/>
        <w:numPr>
          <w:ilvl w:val="0"/>
          <w:numId w:val="12"/>
        </w:numPr>
        <w:jc w:val="both"/>
        <w:rPr>
          <w:rFonts w:ascii="Tahoma" w:hAnsi="Tahoma" w:cs="Tahoma"/>
          <w:sz w:val="20"/>
          <w:szCs w:val="20"/>
        </w:rPr>
      </w:pPr>
      <w:r w:rsidRPr="00CD54EA">
        <w:rPr>
          <w:rFonts w:ascii="Tahoma" w:hAnsi="Tahoma" w:cs="Tahoma"/>
          <w:sz w:val="20"/>
          <w:szCs w:val="20"/>
        </w:rPr>
        <w:t xml:space="preserve">schopnost reprodukovat text </w:t>
      </w:r>
    </w:p>
    <w:p w:rsidR="006C2FCD" w:rsidRPr="00CD54EA" w:rsidRDefault="006C2FCD" w:rsidP="00C47E2C">
      <w:pPr>
        <w:pStyle w:val="Bezmezer"/>
        <w:numPr>
          <w:ilvl w:val="0"/>
          <w:numId w:val="12"/>
        </w:numPr>
        <w:jc w:val="both"/>
        <w:rPr>
          <w:rFonts w:ascii="Tahoma" w:hAnsi="Tahoma" w:cs="Tahoma"/>
          <w:sz w:val="20"/>
          <w:szCs w:val="20"/>
        </w:rPr>
      </w:pPr>
      <w:r w:rsidRPr="00CD54EA">
        <w:rPr>
          <w:rFonts w:ascii="Tahoma" w:hAnsi="Tahoma" w:cs="Tahoma"/>
          <w:sz w:val="20"/>
          <w:szCs w:val="20"/>
        </w:rPr>
        <w:t>aplikace získaných informací v běžném životě</w:t>
      </w:r>
      <w:r w:rsidR="00727998">
        <w:rPr>
          <w:rFonts w:ascii="Tahoma" w:hAnsi="Tahoma" w:cs="Tahoma"/>
          <w:sz w:val="20"/>
          <w:szCs w:val="20"/>
        </w:rPr>
        <w:t>.</w:t>
      </w:r>
      <w:r w:rsidRPr="00CD54EA">
        <w:rPr>
          <w:rFonts w:ascii="Tahoma" w:hAnsi="Tahoma" w:cs="Tahoma"/>
          <w:sz w:val="20"/>
          <w:szCs w:val="20"/>
        </w:rPr>
        <w:t xml:space="preserve">  </w:t>
      </w:r>
    </w:p>
    <w:p w:rsidR="00E80608" w:rsidRDefault="00E80608" w:rsidP="00C906D5">
      <w:pPr>
        <w:pStyle w:val="Bezmezer"/>
        <w:jc w:val="both"/>
        <w:rPr>
          <w:rFonts w:ascii="Tahoma" w:hAnsi="Tahoma" w:cs="Tahoma"/>
          <w:sz w:val="20"/>
          <w:szCs w:val="20"/>
        </w:rPr>
      </w:pPr>
    </w:p>
    <w:p w:rsidR="00BE31C5" w:rsidRDefault="00BE31C5" w:rsidP="00C906D5">
      <w:pPr>
        <w:pStyle w:val="Bezmezer"/>
        <w:jc w:val="both"/>
        <w:rPr>
          <w:rFonts w:ascii="Tahoma" w:hAnsi="Tahoma" w:cs="Tahoma"/>
          <w:sz w:val="20"/>
          <w:szCs w:val="20"/>
        </w:rPr>
      </w:pPr>
    </w:p>
    <w:p w:rsidR="006C2FCD" w:rsidRPr="00D856FB" w:rsidRDefault="006C2FCD" w:rsidP="00C47E2C">
      <w:pPr>
        <w:pStyle w:val="Bezmezer"/>
        <w:numPr>
          <w:ilvl w:val="0"/>
          <w:numId w:val="1"/>
        </w:numPr>
        <w:jc w:val="both"/>
        <w:rPr>
          <w:rFonts w:ascii="Tahoma" w:hAnsi="Tahoma" w:cs="Tahoma"/>
          <w:b/>
        </w:rPr>
      </w:pPr>
      <w:r w:rsidRPr="00D856FB">
        <w:rPr>
          <w:rFonts w:ascii="Tahoma" w:hAnsi="Tahoma" w:cs="Tahoma"/>
          <w:b/>
        </w:rPr>
        <w:t xml:space="preserve">ZÁSADY A PRAVIDLA PRO SEBEHODNOCENÍ ŽÁKŮ  </w:t>
      </w:r>
    </w:p>
    <w:p w:rsidR="006C2FCD" w:rsidRPr="00CD54EA" w:rsidRDefault="006C2FCD" w:rsidP="00C906D5">
      <w:pPr>
        <w:pStyle w:val="Bezmezer"/>
        <w:jc w:val="both"/>
        <w:rPr>
          <w:rFonts w:ascii="Tahoma" w:hAnsi="Tahoma" w:cs="Tahoma"/>
          <w:sz w:val="20"/>
          <w:szCs w:val="20"/>
        </w:rPr>
      </w:pPr>
      <w:r w:rsidRPr="00CD54EA">
        <w:rPr>
          <w:rFonts w:ascii="Tahoma" w:hAnsi="Tahoma" w:cs="Tahoma"/>
          <w:sz w:val="20"/>
          <w:szCs w:val="20"/>
        </w:rPr>
        <w:t xml:space="preserve">Kromě forem hodnocení práce žáků ze strany učitelů mají žáci možnost používat také formy sebehodnocení. Tím je zajišťována také zpětná vazba objektivity hodnocení ze strany školy jako vzdělávací instituce. Všechny projevy autoevaulace jsou směřovány ne k hodnocení osobnosti žáka, ale jeho výkonu a pokroku. Sebehodnocením se posiluje sebeúcta a sebevědomí žáků.   </w:t>
      </w:r>
    </w:p>
    <w:p w:rsidR="006C2FCD" w:rsidRPr="00D856FB" w:rsidRDefault="006C2FCD" w:rsidP="00C906D5">
      <w:pPr>
        <w:pStyle w:val="Bezmezer"/>
        <w:jc w:val="both"/>
        <w:rPr>
          <w:rFonts w:ascii="Tahoma" w:hAnsi="Tahoma" w:cs="Tahoma"/>
          <w:b/>
          <w:sz w:val="20"/>
          <w:szCs w:val="20"/>
        </w:rPr>
      </w:pPr>
      <w:r w:rsidRPr="00D856FB">
        <w:rPr>
          <w:rFonts w:ascii="Tahoma" w:hAnsi="Tahoma" w:cs="Tahoma"/>
          <w:b/>
          <w:sz w:val="20"/>
          <w:szCs w:val="20"/>
        </w:rPr>
        <w:t xml:space="preserve">Sebehodnocení žáků na základě klíčových kompetencí: </w:t>
      </w:r>
    </w:p>
    <w:p w:rsidR="00E80608" w:rsidRDefault="006C2FCD" w:rsidP="00C47E2C">
      <w:pPr>
        <w:pStyle w:val="Bezmezer"/>
        <w:numPr>
          <w:ilvl w:val="0"/>
          <w:numId w:val="13"/>
        </w:numPr>
        <w:jc w:val="both"/>
        <w:rPr>
          <w:rFonts w:ascii="Tahoma" w:hAnsi="Tahoma" w:cs="Tahoma"/>
          <w:sz w:val="20"/>
          <w:szCs w:val="20"/>
        </w:rPr>
      </w:pPr>
      <w:r w:rsidRPr="00CD54EA">
        <w:rPr>
          <w:rFonts w:ascii="Tahoma" w:hAnsi="Tahoma" w:cs="Tahoma"/>
          <w:sz w:val="20"/>
          <w:szCs w:val="20"/>
        </w:rPr>
        <w:t>orientace v daném problému s využitím vě</w:t>
      </w:r>
      <w:r w:rsidR="00E80608">
        <w:rPr>
          <w:rFonts w:ascii="Tahoma" w:hAnsi="Tahoma" w:cs="Tahoma"/>
          <w:sz w:val="20"/>
          <w:szCs w:val="20"/>
        </w:rPr>
        <w:t xml:space="preserve">domostí, dovedností, znalostí </w:t>
      </w:r>
    </w:p>
    <w:p w:rsidR="00E80608" w:rsidRDefault="006C2FCD" w:rsidP="00C47E2C">
      <w:pPr>
        <w:pStyle w:val="Bezmezer"/>
        <w:numPr>
          <w:ilvl w:val="0"/>
          <w:numId w:val="13"/>
        </w:numPr>
        <w:jc w:val="both"/>
        <w:rPr>
          <w:rFonts w:ascii="Tahoma" w:hAnsi="Tahoma" w:cs="Tahoma"/>
          <w:sz w:val="20"/>
          <w:szCs w:val="20"/>
        </w:rPr>
      </w:pPr>
      <w:r w:rsidRPr="00CD54EA">
        <w:rPr>
          <w:rFonts w:ascii="Tahoma" w:hAnsi="Tahoma" w:cs="Tahoma"/>
          <w:sz w:val="20"/>
          <w:szCs w:val="20"/>
        </w:rPr>
        <w:t>prosazení se v třídn</w:t>
      </w:r>
      <w:r w:rsidR="00E80608">
        <w:rPr>
          <w:rFonts w:ascii="Tahoma" w:hAnsi="Tahoma" w:cs="Tahoma"/>
          <w:sz w:val="20"/>
          <w:szCs w:val="20"/>
        </w:rPr>
        <w:t xml:space="preserve">ím kolektivu při týmové práci </w:t>
      </w:r>
    </w:p>
    <w:p w:rsidR="00E80608" w:rsidRDefault="006C2FCD" w:rsidP="00C47E2C">
      <w:pPr>
        <w:pStyle w:val="Bezmezer"/>
        <w:numPr>
          <w:ilvl w:val="0"/>
          <w:numId w:val="13"/>
        </w:numPr>
        <w:jc w:val="both"/>
        <w:rPr>
          <w:rFonts w:ascii="Tahoma" w:hAnsi="Tahoma" w:cs="Tahoma"/>
          <w:sz w:val="20"/>
          <w:szCs w:val="20"/>
        </w:rPr>
      </w:pPr>
      <w:r w:rsidRPr="00CD54EA">
        <w:rPr>
          <w:rFonts w:ascii="Tahoma" w:hAnsi="Tahoma" w:cs="Tahoma"/>
          <w:sz w:val="20"/>
          <w:szCs w:val="20"/>
        </w:rPr>
        <w:t>samosta</w:t>
      </w:r>
      <w:r w:rsidR="00E80608">
        <w:rPr>
          <w:rFonts w:ascii="Tahoma" w:hAnsi="Tahoma" w:cs="Tahoma"/>
          <w:sz w:val="20"/>
          <w:szCs w:val="20"/>
        </w:rPr>
        <w:t xml:space="preserve">tná prezentace svých znalostí </w:t>
      </w:r>
    </w:p>
    <w:p w:rsidR="00E80608" w:rsidRDefault="006C2FCD" w:rsidP="00C47E2C">
      <w:pPr>
        <w:pStyle w:val="Bezmezer"/>
        <w:numPr>
          <w:ilvl w:val="0"/>
          <w:numId w:val="13"/>
        </w:numPr>
        <w:jc w:val="both"/>
        <w:rPr>
          <w:rFonts w:ascii="Tahoma" w:hAnsi="Tahoma" w:cs="Tahoma"/>
          <w:sz w:val="20"/>
          <w:szCs w:val="20"/>
        </w:rPr>
      </w:pPr>
      <w:r w:rsidRPr="00CD54EA">
        <w:rPr>
          <w:rFonts w:ascii="Tahoma" w:hAnsi="Tahoma" w:cs="Tahoma"/>
          <w:sz w:val="20"/>
          <w:szCs w:val="20"/>
        </w:rPr>
        <w:t xml:space="preserve">změna a pochopení své role v kolektivu </w:t>
      </w:r>
    </w:p>
    <w:p w:rsidR="00E80608" w:rsidRDefault="006C2FCD" w:rsidP="00C47E2C">
      <w:pPr>
        <w:pStyle w:val="Bezmezer"/>
        <w:numPr>
          <w:ilvl w:val="0"/>
          <w:numId w:val="13"/>
        </w:numPr>
        <w:jc w:val="both"/>
        <w:rPr>
          <w:rFonts w:ascii="Tahoma" w:hAnsi="Tahoma" w:cs="Tahoma"/>
          <w:sz w:val="20"/>
          <w:szCs w:val="20"/>
        </w:rPr>
      </w:pPr>
      <w:r w:rsidRPr="00CD54EA">
        <w:rPr>
          <w:rFonts w:ascii="Tahoma" w:hAnsi="Tahoma" w:cs="Tahoma"/>
          <w:sz w:val="20"/>
          <w:szCs w:val="20"/>
        </w:rPr>
        <w:t>po</w:t>
      </w:r>
      <w:r w:rsidR="00E80608">
        <w:rPr>
          <w:rFonts w:ascii="Tahoma" w:hAnsi="Tahoma" w:cs="Tahoma"/>
          <w:sz w:val="20"/>
          <w:szCs w:val="20"/>
        </w:rPr>
        <w:t xml:space="preserve">chopení práv a povinností žáka </w:t>
      </w:r>
    </w:p>
    <w:p w:rsidR="006C2FCD" w:rsidRPr="00CD54EA" w:rsidRDefault="006C2FCD" w:rsidP="00C47E2C">
      <w:pPr>
        <w:pStyle w:val="Bezmezer"/>
        <w:numPr>
          <w:ilvl w:val="0"/>
          <w:numId w:val="13"/>
        </w:numPr>
        <w:jc w:val="both"/>
        <w:rPr>
          <w:rFonts w:ascii="Tahoma" w:hAnsi="Tahoma" w:cs="Tahoma"/>
          <w:sz w:val="20"/>
          <w:szCs w:val="20"/>
        </w:rPr>
      </w:pPr>
      <w:r w:rsidRPr="00CD54EA">
        <w:rPr>
          <w:rFonts w:ascii="Tahoma" w:hAnsi="Tahoma" w:cs="Tahoma"/>
          <w:sz w:val="20"/>
          <w:szCs w:val="20"/>
        </w:rPr>
        <w:t>aplikace etických principů v</w:t>
      </w:r>
      <w:r w:rsidR="00727998">
        <w:rPr>
          <w:rFonts w:ascii="Tahoma" w:hAnsi="Tahoma" w:cs="Tahoma"/>
          <w:sz w:val="20"/>
          <w:szCs w:val="20"/>
        </w:rPr>
        <w:t> </w:t>
      </w:r>
      <w:r w:rsidRPr="00CD54EA">
        <w:rPr>
          <w:rFonts w:ascii="Tahoma" w:hAnsi="Tahoma" w:cs="Tahoma"/>
          <w:sz w:val="20"/>
          <w:szCs w:val="20"/>
        </w:rPr>
        <w:t>praxi</w:t>
      </w:r>
      <w:r w:rsidR="00727998">
        <w:rPr>
          <w:rFonts w:ascii="Tahoma" w:hAnsi="Tahoma" w:cs="Tahoma"/>
          <w:sz w:val="20"/>
          <w:szCs w:val="20"/>
        </w:rPr>
        <w:t>.</w:t>
      </w:r>
      <w:r w:rsidRPr="00CD54EA">
        <w:rPr>
          <w:rFonts w:ascii="Tahoma" w:hAnsi="Tahoma" w:cs="Tahoma"/>
          <w:sz w:val="20"/>
          <w:szCs w:val="20"/>
        </w:rPr>
        <w:t xml:space="preserve"> </w:t>
      </w:r>
    </w:p>
    <w:p w:rsidR="006C2FCD" w:rsidRPr="00D856FB" w:rsidRDefault="006C2FCD" w:rsidP="00C906D5">
      <w:pPr>
        <w:pStyle w:val="Bezmezer"/>
        <w:jc w:val="both"/>
        <w:rPr>
          <w:rFonts w:ascii="Tahoma" w:hAnsi="Tahoma" w:cs="Tahoma"/>
          <w:b/>
          <w:sz w:val="20"/>
          <w:szCs w:val="20"/>
        </w:rPr>
      </w:pPr>
      <w:r w:rsidRPr="00D856FB">
        <w:rPr>
          <w:rFonts w:ascii="Tahoma" w:hAnsi="Tahoma" w:cs="Tahoma"/>
          <w:b/>
          <w:sz w:val="20"/>
          <w:szCs w:val="20"/>
        </w:rPr>
        <w:t xml:space="preserve">Formy sebehodnocení žáků: </w:t>
      </w:r>
    </w:p>
    <w:p w:rsidR="00E80608" w:rsidRDefault="006C2FCD" w:rsidP="00C47E2C">
      <w:pPr>
        <w:pStyle w:val="Bezmezer"/>
        <w:numPr>
          <w:ilvl w:val="0"/>
          <w:numId w:val="14"/>
        </w:numPr>
        <w:jc w:val="both"/>
        <w:rPr>
          <w:rFonts w:ascii="Tahoma" w:hAnsi="Tahoma" w:cs="Tahoma"/>
          <w:sz w:val="20"/>
          <w:szCs w:val="20"/>
        </w:rPr>
      </w:pPr>
      <w:r w:rsidRPr="00CD54EA">
        <w:rPr>
          <w:rFonts w:ascii="Tahoma" w:hAnsi="Tahoma" w:cs="Tahoma"/>
          <w:sz w:val="20"/>
          <w:szCs w:val="20"/>
        </w:rPr>
        <w:t xml:space="preserve">vlastní zhodnocení práce v hodině </w:t>
      </w:r>
    </w:p>
    <w:p w:rsidR="00E80608" w:rsidRDefault="006C2FCD" w:rsidP="00C47E2C">
      <w:pPr>
        <w:pStyle w:val="Bezmezer"/>
        <w:numPr>
          <w:ilvl w:val="0"/>
          <w:numId w:val="14"/>
        </w:numPr>
        <w:jc w:val="both"/>
        <w:rPr>
          <w:rFonts w:ascii="Tahoma" w:hAnsi="Tahoma" w:cs="Tahoma"/>
          <w:sz w:val="20"/>
          <w:szCs w:val="20"/>
        </w:rPr>
      </w:pPr>
      <w:r w:rsidRPr="00E80608">
        <w:rPr>
          <w:rFonts w:ascii="Tahoma" w:hAnsi="Tahoma" w:cs="Tahoma"/>
          <w:sz w:val="20"/>
          <w:szCs w:val="20"/>
        </w:rPr>
        <w:t>příprava pomůcek a materiálů, vlastní</w:t>
      </w:r>
      <w:r w:rsidR="00E80608">
        <w:rPr>
          <w:rFonts w:ascii="Tahoma" w:hAnsi="Tahoma" w:cs="Tahoma"/>
          <w:sz w:val="20"/>
          <w:szCs w:val="20"/>
        </w:rPr>
        <w:t xml:space="preserve"> zhodnocení práce na projektech</w:t>
      </w:r>
    </w:p>
    <w:p w:rsidR="00E80608" w:rsidRDefault="006C2FCD" w:rsidP="00C47E2C">
      <w:pPr>
        <w:pStyle w:val="Bezmezer"/>
        <w:numPr>
          <w:ilvl w:val="0"/>
          <w:numId w:val="14"/>
        </w:numPr>
        <w:jc w:val="both"/>
        <w:rPr>
          <w:rFonts w:ascii="Tahoma" w:hAnsi="Tahoma" w:cs="Tahoma"/>
          <w:sz w:val="20"/>
          <w:szCs w:val="20"/>
        </w:rPr>
      </w:pPr>
      <w:r w:rsidRPr="00E80608">
        <w:rPr>
          <w:rFonts w:ascii="Tahoma" w:hAnsi="Tahoma" w:cs="Tahoma"/>
          <w:sz w:val="20"/>
          <w:szCs w:val="20"/>
        </w:rPr>
        <w:t xml:space="preserve">slovní zhodnocení okamžitého výkonu </w:t>
      </w:r>
    </w:p>
    <w:p w:rsidR="00E80608" w:rsidRDefault="006C2FCD" w:rsidP="00C47E2C">
      <w:pPr>
        <w:pStyle w:val="Bezmezer"/>
        <w:numPr>
          <w:ilvl w:val="0"/>
          <w:numId w:val="14"/>
        </w:numPr>
        <w:jc w:val="both"/>
        <w:rPr>
          <w:rFonts w:ascii="Tahoma" w:hAnsi="Tahoma" w:cs="Tahoma"/>
          <w:sz w:val="20"/>
          <w:szCs w:val="20"/>
        </w:rPr>
      </w:pPr>
      <w:r w:rsidRPr="00E80608">
        <w:rPr>
          <w:rFonts w:ascii="Tahoma" w:hAnsi="Tahoma" w:cs="Tahoma"/>
          <w:sz w:val="20"/>
          <w:szCs w:val="20"/>
        </w:rPr>
        <w:t xml:space="preserve">hodnocení podílu na práci ve skupině, ve dvojici </w:t>
      </w:r>
    </w:p>
    <w:p w:rsidR="006C2FCD" w:rsidRPr="00E80608" w:rsidRDefault="006C2FCD" w:rsidP="00C47E2C">
      <w:pPr>
        <w:pStyle w:val="Bezmezer"/>
        <w:numPr>
          <w:ilvl w:val="0"/>
          <w:numId w:val="14"/>
        </w:numPr>
        <w:jc w:val="both"/>
        <w:rPr>
          <w:rFonts w:ascii="Tahoma" w:hAnsi="Tahoma" w:cs="Tahoma"/>
          <w:sz w:val="20"/>
          <w:szCs w:val="20"/>
        </w:rPr>
      </w:pPr>
      <w:r w:rsidRPr="00E80608">
        <w:rPr>
          <w:rFonts w:ascii="Tahoma" w:hAnsi="Tahoma" w:cs="Tahoma"/>
          <w:sz w:val="20"/>
          <w:szCs w:val="20"/>
        </w:rPr>
        <w:t xml:space="preserve">využití a hodnocení žákovského portfolia k posouzení vlastního pokroku   </w:t>
      </w:r>
    </w:p>
    <w:p w:rsidR="009544B9" w:rsidRDefault="009544B9" w:rsidP="00C906D5">
      <w:pPr>
        <w:pStyle w:val="Bezmezer"/>
        <w:jc w:val="both"/>
        <w:rPr>
          <w:rFonts w:ascii="Tahoma" w:hAnsi="Tahoma" w:cs="Tahoma"/>
          <w:sz w:val="20"/>
          <w:szCs w:val="20"/>
        </w:rPr>
      </w:pPr>
    </w:p>
    <w:p w:rsidR="00BE31C5" w:rsidRDefault="00BE31C5" w:rsidP="00C906D5">
      <w:pPr>
        <w:pStyle w:val="Bezmezer"/>
        <w:jc w:val="both"/>
        <w:rPr>
          <w:rFonts w:ascii="Tahoma" w:hAnsi="Tahoma" w:cs="Tahoma"/>
          <w:sz w:val="20"/>
          <w:szCs w:val="20"/>
        </w:rPr>
      </w:pPr>
    </w:p>
    <w:p w:rsidR="006F3C68" w:rsidRDefault="006F3C68" w:rsidP="00C906D5">
      <w:pPr>
        <w:pStyle w:val="Bezmezer"/>
        <w:jc w:val="both"/>
        <w:rPr>
          <w:rFonts w:ascii="Tahoma" w:hAnsi="Tahoma" w:cs="Tahoma"/>
          <w:sz w:val="20"/>
          <w:szCs w:val="20"/>
        </w:rPr>
      </w:pPr>
    </w:p>
    <w:p w:rsidR="006C2FCD" w:rsidRPr="00D856FB" w:rsidRDefault="006C2FCD" w:rsidP="00C47E2C">
      <w:pPr>
        <w:pStyle w:val="Bezmezer"/>
        <w:numPr>
          <w:ilvl w:val="0"/>
          <w:numId w:val="1"/>
        </w:numPr>
        <w:jc w:val="both"/>
        <w:rPr>
          <w:rFonts w:ascii="Tahoma" w:hAnsi="Tahoma" w:cs="Tahoma"/>
          <w:b/>
        </w:rPr>
      </w:pPr>
      <w:r w:rsidRPr="00D856FB">
        <w:rPr>
          <w:rFonts w:ascii="Tahoma" w:hAnsi="Tahoma" w:cs="Tahoma"/>
          <w:b/>
        </w:rPr>
        <w:t xml:space="preserve">HODNOCENÍ A KLASIFIKACE   </w:t>
      </w:r>
    </w:p>
    <w:p w:rsidR="006C2FCD" w:rsidRPr="00C906D5" w:rsidRDefault="00C906D5" w:rsidP="00C47E2C">
      <w:pPr>
        <w:pStyle w:val="Bezmezer"/>
        <w:numPr>
          <w:ilvl w:val="0"/>
          <w:numId w:val="16"/>
        </w:numPr>
        <w:jc w:val="both"/>
        <w:rPr>
          <w:rFonts w:ascii="Tahoma" w:hAnsi="Tahoma" w:cs="Tahoma"/>
          <w:b/>
          <w:sz w:val="20"/>
          <w:szCs w:val="20"/>
        </w:rPr>
      </w:pPr>
      <w:r>
        <w:rPr>
          <w:rFonts w:ascii="Tahoma" w:hAnsi="Tahoma" w:cs="Tahoma"/>
          <w:sz w:val="20"/>
          <w:szCs w:val="20"/>
        </w:rPr>
        <w:t xml:space="preserve">  </w:t>
      </w:r>
      <w:r w:rsidR="006C2FCD" w:rsidRPr="00C906D5">
        <w:rPr>
          <w:rFonts w:ascii="Tahoma" w:hAnsi="Tahoma" w:cs="Tahoma"/>
          <w:b/>
          <w:sz w:val="20"/>
          <w:szCs w:val="20"/>
        </w:rPr>
        <w:t xml:space="preserve">Zásady klasifikace a způsob získávání podkladů pro klasifikaci  </w:t>
      </w:r>
    </w:p>
    <w:p w:rsidR="00E80608" w:rsidRDefault="006C2FCD" w:rsidP="00C47E2C">
      <w:pPr>
        <w:pStyle w:val="Bezmezer"/>
        <w:numPr>
          <w:ilvl w:val="0"/>
          <w:numId w:val="15"/>
        </w:numPr>
        <w:jc w:val="both"/>
        <w:rPr>
          <w:rFonts w:ascii="Tahoma" w:hAnsi="Tahoma" w:cs="Tahoma"/>
          <w:sz w:val="20"/>
          <w:szCs w:val="20"/>
        </w:rPr>
      </w:pPr>
      <w:r w:rsidRPr="00CD54EA">
        <w:rPr>
          <w:rFonts w:ascii="Tahoma" w:hAnsi="Tahoma" w:cs="Tahoma"/>
          <w:sz w:val="20"/>
          <w:szCs w:val="20"/>
        </w:rPr>
        <w:t>Žáci jsou klasifikováni ve všech vyučovacích předmětech uvedených v učební</w:t>
      </w:r>
      <w:r w:rsidR="00301AF7">
        <w:rPr>
          <w:rFonts w:ascii="Tahoma" w:hAnsi="Tahoma" w:cs="Tahoma"/>
          <w:sz w:val="20"/>
          <w:szCs w:val="20"/>
        </w:rPr>
        <w:t>m plánu příslušného ročníku</w:t>
      </w:r>
      <w:r w:rsidRPr="00CD54EA">
        <w:rPr>
          <w:rFonts w:ascii="Tahoma" w:hAnsi="Tahoma" w:cs="Tahoma"/>
          <w:sz w:val="20"/>
          <w:szCs w:val="20"/>
        </w:rPr>
        <w:t xml:space="preserve">. </w:t>
      </w:r>
    </w:p>
    <w:p w:rsidR="00E80608" w:rsidRDefault="006C2FCD" w:rsidP="00C47E2C">
      <w:pPr>
        <w:pStyle w:val="Bezmezer"/>
        <w:numPr>
          <w:ilvl w:val="0"/>
          <w:numId w:val="15"/>
        </w:numPr>
        <w:jc w:val="both"/>
        <w:rPr>
          <w:rFonts w:ascii="Tahoma" w:hAnsi="Tahoma" w:cs="Tahoma"/>
          <w:sz w:val="20"/>
          <w:szCs w:val="20"/>
        </w:rPr>
      </w:pPr>
      <w:r w:rsidRPr="00E80608">
        <w:rPr>
          <w:rFonts w:ascii="Tahoma" w:hAnsi="Tahoma" w:cs="Tahoma"/>
          <w:sz w:val="20"/>
          <w:szCs w:val="20"/>
        </w:rPr>
        <w:t xml:space="preserve">Klasifikační stupeň určí učitel, který vyučuje příslušný předmět. Zákonní zástupci žáků s přiznanými podpůrnými opatřeními (od 2. stupně) diagnostikovanými odborným pracovištěm mohou požádat o slovní hodnocení. </w:t>
      </w:r>
    </w:p>
    <w:p w:rsidR="004D3136" w:rsidRDefault="004D3136" w:rsidP="00C47E2C">
      <w:pPr>
        <w:pStyle w:val="Bezmezer"/>
        <w:numPr>
          <w:ilvl w:val="0"/>
          <w:numId w:val="15"/>
        </w:numPr>
        <w:rPr>
          <w:rFonts w:ascii="Tahoma" w:hAnsi="Tahoma" w:cs="Tahoma"/>
          <w:sz w:val="20"/>
          <w:szCs w:val="20"/>
        </w:rPr>
      </w:pPr>
      <w:r w:rsidRPr="00CD54EA">
        <w:rPr>
          <w:rFonts w:ascii="Tahoma" w:hAnsi="Tahoma" w:cs="Tahoma"/>
          <w:sz w:val="20"/>
          <w:szCs w:val="20"/>
        </w:rPr>
        <w:t xml:space="preserve">V předmětu, ve kterém vyučuje více učitelů, určí výsledný stupeň za klasifikační období příslušní učitelé po vzájemné dohodě. </w:t>
      </w:r>
    </w:p>
    <w:p w:rsidR="004D3136" w:rsidRPr="004D3136" w:rsidRDefault="004D3136" w:rsidP="00C47E2C">
      <w:pPr>
        <w:pStyle w:val="Bezmezer"/>
        <w:numPr>
          <w:ilvl w:val="0"/>
          <w:numId w:val="15"/>
        </w:numPr>
        <w:rPr>
          <w:rFonts w:ascii="Tahoma" w:hAnsi="Tahoma" w:cs="Tahoma"/>
          <w:sz w:val="20"/>
          <w:szCs w:val="20"/>
        </w:rPr>
      </w:pPr>
      <w:r w:rsidRPr="00CD54EA">
        <w:rPr>
          <w:rFonts w:ascii="Tahoma" w:hAnsi="Tahoma" w:cs="Tahoma"/>
          <w:sz w:val="20"/>
          <w:szCs w:val="20"/>
        </w:rPr>
        <w:t>Třídní učitelé jsou povinni seznamovat ostatní učitele s doporučením</w:t>
      </w:r>
      <w:r w:rsidR="00301AF7">
        <w:rPr>
          <w:rFonts w:ascii="Tahoma" w:hAnsi="Tahoma" w:cs="Tahoma"/>
          <w:sz w:val="20"/>
          <w:szCs w:val="20"/>
        </w:rPr>
        <w:t>i poradenských pracovišť</w:t>
      </w:r>
      <w:r w:rsidRPr="00CD54EA">
        <w:rPr>
          <w:rFonts w:ascii="Tahoma" w:hAnsi="Tahoma" w:cs="Tahoma"/>
          <w:sz w:val="20"/>
          <w:szCs w:val="20"/>
        </w:rPr>
        <w:t>, které mají vztah ke způsobu hodnoc</w:t>
      </w:r>
      <w:r w:rsidR="00301AF7">
        <w:rPr>
          <w:rFonts w:ascii="Tahoma" w:hAnsi="Tahoma" w:cs="Tahoma"/>
          <w:sz w:val="20"/>
          <w:szCs w:val="20"/>
        </w:rPr>
        <w:t>ení a klasifikace žáka a způsobu</w:t>
      </w:r>
      <w:r w:rsidRPr="00CD54EA">
        <w:rPr>
          <w:rFonts w:ascii="Tahoma" w:hAnsi="Tahoma" w:cs="Tahoma"/>
          <w:sz w:val="20"/>
          <w:szCs w:val="20"/>
        </w:rPr>
        <w:t xml:space="preserve"> získávání podkladů.</w:t>
      </w:r>
    </w:p>
    <w:p w:rsidR="00E80608" w:rsidRDefault="006C2FCD" w:rsidP="00C47E2C">
      <w:pPr>
        <w:pStyle w:val="Bezmezer"/>
        <w:numPr>
          <w:ilvl w:val="0"/>
          <w:numId w:val="15"/>
        </w:numPr>
        <w:jc w:val="both"/>
        <w:rPr>
          <w:rFonts w:ascii="Tahoma" w:hAnsi="Tahoma" w:cs="Tahoma"/>
          <w:sz w:val="20"/>
          <w:szCs w:val="20"/>
        </w:rPr>
      </w:pPr>
      <w:r w:rsidRPr="00E80608">
        <w:rPr>
          <w:rFonts w:ascii="Tahoma" w:hAnsi="Tahoma" w:cs="Tahoma"/>
          <w:sz w:val="20"/>
          <w:szCs w:val="20"/>
        </w:rPr>
        <w:t>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 (může být jedním z vodítek). Při klasifikaci se zohlední také přístup ž</w:t>
      </w:r>
      <w:r w:rsidR="006F3C68">
        <w:rPr>
          <w:rFonts w:ascii="Tahoma" w:hAnsi="Tahoma" w:cs="Tahoma"/>
          <w:sz w:val="20"/>
          <w:szCs w:val="20"/>
        </w:rPr>
        <w:t>áka, samostatnost</w:t>
      </w:r>
      <w:r w:rsidRPr="00E80608">
        <w:rPr>
          <w:rFonts w:ascii="Tahoma" w:hAnsi="Tahoma" w:cs="Tahoma"/>
          <w:sz w:val="20"/>
          <w:szCs w:val="20"/>
        </w:rPr>
        <w:t xml:space="preserve">, píle a snaha. </w:t>
      </w:r>
    </w:p>
    <w:p w:rsidR="00E80608" w:rsidRDefault="006C2FCD" w:rsidP="00C47E2C">
      <w:pPr>
        <w:pStyle w:val="Bezmezer"/>
        <w:numPr>
          <w:ilvl w:val="0"/>
          <w:numId w:val="15"/>
        </w:numPr>
        <w:jc w:val="both"/>
        <w:rPr>
          <w:rFonts w:ascii="Tahoma" w:hAnsi="Tahoma" w:cs="Tahoma"/>
          <w:sz w:val="20"/>
          <w:szCs w:val="20"/>
        </w:rPr>
      </w:pPr>
      <w:r w:rsidRPr="00E80608">
        <w:rPr>
          <w:rFonts w:ascii="Tahoma" w:hAnsi="Tahoma" w:cs="Tahoma"/>
          <w:sz w:val="20"/>
          <w:szCs w:val="20"/>
        </w:rPr>
        <w:t xml:space="preserve">Při určování klasifikačního stupně posuzuje učitel výsledky práce objektivně, nesmí podléhat žádnému vlivu subjektivnímu ani vnějšímu. Hodnotíme to, co žák zná. Smyslem hodnocení není žáka „nachytat“ na tom, co neumí. </w:t>
      </w:r>
    </w:p>
    <w:p w:rsidR="00E80608" w:rsidRDefault="006C2FCD" w:rsidP="00C47E2C">
      <w:pPr>
        <w:pStyle w:val="Bezmezer"/>
        <w:numPr>
          <w:ilvl w:val="0"/>
          <w:numId w:val="15"/>
        </w:numPr>
        <w:jc w:val="both"/>
        <w:rPr>
          <w:rFonts w:ascii="Tahoma" w:hAnsi="Tahoma" w:cs="Tahoma"/>
          <w:sz w:val="20"/>
          <w:szCs w:val="20"/>
        </w:rPr>
      </w:pPr>
      <w:r w:rsidRPr="00E80608">
        <w:rPr>
          <w:rFonts w:ascii="Tahoma" w:hAnsi="Tahoma" w:cs="Tahoma"/>
          <w:sz w:val="20"/>
          <w:szCs w:val="20"/>
        </w:rPr>
        <w:t xml:space="preserve">Případné problémy a zaostávání žáků v učení a nedostatky v jejich chování se projednávají v pedagogických radách. </w:t>
      </w:r>
    </w:p>
    <w:p w:rsidR="00E80608" w:rsidRDefault="006C2FCD" w:rsidP="00C47E2C">
      <w:pPr>
        <w:pStyle w:val="Bezmezer"/>
        <w:numPr>
          <w:ilvl w:val="0"/>
          <w:numId w:val="15"/>
        </w:numPr>
        <w:jc w:val="both"/>
        <w:rPr>
          <w:rFonts w:ascii="Tahoma" w:hAnsi="Tahoma" w:cs="Tahoma"/>
          <w:sz w:val="20"/>
          <w:szCs w:val="20"/>
        </w:rPr>
      </w:pPr>
      <w:r w:rsidRPr="00E80608">
        <w:rPr>
          <w:rFonts w:ascii="Tahoma" w:hAnsi="Tahoma" w:cs="Tahoma"/>
          <w:sz w:val="20"/>
          <w:szCs w:val="20"/>
        </w:rPr>
        <w:lastRenderedPageBreak/>
        <w:t xml:space="preserve">Průběžnou čtvrtletní a celkovou pololetní klasifikaci zapisují vyučující v termínu, který určí ředitel školy, do katalogových </w:t>
      </w:r>
      <w:r w:rsidRPr="00AB65F0">
        <w:rPr>
          <w:rFonts w:ascii="Tahoma" w:hAnsi="Tahoma" w:cs="Tahoma"/>
          <w:sz w:val="20"/>
          <w:szCs w:val="20"/>
        </w:rPr>
        <w:t xml:space="preserve">složek a do </w:t>
      </w:r>
      <w:r w:rsidR="00257B90" w:rsidRPr="00AB65F0">
        <w:rPr>
          <w:rFonts w:ascii="Tahoma" w:hAnsi="Tahoma" w:cs="Tahoma"/>
          <w:sz w:val="20"/>
          <w:szCs w:val="20"/>
        </w:rPr>
        <w:t xml:space="preserve">počítačové </w:t>
      </w:r>
      <w:r w:rsidRPr="00AB65F0">
        <w:rPr>
          <w:rFonts w:ascii="Tahoma" w:hAnsi="Tahoma" w:cs="Tahoma"/>
          <w:sz w:val="20"/>
          <w:szCs w:val="20"/>
        </w:rPr>
        <w:t>databáze</w:t>
      </w:r>
      <w:r w:rsidR="00257B90" w:rsidRPr="00AB65F0">
        <w:rPr>
          <w:rFonts w:ascii="Tahoma" w:hAnsi="Tahoma" w:cs="Tahoma"/>
          <w:sz w:val="20"/>
          <w:szCs w:val="20"/>
        </w:rPr>
        <w:t xml:space="preserve"> </w:t>
      </w:r>
      <w:r w:rsidRPr="00AB65F0">
        <w:rPr>
          <w:rFonts w:ascii="Tahoma" w:hAnsi="Tahoma" w:cs="Tahoma"/>
          <w:sz w:val="20"/>
          <w:szCs w:val="20"/>
        </w:rPr>
        <w:t xml:space="preserve">a připraví </w:t>
      </w:r>
      <w:r w:rsidRPr="00E80608">
        <w:rPr>
          <w:rFonts w:ascii="Tahoma" w:hAnsi="Tahoma" w:cs="Tahoma"/>
          <w:sz w:val="20"/>
          <w:szCs w:val="20"/>
        </w:rPr>
        <w:t xml:space="preserve">případné návrhy na opravné zkoušky či termíny odložené klasifikace.  </w:t>
      </w:r>
    </w:p>
    <w:p w:rsidR="006C2FCD" w:rsidRDefault="006C2FCD" w:rsidP="00C47E2C">
      <w:pPr>
        <w:pStyle w:val="Bezmezer"/>
        <w:numPr>
          <w:ilvl w:val="0"/>
          <w:numId w:val="15"/>
        </w:numPr>
        <w:jc w:val="both"/>
        <w:rPr>
          <w:rFonts w:ascii="Tahoma" w:hAnsi="Tahoma" w:cs="Tahoma"/>
          <w:sz w:val="20"/>
          <w:szCs w:val="20"/>
        </w:rPr>
      </w:pPr>
      <w:r w:rsidRPr="00E80608">
        <w:rPr>
          <w:rFonts w:ascii="Tahoma" w:hAnsi="Tahoma" w:cs="Tahoma"/>
          <w:sz w:val="20"/>
          <w:szCs w:val="20"/>
        </w:rPr>
        <w:t xml:space="preserve">Klasifikace a tisk vysvědčení se </w:t>
      </w:r>
      <w:r w:rsidRPr="00AB65F0">
        <w:rPr>
          <w:rFonts w:ascii="Tahoma" w:hAnsi="Tahoma" w:cs="Tahoma"/>
          <w:sz w:val="20"/>
          <w:szCs w:val="20"/>
        </w:rPr>
        <w:t>zpracovává na počítači</w:t>
      </w:r>
      <w:r w:rsidR="00257B90" w:rsidRPr="00AB65F0">
        <w:rPr>
          <w:rFonts w:ascii="Tahoma" w:hAnsi="Tahoma" w:cs="Tahoma"/>
          <w:sz w:val="20"/>
          <w:szCs w:val="20"/>
        </w:rPr>
        <w:t>.</w:t>
      </w:r>
      <w:r w:rsidRPr="00AB65F0">
        <w:rPr>
          <w:rFonts w:ascii="Tahoma" w:hAnsi="Tahoma" w:cs="Tahoma"/>
          <w:sz w:val="20"/>
          <w:szCs w:val="20"/>
        </w:rPr>
        <w:t xml:space="preserve"> V prvním </w:t>
      </w:r>
      <w:r w:rsidRPr="00E80608">
        <w:rPr>
          <w:rFonts w:ascii="Tahoma" w:hAnsi="Tahoma" w:cs="Tahoma"/>
          <w:sz w:val="20"/>
          <w:szCs w:val="20"/>
        </w:rPr>
        <w:t xml:space="preserve">pololetí se žákům vydává výpis z vysvědčení. </w:t>
      </w:r>
    </w:p>
    <w:p w:rsidR="003878F1" w:rsidRDefault="003878F1" w:rsidP="003878F1">
      <w:pPr>
        <w:pStyle w:val="Bezmezer"/>
        <w:jc w:val="both"/>
        <w:rPr>
          <w:rFonts w:ascii="Tahoma" w:hAnsi="Tahoma" w:cs="Tahoma"/>
          <w:sz w:val="20"/>
          <w:szCs w:val="20"/>
        </w:rPr>
      </w:pPr>
    </w:p>
    <w:p w:rsidR="006F3C68" w:rsidRDefault="006F3C68" w:rsidP="003878F1">
      <w:pPr>
        <w:pStyle w:val="Bezmezer"/>
        <w:jc w:val="both"/>
        <w:rPr>
          <w:rFonts w:ascii="Tahoma" w:hAnsi="Tahoma" w:cs="Tahoma"/>
          <w:sz w:val="20"/>
          <w:szCs w:val="20"/>
        </w:rPr>
      </w:pPr>
    </w:p>
    <w:p w:rsidR="006F3C68" w:rsidRDefault="006F3C68" w:rsidP="003878F1">
      <w:pPr>
        <w:pStyle w:val="Bezmezer"/>
        <w:jc w:val="both"/>
        <w:rPr>
          <w:rFonts w:ascii="Tahoma" w:hAnsi="Tahoma" w:cs="Tahoma"/>
          <w:sz w:val="20"/>
          <w:szCs w:val="20"/>
        </w:rPr>
      </w:pPr>
    </w:p>
    <w:p w:rsidR="006F3C68" w:rsidRDefault="006F3C68" w:rsidP="003878F1">
      <w:pPr>
        <w:pStyle w:val="Bezmezer"/>
        <w:jc w:val="both"/>
        <w:rPr>
          <w:rFonts w:ascii="Tahoma" w:hAnsi="Tahoma" w:cs="Tahoma"/>
          <w:sz w:val="20"/>
          <w:szCs w:val="20"/>
        </w:rPr>
      </w:pPr>
    </w:p>
    <w:p w:rsidR="006F3C68" w:rsidRPr="00E80608" w:rsidRDefault="006F3C68" w:rsidP="003878F1">
      <w:pPr>
        <w:pStyle w:val="Bezmezer"/>
        <w:jc w:val="both"/>
        <w:rPr>
          <w:rFonts w:ascii="Tahoma" w:hAnsi="Tahoma" w:cs="Tahoma"/>
          <w:sz w:val="20"/>
          <w:szCs w:val="20"/>
        </w:rPr>
      </w:pPr>
    </w:p>
    <w:p w:rsidR="006C2FCD" w:rsidRPr="00C906D5" w:rsidRDefault="006C2FCD" w:rsidP="00C47E2C">
      <w:pPr>
        <w:pStyle w:val="Bezmezer"/>
        <w:numPr>
          <w:ilvl w:val="0"/>
          <w:numId w:val="16"/>
        </w:numPr>
        <w:jc w:val="both"/>
        <w:rPr>
          <w:rFonts w:ascii="Tahoma" w:hAnsi="Tahoma" w:cs="Tahoma"/>
          <w:b/>
          <w:sz w:val="20"/>
          <w:szCs w:val="20"/>
        </w:rPr>
      </w:pPr>
      <w:r w:rsidRPr="00C906D5">
        <w:rPr>
          <w:rFonts w:ascii="Tahoma" w:hAnsi="Tahoma" w:cs="Tahoma"/>
          <w:b/>
          <w:sz w:val="20"/>
          <w:szCs w:val="20"/>
        </w:rPr>
        <w:t>Stupně</w:t>
      </w:r>
      <w:r w:rsidR="000B7631">
        <w:rPr>
          <w:rFonts w:ascii="Tahoma" w:hAnsi="Tahoma" w:cs="Tahoma"/>
          <w:b/>
          <w:sz w:val="20"/>
          <w:szCs w:val="20"/>
        </w:rPr>
        <w:t xml:space="preserve"> hodnocení prospěchu </w:t>
      </w:r>
    </w:p>
    <w:p w:rsidR="006C2FCD" w:rsidRDefault="006C2FCD" w:rsidP="000B7631">
      <w:pPr>
        <w:pStyle w:val="Bezmezer"/>
        <w:jc w:val="both"/>
        <w:rPr>
          <w:rFonts w:ascii="Tahoma" w:hAnsi="Tahoma" w:cs="Tahoma"/>
          <w:sz w:val="20"/>
          <w:szCs w:val="20"/>
        </w:rPr>
      </w:pPr>
      <w:r w:rsidRPr="00C906D5">
        <w:rPr>
          <w:rFonts w:ascii="Tahoma" w:hAnsi="Tahoma" w:cs="Tahoma"/>
          <w:b/>
          <w:sz w:val="20"/>
          <w:szCs w:val="20"/>
        </w:rPr>
        <w:t>Výsledky vzdělávání žáka</w:t>
      </w:r>
      <w:r w:rsidRPr="00CD54EA">
        <w:rPr>
          <w:rFonts w:ascii="Tahoma" w:hAnsi="Tahoma" w:cs="Tahoma"/>
          <w:sz w:val="20"/>
          <w:szCs w:val="20"/>
        </w:rPr>
        <w:t xml:space="preserve">  </w:t>
      </w:r>
      <w:r w:rsidRPr="009544B9">
        <w:rPr>
          <w:rFonts w:ascii="Tahoma" w:hAnsi="Tahoma" w:cs="Tahoma"/>
          <w:sz w:val="20"/>
          <w:szCs w:val="20"/>
        </w:rPr>
        <w:t xml:space="preserve">- v jednotlivých vyučovacích předmětech stanovených </w:t>
      </w:r>
      <w:r w:rsidR="003B2290">
        <w:rPr>
          <w:rFonts w:ascii="Tahoma" w:hAnsi="Tahoma" w:cs="Tahoma"/>
          <w:sz w:val="20"/>
          <w:szCs w:val="20"/>
        </w:rPr>
        <w:t xml:space="preserve">školním vzdělávacím programem (dále jen </w:t>
      </w:r>
      <w:r w:rsidRPr="009544B9">
        <w:rPr>
          <w:rFonts w:ascii="Tahoma" w:hAnsi="Tahoma" w:cs="Tahoma"/>
          <w:sz w:val="20"/>
          <w:szCs w:val="20"/>
        </w:rPr>
        <w:t>ŠVP</w:t>
      </w:r>
      <w:r w:rsidR="006F3C68">
        <w:rPr>
          <w:rFonts w:ascii="Tahoma" w:hAnsi="Tahoma" w:cs="Tahoma"/>
          <w:sz w:val="20"/>
          <w:szCs w:val="20"/>
        </w:rPr>
        <w:t>)</w:t>
      </w:r>
      <w:r w:rsidRPr="009544B9">
        <w:rPr>
          <w:rFonts w:ascii="Tahoma" w:hAnsi="Tahoma" w:cs="Tahoma"/>
          <w:sz w:val="20"/>
          <w:szCs w:val="20"/>
        </w:rPr>
        <w:t xml:space="preserve"> je </w:t>
      </w:r>
      <w:r w:rsidR="00257B90">
        <w:rPr>
          <w:rFonts w:ascii="Tahoma" w:hAnsi="Tahoma" w:cs="Tahoma"/>
          <w:sz w:val="20"/>
          <w:szCs w:val="20"/>
        </w:rPr>
        <w:t xml:space="preserve">žák </w:t>
      </w:r>
      <w:r w:rsidRPr="009544B9">
        <w:rPr>
          <w:rFonts w:ascii="Tahoma" w:hAnsi="Tahoma" w:cs="Tahoma"/>
          <w:sz w:val="20"/>
          <w:szCs w:val="20"/>
        </w:rPr>
        <w:t xml:space="preserve">klasifikován těmito stupni: </w:t>
      </w:r>
    </w:p>
    <w:p w:rsidR="006F3C68" w:rsidRPr="009544B9" w:rsidRDefault="006F3C68" w:rsidP="006F3C68">
      <w:pPr>
        <w:pStyle w:val="Bezmezer"/>
        <w:ind w:left="360"/>
        <w:jc w:val="both"/>
        <w:rPr>
          <w:rFonts w:ascii="Tahoma" w:hAnsi="Tahoma" w:cs="Tahoma"/>
          <w:sz w:val="20"/>
          <w:szCs w:val="20"/>
        </w:rPr>
      </w:pPr>
    </w:p>
    <w:p w:rsidR="006C2FCD" w:rsidRPr="001165C0" w:rsidRDefault="006C2FCD" w:rsidP="00C906D5">
      <w:pPr>
        <w:pStyle w:val="Bezmezer"/>
        <w:jc w:val="both"/>
        <w:rPr>
          <w:rFonts w:ascii="Tahoma" w:hAnsi="Tahoma" w:cs="Tahoma"/>
          <w:i/>
          <w:sz w:val="20"/>
          <w:szCs w:val="20"/>
        </w:rPr>
      </w:pPr>
      <w:r w:rsidRPr="00CD54EA">
        <w:rPr>
          <w:rFonts w:ascii="Tahoma" w:hAnsi="Tahoma" w:cs="Tahoma"/>
          <w:sz w:val="20"/>
          <w:szCs w:val="20"/>
        </w:rPr>
        <w:t xml:space="preserve"> </w:t>
      </w:r>
      <w:r w:rsidR="00C906D5">
        <w:rPr>
          <w:rFonts w:ascii="Tahoma" w:hAnsi="Tahoma" w:cs="Tahoma"/>
          <w:sz w:val="20"/>
          <w:szCs w:val="20"/>
        </w:rPr>
        <w:t xml:space="preserve">  </w:t>
      </w:r>
      <w:r w:rsidR="001165C0">
        <w:rPr>
          <w:rFonts w:ascii="Tahoma" w:hAnsi="Tahoma" w:cs="Tahoma"/>
          <w:sz w:val="20"/>
          <w:szCs w:val="20"/>
        </w:rPr>
        <w:t xml:space="preserve"> </w:t>
      </w:r>
      <w:r w:rsidR="001165C0" w:rsidRPr="001165C0">
        <w:rPr>
          <w:rFonts w:ascii="Tahoma" w:hAnsi="Tahoma" w:cs="Tahoma"/>
          <w:i/>
          <w:sz w:val="20"/>
          <w:szCs w:val="20"/>
        </w:rPr>
        <w:t>„1“ – výborný</w:t>
      </w:r>
      <w:r w:rsidR="001165C0" w:rsidRPr="001165C0">
        <w:rPr>
          <w:rFonts w:ascii="Tahoma" w:hAnsi="Tahoma" w:cs="Tahoma"/>
          <w:i/>
          <w:sz w:val="20"/>
          <w:szCs w:val="20"/>
        </w:rPr>
        <w:tab/>
      </w:r>
      <w:r w:rsidRPr="001165C0">
        <w:rPr>
          <w:rFonts w:ascii="Tahoma" w:hAnsi="Tahoma" w:cs="Tahoma"/>
          <w:i/>
          <w:sz w:val="20"/>
          <w:szCs w:val="20"/>
        </w:rPr>
        <w:t>„2“ – chvalitebný</w:t>
      </w:r>
      <w:r w:rsidR="001165C0" w:rsidRPr="001165C0">
        <w:rPr>
          <w:rFonts w:ascii="Tahoma" w:hAnsi="Tahoma" w:cs="Tahoma"/>
          <w:i/>
          <w:sz w:val="20"/>
          <w:szCs w:val="20"/>
        </w:rPr>
        <w:tab/>
      </w:r>
      <w:r w:rsidRPr="001165C0">
        <w:rPr>
          <w:rFonts w:ascii="Tahoma" w:hAnsi="Tahoma" w:cs="Tahoma"/>
          <w:i/>
          <w:sz w:val="20"/>
          <w:szCs w:val="20"/>
        </w:rPr>
        <w:t>„3“ – dobrý</w:t>
      </w:r>
      <w:r w:rsidR="001165C0" w:rsidRPr="001165C0">
        <w:rPr>
          <w:rFonts w:ascii="Tahoma" w:hAnsi="Tahoma" w:cs="Tahoma"/>
          <w:i/>
          <w:sz w:val="20"/>
          <w:szCs w:val="20"/>
        </w:rPr>
        <w:tab/>
      </w:r>
      <w:r w:rsidRPr="001165C0">
        <w:rPr>
          <w:rFonts w:ascii="Tahoma" w:hAnsi="Tahoma" w:cs="Tahoma"/>
          <w:i/>
          <w:sz w:val="20"/>
          <w:szCs w:val="20"/>
        </w:rPr>
        <w:t>„4“ – dostatečný</w:t>
      </w:r>
      <w:r w:rsidR="001165C0" w:rsidRPr="001165C0">
        <w:rPr>
          <w:rFonts w:ascii="Tahoma" w:hAnsi="Tahoma" w:cs="Tahoma"/>
          <w:i/>
          <w:sz w:val="20"/>
          <w:szCs w:val="20"/>
        </w:rPr>
        <w:tab/>
      </w:r>
      <w:r w:rsidRPr="001165C0">
        <w:rPr>
          <w:rFonts w:ascii="Tahoma" w:hAnsi="Tahoma" w:cs="Tahoma"/>
          <w:i/>
          <w:sz w:val="20"/>
          <w:szCs w:val="20"/>
        </w:rPr>
        <w:t xml:space="preserve">„5“ – nedostatečný  </w:t>
      </w:r>
    </w:p>
    <w:p w:rsidR="006C2FCD" w:rsidRPr="00CD54EA" w:rsidRDefault="006C2FCD" w:rsidP="00C906D5">
      <w:pPr>
        <w:pStyle w:val="Bezmezer"/>
        <w:jc w:val="both"/>
        <w:rPr>
          <w:rFonts w:ascii="Tahoma" w:hAnsi="Tahoma" w:cs="Tahoma"/>
          <w:sz w:val="20"/>
          <w:szCs w:val="20"/>
        </w:rPr>
      </w:pPr>
    </w:p>
    <w:p w:rsidR="00772856" w:rsidRPr="00772856" w:rsidRDefault="0073123F" w:rsidP="00772856">
      <w:pPr>
        <w:pStyle w:val="Bezmezer"/>
        <w:rPr>
          <w:rFonts w:ascii="Tahoma" w:hAnsi="Tahoma" w:cs="Tahoma"/>
          <w:sz w:val="20"/>
          <w:szCs w:val="20"/>
        </w:rPr>
      </w:pPr>
      <w:r w:rsidRPr="00772856">
        <w:rPr>
          <w:rFonts w:ascii="Tahoma" w:hAnsi="Tahoma" w:cs="Tahoma"/>
          <w:sz w:val="20"/>
          <w:szCs w:val="20"/>
        </w:rPr>
        <w:t xml:space="preserve">Pro potřeby klasifikace se předměty dělí do tří skupin: </w:t>
      </w:r>
    </w:p>
    <w:p w:rsidR="00772856" w:rsidRPr="00D7503F" w:rsidRDefault="00772856" w:rsidP="00C47E2C">
      <w:pPr>
        <w:pStyle w:val="Bezmezer"/>
        <w:numPr>
          <w:ilvl w:val="0"/>
          <w:numId w:val="25"/>
        </w:numPr>
        <w:rPr>
          <w:rFonts w:ascii="Tahoma" w:hAnsi="Tahoma" w:cs="Tahoma"/>
          <w:b/>
          <w:sz w:val="20"/>
          <w:szCs w:val="20"/>
        </w:rPr>
      </w:pPr>
      <w:r w:rsidRPr="00D7503F">
        <w:rPr>
          <w:rFonts w:ascii="Tahoma" w:hAnsi="Tahoma" w:cs="Tahoma"/>
          <w:b/>
          <w:sz w:val="20"/>
          <w:szCs w:val="20"/>
        </w:rPr>
        <w:t xml:space="preserve">Klasifikace ve vyučovacích předmětech s převahou teoretického zaměření </w:t>
      </w:r>
    </w:p>
    <w:p w:rsidR="00D7503F" w:rsidRDefault="00772856" w:rsidP="00D7503F">
      <w:pPr>
        <w:pStyle w:val="Bezmezer"/>
        <w:rPr>
          <w:rFonts w:ascii="Tahoma" w:hAnsi="Tahoma" w:cs="Tahoma"/>
          <w:sz w:val="20"/>
          <w:szCs w:val="20"/>
        </w:rPr>
      </w:pPr>
      <w:r w:rsidRPr="00772856">
        <w:rPr>
          <w:rFonts w:ascii="Tahoma" w:hAnsi="Tahoma" w:cs="Tahoma"/>
          <w:sz w:val="20"/>
          <w:szCs w:val="20"/>
        </w:rPr>
        <w:t xml:space="preserve">Převahu teoretického zaměření mají jazykové, společenskovědní, přírodovědné předměty a matematika, případně odpovídající volitelné předměty. </w:t>
      </w:r>
    </w:p>
    <w:p w:rsidR="00D7503F" w:rsidRPr="00D7503F" w:rsidRDefault="00772856" w:rsidP="00D7503F">
      <w:pPr>
        <w:pStyle w:val="Bezmezer"/>
        <w:rPr>
          <w:rFonts w:ascii="Tahoma" w:hAnsi="Tahoma" w:cs="Tahoma"/>
          <w:sz w:val="20"/>
          <w:szCs w:val="20"/>
        </w:rPr>
      </w:pPr>
      <w:r w:rsidRPr="00D7503F">
        <w:rPr>
          <w:rFonts w:ascii="Tahoma" w:hAnsi="Tahoma" w:cs="Tahoma"/>
          <w:sz w:val="20"/>
          <w:szCs w:val="20"/>
        </w:rPr>
        <w:t>Při klasifikaci výsledků ve vyučovacích předmětech s převahou teoretického zaměření se hodnotí:</w:t>
      </w:r>
    </w:p>
    <w:p w:rsidR="00D7503F" w:rsidRPr="00D7503F" w:rsidRDefault="00772856" w:rsidP="00C47E2C">
      <w:pPr>
        <w:pStyle w:val="Bezmezer"/>
        <w:numPr>
          <w:ilvl w:val="0"/>
          <w:numId w:val="26"/>
        </w:numPr>
        <w:rPr>
          <w:rFonts w:ascii="Tahoma" w:hAnsi="Tahoma" w:cs="Tahoma"/>
          <w:sz w:val="20"/>
          <w:szCs w:val="20"/>
        </w:rPr>
      </w:pPr>
      <w:r w:rsidRPr="00D7503F">
        <w:rPr>
          <w:rFonts w:ascii="Tahoma" w:hAnsi="Tahoma" w:cs="Tahoma"/>
          <w:sz w:val="20"/>
          <w:szCs w:val="20"/>
        </w:rPr>
        <w:t>ucelenost, přesnost a trvalost osvojení požadovaných poznatků, faktů, pojmů</w:t>
      </w:r>
      <w:r w:rsidR="00EF4A19">
        <w:rPr>
          <w:rFonts w:ascii="Tahoma" w:hAnsi="Tahoma" w:cs="Tahoma"/>
          <w:sz w:val="20"/>
          <w:szCs w:val="20"/>
        </w:rPr>
        <w:t>, definic, zákonitostí a vztahů</w:t>
      </w:r>
    </w:p>
    <w:p w:rsidR="00D7503F" w:rsidRPr="00D7503F" w:rsidRDefault="00772856" w:rsidP="00C47E2C">
      <w:pPr>
        <w:pStyle w:val="Bezmezer"/>
        <w:numPr>
          <w:ilvl w:val="0"/>
          <w:numId w:val="26"/>
        </w:numPr>
        <w:rPr>
          <w:rFonts w:ascii="Tahoma" w:hAnsi="Tahoma" w:cs="Tahoma"/>
          <w:sz w:val="20"/>
          <w:szCs w:val="20"/>
        </w:rPr>
      </w:pPr>
      <w:r w:rsidRPr="00D7503F">
        <w:rPr>
          <w:rFonts w:ascii="Tahoma" w:hAnsi="Tahoma" w:cs="Tahoma"/>
          <w:sz w:val="20"/>
          <w:szCs w:val="20"/>
        </w:rPr>
        <w:t>kvalit</w:t>
      </w:r>
      <w:r w:rsidR="00D7503F">
        <w:rPr>
          <w:rFonts w:ascii="Tahoma" w:hAnsi="Tahoma" w:cs="Tahoma"/>
          <w:sz w:val="20"/>
          <w:szCs w:val="20"/>
        </w:rPr>
        <w:t>a</w:t>
      </w:r>
      <w:r w:rsidRPr="00D7503F">
        <w:rPr>
          <w:rFonts w:ascii="Tahoma" w:hAnsi="Tahoma" w:cs="Tahoma"/>
          <w:sz w:val="20"/>
          <w:szCs w:val="20"/>
        </w:rPr>
        <w:t xml:space="preserve"> a rozsah získaných dovedností vykonávat požadované inte</w:t>
      </w:r>
      <w:r w:rsidR="00EF4A19">
        <w:rPr>
          <w:rFonts w:ascii="Tahoma" w:hAnsi="Tahoma" w:cs="Tahoma"/>
          <w:sz w:val="20"/>
          <w:szCs w:val="20"/>
        </w:rPr>
        <w:t>lektuální a motorické činnosti</w:t>
      </w:r>
    </w:p>
    <w:p w:rsidR="00D7503F" w:rsidRPr="00D7503F" w:rsidRDefault="00772856" w:rsidP="00C47E2C">
      <w:pPr>
        <w:pStyle w:val="Bezmezer"/>
        <w:numPr>
          <w:ilvl w:val="0"/>
          <w:numId w:val="26"/>
        </w:numPr>
        <w:rPr>
          <w:rFonts w:ascii="Tahoma" w:hAnsi="Tahoma" w:cs="Tahoma"/>
          <w:sz w:val="20"/>
          <w:szCs w:val="20"/>
        </w:rPr>
      </w:pPr>
      <w:r w:rsidRPr="00D7503F">
        <w:rPr>
          <w:rFonts w:ascii="Tahoma" w:hAnsi="Tahoma" w:cs="Tahoma"/>
          <w:sz w:val="20"/>
          <w:szCs w:val="20"/>
        </w:rPr>
        <w:t xml:space="preserve">schopnost uplatňovat osvojené poznatky a dovednosti při řešení teoretických a praktických úkolů, při výkladu a hodnocení společenských </w:t>
      </w:r>
      <w:r w:rsidR="00EF4A19">
        <w:rPr>
          <w:rFonts w:ascii="Tahoma" w:hAnsi="Tahoma" w:cs="Tahoma"/>
          <w:sz w:val="20"/>
          <w:szCs w:val="20"/>
        </w:rPr>
        <w:t>a přírodních jevů a zákonitostí</w:t>
      </w:r>
    </w:p>
    <w:p w:rsidR="00D7503F" w:rsidRPr="00D7503F" w:rsidRDefault="00772856" w:rsidP="00C47E2C">
      <w:pPr>
        <w:pStyle w:val="Bezmezer"/>
        <w:numPr>
          <w:ilvl w:val="0"/>
          <w:numId w:val="26"/>
        </w:numPr>
        <w:rPr>
          <w:rFonts w:ascii="Tahoma" w:hAnsi="Tahoma" w:cs="Tahoma"/>
          <w:sz w:val="20"/>
          <w:szCs w:val="20"/>
        </w:rPr>
      </w:pPr>
      <w:r w:rsidRPr="00D7503F">
        <w:rPr>
          <w:rFonts w:ascii="Tahoma" w:hAnsi="Tahoma" w:cs="Tahoma"/>
          <w:sz w:val="20"/>
          <w:szCs w:val="20"/>
        </w:rPr>
        <w:t>kvalit</w:t>
      </w:r>
      <w:r w:rsidR="00D7503F">
        <w:rPr>
          <w:rFonts w:ascii="Tahoma" w:hAnsi="Tahoma" w:cs="Tahoma"/>
          <w:sz w:val="20"/>
          <w:szCs w:val="20"/>
        </w:rPr>
        <w:t>a</w:t>
      </w:r>
      <w:r w:rsidRPr="00D7503F">
        <w:rPr>
          <w:rFonts w:ascii="Tahoma" w:hAnsi="Tahoma" w:cs="Tahoma"/>
          <w:sz w:val="20"/>
          <w:szCs w:val="20"/>
        </w:rPr>
        <w:t xml:space="preserve"> myšlení, především jeho logik</w:t>
      </w:r>
      <w:r w:rsidR="007F5C34">
        <w:rPr>
          <w:rFonts w:ascii="Tahoma" w:hAnsi="Tahoma" w:cs="Tahoma"/>
          <w:sz w:val="20"/>
          <w:szCs w:val="20"/>
        </w:rPr>
        <w:t>a</w:t>
      </w:r>
      <w:r w:rsidR="00EF4A19">
        <w:rPr>
          <w:rFonts w:ascii="Tahoma" w:hAnsi="Tahoma" w:cs="Tahoma"/>
          <w:sz w:val="20"/>
          <w:szCs w:val="20"/>
        </w:rPr>
        <w:t>, samostatnost a tvořivost</w:t>
      </w:r>
    </w:p>
    <w:p w:rsidR="00D7503F" w:rsidRPr="00D7503F" w:rsidRDefault="00772856" w:rsidP="00C47E2C">
      <w:pPr>
        <w:pStyle w:val="Bezmezer"/>
        <w:numPr>
          <w:ilvl w:val="0"/>
          <w:numId w:val="26"/>
        </w:numPr>
        <w:rPr>
          <w:rFonts w:ascii="Tahoma" w:hAnsi="Tahoma" w:cs="Tahoma"/>
          <w:sz w:val="20"/>
          <w:szCs w:val="20"/>
        </w:rPr>
      </w:pPr>
      <w:r w:rsidRPr="00D7503F">
        <w:rPr>
          <w:rFonts w:ascii="Tahoma" w:hAnsi="Tahoma" w:cs="Tahoma"/>
          <w:sz w:val="20"/>
          <w:szCs w:val="20"/>
        </w:rPr>
        <w:t>aktivit</w:t>
      </w:r>
      <w:r w:rsidR="00D7503F">
        <w:rPr>
          <w:rFonts w:ascii="Tahoma" w:hAnsi="Tahoma" w:cs="Tahoma"/>
          <w:sz w:val="20"/>
          <w:szCs w:val="20"/>
        </w:rPr>
        <w:t>a</w:t>
      </w:r>
      <w:r w:rsidRPr="00D7503F">
        <w:rPr>
          <w:rFonts w:ascii="Tahoma" w:hAnsi="Tahoma" w:cs="Tahoma"/>
          <w:sz w:val="20"/>
          <w:szCs w:val="20"/>
        </w:rPr>
        <w:t xml:space="preserve"> v přístupu k činno</w:t>
      </w:r>
      <w:r w:rsidR="00EF4A19">
        <w:rPr>
          <w:rFonts w:ascii="Tahoma" w:hAnsi="Tahoma" w:cs="Tahoma"/>
          <w:sz w:val="20"/>
          <w:szCs w:val="20"/>
        </w:rPr>
        <w:t>stem, zájem o ně a vztah k nim</w:t>
      </w:r>
    </w:p>
    <w:p w:rsidR="00D7503F" w:rsidRPr="00D7503F" w:rsidRDefault="00772856" w:rsidP="00C47E2C">
      <w:pPr>
        <w:pStyle w:val="Bezmezer"/>
        <w:numPr>
          <w:ilvl w:val="0"/>
          <w:numId w:val="26"/>
        </w:numPr>
        <w:rPr>
          <w:rFonts w:ascii="Tahoma" w:hAnsi="Tahoma" w:cs="Tahoma"/>
          <w:sz w:val="20"/>
          <w:szCs w:val="20"/>
        </w:rPr>
      </w:pPr>
      <w:r w:rsidRPr="00D7503F">
        <w:rPr>
          <w:rFonts w:ascii="Tahoma" w:hAnsi="Tahoma" w:cs="Tahoma"/>
          <w:sz w:val="20"/>
          <w:szCs w:val="20"/>
        </w:rPr>
        <w:t>přesnost, výstižnost a odborn</w:t>
      </w:r>
      <w:r w:rsidR="007F5C34">
        <w:rPr>
          <w:rFonts w:ascii="Tahoma" w:hAnsi="Tahoma" w:cs="Tahoma"/>
          <w:sz w:val="20"/>
          <w:szCs w:val="20"/>
        </w:rPr>
        <w:t>á</w:t>
      </w:r>
      <w:r w:rsidRPr="00D7503F">
        <w:rPr>
          <w:rFonts w:ascii="Tahoma" w:hAnsi="Tahoma" w:cs="Tahoma"/>
          <w:sz w:val="20"/>
          <w:szCs w:val="20"/>
        </w:rPr>
        <w:t xml:space="preserve"> i jazykov</w:t>
      </w:r>
      <w:r w:rsidR="007F5C34">
        <w:rPr>
          <w:rFonts w:ascii="Tahoma" w:hAnsi="Tahoma" w:cs="Tahoma"/>
          <w:sz w:val="20"/>
          <w:szCs w:val="20"/>
        </w:rPr>
        <w:t>á</w:t>
      </w:r>
      <w:r w:rsidRPr="00D7503F">
        <w:rPr>
          <w:rFonts w:ascii="Tahoma" w:hAnsi="Tahoma" w:cs="Tahoma"/>
          <w:sz w:val="20"/>
          <w:szCs w:val="20"/>
        </w:rPr>
        <w:t xml:space="preserve"> správno</w:t>
      </w:r>
      <w:r w:rsidR="00EF4A19">
        <w:rPr>
          <w:rFonts w:ascii="Tahoma" w:hAnsi="Tahoma" w:cs="Tahoma"/>
          <w:sz w:val="20"/>
          <w:szCs w:val="20"/>
        </w:rPr>
        <w:t>st ústního a písemného projevu</w:t>
      </w:r>
    </w:p>
    <w:p w:rsidR="00D7503F" w:rsidRDefault="00772856" w:rsidP="00C47E2C">
      <w:pPr>
        <w:pStyle w:val="Bezmezer"/>
        <w:numPr>
          <w:ilvl w:val="0"/>
          <w:numId w:val="26"/>
        </w:numPr>
        <w:rPr>
          <w:rFonts w:ascii="Tahoma" w:hAnsi="Tahoma" w:cs="Tahoma"/>
          <w:sz w:val="20"/>
          <w:szCs w:val="20"/>
        </w:rPr>
      </w:pPr>
      <w:r w:rsidRPr="00D7503F">
        <w:rPr>
          <w:rFonts w:ascii="Tahoma" w:hAnsi="Tahoma" w:cs="Tahoma"/>
          <w:sz w:val="20"/>
          <w:szCs w:val="20"/>
        </w:rPr>
        <w:t>kvalit</w:t>
      </w:r>
      <w:r w:rsidR="00D7503F">
        <w:rPr>
          <w:rFonts w:ascii="Tahoma" w:hAnsi="Tahoma" w:cs="Tahoma"/>
          <w:sz w:val="20"/>
          <w:szCs w:val="20"/>
        </w:rPr>
        <w:t>a</w:t>
      </w:r>
      <w:r w:rsidR="00EF4A19">
        <w:rPr>
          <w:rFonts w:ascii="Tahoma" w:hAnsi="Tahoma" w:cs="Tahoma"/>
          <w:sz w:val="20"/>
          <w:szCs w:val="20"/>
        </w:rPr>
        <w:t xml:space="preserve"> výsledků činností</w:t>
      </w:r>
    </w:p>
    <w:p w:rsidR="00772856" w:rsidRPr="00D7503F" w:rsidRDefault="00772856" w:rsidP="00C47E2C">
      <w:pPr>
        <w:pStyle w:val="Bezmezer"/>
        <w:numPr>
          <w:ilvl w:val="0"/>
          <w:numId w:val="26"/>
        </w:numPr>
        <w:rPr>
          <w:rFonts w:ascii="Tahoma" w:hAnsi="Tahoma" w:cs="Tahoma"/>
          <w:sz w:val="20"/>
          <w:szCs w:val="20"/>
        </w:rPr>
      </w:pPr>
      <w:r w:rsidRPr="00D7503F">
        <w:rPr>
          <w:rFonts w:ascii="Tahoma" w:hAnsi="Tahoma" w:cs="Tahoma"/>
          <w:sz w:val="20"/>
          <w:szCs w:val="20"/>
        </w:rPr>
        <w:t>osvojení účinných</w:t>
      </w:r>
      <w:r w:rsidR="00EF4A19">
        <w:rPr>
          <w:rFonts w:ascii="Tahoma" w:hAnsi="Tahoma" w:cs="Tahoma"/>
          <w:sz w:val="20"/>
          <w:szCs w:val="20"/>
        </w:rPr>
        <w:t xml:space="preserve"> metod samostatného studia</w:t>
      </w:r>
      <w:r w:rsidR="00727998">
        <w:rPr>
          <w:rFonts w:ascii="Tahoma" w:hAnsi="Tahoma" w:cs="Tahoma"/>
          <w:sz w:val="20"/>
          <w:szCs w:val="20"/>
        </w:rPr>
        <w:t>.</w:t>
      </w:r>
      <w:r w:rsidRPr="00D7503F">
        <w:rPr>
          <w:rFonts w:ascii="Tahoma" w:hAnsi="Tahoma" w:cs="Tahoma"/>
          <w:sz w:val="20"/>
          <w:szCs w:val="20"/>
        </w:rPr>
        <w:t xml:space="preserve"> </w:t>
      </w:r>
    </w:p>
    <w:p w:rsidR="00C47E2C" w:rsidRDefault="00C47E2C" w:rsidP="00772856">
      <w:pPr>
        <w:pStyle w:val="Bezmezer"/>
        <w:jc w:val="both"/>
        <w:rPr>
          <w:rFonts w:ascii="Tahoma" w:hAnsi="Tahoma" w:cs="Tahoma"/>
          <w:sz w:val="20"/>
          <w:szCs w:val="20"/>
        </w:rPr>
      </w:pPr>
    </w:p>
    <w:p w:rsidR="00D7503F" w:rsidRPr="00D7503F" w:rsidRDefault="00772856" w:rsidP="00772856">
      <w:pPr>
        <w:pStyle w:val="Bezmezer"/>
        <w:jc w:val="both"/>
        <w:rPr>
          <w:rFonts w:ascii="Tahoma" w:hAnsi="Tahoma" w:cs="Tahoma"/>
          <w:sz w:val="20"/>
          <w:szCs w:val="20"/>
        </w:rPr>
      </w:pPr>
      <w:r w:rsidRPr="00D7503F">
        <w:rPr>
          <w:rFonts w:ascii="Tahoma" w:hAnsi="Tahoma" w:cs="Tahoma"/>
          <w:sz w:val="20"/>
          <w:szCs w:val="20"/>
        </w:rPr>
        <w:t xml:space="preserve">Výchovně vzdělávací výsledky se klasifikují podle těchto kritérií: </w:t>
      </w:r>
    </w:p>
    <w:p w:rsidR="00D7503F" w:rsidRPr="00437A63" w:rsidRDefault="00772856" w:rsidP="00772856">
      <w:pPr>
        <w:pStyle w:val="Bezmezer"/>
        <w:jc w:val="both"/>
        <w:rPr>
          <w:rFonts w:ascii="Tahoma" w:hAnsi="Tahoma" w:cs="Tahoma"/>
          <w:i/>
          <w:sz w:val="20"/>
          <w:szCs w:val="20"/>
        </w:rPr>
      </w:pPr>
      <w:r w:rsidRPr="00437A63">
        <w:rPr>
          <w:rFonts w:ascii="Tahoma" w:hAnsi="Tahoma" w:cs="Tahoma"/>
          <w:i/>
          <w:sz w:val="20"/>
          <w:szCs w:val="20"/>
        </w:rPr>
        <w:t xml:space="preserve">Stupeň 1 (výborný) </w:t>
      </w:r>
    </w:p>
    <w:p w:rsidR="00D7503F" w:rsidRPr="00D7503F" w:rsidRDefault="00772856" w:rsidP="00772856">
      <w:pPr>
        <w:pStyle w:val="Bezmezer"/>
        <w:jc w:val="both"/>
        <w:rPr>
          <w:rFonts w:ascii="Tahoma" w:hAnsi="Tahoma" w:cs="Tahoma"/>
          <w:sz w:val="20"/>
          <w:szCs w:val="20"/>
        </w:rPr>
      </w:pPr>
      <w:r w:rsidRPr="00D7503F">
        <w:rPr>
          <w:rFonts w:ascii="Tahoma" w:hAnsi="Tahoma" w:cs="Tahoma"/>
          <w:sz w:val="20"/>
          <w:szCs w:val="20"/>
        </w:rPr>
        <w:t xml:space="preserve">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 </w:t>
      </w:r>
    </w:p>
    <w:p w:rsidR="00D7503F" w:rsidRPr="00437A63" w:rsidRDefault="00772856" w:rsidP="00772856">
      <w:pPr>
        <w:pStyle w:val="Bezmezer"/>
        <w:jc w:val="both"/>
        <w:rPr>
          <w:rFonts w:ascii="Tahoma" w:hAnsi="Tahoma" w:cs="Tahoma"/>
          <w:i/>
          <w:sz w:val="20"/>
          <w:szCs w:val="20"/>
        </w:rPr>
      </w:pPr>
      <w:r w:rsidRPr="00437A63">
        <w:rPr>
          <w:rFonts w:ascii="Tahoma" w:hAnsi="Tahoma" w:cs="Tahoma"/>
          <w:i/>
          <w:sz w:val="20"/>
          <w:szCs w:val="20"/>
        </w:rPr>
        <w:t xml:space="preserve">Stupeň 2 (chvalitebný) </w:t>
      </w:r>
    </w:p>
    <w:p w:rsidR="00D7503F" w:rsidRPr="00D7503F" w:rsidRDefault="00772856" w:rsidP="00772856">
      <w:pPr>
        <w:pStyle w:val="Bezmezer"/>
        <w:jc w:val="both"/>
        <w:rPr>
          <w:rFonts w:ascii="Tahoma" w:hAnsi="Tahoma" w:cs="Tahoma"/>
          <w:sz w:val="20"/>
          <w:szCs w:val="20"/>
        </w:rPr>
      </w:pPr>
      <w:r w:rsidRPr="00D7503F">
        <w:rPr>
          <w:rFonts w:ascii="Tahoma" w:hAnsi="Tahoma" w:cs="Tahoma"/>
          <w:sz w:val="20"/>
          <w:szCs w:val="20"/>
        </w:rPr>
        <w:t xml:space="preserve">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 </w:t>
      </w:r>
    </w:p>
    <w:p w:rsidR="00D7503F" w:rsidRPr="00437A63" w:rsidRDefault="00772856" w:rsidP="00772856">
      <w:pPr>
        <w:pStyle w:val="Bezmezer"/>
        <w:jc w:val="both"/>
        <w:rPr>
          <w:rFonts w:ascii="Tahoma" w:hAnsi="Tahoma" w:cs="Tahoma"/>
          <w:i/>
          <w:sz w:val="20"/>
          <w:szCs w:val="20"/>
        </w:rPr>
      </w:pPr>
      <w:r w:rsidRPr="00437A63">
        <w:rPr>
          <w:rFonts w:ascii="Tahoma" w:hAnsi="Tahoma" w:cs="Tahoma"/>
          <w:i/>
          <w:sz w:val="20"/>
          <w:szCs w:val="20"/>
        </w:rPr>
        <w:t xml:space="preserve">Stupeň 3 (dobrý) </w:t>
      </w:r>
    </w:p>
    <w:p w:rsidR="00D7503F" w:rsidRPr="00D7503F" w:rsidRDefault="00772856" w:rsidP="00772856">
      <w:pPr>
        <w:pStyle w:val="Bezmezer"/>
        <w:jc w:val="both"/>
        <w:rPr>
          <w:rFonts w:ascii="Tahoma" w:hAnsi="Tahoma" w:cs="Tahoma"/>
          <w:sz w:val="20"/>
          <w:szCs w:val="20"/>
        </w:rPr>
      </w:pPr>
      <w:r w:rsidRPr="00D7503F">
        <w:rPr>
          <w:rFonts w:ascii="Tahoma" w:hAnsi="Tahoma" w:cs="Tahoma"/>
          <w:sz w:val="20"/>
          <w:szCs w:val="20"/>
        </w:rPr>
        <w:t xml:space="preserve">Žák má v ucelenosti, přesnosti a úplnosti osvojení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 </w:t>
      </w:r>
    </w:p>
    <w:p w:rsidR="00D7503F" w:rsidRPr="00437A63" w:rsidRDefault="00772856" w:rsidP="00772856">
      <w:pPr>
        <w:pStyle w:val="Bezmezer"/>
        <w:jc w:val="both"/>
        <w:rPr>
          <w:rFonts w:ascii="Tahoma" w:hAnsi="Tahoma" w:cs="Tahoma"/>
          <w:i/>
          <w:sz w:val="20"/>
          <w:szCs w:val="20"/>
        </w:rPr>
      </w:pPr>
      <w:r w:rsidRPr="00437A63">
        <w:rPr>
          <w:rFonts w:ascii="Tahoma" w:hAnsi="Tahoma" w:cs="Tahoma"/>
          <w:i/>
          <w:sz w:val="20"/>
          <w:szCs w:val="20"/>
        </w:rPr>
        <w:t xml:space="preserve">Stupeň 4 (dostatečný) </w:t>
      </w:r>
    </w:p>
    <w:p w:rsidR="00D7503F" w:rsidRPr="00D7503F" w:rsidRDefault="00772856" w:rsidP="00772856">
      <w:pPr>
        <w:pStyle w:val="Bezmezer"/>
        <w:jc w:val="both"/>
        <w:rPr>
          <w:rFonts w:ascii="Tahoma" w:hAnsi="Tahoma" w:cs="Tahoma"/>
          <w:sz w:val="20"/>
          <w:szCs w:val="20"/>
        </w:rPr>
      </w:pPr>
      <w:r w:rsidRPr="00D7503F">
        <w:rPr>
          <w:rFonts w:ascii="Tahoma" w:hAnsi="Tahoma" w:cs="Tahoma"/>
          <w:sz w:val="20"/>
          <w:szCs w:val="20"/>
        </w:rPr>
        <w:t xml:space="preserve">Žák má v ucelenosti, přesnosti a úplnosti osvojení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w:t>
      </w:r>
      <w:r w:rsidRPr="00D7503F">
        <w:rPr>
          <w:rFonts w:ascii="Tahoma" w:hAnsi="Tahoma" w:cs="Tahoma"/>
          <w:sz w:val="20"/>
          <w:szCs w:val="20"/>
        </w:rPr>
        <w:lastRenderedPageBreak/>
        <w:t xml:space="preserve">kvalitě výsledků jeho činnosti a v grafickém projevu se projevují nedostatky, grafický projev je málo estetický. Závažné nedostatky a chyby dovede žák s pomocí učitele opravit. Při samostatném studiu má velké těžkosti. </w:t>
      </w:r>
    </w:p>
    <w:p w:rsidR="00D7503F" w:rsidRPr="00437A63" w:rsidRDefault="00772856" w:rsidP="00772856">
      <w:pPr>
        <w:pStyle w:val="Bezmezer"/>
        <w:jc w:val="both"/>
        <w:rPr>
          <w:rFonts w:ascii="Tahoma" w:hAnsi="Tahoma" w:cs="Tahoma"/>
          <w:i/>
          <w:sz w:val="20"/>
          <w:szCs w:val="20"/>
        </w:rPr>
      </w:pPr>
      <w:r w:rsidRPr="00437A63">
        <w:rPr>
          <w:rFonts w:ascii="Tahoma" w:hAnsi="Tahoma" w:cs="Tahoma"/>
          <w:i/>
          <w:sz w:val="20"/>
          <w:szCs w:val="20"/>
        </w:rPr>
        <w:t xml:space="preserve">Stupeň 5 (nedostatečný) </w:t>
      </w:r>
    </w:p>
    <w:p w:rsidR="00772856" w:rsidRDefault="00772856" w:rsidP="00772856">
      <w:pPr>
        <w:pStyle w:val="Bezmezer"/>
        <w:jc w:val="both"/>
        <w:rPr>
          <w:rFonts w:ascii="Tahoma" w:hAnsi="Tahoma" w:cs="Tahoma"/>
          <w:sz w:val="20"/>
          <w:szCs w:val="20"/>
        </w:rPr>
      </w:pPr>
      <w:r w:rsidRPr="00D7503F">
        <w:rPr>
          <w:rFonts w:ascii="Tahoma" w:hAnsi="Tahoma" w:cs="Tahoma"/>
          <w:sz w:val="20"/>
          <w:szCs w:val="20"/>
        </w:rPr>
        <w:t xml:space="preserve">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 </w:t>
      </w:r>
    </w:p>
    <w:p w:rsidR="00437A63" w:rsidRPr="00D7503F" w:rsidRDefault="00437A63" w:rsidP="00772856">
      <w:pPr>
        <w:pStyle w:val="Bezmezer"/>
        <w:jc w:val="both"/>
        <w:rPr>
          <w:rFonts w:ascii="Tahoma" w:hAnsi="Tahoma" w:cs="Tahoma"/>
          <w:sz w:val="20"/>
          <w:szCs w:val="20"/>
        </w:rPr>
      </w:pPr>
    </w:p>
    <w:p w:rsidR="00437A63" w:rsidRPr="00437A63" w:rsidRDefault="00437A63" w:rsidP="00C47E2C">
      <w:pPr>
        <w:pStyle w:val="Bezmezer"/>
        <w:numPr>
          <w:ilvl w:val="0"/>
          <w:numId w:val="25"/>
        </w:numPr>
        <w:jc w:val="both"/>
        <w:rPr>
          <w:rFonts w:ascii="Tahoma" w:hAnsi="Tahoma" w:cs="Tahoma"/>
          <w:b/>
          <w:sz w:val="20"/>
          <w:szCs w:val="20"/>
        </w:rPr>
      </w:pPr>
      <w:r w:rsidRPr="00437A63">
        <w:rPr>
          <w:rFonts w:ascii="Tahoma" w:hAnsi="Tahoma" w:cs="Tahoma"/>
          <w:b/>
          <w:sz w:val="20"/>
          <w:szCs w:val="20"/>
        </w:rPr>
        <w:t xml:space="preserve">Klasifikace ve vyučovaných předmětech s převahou praktického zaměření </w:t>
      </w:r>
    </w:p>
    <w:p w:rsidR="00437A63" w:rsidRDefault="00437A63" w:rsidP="00437A63">
      <w:pPr>
        <w:pStyle w:val="Bezmezer"/>
        <w:jc w:val="both"/>
        <w:rPr>
          <w:rFonts w:ascii="Tahoma" w:hAnsi="Tahoma" w:cs="Tahoma"/>
          <w:sz w:val="20"/>
          <w:szCs w:val="20"/>
        </w:rPr>
      </w:pPr>
      <w:r w:rsidRPr="00437A63">
        <w:rPr>
          <w:rFonts w:ascii="Tahoma" w:hAnsi="Tahoma" w:cs="Tahoma"/>
          <w:sz w:val="20"/>
          <w:szCs w:val="20"/>
        </w:rPr>
        <w:t>Převahu praktické činnosti mají na zák</w:t>
      </w:r>
      <w:r>
        <w:rPr>
          <w:rFonts w:ascii="Tahoma" w:hAnsi="Tahoma" w:cs="Tahoma"/>
          <w:sz w:val="20"/>
          <w:szCs w:val="20"/>
        </w:rPr>
        <w:t xml:space="preserve">ladní škole praktické činnosti, </w:t>
      </w:r>
      <w:r w:rsidRPr="00437A63">
        <w:rPr>
          <w:rFonts w:ascii="Tahoma" w:hAnsi="Tahoma" w:cs="Tahoma"/>
          <w:sz w:val="20"/>
          <w:szCs w:val="20"/>
        </w:rPr>
        <w:t xml:space="preserve">případně odpovídající volitelné předměty. </w:t>
      </w:r>
    </w:p>
    <w:p w:rsidR="00437A63" w:rsidRDefault="00437A63" w:rsidP="00437A63">
      <w:pPr>
        <w:pStyle w:val="Bezmezer"/>
        <w:jc w:val="both"/>
        <w:rPr>
          <w:rFonts w:ascii="Tahoma" w:hAnsi="Tahoma" w:cs="Tahoma"/>
          <w:sz w:val="20"/>
          <w:szCs w:val="20"/>
        </w:rPr>
      </w:pPr>
      <w:r w:rsidRPr="00437A63">
        <w:rPr>
          <w:rFonts w:ascii="Tahoma" w:hAnsi="Tahoma" w:cs="Tahoma"/>
          <w:sz w:val="20"/>
          <w:szCs w:val="20"/>
        </w:rPr>
        <w:t xml:space="preserve">Při klasifikaci v předmětech s převahou praktického zaměření se hodnotí: </w:t>
      </w:r>
    </w:p>
    <w:p w:rsidR="00437A63" w:rsidRDefault="00437A63" w:rsidP="00C47E2C">
      <w:pPr>
        <w:pStyle w:val="Bezmezer"/>
        <w:numPr>
          <w:ilvl w:val="0"/>
          <w:numId w:val="27"/>
        </w:numPr>
        <w:jc w:val="both"/>
        <w:rPr>
          <w:rFonts w:ascii="Tahoma" w:hAnsi="Tahoma" w:cs="Tahoma"/>
          <w:sz w:val="20"/>
          <w:szCs w:val="20"/>
        </w:rPr>
      </w:pPr>
      <w:r w:rsidRPr="00437A63">
        <w:rPr>
          <w:rFonts w:ascii="Tahoma" w:hAnsi="Tahoma" w:cs="Tahoma"/>
          <w:sz w:val="20"/>
          <w:szCs w:val="20"/>
        </w:rPr>
        <w:t>vztah k práci, k pracovnímu kole</w:t>
      </w:r>
      <w:r w:rsidR="00EF4A19">
        <w:rPr>
          <w:rFonts w:ascii="Tahoma" w:hAnsi="Tahoma" w:cs="Tahoma"/>
          <w:sz w:val="20"/>
          <w:szCs w:val="20"/>
        </w:rPr>
        <w:t>ktivu a k praktickým činnostem</w:t>
      </w:r>
    </w:p>
    <w:p w:rsidR="00437A63" w:rsidRDefault="00437A63" w:rsidP="00C47E2C">
      <w:pPr>
        <w:pStyle w:val="Bezmezer"/>
        <w:numPr>
          <w:ilvl w:val="0"/>
          <w:numId w:val="27"/>
        </w:numPr>
        <w:jc w:val="both"/>
        <w:rPr>
          <w:rFonts w:ascii="Tahoma" w:hAnsi="Tahoma" w:cs="Tahoma"/>
          <w:sz w:val="20"/>
          <w:szCs w:val="20"/>
        </w:rPr>
      </w:pPr>
      <w:r w:rsidRPr="00437A63">
        <w:rPr>
          <w:rFonts w:ascii="Tahoma" w:hAnsi="Tahoma" w:cs="Tahoma"/>
          <w:sz w:val="20"/>
          <w:szCs w:val="20"/>
        </w:rPr>
        <w:t>osvojení praktických dovedností a návyků, zv</w:t>
      </w:r>
      <w:r w:rsidR="00EF4A19">
        <w:rPr>
          <w:rFonts w:ascii="Tahoma" w:hAnsi="Tahoma" w:cs="Tahoma"/>
          <w:sz w:val="20"/>
          <w:szCs w:val="20"/>
        </w:rPr>
        <w:t>ládnutí účelných způsobů práce</w:t>
      </w:r>
    </w:p>
    <w:p w:rsidR="00437A63" w:rsidRDefault="00437A63" w:rsidP="00C47E2C">
      <w:pPr>
        <w:pStyle w:val="Bezmezer"/>
        <w:numPr>
          <w:ilvl w:val="0"/>
          <w:numId w:val="27"/>
        </w:numPr>
        <w:jc w:val="both"/>
        <w:rPr>
          <w:rFonts w:ascii="Tahoma" w:hAnsi="Tahoma" w:cs="Tahoma"/>
          <w:sz w:val="20"/>
          <w:szCs w:val="20"/>
        </w:rPr>
      </w:pPr>
      <w:r w:rsidRPr="00437A63">
        <w:rPr>
          <w:rFonts w:ascii="Tahoma" w:hAnsi="Tahoma" w:cs="Tahoma"/>
          <w:sz w:val="20"/>
          <w:szCs w:val="20"/>
        </w:rPr>
        <w:t>využití získaných teoretických vědo</w:t>
      </w:r>
      <w:r w:rsidR="00EF4A19">
        <w:rPr>
          <w:rFonts w:ascii="Tahoma" w:hAnsi="Tahoma" w:cs="Tahoma"/>
          <w:sz w:val="20"/>
          <w:szCs w:val="20"/>
        </w:rPr>
        <w:t>mostí v praktických činnostech</w:t>
      </w:r>
    </w:p>
    <w:p w:rsidR="00437A63" w:rsidRDefault="00437A63" w:rsidP="00C47E2C">
      <w:pPr>
        <w:pStyle w:val="Bezmezer"/>
        <w:numPr>
          <w:ilvl w:val="0"/>
          <w:numId w:val="27"/>
        </w:numPr>
        <w:jc w:val="both"/>
        <w:rPr>
          <w:rFonts w:ascii="Tahoma" w:hAnsi="Tahoma" w:cs="Tahoma"/>
          <w:sz w:val="20"/>
          <w:szCs w:val="20"/>
        </w:rPr>
      </w:pPr>
      <w:r w:rsidRPr="00437A63">
        <w:rPr>
          <w:rFonts w:ascii="Tahoma" w:hAnsi="Tahoma" w:cs="Tahoma"/>
          <w:sz w:val="20"/>
          <w:szCs w:val="20"/>
        </w:rPr>
        <w:t>aktivit</w:t>
      </w:r>
      <w:r w:rsidR="00C47E2C">
        <w:rPr>
          <w:rFonts w:ascii="Tahoma" w:hAnsi="Tahoma" w:cs="Tahoma"/>
          <w:sz w:val="20"/>
          <w:szCs w:val="20"/>
        </w:rPr>
        <w:t>a</w:t>
      </w:r>
      <w:r w:rsidRPr="00437A63">
        <w:rPr>
          <w:rFonts w:ascii="Tahoma" w:hAnsi="Tahoma" w:cs="Tahoma"/>
          <w:sz w:val="20"/>
          <w:szCs w:val="20"/>
        </w:rPr>
        <w:t>, samostatnost, tvořivost, iniciativ</w:t>
      </w:r>
      <w:r w:rsidR="00C47E2C">
        <w:rPr>
          <w:rFonts w:ascii="Tahoma" w:hAnsi="Tahoma" w:cs="Tahoma"/>
          <w:sz w:val="20"/>
          <w:szCs w:val="20"/>
        </w:rPr>
        <w:t>a</w:t>
      </w:r>
      <w:r w:rsidR="00EF4A19">
        <w:rPr>
          <w:rFonts w:ascii="Tahoma" w:hAnsi="Tahoma" w:cs="Tahoma"/>
          <w:sz w:val="20"/>
          <w:szCs w:val="20"/>
        </w:rPr>
        <w:t xml:space="preserve"> v praktických činnostech</w:t>
      </w:r>
    </w:p>
    <w:p w:rsidR="00437A63" w:rsidRDefault="00C47E2C" w:rsidP="00C47E2C">
      <w:pPr>
        <w:pStyle w:val="Bezmezer"/>
        <w:numPr>
          <w:ilvl w:val="0"/>
          <w:numId w:val="27"/>
        </w:numPr>
        <w:jc w:val="both"/>
        <w:rPr>
          <w:rFonts w:ascii="Tahoma" w:hAnsi="Tahoma" w:cs="Tahoma"/>
          <w:sz w:val="20"/>
          <w:szCs w:val="20"/>
        </w:rPr>
      </w:pPr>
      <w:r>
        <w:rPr>
          <w:rFonts w:ascii="Tahoma" w:hAnsi="Tahoma" w:cs="Tahoma"/>
          <w:sz w:val="20"/>
          <w:szCs w:val="20"/>
        </w:rPr>
        <w:t>kvalita výsledků činností</w:t>
      </w:r>
    </w:p>
    <w:p w:rsidR="00C47E2C" w:rsidRDefault="00C47E2C" w:rsidP="00C47E2C">
      <w:pPr>
        <w:pStyle w:val="Bezmezer"/>
        <w:numPr>
          <w:ilvl w:val="0"/>
          <w:numId w:val="27"/>
        </w:numPr>
        <w:jc w:val="both"/>
        <w:rPr>
          <w:rFonts w:ascii="Tahoma" w:hAnsi="Tahoma" w:cs="Tahoma"/>
          <w:sz w:val="20"/>
          <w:szCs w:val="20"/>
        </w:rPr>
      </w:pPr>
      <w:r>
        <w:rPr>
          <w:rFonts w:ascii="Tahoma" w:hAnsi="Tahoma" w:cs="Tahoma"/>
          <w:sz w:val="20"/>
          <w:szCs w:val="20"/>
        </w:rPr>
        <w:t>organizace</w:t>
      </w:r>
      <w:r w:rsidR="00437A63" w:rsidRPr="00C47E2C">
        <w:rPr>
          <w:rFonts w:ascii="Tahoma" w:hAnsi="Tahoma" w:cs="Tahoma"/>
          <w:sz w:val="20"/>
          <w:szCs w:val="20"/>
        </w:rPr>
        <w:t xml:space="preserve"> vlastní práce a pracoviště, u</w:t>
      </w:r>
      <w:r>
        <w:rPr>
          <w:rFonts w:ascii="Tahoma" w:hAnsi="Tahoma" w:cs="Tahoma"/>
          <w:sz w:val="20"/>
          <w:szCs w:val="20"/>
        </w:rPr>
        <w:t>držování pořádku na pracovišti</w:t>
      </w:r>
    </w:p>
    <w:p w:rsidR="00437A63" w:rsidRPr="00C47E2C" w:rsidRDefault="00437A63" w:rsidP="00C47E2C">
      <w:pPr>
        <w:pStyle w:val="Bezmezer"/>
        <w:numPr>
          <w:ilvl w:val="0"/>
          <w:numId w:val="27"/>
        </w:numPr>
        <w:jc w:val="both"/>
        <w:rPr>
          <w:rFonts w:ascii="Tahoma" w:hAnsi="Tahoma" w:cs="Tahoma"/>
          <w:sz w:val="20"/>
          <w:szCs w:val="20"/>
        </w:rPr>
      </w:pPr>
      <w:r w:rsidRPr="00C47E2C">
        <w:rPr>
          <w:rFonts w:ascii="Tahoma" w:hAnsi="Tahoma" w:cs="Tahoma"/>
          <w:sz w:val="20"/>
          <w:szCs w:val="20"/>
        </w:rPr>
        <w:t>dodržování předpisů o bezpečnosti a ochraně zdraví při pr</w:t>
      </w:r>
      <w:r w:rsidR="00C47E2C" w:rsidRPr="00C47E2C">
        <w:rPr>
          <w:rFonts w:ascii="Tahoma" w:hAnsi="Tahoma" w:cs="Tahoma"/>
          <w:sz w:val="20"/>
          <w:szCs w:val="20"/>
        </w:rPr>
        <w:t>áci a péče o životní prostředí</w:t>
      </w:r>
    </w:p>
    <w:p w:rsidR="00437A63" w:rsidRDefault="00437A63" w:rsidP="00C47E2C">
      <w:pPr>
        <w:pStyle w:val="Bezmezer"/>
        <w:numPr>
          <w:ilvl w:val="0"/>
          <w:numId w:val="27"/>
        </w:numPr>
        <w:jc w:val="both"/>
        <w:rPr>
          <w:rFonts w:ascii="Tahoma" w:hAnsi="Tahoma" w:cs="Tahoma"/>
          <w:sz w:val="20"/>
          <w:szCs w:val="20"/>
        </w:rPr>
      </w:pPr>
      <w:r w:rsidRPr="00437A63">
        <w:rPr>
          <w:rFonts w:ascii="Tahoma" w:hAnsi="Tahoma" w:cs="Tahoma"/>
          <w:sz w:val="20"/>
          <w:szCs w:val="20"/>
        </w:rPr>
        <w:t>hospodárné využívání surovin, materiálů, energie</w:t>
      </w:r>
      <w:r w:rsidR="00C47E2C">
        <w:rPr>
          <w:rFonts w:ascii="Tahoma" w:hAnsi="Tahoma" w:cs="Tahoma"/>
          <w:sz w:val="20"/>
          <w:szCs w:val="20"/>
        </w:rPr>
        <w:t>, překonávání překážek v práci</w:t>
      </w:r>
    </w:p>
    <w:p w:rsidR="00437A63" w:rsidRDefault="00C47E2C" w:rsidP="00C47E2C">
      <w:pPr>
        <w:pStyle w:val="Bezmezer"/>
        <w:numPr>
          <w:ilvl w:val="0"/>
          <w:numId w:val="27"/>
        </w:numPr>
        <w:jc w:val="both"/>
        <w:rPr>
          <w:rFonts w:ascii="Tahoma" w:hAnsi="Tahoma" w:cs="Tahoma"/>
          <w:sz w:val="20"/>
          <w:szCs w:val="20"/>
        </w:rPr>
      </w:pPr>
      <w:r>
        <w:rPr>
          <w:rFonts w:ascii="Tahoma" w:hAnsi="Tahoma" w:cs="Tahoma"/>
          <w:sz w:val="20"/>
          <w:szCs w:val="20"/>
        </w:rPr>
        <w:t>obsluha a údržba</w:t>
      </w:r>
      <w:r w:rsidR="00437A63" w:rsidRPr="00437A63">
        <w:rPr>
          <w:rFonts w:ascii="Tahoma" w:hAnsi="Tahoma" w:cs="Tahoma"/>
          <w:sz w:val="20"/>
          <w:szCs w:val="20"/>
        </w:rPr>
        <w:t xml:space="preserve"> laboratorních zařízení a pomůc</w:t>
      </w:r>
      <w:r>
        <w:rPr>
          <w:rFonts w:ascii="Tahoma" w:hAnsi="Tahoma" w:cs="Tahoma"/>
          <w:sz w:val="20"/>
          <w:szCs w:val="20"/>
        </w:rPr>
        <w:t>ek, nástrojů, nářadí a měřidel</w:t>
      </w:r>
      <w:r w:rsidR="00727998">
        <w:rPr>
          <w:rFonts w:ascii="Tahoma" w:hAnsi="Tahoma" w:cs="Tahoma"/>
          <w:sz w:val="20"/>
          <w:szCs w:val="20"/>
        </w:rPr>
        <w:t>.</w:t>
      </w:r>
    </w:p>
    <w:p w:rsidR="00654307" w:rsidRPr="00437A63" w:rsidRDefault="00654307" w:rsidP="00654307">
      <w:pPr>
        <w:pStyle w:val="Bezmezer"/>
        <w:ind w:left="360"/>
        <w:jc w:val="both"/>
        <w:rPr>
          <w:rFonts w:ascii="Tahoma" w:hAnsi="Tahoma" w:cs="Tahoma"/>
          <w:sz w:val="20"/>
          <w:szCs w:val="20"/>
        </w:rPr>
      </w:pPr>
    </w:p>
    <w:p w:rsidR="00437A63" w:rsidRDefault="00437A63" w:rsidP="00437A63">
      <w:pPr>
        <w:pStyle w:val="Bezmezer"/>
        <w:jc w:val="both"/>
        <w:rPr>
          <w:rFonts w:ascii="Tahoma" w:hAnsi="Tahoma" w:cs="Tahoma"/>
          <w:sz w:val="20"/>
          <w:szCs w:val="20"/>
        </w:rPr>
      </w:pPr>
      <w:r w:rsidRPr="00437A63">
        <w:rPr>
          <w:rFonts w:ascii="Tahoma" w:hAnsi="Tahoma" w:cs="Tahoma"/>
          <w:sz w:val="20"/>
          <w:szCs w:val="20"/>
        </w:rPr>
        <w:t xml:space="preserve">Výchovně vzdělávací výsledky se klasifikují podle těchto kritérií: </w:t>
      </w:r>
    </w:p>
    <w:p w:rsidR="00437A63" w:rsidRPr="00437A63" w:rsidRDefault="00437A63" w:rsidP="00437A63">
      <w:pPr>
        <w:pStyle w:val="Bezmezer"/>
        <w:jc w:val="both"/>
        <w:rPr>
          <w:rFonts w:ascii="Tahoma" w:hAnsi="Tahoma" w:cs="Tahoma"/>
          <w:i/>
          <w:sz w:val="20"/>
          <w:szCs w:val="20"/>
        </w:rPr>
      </w:pPr>
      <w:r w:rsidRPr="00437A63">
        <w:rPr>
          <w:rFonts w:ascii="Tahoma" w:hAnsi="Tahoma" w:cs="Tahoma"/>
          <w:i/>
          <w:sz w:val="20"/>
          <w:szCs w:val="20"/>
        </w:rPr>
        <w:t xml:space="preserve">Stupeň 1 (výborný) </w:t>
      </w:r>
    </w:p>
    <w:p w:rsidR="00437A63" w:rsidRDefault="00437A63" w:rsidP="00437A63">
      <w:pPr>
        <w:pStyle w:val="Bezmezer"/>
        <w:jc w:val="both"/>
        <w:rPr>
          <w:rFonts w:ascii="Tahoma" w:hAnsi="Tahoma" w:cs="Tahoma"/>
          <w:sz w:val="20"/>
          <w:szCs w:val="20"/>
        </w:rPr>
      </w:pPr>
      <w:r w:rsidRPr="00437A63">
        <w:rPr>
          <w:rFonts w:ascii="Tahoma" w:hAnsi="Tahoma" w:cs="Tahoma"/>
          <w:sz w:val="20"/>
          <w:szCs w:val="20"/>
        </w:rPr>
        <w:t xml:space="preserve">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laboratorní zařízení a pomůcky, nástroje, nářadí a měřidla. Aktivně překonává vyskytující se překážky. </w:t>
      </w:r>
    </w:p>
    <w:p w:rsidR="00437A63" w:rsidRPr="00437A63" w:rsidRDefault="00437A63" w:rsidP="00437A63">
      <w:pPr>
        <w:pStyle w:val="Bezmezer"/>
        <w:jc w:val="both"/>
        <w:rPr>
          <w:rFonts w:ascii="Tahoma" w:hAnsi="Tahoma" w:cs="Tahoma"/>
          <w:i/>
          <w:sz w:val="20"/>
          <w:szCs w:val="20"/>
        </w:rPr>
      </w:pPr>
      <w:r w:rsidRPr="00437A63">
        <w:rPr>
          <w:rFonts w:ascii="Tahoma" w:hAnsi="Tahoma" w:cs="Tahoma"/>
          <w:i/>
          <w:sz w:val="20"/>
          <w:szCs w:val="20"/>
        </w:rPr>
        <w:t xml:space="preserve">Stupeň 2 (chvalitebný) </w:t>
      </w:r>
    </w:p>
    <w:p w:rsidR="00437A63" w:rsidRDefault="00437A63" w:rsidP="00437A63">
      <w:pPr>
        <w:pStyle w:val="Bezmezer"/>
        <w:jc w:val="both"/>
        <w:rPr>
          <w:rFonts w:ascii="Tahoma" w:hAnsi="Tahoma" w:cs="Tahoma"/>
          <w:sz w:val="20"/>
          <w:szCs w:val="20"/>
        </w:rPr>
      </w:pPr>
      <w:r w:rsidRPr="00437A63">
        <w:rPr>
          <w:rFonts w:ascii="Tahoma" w:hAnsi="Tahoma" w:cs="Tahoma"/>
          <w:sz w:val="20"/>
          <w:szCs w:val="20"/>
        </w:rPr>
        <w:t xml:space="preserve">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dodržuje předpisy o bezpečnosti a ochraně zdraví při práci a stará se o životní prostředí. Při hospodárném využívání surovin, materiálů a energie se dopouští malých chyb. Laboratorní zařízení a pomůcky, nástroje, nářadí a měřidla obsluhuje a udržuje s drobnými nedostatky. Překážky v práci překonává s občasnou pomocí učitele. </w:t>
      </w:r>
    </w:p>
    <w:p w:rsidR="00437A63" w:rsidRPr="00437A63" w:rsidRDefault="00437A63" w:rsidP="00437A63">
      <w:pPr>
        <w:pStyle w:val="Bezmezer"/>
        <w:jc w:val="both"/>
        <w:rPr>
          <w:rFonts w:ascii="Tahoma" w:hAnsi="Tahoma" w:cs="Tahoma"/>
          <w:i/>
          <w:sz w:val="20"/>
          <w:szCs w:val="20"/>
        </w:rPr>
      </w:pPr>
      <w:r w:rsidRPr="00437A63">
        <w:rPr>
          <w:rFonts w:ascii="Tahoma" w:hAnsi="Tahoma" w:cs="Tahoma"/>
          <w:i/>
          <w:sz w:val="20"/>
          <w:szCs w:val="20"/>
        </w:rPr>
        <w:t xml:space="preserve">Stupeň 3 (dobrý) </w:t>
      </w:r>
    </w:p>
    <w:p w:rsidR="00437A63" w:rsidRDefault="00437A63" w:rsidP="00437A63">
      <w:pPr>
        <w:pStyle w:val="Bezmezer"/>
        <w:jc w:val="both"/>
        <w:rPr>
          <w:rFonts w:ascii="Tahoma" w:hAnsi="Tahoma" w:cs="Tahoma"/>
          <w:sz w:val="20"/>
          <w:szCs w:val="20"/>
        </w:rPr>
      </w:pPr>
      <w:r w:rsidRPr="00437A63">
        <w:rPr>
          <w:rFonts w:ascii="Tahoma" w:hAnsi="Tahoma" w:cs="Tahoma"/>
          <w:sz w:val="20"/>
          <w:szCs w:val="20"/>
        </w:rPr>
        <w:t xml:space="preserve">Žák projevuje vztah k práci, k pracovnímu kolektivu a k praktickým činnostem s menšími výkyvy. S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přístrojů, nářadí a měřidel musí být částečně podněcován. Překážky v práci překonává jen s častou pomocí učitele. </w:t>
      </w:r>
    </w:p>
    <w:p w:rsidR="00437A63" w:rsidRPr="00437A63" w:rsidRDefault="00437A63" w:rsidP="00437A63">
      <w:pPr>
        <w:pStyle w:val="Bezmezer"/>
        <w:jc w:val="both"/>
        <w:rPr>
          <w:rFonts w:ascii="Tahoma" w:hAnsi="Tahoma" w:cs="Tahoma"/>
          <w:i/>
          <w:sz w:val="20"/>
          <w:szCs w:val="20"/>
        </w:rPr>
      </w:pPr>
      <w:r w:rsidRPr="00437A63">
        <w:rPr>
          <w:rFonts w:ascii="Tahoma" w:hAnsi="Tahoma" w:cs="Tahoma"/>
          <w:i/>
          <w:sz w:val="20"/>
          <w:szCs w:val="20"/>
        </w:rPr>
        <w:t xml:space="preserve">Stupeň 4 (dostatečný) </w:t>
      </w:r>
    </w:p>
    <w:p w:rsidR="00437A63" w:rsidRDefault="00437A63" w:rsidP="00437A63">
      <w:pPr>
        <w:pStyle w:val="Bezmezer"/>
        <w:jc w:val="both"/>
        <w:rPr>
          <w:rFonts w:ascii="Tahoma" w:hAnsi="Tahoma" w:cs="Tahoma"/>
          <w:sz w:val="20"/>
          <w:szCs w:val="20"/>
        </w:rPr>
      </w:pPr>
      <w:r w:rsidRPr="00437A63">
        <w:rPr>
          <w:rFonts w:ascii="Tahoma" w:hAnsi="Tahoma" w:cs="Tahoma"/>
          <w:sz w:val="20"/>
          <w:szCs w:val="20"/>
        </w:rPr>
        <w:t xml:space="preserve">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laboratorních zařízení a pomůcek, přístrojů, nářadí a měřidel se dopouští závažných nedostatků. Překážky v práci překonává jen s pomocí učitele.  </w:t>
      </w:r>
    </w:p>
    <w:p w:rsidR="00437A63" w:rsidRPr="00437A63" w:rsidRDefault="00437A63" w:rsidP="00437A63">
      <w:pPr>
        <w:pStyle w:val="Bezmezer"/>
        <w:jc w:val="both"/>
        <w:rPr>
          <w:rFonts w:ascii="Tahoma" w:hAnsi="Tahoma" w:cs="Tahoma"/>
          <w:i/>
          <w:sz w:val="20"/>
          <w:szCs w:val="20"/>
        </w:rPr>
      </w:pPr>
      <w:r w:rsidRPr="00437A63">
        <w:rPr>
          <w:rFonts w:ascii="Tahoma" w:hAnsi="Tahoma" w:cs="Tahoma"/>
          <w:i/>
          <w:sz w:val="20"/>
          <w:szCs w:val="20"/>
        </w:rPr>
        <w:t xml:space="preserve">Stupeň 5 (nedostatečný) </w:t>
      </w:r>
    </w:p>
    <w:p w:rsidR="00772856" w:rsidRDefault="00437A63" w:rsidP="00437A63">
      <w:pPr>
        <w:pStyle w:val="Bezmezer"/>
        <w:jc w:val="both"/>
        <w:rPr>
          <w:rFonts w:ascii="Tahoma" w:hAnsi="Tahoma" w:cs="Tahoma"/>
          <w:sz w:val="20"/>
          <w:szCs w:val="20"/>
        </w:rPr>
      </w:pPr>
      <w:r w:rsidRPr="00437A63">
        <w:rPr>
          <w:rFonts w:ascii="Tahoma" w:hAnsi="Tahoma" w:cs="Tahoma"/>
          <w:sz w:val="20"/>
          <w:szCs w:val="20"/>
        </w:rPr>
        <w:t xml:space="preserve">Žák neprojevuje zájem o práci a vztah k ní, ani k pracovnímu kolektivu a k praktickým činnostem. Nedokáže ani s pomocí učitele uplatnit získané teoretické poznatky při praktické činnosti. V praktických činnostech, </w:t>
      </w:r>
      <w:r w:rsidRPr="00437A63">
        <w:rPr>
          <w:rFonts w:ascii="Tahoma" w:hAnsi="Tahoma" w:cs="Tahoma"/>
          <w:sz w:val="20"/>
          <w:szCs w:val="20"/>
        </w:rPr>
        <w:lastRenderedPageBreak/>
        <w:t>dovednostech a návycích má podstatné nedostatky. Nedokáže postupovat při práci ani s pomocí učitele. Výsledky jeho práce jsou nedokončené, n</w:t>
      </w:r>
      <w:r>
        <w:rPr>
          <w:rFonts w:ascii="Tahoma" w:hAnsi="Tahoma" w:cs="Tahoma"/>
          <w:sz w:val="20"/>
          <w:szCs w:val="20"/>
        </w:rPr>
        <w:t xml:space="preserve">eúplné, </w:t>
      </w:r>
      <w:r w:rsidRPr="00437A63">
        <w:rPr>
          <w:rFonts w:ascii="Tahoma" w:hAnsi="Tahoma" w:cs="Tahoma"/>
          <w:sz w:val="20"/>
          <w:szCs w:val="20"/>
        </w:rPr>
        <w:t>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laboratorních zařízení a pomůcek, přístrojů a nářadí, nástrojů a měřidel se dopouští závažných nedostatků.</w:t>
      </w:r>
    </w:p>
    <w:p w:rsidR="00437A63" w:rsidRDefault="00437A63" w:rsidP="00437A63">
      <w:pPr>
        <w:pStyle w:val="Bezmezer"/>
        <w:jc w:val="both"/>
        <w:rPr>
          <w:rFonts w:ascii="Tahoma" w:hAnsi="Tahoma" w:cs="Tahoma"/>
          <w:sz w:val="20"/>
          <w:szCs w:val="20"/>
        </w:rPr>
      </w:pPr>
    </w:p>
    <w:p w:rsidR="00437A63" w:rsidRPr="00437A63" w:rsidRDefault="00437A63" w:rsidP="00C47E2C">
      <w:pPr>
        <w:pStyle w:val="Bezmezer"/>
        <w:numPr>
          <w:ilvl w:val="0"/>
          <w:numId w:val="25"/>
        </w:numPr>
        <w:jc w:val="both"/>
        <w:rPr>
          <w:rFonts w:ascii="Tahoma" w:hAnsi="Tahoma" w:cs="Tahoma"/>
          <w:b/>
          <w:sz w:val="20"/>
          <w:szCs w:val="20"/>
        </w:rPr>
      </w:pPr>
      <w:r w:rsidRPr="00437A63">
        <w:rPr>
          <w:rFonts w:ascii="Tahoma" w:hAnsi="Tahoma" w:cs="Tahoma"/>
          <w:b/>
          <w:sz w:val="20"/>
          <w:szCs w:val="20"/>
        </w:rPr>
        <w:t xml:space="preserve">Klasifikace ve vyučovacích předmětech s převahou výchovného zaměření </w:t>
      </w:r>
    </w:p>
    <w:p w:rsidR="00437A63" w:rsidRDefault="00437A63" w:rsidP="00437A63">
      <w:pPr>
        <w:pStyle w:val="Bezmezer"/>
        <w:jc w:val="both"/>
        <w:rPr>
          <w:rFonts w:ascii="Tahoma" w:hAnsi="Tahoma" w:cs="Tahoma"/>
          <w:sz w:val="20"/>
          <w:szCs w:val="20"/>
        </w:rPr>
      </w:pPr>
      <w:r w:rsidRPr="00437A63">
        <w:rPr>
          <w:rFonts w:ascii="Tahoma" w:hAnsi="Tahoma" w:cs="Tahoma"/>
          <w:sz w:val="20"/>
          <w:szCs w:val="20"/>
        </w:rPr>
        <w:t xml:space="preserve">Převahu výchovného zaměření mají: výtvarná výchova, hudební výchova a zpěv, tělesná výchova, výchova ke zdraví, výchova k občanství, rodinná a občanská výchova, případně odpovídající volitelné předměty. </w:t>
      </w:r>
    </w:p>
    <w:p w:rsidR="00437A63" w:rsidRDefault="00437A63" w:rsidP="00437A63">
      <w:pPr>
        <w:pStyle w:val="Bezmezer"/>
        <w:jc w:val="both"/>
        <w:rPr>
          <w:rFonts w:ascii="Tahoma" w:hAnsi="Tahoma" w:cs="Tahoma"/>
          <w:sz w:val="20"/>
          <w:szCs w:val="20"/>
        </w:rPr>
      </w:pPr>
      <w:r w:rsidRPr="00437A63">
        <w:rPr>
          <w:rFonts w:ascii="Tahoma" w:hAnsi="Tahoma" w:cs="Tahoma"/>
          <w:sz w:val="20"/>
          <w:szCs w:val="20"/>
        </w:rPr>
        <w:t xml:space="preserve">Při klasifikaci </w:t>
      </w:r>
      <w:r w:rsidR="00C47E2C">
        <w:rPr>
          <w:rFonts w:ascii="Tahoma" w:hAnsi="Tahoma" w:cs="Tahoma"/>
          <w:sz w:val="20"/>
          <w:szCs w:val="20"/>
        </w:rPr>
        <w:t xml:space="preserve">v těchto předmětech </w:t>
      </w:r>
      <w:r w:rsidRPr="00437A63">
        <w:rPr>
          <w:rFonts w:ascii="Tahoma" w:hAnsi="Tahoma" w:cs="Tahoma"/>
          <w:sz w:val="20"/>
          <w:szCs w:val="20"/>
        </w:rPr>
        <w:t xml:space="preserve">se v souladu s požadavky učebních osnov hodnotí: </w:t>
      </w:r>
    </w:p>
    <w:p w:rsidR="003B2290" w:rsidRDefault="00437A63" w:rsidP="00C47E2C">
      <w:pPr>
        <w:pStyle w:val="Bezmezer"/>
        <w:numPr>
          <w:ilvl w:val="0"/>
          <w:numId w:val="28"/>
        </w:numPr>
        <w:jc w:val="both"/>
        <w:rPr>
          <w:rFonts w:ascii="Tahoma" w:hAnsi="Tahoma" w:cs="Tahoma"/>
          <w:sz w:val="20"/>
          <w:szCs w:val="20"/>
        </w:rPr>
      </w:pPr>
      <w:r w:rsidRPr="003B2290">
        <w:rPr>
          <w:rFonts w:ascii="Tahoma" w:hAnsi="Tahoma" w:cs="Tahoma"/>
          <w:sz w:val="20"/>
          <w:szCs w:val="20"/>
        </w:rPr>
        <w:t>stupeň tvo</w:t>
      </w:r>
      <w:r w:rsidR="003B2290">
        <w:rPr>
          <w:rFonts w:ascii="Tahoma" w:hAnsi="Tahoma" w:cs="Tahoma"/>
          <w:sz w:val="20"/>
          <w:szCs w:val="20"/>
        </w:rPr>
        <w:t>řivosti a samostatnosti projevu</w:t>
      </w:r>
      <w:r w:rsidRPr="003B2290">
        <w:rPr>
          <w:rFonts w:ascii="Tahoma" w:hAnsi="Tahoma" w:cs="Tahoma"/>
          <w:sz w:val="20"/>
          <w:szCs w:val="20"/>
        </w:rPr>
        <w:t xml:space="preserve"> </w:t>
      </w:r>
    </w:p>
    <w:p w:rsidR="00C47E2C" w:rsidRPr="003B2290" w:rsidRDefault="00437A63" w:rsidP="00C47E2C">
      <w:pPr>
        <w:pStyle w:val="Bezmezer"/>
        <w:numPr>
          <w:ilvl w:val="0"/>
          <w:numId w:val="28"/>
        </w:numPr>
        <w:jc w:val="both"/>
        <w:rPr>
          <w:rFonts w:ascii="Tahoma" w:hAnsi="Tahoma" w:cs="Tahoma"/>
          <w:sz w:val="20"/>
          <w:szCs w:val="20"/>
        </w:rPr>
      </w:pPr>
      <w:r w:rsidRPr="003B2290">
        <w:rPr>
          <w:rFonts w:ascii="Tahoma" w:hAnsi="Tahoma" w:cs="Tahoma"/>
          <w:sz w:val="20"/>
          <w:szCs w:val="20"/>
        </w:rPr>
        <w:t>osvojení potřebných vědomostí, zkušeností, činn</w:t>
      </w:r>
      <w:r w:rsidR="003B2290">
        <w:rPr>
          <w:rFonts w:ascii="Tahoma" w:hAnsi="Tahoma" w:cs="Tahoma"/>
          <w:sz w:val="20"/>
          <w:szCs w:val="20"/>
        </w:rPr>
        <w:t>ostí a jejich tvořivou aplikaci</w:t>
      </w:r>
      <w:r w:rsidRPr="003B2290">
        <w:rPr>
          <w:rFonts w:ascii="Tahoma" w:hAnsi="Tahoma" w:cs="Tahoma"/>
          <w:sz w:val="20"/>
          <w:szCs w:val="20"/>
        </w:rPr>
        <w:t xml:space="preserve"> </w:t>
      </w:r>
    </w:p>
    <w:p w:rsidR="00C47E2C" w:rsidRDefault="00437A63" w:rsidP="00C47E2C">
      <w:pPr>
        <w:pStyle w:val="Bezmezer"/>
        <w:numPr>
          <w:ilvl w:val="0"/>
          <w:numId w:val="28"/>
        </w:numPr>
        <w:jc w:val="both"/>
        <w:rPr>
          <w:rFonts w:ascii="Tahoma" w:hAnsi="Tahoma" w:cs="Tahoma"/>
          <w:sz w:val="20"/>
          <w:szCs w:val="20"/>
        </w:rPr>
      </w:pPr>
      <w:r w:rsidRPr="00C47E2C">
        <w:rPr>
          <w:rFonts w:ascii="Tahoma" w:hAnsi="Tahoma" w:cs="Tahoma"/>
          <w:sz w:val="20"/>
          <w:szCs w:val="20"/>
        </w:rPr>
        <w:t xml:space="preserve">poznání zákonitostí daných činností a jejich </w:t>
      </w:r>
      <w:r w:rsidR="003B2290">
        <w:rPr>
          <w:rFonts w:ascii="Tahoma" w:hAnsi="Tahoma" w:cs="Tahoma"/>
          <w:sz w:val="20"/>
          <w:szCs w:val="20"/>
        </w:rPr>
        <w:t>uplatňování ve vlastní činnosti</w:t>
      </w:r>
      <w:r w:rsidRPr="00C47E2C">
        <w:rPr>
          <w:rFonts w:ascii="Tahoma" w:hAnsi="Tahoma" w:cs="Tahoma"/>
          <w:sz w:val="20"/>
          <w:szCs w:val="20"/>
        </w:rPr>
        <w:t xml:space="preserve"> </w:t>
      </w:r>
    </w:p>
    <w:p w:rsidR="003B2290" w:rsidRDefault="00C47E2C" w:rsidP="00C47E2C">
      <w:pPr>
        <w:pStyle w:val="Bezmezer"/>
        <w:numPr>
          <w:ilvl w:val="0"/>
          <w:numId w:val="28"/>
        </w:numPr>
        <w:jc w:val="both"/>
        <w:rPr>
          <w:rFonts w:ascii="Tahoma" w:hAnsi="Tahoma" w:cs="Tahoma"/>
          <w:sz w:val="20"/>
          <w:szCs w:val="20"/>
        </w:rPr>
      </w:pPr>
      <w:r>
        <w:rPr>
          <w:rFonts w:ascii="Tahoma" w:hAnsi="Tahoma" w:cs="Tahoma"/>
          <w:sz w:val="20"/>
          <w:szCs w:val="20"/>
        </w:rPr>
        <w:t>kvalita</w:t>
      </w:r>
      <w:r w:rsidR="003B2290">
        <w:rPr>
          <w:rFonts w:ascii="Tahoma" w:hAnsi="Tahoma" w:cs="Tahoma"/>
          <w:sz w:val="20"/>
          <w:szCs w:val="20"/>
        </w:rPr>
        <w:t xml:space="preserve"> projevu</w:t>
      </w:r>
    </w:p>
    <w:p w:rsidR="00C47E2C" w:rsidRDefault="00437A63" w:rsidP="00C47E2C">
      <w:pPr>
        <w:pStyle w:val="Bezmezer"/>
        <w:numPr>
          <w:ilvl w:val="0"/>
          <w:numId w:val="28"/>
        </w:numPr>
        <w:jc w:val="both"/>
        <w:rPr>
          <w:rFonts w:ascii="Tahoma" w:hAnsi="Tahoma" w:cs="Tahoma"/>
          <w:sz w:val="20"/>
          <w:szCs w:val="20"/>
        </w:rPr>
      </w:pPr>
      <w:r w:rsidRPr="00C47E2C">
        <w:rPr>
          <w:rFonts w:ascii="Tahoma" w:hAnsi="Tahoma" w:cs="Tahoma"/>
          <w:sz w:val="20"/>
          <w:szCs w:val="20"/>
        </w:rPr>
        <w:t>vzta</w:t>
      </w:r>
      <w:r w:rsidR="003B2290">
        <w:rPr>
          <w:rFonts w:ascii="Tahoma" w:hAnsi="Tahoma" w:cs="Tahoma"/>
          <w:sz w:val="20"/>
          <w:szCs w:val="20"/>
        </w:rPr>
        <w:t>h žáka k činnostem a zájem o ně</w:t>
      </w:r>
      <w:r w:rsidRPr="00C47E2C">
        <w:rPr>
          <w:rFonts w:ascii="Tahoma" w:hAnsi="Tahoma" w:cs="Tahoma"/>
          <w:sz w:val="20"/>
          <w:szCs w:val="20"/>
        </w:rPr>
        <w:t xml:space="preserve"> </w:t>
      </w:r>
    </w:p>
    <w:p w:rsidR="00C47E2C" w:rsidRDefault="00437A63" w:rsidP="00C47E2C">
      <w:pPr>
        <w:pStyle w:val="Bezmezer"/>
        <w:numPr>
          <w:ilvl w:val="0"/>
          <w:numId w:val="28"/>
        </w:numPr>
        <w:jc w:val="both"/>
        <w:rPr>
          <w:rFonts w:ascii="Tahoma" w:hAnsi="Tahoma" w:cs="Tahoma"/>
          <w:sz w:val="20"/>
          <w:szCs w:val="20"/>
        </w:rPr>
      </w:pPr>
      <w:r w:rsidRPr="00C47E2C">
        <w:rPr>
          <w:rFonts w:ascii="Tahoma" w:hAnsi="Tahoma" w:cs="Tahoma"/>
          <w:sz w:val="20"/>
          <w:szCs w:val="20"/>
        </w:rPr>
        <w:t xml:space="preserve">estetické vnímání, přístup k uměleckému dílu a k estetice ostatní společnosti </w:t>
      </w:r>
    </w:p>
    <w:p w:rsidR="00C47E2C" w:rsidRDefault="00437A63" w:rsidP="00C47E2C">
      <w:pPr>
        <w:pStyle w:val="Bezmezer"/>
        <w:numPr>
          <w:ilvl w:val="0"/>
          <w:numId w:val="28"/>
        </w:numPr>
        <w:jc w:val="both"/>
        <w:rPr>
          <w:rFonts w:ascii="Tahoma" w:hAnsi="Tahoma" w:cs="Tahoma"/>
          <w:sz w:val="20"/>
          <w:szCs w:val="20"/>
        </w:rPr>
      </w:pPr>
      <w:r w:rsidRPr="00C47E2C">
        <w:rPr>
          <w:rFonts w:ascii="Tahoma" w:hAnsi="Tahoma" w:cs="Tahoma"/>
          <w:sz w:val="20"/>
          <w:szCs w:val="20"/>
        </w:rPr>
        <w:t>v tělesné výchově s přihlédnutím ke zdravotnímu stavu žáka všeobecn</w:t>
      </w:r>
      <w:r w:rsidR="00C47E2C">
        <w:rPr>
          <w:rFonts w:ascii="Tahoma" w:hAnsi="Tahoma" w:cs="Tahoma"/>
          <w:sz w:val="20"/>
          <w:szCs w:val="20"/>
        </w:rPr>
        <w:t>á</w:t>
      </w:r>
      <w:r w:rsidRPr="00C47E2C">
        <w:rPr>
          <w:rFonts w:ascii="Tahoma" w:hAnsi="Tahoma" w:cs="Tahoma"/>
          <w:sz w:val="20"/>
          <w:szCs w:val="20"/>
        </w:rPr>
        <w:t xml:space="preserve"> tělesn</w:t>
      </w:r>
      <w:r w:rsidR="00C47E2C">
        <w:rPr>
          <w:rFonts w:ascii="Tahoma" w:hAnsi="Tahoma" w:cs="Tahoma"/>
          <w:sz w:val="20"/>
          <w:szCs w:val="20"/>
        </w:rPr>
        <w:t>á</w:t>
      </w:r>
      <w:r w:rsidR="007F5C34">
        <w:rPr>
          <w:rFonts w:ascii="Tahoma" w:hAnsi="Tahoma" w:cs="Tahoma"/>
          <w:sz w:val="20"/>
          <w:szCs w:val="20"/>
        </w:rPr>
        <w:t xml:space="preserve"> zdatnost, výkonnost a jeho péče</w:t>
      </w:r>
      <w:r w:rsidR="003B2290">
        <w:rPr>
          <w:rFonts w:ascii="Tahoma" w:hAnsi="Tahoma" w:cs="Tahoma"/>
          <w:sz w:val="20"/>
          <w:szCs w:val="20"/>
        </w:rPr>
        <w:t xml:space="preserve"> o vlastní zdraví</w:t>
      </w:r>
      <w:r w:rsidR="00727998">
        <w:rPr>
          <w:rFonts w:ascii="Tahoma" w:hAnsi="Tahoma" w:cs="Tahoma"/>
          <w:sz w:val="20"/>
          <w:szCs w:val="20"/>
        </w:rPr>
        <w:t>.</w:t>
      </w:r>
      <w:r w:rsidRPr="00C47E2C">
        <w:rPr>
          <w:rFonts w:ascii="Tahoma" w:hAnsi="Tahoma" w:cs="Tahoma"/>
          <w:sz w:val="20"/>
          <w:szCs w:val="20"/>
        </w:rPr>
        <w:t xml:space="preserve"> </w:t>
      </w:r>
    </w:p>
    <w:p w:rsidR="0090485C" w:rsidRPr="00C47E2C" w:rsidRDefault="0090485C" w:rsidP="0090485C">
      <w:pPr>
        <w:pStyle w:val="Bezmezer"/>
        <w:ind w:left="360"/>
        <w:jc w:val="both"/>
        <w:rPr>
          <w:rFonts w:ascii="Tahoma" w:hAnsi="Tahoma" w:cs="Tahoma"/>
          <w:sz w:val="20"/>
          <w:szCs w:val="20"/>
        </w:rPr>
      </w:pPr>
    </w:p>
    <w:p w:rsidR="00C47E2C" w:rsidRDefault="00437A63" w:rsidP="00437A63">
      <w:pPr>
        <w:pStyle w:val="Bezmezer"/>
        <w:jc w:val="both"/>
        <w:rPr>
          <w:rFonts w:ascii="Tahoma" w:hAnsi="Tahoma" w:cs="Tahoma"/>
          <w:sz w:val="20"/>
          <w:szCs w:val="20"/>
        </w:rPr>
      </w:pPr>
      <w:r w:rsidRPr="00437A63">
        <w:rPr>
          <w:rFonts w:ascii="Tahoma" w:hAnsi="Tahoma" w:cs="Tahoma"/>
          <w:sz w:val="20"/>
          <w:szCs w:val="20"/>
        </w:rPr>
        <w:t xml:space="preserve">Výchovně vzdělávací výsledky se klasifikují podle těchto kritérií: </w:t>
      </w:r>
    </w:p>
    <w:p w:rsidR="00C47E2C" w:rsidRPr="00C47E2C" w:rsidRDefault="00437A63" w:rsidP="00437A63">
      <w:pPr>
        <w:pStyle w:val="Bezmezer"/>
        <w:jc w:val="both"/>
        <w:rPr>
          <w:rFonts w:ascii="Tahoma" w:hAnsi="Tahoma" w:cs="Tahoma"/>
          <w:i/>
          <w:sz w:val="20"/>
          <w:szCs w:val="20"/>
        </w:rPr>
      </w:pPr>
      <w:r w:rsidRPr="00C47E2C">
        <w:rPr>
          <w:rFonts w:ascii="Tahoma" w:hAnsi="Tahoma" w:cs="Tahoma"/>
          <w:i/>
          <w:sz w:val="20"/>
          <w:szCs w:val="20"/>
        </w:rPr>
        <w:t xml:space="preserve">Stupeň 1 (výborný) </w:t>
      </w:r>
    </w:p>
    <w:p w:rsidR="00C47E2C" w:rsidRDefault="00437A63" w:rsidP="00437A63">
      <w:pPr>
        <w:pStyle w:val="Bezmezer"/>
        <w:jc w:val="both"/>
        <w:rPr>
          <w:rFonts w:ascii="Tahoma" w:hAnsi="Tahoma" w:cs="Tahoma"/>
          <w:sz w:val="20"/>
          <w:szCs w:val="20"/>
        </w:rPr>
      </w:pPr>
      <w:r w:rsidRPr="00437A63">
        <w:rPr>
          <w:rFonts w:ascii="Tahoma" w:hAnsi="Tahoma" w:cs="Tahoma"/>
          <w:sz w:val="20"/>
          <w:szCs w:val="20"/>
        </w:rPr>
        <w:t>Žák je v činnostech velmi aktivní. Pracuje tvořivě, samostatně, plně využívá své osobní předpoklady a velmi úspěšně podle požadavků osnov je rozvíjí v individuálních a kolektivních projevech. Jeho projev je esteticky působivý, or</w:t>
      </w:r>
      <w:r w:rsidR="00C670FC">
        <w:rPr>
          <w:rFonts w:ascii="Tahoma" w:hAnsi="Tahoma" w:cs="Tahoma"/>
          <w:sz w:val="20"/>
          <w:szCs w:val="20"/>
        </w:rPr>
        <w:t>iginální, procítěný</w:t>
      </w:r>
      <w:r w:rsidRPr="00437A63">
        <w:rPr>
          <w:rFonts w:ascii="Tahoma" w:hAnsi="Tahoma" w:cs="Tahoma"/>
          <w:sz w:val="20"/>
          <w:szCs w:val="20"/>
        </w:rPr>
        <w:t xml:space="preserve">. Osvojené vědomosti, dovednosti a návyky aplikuje tvořivě. Má výrazně aktivní zájem o umění, estetiku a tělesnou kulturu a projevuje k nim aktivní vztah. Úspěšně rozvíjí svůj estetický vkus a tělesnou zdatnost. </w:t>
      </w:r>
    </w:p>
    <w:p w:rsidR="00C47E2C" w:rsidRPr="00C47E2C" w:rsidRDefault="00437A63" w:rsidP="00437A63">
      <w:pPr>
        <w:pStyle w:val="Bezmezer"/>
        <w:jc w:val="both"/>
        <w:rPr>
          <w:rFonts w:ascii="Tahoma" w:hAnsi="Tahoma" w:cs="Tahoma"/>
          <w:i/>
          <w:sz w:val="20"/>
          <w:szCs w:val="20"/>
        </w:rPr>
      </w:pPr>
      <w:r w:rsidRPr="00C47E2C">
        <w:rPr>
          <w:rFonts w:ascii="Tahoma" w:hAnsi="Tahoma" w:cs="Tahoma"/>
          <w:i/>
          <w:sz w:val="20"/>
          <w:szCs w:val="20"/>
        </w:rPr>
        <w:t xml:space="preserve">Stupeň 2 (chvalitebný) </w:t>
      </w:r>
    </w:p>
    <w:p w:rsidR="00C47E2C" w:rsidRDefault="00437A63" w:rsidP="00437A63">
      <w:pPr>
        <w:pStyle w:val="Bezmezer"/>
        <w:jc w:val="both"/>
        <w:rPr>
          <w:rFonts w:ascii="Tahoma" w:hAnsi="Tahoma" w:cs="Tahoma"/>
          <w:sz w:val="20"/>
          <w:szCs w:val="20"/>
        </w:rPr>
      </w:pPr>
      <w:r w:rsidRPr="00437A63">
        <w:rPr>
          <w:rFonts w:ascii="Tahoma" w:hAnsi="Tahoma" w:cs="Tahoma"/>
          <w:sz w:val="20"/>
          <w:szCs w:val="20"/>
        </w:rPr>
        <w:t>Žák je v činnostech aktivní, tvořivý, převážně samostatný na základě využívání svých osobních předpokladů, které úspěšně rozvíjí v individuální</w:t>
      </w:r>
      <w:r w:rsidR="00C670FC">
        <w:rPr>
          <w:rFonts w:ascii="Tahoma" w:hAnsi="Tahoma" w:cs="Tahoma"/>
          <w:sz w:val="20"/>
          <w:szCs w:val="20"/>
        </w:rPr>
        <w:t>m</w:t>
      </w:r>
      <w:r w:rsidRPr="00437A63">
        <w:rPr>
          <w:rFonts w:ascii="Tahoma" w:hAnsi="Tahoma" w:cs="Tahoma"/>
          <w:sz w:val="20"/>
          <w:szCs w:val="20"/>
        </w:rPr>
        <w:t xml:space="preserve"> a kolektivním projevu. Jeho projev je esteticky působivý a má jen menší nedostatky z hlediska požadavků osnov. Žák tvořivě aplikuje osvojené vědomosti, dovednosti a návyky v nových úkolech. Má aktivní zájem o umění, o estetiku a tělesnou zdatnost. Rozvíjí si v požadované míře estetický vkus a tělesnou zdatnost. </w:t>
      </w:r>
    </w:p>
    <w:p w:rsidR="00C47E2C" w:rsidRPr="00C47E2C" w:rsidRDefault="00437A63" w:rsidP="00437A63">
      <w:pPr>
        <w:pStyle w:val="Bezmezer"/>
        <w:jc w:val="both"/>
        <w:rPr>
          <w:rFonts w:ascii="Tahoma" w:hAnsi="Tahoma" w:cs="Tahoma"/>
          <w:i/>
          <w:sz w:val="20"/>
          <w:szCs w:val="20"/>
        </w:rPr>
      </w:pPr>
      <w:r w:rsidRPr="00C47E2C">
        <w:rPr>
          <w:rFonts w:ascii="Tahoma" w:hAnsi="Tahoma" w:cs="Tahoma"/>
          <w:i/>
          <w:sz w:val="20"/>
          <w:szCs w:val="20"/>
        </w:rPr>
        <w:t xml:space="preserve">Stupeň 3 (dobrý) </w:t>
      </w:r>
    </w:p>
    <w:p w:rsidR="00C47E2C" w:rsidRDefault="00437A63" w:rsidP="00437A63">
      <w:pPr>
        <w:pStyle w:val="Bezmezer"/>
        <w:jc w:val="both"/>
        <w:rPr>
          <w:rFonts w:ascii="Tahoma" w:hAnsi="Tahoma" w:cs="Tahoma"/>
          <w:sz w:val="20"/>
          <w:szCs w:val="20"/>
        </w:rPr>
      </w:pPr>
      <w:r w:rsidRPr="00437A63">
        <w:rPr>
          <w:rFonts w:ascii="Tahoma" w:hAnsi="Tahoma" w:cs="Tahoma"/>
          <w:sz w:val="20"/>
          <w:szCs w:val="20"/>
        </w:rPr>
        <w:t>Žák je v činnostech méně aktivní, tvořivý, samostatný a pohotový. Nevyužívá dostatečně své schopnosti v individuální</w:t>
      </w:r>
      <w:r w:rsidR="00C670FC">
        <w:rPr>
          <w:rFonts w:ascii="Tahoma" w:hAnsi="Tahoma" w:cs="Tahoma"/>
          <w:sz w:val="20"/>
          <w:szCs w:val="20"/>
        </w:rPr>
        <w:t>m</w:t>
      </w:r>
      <w:r w:rsidRPr="00437A63">
        <w:rPr>
          <w:rFonts w:ascii="Tahoma" w:hAnsi="Tahoma" w:cs="Tahoma"/>
          <w:sz w:val="20"/>
          <w:szCs w:val="20"/>
        </w:rPr>
        <w:t xml:space="preserve">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 </w:t>
      </w:r>
    </w:p>
    <w:p w:rsidR="00C47E2C" w:rsidRPr="00C47E2C" w:rsidRDefault="00437A63" w:rsidP="00437A63">
      <w:pPr>
        <w:pStyle w:val="Bezmezer"/>
        <w:jc w:val="both"/>
        <w:rPr>
          <w:rFonts w:ascii="Tahoma" w:hAnsi="Tahoma" w:cs="Tahoma"/>
          <w:i/>
          <w:sz w:val="20"/>
          <w:szCs w:val="20"/>
        </w:rPr>
      </w:pPr>
      <w:r w:rsidRPr="00C47E2C">
        <w:rPr>
          <w:rFonts w:ascii="Tahoma" w:hAnsi="Tahoma" w:cs="Tahoma"/>
          <w:i/>
          <w:sz w:val="20"/>
          <w:szCs w:val="20"/>
        </w:rPr>
        <w:t xml:space="preserve">Stupeň 4 (dostatečný) </w:t>
      </w:r>
    </w:p>
    <w:p w:rsidR="00C47E2C" w:rsidRDefault="00437A63" w:rsidP="00437A63">
      <w:pPr>
        <w:pStyle w:val="Bezmezer"/>
        <w:jc w:val="both"/>
        <w:rPr>
          <w:rFonts w:ascii="Tahoma" w:hAnsi="Tahoma" w:cs="Tahoma"/>
          <w:sz w:val="20"/>
          <w:szCs w:val="20"/>
        </w:rPr>
      </w:pPr>
      <w:r w:rsidRPr="00437A63">
        <w:rPr>
          <w:rFonts w:ascii="Tahoma" w:hAnsi="Tahoma" w:cs="Tahoma"/>
          <w:sz w:val="20"/>
          <w:szCs w:val="20"/>
        </w:rPr>
        <w:t xml:space="preserve">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 </w:t>
      </w:r>
    </w:p>
    <w:p w:rsidR="00C47E2C" w:rsidRPr="00C47E2C" w:rsidRDefault="00437A63" w:rsidP="00437A63">
      <w:pPr>
        <w:pStyle w:val="Bezmezer"/>
        <w:jc w:val="both"/>
        <w:rPr>
          <w:rFonts w:ascii="Tahoma" w:hAnsi="Tahoma" w:cs="Tahoma"/>
          <w:i/>
          <w:sz w:val="20"/>
          <w:szCs w:val="20"/>
        </w:rPr>
      </w:pPr>
      <w:r w:rsidRPr="00C47E2C">
        <w:rPr>
          <w:rFonts w:ascii="Tahoma" w:hAnsi="Tahoma" w:cs="Tahoma"/>
          <w:i/>
          <w:sz w:val="20"/>
          <w:szCs w:val="20"/>
        </w:rPr>
        <w:t xml:space="preserve">Stupeň 5 (nedostatečný) </w:t>
      </w:r>
    </w:p>
    <w:p w:rsidR="00437A63" w:rsidRDefault="00437A63" w:rsidP="00437A63">
      <w:pPr>
        <w:pStyle w:val="Bezmezer"/>
        <w:jc w:val="both"/>
        <w:rPr>
          <w:rFonts w:ascii="Tahoma" w:hAnsi="Tahoma" w:cs="Tahoma"/>
          <w:sz w:val="20"/>
          <w:szCs w:val="20"/>
        </w:rPr>
      </w:pPr>
      <w:r w:rsidRPr="00437A63">
        <w:rPr>
          <w:rFonts w:ascii="Tahoma" w:hAnsi="Tahoma" w:cs="Tahoma"/>
          <w:sz w:val="20"/>
          <w:szCs w:val="20"/>
        </w:rPr>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p w:rsidR="003118BE" w:rsidRDefault="003118BE" w:rsidP="00437A63">
      <w:pPr>
        <w:pStyle w:val="Bezmezer"/>
        <w:jc w:val="both"/>
        <w:rPr>
          <w:rFonts w:ascii="Tahoma" w:hAnsi="Tahoma" w:cs="Tahoma"/>
          <w:sz w:val="20"/>
          <w:szCs w:val="20"/>
        </w:rPr>
      </w:pPr>
    </w:p>
    <w:p w:rsidR="000B7631" w:rsidRPr="00D7503F" w:rsidRDefault="000B7631" w:rsidP="00437A63">
      <w:pPr>
        <w:pStyle w:val="Bezmezer"/>
        <w:jc w:val="both"/>
        <w:rPr>
          <w:rFonts w:ascii="Tahoma" w:hAnsi="Tahoma" w:cs="Tahoma"/>
          <w:sz w:val="20"/>
          <w:szCs w:val="20"/>
        </w:rPr>
      </w:pPr>
    </w:p>
    <w:p w:rsidR="006C2FCD" w:rsidRPr="003118BE" w:rsidRDefault="006C2FCD" w:rsidP="000B7631">
      <w:pPr>
        <w:pStyle w:val="Bezmezer"/>
        <w:numPr>
          <w:ilvl w:val="0"/>
          <w:numId w:val="42"/>
        </w:numPr>
        <w:jc w:val="both"/>
        <w:rPr>
          <w:rFonts w:ascii="Tahoma" w:hAnsi="Tahoma" w:cs="Tahoma"/>
          <w:b/>
          <w:sz w:val="28"/>
          <w:szCs w:val="28"/>
        </w:rPr>
      </w:pPr>
      <w:r w:rsidRPr="003118BE">
        <w:rPr>
          <w:rFonts w:ascii="Tahoma" w:hAnsi="Tahoma" w:cs="Tahoma"/>
          <w:b/>
          <w:sz w:val="28"/>
          <w:szCs w:val="28"/>
        </w:rPr>
        <w:t xml:space="preserve">Chování žáka </w:t>
      </w:r>
    </w:p>
    <w:p w:rsidR="006C2FCD" w:rsidRDefault="006C2FCD" w:rsidP="00C906D5">
      <w:pPr>
        <w:pStyle w:val="Bezmezer"/>
        <w:jc w:val="both"/>
        <w:rPr>
          <w:rFonts w:ascii="Tahoma" w:hAnsi="Tahoma" w:cs="Tahoma"/>
          <w:sz w:val="20"/>
          <w:szCs w:val="20"/>
        </w:rPr>
      </w:pPr>
      <w:r w:rsidRPr="00CD54EA">
        <w:rPr>
          <w:rFonts w:ascii="Tahoma" w:hAnsi="Tahoma" w:cs="Tahoma"/>
          <w:sz w:val="20"/>
          <w:szCs w:val="20"/>
        </w:rPr>
        <w:t>Klasifikaci chování žáků navrhuje třídní učitel po projednání s ostatními učiteli. Návrh klasifikace chování je pak schválen učiteli a ředitelem školy na pedagogické radě. Kritériem pro klasifikaci chování je dodržování prav</w:t>
      </w:r>
      <w:r w:rsidR="00C670FC">
        <w:rPr>
          <w:rFonts w:ascii="Tahoma" w:hAnsi="Tahoma" w:cs="Tahoma"/>
          <w:sz w:val="20"/>
          <w:szCs w:val="20"/>
        </w:rPr>
        <w:t xml:space="preserve">idel chování, která stanoví </w:t>
      </w:r>
      <w:r w:rsidR="00854531">
        <w:rPr>
          <w:rFonts w:ascii="Tahoma" w:hAnsi="Tahoma" w:cs="Tahoma"/>
          <w:sz w:val="20"/>
          <w:szCs w:val="20"/>
        </w:rPr>
        <w:t>š</w:t>
      </w:r>
      <w:r w:rsidR="00C670FC">
        <w:rPr>
          <w:rFonts w:ascii="Tahoma" w:hAnsi="Tahoma" w:cs="Tahoma"/>
          <w:sz w:val="20"/>
          <w:szCs w:val="20"/>
        </w:rPr>
        <w:t>kolní řád</w:t>
      </w:r>
      <w:r w:rsidRPr="00CD54EA">
        <w:rPr>
          <w:rFonts w:ascii="Tahoma" w:hAnsi="Tahoma" w:cs="Tahoma"/>
          <w:sz w:val="20"/>
          <w:szCs w:val="20"/>
        </w:rPr>
        <w:t xml:space="preserve"> během klasifikačního období.  </w:t>
      </w:r>
    </w:p>
    <w:p w:rsidR="00353729" w:rsidRPr="00CD54EA" w:rsidRDefault="00353729" w:rsidP="00353729">
      <w:pPr>
        <w:pStyle w:val="Bezmezer"/>
        <w:jc w:val="both"/>
        <w:rPr>
          <w:rFonts w:ascii="Tahoma" w:hAnsi="Tahoma" w:cs="Tahoma"/>
          <w:sz w:val="20"/>
          <w:szCs w:val="20"/>
        </w:rPr>
      </w:pPr>
      <w:r w:rsidRPr="00CD54EA">
        <w:rPr>
          <w:rFonts w:ascii="Tahoma" w:hAnsi="Tahoma" w:cs="Tahoma"/>
          <w:sz w:val="20"/>
          <w:szCs w:val="20"/>
        </w:rPr>
        <w:t xml:space="preserve">Známka z chování je vždy uzavřena k příslušnému pololetí.  </w:t>
      </w:r>
    </w:p>
    <w:p w:rsidR="00353729" w:rsidRDefault="00353729" w:rsidP="00353729">
      <w:pPr>
        <w:pStyle w:val="Bezmezer"/>
        <w:jc w:val="both"/>
        <w:rPr>
          <w:rFonts w:ascii="Tahoma" w:hAnsi="Tahoma" w:cs="Tahoma"/>
          <w:sz w:val="20"/>
          <w:szCs w:val="20"/>
        </w:rPr>
      </w:pPr>
      <w:r w:rsidRPr="00AB00BB">
        <w:rPr>
          <w:rFonts w:ascii="Tahoma" w:hAnsi="Tahoma" w:cs="Tahoma"/>
          <w:sz w:val="20"/>
          <w:szCs w:val="20"/>
        </w:rPr>
        <w:t>V případě závažného přestupku, který odpovídá příslušnému stupni hodnocení chování</w:t>
      </w:r>
      <w:r>
        <w:rPr>
          <w:rFonts w:ascii="Tahoma" w:hAnsi="Tahoma" w:cs="Tahoma"/>
          <w:sz w:val="20"/>
          <w:szCs w:val="20"/>
        </w:rPr>
        <w:t>,</w:t>
      </w:r>
      <w:r w:rsidRPr="00AB00BB">
        <w:rPr>
          <w:rFonts w:ascii="Tahoma" w:hAnsi="Tahoma" w:cs="Tahoma"/>
          <w:sz w:val="20"/>
          <w:szCs w:val="20"/>
        </w:rPr>
        <w:t xml:space="preserve"> nemusí být dodržena posloupnost stupňů hodnocení, je svolána mimořádná pedagogická rada. Problém je řešen se zákonnými zástupci, je pořízen zápis, který je vložen v dokumentaci žáka. </w:t>
      </w:r>
    </w:p>
    <w:p w:rsidR="00353729" w:rsidRPr="00CD54EA" w:rsidRDefault="00353729" w:rsidP="00353729">
      <w:pPr>
        <w:pStyle w:val="Bezmezer"/>
        <w:jc w:val="both"/>
        <w:rPr>
          <w:rFonts w:ascii="Tahoma" w:hAnsi="Tahoma" w:cs="Tahoma"/>
          <w:sz w:val="20"/>
          <w:szCs w:val="20"/>
        </w:rPr>
      </w:pPr>
      <w:r w:rsidRPr="00CD54EA">
        <w:rPr>
          <w:rFonts w:ascii="Tahoma" w:hAnsi="Tahoma" w:cs="Tahoma"/>
          <w:sz w:val="20"/>
          <w:szCs w:val="20"/>
        </w:rPr>
        <w:t>Zvláště hrubé slovní a úmyslné fyzické útoky žáka vůči pracovníkům školy se vždy považují za záva</w:t>
      </w:r>
      <w:r w:rsidR="00C670FC">
        <w:rPr>
          <w:rFonts w:ascii="Tahoma" w:hAnsi="Tahoma" w:cs="Tahoma"/>
          <w:sz w:val="20"/>
          <w:szCs w:val="20"/>
        </w:rPr>
        <w:t>žné</w:t>
      </w:r>
      <w:r w:rsidR="00854531">
        <w:rPr>
          <w:rFonts w:ascii="Tahoma" w:hAnsi="Tahoma" w:cs="Tahoma"/>
          <w:sz w:val="20"/>
          <w:szCs w:val="20"/>
        </w:rPr>
        <w:t xml:space="preserve"> porušení š</w:t>
      </w:r>
      <w:r w:rsidR="00C670FC">
        <w:rPr>
          <w:rFonts w:ascii="Tahoma" w:hAnsi="Tahoma" w:cs="Tahoma"/>
          <w:sz w:val="20"/>
          <w:szCs w:val="20"/>
        </w:rPr>
        <w:t>kolního</w:t>
      </w:r>
      <w:r w:rsidRPr="00CD54EA">
        <w:rPr>
          <w:rFonts w:ascii="Tahoma" w:hAnsi="Tahoma" w:cs="Tahoma"/>
          <w:sz w:val="20"/>
          <w:szCs w:val="20"/>
        </w:rPr>
        <w:t xml:space="preserve"> ř</w:t>
      </w:r>
      <w:r w:rsidR="00C670FC">
        <w:rPr>
          <w:rFonts w:ascii="Tahoma" w:hAnsi="Tahoma" w:cs="Tahoma"/>
          <w:sz w:val="20"/>
          <w:szCs w:val="20"/>
        </w:rPr>
        <w:t>ádu</w:t>
      </w:r>
      <w:r w:rsidRPr="00CD54EA">
        <w:rPr>
          <w:rFonts w:ascii="Tahoma" w:hAnsi="Tahoma" w:cs="Tahoma"/>
          <w:sz w:val="20"/>
          <w:szCs w:val="20"/>
        </w:rPr>
        <w:t xml:space="preserve"> a jsou postihovány s následným dopadem na hodnocení chování za klasifikační období. </w:t>
      </w:r>
    </w:p>
    <w:p w:rsidR="00353729" w:rsidRDefault="00353729" w:rsidP="00C906D5">
      <w:pPr>
        <w:pStyle w:val="Bezmezer"/>
        <w:jc w:val="both"/>
        <w:rPr>
          <w:rFonts w:ascii="Tahoma" w:hAnsi="Tahoma" w:cs="Tahoma"/>
          <w:sz w:val="20"/>
          <w:szCs w:val="20"/>
          <w:lang w:eastAsia="cs-CZ"/>
        </w:rPr>
      </w:pPr>
      <w:r w:rsidRPr="00AB00BB">
        <w:rPr>
          <w:rFonts w:ascii="Tahoma" w:hAnsi="Tahoma" w:cs="Tahoma"/>
          <w:sz w:val="20"/>
          <w:szCs w:val="20"/>
        </w:rPr>
        <w:t>V případě závažného porušení pravidel chování nebo dlouhodobého, opakovaného porušování pravidel spolupracuj</w:t>
      </w:r>
      <w:r w:rsidR="00C670FC">
        <w:rPr>
          <w:rFonts w:ascii="Tahoma" w:hAnsi="Tahoma" w:cs="Tahoma"/>
          <w:sz w:val="20"/>
          <w:szCs w:val="20"/>
        </w:rPr>
        <w:t>e škola s odbornými institucemi a</w:t>
      </w:r>
      <w:r w:rsidRPr="00AB00BB">
        <w:rPr>
          <w:rFonts w:ascii="Tahoma" w:hAnsi="Tahoma" w:cs="Tahoma"/>
          <w:sz w:val="20"/>
          <w:szCs w:val="20"/>
        </w:rPr>
        <w:t xml:space="preserve"> úřad</w:t>
      </w:r>
      <w:r w:rsidR="00C670FC">
        <w:rPr>
          <w:rFonts w:ascii="Tahoma" w:hAnsi="Tahoma" w:cs="Tahoma"/>
          <w:sz w:val="20"/>
          <w:szCs w:val="20"/>
        </w:rPr>
        <w:t>y (OSPOD)</w:t>
      </w:r>
      <w:r w:rsidRPr="00AB00BB">
        <w:rPr>
          <w:rFonts w:ascii="Tahoma" w:hAnsi="Tahoma" w:cs="Tahoma"/>
          <w:sz w:val="20"/>
          <w:szCs w:val="20"/>
        </w:rPr>
        <w:t>. </w:t>
      </w:r>
    </w:p>
    <w:p w:rsidR="00353729" w:rsidRDefault="00353729" w:rsidP="00353729">
      <w:pPr>
        <w:pStyle w:val="Bezmezer"/>
        <w:jc w:val="both"/>
        <w:rPr>
          <w:rFonts w:ascii="Tahoma" w:hAnsi="Tahoma" w:cs="Tahoma"/>
          <w:sz w:val="20"/>
          <w:szCs w:val="20"/>
        </w:rPr>
      </w:pPr>
      <w:r w:rsidRPr="00CD54EA">
        <w:rPr>
          <w:rFonts w:ascii="Tahoma" w:hAnsi="Tahoma" w:cs="Tahoma"/>
          <w:sz w:val="20"/>
          <w:szCs w:val="20"/>
        </w:rPr>
        <w:t xml:space="preserve">U prokázaného záškoláctví je nutné žáka bezprostředně postihnout a ihned prokazatelným způsobem vyrozumět zákonného zástupce žáka. </w:t>
      </w:r>
    </w:p>
    <w:p w:rsidR="00353729" w:rsidRPr="00CD54EA" w:rsidRDefault="00353729" w:rsidP="00C906D5">
      <w:pPr>
        <w:pStyle w:val="Bezmezer"/>
        <w:jc w:val="both"/>
        <w:rPr>
          <w:rFonts w:ascii="Tahoma" w:hAnsi="Tahoma" w:cs="Tahoma"/>
          <w:sz w:val="20"/>
          <w:szCs w:val="20"/>
        </w:rPr>
      </w:pPr>
      <w:r w:rsidRPr="00CD54EA">
        <w:rPr>
          <w:rFonts w:ascii="Tahoma" w:hAnsi="Tahoma" w:cs="Tahoma"/>
          <w:sz w:val="20"/>
          <w:szCs w:val="20"/>
        </w:rPr>
        <w:lastRenderedPageBreak/>
        <w:t xml:space="preserve">V rámci prevence a ochrany před sociálně patologickými jevy škola též postupuje dle platných předpisů a směrnic a učiní další nezbytná opatření včetně zaslání hlášení příslušným úřadům. </w:t>
      </w:r>
    </w:p>
    <w:p w:rsidR="006C2FCD" w:rsidRPr="00CD54EA" w:rsidRDefault="006C2FCD" w:rsidP="00C906D5">
      <w:pPr>
        <w:pStyle w:val="Bezmezer"/>
        <w:jc w:val="both"/>
        <w:rPr>
          <w:rFonts w:ascii="Tahoma" w:hAnsi="Tahoma" w:cs="Tahoma"/>
          <w:sz w:val="20"/>
          <w:szCs w:val="20"/>
        </w:rPr>
      </w:pPr>
      <w:r w:rsidRPr="00CD54EA">
        <w:rPr>
          <w:rFonts w:ascii="Tahoma" w:hAnsi="Tahoma" w:cs="Tahoma"/>
          <w:sz w:val="20"/>
          <w:szCs w:val="20"/>
        </w:rPr>
        <w:t xml:space="preserve">Ve škole a na akcích pořádaných školou je klasifikováno těmito stupni:  </w:t>
      </w:r>
    </w:p>
    <w:p w:rsidR="00EF4A19" w:rsidRDefault="00EF4A19" w:rsidP="00C906D5">
      <w:pPr>
        <w:pStyle w:val="Bezmezer"/>
        <w:jc w:val="both"/>
        <w:rPr>
          <w:rFonts w:ascii="Tahoma" w:hAnsi="Tahoma" w:cs="Tahoma"/>
          <w:i/>
          <w:sz w:val="20"/>
          <w:szCs w:val="20"/>
        </w:rPr>
      </w:pPr>
    </w:p>
    <w:p w:rsidR="006C2FCD" w:rsidRPr="001165C0" w:rsidRDefault="006C2FCD" w:rsidP="00C906D5">
      <w:pPr>
        <w:pStyle w:val="Bezmezer"/>
        <w:jc w:val="both"/>
        <w:rPr>
          <w:rFonts w:ascii="Tahoma" w:hAnsi="Tahoma" w:cs="Tahoma"/>
          <w:i/>
          <w:sz w:val="20"/>
          <w:szCs w:val="20"/>
        </w:rPr>
      </w:pPr>
      <w:r w:rsidRPr="001165C0">
        <w:rPr>
          <w:rFonts w:ascii="Tahoma" w:hAnsi="Tahoma" w:cs="Tahoma"/>
          <w:i/>
          <w:sz w:val="20"/>
          <w:szCs w:val="20"/>
        </w:rPr>
        <w:t>„1“ – velmi dobré</w:t>
      </w:r>
      <w:r w:rsidR="001165C0" w:rsidRPr="001165C0">
        <w:rPr>
          <w:rFonts w:ascii="Tahoma" w:hAnsi="Tahoma" w:cs="Tahoma"/>
          <w:i/>
          <w:sz w:val="20"/>
          <w:szCs w:val="20"/>
        </w:rPr>
        <w:tab/>
      </w:r>
      <w:r w:rsidRPr="001165C0">
        <w:rPr>
          <w:rFonts w:ascii="Tahoma" w:hAnsi="Tahoma" w:cs="Tahoma"/>
          <w:i/>
          <w:sz w:val="20"/>
          <w:szCs w:val="20"/>
        </w:rPr>
        <w:t>„2“ – uspokojivé</w:t>
      </w:r>
      <w:r w:rsidR="001165C0" w:rsidRPr="001165C0">
        <w:rPr>
          <w:rFonts w:ascii="Tahoma" w:hAnsi="Tahoma" w:cs="Tahoma"/>
          <w:i/>
          <w:sz w:val="20"/>
          <w:szCs w:val="20"/>
        </w:rPr>
        <w:tab/>
      </w:r>
      <w:r w:rsidRPr="001165C0">
        <w:rPr>
          <w:rFonts w:ascii="Tahoma" w:hAnsi="Tahoma" w:cs="Tahoma"/>
          <w:i/>
          <w:sz w:val="20"/>
          <w:szCs w:val="20"/>
        </w:rPr>
        <w:t xml:space="preserve">„3“ – neuspokojivé </w:t>
      </w:r>
    </w:p>
    <w:p w:rsidR="00BE31C5" w:rsidRDefault="00BE31C5" w:rsidP="00C906D5">
      <w:pPr>
        <w:pStyle w:val="Bezmezer"/>
        <w:jc w:val="both"/>
        <w:rPr>
          <w:rFonts w:ascii="Tahoma" w:hAnsi="Tahoma" w:cs="Tahoma"/>
          <w:i/>
          <w:sz w:val="20"/>
          <w:szCs w:val="20"/>
        </w:rPr>
      </w:pPr>
    </w:p>
    <w:p w:rsidR="00730D49" w:rsidRDefault="00730D49" w:rsidP="00C906D5">
      <w:pPr>
        <w:pStyle w:val="Bezmezer"/>
        <w:jc w:val="both"/>
        <w:rPr>
          <w:rFonts w:ascii="Tahoma" w:hAnsi="Tahoma" w:cs="Tahoma"/>
          <w:i/>
          <w:sz w:val="20"/>
          <w:szCs w:val="20"/>
        </w:rPr>
      </w:pPr>
    </w:p>
    <w:p w:rsidR="006C2FCD" w:rsidRPr="00B0685B" w:rsidRDefault="006C2FCD" w:rsidP="00C906D5">
      <w:pPr>
        <w:pStyle w:val="Bezmezer"/>
        <w:jc w:val="both"/>
        <w:rPr>
          <w:rFonts w:ascii="Tahoma" w:hAnsi="Tahoma" w:cs="Tahoma"/>
          <w:i/>
          <w:sz w:val="20"/>
          <w:szCs w:val="20"/>
        </w:rPr>
      </w:pPr>
      <w:r w:rsidRPr="00B0685B">
        <w:rPr>
          <w:rFonts w:ascii="Tahoma" w:hAnsi="Tahoma" w:cs="Tahoma"/>
          <w:i/>
          <w:sz w:val="20"/>
          <w:szCs w:val="20"/>
        </w:rPr>
        <w:t xml:space="preserve">Stupeň 1 (velmi dobré) </w:t>
      </w:r>
    </w:p>
    <w:p w:rsidR="006C2FCD" w:rsidRPr="00CD54EA" w:rsidRDefault="006C2FCD" w:rsidP="00C906D5">
      <w:pPr>
        <w:pStyle w:val="Bezmezer"/>
        <w:jc w:val="both"/>
        <w:rPr>
          <w:rFonts w:ascii="Tahoma" w:hAnsi="Tahoma" w:cs="Tahoma"/>
          <w:sz w:val="20"/>
          <w:szCs w:val="20"/>
        </w:rPr>
      </w:pPr>
      <w:r w:rsidRPr="00CD54EA">
        <w:rPr>
          <w:rFonts w:ascii="Tahoma" w:hAnsi="Tahoma" w:cs="Tahoma"/>
          <w:sz w:val="20"/>
          <w:szCs w:val="20"/>
        </w:rPr>
        <w:t xml:space="preserve">Žák uvědoměle dodržuje pravidla chování a aktivně prosazuje ustanovení školního řádu. Méně závažných přestupků se dopouští ojediněle. Má kladný vztah ke kolektivu </w:t>
      </w:r>
      <w:r w:rsidR="00C670FC">
        <w:rPr>
          <w:rFonts w:ascii="Tahoma" w:hAnsi="Tahoma" w:cs="Tahoma"/>
          <w:sz w:val="20"/>
          <w:szCs w:val="20"/>
        </w:rPr>
        <w:t>třídy a školy, přispívá k upevňování a</w:t>
      </w:r>
      <w:r w:rsidR="002A784D">
        <w:rPr>
          <w:rFonts w:ascii="Tahoma" w:hAnsi="Tahoma" w:cs="Tahoma"/>
          <w:sz w:val="20"/>
          <w:szCs w:val="20"/>
        </w:rPr>
        <w:t xml:space="preserve"> </w:t>
      </w:r>
      <w:r w:rsidR="00C670FC">
        <w:rPr>
          <w:rFonts w:ascii="Tahoma" w:hAnsi="Tahoma" w:cs="Tahoma"/>
          <w:sz w:val="20"/>
          <w:szCs w:val="20"/>
        </w:rPr>
        <w:t xml:space="preserve">utváření </w:t>
      </w:r>
      <w:r w:rsidRPr="00CD54EA">
        <w:rPr>
          <w:rFonts w:ascii="Tahoma" w:hAnsi="Tahoma" w:cs="Tahoma"/>
          <w:sz w:val="20"/>
          <w:szCs w:val="20"/>
        </w:rPr>
        <w:t xml:space="preserve"> podmínek pro vyučování.  </w:t>
      </w:r>
    </w:p>
    <w:p w:rsidR="00C670FC" w:rsidRDefault="00C670FC" w:rsidP="00C906D5">
      <w:pPr>
        <w:pStyle w:val="Bezmezer"/>
        <w:jc w:val="both"/>
        <w:rPr>
          <w:rFonts w:ascii="Tahoma" w:hAnsi="Tahoma" w:cs="Tahoma"/>
          <w:i/>
          <w:sz w:val="20"/>
          <w:szCs w:val="20"/>
        </w:rPr>
      </w:pPr>
    </w:p>
    <w:p w:rsidR="006C2FCD" w:rsidRPr="00B0685B" w:rsidRDefault="006C2FCD" w:rsidP="00C906D5">
      <w:pPr>
        <w:pStyle w:val="Bezmezer"/>
        <w:jc w:val="both"/>
        <w:rPr>
          <w:rFonts w:ascii="Tahoma" w:hAnsi="Tahoma" w:cs="Tahoma"/>
          <w:i/>
          <w:sz w:val="20"/>
          <w:szCs w:val="20"/>
        </w:rPr>
      </w:pPr>
      <w:r w:rsidRPr="00B0685B">
        <w:rPr>
          <w:rFonts w:ascii="Tahoma" w:hAnsi="Tahoma" w:cs="Tahoma"/>
          <w:i/>
          <w:sz w:val="20"/>
          <w:szCs w:val="20"/>
        </w:rPr>
        <w:t xml:space="preserve">Stupeň 2 (uspokojivé) </w:t>
      </w:r>
    </w:p>
    <w:p w:rsidR="00EF4A19" w:rsidRPr="00C670FC" w:rsidRDefault="006E6A6A" w:rsidP="00C906D5">
      <w:pPr>
        <w:pStyle w:val="Bezmezer"/>
        <w:jc w:val="both"/>
        <w:rPr>
          <w:rFonts w:ascii="Tahoma" w:hAnsi="Tahoma" w:cs="Tahoma"/>
          <w:sz w:val="20"/>
          <w:szCs w:val="20"/>
        </w:rPr>
      </w:pPr>
      <w:r>
        <w:rPr>
          <w:rFonts w:ascii="Tahoma" w:hAnsi="Tahoma" w:cs="Tahoma"/>
          <w:sz w:val="20"/>
          <w:szCs w:val="20"/>
        </w:rPr>
        <w:t>Žák se dopustí</w:t>
      </w:r>
      <w:r w:rsidR="006C2FCD" w:rsidRPr="00CD54EA">
        <w:rPr>
          <w:rFonts w:ascii="Tahoma" w:hAnsi="Tahoma" w:cs="Tahoma"/>
          <w:sz w:val="20"/>
          <w:szCs w:val="20"/>
        </w:rPr>
        <w:t xml:space="preserve"> závažného přestupku proti pravidlům chování nebo řádu školy. Zpravidla se přes důtku třídního učitele (popř. ředitele školy) dopouští dalších přestupků, narušuje činnost kolektivu nebo se dopouští poklesků v mravním chování nebo má delší neomluvenou absenci. </w:t>
      </w:r>
    </w:p>
    <w:p w:rsidR="00EF4A19" w:rsidRDefault="00EF4A19" w:rsidP="00C906D5">
      <w:pPr>
        <w:pStyle w:val="Bezmezer"/>
        <w:jc w:val="both"/>
        <w:rPr>
          <w:rFonts w:ascii="Tahoma" w:hAnsi="Tahoma" w:cs="Tahoma"/>
          <w:i/>
          <w:sz w:val="20"/>
          <w:szCs w:val="20"/>
        </w:rPr>
      </w:pPr>
    </w:p>
    <w:p w:rsidR="006C2FCD" w:rsidRPr="00B0685B" w:rsidRDefault="006C2FCD" w:rsidP="00C906D5">
      <w:pPr>
        <w:pStyle w:val="Bezmezer"/>
        <w:jc w:val="both"/>
        <w:rPr>
          <w:rFonts w:ascii="Tahoma" w:hAnsi="Tahoma" w:cs="Tahoma"/>
          <w:i/>
          <w:sz w:val="20"/>
          <w:szCs w:val="20"/>
        </w:rPr>
      </w:pPr>
      <w:r w:rsidRPr="00B0685B">
        <w:rPr>
          <w:rFonts w:ascii="Tahoma" w:hAnsi="Tahoma" w:cs="Tahoma"/>
          <w:i/>
          <w:sz w:val="20"/>
          <w:szCs w:val="20"/>
        </w:rPr>
        <w:t xml:space="preserve">Stupeň 3 (neuspokojivé) </w:t>
      </w:r>
    </w:p>
    <w:p w:rsidR="006C2FCD" w:rsidRPr="00CD54EA" w:rsidRDefault="006C2FCD" w:rsidP="00C906D5">
      <w:pPr>
        <w:pStyle w:val="Bezmezer"/>
        <w:jc w:val="both"/>
        <w:rPr>
          <w:rFonts w:ascii="Tahoma" w:hAnsi="Tahoma" w:cs="Tahoma"/>
          <w:sz w:val="20"/>
          <w:szCs w:val="20"/>
        </w:rPr>
      </w:pPr>
      <w:r w:rsidRPr="00CD54EA">
        <w:rPr>
          <w:rFonts w:ascii="Tahoma" w:hAnsi="Tahoma" w:cs="Tahoma"/>
          <w:sz w:val="20"/>
          <w:szCs w:val="20"/>
        </w:rPr>
        <w:t xml:space="preserve">Chování žáka ve škole je v rozporu s pravidly chování. Zpravidla se přes důtku ředitele školy dále dopouští takových závažných provinění, že je jimi vážně ohrožena výchova ostatních žáků. Má opakovanou neomluvenou absenci. Záměrně narušuje činnost kolektivu. </w:t>
      </w:r>
    </w:p>
    <w:p w:rsidR="009544B9" w:rsidRDefault="009544B9" w:rsidP="00C906D5">
      <w:pPr>
        <w:pStyle w:val="Bezmezer"/>
        <w:jc w:val="both"/>
        <w:rPr>
          <w:rFonts w:ascii="Tahoma" w:hAnsi="Tahoma" w:cs="Tahoma"/>
          <w:sz w:val="20"/>
          <w:szCs w:val="20"/>
        </w:rPr>
      </w:pPr>
    </w:p>
    <w:p w:rsidR="006C2FCD" w:rsidRPr="00C906D5" w:rsidRDefault="006C2FCD" w:rsidP="00C906D5">
      <w:pPr>
        <w:pStyle w:val="Bezmezer"/>
        <w:jc w:val="both"/>
        <w:rPr>
          <w:rFonts w:ascii="Tahoma" w:hAnsi="Tahoma" w:cs="Tahoma"/>
          <w:b/>
          <w:sz w:val="20"/>
          <w:szCs w:val="20"/>
        </w:rPr>
      </w:pPr>
      <w:r w:rsidRPr="00C906D5">
        <w:rPr>
          <w:rFonts w:ascii="Tahoma" w:hAnsi="Tahoma" w:cs="Tahoma"/>
          <w:b/>
          <w:sz w:val="20"/>
          <w:szCs w:val="20"/>
        </w:rPr>
        <w:t xml:space="preserve">Výchovná opatření  </w:t>
      </w:r>
    </w:p>
    <w:p w:rsidR="006C2FCD" w:rsidRPr="00CD54EA" w:rsidRDefault="006C2FCD" w:rsidP="00C906D5">
      <w:pPr>
        <w:pStyle w:val="Bezmezer"/>
        <w:jc w:val="both"/>
        <w:rPr>
          <w:rFonts w:ascii="Tahoma" w:hAnsi="Tahoma" w:cs="Tahoma"/>
          <w:sz w:val="20"/>
          <w:szCs w:val="20"/>
        </w:rPr>
      </w:pPr>
      <w:r w:rsidRPr="00CD54EA">
        <w:rPr>
          <w:rFonts w:ascii="Tahoma" w:hAnsi="Tahoma" w:cs="Tahoma"/>
          <w:sz w:val="20"/>
          <w:szCs w:val="20"/>
        </w:rPr>
        <w:t xml:space="preserve">Výchovnými opatřeními jsou pochvaly nebo jiná ocenění a kázeňská opatření.   </w:t>
      </w:r>
    </w:p>
    <w:p w:rsidR="006C2FCD" w:rsidRPr="00C906D5" w:rsidRDefault="006C2FCD" w:rsidP="00C906D5">
      <w:pPr>
        <w:pStyle w:val="Bezmezer"/>
        <w:jc w:val="both"/>
        <w:rPr>
          <w:rFonts w:ascii="Tahoma" w:hAnsi="Tahoma" w:cs="Tahoma"/>
          <w:b/>
          <w:sz w:val="20"/>
          <w:szCs w:val="20"/>
        </w:rPr>
      </w:pPr>
      <w:r w:rsidRPr="00C906D5">
        <w:rPr>
          <w:rFonts w:ascii="Tahoma" w:hAnsi="Tahoma" w:cs="Tahoma"/>
          <w:b/>
          <w:sz w:val="20"/>
          <w:szCs w:val="20"/>
        </w:rPr>
        <w:t xml:space="preserve">Pochvaly a jiná ocenění: </w:t>
      </w:r>
    </w:p>
    <w:p w:rsidR="006C2FCD" w:rsidRPr="00C906D5" w:rsidRDefault="006C2FCD" w:rsidP="00C47E2C">
      <w:pPr>
        <w:pStyle w:val="Bezmezer"/>
        <w:numPr>
          <w:ilvl w:val="0"/>
          <w:numId w:val="18"/>
        </w:numPr>
        <w:jc w:val="both"/>
        <w:rPr>
          <w:rFonts w:ascii="Tahoma" w:hAnsi="Tahoma" w:cs="Tahoma"/>
          <w:i/>
          <w:sz w:val="20"/>
          <w:szCs w:val="20"/>
        </w:rPr>
      </w:pPr>
      <w:r w:rsidRPr="00C906D5">
        <w:rPr>
          <w:rFonts w:ascii="Tahoma" w:hAnsi="Tahoma" w:cs="Tahoma"/>
          <w:i/>
          <w:sz w:val="20"/>
          <w:szCs w:val="20"/>
        </w:rPr>
        <w:t xml:space="preserve">Pochvala ředitele školy </w:t>
      </w:r>
    </w:p>
    <w:p w:rsidR="000A7EFD" w:rsidRDefault="006C2FCD" w:rsidP="00C906D5">
      <w:pPr>
        <w:pStyle w:val="Bezmezer"/>
        <w:ind w:left="360"/>
        <w:jc w:val="both"/>
        <w:rPr>
          <w:rFonts w:ascii="Tahoma" w:hAnsi="Tahoma" w:cs="Tahoma"/>
          <w:sz w:val="20"/>
          <w:szCs w:val="20"/>
        </w:rPr>
      </w:pPr>
      <w:r w:rsidRPr="00CD54EA">
        <w:rPr>
          <w:rFonts w:ascii="Tahoma" w:hAnsi="Tahoma" w:cs="Tahoma"/>
          <w:sz w:val="20"/>
          <w:szCs w:val="20"/>
        </w:rPr>
        <w:t xml:space="preserve">Ředitel </w:t>
      </w:r>
      <w:r w:rsidR="00854531">
        <w:rPr>
          <w:rFonts w:ascii="Tahoma" w:hAnsi="Tahoma" w:cs="Tahoma"/>
          <w:sz w:val="20"/>
          <w:szCs w:val="20"/>
        </w:rPr>
        <w:t xml:space="preserve">ji </w:t>
      </w:r>
      <w:r w:rsidRPr="00CD54EA">
        <w:rPr>
          <w:rFonts w:ascii="Tahoma" w:hAnsi="Tahoma" w:cs="Tahoma"/>
          <w:sz w:val="20"/>
          <w:szCs w:val="20"/>
        </w:rPr>
        <w:t>může žákovi na základě vlastního rozhodnutí nebo na návrh školské rady, obce, či krajského úřadu po projednání na pedagogické radě udělit za mimořádný projev humánnosti, občanské a školní iniciat</w:t>
      </w:r>
      <w:r w:rsidR="00727998">
        <w:rPr>
          <w:rFonts w:ascii="Tahoma" w:hAnsi="Tahoma" w:cs="Tahoma"/>
          <w:sz w:val="20"/>
          <w:szCs w:val="20"/>
        </w:rPr>
        <w:t>ivy nebo za vysoce záslužný čin</w:t>
      </w:r>
      <w:r w:rsidR="00854531">
        <w:rPr>
          <w:rFonts w:ascii="Tahoma" w:hAnsi="Tahoma" w:cs="Tahoma"/>
          <w:sz w:val="20"/>
          <w:szCs w:val="20"/>
        </w:rPr>
        <w:t>.</w:t>
      </w:r>
    </w:p>
    <w:p w:rsidR="000A7EFD" w:rsidRDefault="006C2FCD" w:rsidP="00C906D5">
      <w:pPr>
        <w:pStyle w:val="Bezmezer"/>
        <w:ind w:left="360"/>
        <w:jc w:val="both"/>
        <w:rPr>
          <w:rFonts w:ascii="Tahoma" w:hAnsi="Tahoma" w:cs="Tahoma"/>
          <w:sz w:val="20"/>
          <w:szCs w:val="20"/>
        </w:rPr>
      </w:pPr>
      <w:r w:rsidRPr="00CD54EA">
        <w:rPr>
          <w:rFonts w:ascii="Tahoma" w:hAnsi="Tahoma" w:cs="Tahoma"/>
          <w:sz w:val="20"/>
          <w:szCs w:val="20"/>
        </w:rPr>
        <w:t>Za dlouhodobou úspěšnou práci spojenou s reprezentací školy podmíněnou neporušováním norem slušného chování</w:t>
      </w:r>
      <w:r w:rsidR="00727998">
        <w:rPr>
          <w:rFonts w:ascii="Tahoma" w:hAnsi="Tahoma" w:cs="Tahoma"/>
          <w:sz w:val="20"/>
          <w:szCs w:val="20"/>
        </w:rPr>
        <w:t xml:space="preserve"> a neporušováním školního řádu</w:t>
      </w:r>
      <w:r w:rsidR="00182C6F">
        <w:rPr>
          <w:rFonts w:ascii="Tahoma" w:hAnsi="Tahoma" w:cs="Tahoma"/>
          <w:sz w:val="20"/>
          <w:szCs w:val="20"/>
        </w:rPr>
        <w:t>.</w:t>
      </w:r>
    </w:p>
    <w:p w:rsidR="006C2FCD" w:rsidRPr="00CD54EA" w:rsidRDefault="000A7EFD" w:rsidP="00D856FB">
      <w:pPr>
        <w:pStyle w:val="Bezmezer"/>
        <w:ind w:left="360"/>
        <w:jc w:val="both"/>
        <w:rPr>
          <w:rFonts w:ascii="Tahoma" w:hAnsi="Tahoma" w:cs="Tahoma"/>
          <w:sz w:val="20"/>
          <w:szCs w:val="20"/>
        </w:rPr>
      </w:pPr>
      <w:r w:rsidRPr="00CD54EA">
        <w:rPr>
          <w:rFonts w:ascii="Tahoma" w:hAnsi="Tahoma" w:cs="Tahoma"/>
          <w:sz w:val="20"/>
          <w:szCs w:val="20"/>
        </w:rPr>
        <w:t>Udělení pochvaly ředitele školy se zaznamenává do pedagogické dokumentace žáka a školy a na vysvědčení za pololetí, v němž bylo uděleno</w:t>
      </w:r>
      <w:r w:rsidR="00182C6F">
        <w:rPr>
          <w:rFonts w:ascii="Tahoma" w:hAnsi="Tahoma" w:cs="Tahoma"/>
          <w:sz w:val="20"/>
          <w:szCs w:val="20"/>
        </w:rPr>
        <w:t>.</w:t>
      </w:r>
      <w:r w:rsidRPr="00CD54EA">
        <w:rPr>
          <w:rFonts w:ascii="Tahoma" w:hAnsi="Tahoma" w:cs="Tahoma"/>
          <w:sz w:val="20"/>
          <w:szCs w:val="20"/>
        </w:rPr>
        <w:t xml:space="preserve"> </w:t>
      </w:r>
    </w:p>
    <w:p w:rsidR="006C2FCD" w:rsidRPr="00C906D5" w:rsidRDefault="006C2FCD" w:rsidP="00C47E2C">
      <w:pPr>
        <w:pStyle w:val="Bezmezer"/>
        <w:numPr>
          <w:ilvl w:val="0"/>
          <w:numId w:val="18"/>
        </w:numPr>
        <w:jc w:val="both"/>
        <w:rPr>
          <w:rFonts w:ascii="Tahoma" w:hAnsi="Tahoma" w:cs="Tahoma"/>
          <w:i/>
          <w:sz w:val="20"/>
          <w:szCs w:val="20"/>
        </w:rPr>
      </w:pPr>
      <w:r w:rsidRPr="00C906D5">
        <w:rPr>
          <w:rFonts w:ascii="Tahoma" w:hAnsi="Tahoma" w:cs="Tahoma"/>
          <w:i/>
          <w:sz w:val="20"/>
          <w:szCs w:val="20"/>
        </w:rPr>
        <w:t xml:space="preserve">Pochvala třídního učitele </w:t>
      </w:r>
    </w:p>
    <w:p w:rsidR="006C2FCD" w:rsidRPr="00CD54EA" w:rsidRDefault="006C2FCD" w:rsidP="00C906D5">
      <w:pPr>
        <w:pStyle w:val="Bezmezer"/>
        <w:ind w:left="360"/>
        <w:jc w:val="both"/>
        <w:rPr>
          <w:rFonts w:ascii="Tahoma" w:hAnsi="Tahoma" w:cs="Tahoma"/>
          <w:sz w:val="20"/>
          <w:szCs w:val="20"/>
        </w:rPr>
      </w:pPr>
      <w:r w:rsidRPr="00CD54EA">
        <w:rPr>
          <w:rFonts w:ascii="Tahoma" w:hAnsi="Tahoma" w:cs="Tahoma"/>
          <w:sz w:val="20"/>
          <w:szCs w:val="20"/>
        </w:rPr>
        <w:t>Třídní učitel</w:t>
      </w:r>
      <w:r w:rsidR="00854531">
        <w:rPr>
          <w:rFonts w:ascii="Tahoma" w:hAnsi="Tahoma" w:cs="Tahoma"/>
          <w:sz w:val="20"/>
          <w:szCs w:val="20"/>
        </w:rPr>
        <w:t xml:space="preserve"> ji</w:t>
      </w:r>
      <w:r w:rsidRPr="00CD54EA">
        <w:rPr>
          <w:rFonts w:ascii="Tahoma" w:hAnsi="Tahoma" w:cs="Tahoma"/>
          <w:sz w:val="20"/>
          <w:szCs w:val="20"/>
        </w:rPr>
        <w:t xml:space="preserve"> může žákovi na základě vlastního rozhodnutí nebo na základě podnětu ostatních vyučujících po projednání s ředitelem školy udělit pochvalu třídního učitele za výrazný projev školní iniciativy, úspěchy ve školních soutěžích nebo za déletrvající úspěšnou práci podmíněnou neporušováním norem slušného chován</w:t>
      </w:r>
      <w:r w:rsidR="00727998">
        <w:rPr>
          <w:rFonts w:ascii="Tahoma" w:hAnsi="Tahoma" w:cs="Tahoma"/>
          <w:sz w:val="20"/>
          <w:szCs w:val="20"/>
        </w:rPr>
        <w:t>í a neporušováním školního řádu</w:t>
      </w:r>
      <w:r w:rsidR="00854531">
        <w:rPr>
          <w:rFonts w:ascii="Tahoma" w:hAnsi="Tahoma" w:cs="Tahoma"/>
          <w:sz w:val="20"/>
          <w:szCs w:val="20"/>
        </w:rPr>
        <w:t>.</w:t>
      </w:r>
      <w:r w:rsidRPr="00CD54EA">
        <w:rPr>
          <w:rFonts w:ascii="Tahoma" w:hAnsi="Tahoma" w:cs="Tahoma"/>
          <w:sz w:val="20"/>
          <w:szCs w:val="20"/>
        </w:rPr>
        <w:t xml:space="preserve"> </w:t>
      </w:r>
    </w:p>
    <w:p w:rsidR="006C2FCD" w:rsidRPr="00CD54EA" w:rsidRDefault="006C2FCD" w:rsidP="00C906D5">
      <w:pPr>
        <w:pStyle w:val="Bezmezer"/>
        <w:ind w:left="360"/>
        <w:jc w:val="both"/>
        <w:rPr>
          <w:rFonts w:ascii="Tahoma" w:hAnsi="Tahoma" w:cs="Tahoma"/>
          <w:sz w:val="20"/>
          <w:szCs w:val="20"/>
        </w:rPr>
      </w:pPr>
      <w:r w:rsidRPr="00CD54EA">
        <w:rPr>
          <w:rFonts w:ascii="Tahoma" w:hAnsi="Tahoma" w:cs="Tahoma"/>
          <w:sz w:val="20"/>
          <w:szCs w:val="20"/>
        </w:rPr>
        <w:t xml:space="preserve">Udělení pochvaly třídního učitele se zaznamenává do dokumentace žáka a školy za pololetí, v němž bylo uděleno.  </w:t>
      </w:r>
    </w:p>
    <w:p w:rsidR="00BE31C5" w:rsidRDefault="00BE31C5" w:rsidP="00C906D5">
      <w:pPr>
        <w:pStyle w:val="Bezmezer"/>
        <w:jc w:val="both"/>
        <w:rPr>
          <w:rFonts w:ascii="Tahoma" w:hAnsi="Tahoma" w:cs="Tahoma"/>
          <w:b/>
          <w:sz w:val="20"/>
          <w:szCs w:val="20"/>
        </w:rPr>
      </w:pPr>
    </w:p>
    <w:p w:rsidR="000A4C5B" w:rsidRDefault="000A4C5B" w:rsidP="00C906D5">
      <w:pPr>
        <w:pStyle w:val="Bezmezer"/>
        <w:jc w:val="both"/>
        <w:rPr>
          <w:rFonts w:ascii="Tahoma" w:hAnsi="Tahoma" w:cs="Tahoma"/>
          <w:b/>
          <w:sz w:val="20"/>
          <w:szCs w:val="20"/>
        </w:rPr>
      </w:pPr>
    </w:p>
    <w:p w:rsidR="006C2FCD" w:rsidRPr="00C906D5" w:rsidRDefault="006C2FCD" w:rsidP="00C906D5">
      <w:pPr>
        <w:pStyle w:val="Bezmezer"/>
        <w:jc w:val="both"/>
        <w:rPr>
          <w:rFonts w:ascii="Tahoma" w:hAnsi="Tahoma" w:cs="Tahoma"/>
          <w:b/>
          <w:sz w:val="20"/>
          <w:szCs w:val="20"/>
        </w:rPr>
      </w:pPr>
      <w:r w:rsidRPr="00C906D5">
        <w:rPr>
          <w:rFonts w:ascii="Tahoma" w:hAnsi="Tahoma" w:cs="Tahoma"/>
          <w:b/>
          <w:sz w:val="20"/>
          <w:szCs w:val="20"/>
        </w:rPr>
        <w:t xml:space="preserve">Kázeňská opatření </w:t>
      </w:r>
    </w:p>
    <w:p w:rsidR="006C2FCD" w:rsidRPr="00CD54EA" w:rsidRDefault="006C2FCD" w:rsidP="00C906D5">
      <w:pPr>
        <w:pStyle w:val="Bezmezer"/>
        <w:jc w:val="both"/>
        <w:rPr>
          <w:rFonts w:ascii="Tahoma" w:hAnsi="Tahoma" w:cs="Tahoma"/>
          <w:sz w:val="20"/>
          <w:szCs w:val="20"/>
        </w:rPr>
      </w:pPr>
      <w:r w:rsidRPr="00CD54EA">
        <w:rPr>
          <w:rFonts w:ascii="Tahoma" w:hAnsi="Tahoma" w:cs="Tahoma"/>
          <w:sz w:val="20"/>
          <w:szCs w:val="20"/>
        </w:rPr>
        <w:t>Při porušení povinností stanovených školním řádem mohou být podle záv</w:t>
      </w:r>
      <w:r w:rsidR="00854531">
        <w:rPr>
          <w:rFonts w:ascii="Tahoma" w:hAnsi="Tahoma" w:cs="Tahoma"/>
          <w:sz w:val="20"/>
          <w:szCs w:val="20"/>
        </w:rPr>
        <w:t xml:space="preserve">ažnosti tohoto porušení žákovi </w:t>
      </w:r>
      <w:r w:rsidRPr="00CD54EA">
        <w:rPr>
          <w:rFonts w:ascii="Tahoma" w:hAnsi="Tahoma" w:cs="Tahoma"/>
          <w:sz w:val="20"/>
          <w:szCs w:val="20"/>
        </w:rPr>
        <w:t xml:space="preserve">uloženy ředitelem školy nebo třídním učitelem: </w:t>
      </w:r>
    </w:p>
    <w:p w:rsidR="006C2FCD" w:rsidRPr="00C906D5" w:rsidRDefault="006C2FCD" w:rsidP="00C47E2C">
      <w:pPr>
        <w:pStyle w:val="Bezmezer"/>
        <w:numPr>
          <w:ilvl w:val="0"/>
          <w:numId w:val="19"/>
        </w:numPr>
        <w:jc w:val="both"/>
        <w:rPr>
          <w:rFonts w:ascii="Tahoma" w:hAnsi="Tahoma" w:cs="Tahoma"/>
          <w:i/>
          <w:sz w:val="20"/>
          <w:szCs w:val="20"/>
        </w:rPr>
      </w:pPr>
      <w:r w:rsidRPr="00C906D5">
        <w:rPr>
          <w:rFonts w:ascii="Tahoma" w:hAnsi="Tahoma" w:cs="Tahoma"/>
          <w:i/>
          <w:sz w:val="20"/>
          <w:szCs w:val="20"/>
        </w:rPr>
        <w:t xml:space="preserve">Napomenutí třídního učitele </w:t>
      </w:r>
      <w:r w:rsidR="003B2290">
        <w:rPr>
          <w:rFonts w:ascii="Tahoma" w:hAnsi="Tahoma" w:cs="Tahoma"/>
          <w:i/>
          <w:sz w:val="20"/>
          <w:szCs w:val="20"/>
        </w:rPr>
        <w:t>(dále jen NTÚ)</w:t>
      </w:r>
    </w:p>
    <w:p w:rsidR="000A7EFD" w:rsidRDefault="006C2FCD" w:rsidP="00C906D5">
      <w:pPr>
        <w:pStyle w:val="Bezmezer"/>
        <w:ind w:left="360"/>
        <w:jc w:val="both"/>
        <w:rPr>
          <w:rFonts w:ascii="Tahoma" w:hAnsi="Tahoma" w:cs="Tahoma"/>
          <w:sz w:val="20"/>
          <w:szCs w:val="20"/>
        </w:rPr>
      </w:pPr>
      <w:r w:rsidRPr="00CD54EA">
        <w:rPr>
          <w:rFonts w:ascii="Tahoma" w:hAnsi="Tahoma" w:cs="Tahoma"/>
          <w:sz w:val="20"/>
          <w:szCs w:val="20"/>
        </w:rPr>
        <w:t>Ukládá třídní učitel za drobné porušení školního řádu, nesplnění povinností bezprostředně po př</w:t>
      </w:r>
      <w:r w:rsidR="00727998">
        <w:rPr>
          <w:rFonts w:ascii="Tahoma" w:hAnsi="Tahoma" w:cs="Tahoma"/>
          <w:sz w:val="20"/>
          <w:szCs w:val="20"/>
        </w:rPr>
        <w:t>estupku, kterého se žák dopustí</w:t>
      </w:r>
      <w:r w:rsidR="00854531">
        <w:rPr>
          <w:rFonts w:ascii="Tahoma" w:hAnsi="Tahoma" w:cs="Tahoma"/>
          <w:sz w:val="20"/>
          <w:szCs w:val="20"/>
        </w:rPr>
        <w:t>.</w:t>
      </w:r>
      <w:r w:rsidRPr="00CD54EA">
        <w:rPr>
          <w:rFonts w:ascii="Tahoma" w:hAnsi="Tahoma" w:cs="Tahoma"/>
          <w:sz w:val="20"/>
          <w:szCs w:val="20"/>
        </w:rPr>
        <w:t xml:space="preserve"> </w:t>
      </w:r>
    </w:p>
    <w:p w:rsidR="00353729" w:rsidRPr="00CD54EA" w:rsidRDefault="00353729" w:rsidP="00353729">
      <w:pPr>
        <w:pStyle w:val="Bezmezer"/>
        <w:ind w:left="360"/>
        <w:jc w:val="both"/>
        <w:rPr>
          <w:rFonts w:ascii="Tahoma" w:hAnsi="Tahoma" w:cs="Tahoma"/>
          <w:sz w:val="20"/>
          <w:szCs w:val="20"/>
        </w:rPr>
      </w:pPr>
      <w:r>
        <w:rPr>
          <w:rFonts w:ascii="Tahoma" w:hAnsi="Tahoma" w:cs="Tahoma"/>
          <w:sz w:val="20"/>
          <w:szCs w:val="20"/>
        </w:rPr>
        <w:t xml:space="preserve">Napomenutí </w:t>
      </w:r>
      <w:r w:rsidR="00854531">
        <w:rPr>
          <w:rFonts w:ascii="Tahoma" w:hAnsi="Tahoma" w:cs="Tahoma"/>
          <w:sz w:val="20"/>
          <w:szCs w:val="20"/>
        </w:rPr>
        <w:t>třídního učitele se ukládá</w:t>
      </w:r>
      <w:r w:rsidRPr="00CD54EA">
        <w:rPr>
          <w:rFonts w:ascii="Tahoma" w:hAnsi="Tahoma" w:cs="Tahoma"/>
          <w:sz w:val="20"/>
          <w:szCs w:val="20"/>
        </w:rPr>
        <w:t xml:space="preserve"> před kolektivem třídy, zákonní zástupci jsou informováni prostřednictvím zápisu v žákovské knížce</w:t>
      </w:r>
      <w:r w:rsidR="00854531">
        <w:rPr>
          <w:rFonts w:ascii="Tahoma" w:hAnsi="Tahoma" w:cs="Tahoma"/>
          <w:sz w:val="20"/>
          <w:szCs w:val="20"/>
        </w:rPr>
        <w:t>.</w:t>
      </w:r>
      <w:r w:rsidRPr="00CD54EA">
        <w:rPr>
          <w:rFonts w:ascii="Tahoma" w:hAnsi="Tahoma" w:cs="Tahoma"/>
          <w:sz w:val="20"/>
          <w:szCs w:val="20"/>
        </w:rPr>
        <w:t xml:space="preserve"> </w:t>
      </w:r>
    </w:p>
    <w:p w:rsidR="006C2FCD" w:rsidRPr="00C906D5" w:rsidRDefault="006C2FCD" w:rsidP="00C47E2C">
      <w:pPr>
        <w:pStyle w:val="Bezmezer"/>
        <w:numPr>
          <w:ilvl w:val="0"/>
          <w:numId w:val="19"/>
        </w:numPr>
        <w:jc w:val="both"/>
        <w:rPr>
          <w:rFonts w:ascii="Tahoma" w:hAnsi="Tahoma" w:cs="Tahoma"/>
          <w:i/>
          <w:sz w:val="20"/>
          <w:szCs w:val="20"/>
        </w:rPr>
      </w:pPr>
      <w:r w:rsidRPr="00C906D5">
        <w:rPr>
          <w:rFonts w:ascii="Tahoma" w:hAnsi="Tahoma" w:cs="Tahoma"/>
          <w:i/>
          <w:sz w:val="20"/>
          <w:szCs w:val="20"/>
        </w:rPr>
        <w:t xml:space="preserve">Důtka třídního učitele </w:t>
      </w:r>
      <w:r w:rsidR="003B2290">
        <w:rPr>
          <w:rFonts w:ascii="Tahoma" w:hAnsi="Tahoma" w:cs="Tahoma"/>
          <w:i/>
          <w:sz w:val="20"/>
          <w:szCs w:val="20"/>
        </w:rPr>
        <w:t>(dále jen DTÚ)</w:t>
      </w:r>
    </w:p>
    <w:p w:rsidR="000A7EFD" w:rsidRDefault="006C2FCD" w:rsidP="00C906D5">
      <w:pPr>
        <w:pStyle w:val="Bezmezer"/>
        <w:ind w:left="360"/>
        <w:jc w:val="both"/>
        <w:rPr>
          <w:rFonts w:ascii="Tahoma" w:hAnsi="Tahoma" w:cs="Tahoma"/>
          <w:sz w:val="20"/>
          <w:szCs w:val="20"/>
        </w:rPr>
      </w:pPr>
      <w:r w:rsidRPr="00CD54EA">
        <w:rPr>
          <w:rFonts w:ascii="Tahoma" w:hAnsi="Tahoma" w:cs="Tahoma"/>
          <w:sz w:val="20"/>
          <w:szCs w:val="20"/>
        </w:rPr>
        <w:t>Ukládá ji třídní uči</w:t>
      </w:r>
      <w:r w:rsidR="00BD057F">
        <w:rPr>
          <w:rFonts w:ascii="Tahoma" w:hAnsi="Tahoma" w:cs="Tahoma"/>
          <w:sz w:val="20"/>
          <w:szCs w:val="20"/>
        </w:rPr>
        <w:t>tel</w:t>
      </w:r>
      <w:r w:rsidRPr="00CD54EA">
        <w:rPr>
          <w:rFonts w:ascii="Tahoma" w:hAnsi="Tahoma" w:cs="Tahoma"/>
          <w:sz w:val="20"/>
          <w:szCs w:val="20"/>
        </w:rPr>
        <w:t xml:space="preserve"> za závažnější či opakované porušení řádu školy, norem slušnosti či vykonání skutku, který vede</w:t>
      </w:r>
      <w:r w:rsidR="00727998">
        <w:rPr>
          <w:rFonts w:ascii="Tahoma" w:hAnsi="Tahoma" w:cs="Tahoma"/>
          <w:sz w:val="20"/>
          <w:szCs w:val="20"/>
        </w:rPr>
        <w:t xml:space="preserve"> ke snížení dobrého jména školy</w:t>
      </w:r>
      <w:r w:rsidR="00BD057F">
        <w:rPr>
          <w:rFonts w:ascii="Tahoma" w:hAnsi="Tahoma" w:cs="Tahoma"/>
          <w:sz w:val="20"/>
          <w:szCs w:val="20"/>
        </w:rPr>
        <w:t xml:space="preserve">. Oznamuje ji neprodleně </w:t>
      </w:r>
      <w:r w:rsidR="00BD057F" w:rsidRPr="00CD54EA">
        <w:rPr>
          <w:rFonts w:ascii="Tahoma" w:hAnsi="Tahoma" w:cs="Tahoma"/>
          <w:sz w:val="20"/>
          <w:szCs w:val="20"/>
        </w:rPr>
        <w:t>ře</w:t>
      </w:r>
      <w:r w:rsidR="00BD057F">
        <w:rPr>
          <w:rFonts w:ascii="Tahoma" w:hAnsi="Tahoma" w:cs="Tahoma"/>
          <w:sz w:val="20"/>
          <w:szCs w:val="20"/>
        </w:rPr>
        <w:t>diteli</w:t>
      </w:r>
      <w:r w:rsidR="00BD057F" w:rsidRPr="00CD54EA">
        <w:rPr>
          <w:rFonts w:ascii="Tahoma" w:hAnsi="Tahoma" w:cs="Tahoma"/>
          <w:sz w:val="20"/>
          <w:szCs w:val="20"/>
        </w:rPr>
        <w:t xml:space="preserve"> školy</w:t>
      </w:r>
      <w:r w:rsidR="00854531">
        <w:rPr>
          <w:rFonts w:ascii="Tahoma" w:hAnsi="Tahoma" w:cs="Tahoma"/>
          <w:sz w:val="20"/>
          <w:szCs w:val="20"/>
        </w:rPr>
        <w:t>.</w:t>
      </w:r>
      <w:r w:rsidRPr="00CD54EA">
        <w:rPr>
          <w:rFonts w:ascii="Tahoma" w:hAnsi="Tahoma" w:cs="Tahoma"/>
          <w:sz w:val="20"/>
          <w:szCs w:val="20"/>
        </w:rPr>
        <w:t xml:space="preserve"> </w:t>
      </w:r>
    </w:p>
    <w:p w:rsidR="006C2FCD" w:rsidRPr="00CD54EA" w:rsidRDefault="006C2FCD" w:rsidP="00C906D5">
      <w:pPr>
        <w:pStyle w:val="Bezmezer"/>
        <w:ind w:left="360"/>
        <w:jc w:val="both"/>
        <w:rPr>
          <w:rFonts w:ascii="Tahoma" w:hAnsi="Tahoma" w:cs="Tahoma"/>
          <w:sz w:val="20"/>
          <w:szCs w:val="20"/>
        </w:rPr>
      </w:pPr>
      <w:r w:rsidRPr="00CD54EA">
        <w:rPr>
          <w:rFonts w:ascii="Tahoma" w:hAnsi="Tahoma" w:cs="Tahoma"/>
          <w:sz w:val="20"/>
          <w:szCs w:val="20"/>
        </w:rPr>
        <w:t>D</w:t>
      </w:r>
      <w:r w:rsidR="00854531">
        <w:rPr>
          <w:rFonts w:ascii="Tahoma" w:hAnsi="Tahoma" w:cs="Tahoma"/>
          <w:sz w:val="20"/>
          <w:szCs w:val="20"/>
        </w:rPr>
        <w:t>ůtka třídního učitele se ukládá</w:t>
      </w:r>
      <w:r w:rsidRPr="00CD54EA">
        <w:rPr>
          <w:rFonts w:ascii="Tahoma" w:hAnsi="Tahoma" w:cs="Tahoma"/>
          <w:sz w:val="20"/>
          <w:szCs w:val="20"/>
        </w:rPr>
        <w:t xml:space="preserve"> před kolektivem třídy, zákonní zástupci jsou informováni prostřednictvím zápisu v žákovské knížce</w:t>
      </w:r>
      <w:r w:rsidR="00854531">
        <w:rPr>
          <w:rFonts w:ascii="Tahoma" w:hAnsi="Tahoma" w:cs="Tahoma"/>
          <w:sz w:val="20"/>
          <w:szCs w:val="20"/>
        </w:rPr>
        <w:t>.</w:t>
      </w:r>
      <w:r w:rsidRPr="00CD54EA">
        <w:rPr>
          <w:rFonts w:ascii="Tahoma" w:hAnsi="Tahoma" w:cs="Tahoma"/>
          <w:sz w:val="20"/>
          <w:szCs w:val="20"/>
        </w:rPr>
        <w:t xml:space="preserve"> </w:t>
      </w:r>
    </w:p>
    <w:p w:rsidR="006C2FCD" w:rsidRPr="00C906D5" w:rsidRDefault="006C2FCD" w:rsidP="00C47E2C">
      <w:pPr>
        <w:pStyle w:val="Bezmezer"/>
        <w:numPr>
          <w:ilvl w:val="0"/>
          <w:numId w:val="19"/>
        </w:numPr>
        <w:jc w:val="both"/>
        <w:rPr>
          <w:rFonts w:ascii="Tahoma" w:hAnsi="Tahoma" w:cs="Tahoma"/>
          <w:i/>
          <w:sz w:val="20"/>
          <w:szCs w:val="20"/>
        </w:rPr>
      </w:pPr>
      <w:r w:rsidRPr="00C906D5">
        <w:rPr>
          <w:rFonts w:ascii="Tahoma" w:hAnsi="Tahoma" w:cs="Tahoma"/>
          <w:i/>
          <w:sz w:val="20"/>
          <w:szCs w:val="20"/>
        </w:rPr>
        <w:t xml:space="preserve">Důtka ředitele školy </w:t>
      </w:r>
      <w:r w:rsidR="003B2290">
        <w:rPr>
          <w:rFonts w:ascii="Tahoma" w:hAnsi="Tahoma" w:cs="Tahoma"/>
          <w:i/>
          <w:sz w:val="20"/>
          <w:szCs w:val="20"/>
        </w:rPr>
        <w:t>(dále jen DŘŠ)</w:t>
      </w:r>
    </w:p>
    <w:p w:rsidR="000A7EFD" w:rsidRDefault="006C2FCD" w:rsidP="00C906D5">
      <w:pPr>
        <w:pStyle w:val="Bezmezer"/>
        <w:ind w:left="360"/>
        <w:jc w:val="both"/>
        <w:rPr>
          <w:rFonts w:ascii="Tahoma" w:hAnsi="Tahoma" w:cs="Tahoma"/>
          <w:sz w:val="20"/>
          <w:szCs w:val="20"/>
        </w:rPr>
      </w:pPr>
      <w:r w:rsidRPr="00CD54EA">
        <w:rPr>
          <w:rFonts w:ascii="Tahoma" w:hAnsi="Tahoma" w:cs="Tahoma"/>
          <w:sz w:val="20"/>
          <w:szCs w:val="20"/>
        </w:rPr>
        <w:t xml:space="preserve">Ukládá ji ředitel školy po projednání na pedagogické radě za vážná porušení řádu školy - zvláště za porušování norem slušnosti, za neomluvené absence, za agresivitu vůči spolužákům i dospělým a další závažná provinění. </w:t>
      </w:r>
    </w:p>
    <w:p w:rsidR="0078594A" w:rsidRPr="00CD54EA" w:rsidRDefault="0078594A" w:rsidP="0078594A">
      <w:pPr>
        <w:pStyle w:val="Bezmezer"/>
        <w:ind w:left="360"/>
        <w:jc w:val="both"/>
        <w:rPr>
          <w:rFonts w:ascii="Tahoma" w:hAnsi="Tahoma" w:cs="Tahoma"/>
          <w:sz w:val="20"/>
          <w:szCs w:val="20"/>
        </w:rPr>
      </w:pPr>
      <w:r w:rsidRPr="00CD54EA">
        <w:rPr>
          <w:rFonts w:ascii="Tahoma" w:hAnsi="Tahoma" w:cs="Tahoma"/>
          <w:sz w:val="20"/>
          <w:szCs w:val="20"/>
        </w:rPr>
        <w:t xml:space="preserve">Důtka </w:t>
      </w:r>
      <w:r>
        <w:rPr>
          <w:rFonts w:ascii="Tahoma" w:hAnsi="Tahoma" w:cs="Tahoma"/>
          <w:sz w:val="20"/>
          <w:szCs w:val="20"/>
        </w:rPr>
        <w:t xml:space="preserve">ředitele školy </w:t>
      </w:r>
      <w:r w:rsidR="00854531">
        <w:rPr>
          <w:rFonts w:ascii="Tahoma" w:hAnsi="Tahoma" w:cs="Tahoma"/>
          <w:sz w:val="20"/>
          <w:szCs w:val="20"/>
        </w:rPr>
        <w:t>se ukládá před kolektivem třídy, zákonné</w:t>
      </w:r>
      <w:r w:rsidRPr="00CD54EA">
        <w:rPr>
          <w:rFonts w:ascii="Tahoma" w:hAnsi="Tahoma" w:cs="Tahoma"/>
          <w:sz w:val="20"/>
          <w:szCs w:val="20"/>
        </w:rPr>
        <w:t xml:space="preserve"> zástupc</w:t>
      </w:r>
      <w:r w:rsidR="00854531">
        <w:rPr>
          <w:rFonts w:ascii="Tahoma" w:hAnsi="Tahoma" w:cs="Tahoma"/>
          <w:sz w:val="20"/>
          <w:szCs w:val="20"/>
        </w:rPr>
        <w:t>e</w:t>
      </w:r>
      <w:r w:rsidRPr="00CD54EA">
        <w:rPr>
          <w:rFonts w:ascii="Tahoma" w:hAnsi="Tahoma" w:cs="Tahoma"/>
          <w:sz w:val="20"/>
          <w:szCs w:val="20"/>
        </w:rPr>
        <w:t xml:space="preserve"> inform</w:t>
      </w:r>
      <w:r w:rsidR="00854531">
        <w:rPr>
          <w:rFonts w:ascii="Tahoma" w:hAnsi="Tahoma" w:cs="Tahoma"/>
          <w:sz w:val="20"/>
          <w:szCs w:val="20"/>
        </w:rPr>
        <w:t>uje třídní učitel</w:t>
      </w:r>
      <w:r w:rsidRPr="00CD54EA">
        <w:rPr>
          <w:rFonts w:ascii="Tahoma" w:hAnsi="Tahoma" w:cs="Tahoma"/>
          <w:sz w:val="20"/>
          <w:szCs w:val="20"/>
        </w:rPr>
        <w:t xml:space="preserve"> p</w:t>
      </w:r>
      <w:r>
        <w:rPr>
          <w:rFonts w:ascii="Tahoma" w:hAnsi="Tahoma" w:cs="Tahoma"/>
          <w:sz w:val="20"/>
          <w:szCs w:val="20"/>
        </w:rPr>
        <w:t>rostřednictvím doporučeného dopisu</w:t>
      </w:r>
      <w:r w:rsidR="00854531">
        <w:rPr>
          <w:rFonts w:ascii="Tahoma" w:hAnsi="Tahoma" w:cs="Tahoma"/>
          <w:sz w:val="20"/>
          <w:szCs w:val="20"/>
        </w:rPr>
        <w:t xml:space="preserve"> v součinnosti s vedením školy</w:t>
      </w:r>
      <w:r w:rsidRPr="00CD54EA">
        <w:rPr>
          <w:rFonts w:ascii="Tahoma" w:hAnsi="Tahoma" w:cs="Tahoma"/>
          <w:sz w:val="20"/>
          <w:szCs w:val="20"/>
        </w:rPr>
        <w:t xml:space="preserve">. </w:t>
      </w:r>
    </w:p>
    <w:p w:rsidR="006C2FCD" w:rsidRPr="00CD54EA" w:rsidRDefault="006C2FCD" w:rsidP="00B0685B">
      <w:pPr>
        <w:pStyle w:val="Bezmezer"/>
        <w:jc w:val="both"/>
        <w:rPr>
          <w:rFonts w:ascii="Tahoma" w:hAnsi="Tahoma" w:cs="Tahoma"/>
          <w:sz w:val="20"/>
          <w:szCs w:val="20"/>
        </w:rPr>
      </w:pPr>
      <w:r w:rsidRPr="00CD54EA">
        <w:rPr>
          <w:rFonts w:ascii="Tahoma" w:hAnsi="Tahoma" w:cs="Tahoma"/>
          <w:sz w:val="20"/>
          <w:szCs w:val="20"/>
        </w:rPr>
        <w:t xml:space="preserve">Uložení napomenutí nebo důtky se zaznamenává do pedagogické dokumentace žáka a školy. </w:t>
      </w:r>
    </w:p>
    <w:p w:rsidR="00D856FB" w:rsidRDefault="00D856FB" w:rsidP="000A7EFD">
      <w:pPr>
        <w:pStyle w:val="Bezmezer"/>
        <w:rPr>
          <w:rFonts w:ascii="Tahoma" w:hAnsi="Tahoma" w:cs="Tahoma"/>
          <w:sz w:val="20"/>
          <w:szCs w:val="20"/>
        </w:rPr>
      </w:pPr>
    </w:p>
    <w:p w:rsidR="00764448" w:rsidRDefault="00764448" w:rsidP="000A7EFD">
      <w:pPr>
        <w:pStyle w:val="Bezmezer"/>
        <w:rPr>
          <w:rFonts w:ascii="Tahoma" w:hAnsi="Tahoma" w:cs="Tahoma"/>
          <w:sz w:val="20"/>
          <w:szCs w:val="20"/>
        </w:rPr>
      </w:pPr>
    </w:p>
    <w:p w:rsidR="00764448" w:rsidRDefault="00764448" w:rsidP="000A7EFD">
      <w:pPr>
        <w:pStyle w:val="Bezmezer"/>
        <w:rPr>
          <w:rFonts w:ascii="Tahoma" w:hAnsi="Tahoma" w:cs="Tahoma"/>
          <w:sz w:val="20"/>
          <w:szCs w:val="20"/>
        </w:rPr>
      </w:pPr>
    </w:p>
    <w:p w:rsidR="00730D49" w:rsidRDefault="00730D49" w:rsidP="000A7EFD">
      <w:pPr>
        <w:pStyle w:val="Bezmezer"/>
        <w:rPr>
          <w:rFonts w:ascii="Tahoma" w:hAnsi="Tahoma" w:cs="Tahoma"/>
          <w:sz w:val="20"/>
          <w:szCs w:val="20"/>
        </w:rPr>
      </w:pPr>
    </w:p>
    <w:p w:rsidR="00730D49" w:rsidRDefault="00730D49" w:rsidP="000A7EFD">
      <w:pPr>
        <w:pStyle w:val="Bezmezer"/>
        <w:rPr>
          <w:rFonts w:ascii="Tahoma" w:hAnsi="Tahoma" w:cs="Tahoma"/>
          <w:sz w:val="20"/>
          <w:szCs w:val="20"/>
        </w:rPr>
      </w:pPr>
    </w:p>
    <w:p w:rsidR="00730D49" w:rsidRDefault="00730D49" w:rsidP="000A7EFD">
      <w:pPr>
        <w:pStyle w:val="Bezmezer"/>
        <w:rPr>
          <w:rFonts w:ascii="Tahoma" w:hAnsi="Tahoma" w:cs="Tahoma"/>
          <w:sz w:val="20"/>
          <w:szCs w:val="20"/>
        </w:rPr>
      </w:pPr>
    </w:p>
    <w:p w:rsidR="00730D49" w:rsidRDefault="00730D49" w:rsidP="000A7EFD">
      <w:pPr>
        <w:pStyle w:val="Bezmezer"/>
        <w:rPr>
          <w:rFonts w:ascii="Tahoma" w:hAnsi="Tahoma" w:cs="Tahoma"/>
          <w:sz w:val="20"/>
          <w:szCs w:val="20"/>
        </w:rPr>
      </w:pPr>
    </w:p>
    <w:p w:rsidR="000A7EFD" w:rsidRPr="002A784D" w:rsidRDefault="006C2FCD" w:rsidP="00730D49">
      <w:pPr>
        <w:pStyle w:val="Bezmezer"/>
        <w:numPr>
          <w:ilvl w:val="0"/>
          <w:numId w:val="42"/>
        </w:numPr>
        <w:ind w:left="360"/>
        <w:rPr>
          <w:rFonts w:ascii="Tahoma" w:hAnsi="Tahoma" w:cs="Tahoma"/>
          <w:b/>
          <w:sz w:val="28"/>
          <w:szCs w:val="28"/>
        </w:rPr>
      </w:pPr>
      <w:r w:rsidRPr="002A784D">
        <w:rPr>
          <w:rFonts w:ascii="Tahoma" w:hAnsi="Tahoma" w:cs="Tahoma"/>
          <w:b/>
          <w:sz w:val="28"/>
          <w:szCs w:val="28"/>
        </w:rPr>
        <w:t xml:space="preserve">Celkové hodnocení žáka, opakování ročníku, splnění povinné školní docházky </w:t>
      </w:r>
    </w:p>
    <w:p w:rsidR="006C2FCD" w:rsidRPr="00CD54EA" w:rsidRDefault="006C2FCD" w:rsidP="00C906D5">
      <w:pPr>
        <w:pStyle w:val="Bezmezer"/>
        <w:jc w:val="both"/>
        <w:rPr>
          <w:rFonts w:ascii="Tahoma" w:hAnsi="Tahoma" w:cs="Tahoma"/>
          <w:sz w:val="20"/>
          <w:szCs w:val="20"/>
        </w:rPr>
      </w:pPr>
      <w:r w:rsidRPr="00CD54EA">
        <w:rPr>
          <w:rFonts w:ascii="Tahoma" w:hAnsi="Tahoma" w:cs="Tahoma"/>
          <w:sz w:val="20"/>
          <w:szCs w:val="20"/>
        </w:rPr>
        <w:t xml:space="preserve">Hodnocení výsledků vzdělávání žáka na vysvědčení je vyjádřeno klasifikačními stupni (dále jen „klasifikace“). Výsledky vzdělávání žáků se </w:t>
      </w:r>
      <w:r w:rsidR="000230C0">
        <w:rPr>
          <w:rFonts w:ascii="Tahoma" w:hAnsi="Tahoma" w:cs="Tahoma"/>
          <w:sz w:val="20"/>
          <w:szCs w:val="20"/>
        </w:rPr>
        <w:t>speciálními vzdělávacími poruchami učení</w:t>
      </w:r>
      <w:r w:rsidRPr="00CD54EA">
        <w:rPr>
          <w:rFonts w:ascii="Tahoma" w:hAnsi="Tahoma" w:cs="Tahoma"/>
          <w:sz w:val="20"/>
          <w:szCs w:val="20"/>
        </w:rPr>
        <w:t xml:space="preserve"> mohou být hodnoceny klasifikačními stupni, slovně nebo kombinací obou způsobů. </w:t>
      </w:r>
      <w:r w:rsidR="00764448">
        <w:rPr>
          <w:rFonts w:ascii="Tahoma" w:hAnsi="Tahoma" w:cs="Tahoma"/>
          <w:sz w:val="20"/>
          <w:szCs w:val="20"/>
        </w:rPr>
        <w:t>Ke slovnímu hodnocení žáka využíváme přílohu Slovní hodnocení žáka - kritéria a doporučené formulace.</w:t>
      </w:r>
    </w:p>
    <w:p w:rsidR="000A7EFD" w:rsidRDefault="006C2FCD" w:rsidP="00C906D5">
      <w:pPr>
        <w:pStyle w:val="Bezmezer"/>
        <w:jc w:val="both"/>
        <w:rPr>
          <w:rFonts w:ascii="Tahoma" w:hAnsi="Tahoma" w:cs="Tahoma"/>
          <w:sz w:val="20"/>
          <w:szCs w:val="20"/>
        </w:rPr>
      </w:pPr>
      <w:r w:rsidRPr="00CD54EA">
        <w:rPr>
          <w:rFonts w:ascii="Tahoma" w:hAnsi="Tahoma" w:cs="Tahoma"/>
          <w:sz w:val="20"/>
          <w:szCs w:val="20"/>
        </w:rPr>
        <w:t xml:space="preserve">Škola převede slovní hodnocení do klasifikace nebo klasifikaci do slovního hodnocení v případě přestupu žáka na školu, která hodnotí odlišným způsobem, a to na žádost této školy nebo zákonného zástupce žáka. </w:t>
      </w:r>
    </w:p>
    <w:p w:rsidR="00764448" w:rsidRDefault="006C2FCD" w:rsidP="008C6E97">
      <w:pPr>
        <w:pStyle w:val="Bezmezer"/>
        <w:jc w:val="both"/>
        <w:rPr>
          <w:rFonts w:ascii="Tahoma" w:hAnsi="Tahoma" w:cs="Tahoma"/>
          <w:sz w:val="20"/>
          <w:szCs w:val="20"/>
        </w:rPr>
      </w:pPr>
      <w:r w:rsidRPr="00CD54EA">
        <w:rPr>
          <w:rFonts w:ascii="Tahoma" w:hAnsi="Tahoma" w:cs="Tahoma"/>
          <w:sz w:val="20"/>
          <w:szCs w:val="20"/>
        </w:rPr>
        <w:t xml:space="preserve">Škola, která hodnotí slovně, převede pro účely přijímacího řízení ke střednímu vzdělávání slovní hodnocení do klasifikace. </w:t>
      </w:r>
    </w:p>
    <w:p w:rsidR="000A7EFD" w:rsidRDefault="006C2FCD" w:rsidP="008C6E97">
      <w:pPr>
        <w:pStyle w:val="Bezmezer"/>
        <w:jc w:val="both"/>
        <w:rPr>
          <w:rFonts w:ascii="Tahoma" w:hAnsi="Tahoma" w:cs="Tahoma"/>
          <w:sz w:val="20"/>
          <w:szCs w:val="20"/>
        </w:rPr>
      </w:pPr>
      <w:r w:rsidRPr="00CD54EA">
        <w:rPr>
          <w:rFonts w:ascii="Tahoma" w:hAnsi="Tahoma" w:cs="Tahoma"/>
          <w:sz w:val="20"/>
          <w:szCs w:val="20"/>
        </w:rPr>
        <w:t xml:space="preserve"> </w:t>
      </w:r>
    </w:p>
    <w:p w:rsidR="006C2FCD" w:rsidRPr="00D856FB" w:rsidRDefault="006C2FCD" w:rsidP="008C6E97">
      <w:pPr>
        <w:pStyle w:val="Bezmezer"/>
        <w:jc w:val="both"/>
        <w:rPr>
          <w:rFonts w:ascii="Tahoma" w:hAnsi="Tahoma" w:cs="Tahoma"/>
          <w:b/>
          <w:sz w:val="20"/>
          <w:szCs w:val="20"/>
        </w:rPr>
      </w:pPr>
      <w:r w:rsidRPr="00D856FB">
        <w:rPr>
          <w:rFonts w:ascii="Tahoma" w:hAnsi="Tahoma" w:cs="Tahoma"/>
          <w:b/>
          <w:sz w:val="20"/>
          <w:szCs w:val="20"/>
        </w:rPr>
        <w:t xml:space="preserve">Celkové hodnocení žáka se vyjadřuje stupni: </w:t>
      </w:r>
    </w:p>
    <w:p w:rsidR="000A7EFD" w:rsidRDefault="006C2FCD" w:rsidP="00C47E2C">
      <w:pPr>
        <w:pStyle w:val="Bezmezer"/>
        <w:numPr>
          <w:ilvl w:val="0"/>
          <w:numId w:val="20"/>
        </w:numPr>
        <w:jc w:val="both"/>
        <w:rPr>
          <w:rFonts w:ascii="Tahoma" w:hAnsi="Tahoma" w:cs="Tahoma"/>
          <w:sz w:val="20"/>
          <w:szCs w:val="20"/>
        </w:rPr>
      </w:pPr>
      <w:r w:rsidRPr="00CD54EA">
        <w:rPr>
          <w:rFonts w:ascii="Tahoma" w:hAnsi="Tahoma" w:cs="Tahoma"/>
          <w:sz w:val="20"/>
          <w:szCs w:val="20"/>
        </w:rPr>
        <w:t xml:space="preserve">Prospěl/a s vyznamenáním </w:t>
      </w:r>
    </w:p>
    <w:p w:rsidR="000A7EFD" w:rsidRDefault="006C2FCD" w:rsidP="00C47E2C">
      <w:pPr>
        <w:pStyle w:val="Bezmezer"/>
        <w:numPr>
          <w:ilvl w:val="0"/>
          <w:numId w:val="20"/>
        </w:numPr>
        <w:jc w:val="both"/>
        <w:rPr>
          <w:rFonts w:ascii="Tahoma" w:hAnsi="Tahoma" w:cs="Tahoma"/>
          <w:sz w:val="20"/>
          <w:szCs w:val="20"/>
        </w:rPr>
      </w:pPr>
      <w:r w:rsidRPr="00CD54EA">
        <w:rPr>
          <w:rFonts w:ascii="Tahoma" w:hAnsi="Tahoma" w:cs="Tahoma"/>
          <w:sz w:val="20"/>
          <w:szCs w:val="20"/>
        </w:rPr>
        <w:t xml:space="preserve">Prospěl/a </w:t>
      </w:r>
    </w:p>
    <w:p w:rsidR="000A7EFD" w:rsidRDefault="006C2FCD" w:rsidP="00C47E2C">
      <w:pPr>
        <w:pStyle w:val="Bezmezer"/>
        <w:numPr>
          <w:ilvl w:val="0"/>
          <w:numId w:val="20"/>
        </w:numPr>
        <w:jc w:val="both"/>
        <w:rPr>
          <w:rFonts w:ascii="Tahoma" w:hAnsi="Tahoma" w:cs="Tahoma"/>
          <w:sz w:val="20"/>
          <w:szCs w:val="20"/>
        </w:rPr>
      </w:pPr>
      <w:r w:rsidRPr="00CD54EA">
        <w:rPr>
          <w:rFonts w:ascii="Tahoma" w:hAnsi="Tahoma" w:cs="Tahoma"/>
          <w:sz w:val="20"/>
          <w:szCs w:val="20"/>
        </w:rPr>
        <w:t xml:space="preserve">Neprospěl/a </w:t>
      </w:r>
    </w:p>
    <w:p w:rsidR="00B0685B" w:rsidRDefault="006C2FCD" w:rsidP="00C47E2C">
      <w:pPr>
        <w:pStyle w:val="Bezmezer"/>
        <w:numPr>
          <w:ilvl w:val="0"/>
          <w:numId w:val="20"/>
        </w:numPr>
        <w:jc w:val="both"/>
        <w:rPr>
          <w:rFonts w:ascii="Tahoma" w:hAnsi="Tahoma" w:cs="Tahoma"/>
          <w:sz w:val="20"/>
          <w:szCs w:val="20"/>
        </w:rPr>
      </w:pPr>
      <w:r w:rsidRPr="00CD54EA">
        <w:rPr>
          <w:rFonts w:ascii="Tahoma" w:hAnsi="Tahoma" w:cs="Tahoma"/>
          <w:sz w:val="20"/>
          <w:szCs w:val="20"/>
        </w:rPr>
        <w:t xml:space="preserve">Nehodnocen/a  </w:t>
      </w:r>
    </w:p>
    <w:p w:rsidR="000E0CC1" w:rsidRDefault="000E0CC1" w:rsidP="008C6E97">
      <w:pPr>
        <w:pStyle w:val="Bezmezer"/>
        <w:jc w:val="both"/>
        <w:rPr>
          <w:rFonts w:ascii="Tahoma" w:hAnsi="Tahoma" w:cs="Tahoma"/>
          <w:sz w:val="20"/>
          <w:szCs w:val="20"/>
        </w:rPr>
      </w:pPr>
    </w:p>
    <w:p w:rsidR="006C2FCD" w:rsidRPr="00B0685B" w:rsidRDefault="006C2FCD" w:rsidP="008C6E97">
      <w:pPr>
        <w:pStyle w:val="Bezmezer"/>
        <w:jc w:val="both"/>
        <w:rPr>
          <w:rFonts w:ascii="Tahoma" w:hAnsi="Tahoma" w:cs="Tahoma"/>
          <w:sz w:val="20"/>
          <w:szCs w:val="20"/>
        </w:rPr>
      </w:pPr>
      <w:r w:rsidRPr="00B0685B">
        <w:rPr>
          <w:rFonts w:ascii="Tahoma" w:hAnsi="Tahoma" w:cs="Tahoma"/>
          <w:sz w:val="20"/>
          <w:szCs w:val="20"/>
        </w:rPr>
        <w:t xml:space="preserve">Žák je hodnocen stupněm: </w:t>
      </w:r>
    </w:p>
    <w:p w:rsidR="000A7EFD" w:rsidRDefault="006C2FCD" w:rsidP="00C47E2C">
      <w:pPr>
        <w:pStyle w:val="Bezmezer"/>
        <w:numPr>
          <w:ilvl w:val="0"/>
          <w:numId w:val="21"/>
        </w:numPr>
        <w:jc w:val="both"/>
        <w:rPr>
          <w:rFonts w:ascii="Tahoma" w:hAnsi="Tahoma" w:cs="Tahoma"/>
          <w:sz w:val="20"/>
          <w:szCs w:val="20"/>
        </w:rPr>
      </w:pPr>
      <w:r w:rsidRPr="00B0685B">
        <w:rPr>
          <w:rFonts w:ascii="Tahoma" w:hAnsi="Tahoma" w:cs="Tahoma"/>
          <w:i/>
          <w:sz w:val="20"/>
          <w:szCs w:val="20"/>
        </w:rPr>
        <w:t>prospěl/a s vyznamenáním</w:t>
      </w:r>
      <w:r w:rsidRPr="00CD54EA">
        <w:rPr>
          <w:rFonts w:ascii="Tahoma" w:hAnsi="Tahoma" w:cs="Tahoma"/>
          <w:sz w:val="20"/>
          <w:szCs w:val="20"/>
        </w:rPr>
        <w:t xml:space="preserve"> </w:t>
      </w:r>
      <w:r w:rsidR="00B0685B">
        <w:rPr>
          <w:rFonts w:ascii="Tahoma" w:hAnsi="Tahoma" w:cs="Tahoma"/>
          <w:sz w:val="20"/>
          <w:szCs w:val="20"/>
        </w:rPr>
        <w:t>-</w:t>
      </w:r>
      <w:r w:rsidRPr="00CD54EA">
        <w:rPr>
          <w:rFonts w:ascii="Tahoma" w:hAnsi="Tahoma" w:cs="Tahoma"/>
          <w:sz w:val="20"/>
          <w:szCs w:val="20"/>
        </w:rPr>
        <w:t xml:space="preserve"> není-li v žádném z povinných předmětů stanovených školním vzdělávacím programem hodnocen na vysvědčení stupněm prospěchu horším než 2 -chvalitebný, průměr stupňů prospěchu ze všech povinných předmětů stanovených školním vzdělávacím programem není vyšší než 1,5 a jeho chování je hodnoceno stupněm velmi dobré, v případě použití slovního hodnocení nebo kombinace slovního hodnocení a klasifikace postupuje škola podle pravidel hodnocení žáků podle </w:t>
      </w:r>
      <w:r w:rsidR="00EF4A19">
        <w:rPr>
          <w:rFonts w:ascii="Tahoma" w:hAnsi="Tahoma" w:cs="Tahoma"/>
          <w:sz w:val="20"/>
          <w:szCs w:val="20"/>
        </w:rPr>
        <w:t>§ 14 odst. 2, školského zákona</w:t>
      </w:r>
    </w:p>
    <w:p w:rsidR="000A7EFD" w:rsidRDefault="006C2FCD" w:rsidP="00C47E2C">
      <w:pPr>
        <w:pStyle w:val="Bezmezer"/>
        <w:numPr>
          <w:ilvl w:val="0"/>
          <w:numId w:val="21"/>
        </w:numPr>
        <w:jc w:val="both"/>
        <w:rPr>
          <w:rFonts w:ascii="Tahoma" w:hAnsi="Tahoma" w:cs="Tahoma"/>
          <w:sz w:val="20"/>
          <w:szCs w:val="20"/>
        </w:rPr>
      </w:pPr>
      <w:r w:rsidRPr="00B0685B">
        <w:rPr>
          <w:rFonts w:ascii="Tahoma" w:hAnsi="Tahoma" w:cs="Tahoma"/>
          <w:i/>
          <w:sz w:val="20"/>
          <w:szCs w:val="20"/>
        </w:rPr>
        <w:t>prospěl/a</w:t>
      </w:r>
      <w:r w:rsidRPr="000A7EFD">
        <w:rPr>
          <w:rFonts w:ascii="Tahoma" w:hAnsi="Tahoma" w:cs="Tahoma"/>
          <w:sz w:val="20"/>
          <w:szCs w:val="20"/>
        </w:rPr>
        <w:t xml:space="preserve"> </w:t>
      </w:r>
      <w:r w:rsidR="00B0685B">
        <w:rPr>
          <w:rFonts w:ascii="Tahoma" w:hAnsi="Tahoma" w:cs="Tahoma"/>
          <w:sz w:val="20"/>
          <w:szCs w:val="20"/>
        </w:rPr>
        <w:t>-</w:t>
      </w:r>
      <w:r w:rsidRPr="000A7EFD">
        <w:rPr>
          <w:rFonts w:ascii="Tahoma" w:hAnsi="Tahoma" w:cs="Tahoma"/>
          <w:sz w:val="20"/>
          <w:szCs w:val="20"/>
        </w:rPr>
        <w:t xml:space="preserve"> není-li v žádném z povinných předmětů stanovených školním vzdělávacím programem hodnocen na vysvědčení stupněm prospěchu 5 – nedostatečný nebo odpovídajícím slovním hodnocením </w:t>
      </w:r>
    </w:p>
    <w:p w:rsidR="00764448" w:rsidRDefault="006C2FCD" w:rsidP="00C47E2C">
      <w:pPr>
        <w:pStyle w:val="Bezmezer"/>
        <w:numPr>
          <w:ilvl w:val="0"/>
          <w:numId w:val="21"/>
        </w:numPr>
        <w:jc w:val="both"/>
        <w:rPr>
          <w:rFonts w:ascii="Tahoma" w:hAnsi="Tahoma" w:cs="Tahoma"/>
          <w:sz w:val="20"/>
          <w:szCs w:val="20"/>
        </w:rPr>
      </w:pPr>
      <w:r w:rsidRPr="00B0685B">
        <w:rPr>
          <w:rFonts w:ascii="Tahoma" w:hAnsi="Tahoma" w:cs="Tahoma"/>
          <w:i/>
          <w:sz w:val="20"/>
          <w:szCs w:val="20"/>
        </w:rPr>
        <w:t>neprospěl/a</w:t>
      </w:r>
      <w:r w:rsidRPr="000A7EFD">
        <w:rPr>
          <w:rFonts w:ascii="Tahoma" w:hAnsi="Tahoma" w:cs="Tahoma"/>
          <w:sz w:val="20"/>
          <w:szCs w:val="20"/>
        </w:rPr>
        <w:t xml:space="preserve"> </w:t>
      </w:r>
      <w:r w:rsidR="00B0685B">
        <w:rPr>
          <w:rFonts w:ascii="Tahoma" w:hAnsi="Tahoma" w:cs="Tahoma"/>
          <w:sz w:val="20"/>
          <w:szCs w:val="20"/>
        </w:rPr>
        <w:t>-</w:t>
      </w:r>
      <w:r w:rsidRPr="000A7EFD">
        <w:rPr>
          <w:rFonts w:ascii="Tahoma" w:hAnsi="Tahoma" w:cs="Tahoma"/>
          <w:sz w:val="20"/>
          <w:szCs w:val="20"/>
        </w:rPr>
        <w:t xml:space="preserve"> je-li v některém z povinných předmětů stanovených školním vzdělávacím programem hodnocen na vysvědčení stupněm prospěchu 5 – nedostatečný nebo odpovídajíc</w:t>
      </w:r>
      <w:r w:rsidR="00764448">
        <w:rPr>
          <w:rFonts w:ascii="Tahoma" w:hAnsi="Tahoma" w:cs="Tahoma"/>
          <w:sz w:val="20"/>
          <w:szCs w:val="20"/>
        </w:rPr>
        <w:t>ím slovním hodnocením nebo není</w:t>
      </w:r>
      <w:r w:rsidRPr="000A7EFD">
        <w:rPr>
          <w:rFonts w:ascii="Tahoma" w:hAnsi="Tahoma" w:cs="Tahoma"/>
          <w:sz w:val="20"/>
          <w:szCs w:val="20"/>
        </w:rPr>
        <w:t xml:space="preserve">–li </w:t>
      </w:r>
    </w:p>
    <w:p w:rsidR="000A7EFD" w:rsidRDefault="006C2FCD" w:rsidP="00764448">
      <w:pPr>
        <w:pStyle w:val="Bezmezer"/>
        <w:ind w:left="360"/>
        <w:jc w:val="both"/>
        <w:rPr>
          <w:rFonts w:ascii="Tahoma" w:hAnsi="Tahoma" w:cs="Tahoma"/>
          <w:sz w:val="20"/>
          <w:szCs w:val="20"/>
        </w:rPr>
      </w:pPr>
      <w:r w:rsidRPr="000A7EFD">
        <w:rPr>
          <w:rFonts w:ascii="Tahoma" w:hAnsi="Tahoma" w:cs="Tahoma"/>
          <w:sz w:val="20"/>
          <w:szCs w:val="20"/>
        </w:rPr>
        <w:t>z něho hod</w:t>
      </w:r>
      <w:r w:rsidR="00EF4A19">
        <w:rPr>
          <w:rFonts w:ascii="Tahoma" w:hAnsi="Tahoma" w:cs="Tahoma"/>
          <w:sz w:val="20"/>
          <w:szCs w:val="20"/>
        </w:rPr>
        <w:t>nocen na konci druhého pololetí</w:t>
      </w:r>
      <w:r w:rsidRPr="000A7EFD">
        <w:rPr>
          <w:rFonts w:ascii="Tahoma" w:hAnsi="Tahoma" w:cs="Tahoma"/>
          <w:sz w:val="20"/>
          <w:szCs w:val="20"/>
        </w:rPr>
        <w:t xml:space="preserve"> </w:t>
      </w:r>
    </w:p>
    <w:p w:rsidR="00764448" w:rsidRDefault="006C2FCD" w:rsidP="00C47E2C">
      <w:pPr>
        <w:pStyle w:val="Bezmezer"/>
        <w:numPr>
          <w:ilvl w:val="0"/>
          <w:numId w:val="21"/>
        </w:numPr>
        <w:jc w:val="both"/>
        <w:rPr>
          <w:rFonts w:ascii="Tahoma" w:hAnsi="Tahoma" w:cs="Tahoma"/>
          <w:sz w:val="20"/>
          <w:szCs w:val="20"/>
        </w:rPr>
      </w:pPr>
      <w:r w:rsidRPr="00B0685B">
        <w:rPr>
          <w:rFonts w:ascii="Tahoma" w:hAnsi="Tahoma" w:cs="Tahoma"/>
          <w:i/>
          <w:sz w:val="20"/>
          <w:szCs w:val="20"/>
        </w:rPr>
        <w:t>nehodnocen/a</w:t>
      </w:r>
      <w:r w:rsidR="00B0685B">
        <w:rPr>
          <w:rFonts w:ascii="Tahoma" w:hAnsi="Tahoma" w:cs="Tahoma"/>
          <w:sz w:val="20"/>
          <w:szCs w:val="20"/>
        </w:rPr>
        <w:t xml:space="preserve"> -</w:t>
      </w:r>
      <w:r w:rsidRPr="000A7EFD">
        <w:rPr>
          <w:rFonts w:ascii="Tahoma" w:hAnsi="Tahoma" w:cs="Tahoma"/>
          <w:sz w:val="20"/>
          <w:szCs w:val="20"/>
        </w:rPr>
        <w:t xml:space="preserve"> není-li možné žáka hodnotit z některého z povinných předmětů stanovených školním vzdělávacím programem na konci prvního pololetí</w:t>
      </w:r>
      <w:r w:rsidR="00727998">
        <w:rPr>
          <w:rFonts w:ascii="Tahoma" w:hAnsi="Tahoma" w:cs="Tahoma"/>
          <w:sz w:val="20"/>
          <w:szCs w:val="20"/>
        </w:rPr>
        <w:t>.</w:t>
      </w:r>
      <w:r w:rsidRPr="000A7EFD">
        <w:rPr>
          <w:rFonts w:ascii="Tahoma" w:hAnsi="Tahoma" w:cs="Tahoma"/>
          <w:sz w:val="20"/>
          <w:szCs w:val="20"/>
        </w:rPr>
        <w:t xml:space="preserve"> </w:t>
      </w:r>
    </w:p>
    <w:p w:rsidR="006C2FCD" w:rsidRPr="000A7EFD" w:rsidRDefault="006C2FCD" w:rsidP="00764448">
      <w:pPr>
        <w:pStyle w:val="Bezmezer"/>
        <w:ind w:left="360"/>
        <w:jc w:val="both"/>
        <w:rPr>
          <w:rFonts w:ascii="Tahoma" w:hAnsi="Tahoma" w:cs="Tahoma"/>
          <w:sz w:val="20"/>
          <w:szCs w:val="20"/>
        </w:rPr>
      </w:pPr>
      <w:r w:rsidRPr="000A7EFD">
        <w:rPr>
          <w:rFonts w:ascii="Tahoma" w:hAnsi="Tahoma" w:cs="Tahoma"/>
          <w:sz w:val="20"/>
          <w:szCs w:val="20"/>
        </w:rPr>
        <w:t xml:space="preserve"> </w:t>
      </w:r>
    </w:p>
    <w:p w:rsidR="008C6E97" w:rsidRDefault="006C2FCD" w:rsidP="00C47E2C">
      <w:pPr>
        <w:pStyle w:val="Bezmezer"/>
        <w:numPr>
          <w:ilvl w:val="0"/>
          <w:numId w:val="22"/>
        </w:numPr>
        <w:jc w:val="both"/>
        <w:rPr>
          <w:rFonts w:ascii="Tahoma" w:hAnsi="Tahoma" w:cs="Tahoma"/>
          <w:sz w:val="20"/>
          <w:szCs w:val="20"/>
        </w:rPr>
      </w:pPr>
      <w:r w:rsidRPr="00CD54EA">
        <w:rPr>
          <w:rFonts w:ascii="Tahoma" w:hAnsi="Tahoma" w:cs="Tahoma"/>
          <w:sz w:val="20"/>
          <w:szCs w:val="20"/>
        </w:rPr>
        <w:t>Celkový prospěch žáka zahrnuje výsledky klasifikace z povinných předmětů, nezahrnuje klasifikaci nepovinných předmětů. Stupeň celkového pr</w:t>
      </w:r>
      <w:r w:rsidR="008C6E97">
        <w:rPr>
          <w:rFonts w:ascii="Tahoma" w:hAnsi="Tahoma" w:cs="Tahoma"/>
          <w:sz w:val="20"/>
          <w:szCs w:val="20"/>
        </w:rPr>
        <w:t>ospěchu se uvádí na vysvědčení.</w:t>
      </w:r>
    </w:p>
    <w:p w:rsidR="008C6E97" w:rsidRDefault="006C2FCD" w:rsidP="00C47E2C">
      <w:pPr>
        <w:pStyle w:val="Bezmezer"/>
        <w:numPr>
          <w:ilvl w:val="0"/>
          <w:numId w:val="22"/>
        </w:numPr>
        <w:jc w:val="both"/>
        <w:rPr>
          <w:rFonts w:ascii="Tahoma" w:hAnsi="Tahoma" w:cs="Tahoma"/>
          <w:sz w:val="20"/>
          <w:szCs w:val="20"/>
        </w:rPr>
      </w:pPr>
      <w:r w:rsidRPr="00CD54EA">
        <w:rPr>
          <w:rFonts w:ascii="Tahoma" w:hAnsi="Tahoma" w:cs="Tahoma"/>
          <w:sz w:val="20"/>
          <w:szCs w:val="20"/>
        </w:rPr>
        <w:t>Do vyššího ročníku postoupí žák, který na konci druhého pololetí prospěl ze všech povinných předmětů stanovených školním vzdělávací</w:t>
      </w:r>
      <w:r w:rsidR="00CD54EA" w:rsidRPr="00CD54EA">
        <w:rPr>
          <w:rFonts w:ascii="Tahoma" w:hAnsi="Tahoma" w:cs="Tahoma"/>
          <w:sz w:val="20"/>
          <w:szCs w:val="20"/>
        </w:rPr>
        <w:t xml:space="preserve">m programem s výjimkou předmětů </w:t>
      </w:r>
      <w:r w:rsidRPr="00CD54EA">
        <w:rPr>
          <w:rFonts w:ascii="Tahoma" w:hAnsi="Tahoma" w:cs="Tahoma"/>
          <w:sz w:val="20"/>
          <w:szCs w:val="20"/>
        </w:rPr>
        <w:t>výchovného zaměření a předmětů, z nichž byl uvolněn. Ředitel školy může povolit žákovi na žádost jeho zákonných zástupců a na základě doporučujícího vyjádření odborného lékaře opakování ročníku z vážných zdravotních důvodů a to bez ohledu na to, zda žák na daném</w:t>
      </w:r>
      <w:r w:rsidR="008C6E97">
        <w:rPr>
          <w:rFonts w:ascii="Tahoma" w:hAnsi="Tahoma" w:cs="Tahoma"/>
          <w:sz w:val="20"/>
          <w:szCs w:val="20"/>
        </w:rPr>
        <w:t xml:space="preserve"> stupni již ročník opakoval.</w:t>
      </w:r>
    </w:p>
    <w:p w:rsidR="008C6E97" w:rsidRDefault="006C2FCD" w:rsidP="00C47E2C">
      <w:pPr>
        <w:pStyle w:val="Bezmezer"/>
        <w:numPr>
          <w:ilvl w:val="0"/>
          <w:numId w:val="22"/>
        </w:numPr>
        <w:jc w:val="both"/>
        <w:rPr>
          <w:rFonts w:ascii="Tahoma" w:hAnsi="Tahoma" w:cs="Tahoma"/>
          <w:sz w:val="20"/>
          <w:szCs w:val="20"/>
        </w:rPr>
      </w:pPr>
      <w:r w:rsidRPr="00CD54EA">
        <w:rPr>
          <w:rFonts w:ascii="Tahoma" w:hAnsi="Tahoma" w:cs="Tahoma"/>
          <w:sz w:val="20"/>
          <w:szCs w:val="20"/>
        </w:rPr>
        <w:t>Do vyššího ročníku postoupí i žák prvního stupně, který již v rámci prvního stupně opakoval ročník, a žák druhého stupně, který již v rámci druhého stupně opakoval ročník, a to bez ohl</w:t>
      </w:r>
      <w:r w:rsidR="008C6E97">
        <w:rPr>
          <w:rFonts w:ascii="Tahoma" w:hAnsi="Tahoma" w:cs="Tahoma"/>
          <w:sz w:val="20"/>
          <w:szCs w:val="20"/>
        </w:rPr>
        <w:t xml:space="preserve">edu na prospěch tohoto žáka. </w:t>
      </w:r>
    </w:p>
    <w:p w:rsidR="008C6E97" w:rsidRDefault="006C2FCD" w:rsidP="00C47E2C">
      <w:pPr>
        <w:pStyle w:val="Bezmezer"/>
        <w:numPr>
          <w:ilvl w:val="0"/>
          <w:numId w:val="22"/>
        </w:numPr>
        <w:jc w:val="both"/>
        <w:rPr>
          <w:rFonts w:ascii="Tahoma" w:hAnsi="Tahoma" w:cs="Tahoma"/>
          <w:sz w:val="20"/>
          <w:szCs w:val="20"/>
        </w:rPr>
      </w:pPr>
      <w:r w:rsidRPr="00CD54EA">
        <w:rPr>
          <w:rFonts w:ascii="Tahoma" w:hAnsi="Tahoma" w:cs="Tahoma"/>
          <w:sz w:val="20"/>
          <w:szCs w:val="20"/>
        </w:rPr>
        <w:t xml:space="preserve">Nelze-li žáka pro závažné objektivní příčiny hodnotit na konci prvního pololetí, určí ředitel školy pro jeho hodnocení náhradní termín a to tak, aby hodnocení za 1. pololetí bylo provedeno nejpozději do dvou měsíců po ukončení prvního pololetí. Není-li možné hodnocení ani v náhradním termínu, žák se </w:t>
      </w:r>
      <w:r w:rsidR="008C6E97">
        <w:rPr>
          <w:rFonts w:ascii="Tahoma" w:hAnsi="Tahoma" w:cs="Tahoma"/>
          <w:sz w:val="20"/>
          <w:szCs w:val="20"/>
        </w:rPr>
        <w:t xml:space="preserve">za první pololetí nehodnotí. </w:t>
      </w:r>
    </w:p>
    <w:p w:rsidR="008C6E97" w:rsidRDefault="006C2FCD" w:rsidP="00C47E2C">
      <w:pPr>
        <w:pStyle w:val="Bezmezer"/>
        <w:numPr>
          <w:ilvl w:val="0"/>
          <w:numId w:val="22"/>
        </w:numPr>
        <w:jc w:val="both"/>
        <w:rPr>
          <w:rFonts w:ascii="Tahoma" w:hAnsi="Tahoma" w:cs="Tahoma"/>
          <w:sz w:val="20"/>
          <w:szCs w:val="20"/>
        </w:rPr>
      </w:pPr>
      <w:r w:rsidRPr="00CD54EA">
        <w:rPr>
          <w:rFonts w:ascii="Tahoma" w:hAnsi="Tahoma" w:cs="Tahoma"/>
          <w:sz w:val="20"/>
          <w:szCs w:val="20"/>
        </w:rPr>
        <w:t>Nelze-li žáka pro závažné objektivní příčiny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w:t>
      </w:r>
      <w:r w:rsidR="008C6E97">
        <w:rPr>
          <w:rFonts w:ascii="Tahoma" w:hAnsi="Tahoma" w:cs="Tahoma"/>
          <w:sz w:val="20"/>
          <w:szCs w:val="20"/>
        </w:rPr>
        <w:t xml:space="preserve">případě znovu devátý ročník. </w:t>
      </w:r>
    </w:p>
    <w:p w:rsidR="006152ED" w:rsidRDefault="006C2FCD" w:rsidP="00C47E2C">
      <w:pPr>
        <w:pStyle w:val="Bezmezer"/>
        <w:numPr>
          <w:ilvl w:val="0"/>
          <w:numId w:val="22"/>
        </w:numPr>
        <w:jc w:val="both"/>
        <w:rPr>
          <w:rFonts w:ascii="Tahoma" w:hAnsi="Tahoma" w:cs="Tahoma"/>
          <w:sz w:val="20"/>
          <w:szCs w:val="20"/>
        </w:rPr>
      </w:pPr>
      <w:r w:rsidRPr="00CD54EA">
        <w:rPr>
          <w:rFonts w:ascii="Tahoma" w:hAnsi="Tahoma" w:cs="Tahoma"/>
          <w:sz w:val="20"/>
          <w:szCs w:val="20"/>
        </w:rPr>
        <w:t>Má-li zákonný zástupce žáka pochybnosti o správnosti hodnocení na konci prvního nebo druhého pololetí, může do 3 pracovních dnů ode dne, kdy se o hodnocení prokazatelně dozvěděl, nejpozději však do 3 pracovních dnů ode dne vydání vysvědčení, požádat ředit</w:t>
      </w:r>
      <w:r w:rsidR="00B031EF">
        <w:rPr>
          <w:rFonts w:ascii="Tahoma" w:hAnsi="Tahoma" w:cs="Tahoma"/>
          <w:sz w:val="20"/>
          <w:szCs w:val="20"/>
        </w:rPr>
        <w:t>ele školy o přezkoumání výsledků</w:t>
      </w:r>
      <w:r w:rsidRPr="00CD54EA">
        <w:rPr>
          <w:rFonts w:ascii="Tahoma" w:hAnsi="Tahoma" w:cs="Tahoma"/>
          <w:sz w:val="20"/>
          <w:szCs w:val="20"/>
        </w:rPr>
        <w:t xml:space="preserve"> hodnocení žáka; je-li vyučujícím žáka v daném předmětu ředitel školy, krajský úřad. Pokud není dále stanoveno jinak, ředitel </w:t>
      </w:r>
      <w:r w:rsidRPr="00CD54EA">
        <w:rPr>
          <w:rFonts w:ascii="Tahoma" w:hAnsi="Tahoma" w:cs="Tahoma"/>
          <w:sz w:val="20"/>
          <w:szCs w:val="20"/>
        </w:rPr>
        <w:lastRenderedPageBreak/>
        <w:t xml:space="preserve">školy nebo krajský úřad nařídí komisionální přezkoušení žáka, které se koná nejpozději do 14 dnů od doručení žádosti nebo v termínu dohodnutém se zákonným zástupcem žáka. Česká školní inspekce poskytne součinnost na žádost ředitele školy nebo krajského úřadu. </w:t>
      </w:r>
    </w:p>
    <w:p w:rsidR="008C6E97" w:rsidRDefault="006152ED" w:rsidP="006152ED">
      <w:pPr>
        <w:pStyle w:val="Bezmezer"/>
        <w:numPr>
          <w:ilvl w:val="0"/>
          <w:numId w:val="22"/>
        </w:numPr>
        <w:jc w:val="both"/>
        <w:rPr>
          <w:rFonts w:ascii="Tahoma" w:hAnsi="Tahoma" w:cs="Tahoma"/>
          <w:sz w:val="20"/>
          <w:szCs w:val="20"/>
        </w:rPr>
      </w:pPr>
      <w:r w:rsidRPr="006152ED">
        <w:rPr>
          <w:rFonts w:ascii="Tahoma" w:hAnsi="Tahoma" w:cs="Tahoma"/>
          <w:sz w:val="20"/>
          <w:szCs w:val="20"/>
        </w:rPr>
        <w:t xml:space="preserve">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 </w:t>
      </w:r>
      <w:r w:rsidR="008C6E97">
        <w:rPr>
          <w:rFonts w:ascii="Tahoma" w:hAnsi="Tahoma" w:cs="Tahoma"/>
          <w:sz w:val="20"/>
          <w:szCs w:val="20"/>
        </w:rPr>
        <w:t xml:space="preserve"> </w:t>
      </w:r>
    </w:p>
    <w:p w:rsidR="008C6E97" w:rsidRDefault="006C2FCD" w:rsidP="00C47E2C">
      <w:pPr>
        <w:pStyle w:val="Bezmezer"/>
        <w:numPr>
          <w:ilvl w:val="0"/>
          <w:numId w:val="22"/>
        </w:numPr>
        <w:jc w:val="both"/>
        <w:rPr>
          <w:rFonts w:ascii="Tahoma" w:hAnsi="Tahoma" w:cs="Tahoma"/>
          <w:sz w:val="20"/>
          <w:szCs w:val="20"/>
        </w:rPr>
      </w:pPr>
      <w:r w:rsidRPr="00CD54EA">
        <w:rPr>
          <w:rFonts w:ascii="Tahoma" w:hAnsi="Tahoma" w:cs="Tahoma"/>
          <w:sz w:val="20"/>
          <w:szCs w:val="20"/>
        </w:rPr>
        <w:t>Žák, který plní povinnou školní docházku, opakuje ročník, pokud na konci druhého pololetí neprospěl nebo nemohl být hodnocen (to neplatí o žákovi, který na daném stupni již jednou ročník opakoval)</w:t>
      </w:r>
      <w:r w:rsidR="007F5C34">
        <w:rPr>
          <w:rFonts w:ascii="Tahoma" w:hAnsi="Tahoma" w:cs="Tahoma"/>
          <w:sz w:val="20"/>
          <w:szCs w:val="20"/>
        </w:rPr>
        <w:t>. T</w:t>
      </w:r>
      <w:r w:rsidRPr="00CD54EA">
        <w:rPr>
          <w:rFonts w:ascii="Tahoma" w:hAnsi="Tahoma" w:cs="Tahoma"/>
          <w:sz w:val="20"/>
          <w:szCs w:val="20"/>
        </w:rPr>
        <w:t>omuto žákovi může ředitel školy na žádost zákonného zástupce a na základě doporučujícího vyjádření odborného lékaře povolit opakování ročníku pouze z vážných zdravotních důvodů a to bez ohledu na to, zda žák na daném</w:t>
      </w:r>
      <w:r w:rsidR="008C6E97">
        <w:rPr>
          <w:rFonts w:ascii="Tahoma" w:hAnsi="Tahoma" w:cs="Tahoma"/>
          <w:sz w:val="20"/>
          <w:szCs w:val="20"/>
        </w:rPr>
        <w:t xml:space="preserve"> stupni již ročník opakoval. </w:t>
      </w:r>
    </w:p>
    <w:p w:rsidR="008C6E97" w:rsidRDefault="006C2FCD" w:rsidP="00C47E2C">
      <w:pPr>
        <w:pStyle w:val="Bezmezer"/>
        <w:numPr>
          <w:ilvl w:val="0"/>
          <w:numId w:val="22"/>
        </w:numPr>
        <w:jc w:val="both"/>
        <w:rPr>
          <w:rFonts w:ascii="Tahoma" w:hAnsi="Tahoma" w:cs="Tahoma"/>
          <w:sz w:val="20"/>
          <w:szCs w:val="20"/>
        </w:rPr>
      </w:pPr>
      <w:r w:rsidRPr="008C6E97">
        <w:rPr>
          <w:rFonts w:ascii="Tahoma" w:hAnsi="Tahoma" w:cs="Tahoma"/>
          <w:sz w:val="20"/>
          <w:szCs w:val="20"/>
        </w:rPr>
        <w:t>Ředitel školy může žákovi, který po splnění povinné školní docházky nezískal základní vzdělání, povolit po posouzení důvodů uvedených v žádosti jeho zákonného zástupce a na základě dosavadních výsledků vzdělávání žáka pokračovat v základním vzdělávání, nejdéle však do konce školního roku,</w:t>
      </w:r>
      <w:r w:rsidR="008C6E97">
        <w:rPr>
          <w:rFonts w:ascii="Tahoma" w:hAnsi="Tahoma" w:cs="Tahoma"/>
          <w:sz w:val="20"/>
          <w:szCs w:val="20"/>
        </w:rPr>
        <w:t xml:space="preserve"> v němž žák dosáhne 18 let.  </w:t>
      </w:r>
    </w:p>
    <w:p w:rsidR="006C2FCD" w:rsidRDefault="006C2FCD" w:rsidP="00C47E2C">
      <w:pPr>
        <w:pStyle w:val="Bezmezer"/>
        <w:numPr>
          <w:ilvl w:val="0"/>
          <w:numId w:val="22"/>
        </w:numPr>
        <w:jc w:val="both"/>
        <w:rPr>
          <w:rFonts w:ascii="Tahoma" w:hAnsi="Tahoma" w:cs="Tahoma"/>
          <w:sz w:val="20"/>
          <w:szCs w:val="20"/>
        </w:rPr>
      </w:pPr>
      <w:r w:rsidRPr="008C6E97">
        <w:rPr>
          <w:rFonts w:ascii="Tahoma" w:hAnsi="Tahoma" w:cs="Tahoma"/>
          <w:sz w:val="20"/>
          <w:szCs w:val="20"/>
        </w:rPr>
        <w:t xml:space="preserve">Žákovi uvedenému v § 16 odst. 9 </w:t>
      </w:r>
      <w:r w:rsidR="006F501D">
        <w:rPr>
          <w:rFonts w:ascii="Tahoma" w:hAnsi="Tahoma" w:cs="Tahoma"/>
          <w:sz w:val="20"/>
          <w:szCs w:val="20"/>
        </w:rPr>
        <w:t xml:space="preserve">školského zákona </w:t>
      </w:r>
      <w:r w:rsidRPr="008C6E97">
        <w:rPr>
          <w:rFonts w:ascii="Tahoma" w:hAnsi="Tahoma" w:cs="Tahoma"/>
          <w:sz w:val="20"/>
          <w:szCs w:val="20"/>
        </w:rPr>
        <w:t xml:space="preserve">může ředitel školy ve výjimečných případech povolit pokračování v základním vzdělávání do konce školního roku, v něm žák dosáhne 20 let.  </w:t>
      </w:r>
    </w:p>
    <w:p w:rsidR="008C6E97" w:rsidRDefault="008C6E97" w:rsidP="008C6E97">
      <w:pPr>
        <w:pStyle w:val="Bezmezer"/>
        <w:ind w:left="360"/>
        <w:jc w:val="both"/>
        <w:rPr>
          <w:rFonts w:ascii="Tahoma" w:hAnsi="Tahoma" w:cs="Tahoma"/>
          <w:sz w:val="20"/>
          <w:szCs w:val="20"/>
        </w:rPr>
      </w:pPr>
    </w:p>
    <w:p w:rsidR="00BE31C5" w:rsidRPr="008C6E97" w:rsidRDefault="006F501D" w:rsidP="008C6E97">
      <w:pPr>
        <w:pStyle w:val="Bezmezer"/>
        <w:ind w:left="360"/>
        <w:jc w:val="both"/>
        <w:rPr>
          <w:rFonts w:ascii="Tahoma" w:hAnsi="Tahoma" w:cs="Tahoma"/>
          <w:sz w:val="20"/>
          <w:szCs w:val="20"/>
        </w:rPr>
      </w:pPr>
      <w:r>
        <w:rPr>
          <w:rFonts w:ascii="Tahoma" w:hAnsi="Tahoma" w:cs="Tahoma"/>
          <w:sz w:val="20"/>
          <w:szCs w:val="20"/>
        </w:rPr>
        <w:t xml:space="preserve"> </w:t>
      </w:r>
    </w:p>
    <w:p w:rsidR="006C2FCD" w:rsidRPr="000A4C5B" w:rsidRDefault="006C2FCD" w:rsidP="000B7631">
      <w:pPr>
        <w:pStyle w:val="Bezmezer"/>
        <w:numPr>
          <w:ilvl w:val="0"/>
          <w:numId w:val="42"/>
        </w:numPr>
        <w:rPr>
          <w:rFonts w:ascii="Tahoma" w:hAnsi="Tahoma" w:cs="Tahoma"/>
          <w:b/>
          <w:sz w:val="28"/>
          <w:szCs w:val="28"/>
        </w:rPr>
      </w:pPr>
      <w:r w:rsidRPr="000A4C5B">
        <w:rPr>
          <w:rFonts w:ascii="Tahoma" w:hAnsi="Tahoma" w:cs="Tahoma"/>
          <w:b/>
          <w:sz w:val="28"/>
          <w:szCs w:val="28"/>
        </w:rPr>
        <w:t xml:space="preserve">KOMISIONÁLNÍ (OPRAVNÉ) ZKOUŠKY </w:t>
      </w:r>
    </w:p>
    <w:p w:rsidR="008C6E97" w:rsidRDefault="006C2FCD" w:rsidP="00C47E2C">
      <w:pPr>
        <w:pStyle w:val="Bezmezer"/>
        <w:numPr>
          <w:ilvl w:val="0"/>
          <w:numId w:val="23"/>
        </w:numPr>
        <w:jc w:val="both"/>
        <w:rPr>
          <w:rFonts w:ascii="Tahoma" w:hAnsi="Tahoma" w:cs="Tahoma"/>
          <w:sz w:val="20"/>
          <w:szCs w:val="20"/>
        </w:rPr>
      </w:pPr>
      <w:r w:rsidRPr="00CD54EA">
        <w:rPr>
          <w:rFonts w:ascii="Tahoma" w:hAnsi="Tahoma" w:cs="Tahoma"/>
          <w:sz w:val="20"/>
          <w:szCs w:val="20"/>
        </w:rPr>
        <w:t xml:space="preserve">Žáci devátých ročníků a žáci, kteří na daném stupni dosud neopakovali ročník, a na konci druhého pololetí neprospěli nejvýše ze dvou povinných předmětů s výjimkou předmětů výchovného zaměření, konají opravné zkoušky. </w:t>
      </w:r>
    </w:p>
    <w:p w:rsidR="006F501D" w:rsidRDefault="006C2FCD" w:rsidP="006F501D">
      <w:pPr>
        <w:pStyle w:val="Bezmezer"/>
        <w:numPr>
          <w:ilvl w:val="0"/>
          <w:numId w:val="23"/>
        </w:numPr>
        <w:jc w:val="both"/>
        <w:rPr>
          <w:rFonts w:ascii="Tahoma" w:hAnsi="Tahoma" w:cs="Tahoma"/>
          <w:sz w:val="20"/>
          <w:szCs w:val="20"/>
        </w:rPr>
      </w:pPr>
      <w:r w:rsidRPr="006F501D">
        <w:rPr>
          <w:rFonts w:ascii="Tahoma" w:hAnsi="Tahoma" w:cs="Tahoma"/>
          <w:sz w:val="20"/>
          <w:szCs w:val="20"/>
        </w:rPr>
        <w:t xml:space="preserve">Opravné zkoušky se konají nejpozději do konce příslušného školního roku v termínu stanoveném ředitelem školy. Žák může v jednom dni konat opravnou zkoušku pouze z jednoho předmětu. Opravné zkoušky jsou komisionální. </w:t>
      </w:r>
      <w:r w:rsidR="006F501D" w:rsidRPr="00CD54EA">
        <w:rPr>
          <w:rFonts w:ascii="Tahoma" w:hAnsi="Tahoma" w:cs="Tahoma"/>
          <w:sz w:val="20"/>
          <w:szCs w:val="20"/>
        </w:rPr>
        <w:t xml:space="preserve">Nemůže-li se žák dostavit ze závažných důvodů, umožní ředitel školy vykonání opravných zkoušek v náhradním termínu nejpozději do 15. září příslušného roku. Do té doby je žák zařazen do nejbližšího vyššího ročníku, popřípadě znovu do ročníku devátého. </w:t>
      </w:r>
    </w:p>
    <w:p w:rsidR="006C2FCD" w:rsidRPr="006F501D" w:rsidRDefault="006C2FCD" w:rsidP="00C47E2C">
      <w:pPr>
        <w:pStyle w:val="Bezmezer"/>
        <w:numPr>
          <w:ilvl w:val="0"/>
          <w:numId w:val="23"/>
        </w:numPr>
        <w:jc w:val="both"/>
        <w:rPr>
          <w:rFonts w:ascii="Tahoma" w:hAnsi="Tahoma" w:cs="Tahoma"/>
          <w:sz w:val="20"/>
          <w:szCs w:val="20"/>
        </w:rPr>
      </w:pPr>
      <w:r w:rsidRPr="006F501D">
        <w:rPr>
          <w:rFonts w:ascii="Tahoma" w:hAnsi="Tahoma" w:cs="Tahoma"/>
          <w:sz w:val="20"/>
          <w:szCs w:val="20"/>
        </w:rPr>
        <w:t>Komisi pro přezkoušení žáka jmenuje ředitel školy</w:t>
      </w:r>
      <w:r w:rsidR="007F5C34" w:rsidRPr="006F501D">
        <w:rPr>
          <w:rFonts w:ascii="Tahoma" w:hAnsi="Tahoma" w:cs="Tahoma"/>
          <w:sz w:val="20"/>
          <w:szCs w:val="20"/>
        </w:rPr>
        <w:t>. V</w:t>
      </w:r>
      <w:r w:rsidRPr="006F501D">
        <w:rPr>
          <w:rFonts w:ascii="Tahoma" w:hAnsi="Tahoma" w:cs="Tahoma"/>
          <w:sz w:val="20"/>
          <w:szCs w:val="20"/>
        </w:rPr>
        <w:t xml:space="preserve"> případě, že je vyučujícím daného předmětu ředitel školy, jmenuje komisi krajský úřad. </w:t>
      </w:r>
    </w:p>
    <w:p w:rsidR="006C2FCD" w:rsidRPr="00CD54EA" w:rsidRDefault="006C2FCD" w:rsidP="004D3136">
      <w:pPr>
        <w:pStyle w:val="Bezmezer"/>
        <w:jc w:val="both"/>
        <w:rPr>
          <w:rFonts w:ascii="Tahoma" w:hAnsi="Tahoma" w:cs="Tahoma"/>
          <w:sz w:val="20"/>
          <w:szCs w:val="20"/>
        </w:rPr>
      </w:pPr>
      <w:r w:rsidRPr="00CD54EA">
        <w:rPr>
          <w:rFonts w:ascii="Tahoma" w:hAnsi="Tahoma" w:cs="Tahoma"/>
          <w:sz w:val="20"/>
          <w:szCs w:val="20"/>
        </w:rPr>
        <w:t xml:space="preserve">Komise je tříčlenná a tvoří ji: </w:t>
      </w:r>
    </w:p>
    <w:p w:rsidR="008C6E97" w:rsidRDefault="006C2FCD" w:rsidP="00C47E2C">
      <w:pPr>
        <w:pStyle w:val="Bezmezer"/>
        <w:numPr>
          <w:ilvl w:val="0"/>
          <w:numId w:val="24"/>
        </w:numPr>
        <w:jc w:val="both"/>
        <w:rPr>
          <w:rFonts w:ascii="Tahoma" w:hAnsi="Tahoma" w:cs="Tahoma"/>
          <w:sz w:val="20"/>
          <w:szCs w:val="20"/>
        </w:rPr>
      </w:pPr>
      <w:r w:rsidRPr="00CD54EA">
        <w:rPr>
          <w:rFonts w:ascii="Tahoma" w:hAnsi="Tahoma" w:cs="Tahoma"/>
          <w:sz w:val="20"/>
          <w:szCs w:val="20"/>
        </w:rPr>
        <w:t xml:space="preserve">předseda, kterým je ředitel školy, popř. jím pověřený učitel nebo v případě, že vyučujícím daného předmětu je ředitel školy, krajským úřadem jmenovaný jiný pedagogický pracovník školy </w:t>
      </w:r>
    </w:p>
    <w:p w:rsidR="008C6E97" w:rsidRDefault="006C2FCD" w:rsidP="00C47E2C">
      <w:pPr>
        <w:pStyle w:val="Bezmezer"/>
        <w:numPr>
          <w:ilvl w:val="0"/>
          <w:numId w:val="24"/>
        </w:numPr>
        <w:jc w:val="both"/>
        <w:rPr>
          <w:rFonts w:ascii="Tahoma" w:hAnsi="Tahoma" w:cs="Tahoma"/>
          <w:sz w:val="20"/>
          <w:szCs w:val="20"/>
        </w:rPr>
      </w:pPr>
      <w:r w:rsidRPr="008C6E97">
        <w:rPr>
          <w:rFonts w:ascii="Tahoma" w:hAnsi="Tahoma" w:cs="Tahoma"/>
          <w:sz w:val="20"/>
          <w:szCs w:val="20"/>
        </w:rPr>
        <w:t xml:space="preserve">zkoušející učitel, jímž je vyučující daného předmětu ve třídě, v níž je žák zařazen, popřípadě jiný vyučující daného předmětu </w:t>
      </w:r>
    </w:p>
    <w:p w:rsidR="006C2FCD" w:rsidRPr="008C6E97" w:rsidRDefault="006C2FCD" w:rsidP="00C47E2C">
      <w:pPr>
        <w:pStyle w:val="Bezmezer"/>
        <w:numPr>
          <w:ilvl w:val="0"/>
          <w:numId w:val="24"/>
        </w:numPr>
        <w:jc w:val="both"/>
        <w:rPr>
          <w:rFonts w:ascii="Tahoma" w:hAnsi="Tahoma" w:cs="Tahoma"/>
          <w:sz w:val="20"/>
          <w:szCs w:val="20"/>
        </w:rPr>
      </w:pPr>
      <w:r w:rsidRPr="008C6E97">
        <w:rPr>
          <w:rFonts w:ascii="Tahoma" w:hAnsi="Tahoma" w:cs="Tahoma"/>
          <w:sz w:val="20"/>
          <w:szCs w:val="20"/>
        </w:rPr>
        <w:t>přísedící, kterým je jiný vyučující daného předmětu nebo předmětu stejné vzdělávací oblasti stanovené rámcovým vzdělávacím programem pro základní vzdělávání. Klasifikační stup</w:t>
      </w:r>
      <w:r w:rsidR="008C6E97">
        <w:rPr>
          <w:rFonts w:ascii="Tahoma" w:hAnsi="Tahoma" w:cs="Tahoma"/>
          <w:sz w:val="20"/>
          <w:szCs w:val="20"/>
        </w:rPr>
        <w:t>eň určí komise většinou hlasů</w:t>
      </w:r>
      <w:r w:rsidR="00727998">
        <w:rPr>
          <w:rFonts w:ascii="Tahoma" w:hAnsi="Tahoma" w:cs="Tahoma"/>
          <w:sz w:val="20"/>
          <w:szCs w:val="20"/>
        </w:rPr>
        <w:t>.</w:t>
      </w:r>
    </w:p>
    <w:p w:rsidR="006C2FCD" w:rsidRPr="00CD54EA" w:rsidRDefault="006C2FCD" w:rsidP="004D3136">
      <w:pPr>
        <w:pStyle w:val="Bezmezer"/>
        <w:jc w:val="both"/>
        <w:rPr>
          <w:rFonts w:ascii="Tahoma" w:hAnsi="Tahoma" w:cs="Tahoma"/>
          <w:sz w:val="20"/>
          <w:szCs w:val="20"/>
        </w:rPr>
      </w:pPr>
      <w:r w:rsidRPr="00CD54EA">
        <w:rPr>
          <w:rFonts w:ascii="Tahoma" w:hAnsi="Tahoma" w:cs="Tahoma"/>
          <w:sz w:val="20"/>
          <w:szCs w:val="20"/>
        </w:rPr>
        <w:t>O komisionální</w:t>
      </w:r>
      <w:r w:rsidR="008C6E97">
        <w:rPr>
          <w:rFonts w:ascii="Tahoma" w:hAnsi="Tahoma" w:cs="Tahoma"/>
          <w:sz w:val="20"/>
          <w:szCs w:val="20"/>
        </w:rPr>
        <w:t xml:space="preserve"> (opravné)</w:t>
      </w:r>
      <w:r w:rsidRPr="00CD54EA">
        <w:rPr>
          <w:rFonts w:ascii="Tahoma" w:hAnsi="Tahoma" w:cs="Tahoma"/>
          <w:sz w:val="20"/>
          <w:szCs w:val="20"/>
        </w:rPr>
        <w:t xml:space="preserve"> zkoušce se pořizuje protokol, který se stává součástí dokumentace školy. Konkrétní obsah a rozsah přezkoušení stanoví ředitel školy v souladu se školním vzdělávacím programem. Výsledek přezkoušení oznámí ředitel školy prokazatelným způsobem zákonnému zástupci žáka. </w:t>
      </w:r>
    </w:p>
    <w:p w:rsidR="008C6E97" w:rsidRDefault="006C2FCD" w:rsidP="00C47E2C">
      <w:pPr>
        <w:pStyle w:val="Bezmezer"/>
        <w:numPr>
          <w:ilvl w:val="0"/>
          <w:numId w:val="23"/>
        </w:numPr>
        <w:jc w:val="both"/>
        <w:rPr>
          <w:rFonts w:ascii="Tahoma" w:hAnsi="Tahoma" w:cs="Tahoma"/>
          <w:sz w:val="20"/>
          <w:szCs w:val="20"/>
        </w:rPr>
      </w:pPr>
      <w:r w:rsidRPr="008C6E97">
        <w:rPr>
          <w:rFonts w:ascii="Tahoma" w:hAnsi="Tahoma" w:cs="Tahoma"/>
          <w:sz w:val="20"/>
          <w:szCs w:val="20"/>
        </w:rPr>
        <w:t xml:space="preserve">Žák, který nevykoná opravnou zkoušku úspěšně nebo se nedostavil k opravné zkoušce ve stanoveném termínu, neprospěl.  </w:t>
      </w:r>
    </w:p>
    <w:p w:rsidR="006C2FCD" w:rsidRDefault="006C2FCD" w:rsidP="00C47E2C">
      <w:pPr>
        <w:pStyle w:val="Bezmezer"/>
        <w:numPr>
          <w:ilvl w:val="0"/>
          <w:numId w:val="23"/>
        </w:numPr>
        <w:jc w:val="both"/>
        <w:rPr>
          <w:rFonts w:ascii="Tahoma" w:hAnsi="Tahoma" w:cs="Tahoma"/>
          <w:sz w:val="20"/>
          <w:szCs w:val="20"/>
        </w:rPr>
      </w:pPr>
      <w:r w:rsidRPr="008C6E97">
        <w:rPr>
          <w:rFonts w:ascii="Tahoma" w:hAnsi="Tahoma" w:cs="Tahoma"/>
          <w:sz w:val="20"/>
          <w:szCs w:val="20"/>
        </w:rPr>
        <w:t xml:space="preserve">V odůvodněných případech může krajský úřad rozhodnout o konání opravné zkoušky a komisionálního přezkoušení podle § 52 odst. 4 školského zákona na jiné základní škole. Zkoušky se na žádost krajského úřadu účastní školní inspektor.  </w:t>
      </w:r>
    </w:p>
    <w:p w:rsidR="008C6E97" w:rsidRDefault="008C6E97" w:rsidP="004D3136">
      <w:pPr>
        <w:pStyle w:val="Bezmezer"/>
        <w:ind w:left="360"/>
        <w:jc w:val="both"/>
        <w:rPr>
          <w:rFonts w:ascii="Tahoma" w:hAnsi="Tahoma" w:cs="Tahoma"/>
          <w:sz w:val="20"/>
          <w:szCs w:val="20"/>
        </w:rPr>
      </w:pPr>
    </w:p>
    <w:p w:rsidR="00DB7307" w:rsidRPr="008C6E97" w:rsidRDefault="00DB7307" w:rsidP="004D3136">
      <w:pPr>
        <w:pStyle w:val="Bezmezer"/>
        <w:ind w:left="360"/>
        <w:jc w:val="both"/>
        <w:rPr>
          <w:rFonts w:ascii="Tahoma" w:hAnsi="Tahoma" w:cs="Tahoma"/>
          <w:sz w:val="20"/>
          <w:szCs w:val="20"/>
        </w:rPr>
      </w:pPr>
    </w:p>
    <w:p w:rsidR="006C2FCD" w:rsidRPr="000A4C5B" w:rsidRDefault="006C2FCD" w:rsidP="000B7631">
      <w:pPr>
        <w:pStyle w:val="Bezmezer"/>
        <w:numPr>
          <w:ilvl w:val="0"/>
          <w:numId w:val="42"/>
        </w:numPr>
        <w:jc w:val="both"/>
        <w:rPr>
          <w:rFonts w:ascii="Tahoma" w:hAnsi="Tahoma" w:cs="Tahoma"/>
          <w:b/>
          <w:sz w:val="28"/>
          <w:szCs w:val="28"/>
        </w:rPr>
      </w:pPr>
      <w:r w:rsidRPr="000A4C5B">
        <w:rPr>
          <w:rFonts w:ascii="Tahoma" w:hAnsi="Tahoma" w:cs="Tahoma"/>
          <w:b/>
          <w:sz w:val="28"/>
          <w:szCs w:val="28"/>
        </w:rPr>
        <w:t xml:space="preserve">HODNOCENÍ ŽÁKŮ S PŘIZNANÝMI PODPŮRNÝMI OPATŘENÍMI </w:t>
      </w:r>
    </w:p>
    <w:p w:rsidR="006C2FCD" w:rsidRDefault="006C2FCD" w:rsidP="004D3136">
      <w:pPr>
        <w:pStyle w:val="Bezmezer"/>
        <w:jc w:val="both"/>
        <w:rPr>
          <w:rFonts w:ascii="Tahoma" w:hAnsi="Tahoma" w:cs="Tahoma"/>
          <w:sz w:val="20"/>
          <w:szCs w:val="20"/>
        </w:rPr>
      </w:pPr>
      <w:r w:rsidRPr="00CD54EA">
        <w:rPr>
          <w:rFonts w:ascii="Tahoma" w:hAnsi="Tahoma" w:cs="Tahoma"/>
          <w:sz w:val="20"/>
          <w:szCs w:val="20"/>
        </w:rPr>
        <w:t xml:space="preserve">Vzdělávání žáků s přiznanými podpůrnými opatřeními blíže specifikuje "Vyhláška MŠMT č. 27/2016 Sb., vzdělávaní žáků se speciálními vzdělávacími potřebami a žáků nadaných". </w:t>
      </w:r>
    </w:p>
    <w:p w:rsidR="008C6E97" w:rsidRDefault="006C2FCD" w:rsidP="004D3136">
      <w:pPr>
        <w:pStyle w:val="Bezmezer"/>
        <w:jc w:val="both"/>
        <w:rPr>
          <w:rFonts w:ascii="Tahoma" w:hAnsi="Tahoma" w:cs="Tahoma"/>
          <w:sz w:val="20"/>
          <w:szCs w:val="20"/>
        </w:rPr>
      </w:pPr>
      <w:r w:rsidRPr="00CD54EA">
        <w:rPr>
          <w:rFonts w:ascii="Tahoma" w:hAnsi="Tahoma" w:cs="Tahoma"/>
          <w:sz w:val="20"/>
          <w:szCs w:val="20"/>
        </w:rPr>
        <w:t xml:space="preserve">Tito žáci jsou integrováni v běžných třídách. </w:t>
      </w:r>
    </w:p>
    <w:p w:rsidR="00402DCC" w:rsidRDefault="00402DCC" w:rsidP="004D3136">
      <w:pPr>
        <w:pStyle w:val="Bezmezer"/>
        <w:jc w:val="both"/>
        <w:rPr>
          <w:rFonts w:ascii="Tahoma" w:hAnsi="Tahoma" w:cs="Tahoma"/>
          <w:sz w:val="20"/>
          <w:szCs w:val="20"/>
        </w:rPr>
      </w:pPr>
      <w:r>
        <w:rPr>
          <w:rFonts w:ascii="Tahoma" w:hAnsi="Tahoma" w:cs="Tahoma"/>
          <w:sz w:val="20"/>
          <w:szCs w:val="20"/>
          <w:lang w:eastAsia="cs-CZ"/>
        </w:rPr>
        <w:t>Ž</w:t>
      </w:r>
      <w:r w:rsidRPr="00C5391C">
        <w:rPr>
          <w:rFonts w:ascii="Tahoma" w:hAnsi="Tahoma" w:cs="Tahoma"/>
          <w:sz w:val="20"/>
          <w:szCs w:val="20"/>
          <w:lang w:eastAsia="cs-CZ"/>
        </w:rPr>
        <w:t>ák, který nerozumí nebo nedostatečně rozumí vyučovacímu jazyku, je považován za žáka s </w:t>
      </w:r>
      <w:r w:rsidRPr="00C5391C">
        <w:rPr>
          <w:rFonts w:ascii="Tahoma" w:hAnsi="Tahoma" w:cs="Tahoma"/>
          <w:b/>
          <w:bCs/>
          <w:sz w:val="20"/>
          <w:szCs w:val="20"/>
          <w:lang w:eastAsia="cs-CZ"/>
        </w:rPr>
        <w:t>potřebou podpůrných opatření ve 3. nebo 2. stupni</w:t>
      </w:r>
      <w:r w:rsidRPr="00C5391C">
        <w:rPr>
          <w:rFonts w:ascii="Tahoma" w:hAnsi="Tahoma" w:cs="Tahoma"/>
          <w:sz w:val="20"/>
          <w:szCs w:val="20"/>
          <w:lang w:eastAsia="cs-CZ"/>
        </w:rPr>
        <w:t xml:space="preserve"> (podle neznalosti jazyka). </w:t>
      </w:r>
      <w:r>
        <w:rPr>
          <w:rFonts w:ascii="Tahoma" w:hAnsi="Tahoma" w:cs="Tahoma"/>
          <w:sz w:val="20"/>
          <w:szCs w:val="20"/>
          <w:lang w:eastAsia="cs-CZ"/>
        </w:rPr>
        <w:t>Ž</w:t>
      </w:r>
      <w:r w:rsidRPr="000251E7">
        <w:rPr>
          <w:rFonts w:ascii="Tahoma" w:hAnsi="Tahoma" w:cs="Tahoma"/>
          <w:sz w:val="20"/>
          <w:szCs w:val="20"/>
          <w:lang w:eastAsia="cs-CZ"/>
        </w:rPr>
        <w:t xml:space="preserve">áci s odlišným mateřským jazykem </w:t>
      </w:r>
      <w:r>
        <w:rPr>
          <w:rFonts w:ascii="Tahoma" w:hAnsi="Tahoma" w:cs="Tahoma"/>
          <w:sz w:val="20"/>
          <w:szCs w:val="20"/>
          <w:lang w:eastAsia="cs-CZ"/>
        </w:rPr>
        <w:t xml:space="preserve">mohou být na doporučení učitele a </w:t>
      </w:r>
      <w:r w:rsidRPr="004054EE">
        <w:rPr>
          <w:rFonts w:ascii="Tahoma" w:hAnsi="Tahoma" w:cs="Tahoma"/>
          <w:sz w:val="20"/>
          <w:szCs w:val="20"/>
          <w:lang w:eastAsia="cs-CZ"/>
        </w:rPr>
        <w:t>na základě žádosti zákonného zástupce hodnoceni slovně.</w:t>
      </w:r>
    </w:p>
    <w:p w:rsidR="008C6E97" w:rsidRDefault="006C2FCD" w:rsidP="004D3136">
      <w:pPr>
        <w:pStyle w:val="Bezmezer"/>
        <w:jc w:val="both"/>
        <w:rPr>
          <w:rFonts w:ascii="Tahoma" w:hAnsi="Tahoma" w:cs="Tahoma"/>
          <w:sz w:val="20"/>
          <w:szCs w:val="20"/>
        </w:rPr>
      </w:pPr>
      <w:r w:rsidRPr="00CD54EA">
        <w:rPr>
          <w:rFonts w:ascii="Tahoma" w:hAnsi="Tahoma" w:cs="Tahoma"/>
          <w:sz w:val="20"/>
          <w:szCs w:val="20"/>
        </w:rPr>
        <w:t xml:space="preserve">Hodnocení a klasifikace vychází z míry přiznaných podpůrných opatření. Při způsobu hodnocení a klasifikaci žáků pedagogičtí pracovníci zvýrazňují motivační složku hodnocení, hodnotí jevy, které žák zvládl. </w:t>
      </w:r>
    </w:p>
    <w:p w:rsidR="008C6E97" w:rsidRDefault="006C2FCD" w:rsidP="004D3136">
      <w:pPr>
        <w:pStyle w:val="Bezmezer"/>
        <w:jc w:val="both"/>
        <w:rPr>
          <w:rFonts w:ascii="Tahoma" w:hAnsi="Tahoma" w:cs="Tahoma"/>
          <w:sz w:val="20"/>
          <w:szCs w:val="20"/>
        </w:rPr>
      </w:pPr>
      <w:r w:rsidRPr="00CD54EA">
        <w:rPr>
          <w:rFonts w:ascii="Tahoma" w:hAnsi="Tahoma" w:cs="Tahoma"/>
          <w:sz w:val="20"/>
          <w:szCs w:val="20"/>
        </w:rPr>
        <w:lastRenderedPageBreak/>
        <w:t xml:space="preserve">Při hodnocení se využívají různé formy (ústní, písemné). V rámci písemného hodnocení - uvedením počtu chyb, bodové hodnocení apod. Způsob hodnocení je součástí individuálního vzdělávacího plánu (IVP) a plánu pedagogické podpory (PLPP). </w:t>
      </w:r>
    </w:p>
    <w:p w:rsidR="006C2FCD" w:rsidRPr="00CD54EA" w:rsidRDefault="006C2FCD" w:rsidP="004D3136">
      <w:pPr>
        <w:pStyle w:val="Bezmezer"/>
        <w:jc w:val="both"/>
        <w:rPr>
          <w:rFonts w:ascii="Tahoma" w:hAnsi="Tahoma" w:cs="Tahoma"/>
          <w:sz w:val="20"/>
          <w:szCs w:val="20"/>
        </w:rPr>
      </w:pPr>
      <w:r w:rsidRPr="00CD54EA">
        <w:rPr>
          <w:rFonts w:ascii="Tahoma" w:hAnsi="Tahoma" w:cs="Tahoma"/>
          <w:sz w:val="20"/>
          <w:szCs w:val="20"/>
        </w:rPr>
        <w:t xml:space="preserve">IVP je zpracován na základě doporučení PPP nebo SPC a se souhlasem zákonných zástupců. Třídní učitel sdělí vhodným způsobem ostatním žákům ve třídě podstatu individuálního přístupu, způsobu hodnocení a klasifikace žáka. </w:t>
      </w:r>
    </w:p>
    <w:p w:rsidR="006C2FCD" w:rsidRPr="00CD54EA" w:rsidRDefault="006C2FCD" w:rsidP="004D3136">
      <w:pPr>
        <w:pStyle w:val="Bezmezer"/>
        <w:jc w:val="both"/>
        <w:rPr>
          <w:rFonts w:ascii="Tahoma" w:hAnsi="Tahoma" w:cs="Tahoma"/>
          <w:sz w:val="20"/>
          <w:szCs w:val="20"/>
        </w:rPr>
      </w:pPr>
      <w:r w:rsidRPr="00CD54EA">
        <w:rPr>
          <w:rFonts w:ascii="Tahoma" w:hAnsi="Tahoma" w:cs="Tahoma"/>
          <w:sz w:val="20"/>
          <w:szCs w:val="20"/>
        </w:rPr>
        <w:t xml:space="preserve">U žáků s přiznanými podpůrnými opatřeními klade učitel důraz na ten druh projevu žáka (písemný nebo ústní), ve kterém má předpoklady podat lepší výkon. Při klasifikaci nevychází učitel z prostého počtu chyb, ale z počtu jevů, které žák zvládl. To ale neznamená, že žák s přiznanými podpůrnými opatřeními nesmí psát písemné práce nebo být ústně zkoušen.  </w:t>
      </w:r>
    </w:p>
    <w:p w:rsidR="006C2FCD" w:rsidRPr="00CD54EA" w:rsidRDefault="006C2FCD" w:rsidP="004D3136">
      <w:pPr>
        <w:pStyle w:val="Bezmezer"/>
        <w:jc w:val="both"/>
        <w:rPr>
          <w:rFonts w:ascii="Tahoma" w:hAnsi="Tahoma" w:cs="Tahoma"/>
          <w:sz w:val="20"/>
          <w:szCs w:val="20"/>
        </w:rPr>
      </w:pPr>
      <w:r w:rsidRPr="00CD54EA">
        <w:rPr>
          <w:rFonts w:ascii="Tahoma" w:hAnsi="Tahoma" w:cs="Tahoma"/>
          <w:sz w:val="20"/>
          <w:szCs w:val="20"/>
        </w:rPr>
        <w:t>Hodnocení výsledků vzdělávání žáka na vysvědčení je vyjádřeno klasifikačním stupněm (dále jen „klasifikace“), slovně nebo kombinací obou způsobů. O způsobu hodnocení rozhoduje ředitel školy</w:t>
      </w:r>
      <w:r w:rsidR="000230C0">
        <w:rPr>
          <w:rFonts w:ascii="Tahoma" w:hAnsi="Tahoma" w:cs="Tahoma"/>
          <w:sz w:val="20"/>
          <w:szCs w:val="20"/>
        </w:rPr>
        <w:t>, též</w:t>
      </w:r>
      <w:bookmarkStart w:id="0" w:name="_GoBack"/>
      <w:bookmarkEnd w:id="0"/>
      <w:r w:rsidRPr="00CD54EA">
        <w:rPr>
          <w:rFonts w:ascii="Tahoma" w:hAnsi="Tahoma" w:cs="Tahoma"/>
          <w:sz w:val="20"/>
          <w:szCs w:val="20"/>
        </w:rPr>
        <w:t xml:space="preserve"> na základě písemné žádosti zákonného zástupce žáka. </w:t>
      </w:r>
    </w:p>
    <w:p w:rsidR="006C2FCD" w:rsidRDefault="006C2FCD" w:rsidP="004D3136">
      <w:pPr>
        <w:pStyle w:val="Bezmezer"/>
        <w:jc w:val="both"/>
        <w:rPr>
          <w:rFonts w:ascii="Tahoma" w:hAnsi="Tahoma" w:cs="Tahoma"/>
          <w:sz w:val="20"/>
          <w:szCs w:val="20"/>
        </w:rPr>
      </w:pPr>
      <w:r w:rsidRPr="00CD54EA">
        <w:rPr>
          <w:rFonts w:ascii="Tahoma" w:hAnsi="Tahoma" w:cs="Tahoma"/>
          <w:sz w:val="20"/>
          <w:szCs w:val="20"/>
        </w:rPr>
        <w:t xml:space="preserve">Použití slovního hodnocení není pouhé mechanické převádění číselného klasifikačního stupně do složitější slovní podoby. Smyslem hodnocení je objektivně posoudit jednotlivé složky školního výkonu žáka. </w:t>
      </w:r>
    </w:p>
    <w:p w:rsidR="00BE31C5" w:rsidRDefault="00BE31C5" w:rsidP="004D3136">
      <w:pPr>
        <w:pStyle w:val="Bezmezer"/>
        <w:jc w:val="both"/>
        <w:rPr>
          <w:rFonts w:ascii="Tahoma" w:hAnsi="Tahoma" w:cs="Tahoma"/>
          <w:sz w:val="20"/>
          <w:szCs w:val="20"/>
        </w:rPr>
      </w:pPr>
    </w:p>
    <w:p w:rsidR="000A4C5B" w:rsidRDefault="000A4C5B" w:rsidP="004D3136">
      <w:pPr>
        <w:pStyle w:val="Bezmezer"/>
        <w:jc w:val="both"/>
        <w:rPr>
          <w:rFonts w:ascii="Tahoma" w:hAnsi="Tahoma" w:cs="Tahoma"/>
          <w:sz w:val="20"/>
          <w:szCs w:val="20"/>
        </w:rPr>
      </w:pPr>
    </w:p>
    <w:p w:rsidR="000A4C5B" w:rsidRPr="00CD54EA" w:rsidRDefault="000A4C5B" w:rsidP="004D3136">
      <w:pPr>
        <w:pStyle w:val="Bezmezer"/>
        <w:jc w:val="both"/>
        <w:rPr>
          <w:rFonts w:ascii="Tahoma" w:hAnsi="Tahoma" w:cs="Tahoma"/>
          <w:sz w:val="20"/>
          <w:szCs w:val="20"/>
        </w:rPr>
      </w:pPr>
    </w:p>
    <w:p w:rsidR="006C2FCD" w:rsidRPr="004D3136" w:rsidRDefault="006C2FCD" w:rsidP="000B7631">
      <w:pPr>
        <w:pStyle w:val="Bezmezer"/>
        <w:numPr>
          <w:ilvl w:val="0"/>
          <w:numId w:val="42"/>
        </w:numPr>
        <w:jc w:val="both"/>
        <w:rPr>
          <w:rFonts w:ascii="Tahoma" w:hAnsi="Tahoma" w:cs="Tahoma"/>
          <w:b/>
          <w:sz w:val="20"/>
          <w:szCs w:val="20"/>
        </w:rPr>
      </w:pPr>
      <w:r w:rsidRPr="000A4C5B">
        <w:rPr>
          <w:rFonts w:ascii="Tahoma" w:hAnsi="Tahoma" w:cs="Tahoma"/>
          <w:b/>
          <w:sz w:val="28"/>
          <w:szCs w:val="28"/>
        </w:rPr>
        <w:t>Kritéria klasifikace prospěchu a základní kritéria slovního hodnocení</w:t>
      </w:r>
      <w:r w:rsidRPr="004D3136">
        <w:rPr>
          <w:rFonts w:ascii="Tahoma" w:hAnsi="Tahoma" w:cs="Tahoma"/>
          <w:b/>
          <w:sz w:val="20"/>
          <w:szCs w:val="20"/>
        </w:rPr>
        <w:t xml:space="preserve"> (dále jen kritéria): </w:t>
      </w:r>
    </w:p>
    <w:p w:rsidR="006C2FCD" w:rsidRPr="00CD54EA" w:rsidRDefault="006C2FCD" w:rsidP="004D3136">
      <w:pPr>
        <w:pStyle w:val="Bezmezer"/>
        <w:jc w:val="both"/>
        <w:rPr>
          <w:rFonts w:ascii="Tahoma" w:hAnsi="Tahoma" w:cs="Tahoma"/>
          <w:sz w:val="20"/>
          <w:szCs w:val="20"/>
        </w:rPr>
      </w:pPr>
      <w:r w:rsidRPr="00CD54EA">
        <w:rPr>
          <w:rFonts w:ascii="Tahoma" w:hAnsi="Tahoma" w:cs="Tahoma"/>
          <w:sz w:val="20"/>
          <w:szCs w:val="20"/>
        </w:rPr>
        <w:t xml:space="preserve">Kritéria pro převedení slovního hodnocení do klasifikace nebo klasifikace do slovního hodnocení se provádí dle následujících formulací, případně dle synonym k těmto formulacím, které jsou při slovním hodnocení používány.   </w:t>
      </w:r>
    </w:p>
    <w:p w:rsidR="006C2FCD" w:rsidRPr="00CD54EA" w:rsidRDefault="00D856FB" w:rsidP="004D3136">
      <w:pPr>
        <w:pStyle w:val="Bezmezer"/>
        <w:jc w:val="both"/>
        <w:rPr>
          <w:rFonts w:ascii="Tahoma" w:hAnsi="Tahoma" w:cs="Tahoma"/>
          <w:sz w:val="20"/>
          <w:szCs w:val="20"/>
        </w:rPr>
      </w:pPr>
      <w:r w:rsidRPr="00D856FB">
        <w:rPr>
          <w:rFonts w:ascii="Tahoma" w:hAnsi="Tahoma" w:cs="Tahoma"/>
          <w:i/>
          <w:sz w:val="20"/>
          <w:szCs w:val="20"/>
        </w:rPr>
        <w:t>„</w:t>
      </w:r>
      <w:r w:rsidR="006C2FCD" w:rsidRPr="00D856FB">
        <w:rPr>
          <w:rFonts w:ascii="Tahoma" w:hAnsi="Tahoma" w:cs="Tahoma"/>
          <w:i/>
          <w:sz w:val="20"/>
          <w:szCs w:val="20"/>
        </w:rPr>
        <w:t>1</w:t>
      </w:r>
      <w:r w:rsidRPr="00D856FB">
        <w:rPr>
          <w:rFonts w:ascii="Tahoma" w:hAnsi="Tahoma" w:cs="Tahoma"/>
          <w:i/>
          <w:sz w:val="20"/>
          <w:szCs w:val="20"/>
        </w:rPr>
        <w:t>“</w:t>
      </w:r>
      <w:r w:rsidR="006C2FCD" w:rsidRPr="00CD54EA">
        <w:rPr>
          <w:rFonts w:ascii="Tahoma" w:hAnsi="Tahoma" w:cs="Tahoma"/>
          <w:sz w:val="20"/>
          <w:szCs w:val="20"/>
        </w:rPr>
        <w:t xml:space="preserve"> – Žák dosahuje konkretizovaných výstupů, očekávaných kompetencí, klíčových kompetencí a cílů základního vzdělávání (dále jen stanovených výstupů) rychle, v určeném (nebo kratším) čase, s výrazným podílem samostatné práce a jen s minimální pomocí učitele. Projevuje výrazný zájem o výuku a o pozitivní rozvíjení své osobnosti. Řádně se na výuku připravuje a vzorně plní zadané úkoly. Při výuce plně využívá svých schopností, možností a rezerv.  </w:t>
      </w:r>
    </w:p>
    <w:p w:rsidR="006C2FCD" w:rsidRPr="00CD54EA" w:rsidRDefault="00D856FB" w:rsidP="004D3136">
      <w:pPr>
        <w:pStyle w:val="Bezmezer"/>
        <w:jc w:val="both"/>
        <w:rPr>
          <w:rFonts w:ascii="Tahoma" w:hAnsi="Tahoma" w:cs="Tahoma"/>
          <w:sz w:val="20"/>
          <w:szCs w:val="20"/>
        </w:rPr>
      </w:pPr>
      <w:r w:rsidRPr="00D856FB">
        <w:rPr>
          <w:rFonts w:ascii="Tahoma" w:hAnsi="Tahoma" w:cs="Tahoma"/>
          <w:i/>
          <w:sz w:val="20"/>
          <w:szCs w:val="20"/>
        </w:rPr>
        <w:t>„</w:t>
      </w:r>
      <w:r w:rsidR="006C2FCD" w:rsidRPr="00D856FB">
        <w:rPr>
          <w:rFonts w:ascii="Tahoma" w:hAnsi="Tahoma" w:cs="Tahoma"/>
          <w:i/>
          <w:sz w:val="20"/>
          <w:szCs w:val="20"/>
        </w:rPr>
        <w:t>2</w:t>
      </w:r>
      <w:r w:rsidRPr="00D856FB">
        <w:rPr>
          <w:rFonts w:ascii="Tahoma" w:hAnsi="Tahoma" w:cs="Tahoma"/>
          <w:i/>
          <w:sz w:val="20"/>
          <w:szCs w:val="20"/>
        </w:rPr>
        <w:t>“</w:t>
      </w:r>
      <w:r w:rsidR="006C2FCD" w:rsidRPr="00CD54EA">
        <w:rPr>
          <w:rFonts w:ascii="Tahoma" w:hAnsi="Tahoma" w:cs="Tahoma"/>
          <w:sz w:val="20"/>
          <w:szCs w:val="20"/>
        </w:rPr>
        <w:t xml:space="preserve"> - Žák dosahuje stanovených výstupů v určeném čase, jen s malou pomocí učitele. Pravidelně projevuje schopnost samostatně pracovat. Projevuje zřetelný zájem o výuku a o rozvíjení své osobnosti. Jeho příprava na výuku a plnění zadaných úkolů vykazují drobné nedostatky. Při výuce se snaží plně využívat svých schopností, možností a rezerv.  </w:t>
      </w:r>
    </w:p>
    <w:p w:rsidR="006C2FCD" w:rsidRPr="00CD54EA" w:rsidRDefault="00D856FB" w:rsidP="004D3136">
      <w:pPr>
        <w:pStyle w:val="Bezmezer"/>
        <w:jc w:val="both"/>
        <w:rPr>
          <w:rFonts w:ascii="Tahoma" w:hAnsi="Tahoma" w:cs="Tahoma"/>
          <w:sz w:val="20"/>
          <w:szCs w:val="20"/>
        </w:rPr>
      </w:pPr>
      <w:r w:rsidRPr="005E2795">
        <w:rPr>
          <w:rFonts w:ascii="Tahoma" w:hAnsi="Tahoma" w:cs="Tahoma"/>
          <w:i/>
          <w:sz w:val="20"/>
          <w:szCs w:val="20"/>
        </w:rPr>
        <w:t>„</w:t>
      </w:r>
      <w:r w:rsidR="006C2FCD" w:rsidRPr="005E2795">
        <w:rPr>
          <w:rFonts w:ascii="Tahoma" w:hAnsi="Tahoma" w:cs="Tahoma"/>
          <w:i/>
          <w:sz w:val="20"/>
          <w:szCs w:val="20"/>
        </w:rPr>
        <w:t>3</w:t>
      </w:r>
      <w:r w:rsidRPr="005E2795">
        <w:rPr>
          <w:rFonts w:ascii="Tahoma" w:hAnsi="Tahoma" w:cs="Tahoma"/>
          <w:i/>
          <w:sz w:val="20"/>
          <w:szCs w:val="20"/>
        </w:rPr>
        <w:t>“</w:t>
      </w:r>
      <w:r w:rsidR="006C2FCD" w:rsidRPr="00CD54EA">
        <w:rPr>
          <w:rFonts w:ascii="Tahoma" w:hAnsi="Tahoma" w:cs="Tahoma"/>
          <w:sz w:val="20"/>
          <w:szCs w:val="20"/>
        </w:rPr>
        <w:t xml:space="preserve"> - Žák dosahuje stanovených výstupů, ale v delším než určeném čase a s výraznou pomocí učitele. Schopnost samostatně pracovat projevuje jen částečně. Projevuje částečný zájem o výuku a rozvíjení své osobnosti. Jeho příprava na výuku a plnění zadaných úkolů často vykazují výraznější nedostatky. Svých schopností, možností a rezerv využívá při výuce jen částečně, a vykazuje jen malou snahu o zlepšení tohoto stavu.  </w:t>
      </w:r>
    </w:p>
    <w:p w:rsidR="006C2FCD" w:rsidRPr="00CD54EA" w:rsidRDefault="005E2795" w:rsidP="004D3136">
      <w:pPr>
        <w:pStyle w:val="Bezmezer"/>
        <w:jc w:val="both"/>
        <w:rPr>
          <w:rFonts w:ascii="Tahoma" w:hAnsi="Tahoma" w:cs="Tahoma"/>
          <w:sz w:val="20"/>
          <w:szCs w:val="20"/>
        </w:rPr>
      </w:pPr>
      <w:r w:rsidRPr="005E2795">
        <w:rPr>
          <w:rFonts w:ascii="Tahoma" w:hAnsi="Tahoma" w:cs="Tahoma"/>
          <w:i/>
          <w:sz w:val="20"/>
          <w:szCs w:val="20"/>
        </w:rPr>
        <w:t>„</w:t>
      </w:r>
      <w:r w:rsidR="006C2FCD" w:rsidRPr="005E2795">
        <w:rPr>
          <w:rFonts w:ascii="Tahoma" w:hAnsi="Tahoma" w:cs="Tahoma"/>
          <w:i/>
          <w:sz w:val="20"/>
          <w:szCs w:val="20"/>
        </w:rPr>
        <w:t>4</w:t>
      </w:r>
      <w:r w:rsidRPr="005E2795">
        <w:rPr>
          <w:rFonts w:ascii="Tahoma" w:hAnsi="Tahoma" w:cs="Tahoma"/>
          <w:i/>
          <w:sz w:val="20"/>
          <w:szCs w:val="20"/>
        </w:rPr>
        <w:t>“</w:t>
      </w:r>
      <w:r w:rsidR="006C2FCD" w:rsidRPr="00CD54EA">
        <w:rPr>
          <w:rFonts w:ascii="Tahoma" w:hAnsi="Tahoma" w:cs="Tahoma"/>
          <w:sz w:val="20"/>
          <w:szCs w:val="20"/>
        </w:rPr>
        <w:t xml:space="preserve"> - Žák dosahuje i přes výraznou pomoc učitele, a za mnohem delší, než určený čas, jen některých stanovených výstupů. Schopnost samostatně </w:t>
      </w:r>
      <w:r w:rsidR="007F5C34">
        <w:rPr>
          <w:rFonts w:ascii="Tahoma" w:hAnsi="Tahoma" w:cs="Tahoma"/>
          <w:sz w:val="20"/>
          <w:szCs w:val="20"/>
        </w:rPr>
        <w:t xml:space="preserve">pracovat </w:t>
      </w:r>
      <w:r w:rsidR="006C2FCD" w:rsidRPr="00CD54EA">
        <w:rPr>
          <w:rFonts w:ascii="Tahoma" w:hAnsi="Tahoma" w:cs="Tahoma"/>
          <w:sz w:val="20"/>
          <w:szCs w:val="20"/>
        </w:rPr>
        <w:t xml:space="preserve">projevuje pouze výjimečně. Projevuje malý zájem o výuku a rozvíjení své osobnosti. Jeho příprava na výuku trvale vykazuje výrazné nedostatky. Svých schopností, možností a rezerv využívá při výuce jen velmi málo, spíše ojediněle, a nejeví téměř žádnou snahu tento stav zlepšit.  </w:t>
      </w:r>
    </w:p>
    <w:p w:rsidR="006C2FCD" w:rsidRPr="00CD54EA" w:rsidRDefault="005E2795" w:rsidP="004D3136">
      <w:pPr>
        <w:pStyle w:val="Bezmezer"/>
        <w:jc w:val="both"/>
        <w:rPr>
          <w:rFonts w:ascii="Tahoma" w:hAnsi="Tahoma" w:cs="Tahoma"/>
          <w:sz w:val="20"/>
          <w:szCs w:val="20"/>
        </w:rPr>
      </w:pPr>
      <w:r w:rsidRPr="005E2795">
        <w:rPr>
          <w:rFonts w:ascii="Tahoma" w:hAnsi="Tahoma" w:cs="Tahoma"/>
          <w:i/>
          <w:sz w:val="20"/>
          <w:szCs w:val="20"/>
        </w:rPr>
        <w:t>„</w:t>
      </w:r>
      <w:r w:rsidR="006C2FCD" w:rsidRPr="005E2795">
        <w:rPr>
          <w:rFonts w:ascii="Tahoma" w:hAnsi="Tahoma" w:cs="Tahoma"/>
          <w:i/>
          <w:sz w:val="20"/>
          <w:szCs w:val="20"/>
        </w:rPr>
        <w:t>5</w:t>
      </w:r>
      <w:r w:rsidRPr="005E2795">
        <w:rPr>
          <w:rFonts w:ascii="Tahoma" w:hAnsi="Tahoma" w:cs="Tahoma"/>
          <w:i/>
          <w:sz w:val="20"/>
          <w:szCs w:val="20"/>
        </w:rPr>
        <w:t>“</w:t>
      </w:r>
      <w:r w:rsidR="006C2FCD" w:rsidRPr="00CD54EA">
        <w:rPr>
          <w:rFonts w:ascii="Tahoma" w:hAnsi="Tahoma" w:cs="Tahoma"/>
          <w:sz w:val="20"/>
          <w:szCs w:val="20"/>
        </w:rPr>
        <w:t xml:space="preserve"> - Žák nedosahuje prakticky žádných stanovených výstupů, ani ve výrazně delším, než určeném čase, a to i přes maximální pomoc a snahu učitele</w:t>
      </w:r>
      <w:r w:rsidR="007F5C34">
        <w:rPr>
          <w:rFonts w:ascii="Tahoma" w:hAnsi="Tahoma" w:cs="Tahoma"/>
          <w:sz w:val="20"/>
          <w:szCs w:val="20"/>
        </w:rPr>
        <w:t>. S</w:t>
      </w:r>
      <w:r w:rsidR="006C2FCD" w:rsidRPr="00CD54EA">
        <w:rPr>
          <w:rFonts w:ascii="Tahoma" w:hAnsi="Tahoma" w:cs="Tahoma"/>
          <w:sz w:val="20"/>
          <w:szCs w:val="20"/>
        </w:rPr>
        <w:t xml:space="preserve">chopnost samostatně pracovat prakticky neprojevuje. O výuku a rozvíjení své osobnosti neprojevuje zájem. Na výuku se nepřipravuje. Své schopnosti, možnosti a rezervy při výuce nevyužívá; snahu zlepšit tento stav neprojevuje. </w:t>
      </w:r>
    </w:p>
    <w:p w:rsidR="006C2FCD" w:rsidRPr="004D3136" w:rsidRDefault="006C2FCD" w:rsidP="004D3136">
      <w:pPr>
        <w:pStyle w:val="Bezmezer"/>
        <w:jc w:val="both"/>
        <w:rPr>
          <w:rFonts w:ascii="Tahoma" w:hAnsi="Tahoma" w:cs="Tahoma"/>
          <w:i/>
          <w:sz w:val="20"/>
          <w:szCs w:val="20"/>
        </w:rPr>
      </w:pPr>
      <w:r w:rsidRPr="004D3136">
        <w:rPr>
          <w:rFonts w:ascii="Tahoma" w:hAnsi="Tahoma" w:cs="Tahoma"/>
          <w:i/>
          <w:sz w:val="20"/>
          <w:szCs w:val="20"/>
        </w:rPr>
        <w:t xml:space="preserve">Charakteristika klasifikačních stupňů: </w:t>
      </w:r>
    </w:p>
    <w:p w:rsidR="006C2FCD" w:rsidRPr="001165C0" w:rsidRDefault="006C2FCD" w:rsidP="004D3136">
      <w:pPr>
        <w:pStyle w:val="Bezmezer"/>
        <w:jc w:val="both"/>
        <w:rPr>
          <w:rFonts w:ascii="Tahoma" w:hAnsi="Tahoma" w:cs="Tahoma"/>
          <w:i/>
          <w:sz w:val="20"/>
          <w:szCs w:val="20"/>
        </w:rPr>
      </w:pPr>
      <w:r w:rsidRPr="001165C0">
        <w:rPr>
          <w:rFonts w:ascii="Tahoma" w:hAnsi="Tahoma" w:cs="Tahoma"/>
          <w:i/>
          <w:sz w:val="20"/>
          <w:szCs w:val="20"/>
        </w:rPr>
        <w:t xml:space="preserve">1 – výborný </w:t>
      </w:r>
      <w:r w:rsidR="001165C0">
        <w:rPr>
          <w:rFonts w:ascii="Tahoma" w:hAnsi="Tahoma" w:cs="Tahoma"/>
          <w:i/>
          <w:sz w:val="20"/>
          <w:szCs w:val="20"/>
        </w:rPr>
        <w:t>-</w:t>
      </w:r>
      <w:r w:rsidRPr="001165C0">
        <w:rPr>
          <w:rFonts w:ascii="Tahoma" w:hAnsi="Tahoma" w:cs="Tahoma"/>
          <w:i/>
          <w:sz w:val="20"/>
          <w:szCs w:val="20"/>
        </w:rPr>
        <w:t xml:space="preserve"> ovládá bezpečně </w:t>
      </w:r>
    </w:p>
    <w:p w:rsidR="006C2FCD" w:rsidRPr="001165C0" w:rsidRDefault="006C2FCD" w:rsidP="004D3136">
      <w:pPr>
        <w:pStyle w:val="Bezmezer"/>
        <w:jc w:val="both"/>
        <w:rPr>
          <w:rFonts w:ascii="Tahoma" w:hAnsi="Tahoma" w:cs="Tahoma"/>
          <w:i/>
          <w:sz w:val="20"/>
          <w:szCs w:val="20"/>
        </w:rPr>
      </w:pPr>
      <w:r w:rsidRPr="001165C0">
        <w:rPr>
          <w:rFonts w:ascii="Tahoma" w:hAnsi="Tahoma" w:cs="Tahoma"/>
          <w:i/>
          <w:sz w:val="20"/>
          <w:szCs w:val="20"/>
        </w:rPr>
        <w:t>2 – chvalitebný</w:t>
      </w:r>
      <w:r w:rsidR="001165C0">
        <w:rPr>
          <w:rFonts w:ascii="Tahoma" w:hAnsi="Tahoma" w:cs="Tahoma"/>
          <w:i/>
          <w:sz w:val="20"/>
          <w:szCs w:val="20"/>
        </w:rPr>
        <w:t xml:space="preserve"> -</w:t>
      </w:r>
      <w:r w:rsidRPr="001165C0">
        <w:rPr>
          <w:rFonts w:ascii="Tahoma" w:hAnsi="Tahoma" w:cs="Tahoma"/>
          <w:i/>
          <w:sz w:val="20"/>
          <w:szCs w:val="20"/>
        </w:rPr>
        <w:t xml:space="preserve"> ovládá </w:t>
      </w:r>
    </w:p>
    <w:p w:rsidR="006C2FCD" w:rsidRPr="001165C0" w:rsidRDefault="006C2FCD" w:rsidP="004D3136">
      <w:pPr>
        <w:pStyle w:val="Bezmezer"/>
        <w:jc w:val="both"/>
        <w:rPr>
          <w:rFonts w:ascii="Tahoma" w:hAnsi="Tahoma" w:cs="Tahoma"/>
          <w:i/>
          <w:sz w:val="20"/>
          <w:szCs w:val="20"/>
        </w:rPr>
      </w:pPr>
      <w:r w:rsidRPr="001165C0">
        <w:rPr>
          <w:rFonts w:ascii="Tahoma" w:hAnsi="Tahoma" w:cs="Tahoma"/>
          <w:i/>
          <w:sz w:val="20"/>
          <w:szCs w:val="20"/>
        </w:rPr>
        <w:t>3 – dobrý</w:t>
      </w:r>
      <w:r w:rsidR="001165C0">
        <w:rPr>
          <w:rFonts w:ascii="Tahoma" w:hAnsi="Tahoma" w:cs="Tahoma"/>
          <w:i/>
          <w:sz w:val="20"/>
          <w:szCs w:val="20"/>
        </w:rPr>
        <w:t xml:space="preserve"> -</w:t>
      </w:r>
      <w:r w:rsidRPr="001165C0">
        <w:rPr>
          <w:rFonts w:ascii="Tahoma" w:hAnsi="Tahoma" w:cs="Tahoma"/>
          <w:i/>
          <w:sz w:val="20"/>
          <w:szCs w:val="20"/>
        </w:rPr>
        <w:t xml:space="preserve"> v podstatě ovládá </w:t>
      </w:r>
    </w:p>
    <w:p w:rsidR="006C2FCD" w:rsidRPr="001165C0" w:rsidRDefault="006C2FCD" w:rsidP="004D3136">
      <w:pPr>
        <w:pStyle w:val="Bezmezer"/>
        <w:jc w:val="both"/>
        <w:rPr>
          <w:rFonts w:ascii="Tahoma" w:hAnsi="Tahoma" w:cs="Tahoma"/>
          <w:i/>
          <w:sz w:val="20"/>
          <w:szCs w:val="20"/>
        </w:rPr>
      </w:pPr>
      <w:r w:rsidRPr="001165C0">
        <w:rPr>
          <w:rFonts w:ascii="Tahoma" w:hAnsi="Tahoma" w:cs="Tahoma"/>
          <w:i/>
          <w:sz w:val="20"/>
          <w:szCs w:val="20"/>
        </w:rPr>
        <w:t>4 – dostatečný</w:t>
      </w:r>
      <w:r w:rsidR="001165C0">
        <w:rPr>
          <w:rFonts w:ascii="Tahoma" w:hAnsi="Tahoma" w:cs="Tahoma"/>
          <w:i/>
          <w:sz w:val="20"/>
          <w:szCs w:val="20"/>
        </w:rPr>
        <w:t xml:space="preserve"> -</w:t>
      </w:r>
      <w:r w:rsidRPr="001165C0">
        <w:rPr>
          <w:rFonts w:ascii="Tahoma" w:hAnsi="Tahoma" w:cs="Tahoma"/>
          <w:i/>
          <w:sz w:val="20"/>
          <w:szCs w:val="20"/>
        </w:rPr>
        <w:t xml:space="preserve"> ovládá se značnými mezerami </w:t>
      </w:r>
    </w:p>
    <w:p w:rsidR="006C2FCD" w:rsidRPr="001165C0" w:rsidRDefault="006C2FCD" w:rsidP="004D3136">
      <w:pPr>
        <w:pStyle w:val="Bezmezer"/>
        <w:jc w:val="both"/>
        <w:rPr>
          <w:rFonts w:ascii="Tahoma" w:hAnsi="Tahoma" w:cs="Tahoma"/>
          <w:i/>
          <w:sz w:val="20"/>
          <w:szCs w:val="20"/>
        </w:rPr>
      </w:pPr>
      <w:r w:rsidRPr="001165C0">
        <w:rPr>
          <w:rFonts w:ascii="Tahoma" w:hAnsi="Tahoma" w:cs="Tahoma"/>
          <w:i/>
          <w:sz w:val="20"/>
          <w:szCs w:val="20"/>
        </w:rPr>
        <w:t>5 – nedostatečný</w:t>
      </w:r>
      <w:r w:rsidR="001165C0">
        <w:rPr>
          <w:rFonts w:ascii="Tahoma" w:hAnsi="Tahoma" w:cs="Tahoma"/>
          <w:i/>
          <w:sz w:val="20"/>
          <w:szCs w:val="20"/>
        </w:rPr>
        <w:t xml:space="preserve"> -</w:t>
      </w:r>
      <w:r w:rsidRPr="001165C0">
        <w:rPr>
          <w:rFonts w:ascii="Tahoma" w:hAnsi="Tahoma" w:cs="Tahoma"/>
          <w:i/>
          <w:sz w:val="20"/>
          <w:szCs w:val="20"/>
        </w:rPr>
        <w:t xml:space="preserve"> neovládá  </w:t>
      </w:r>
    </w:p>
    <w:p w:rsidR="00BE31C5" w:rsidRDefault="00BE31C5" w:rsidP="004D3136">
      <w:pPr>
        <w:pStyle w:val="Bezmezer"/>
        <w:jc w:val="both"/>
        <w:rPr>
          <w:rFonts w:ascii="Tahoma" w:hAnsi="Tahoma" w:cs="Tahoma"/>
          <w:sz w:val="20"/>
          <w:szCs w:val="20"/>
        </w:rPr>
      </w:pPr>
    </w:p>
    <w:p w:rsidR="007705E4" w:rsidRDefault="007705E4" w:rsidP="000C7A50">
      <w:pPr>
        <w:pStyle w:val="Podtitul"/>
        <w:spacing w:after="120" w:line="276" w:lineRule="auto"/>
        <w:jc w:val="both"/>
        <w:rPr>
          <w:rFonts w:ascii="Tahoma" w:hAnsi="Tahoma" w:cs="Tahoma"/>
          <w:bCs/>
          <w:sz w:val="20"/>
        </w:rPr>
      </w:pPr>
      <w:r w:rsidRPr="0090456E">
        <w:rPr>
          <w:rFonts w:ascii="Tahoma" w:hAnsi="Tahoma" w:cs="Tahoma"/>
          <w:bCs/>
          <w:sz w:val="20"/>
        </w:rPr>
        <w:t>Doporučené vhodné formulace:</w:t>
      </w:r>
    </w:p>
    <w:p w:rsidR="003D3264" w:rsidRDefault="007705E4" w:rsidP="000C7A50">
      <w:pPr>
        <w:pStyle w:val="Podtitul"/>
        <w:spacing w:after="120" w:line="276" w:lineRule="auto"/>
        <w:jc w:val="both"/>
        <w:rPr>
          <w:rFonts w:ascii="Tahoma" w:hAnsi="Tahoma" w:cs="Tahoma"/>
          <w:b w:val="0"/>
          <w:sz w:val="20"/>
        </w:rPr>
      </w:pPr>
      <w:r w:rsidRPr="00CF35AD">
        <w:rPr>
          <w:rFonts w:ascii="Tahoma" w:hAnsi="Tahoma" w:cs="Tahoma"/>
          <w:bCs/>
          <w:i/>
          <w:sz w:val="20"/>
        </w:rPr>
        <w:t>klasifikační stupeň 1</w:t>
      </w:r>
      <w:r>
        <w:rPr>
          <w:rFonts w:ascii="Tahoma" w:hAnsi="Tahoma" w:cs="Tahoma"/>
          <w:b w:val="0"/>
          <w:bCs/>
          <w:i/>
          <w:sz w:val="20"/>
        </w:rPr>
        <w:t xml:space="preserve">: </w:t>
      </w:r>
      <w:r w:rsidRPr="0090456E">
        <w:rPr>
          <w:rFonts w:ascii="Tahoma" w:hAnsi="Tahoma" w:cs="Tahoma"/>
          <w:b w:val="0"/>
          <w:sz w:val="20"/>
        </w:rPr>
        <w:t>ovládání předepsaného učiva - bezpečně ovládá</w:t>
      </w:r>
      <w:r>
        <w:rPr>
          <w:rFonts w:ascii="Tahoma" w:hAnsi="Tahoma" w:cs="Tahoma"/>
          <w:b w:val="0"/>
          <w:sz w:val="20"/>
        </w:rPr>
        <w:t xml:space="preserve">, </w:t>
      </w:r>
      <w:r w:rsidRPr="0090456E">
        <w:rPr>
          <w:rFonts w:ascii="Tahoma" w:hAnsi="Tahoma" w:cs="Tahoma"/>
          <w:b w:val="0"/>
          <w:sz w:val="20"/>
        </w:rPr>
        <w:t>úroveň myšlení</w:t>
      </w:r>
      <w:r>
        <w:rPr>
          <w:rFonts w:ascii="Tahoma" w:hAnsi="Tahoma" w:cs="Tahoma"/>
          <w:b w:val="0"/>
          <w:sz w:val="20"/>
        </w:rPr>
        <w:t xml:space="preserve"> </w:t>
      </w:r>
      <w:r w:rsidRPr="0090456E">
        <w:rPr>
          <w:rFonts w:ascii="Tahoma" w:hAnsi="Tahoma" w:cs="Tahoma"/>
          <w:b w:val="0"/>
          <w:sz w:val="20"/>
        </w:rPr>
        <w:t>- žák je pohotový, bystrý, dobře chápe souvislosti</w:t>
      </w:r>
      <w:r>
        <w:rPr>
          <w:rFonts w:ascii="Tahoma" w:hAnsi="Tahoma" w:cs="Tahoma"/>
          <w:b w:val="0"/>
          <w:sz w:val="20"/>
        </w:rPr>
        <w:t xml:space="preserve">, </w:t>
      </w:r>
      <w:r w:rsidRPr="0090456E">
        <w:rPr>
          <w:rFonts w:ascii="Tahoma" w:hAnsi="Tahoma" w:cs="Tahoma"/>
          <w:b w:val="0"/>
          <w:sz w:val="20"/>
        </w:rPr>
        <w:t xml:space="preserve">vyjadřování myšlenek </w:t>
      </w:r>
      <w:r>
        <w:rPr>
          <w:rFonts w:ascii="Tahoma" w:hAnsi="Tahoma" w:cs="Tahoma"/>
          <w:b w:val="0"/>
          <w:sz w:val="20"/>
        </w:rPr>
        <w:t>- výstižné</w:t>
      </w:r>
      <w:r w:rsidRPr="0090456E">
        <w:rPr>
          <w:rFonts w:ascii="Tahoma" w:hAnsi="Tahoma" w:cs="Tahoma"/>
          <w:b w:val="0"/>
          <w:sz w:val="20"/>
        </w:rPr>
        <w:t xml:space="preserve"> a poměrně přesné</w:t>
      </w:r>
      <w:r>
        <w:rPr>
          <w:rFonts w:ascii="Tahoma" w:hAnsi="Tahoma" w:cs="Tahoma"/>
          <w:b w:val="0"/>
          <w:sz w:val="20"/>
        </w:rPr>
        <w:t xml:space="preserve">, aplikace vědomostí </w:t>
      </w:r>
      <w:r w:rsidRPr="0090456E">
        <w:rPr>
          <w:rFonts w:ascii="Tahoma" w:hAnsi="Tahoma" w:cs="Tahoma"/>
          <w:b w:val="0"/>
          <w:sz w:val="20"/>
        </w:rPr>
        <w:t>- spolehlivě a uvědoměle užívá vědomosti a dovednosti, pracuje samostatně</w:t>
      </w:r>
      <w:r>
        <w:rPr>
          <w:rFonts w:ascii="Tahoma" w:hAnsi="Tahoma" w:cs="Tahoma"/>
          <w:b w:val="0"/>
          <w:sz w:val="20"/>
        </w:rPr>
        <w:t xml:space="preserve">, píle a zájem o učení </w:t>
      </w:r>
      <w:r w:rsidRPr="0090456E">
        <w:rPr>
          <w:rFonts w:ascii="Tahoma" w:hAnsi="Tahoma" w:cs="Tahoma"/>
          <w:b w:val="0"/>
          <w:sz w:val="20"/>
        </w:rPr>
        <w:t>- učí se svědomitě a se zájmem</w:t>
      </w:r>
    </w:p>
    <w:p w:rsidR="007705E4" w:rsidRPr="0090456E" w:rsidRDefault="007705E4" w:rsidP="000C7A50">
      <w:pPr>
        <w:pStyle w:val="Podtitul"/>
        <w:spacing w:after="120" w:line="276" w:lineRule="auto"/>
        <w:jc w:val="both"/>
        <w:rPr>
          <w:rFonts w:ascii="Tahoma" w:hAnsi="Tahoma" w:cs="Tahoma"/>
          <w:b w:val="0"/>
          <w:sz w:val="20"/>
        </w:rPr>
      </w:pPr>
      <w:r w:rsidRPr="00CF35AD">
        <w:rPr>
          <w:rFonts w:ascii="Tahoma" w:hAnsi="Tahoma" w:cs="Tahoma"/>
          <w:bCs/>
          <w:i/>
          <w:sz w:val="20"/>
        </w:rPr>
        <w:t>Formulace:</w:t>
      </w:r>
      <w:r w:rsidRPr="0090456E">
        <w:rPr>
          <w:rFonts w:ascii="Tahoma" w:hAnsi="Tahoma" w:cs="Tahoma"/>
          <w:b w:val="0"/>
          <w:i/>
          <w:sz w:val="20"/>
        </w:rPr>
        <w:t xml:space="preserve"> </w:t>
      </w:r>
      <w:r>
        <w:rPr>
          <w:rFonts w:ascii="Tahoma" w:hAnsi="Tahoma" w:cs="Tahoma"/>
          <w:b w:val="0"/>
          <w:sz w:val="20"/>
        </w:rPr>
        <w:t xml:space="preserve">Požadované výstupy </w:t>
      </w:r>
      <w:r w:rsidRPr="0090456E">
        <w:rPr>
          <w:rFonts w:ascii="Tahoma" w:hAnsi="Tahoma" w:cs="Tahoma"/>
          <w:b w:val="0"/>
          <w:sz w:val="20"/>
        </w:rPr>
        <w:t xml:space="preserve">ŠVP plníš, jen občas </w:t>
      </w:r>
      <w:r>
        <w:rPr>
          <w:rFonts w:ascii="Tahoma" w:hAnsi="Tahoma" w:cs="Tahoma"/>
          <w:b w:val="0"/>
          <w:sz w:val="20"/>
        </w:rPr>
        <w:t xml:space="preserve">se vyskytnou drobné nedostatky. </w:t>
      </w:r>
      <w:r w:rsidRPr="0090456E">
        <w:rPr>
          <w:rFonts w:ascii="Tahoma" w:hAnsi="Tahoma" w:cs="Tahoma"/>
          <w:b w:val="0"/>
          <w:sz w:val="20"/>
        </w:rPr>
        <w:t>Pracuješ poctivě a samostatně dle pokynů učitele a pedagogického asistenta, jen výjimečně s jeho podporou. Aktivně se zapojuješ do vyučování, spolupracuješ se spolužáky. Pravidelně se připravuješ na vyučování, odpovídáš většinou přesně.</w:t>
      </w:r>
    </w:p>
    <w:p w:rsidR="007705E4" w:rsidRDefault="007705E4" w:rsidP="000C7A50">
      <w:pPr>
        <w:pStyle w:val="Podtitul"/>
        <w:spacing w:line="276" w:lineRule="auto"/>
        <w:jc w:val="both"/>
        <w:rPr>
          <w:rFonts w:ascii="Tahoma" w:hAnsi="Tahoma" w:cs="Tahoma"/>
          <w:b w:val="0"/>
          <w:sz w:val="20"/>
        </w:rPr>
      </w:pPr>
      <w:r w:rsidRPr="00CF35AD">
        <w:rPr>
          <w:rFonts w:ascii="Tahoma" w:hAnsi="Tahoma" w:cs="Tahoma"/>
          <w:bCs/>
          <w:i/>
          <w:sz w:val="20"/>
        </w:rPr>
        <w:lastRenderedPageBreak/>
        <w:t>klasifikační stupeň 2:</w:t>
      </w:r>
      <w:r>
        <w:rPr>
          <w:rFonts w:ascii="Tahoma" w:hAnsi="Tahoma" w:cs="Tahoma"/>
          <w:b w:val="0"/>
          <w:bCs/>
          <w:i/>
          <w:sz w:val="20"/>
        </w:rPr>
        <w:t xml:space="preserve"> </w:t>
      </w:r>
      <w:r w:rsidRPr="0090456E">
        <w:rPr>
          <w:rFonts w:ascii="Tahoma" w:hAnsi="Tahoma" w:cs="Tahoma"/>
          <w:b w:val="0"/>
          <w:sz w:val="20"/>
        </w:rPr>
        <w:t xml:space="preserve">ovládání předepsaného učiva </w:t>
      </w:r>
      <w:r>
        <w:rPr>
          <w:rFonts w:ascii="Tahoma" w:hAnsi="Tahoma" w:cs="Tahoma"/>
          <w:b w:val="0"/>
          <w:sz w:val="20"/>
        </w:rPr>
        <w:t>–</w:t>
      </w:r>
      <w:r w:rsidRPr="0090456E">
        <w:rPr>
          <w:rFonts w:ascii="Tahoma" w:hAnsi="Tahoma" w:cs="Tahoma"/>
          <w:b w:val="0"/>
          <w:sz w:val="20"/>
        </w:rPr>
        <w:t xml:space="preserve"> ovládá</w:t>
      </w:r>
      <w:r>
        <w:rPr>
          <w:rFonts w:ascii="Tahoma" w:hAnsi="Tahoma" w:cs="Tahoma"/>
          <w:b w:val="0"/>
          <w:sz w:val="20"/>
        </w:rPr>
        <w:t xml:space="preserve">, úroveň myšlení </w:t>
      </w:r>
      <w:r w:rsidRPr="0090456E">
        <w:rPr>
          <w:rFonts w:ascii="Tahoma" w:hAnsi="Tahoma" w:cs="Tahoma"/>
          <w:b w:val="0"/>
          <w:sz w:val="20"/>
        </w:rPr>
        <w:t>- uvažuje celkem samostatně</w:t>
      </w:r>
      <w:r>
        <w:rPr>
          <w:rFonts w:ascii="Tahoma" w:hAnsi="Tahoma" w:cs="Tahoma"/>
          <w:b w:val="0"/>
          <w:sz w:val="20"/>
        </w:rPr>
        <w:t xml:space="preserve">, vyjadřování myšlenek </w:t>
      </w:r>
      <w:r w:rsidRPr="0090456E">
        <w:rPr>
          <w:rFonts w:ascii="Tahoma" w:hAnsi="Tahoma" w:cs="Tahoma"/>
          <w:b w:val="0"/>
          <w:sz w:val="20"/>
        </w:rPr>
        <w:t>- celkem výstižně</w:t>
      </w:r>
      <w:r>
        <w:rPr>
          <w:rFonts w:ascii="Tahoma" w:hAnsi="Tahoma" w:cs="Tahoma"/>
          <w:b w:val="0"/>
          <w:sz w:val="20"/>
        </w:rPr>
        <w:t xml:space="preserve">, </w:t>
      </w:r>
      <w:r w:rsidRPr="0090456E">
        <w:rPr>
          <w:rFonts w:ascii="Tahoma" w:hAnsi="Tahoma" w:cs="Tahoma"/>
          <w:b w:val="0"/>
          <w:sz w:val="20"/>
        </w:rPr>
        <w:t>aplikace vědomostí</w:t>
      </w:r>
      <w:r>
        <w:rPr>
          <w:rFonts w:ascii="Tahoma" w:hAnsi="Tahoma" w:cs="Tahoma"/>
          <w:b w:val="0"/>
          <w:sz w:val="20"/>
        </w:rPr>
        <w:t xml:space="preserve"> </w:t>
      </w:r>
      <w:r w:rsidRPr="0090456E">
        <w:rPr>
          <w:rFonts w:ascii="Tahoma" w:hAnsi="Tahoma" w:cs="Tahoma"/>
          <w:b w:val="0"/>
          <w:sz w:val="20"/>
        </w:rPr>
        <w:t>- dovede používat vědomosti a dovednosti při řešení, malé, nepříliš časté chyby</w:t>
      </w:r>
      <w:r>
        <w:rPr>
          <w:rFonts w:ascii="Tahoma" w:hAnsi="Tahoma" w:cs="Tahoma"/>
          <w:b w:val="0"/>
          <w:sz w:val="20"/>
        </w:rPr>
        <w:t xml:space="preserve">, </w:t>
      </w:r>
      <w:r w:rsidRPr="0090456E">
        <w:rPr>
          <w:rFonts w:ascii="Tahoma" w:hAnsi="Tahoma" w:cs="Tahoma"/>
          <w:b w:val="0"/>
          <w:sz w:val="20"/>
        </w:rPr>
        <w:t>píle a zájem o učení</w:t>
      </w:r>
      <w:r w:rsidRPr="0090456E">
        <w:rPr>
          <w:rFonts w:ascii="Tahoma" w:hAnsi="Tahoma" w:cs="Tahoma"/>
          <w:b w:val="0"/>
          <w:sz w:val="20"/>
        </w:rPr>
        <w:tab/>
        <w:t>- učí se svědomitě</w:t>
      </w:r>
    </w:p>
    <w:p w:rsidR="003D3264" w:rsidRDefault="003D3264" w:rsidP="000C7A50">
      <w:pPr>
        <w:pStyle w:val="Podtitul"/>
        <w:spacing w:line="276" w:lineRule="auto"/>
        <w:jc w:val="both"/>
        <w:rPr>
          <w:rFonts w:ascii="Tahoma" w:hAnsi="Tahoma" w:cs="Tahoma"/>
          <w:b w:val="0"/>
          <w:sz w:val="20"/>
        </w:rPr>
      </w:pPr>
    </w:p>
    <w:p w:rsidR="007705E4" w:rsidRDefault="007705E4" w:rsidP="000C7A50">
      <w:pPr>
        <w:pStyle w:val="Podtitul"/>
        <w:spacing w:line="276" w:lineRule="auto"/>
        <w:ind w:left="2832" w:hanging="2832"/>
        <w:jc w:val="both"/>
        <w:rPr>
          <w:rFonts w:ascii="Tahoma" w:hAnsi="Tahoma" w:cs="Tahoma"/>
          <w:b w:val="0"/>
          <w:sz w:val="20"/>
        </w:rPr>
      </w:pPr>
      <w:r w:rsidRPr="00CF35AD">
        <w:rPr>
          <w:rFonts w:ascii="Tahoma" w:hAnsi="Tahoma" w:cs="Tahoma"/>
          <w:bCs/>
          <w:i/>
          <w:sz w:val="20"/>
        </w:rPr>
        <w:t>Formulace:</w:t>
      </w:r>
      <w:r w:rsidRPr="0090456E">
        <w:rPr>
          <w:rFonts w:ascii="Tahoma" w:hAnsi="Tahoma" w:cs="Tahoma"/>
          <w:b w:val="0"/>
          <w:bCs/>
          <w:i/>
          <w:sz w:val="20"/>
        </w:rPr>
        <w:t xml:space="preserve"> </w:t>
      </w:r>
      <w:r w:rsidRPr="0090456E">
        <w:rPr>
          <w:rFonts w:ascii="Tahoma" w:hAnsi="Tahoma" w:cs="Tahoma"/>
          <w:b w:val="0"/>
          <w:sz w:val="20"/>
        </w:rPr>
        <w:t>Očekávané výstupy plníš jen s drobnými nedostatky. Tvoje příprava je</w:t>
      </w:r>
      <w:r>
        <w:rPr>
          <w:rFonts w:ascii="Tahoma" w:hAnsi="Tahoma" w:cs="Tahoma"/>
          <w:b w:val="0"/>
          <w:sz w:val="20"/>
        </w:rPr>
        <w:t xml:space="preserve"> většinou pečlivá a</w:t>
      </w:r>
    </w:p>
    <w:p w:rsidR="007705E4" w:rsidRDefault="007705E4" w:rsidP="000C7A50">
      <w:pPr>
        <w:pStyle w:val="Podtitul"/>
        <w:spacing w:line="276" w:lineRule="auto"/>
        <w:ind w:left="2832" w:hanging="2832"/>
        <w:jc w:val="both"/>
        <w:rPr>
          <w:rFonts w:ascii="Tahoma" w:hAnsi="Tahoma" w:cs="Tahoma"/>
          <w:b w:val="0"/>
          <w:sz w:val="20"/>
        </w:rPr>
      </w:pPr>
      <w:r>
        <w:rPr>
          <w:rFonts w:ascii="Tahoma" w:hAnsi="Tahoma" w:cs="Tahoma"/>
          <w:b w:val="0"/>
          <w:sz w:val="20"/>
        </w:rPr>
        <w:t>pravidelná, ú</w:t>
      </w:r>
      <w:r w:rsidRPr="0090456E">
        <w:rPr>
          <w:rFonts w:ascii="Tahoma" w:hAnsi="Tahoma" w:cs="Tahoma"/>
          <w:b w:val="0"/>
          <w:sz w:val="20"/>
        </w:rPr>
        <w:t>stní i písemný projev je převážně přesný a tvořivý. Jsi většinou aktivní, spolupracuješ</w:t>
      </w:r>
    </w:p>
    <w:p w:rsidR="007705E4" w:rsidRDefault="007705E4" w:rsidP="000C7A50">
      <w:pPr>
        <w:pStyle w:val="Podtitul"/>
        <w:spacing w:line="276" w:lineRule="auto"/>
        <w:ind w:left="2832" w:hanging="2832"/>
        <w:jc w:val="both"/>
        <w:rPr>
          <w:rFonts w:ascii="Tahoma" w:hAnsi="Tahoma" w:cs="Tahoma"/>
          <w:b w:val="0"/>
          <w:sz w:val="20"/>
        </w:rPr>
      </w:pPr>
      <w:r w:rsidRPr="0090456E">
        <w:rPr>
          <w:rFonts w:ascii="Tahoma" w:hAnsi="Tahoma" w:cs="Tahoma"/>
          <w:b w:val="0"/>
          <w:sz w:val="20"/>
        </w:rPr>
        <w:t>s učitelem i se spolužáky. Pracuješ samostatně dle pokynů vyučujícího a pedagogického asistenta, někdy</w:t>
      </w:r>
    </w:p>
    <w:p w:rsidR="007705E4" w:rsidRDefault="007705E4" w:rsidP="000C7A50">
      <w:pPr>
        <w:pStyle w:val="Podtitul"/>
        <w:spacing w:line="276" w:lineRule="auto"/>
        <w:ind w:left="2832" w:hanging="2832"/>
        <w:jc w:val="both"/>
        <w:rPr>
          <w:rFonts w:ascii="Tahoma" w:hAnsi="Tahoma" w:cs="Tahoma"/>
          <w:b w:val="0"/>
          <w:sz w:val="20"/>
        </w:rPr>
      </w:pPr>
      <w:r w:rsidRPr="0090456E">
        <w:rPr>
          <w:rFonts w:ascii="Tahoma" w:hAnsi="Tahoma" w:cs="Tahoma"/>
          <w:b w:val="0"/>
          <w:sz w:val="20"/>
        </w:rPr>
        <w:t>s jeho podporou.</w:t>
      </w:r>
    </w:p>
    <w:p w:rsidR="007705E4" w:rsidRPr="0090456E" w:rsidRDefault="007705E4" w:rsidP="000C7A50">
      <w:pPr>
        <w:pStyle w:val="Podtitul"/>
        <w:spacing w:line="276" w:lineRule="auto"/>
        <w:ind w:left="2832" w:hanging="2832"/>
        <w:jc w:val="both"/>
        <w:rPr>
          <w:rFonts w:ascii="Tahoma" w:hAnsi="Tahoma" w:cs="Tahoma"/>
          <w:b w:val="0"/>
          <w:sz w:val="20"/>
        </w:rPr>
      </w:pPr>
    </w:p>
    <w:p w:rsidR="007705E4" w:rsidRDefault="007705E4" w:rsidP="000C7A50">
      <w:pPr>
        <w:pStyle w:val="Podtitul"/>
        <w:spacing w:line="276" w:lineRule="auto"/>
        <w:ind w:left="2832" w:hanging="2832"/>
        <w:jc w:val="both"/>
        <w:rPr>
          <w:rFonts w:ascii="Tahoma" w:hAnsi="Tahoma" w:cs="Tahoma"/>
          <w:b w:val="0"/>
          <w:sz w:val="20"/>
        </w:rPr>
      </w:pPr>
      <w:r w:rsidRPr="00CF35AD">
        <w:rPr>
          <w:rFonts w:ascii="Tahoma" w:hAnsi="Tahoma" w:cs="Tahoma"/>
          <w:bCs/>
          <w:i/>
          <w:sz w:val="20"/>
        </w:rPr>
        <w:t>klasifikační stupeň 3:</w:t>
      </w:r>
      <w:r>
        <w:rPr>
          <w:rFonts w:ascii="Tahoma" w:hAnsi="Tahoma" w:cs="Tahoma"/>
          <w:b w:val="0"/>
          <w:bCs/>
          <w:i/>
          <w:sz w:val="20"/>
        </w:rPr>
        <w:t xml:space="preserve"> </w:t>
      </w:r>
      <w:r>
        <w:rPr>
          <w:rFonts w:ascii="Tahoma" w:hAnsi="Tahoma" w:cs="Tahoma"/>
          <w:b w:val="0"/>
          <w:sz w:val="20"/>
        </w:rPr>
        <w:t>ovládání předepsaného učiva – ovládá, úroveň myšlení – uvažuje celkem</w:t>
      </w:r>
    </w:p>
    <w:p w:rsidR="007705E4" w:rsidRDefault="007705E4" w:rsidP="000C7A50">
      <w:pPr>
        <w:pStyle w:val="Podtitul"/>
        <w:spacing w:line="276" w:lineRule="auto"/>
        <w:ind w:left="2832" w:hanging="2832"/>
        <w:jc w:val="both"/>
        <w:rPr>
          <w:rFonts w:ascii="Tahoma" w:hAnsi="Tahoma" w:cs="Tahoma"/>
          <w:b w:val="0"/>
          <w:sz w:val="20"/>
        </w:rPr>
      </w:pPr>
      <w:r>
        <w:rPr>
          <w:rFonts w:ascii="Tahoma" w:hAnsi="Tahoma" w:cs="Tahoma"/>
          <w:b w:val="0"/>
          <w:sz w:val="20"/>
        </w:rPr>
        <w:t xml:space="preserve">samostatně, </w:t>
      </w:r>
      <w:r w:rsidRPr="0090456E">
        <w:rPr>
          <w:rFonts w:ascii="Tahoma" w:hAnsi="Tahoma" w:cs="Tahoma"/>
          <w:b w:val="0"/>
          <w:sz w:val="20"/>
        </w:rPr>
        <w:t xml:space="preserve">aplikace </w:t>
      </w:r>
      <w:r>
        <w:rPr>
          <w:rFonts w:ascii="Tahoma" w:hAnsi="Tahoma" w:cs="Tahoma"/>
          <w:b w:val="0"/>
          <w:sz w:val="20"/>
        </w:rPr>
        <w:t xml:space="preserve">vědomostí </w:t>
      </w:r>
      <w:r w:rsidRPr="0090456E">
        <w:rPr>
          <w:rFonts w:ascii="Tahoma" w:hAnsi="Tahoma" w:cs="Tahoma"/>
          <w:b w:val="0"/>
          <w:sz w:val="20"/>
        </w:rPr>
        <w:t>- za pomoci učitele nachází a odstraňuje své chyby</w:t>
      </w:r>
      <w:r>
        <w:rPr>
          <w:rFonts w:ascii="Tahoma" w:hAnsi="Tahoma" w:cs="Tahoma"/>
          <w:b w:val="0"/>
          <w:sz w:val="20"/>
        </w:rPr>
        <w:t>, píle a zájem o</w:t>
      </w:r>
    </w:p>
    <w:p w:rsidR="007705E4" w:rsidRDefault="007705E4" w:rsidP="000C7A50">
      <w:pPr>
        <w:pStyle w:val="Podtitul"/>
        <w:spacing w:line="276" w:lineRule="auto"/>
        <w:ind w:left="2832" w:hanging="2832"/>
        <w:jc w:val="both"/>
        <w:rPr>
          <w:rFonts w:ascii="Tahoma" w:hAnsi="Tahoma" w:cs="Tahoma"/>
          <w:b w:val="0"/>
          <w:sz w:val="20"/>
        </w:rPr>
      </w:pPr>
      <w:r>
        <w:rPr>
          <w:rFonts w:ascii="Tahoma" w:hAnsi="Tahoma" w:cs="Tahoma"/>
          <w:b w:val="0"/>
          <w:sz w:val="20"/>
        </w:rPr>
        <w:t xml:space="preserve">učení </w:t>
      </w:r>
      <w:r w:rsidRPr="0090456E">
        <w:rPr>
          <w:rFonts w:ascii="Tahoma" w:hAnsi="Tahoma" w:cs="Tahoma"/>
          <w:b w:val="0"/>
          <w:sz w:val="20"/>
        </w:rPr>
        <w:t>- v učení a práci nepotřebuje velké podněty</w:t>
      </w:r>
    </w:p>
    <w:p w:rsidR="003D3264" w:rsidRPr="0090456E" w:rsidRDefault="003D3264" w:rsidP="000C7A50">
      <w:pPr>
        <w:pStyle w:val="Podtitul"/>
        <w:spacing w:line="276" w:lineRule="auto"/>
        <w:ind w:left="2832" w:hanging="2832"/>
        <w:jc w:val="both"/>
        <w:rPr>
          <w:rFonts w:ascii="Tahoma" w:hAnsi="Tahoma" w:cs="Tahoma"/>
          <w:b w:val="0"/>
          <w:sz w:val="20"/>
        </w:rPr>
      </w:pPr>
    </w:p>
    <w:p w:rsidR="007705E4" w:rsidRPr="0090456E" w:rsidRDefault="007705E4" w:rsidP="000C7A50">
      <w:pPr>
        <w:pStyle w:val="Podtitul"/>
        <w:spacing w:line="276" w:lineRule="auto"/>
        <w:ind w:left="2832" w:hanging="2832"/>
        <w:jc w:val="both"/>
        <w:rPr>
          <w:rFonts w:ascii="Tahoma" w:hAnsi="Tahoma" w:cs="Tahoma"/>
          <w:b w:val="0"/>
          <w:sz w:val="20"/>
        </w:rPr>
      </w:pPr>
      <w:r w:rsidRPr="00CF35AD">
        <w:rPr>
          <w:rFonts w:ascii="Tahoma" w:hAnsi="Tahoma" w:cs="Tahoma"/>
          <w:bCs/>
          <w:i/>
          <w:sz w:val="20"/>
        </w:rPr>
        <w:t>Formulace:</w:t>
      </w:r>
      <w:r>
        <w:rPr>
          <w:rFonts w:ascii="Tahoma" w:hAnsi="Tahoma" w:cs="Tahoma"/>
          <w:b w:val="0"/>
          <w:bCs/>
          <w:i/>
          <w:sz w:val="20"/>
        </w:rPr>
        <w:t xml:space="preserve"> </w:t>
      </w:r>
      <w:r w:rsidRPr="0090456E">
        <w:rPr>
          <w:rFonts w:ascii="Tahoma" w:hAnsi="Tahoma" w:cs="Tahoma"/>
          <w:b w:val="0"/>
          <w:sz w:val="20"/>
        </w:rPr>
        <w:t>Výstupy předmětu plníš s chybami a nedostatky. Tvoje příprava na vyučování je neúplná,</w:t>
      </w:r>
    </w:p>
    <w:p w:rsidR="007705E4" w:rsidRPr="0090456E" w:rsidRDefault="007705E4" w:rsidP="000C7A50">
      <w:pPr>
        <w:pStyle w:val="Podtitul"/>
        <w:spacing w:line="276" w:lineRule="auto"/>
        <w:ind w:left="2832" w:hanging="2832"/>
        <w:jc w:val="both"/>
        <w:rPr>
          <w:rFonts w:ascii="Tahoma" w:hAnsi="Tahoma" w:cs="Tahoma"/>
          <w:b w:val="0"/>
          <w:sz w:val="20"/>
        </w:rPr>
      </w:pPr>
      <w:r w:rsidRPr="0090456E">
        <w:rPr>
          <w:rFonts w:ascii="Tahoma" w:hAnsi="Tahoma" w:cs="Tahoma"/>
          <w:b w:val="0"/>
          <w:sz w:val="20"/>
        </w:rPr>
        <w:t>o předmět jevíš zájem jen občas. Tvůj ústní i písemný projev je poměrně nepřesný. Jsi méně</w:t>
      </w:r>
    </w:p>
    <w:p w:rsidR="007705E4" w:rsidRPr="0090456E" w:rsidRDefault="007705E4" w:rsidP="000C7A50">
      <w:pPr>
        <w:pStyle w:val="Podtitul"/>
        <w:spacing w:line="276" w:lineRule="auto"/>
        <w:ind w:left="2832" w:hanging="2832"/>
        <w:jc w:val="both"/>
        <w:rPr>
          <w:rFonts w:ascii="Tahoma" w:hAnsi="Tahoma" w:cs="Tahoma"/>
          <w:b w:val="0"/>
          <w:sz w:val="20"/>
        </w:rPr>
      </w:pPr>
      <w:r w:rsidRPr="0090456E">
        <w:rPr>
          <w:rFonts w:ascii="Tahoma" w:hAnsi="Tahoma" w:cs="Tahoma"/>
          <w:b w:val="0"/>
          <w:sz w:val="20"/>
        </w:rPr>
        <w:t>samostatný, ale spolupracuješ se spolužáky i s učitelem a pedagogickým asistentem,</w:t>
      </w:r>
    </w:p>
    <w:p w:rsidR="007705E4" w:rsidRPr="0090456E" w:rsidRDefault="007705E4" w:rsidP="000C7A50">
      <w:pPr>
        <w:pStyle w:val="Podtitul"/>
        <w:spacing w:line="276" w:lineRule="auto"/>
        <w:ind w:left="2832" w:hanging="2832"/>
        <w:jc w:val="both"/>
        <w:rPr>
          <w:rFonts w:ascii="Tahoma" w:hAnsi="Tahoma" w:cs="Tahoma"/>
          <w:b w:val="0"/>
          <w:sz w:val="20"/>
        </w:rPr>
      </w:pPr>
      <w:r w:rsidRPr="0090456E">
        <w:rPr>
          <w:rFonts w:ascii="Tahoma" w:hAnsi="Tahoma" w:cs="Tahoma"/>
          <w:b w:val="0"/>
          <w:sz w:val="20"/>
        </w:rPr>
        <w:t>řídíš se většinou jeho pokyny, potřebuješ jeho podporu.</w:t>
      </w:r>
    </w:p>
    <w:p w:rsidR="007705E4" w:rsidRDefault="007705E4" w:rsidP="000C7A50">
      <w:pPr>
        <w:pStyle w:val="Podtitul"/>
        <w:spacing w:line="276" w:lineRule="auto"/>
        <w:ind w:left="2832" w:hanging="2832"/>
        <w:jc w:val="both"/>
        <w:rPr>
          <w:rFonts w:ascii="Tahoma" w:hAnsi="Tahoma" w:cs="Tahoma"/>
          <w:b w:val="0"/>
          <w:sz w:val="20"/>
        </w:rPr>
      </w:pPr>
    </w:p>
    <w:p w:rsidR="007705E4" w:rsidRDefault="007705E4" w:rsidP="000C7A50">
      <w:pPr>
        <w:pStyle w:val="Podtitul"/>
        <w:spacing w:line="276" w:lineRule="auto"/>
        <w:ind w:left="2832" w:hanging="2832"/>
        <w:jc w:val="both"/>
        <w:rPr>
          <w:rFonts w:ascii="Tahoma" w:hAnsi="Tahoma" w:cs="Tahoma"/>
          <w:b w:val="0"/>
          <w:sz w:val="20"/>
        </w:rPr>
      </w:pPr>
      <w:r w:rsidRPr="00CF35AD">
        <w:rPr>
          <w:rFonts w:ascii="Tahoma" w:hAnsi="Tahoma" w:cs="Tahoma"/>
          <w:bCs/>
          <w:i/>
          <w:sz w:val="20"/>
        </w:rPr>
        <w:t>klasifikační stupeň 4:</w:t>
      </w:r>
      <w:r>
        <w:rPr>
          <w:rFonts w:ascii="Tahoma" w:hAnsi="Tahoma" w:cs="Tahoma"/>
          <w:b w:val="0"/>
          <w:bCs/>
          <w:i/>
          <w:sz w:val="20"/>
        </w:rPr>
        <w:t xml:space="preserve"> </w:t>
      </w:r>
      <w:r>
        <w:rPr>
          <w:rFonts w:ascii="Tahoma" w:hAnsi="Tahoma" w:cs="Tahoma"/>
          <w:b w:val="0"/>
          <w:sz w:val="20"/>
        </w:rPr>
        <w:t xml:space="preserve">ovládání předepsaného učiva </w:t>
      </w:r>
      <w:r w:rsidRPr="0090456E">
        <w:rPr>
          <w:rFonts w:ascii="Tahoma" w:hAnsi="Tahoma" w:cs="Tahoma"/>
          <w:b w:val="0"/>
          <w:sz w:val="20"/>
        </w:rPr>
        <w:t>- ovládá částečně, má značné mezery ve</w:t>
      </w:r>
    </w:p>
    <w:p w:rsidR="007705E4" w:rsidRDefault="007705E4" w:rsidP="000C7A50">
      <w:pPr>
        <w:pStyle w:val="Podtitul"/>
        <w:spacing w:line="276" w:lineRule="auto"/>
        <w:ind w:left="2832" w:hanging="2832"/>
        <w:jc w:val="both"/>
        <w:rPr>
          <w:rFonts w:ascii="Tahoma" w:hAnsi="Tahoma" w:cs="Tahoma"/>
          <w:b w:val="0"/>
          <w:sz w:val="20"/>
        </w:rPr>
      </w:pPr>
      <w:r w:rsidRPr="0090456E">
        <w:rPr>
          <w:rFonts w:ascii="Tahoma" w:hAnsi="Tahoma" w:cs="Tahoma"/>
          <w:b w:val="0"/>
          <w:sz w:val="20"/>
        </w:rPr>
        <w:t>vědomostech a dovednostech</w:t>
      </w:r>
      <w:r>
        <w:rPr>
          <w:rFonts w:ascii="Tahoma" w:hAnsi="Tahoma" w:cs="Tahoma"/>
          <w:b w:val="0"/>
          <w:sz w:val="20"/>
        </w:rPr>
        <w:t xml:space="preserve">, </w:t>
      </w:r>
      <w:r w:rsidRPr="0090456E">
        <w:rPr>
          <w:rFonts w:ascii="Tahoma" w:hAnsi="Tahoma" w:cs="Tahoma"/>
          <w:b w:val="0"/>
          <w:sz w:val="20"/>
        </w:rPr>
        <w:t>úroveň myšlení</w:t>
      </w:r>
      <w:r w:rsidRPr="0090456E">
        <w:rPr>
          <w:rFonts w:ascii="Tahoma" w:hAnsi="Tahoma" w:cs="Tahoma"/>
          <w:b w:val="0"/>
          <w:sz w:val="20"/>
        </w:rPr>
        <w:tab/>
        <w:t>- myšlení nesamostatné</w:t>
      </w:r>
      <w:r>
        <w:rPr>
          <w:rFonts w:ascii="Tahoma" w:hAnsi="Tahoma" w:cs="Tahoma"/>
          <w:b w:val="0"/>
          <w:sz w:val="20"/>
        </w:rPr>
        <w:t xml:space="preserve">, </w:t>
      </w:r>
      <w:r w:rsidRPr="0090456E">
        <w:rPr>
          <w:rFonts w:ascii="Tahoma" w:hAnsi="Tahoma" w:cs="Tahoma"/>
          <w:b w:val="0"/>
          <w:sz w:val="20"/>
        </w:rPr>
        <w:t>vyjadřování myšlenek</w:t>
      </w:r>
      <w:r w:rsidRPr="0090456E">
        <w:rPr>
          <w:rFonts w:ascii="Tahoma" w:hAnsi="Tahoma" w:cs="Tahoma"/>
          <w:b w:val="0"/>
          <w:sz w:val="20"/>
        </w:rPr>
        <w:tab/>
        <w:t>-</w:t>
      </w:r>
    </w:p>
    <w:p w:rsidR="007705E4" w:rsidRDefault="007705E4" w:rsidP="000C7A50">
      <w:pPr>
        <w:pStyle w:val="Podtitul"/>
        <w:spacing w:line="276" w:lineRule="auto"/>
        <w:ind w:left="2832" w:hanging="2832"/>
        <w:jc w:val="both"/>
        <w:rPr>
          <w:rFonts w:ascii="Tahoma" w:hAnsi="Tahoma" w:cs="Tahoma"/>
          <w:b w:val="0"/>
          <w:sz w:val="20"/>
        </w:rPr>
      </w:pPr>
      <w:r w:rsidRPr="0090456E">
        <w:rPr>
          <w:rFonts w:ascii="Tahoma" w:hAnsi="Tahoma" w:cs="Tahoma"/>
          <w:b w:val="0"/>
          <w:sz w:val="20"/>
        </w:rPr>
        <w:t>myšlenky vyjadřuje se značnými obtížemi</w:t>
      </w:r>
      <w:r>
        <w:rPr>
          <w:rFonts w:ascii="Tahoma" w:hAnsi="Tahoma" w:cs="Tahoma"/>
          <w:b w:val="0"/>
          <w:sz w:val="20"/>
        </w:rPr>
        <w:t xml:space="preserve">, aplikace vědomostí </w:t>
      </w:r>
      <w:r w:rsidRPr="0090456E">
        <w:rPr>
          <w:rFonts w:ascii="Tahoma" w:hAnsi="Tahoma" w:cs="Tahoma"/>
          <w:b w:val="0"/>
          <w:sz w:val="20"/>
        </w:rPr>
        <w:t>- dělá podstatné chyby, nesnadno je</w:t>
      </w:r>
    </w:p>
    <w:p w:rsidR="007705E4" w:rsidRDefault="007705E4" w:rsidP="000C7A50">
      <w:pPr>
        <w:pStyle w:val="Podtitul"/>
        <w:spacing w:line="276" w:lineRule="auto"/>
        <w:ind w:left="2832" w:hanging="2832"/>
        <w:jc w:val="both"/>
        <w:rPr>
          <w:rFonts w:ascii="Tahoma" w:hAnsi="Tahoma" w:cs="Tahoma"/>
          <w:b w:val="0"/>
          <w:sz w:val="20"/>
        </w:rPr>
      </w:pPr>
      <w:r w:rsidRPr="0090456E">
        <w:rPr>
          <w:rFonts w:ascii="Tahoma" w:hAnsi="Tahoma" w:cs="Tahoma"/>
          <w:b w:val="0"/>
          <w:sz w:val="20"/>
        </w:rPr>
        <w:t>překonává</w:t>
      </w:r>
      <w:r>
        <w:rPr>
          <w:rFonts w:ascii="Tahoma" w:hAnsi="Tahoma" w:cs="Tahoma"/>
          <w:b w:val="0"/>
          <w:sz w:val="20"/>
        </w:rPr>
        <w:t xml:space="preserve">, píle a zájem o učení </w:t>
      </w:r>
      <w:r w:rsidRPr="0090456E">
        <w:rPr>
          <w:rFonts w:ascii="Tahoma" w:hAnsi="Tahoma" w:cs="Tahoma"/>
          <w:b w:val="0"/>
          <w:sz w:val="20"/>
        </w:rPr>
        <w:t>- malý zájem o učení, potřebuje stále pobídky a pomoc</w:t>
      </w:r>
    </w:p>
    <w:p w:rsidR="003D3264" w:rsidRPr="0090456E" w:rsidRDefault="003D3264" w:rsidP="000C7A50">
      <w:pPr>
        <w:pStyle w:val="Podtitul"/>
        <w:spacing w:line="276" w:lineRule="auto"/>
        <w:ind w:left="2832" w:hanging="2832"/>
        <w:jc w:val="both"/>
        <w:rPr>
          <w:rFonts w:ascii="Tahoma" w:hAnsi="Tahoma" w:cs="Tahoma"/>
          <w:b w:val="0"/>
          <w:sz w:val="20"/>
        </w:rPr>
      </w:pPr>
    </w:p>
    <w:p w:rsidR="007705E4" w:rsidRPr="0090456E" w:rsidRDefault="007705E4" w:rsidP="000C7A50">
      <w:pPr>
        <w:pStyle w:val="Podtitul"/>
        <w:spacing w:line="276" w:lineRule="auto"/>
        <w:ind w:left="2832" w:hanging="2832"/>
        <w:jc w:val="both"/>
        <w:rPr>
          <w:rFonts w:ascii="Tahoma" w:hAnsi="Tahoma" w:cs="Tahoma"/>
          <w:b w:val="0"/>
          <w:sz w:val="20"/>
        </w:rPr>
      </w:pPr>
      <w:r w:rsidRPr="00CF35AD">
        <w:rPr>
          <w:rFonts w:ascii="Tahoma" w:hAnsi="Tahoma" w:cs="Tahoma"/>
          <w:bCs/>
          <w:i/>
          <w:sz w:val="20"/>
        </w:rPr>
        <w:t>Formulace:</w:t>
      </w:r>
      <w:r>
        <w:rPr>
          <w:rFonts w:ascii="Tahoma" w:hAnsi="Tahoma" w:cs="Tahoma"/>
          <w:bCs/>
          <w:i/>
          <w:sz w:val="20"/>
        </w:rPr>
        <w:t xml:space="preserve"> </w:t>
      </w:r>
      <w:r w:rsidRPr="0090456E">
        <w:rPr>
          <w:rFonts w:ascii="Tahoma" w:hAnsi="Tahoma" w:cs="Tahoma"/>
          <w:b w:val="0"/>
          <w:sz w:val="20"/>
        </w:rPr>
        <w:t>Očekávané výstupy zvládáš se závažnějšími nedostatky. Tvoje příprava na vyučování je</w:t>
      </w:r>
    </w:p>
    <w:p w:rsidR="007705E4" w:rsidRDefault="007705E4" w:rsidP="000C7A50">
      <w:pPr>
        <w:pStyle w:val="Podtitul"/>
        <w:spacing w:line="276" w:lineRule="auto"/>
        <w:ind w:left="2832" w:hanging="2832"/>
        <w:jc w:val="both"/>
        <w:rPr>
          <w:rFonts w:ascii="Tahoma" w:hAnsi="Tahoma" w:cs="Tahoma"/>
          <w:b w:val="0"/>
          <w:sz w:val="20"/>
        </w:rPr>
      </w:pPr>
      <w:r w:rsidRPr="0090456E">
        <w:rPr>
          <w:rFonts w:ascii="Tahoma" w:hAnsi="Tahoma" w:cs="Tahoma"/>
          <w:b w:val="0"/>
          <w:sz w:val="20"/>
        </w:rPr>
        <w:t>nepravidelná, písemný a ústní projev nepřesný. Ve vyučování jsi většinou nesamostatný,</w:t>
      </w:r>
      <w:r>
        <w:rPr>
          <w:rFonts w:ascii="Tahoma" w:hAnsi="Tahoma" w:cs="Tahoma"/>
          <w:b w:val="0"/>
          <w:sz w:val="20"/>
        </w:rPr>
        <w:t xml:space="preserve"> </w:t>
      </w:r>
      <w:r w:rsidRPr="0090456E">
        <w:rPr>
          <w:rFonts w:ascii="Tahoma" w:hAnsi="Tahoma" w:cs="Tahoma"/>
          <w:b w:val="0"/>
          <w:sz w:val="20"/>
        </w:rPr>
        <w:t>pasivní.</w:t>
      </w:r>
    </w:p>
    <w:p w:rsidR="007705E4" w:rsidRDefault="007705E4" w:rsidP="000C7A50">
      <w:pPr>
        <w:pStyle w:val="Podtitul"/>
        <w:spacing w:line="276" w:lineRule="auto"/>
        <w:ind w:left="2832" w:hanging="2832"/>
        <w:jc w:val="both"/>
        <w:rPr>
          <w:rFonts w:ascii="Tahoma" w:hAnsi="Tahoma" w:cs="Tahoma"/>
          <w:b w:val="0"/>
          <w:sz w:val="20"/>
        </w:rPr>
      </w:pPr>
      <w:r w:rsidRPr="0090456E">
        <w:rPr>
          <w:rFonts w:ascii="Tahoma" w:hAnsi="Tahoma" w:cs="Tahoma"/>
          <w:b w:val="0"/>
          <w:sz w:val="20"/>
        </w:rPr>
        <w:t>Špatně spolupracuješ se spolužáky i s vyučujícím a pedagogickým asistentem. Neřídíš se jeho pokyny.</w:t>
      </w:r>
    </w:p>
    <w:p w:rsidR="007705E4" w:rsidRPr="0090456E" w:rsidRDefault="007705E4" w:rsidP="000C7A50">
      <w:pPr>
        <w:pStyle w:val="Podtitul"/>
        <w:spacing w:line="276" w:lineRule="auto"/>
        <w:ind w:left="2832" w:hanging="2832"/>
        <w:jc w:val="both"/>
        <w:rPr>
          <w:rFonts w:ascii="Tahoma" w:hAnsi="Tahoma" w:cs="Tahoma"/>
          <w:b w:val="0"/>
          <w:sz w:val="20"/>
        </w:rPr>
      </w:pPr>
      <w:r w:rsidRPr="0090456E">
        <w:rPr>
          <w:rFonts w:ascii="Tahoma" w:hAnsi="Tahoma" w:cs="Tahoma"/>
          <w:b w:val="0"/>
          <w:sz w:val="20"/>
        </w:rPr>
        <w:t>Potřebuješ při práci trvalou podporu a pomoc.</w:t>
      </w:r>
    </w:p>
    <w:p w:rsidR="007705E4" w:rsidRPr="0090456E" w:rsidRDefault="007705E4" w:rsidP="000C7A50">
      <w:pPr>
        <w:pStyle w:val="Podtitul"/>
        <w:spacing w:line="276" w:lineRule="auto"/>
        <w:ind w:left="2832" w:hanging="2832"/>
        <w:jc w:val="both"/>
        <w:rPr>
          <w:rFonts w:ascii="Tahoma" w:hAnsi="Tahoma" w:cs="Tahoma"/>
          <w:bCs/>
          <w:sz w:val="20"/>
        </w:rPr>
      </w:pPr>
    </w:p>
    <w:p w:rsidR="007705E4" w:rsidRDefault="007705E4" w:rsidP="000C7A50">
      <w:pPr>
        <w:pStyle w:val="Podtitul"/>
        <w:spacing w:line="276" w:lineRule="auto"/>
        <w:ind w:left="2832" w:hanging="2832"/>
        <w:jc w:val="both"/>
        <w:rPr>
          <w:rFonts w:ascii="Tahoma" w:hAnsi="Tahoma" w:cs="Tahoma"/>
          <w:b w:val="0"/>
          <w:sz w:val="20"/>
        </w:rPr>
      </w:pPr>
      <w:r>
        <w:rPr>
          <w:rFonts w:ascii="Tahoma" w:hAnsi="Tahoma" w:cs="Tahoma"/>
          <w:bCs/>
          <w:i/>
          <w:sz w:val="20"/>
        </w:rPr>
        <w:t>k</w:t>
      </w:r>
      <w:r w:rsidRPr="00CF35AD">
        <w:rPr>
          <w:rFonts w:ascii="Tahoma" w:hAnsi="Tahoma" w:cs="Tahoma"/>
          <w:bCs/>
          <w:i/>
          <w:sz w:val="20"/>
        </w:rPr>
        <w:t>lasifikační stupeň 5</w:t>
      </w:r>
      <w:r>
        <w:rPr>
          <w:rFonts w:ascii="Tahoma" w:hAnsi="Tahoma" w:cs="Tahoma"/>
          <w:bCs/>
          <w:i/>
          <w:sz w:val="20"/>
        </w:rPr>
        <w:t xml:space="preserve">: </w:t>
      </w:r>
      <w:r>
        <w:rPr>
          <w:rFonts w:ascii="Tahoma" w:hAnsi="Tahoma" w:cs="Tahoma"/>
          <w:b w:val="0"/>
          <w:sz w:val="20"/>
        </w:rPr>
        <w:t xml:space="preserve">ovládání předepsaného učiva </w:t>
      </w:r>
      <w:r w:rsidRPr="0090456E">
        <w:rPr>
          <w:rFonts w:ascii="Tahoma" w:hAnsi="Tahoma" w:cs="Tahoma"/>
          <w:b w:val="0"/>
          <w:sz w:val="20"/>
        </w:rPr>
        <w:t>- neovládá</w:t>
      </w:r>
      <w:r>
        <w:rPr>
          <w:rFonts w:ascii="Tahoma" w:hAnsi="Tahoma" w:cs="Tahoma"/>
          <w:b w:val="0"/>
          <w:sz w:val="20"/>
        </w:rPr>
        <w:t xml:space="preserve">, úroveň myšlení </w:t>
      </w:r>
      <w:r w:rsidRPr="0090456E">
        <w:rPr>
          <w:rFonts w:ascii="Tahoma" w:hAnsi="Tahoma" w:cs="Tahoma"/>
          <w:b w:val="0"/>
          <w:sz w:val="20"/>
        </w:rPr>
        <w:t>- na návodné otázky</w:t>
      </w:r>
    </w:p>
    <w:p w:rsidR="007705E4" w:rsidRPr="0090456E" w:rsidRDefault="007705E4" w:rsidP="000C7A50">
      <w:pPr>
        <w:pStyle w:val="Podtitul"/>
        <w:spacing w:line="276" w:lineRule="auto"/>
        <w:ind w:left="2832" w:hanging="2832"/>
        <w:jc w:val="both"/>
        <w:rPr>
          <w:rFonts w:ascii="Tahoma" w:hAnsi="Tahoma" w:cs="Tahoma"/>
          <w:b w:val="0"/>
          <w:sz w:val="20"/>
        </w:rPr>
      </w:pPr>
      <w:r w:rsidRPr="0090456E">
        <w:rPr>
          <w:rFonts w:ascii="Tahoma" w:hAnsi="Tahoma" w:cs="Tahoma"/>
          <w:b w:val="0"/>
          <w:sz w:val="20"/>
        </w:rPr>
        <w:t>odpovídá nesprávně</w:t>
      </w:r>
      <w:r>
        <w:rPr>
          <w:rFonts w:ascii="Tahoma" w:hAnsi="Tahoma" w:cs="Tahoma"/>
          <w:b w:val="0"/>
          <w:sz w:val="20"/>
        </w:rPr>
        <w:t xml:space="preserve">, </w:t>
      </w:r>
      <w:r w:rsidRPr="0090456E">
        <w:rPr>
          <w:rFonts w:ascii="Tahoma" w:hAnsi="Tahoma" w:cs="Tahoma"/>
          <w:b w:val="0"/>
          <w:sz w:val="20"/>
        </w:rPr>
        <w:t>vyjadřování myšlenek</w:t>
      </w:r>
      <w:r>
        <w:rPr>
          <w:rFonts w:ascii="Tahoma" w:hAnsi="Tahoma" w:cs="Tahoma"/>
          <w:b w:val="0"/>
          <w:sz w:val="20"/>
        </w:rPr>
        <w:t xml:space="preserve"> </w:t>
      </w:r>
      <w:r w:rsidRPr="0090456E">
        <w:rPr>
          <w:rFonts w:ascii="Tahoma" w:hAnsi="Tahoma" w:cs="Tahoma"/>
          <w:b w:val="0"/>
          <w:sz w:val="20"/>
        </w:rPr>
        <w:t>- nedokáže vyjádřit své myšlenky, nereaguje na otázky</w:t>
      </w:r>
      <w:r>
        <w:rPr>
          <w:rFonts w:ascii="Tahoma" w:hAnsi="Tahoma" w:cs="Tahoma"/>
          <w:b w:val="0"/>
          <w:sz w:val="20"/>
        </w:rPr>
        <w:t>,</w:t>
      </w:r>
    </w:p>
    <w:p w:rsidR="007705E4" w:rsidRDefault="007705E4" w:rsidP="000C7A50">
      <w:pPr>
        <w:pStyle w:val="Podtitul"/>
        <w:spacing w:line="276" w:lineRule="auto"/>
        <w:ind w:left="2832" w:hanging="2832"/>
        <w:jc w:val="both"/>
        <w:rPr>
          <w:rFonts w:ascii="Tahoma" w:hAnsi="Tahoma" w:cs="Tahoma"/>
          <w:b w:val="0"/>
          <w:sz w:val="20"/>
        </w:rPr>
      </w:pPr>
      <w:r>
        <w:rPr>
          <w:rFonts w:ascii="Tahoma" w:hAnsi="Tahoma" w:cs="Tahoma"/>
          <w:b w:val="0"/>
          <w:sz w:val="20"/>
        </w:rPr>
        <w:t xml:space="preserve">aplikace vědomostí </w:t>
      </w:r>
      <w:r w:rsidRPr="0090456E">
        <w:rPr>
          <w:rFonts w:ascii="Tahoma" w:hAnsi="Tahoma" w:cs="Tahoma"/>
          <w:b w:val="0"/>
          <w:sz w:val="20"/>
        </w:rPr>
        <w:t>- praktické úkoly nedokáže splnit ani za pomoci učitele</w:t>
      </w:r>
      <w:r>
        <w:rPr>
          <w:rFonts w:ascii="Tahoma" w:hAnsi="Tahoma" w:cs="Tahoma"/>
          <w:b w:val="0"/>
          <w:sz w:val="20"/>
        </w:rPr>
        <w:t xml:space="preserve">, píle a zájem - </w:t>
      </w:r>
      <w:r w:rsidRPr="0090456E">
        <w:rPr>
          <w:rFonts w:ascii="Tahoma" w:hAnsi="Tahoma" w:cs="Tahoma"/>
          <w:b w:val="0"/>
          <w:sz w:val="20"/>
        </w:rPr>
        <w:t xml:space="preserve">veškerá </w:t>
      </w:r>
      <w:r>
        <w:rPr>
          <w:rFonts w:ascii="Tahoma" w:hAnsi="Tahoma" w:cs="Tahoma"/>
          <w:b w:val="0"/>
          <w:sz w:val="20"/>
        </w:rPr>
        <w:t>p</w:t>
      </w:r>
      <w:r w:rsidRPr="0090456E">
        <w:rPr>
          <w:rFonts w:ascii="Tahoma" w:hAnsi="Tahoma" w:cs="Tahoma"/>
          <w:b w:val="0"/>
          <w:sz w:val="20"/>
        </w:rPr>
        <w:t>omoc</w:t>
      </w:r>
    </w:p>
    <w:p w:rsidR="007705E4" w:rsidRDefault="007705E4" w:rsidP="000C7A50">
      <w:pPr>
        <w:pStyle w:val="Podtitul"/>
        <w:spacing w:line="276" w:lineRule="auto"/>
        <w:ind w:left="2832" w:hanging="2832"/>
        <w:jc w:val="both"/>
        <w:rPr>
          <w:rFonts w:ascii="Tahoma" w:hAnsi="Tahoma" w:cs="Tahoma"/>
          <w:sz w:val="20"/>
        </w:rPr>
      </w:pPr>
      <w:r w:rsidRPr="0090456E">
        <w:rPr>
          <w:rFonts w:ascii="Tahoma" w:hAnsi="Tahoma" w:cs="Tahoma"/>
          <w:b w:val="0"/>
          <w:sz w:val="20"/>
        </w:rPr>
        <w:t>a pobízení jsou neúčinné</w:t>
      </w:r>
    </w:p>
    <w:p w:rsidR="003D3264" w:rsidRPr="00FB2E8F" w:rsidRDefault="003D3264" w:rsidP="000C7A50">
      <w:pPr>
        <w:pStyle w:val="Podtitul"/>
        <w:spacing w:line="276" w:lineRule="auto"/>
        <w:ind w:left="2832" w:hanging="2832"/>
        <w:jc w:val="both"/>
        <w:rPr>
          <w:rFonts w:ascii="Tahoma" w:hAnsi="Tahoma" w:cs="Tahoma"/>
          <w:b w:val="0"/>
          <w:sz w:val="20"/>
        </w:rPr>
      </w:pPr>
    </w:p>
    <w:p w:rsidR="007705E4" w:rsidRDefault="007705E4" w:rsidP="000C7A50">
      <w:pPr>
        <w:pStyle w:val="Podtitul"/>
        <w:spacing w:line="276" w:lineRule="auto"/>
        <w:ind w:left="2832" w:hanging="2832"/>
        <w:jc w:val="both"/>
        <w:rPr>
          <w:rFonts w:ascii="Tahoma" w:hAnsi="Tahoma" w:cs="Tahoma"/>
          <w:b w:val="0"/>
          <w:bCs/>
          <w:sz w:val="20"/>
        </w:rPr>
      </w:pPr>
      <w:r w:rsidRPr="00FB2E8F">
        <w:rPr>
          <w:rFonts w:ascii="Tahoma" w:hAnsi="Tahoma" w:cs="Tahoma"/>
          <w:i/>
          <w:sz w:val="20"/>
        </w:rPr>
        <w:t>Formulace:</w:t>
      </w:r>
      <w:r>
        <w:rPr>
          <w:rFonts w:ascii="Tahoma" w:hAnsi="Tahoma" w:cs="Tahoma"/>
          <w:i/>
          <w:sz w:val="20"/>
        </w:rPr>
        <w:t xml:space="preserve"> </w:t>
      </w:r>
      <w:r w:rsidRPr="0090456E">
        <w:rPr>
          <w:rFonts w:ascii="Tahoma" w:hAnsi="Tahoma" w:cs="Tahoma"/>
          <w:b w:val="0"/>
          <w:bCs/>
          <w:sz w:val="20"/>
        </w:rPr>
        <w:t>Očekávané výstupy v předmětu neplníš. Chybí příprava na vyučování. O předmět nejevíš</w:t>
      </w:r>
    </w:p>
    <w:p w:rsidR="007705E4" w:rsidRDefault="007705E4" w:rsidP="000C7A50">
      <w:pPr>
        <w:pStyle w:val="Podtitul"/>
        <w:spacing w:line="276" w:lineRule="auto"/>
        <w:ind w:left="2832" w:hanging="2832"/>
        <w:jc w:val="both"/>
        <w:rPr>
          <w:rFonts w:ascii="Tahoma" w:hAnsi="Tahoma" w:cs="Tahoma"/>
          <w:b w:val="0"/>
          <w:bCs/>
          <w:sz w:val="20"/>
        </w:rPr>
      </w:pPr>
      <w:r w:rsidRPr="0090456E">
        <w:rPr>
          <w:rFonts w:ascii="Tahoma" w:hAnsi="Tahoma" w:cs="Tahoma"/>
          <w:b w:val="0"/>
          <w:bCs/>
          <w:sz w:val="20"/>
        </w:rPr>
        <w:t>zájem.</w:t>
      </w:r>
      <w:r>
        <w:rPr>
          <w:rFonts w:ascii="Tahoma" w:hAnsi="Tahoma" w:cs="Tahoma"/>
          <w:b w:val="0"/>
          <w:bCs/>
          <w:sz w:val="20"/>
        </w:rPr>
        <w:t xml:space="preserve"> </w:t>
      </w:r>
      <w:r w:rsidRPr="0090456E">
        <w:rPr>
          <w:rFonts w:ascii="Tahoma" w:hAnsi="Tahoma" w:cs="Tahoma"/>
          <w:b w:val="0"/>
          <w:bCs/>
          <w:sz w:val="20"/>
        </w:rPr>
        <w:t>Ústní i písemný projev nezvládáš ani s trvalou podporou a vedením učitele a pedagogického</w:t>
      </w:r>
    </w:p>
    <w:p w:rsidR="007705E4" w:rsidRPr="0090456E" w:rsidRDefault="007705E4" w:rsidP="000C7A50">
      <w:pPr>
        <w:pStyle w:val="Podtitul"/>
        <w:spacing w:line="276" w:lineRule="auto"/>
        <w:ind w:left="2832" w:hanging="2832"/>
        <w:jc w:val="both"/>
        <w:rPr>
          <w:rFonts w:ascii="Tahoma" w:hAnsi="Tahoma" w:cs="Tahoma"/>
          <w:b w:val="0"/>
          <w:bCs/>
          <w:sz w:val="20"/>
        </w:rPr>
      </w:pPr>
      <w:r w:rsidRPr="0090456E">
        <w:rPr>
          <w:rFonts w:ascii="Tahoma" w:hAnsi="Tahoma" w:cs="Tahoma"/>
          <w:b w:val="0"/>
          <w:bCs/>
          <w:sz w:val="20"/>
        </w:rPr>
        <w:t>asistenta. Neřídíš se jeho pokyny. Nespolupracuješ s učitelem a spolužáky.</w:t>
      </w:r>
    </w:p>
    <w:p w:rsidR="007705E4" w:rsidRDefault="007705E4" w:rsidP="000C7A50">
      <w:pPr>
        <w:pStyle w:val="Podtitul"/>
        <w:spacing w:line="276" w:lineRule="auto"/>
        <w:ind w:left="2832" w:hanging="2832"/>
        <w:jc w:val="both"/>
        <w:rPr>
          <w:rFonts w:ascii="Tahoma" w:hAnsi="Tahoma" w:cs="Tahoma"/>
          <w:b w:val="0"/>
          <w:bCs/>
          <w:sz w:val="20"/>
        </w:rPr>
      </w:pPr>
    </w:p>
    <w:p w:rsidR="000B7631" w:rsidRDefault="000B7631" w:rsidP="000C7A50">
      <w:pPr>
        <w:pStyle w:val="Podtitul"/>
        <w:spacing w:line="276" w:lineRule="auto"/>
        <w:ind w:left="2832" w:hanging="2832"/>
        <w:jc w:val="both"/>
        <w:rPr>
          <w:rFonts w:ascii="Tahoma" w:hAnsi="Tahoma" w:cs="Tahoma"/>
          <w:b w:val="0"/>
          <w:bCs/>
          <w:sz w:val="20"/>
        </w:rPr>
      </w:pPr>
    </w:p>
    <w:p w:rsidR="000B7631" w:rsidRPr="0090456E" w:rsidRDefault="000B7631" w:rsidP="000C7A50">
      <w:pPr>
        <w:pStyle w:val="Podtitul"/>
        <w:spacing w:line="276" w:lineRule="auto"/>
        <w:ind w:left="2832" w:hanging="2832"/>
        <w:jc w:val="both"/>
        <w:rPr>
          <w:rFonts w:ascii="Tahoma" w:hAnsi="Tahoma" w:cs="Tahoma"/>
          <w:b w:val="0"/>
          <w:bCs/>
          <w:sz w:val="20"/>
        </w:rPr>
      </w:pPr>
    </w:p>
    <w:p w:rsidR="007705E4" w:rsidRDefault="007705E4" w:rsidP="004D3136">
      <w:pPr>
        <w:pStyle w:val="Bezmezer"/>
        <w:jc w:val="both"/>
        <w:rPr>
          <w:rFonts w:ascii="Tahoma" w:hAnsi="Tahoma" w:cs="Tahoma"/>
          <w:sz w:val="20"/>
          <w:szCs w:val="20"/>
        </w:rPr>
      </w:pPr>
    </w:p>
    <w:p w:rsidR="00AF3D0B" w:rsidRPr="000B7631" w:rsidRDefault="00AF3D0B" w:rsidP="000B7631">
      <w:pPr>
        <w:pStyle w:val="Normlnweb"/>
        <w:numPr>
          <w:ilvl w:val="0"/>
          <w:numId w:val="42"/>
        </w:numPr>
        <w:shd w:val="clear" w:color="auto" w:fill="F8F9F4"/>
        <w:spacing w:before="75" w:beforeAutospacing="0" w:after="75" w:afterAutospacing="0"/>
        <w:jc w:val="both"/>
        <w:rPr>
          <w:rStyle w:val="Siln"/>
          <w:rFonts w:ascii="Tahoma" w:hAnsi="Tahoma" w:cs="Tahoma"/>
          <w:sz w:val="28"/>
          <w:szCs w:val="28"/>
        </w:rPr>
      </w:pPr>
      <w:r w:rsidRPr="000B7631">
        <w:rPr>
          <w:rStyle w:val="Siln"/>
          <w:rFonts w:ascii="Tahoma" w:hAnsi="Tahoma" w:cs="Tahoma"/>
          <w:sz w:val="28"/>
          <w:szCs w:val="28"/>
        </w:rPr>
        <w:t>K</w:t>
      </w:r>
      <w:r w:rsidR="00317F86" w:rsidRPr="000B7631">
        <w:rPr>
          <w:rStyle w:val="Siln"/>
          <w:rFonts w:ascii="Tahoma" w:hAnsi="Tahoma" w:cs="Tahoma"/>
          <w:sz w:val="28"/>
          <w:szCs w:val="28"/>
        </w:rPr>
        <w:t>RITÉRIA HODNOCENÍ CHOVÁNÍ</w:t>
      </w:r>
    </w:p>
    <w:p w:rsidR="00AF3D0B" w:rsidRPr="00AB00BB" w:rsidRDefault="00AF3D0B" w:rsidP="00AF3D0B">
      <w:pPr>
        <w:pStyle w:val="Bezmezer"/>
        <w:numPr>
          <w:ilvl w:val="0"/>
          <w:numId w:val="29"/>
        </w:numPr>
        <w:jc w:val="both"/>
        <w:rPr>
          <w:rFonts w:ascii="Tahoma" w:hAnsi="Tahoma" w:cs="Tahoma"/>
          <w:sz w:val="20"/>
          <w:szCs w:val="20"/>
          <w:lang w:eastAsia="cs-CZ"/>
        </w:rPr>
      </w:pPr>
      <w:r w:rsidRPr="00AB00BB">
        <w:rPr>
          <w:rFonts w:ascii="Tahoma" w:hAnsi="Tahoma" w:cs="Tahoma"/>
          <w:sz w:val="20"/>
          <w:szCs w:val="20"/>
          <w:lang w:eastAsia="cs-CZ"/>
        </w:rPr>
        <w:t>Tato pravidla mohou být změněna pouze usnesením řádné pedagogické rady na návrh jednotlivých pedagogických pracovníků. </w:t>
      </w:r>
      <w:r w:rsidRPr="00AB00BB">
        <w:rPr>
          <w:rFonts w:ascii="Tahoma" w:hAnsi="Tahoma" w:cs="Tahoma"/>
          <w:sz w:val="20"/>
          <w:szCs w:val="20"/>
        </w:rPr>
        <w:t xml:space="preserve"> </w:t>
      </w:r>
    </w:p>
    <w:p w:rsidR="00AF3D0B" w:rsidRPr="00AB00BB" w:rsidRDefault="00AF3D0B" w:rsidP="00AF3D0B">
      <w:pPr>
        <w:pStyle w:val="Bezmezer"/>
        <w:numPr>
          <w:ilvl w:val="0"/>
          <w:numId w:val="29"/>
        </w:numPr>
        <w:jc w:val="both"/>
        <w:rPr>
          <w:rFonts w:ascii="Tahoma" w:hAnsi="Tahoma" w:cs="Tahoma"/>
          <w:sz w:val="20"/>
          <w:szCs w:val="20"/>
          <w:lang w:eastAsia="cs-CZ"/>
        </w:rPr>
      </w:pPr>
      <w:r w:rsidRPr="00AB00BB">
        <w:rPr>
          <w:rFonts w:ascii="Tahoma" w:hAnsi="Tahoma" w:cs="Tahoma"/>
          <w:sz w:val="20"/>
          <w:szCs w:val="20"/>
          <w:lang w:eastAsia="cs-CZ"/>
        </w:rPr>
        <w:t>Při hodnocení chování se přihlíží k věku, k diagnostikované specifické poruše chování a všechna opatření k posílení kázně se posuzují individuálně. </w:t>
      </w:r>
    </w:p>
    <w:p w:rsidR="00AF3D0B" w:rsidRPr="00AB00BB" w:rsidRDefault="00AF3D0B" w:rsidP="00AF3D0B">
      <w:pPr>
        <w:pStyle w:val="Bezmezer"/>
        <w:numPr>
          <w:ilvl w:val="0"/>
          <w:numId w:val="29"/>
        </w:numPr>
        <w:jc w:val="both"/>
        <w:rPr>
          <w:rFonts w:ascii="Tahoma" w:hAnsi="Tahoma" w:cs="Tahoma"/>
          <w:sz w:val="20"/>
          <w:szCs w:val="20"/>
          <w:lang w:eastAsia="cs-CZ"/>
        </w:rPr>
      </w:pPr>
      <w:r w:rsidRPr="00AB00BB">
        <w:rPr>
          <w:rFonts w:ascii="Tahoma" w:hAnsi="Tahoma" w:cs="Tahoma"/>
          <w:sz w:val="20"/>
          <w:szCs w:val="20"/>
          <w:lang w:eastAsia="cs-CZ"/>
        </w:rPr>
        <w:t>Při hrubém porušení školního řádu nemusí snížené známce z chování předcházet jiné výchovné opatření k posílení kázně.</w:t>
      </w:r>
    </w:p>
    <w:p w:rsidR="00AF3D0B" w:rsidRPr="00AB00BB" w:rsidRDefault="00AF3D0B" w:rsidP="00AF3D0B">
      <w:pPr>
        <w:pStyle w:val="Bezmezer"/>
        <w:numPr>
          <w:ilvl w:val="0"/>
          <w:numId w:val="29"/>
        </w:numPr>
        <w:jc w:val="both"/>
        <w:rPr>
          <w:rFonts w:ascii="Tahoma" w:hAnsi="Tahoma" w:cs="Tahoma"/>
          <w:sz w:val="20"/>
          <w:szCs w:val="20"/>
          <w:lang w:eastAsia="cs-CZ"/>
        </w:rPr>
      </w:pPr>
      <w:r w:rsidRPr="00AB00BB">
        <w:rPr>
          <w:rFonts w:ascii="Tahoma" w:hAnsi="Tahoma" w:cs="Tahoma"/>
          <w:sz w:val="20"/>
          <w:szCs w:val="20"/>
          <w:lang w:eastAsia="cs-CZ"/>
        </w:rPr>
        <w:t xml:space="preserve">Jakákoliv známka z chování (případně slovní hodnocení chování) není výchovným opatřením, ale vyjadřuje hodnocení chování žáka v průběhu pololetí školního roku. </w:t>
      </w:r>
    </w:p>
    <w:p w:rsidR="00AF3D0B" w:rsidRPr="00AB00BB" w:rsidRDefault="00AF3D0B" w:rsidP="00AF3D0B">
      <w:pPr>
        <w:pStyle w:val="Bezmezer"/>
        <w:numPr>
          <w:ilvl w:val="0"/>
          <w:numId w:val="29"/>
        </w:numPr>
        <w:jc w:val="both"/>
        <w:rPr>
          <w:rFonts w:ascii="Tahoma" w:hAnsi="Tahoma" w:cs="Tahoma"/>
          <w:sz w:val="20"/>
          <w:szCs w:val="20"/>
          <w:lang w:eastAsia="cs-CZ"/>
        </w:rPr>
      </w:pPr>
      <w:r>
        <w:rPr>
          <w:rFonts w:ascii="Tahoma" w:hAnsi="Tahoma" w:cs="Tahoma"/>
          <w:sz w:val="20"/>
          <w:szCs w:val="20"/>
          <w:lang w:eastAsia="cs-CZ"/>
        </w:rPr>
        <w:t>O uložení</w:t>
      </w:r>
      <w:r w:rsidRPr="00AB00BB">
        <w:rPr>
          <w:rFonts w:ascii="Tahoma" w:hAnsi="Tahoma" w:cs="Tahoma"/>
          <w:sz w:val="20"/>
          <w:szCs w:val="20"/>
          <w:lang w:eastAsia="cs-CZ"/>
        </w:rPr>
        <w:t xml:space="preserve"> a důvodech sníženého stupně z chování prokazatelně informuje </w:t>
      </w:r>
      <w:r>
        <w:rPr>
          <w:rFonts w:ascii="Tahoma" w:hAnsi="Tahoma" w:cs="Tahoma"/>
          <w:sz w:val="20"/>
          <w:szCs w:val="20"/>
          <w:lang w:eastAsia="cs-CZ"/>
        </w:rPr>
        <w:t xml:space="preserve">škola </w:t>
      </w:r>
      <w:r w:rsidRPr="00AB00BB">
        <w:rPr>
          <w:rFonts w:ascii="Tahoma" w:hAnsi="Tahoma" w:cs="Tahoma"/>
          <w:sz w:val="20"/>
          <w:szCs w:val="20"/>
          <w:lang w:eastAsia="cs-CZ"/>
        </w:rPr>
        <w:t>žáka a jeho zákonného zástupce. </w:t>
      </w:r>
    </w:p>
    <w:p w:rsidR="00AF3D0B" w:rsidRPr="00AB00BB" w:rsidRDefault="00AF3D0B" w:rsidP="00AF3D0B">
      <w:pPr>
        <w:pStyle w:val="Bezmezer"/>
        <w:numPr>
          <w:ilvl w:val="0"/>
          <w:numId w:val="29"/>
        </w:numPr>
        <w:jc w:val="both"/>
        <w:rPr>
          <w:rFonts w:ascii="Tahoma" w:hAnsi="Tahoma" w:cs="Tahoma"/>
          <w:sz w:val="20"/>
          <w:szCs w:val="20"/>
          <w:lang w:eastAsia="cs-CZ"/>
        </w:rPr>
      </w:pPr>
      <w:r w:rsidRPr="00AB00BB">
        <w:rPr>
          <w:rFonts w:ascii="Tahoma" w:hAnsi="Tahoma" w:cs="Tahoma"/>
          <w:sz w:val="20"/>
          <w:szCs w:val="20"/>
          <w:lang w:eastAsia="cs-CZ"/>
        </w:rPr>
        <w:t>Typ uloženého kázeňského opatření je dán závažností jednání, neplatí pravidlo posloupnosti od „napomenutí k důtkám“.</w:t>
      </w:r>
    </w:p>
    <w:p w:rsidR="00AF3D0B" w:rsidRPr="00010879" w:rsidRDefault="003D3264" w:rsidP="00AF3D0B">
      <w:pPr>
        <w:pStyle w:val="Bezmezer"/>
        <w:numPr>
          <w:ilvl w:val="0"/>
          <w:numId w:val="29"/>
        </w:numPr>
        <w:jc w:val="both"/>
        <w:rPr>
          <w:rFonts w:ascii="Tahoma" w:hAnsi="Tahoma" w:cs="Tahoma"/>
          <w:sz w:val="20"/>
          <w:szCs w:val="20"/>
          <w:lang w:eastAsia="cs-CZ"/>
        </w:rPr>
      </w:pPr>
      <w:r>
        <w:rPr>
          <w:rFonts w:ascii="Tahoma" w:hAnsi="Tahoma" w:cs="Tahoma"/>
          <w:sz w:val="20"/>
          <w:szCs w:val="20"/>
        </w:rPr>
        <w:lastRenderedPageBreak/>
        <w:t xml:space="preserve">Za jedno pololetí </w:t>
      </w:r>
      <w:r w:rsidR="00AF3D0B" w:rsidRPr="00010879">
        <w:rPr>
          <w:rFonts w:ascii="Tahoma" w:hAnsi="Tahoma" w:cs="Tahoma"/>
          <w:sz w:val="20"/>
          <w:szCs w:val="20"/>
        </w:rPr>
        <w:t>může učitel udělit více NTU, DTU, DŘŠ podle charakteru přestupků. Uložení kázeňských opatření předchází zpravidla sníženému stupni z chování. </w:t>
      </w:r>
    </w:p>
    <w:p w:rsidR="00AF3D0B" w:rsidRPr="00AB00BB" w:rsidRDefault="00AF3D0B" w:rsidP="00AF3D0B">
      <w:pPr>
        <w:pStyle w:val="Bezmezer"/>
        <w:numPr>
          <w:ilvl w:val="0"/>
          <w:numId w:val="29"/>
        </w:numPr>
        <w:jc w:val="both"/>
        <w:rPr>
          <w:rFonts w:ascii="Tahoma" w:hAnsi="Tahoma" w:cs="Tahoma"/>
          <w:sz w:val="20"/>
          <w:szCs w:val="20"/>
          <w:lang w:eastAsia="cs-CZ"/>
        </w:rPr>
      </w:pPr>
      <w:r w:rsidRPr="00AB00BB">
        <w:rPr>
          <w:rFonts w:ascii="Tahoma" w:hAnsi="Tahoma" w:cs="Tahoma"/>
          <w:sz w:val="20"/>
          <w:szCs w:val="20"/>
        </w:rPr>
        <w:t>V případě mimořádně závažného přestupku lze některá opatř</w:t>
      </w:r>
      <w:r>
        <w:rPr>
          <w:rFonts w:ascii="Tahoma" w:hAnsi="Tahoma" w:cs="Tahoma"/>
          <w:sz w:val="20"/>
          <w:szCs w:val="20"/>
        </w:rPr>
        <w:t>ení k posílení kázně přeskočit.</w:t>
      </w:r>
      <w:r w:rsidRPr="00AB00BB">
        <w:rPr>
          <w:rFonts w:ascii="Tahoma" w:hAnsi="Tahoma" w:cs="Tahoma"/>
          <w:sz w:val="20"/>
          <w:szCs w:val="20"/>
        </w:rPr>
        <w:t xml:space="preserve"> Návrh na kázeňská opatření může předložit každý učitel.</w:t>
      </w:r>
    </w:p>
    <w:p w:rsidR="00AF3D0B" w:rsidRPr="00AB00BB" w:rsidRDefault="00AF3D0B" w:rsidP="00AF3D0B">
      <w:pPr>
        <w:pStyle w:val="Bezmezer"/>
        <w:numPr>
          <w:ilvl w:val="0"/>
          <w:numId w:val="29"/>
        </w:numPr>
        <w:jc w:val="both"/>
        <w:rPr>
          <w:rFonts w:ascii="Tahoma" w:hAnsi="Tahoma" w:cs="Tahoma"/>
          <w:sz w:val="20"/>
          <w:szCs w:val="20"/>
        </w:rPr>
      </w:pPr>
      <w:r w:rsidRPr="00AB00BB">
        <w:rPr>
          <w:rFonts w:ascii="Tahoma" w:hAnsi="Tahoma" w:cs="Tahoma"/>
          <w:sz w:val="20"/>
          <w:szCs w:val="20"/>
        </w:rPr>
        <w:t>Třídní učitel oznámí žákovi a zákonnému zástupci prokazatelným způsobem druh výchovného opatření a důvody pro jeho u</w:t>
      </w:r>
      <w:r>
        <w:rPr>
          <w:rFonts w:ascii="Tahoma" w:hAnsi="Tahoma" w:cs="Tahoma"/>
          <w:sz w:val="20"/>
          <w:szCs w:val="20"/>
        </w:rPr>
        <w:t>ložení</w:t>
      </w:r>
      <w:r w:rsidRPr="00AB00BB">
        <w:rPr>
          <w:rFonts w:ascii="Tahoma" w:hAnsi="Tahoma" w:cs="Tahoma"/>
          <w:sz w:val="20"/>
          <w:szCs w:val="20"/>
        </w:rPr>
        <w:t xml:space="preserve">. Veškerá výchovná opatření také zapíše do dokumentace žáka a budou uvedena v zápisu z pedagogické rady školy. </w:t>
      </w:r>
    </w:p>
    <w:p w:rsidR="00AF3D0B" w:rsidRPr="00AB00BB" w:rsidRDefault="00AF3D0B" w:rsidP="00AF3D0B">
      <w:pPr>
        <w:pStyle w:val="Bezmezer"/>
        <w:ind w:left="360"/>
        <w:jc w:val="both"/>
        <w:rPr>
          <w:rStyle w:val="Siln"/>
          <w:rFonts w:ascii="Tahoma" w:hAnsi="Tahoma" w:cs="Tahoma"/>
          <w:b w:val="0"/>
          <w:bCs w:val="0"/>
          <w:sz w:val="20"/>
          <w:szCs w:val="20"/>
        </w:rPr>
      </w:pPr>
      <w:r w:rsidRPr="00AB00BB">
        <w:rPr>
          <w:rFonts w:ascii="Tahoma" w:hAnsi="Tahoma" w:cs="Tahoma"/>
          <w:sz w:val="20"/>
          <w:szCs w:val="20"/>
        </w:rPr>
        <w:t xml:space="preserve">  </w:t>
      </w:r>
    </w:p>
    <w:p w:rsidR="00AF3D0B" w:rsidRPr="00AF3D0B" w:rsidRDefault="00AF3D0B" w:rsidP="00AF3D0B">
      <w:pPr>
        <w:pStyle w:val="Bezmezer"/>
        <w:numPr>
          <w:ilvl w:val="0"/>
          <w:numId w:val="34"/>
        </w:numPr>
        <w:rPr>
          <w:rFonts w:ascii="Tahoma" w:eastAsia="Times New Roman" w:hAnsi="Tahoma" w:cs="Tahoma"/>
          <w:b/>
          <w:bCs/>
          <w:sz w:val="20"/>
          <w:szCs w:val="20"/>
          <w:lang w:eastAsia="cs-CZ"/>
        </w:rPr>
      </w:pPr>
      <w:r w:rsidRPr="00AB00BB">
        <w:rPr>
          <w:rStyle w:val="Siln"/>
          <w:rFonts w:ascii="Tahoma" w:eastAsia="Times New Roman" w:hAnsi="Tahoma" w:cs="Tahoma"/>
          <w:sz w:val="20"/>
          <w:szCs w:val="20"/>
          <w:lang w:eastAsia="cs-CZ"/>
        </w:rPr>
        <w:t>Výchovná opatření</w:t>
      </w:r>
    </w:p>
    <w:p w:rsidR="00AF3D0B" w:rsidRPr="00AB00BB" w:rsidRDefault="00AF3D0B" w:rsidP="00AF3D0B">
      <w:pPr>
        <w:pStyle w:val="Bezmezer"/>
        <w:numPr>
          <w:ilvl w:val="0"/>
          <w:numId w:val="31"/>
        </w:numPr>
        <w:rPr>
          <w:rFonts w:ascii="Tahoma" w:hAnsi="Tahoma" w:cs="Tahoma"/>
          <w:sz w:val="20"/>
          <w:szCs w:val="20"/>
        </w:rPr>
      </w:pPr>
      <w:r w:rsidRPr="00AB00BB">
        <w:rPr>
          <w:rStyle w:val="Siln"/>
          <w:rFonts w:ascii="Tahoma" w:hAnsi="Tahoma" w:cs="Tahoma"/>
          <w:sz w:val="20"/>
          <w:szCs w:val="20"/>
        </w:rPr>
        <w:t>Napomenutí třídního učitele</w:t>
      </w:r>
      <w:r w:rsidRPr="00AB00BB">
        <w:rPr>
          <w:rFonts w:ascii="Tahoma" w:hAnsi="Tahoma" w:cs="Tahoma"/>
          <w:sz w:val="20"/>
          <w:szCs w:val="20"/>
        </w:rPr>
        <w:t> </w:t>
      </w:r>
    </w:p>
    <w:p w:rsidR="00AF3D0B" w:rsidRPr="00AB00BB" w:rsidRDefault="00AF3D0B" w:rsidP="00AF3D0B">
      <w:pPr>
        <w:pStyle w:val="Bezmezer"/>
        <w:rPr>
          <w:rFonts w:ascii="Tahoma" w:hAnsi="Tahoma" w:cs="Tahoma"/>
          <w:sz w:val="20"/>
          <w:szCs w:val="20"/>
        </w:rPr>
      </w:pPr>
      <w:r w:rsidRPr="00AB00BB">
        <w:rPr>
          <w:rFonts w:ascii="Tahoma" w:hAnsi="Tahoma" w:cs="Tahoma"/>
          <w:sz w:val="20"/>
          <w:szCs w:val="20"/>
        </w:rPr>
        <w:t>Následuje po méně závažných porušeních školního řádu, např.: </w:t>
      </w:r>
    </w:p>
    <w:p w:rsidR="00AF3D0B" w:rsidRDefault="00AF3D0B" w:rsidP="00AF3D0B">
      <w:pPr>
        <w:pStyle w:val="Bezmezer"/>
        <w:numPr>
          <w:ilvl w:val="0"/>
          <w:numId w:val="38"/>
        </w:numPr>
        <w:rPr>
          <w:rFonts w:ascii="Tahoma" w:hAnsi="Tahoma" w:cs="Tahoma"/>
          <w:color w:val="FF0000"/>
          <w:sz w:val="20"/>
          <w:szCs w:val="20"/>
        </w:rPr>
      </w:pPr>
      <w:r w:rsidRPr="00AB00BB">
        <w:rPr>
          <w:rFonts w:ascii="Tahoma" w:hAnsi="Tahoma" w:cs="Tahoma"/>
          <w:sz w:val="20"/>
          <w:szCs w:val="20"/>
        </w:rPr>
        <w:t xml:space="preserve">opakované pozdní příchody do školy     </w:t>
      </w:r>
      <w:r>
        <w:rPr>
          <w:rFonts w:ascii="Tahoma" w:hAnsi="Tahoma" w:cs="Tahoma"/>
          <w:color w:val="FF0000"/>
          <w:sz w:val="20"/>
          <w:szCs w:val="20"/>
        </w:rPr>
        <w:t xml:space="preserve"> </w:t>
      </w:r>
      <w:r w:rsidRPr="00AB00BB">
        <w:rPr>
          <w:rFonts w:ascii="Tahoma" w:hAnsi="Tahoma" w:cs="Tahoma"/>
          <w:color w:val="FF0000"/>
          <w:sz w:val="20"/>
          <w:szCs w:val="20"/>
        </w:rPr>
        <w:t xml:space="preserve"> </w:t>
      </w:r>
    </w:p>
    <w:p w:rsidR="00AF3D0B" w:rsidRPr="00AF3D0B" w:rsidRDefault="00AF3D0B" w:rsidP="00AF3D0B">
      <w:pPr>
        <w:pStyle w:val="Bezmezer"/>
        <w:numPr>
          <w:ilvl w:val="0"/>
          <w:numId w:val="38"/>
        </w:numPr>
        <w:rPr>
          <w:rFonts w:ascii="Tahoma" w:hAnsi="Tahoma" w:cs="Tahoma"/>
          <w:color w:val="FF0000"/>
          <w:sz w:val="20"/>
          <w:szCs w:val="20"/>
        </w:rPr>
      </w:pPr>
      <w:r w:rsidRPr="00AF3D0B">
        <w:rPr>
          <w:rFonts w:ascii="Tahoma" w:hAnsi="Tahoma" w:cs="Tahoma"/>
          <w:sz w:val="20"/>
          <w:szCs w:val="20"/>
        </w:rPr>
        <w:t xml:space="preserve">opakované zapomínání školních pomůcek, </w:t>
      </w:r>
      <w:r w:rsidR="006F501D">
        <w:rPr>
          <w:rFonts w:ascii="Tahoma" w:hAnsi="Tahoma" w:cs="Tahoma"/>
          <w:sz w:val="20"/>
          <w:szCs w:val="20"/>
        </w:rPr>
        <w:t xml:space="preserve">žákovské knížky (dále jen </w:t>
      </w:r>
      <w:r w:rsidRPr="00AF3D0B">
        <w:rPr>
          <w:rFonts w:ascii="Tahoma" w:hAnsi="Tahoma" w:cs="Tahoma"/>
          <w:sz w:val="20"/>
          <w:szCs w:val="20"/>
        </w:rPr>
        <w:t>ŽK</w:t>
      </w:r>
      <w:r w:rsidR="006F501D">
        <w:rPr>
          <w:rFonts w:ascii="Tahoma" w:hAnsi="Tahoma" w:cs="Tahoma"/>
          <w:sz w:val="20"/>
          <w:szCs w:val="20"/>
        </w:rPr>
        <w:t>)</w:t>
      </w:r>
      <w:r w:rsidRPr="00AF3D0B">
        <w:rPr>
          <w:rFonts w:ascii="Tahoma" w:hAnsi="Tahoma" w:cs="Tahoma"/>
          <w:color w:val="FF0000"/>
          <w:sz w:val="20"/>
          <w:szCs w:val="20"/>
        </w:rPr>
        <w:t xml:space="preserve"> </w:t>
      </w:r>
    </w:p>
    <w:p w:rsidR="00AF3D0B" w:rsidRPr="00AB00BB" w:rsidRDefault="00AF3D0B" w:rsidP="00AF3D0B">
      <w:pPr>
        <w:pStyle w:val="Bezmezer"/>
        <w:numPr>
          <w:ilvl w:val="0"/>
          <w:numId w:val="30"/>
        </w:numPr>
        <w:rPr>
          <w:rFonts w:ascii="Tahoma" w:hAnsi="Tahoma" w:cs="Tahoma"/>
          <w:sz w:val="20"/>
          <w:szCs w:val="20"/>
        </w:rPr>
      </w:pPr>
      <w:r w:rsidRPr="00AB00BB">
        <w:rPr>
          <w:rFonts w:ascii="Tahoma" w:eastAsia="Times New Roman" w:hAnsi="Tahoma" w:cs="Tahoma"/>
          <w:sz w:val="20"/>
          <w:szCs w:val="20"/>
          <w:lang w:eastAsia="cs-CZ"/>
        </w:rPr>
        <w:t xml:space="preserve">za neukázněné chování v hodinách a o přestávkách </w:t>
      </w:r>
      <w:r w:rsidRPr="00AB00BB">
        <w:rPr>
          <w:rFonts w:ascii="Tahoma" w:hAnsi="Tahoma" w:cs="Tahoma"/>
          <w:sz w:val="20"/>
          <w:szCs w:val="20"/>
        </w:rPr>
        <w:t>(drobné prohřešky a vyrušování, vykřikování, používání vulgárních slov</w:t>
      </w:r>
      <w:r>
        <w:rPr>
          <w:rFonts w:ascii="Tahoma" w:hAnsi="Tahoma" w:cs="Tahoma"/>
          <w:sz w:val="20"/>
          <w:szCs w:val="20"/>
        </w:rPr>
        <w:t xml:space="preserve">) </w:t>
      </w:r>
      <w:r>
        <w:rPr>
          <w:rFonts w:ascii="Tahoma" w:hAnsi="Tahoma" w:cs="Tahoma"/>
          <w:sz w:val="20"/>
          <w:szCs w:val="20"/>
        </w:rPr>
        <w:tab/>
      </w:r>
      <w:r w:rsidRPr="00AB00BB">
        <w:rPr>
          <w:rFonts w:ascii="Tahoma" w:hAnsi="Tahoma" w:cs="Tahoma"/>
          <w:sz w:val="20"/>
          <w:szCs w:val="20"/>
        </w:rPr>
        <w:t xml:space="preserve">  </w:t>
      </w:r>
      <w:r w:rsidRPr="00AB00BB">
        <w:rPr>
          <w:rFonts w:ascii="Tahoma" w:hAnsi="Tahoma" w:cs="Tahoma"/>
          <w:sz w:val="20"/>
          <w:szCs w:val="20"/>
        </w:rPr>
        <w:tab/>
      </w:r>
      <w:r w:rsidRPr="00AB00BB">
        <w:rPr>
          <w:rFonts w:ascii="Tahoma" w:hAnsi="Tahoma" w:cs="Tahoma"/>
          <w:color w:val="FF0000"/>
          <w:sz w:val="20"/>
          <w:szCs w:val="20"/>
        </w:rPr>
        <w:t xml:space="preserve"> </w:t>
      </w:r>
      <w:r>
        <w:rPr>
          <w:rFonts w:ascii="Tahoma" w:hAnsi="Tahoma" w:cs="Tahoma"/>
          <w:color w:val="FF0000"/>
          <w:sz w:val="20"/>
          <w:szCs w:val="20"/>
        </w:rPr>
        <w:tab/>
      </w:r>
      <w:r>
        <w:rPr>
          <w:rFonts w:ascii="Tahoma" w:hAnsi="Tahoma" w:cs="Tahoma"/>
          <w:color w:val="FF0000"/>
          <w:sz w:val="20"/>
          <w:szCs w:val="20"/>
        </w:rPr>
        <w:tab/>
        <w:t xml:space="preserve"> </w:t>
      </w:r>
    </w:p>
    <w:p w:rsidR="00AF3D0B" w:rsidRPr="00AB00BB" w:rsidRDefault="00DC0391" w:rsidP="00AF3D0B">
      <w:pPr>
        <w:pStyle w:val="Bezmezer"/>
        <w:numPr>
          <w:ilvl w:val="0"/>
          <w:numId w:val="30"/>
        </w:numPr>
        <w:rPr>
          <w:rFonts w:ascii="Tahoma" w:hAnsi="Tahoma" w:cs="Tahoma"/>
          <w:sz w:val="20"/>
          <w:szCs w:val="20"/>
        </w:rPr>
      </w:pPr>
      <w:r>
        <w:rPr>
          <w:rFonts w:ascii="Tahoma" w:eastAsia="Times New Roman" w:hAnsi="Tahoma" w:cs="Tahoma"/>
          <w:sz w:val="20"/>
          <w:szCs w:val="20"/>
          <w:lang w:eastAsia="cs-CZ"/>
        </w:rPr>
        <w:t>použití mobilu nebo jiného mobilního zařízení</w:t>
      </w:r>
      <w:r w:rsidR="00AF3D0B" w:rsidRPr="00AB00BB">
        <w:rPr>
          <w:rFonts w:ascii="Tahoma" w:eastAsia="Times New Roman" w:hAnsi="Tahoma" w:cs="Tahoma"/>
          <w:sz w:val="20"/>
          <w:szCs w:val="20"/>
          <w:lang w:eastAsia="cs-CZ"/>
        </w:rPr>
        <w:t xml:space="preserve"> ve vyučování            </w:t>
      </w:r>
      <w:r w:rsidR="00AF3D0B">
        <w:rPr>
          <w:rFonts w:ascii="Tahoma" w:eastAsia="Times New Roman" w:hAnsi="Tahoma" w:cs="Tahoma"/>
          <w:color w:val="FF0000"/>
          <w:sz w:val="20"/>
          <w:szCs w:val="20"/>
          <w:lang w:eastAsia="cs-CZ"/>
        </w:rPr>
        <w:t xml:space="preserve"> </w:t>
      </w:r>
    </w:p>
    <w:p w:rsidR="00AF3D0B" w:rsidRPr="00AB00BB" w:rsidRDefault="00DC0391" w:rsidP="00AF3D0B">
      <w:pPr>
        <w:pStyle w:val="Bezmezer"/>
        <w:numPr>
          <w:ilvl w:val="0"/>
          <w:numId w:val="30"/>
        </w:numPr>
        <w:rPr>
          <w:rFonts w:ascii="Tahoma" w:hAnsi="Tahoma" w:cs="Tahoma"/>
          <w:sz w:val="20"/>
          <w:szCs w:val="20"/>
        </w:rPr>
      </w:pPr>
      <w:r>
        <w:rPr>
          <w:rFonts w:ascii="Tahoma" w:eastAsia="Times New Roman" w:hAnsi="Tahoma" w:cs="Tahoma"/>
          <w:sz w:val="20"/>
          <w:szCs w:val="20"/>
          <w:lang w:eastAsia="cs-CZ"/>
        </w:rPr>
        <w:t>pořízení</w:t>
      </w:r>
      <w:r w:rsidR="00AF3D0B" w:rsidRPr="00AB00BB">
        <w:rPr>
          <w:rFonts w:ascii="Tahoma" w:eastAsia="Times New Roman" w:hAnsi="Tahoma" w:cs="Tahoma"/>
          <w:sz w:val="20"/>
          <w:szCs w:val="20"/>
          <w:lang w:eastAsia="cs-CZ"/>
        </w:rPr>
        <w:t xml:space="preserve"> fotografických, audio či video záznamů z vyučovacích hodin, přestávek </w:t>
      </w:r>
      <w:r w:rsidR="00AF3D0B">
        <w:rPr>
          <w:rFonts w:ascii="Tahoma" w:eastAsia="Times New Roman" w:hAnsi="Tahoma" w:cs="Tahoma"/>
          <w:color w:val="FF0000"/>
          <w:sz w:val="20"/>
          <w:szCs w:val="20"/>
          <w:lang w:eastAsia="cs-CZ"/>
        </w:rPr>
        <w:t xml:space="preserve"> </w:t>
      </w:r>
    </w:p>
    <w:p w:rsidR="00AF3D0B" w:rsidRPr="00AB00BB" w:rsidRDefault="00AF3D0B" w:rsidP="00AF3D0B">
      <w:pPr>
        <w:pStyle w:val="Bezmezer"/>
        <w:numPr>
          <w:ilvl w:val="0"/>
          <w:numId w:val="30"/>
        </w:numPr>
        <w:rPr>
          <w:rFonts w:ascii="Tahoma" w:hAnsi="Tahoma" w:cs="Tahoma"/>
          <w:sz w:val="20"/>
          <w:szCs w:val="20"/>
        </w:rPr>
      </w:pPr>
      <w:r>
        <w:rPr>
          <w:rFonts w:ascii="Tahoma" w:hAnsi="Tahoma" w:cs="Tahoma"/>
          <w:sz w:val="20"/>
          <w:szCs w:val="20"/>
        </w:rPr>
        <w:t>drobné ničení školního majetku</w:t>
      </w:r>
      <w:r w:rsidRPr="00AB00BB">
        <w:rPr>
          <w:rFonts w:ascii="Tahoma" w:hAnsi="Tahoma" w:cs="Tahoma"/>
          <w:color w:val="FF0000"/>
          <w:sz w:val="20"/>
          <w:szCs w:val="20"/>
        </w:rPr>
        <w:t xml:space="preserve"> </w:t>
      </w:r>
    </w:p>
    <w:p w:rsidR="00AF3D0B" w:rsidRPr="00AB00BB" w:rsidRDefault="00AF3D0B" w:rsidP="00AF3D0B">
      <w:pPr>
        <w:pStyle w:val="Bezmezer"/>
        <w:numPr>
          <w:ilvl w:val="0"/>
          <w:numId w:val="30"/>
        </w:numPr>
        <w:rPr>
          <w:rFonts w:ascii="Tahoma" w:hAnsi="Tahoma" w:cs="Tahoma"/>
          <w:sz w:val="20"/>
          <w:szCs w:val="20"/>
        </w:rPr>
      </w:pPr>
      <w:r w:rsidRPr="00AB00BB">
        <w:rPr>
          <w:rFonts w:ascii="Tahoma" w:hAnsi="Tahoma" w:cs="Tahoma"/>
          <w:sz w:val="20"/>
          <w:szCs w:val="20"/>
        </w:rPr>
        <w:t>nevhodné chování vůči spolužákům, </w:t>
      </w:r>
      <w:r w:rsidRPr="00AB00BB">
        <w:rPr>
          <w:rFonts w:ascii="Tahoma" w:eastAsia="Times New Roman" w:hAnsi="Tahoma" w:cs="Tahoma"/>
          <w:sz w:val="20"/>
          <w:szCs w:val="20"/>
          <w:lang w:eastAsia="cs-CZ"/>
        </w:rPr>
        <w:t xml:space="preserve">zaměstnancům školy </w:t>
      </w:r>
      <w:r>
        <w:rPr>
          <w:rFonts w:ascii="Tahoma" w:eastAsia="Times New Roman" w:hAnsi="Tahoma" w:cs="Tahoma"/>
          <w:color w:val="FF0000"/>
          <w:sz w:val="20"/>
          <w:szCs w:val="20"/>
          <w:lang w:eastAsia="cs-CZ"/>
        </w:rPr>
        <w:t xml:space="preserve"> </w:t>
      </w:r>
    </w:p>
    <w:p w:rsidR="00AF3D0B" w:rsidRDefault="00AF3D0B" w:rsidP="00AF3D0B">
      <w:pPr>
        <w:pStyle w:val="Bezmezer"/>
        <w:numPr>
          <w:ilvl w:val="0"/>
          <w:numId w:val="30"/>
        </w:numPr>
        <w:rPr>
          <w:rFonts w:ascii="Tahoma" w:hAnsi="Tahoma" w:cs="Tahoma"/>
          <w:sz w:val="20"/>
          <w:szCs w:val="20"/>
        </w:rPr>
      </w:pPr>
      <w:r w:rsidRPr="00AB00BB">
        <w:rPr>
          <w:rFonts w:ascii="Tahoma" w:hAnsi="Tahoma" w:cs="Tahoma"/>
          <w:sz w:val="20"/>
          <w:szCs w:val="20"/>
        </w:rPr>
        <w:t xml:space="preserve">drzé chování k učiteli nereagováním na ústní napomenutí, neuposlechnutí jeho pokynu </w:t>
      </w:r>
      <w:r>
        <w:rPr>
          <w:rFonts w:ascii="Tahoma" w:hAnsi="Tahoma" w:cs="Tahoma"/>
          <w:color w:val="FF0000"/>
          <w:sz w:val="20"/>
          <w:szCs w:val="20"/>
        </w:rPr>
        <w:t xml:space="preserve"> </w:t>
      </w:r>
      <w:r w:rsidRPr="00AB00BB">
        <w:rPr>
          <w:rFonts w:ascii="Tahoma" w:hAnsi="Tahoma" w:cs="Tahoma"/>
          <w:color w:val="FF0000"/>
          <w:sz w:val="20"/>
          <w:szCs w:val="20"/>
        </w:rPr>
        <w:t xml:space="preserve"> </w:t>
      </w:r>
      <w:r>
        <w:rPr>
          <w:rFonts w:ascii="Tahoma" w:hAnsi="Tahoma" w:cs="Tahoma"/>
          <w:color w:val="FF0000"/>
          <w:sz w:val="20"/>
          <w:szCs w:val="20"/>
        </w:rPr>
        <w:t xml:space="preserve"> </w:t>
      </w:r>
    </w:p>
    <w:p w:rsidR="00AF3D0B" w:rsidRPr="00AF3D0B" w:rsidRDefault="00AF3D0B" w:rsidP="00AF3D0B">
      <w:pPr>
        <w:pStyle w:val="Bezmezer"/>
        <w:numPr>
          <w:ilvl w:val="0"/>
          <w:numId w:val="30"/>
        </w:numPr>
        <w:rPr>
          <w:rFonts w:ascii="Tahoma" w:hAnsi="Tahoma" w:cs="Tahoma"/>
          <w:sz w:val="20"/>
          <w:szCs w:val="20"/>
        </w:rPr>
      </w:pPr>
      <w:r w:rsidRPr="00AF3D0B">
        <w:rPr>
          <w:rFonts w:ascii="Tahoma" w:hAnsi="Tahoma" w:cs="Tahoma"/>
          <w:sz w:val="20"/>
          <w:szCs w:val="20"/>
        </w:rPr>
        <w:t xml:space="preserve">nepřezouvání   </w:t>
      </w:r>
      <w:r w:rsidRPr="00AF3D0B">
        <w:rPr>
          <w:rFonts w:ascii="Tahoma" w:hAnsi="Tahoma" w:cs="Tahoma"/>
          <w:color w:val="FF0000"/>
          <w:sz w:val="20"/>
          <w:szCs w:val="20"/>
        </w:rPr>
        <w:t xml:space="preserve"> </w:t>
      </w:r>
    </w:p>
    <w:p w:rsidR="00AF3D0B" w:rsidRPr="00AB00BB" w:rsidRDefault="00AF3D0B" w:rsidP="00AF3D0B">
      <w:pPr>
        <w:pStyle w:val="Bezmezer"/>
        <w:numPr>
          <w:ilvl w:val="0"/>
          <w:numId w:val="30"/>
        </w:numPr>
        <w:rPr>
          <w:rFonts w:ascii="Tahoma" w:hAnsi="Tahoma" w:cs="Tahoma"/>
          <w:sz w:val="20"/>
          <w:szCs w:val="20"/>
        </w:rPr>
      </w:pPr>
      <w:r w:rsidRPr="00AB00BB">
        <w:rPr>
          <w:rFonts w:ascii="Tahoma" w:hAnsi="Tahoma" w:cs="Tahoma"/>
          <w:sz w:val="20"/>
          <w:szCs w:val="20"/>
        </w:rPr>
        <w:t xml:space="preserve">nošení nebezpečných věcí do školy (včetně zápalek, zapalovače, nožíku) </w:t>
      </w:r>
      <w:r>
        <w:rPr>
          <w:rFonts w:ascii="Tahoma" w:hAnsi="Tahoma" w:cs="Tahoma"/>
          <w:color w:val="FF0000"/>
          <w:sz w:val="20"/>
          <w:szCs w:val="20"/>
        </w:rPr>
        <w:t xml:space="preserve"> </w:t>
      </w:r>
    </w:p>
    <w:p w:rsidR="00AF3D0B" w:rsidRPr="00AB00BB" w:rsidRDefault="00AF3D0B" w:rsidP="00AF3D0B">
      <w:pPr>
        <w:pStyle w:val="Bezmezer"/>
        <w:numPr>
          <w:ilvl w:val="0"/>
          <w:numId w:val="32"/>
        </w:numPr>
        <w:rPr>
          <w:rFonts w:ascii="Tahoma" w:eastAsia="Times New Roman" w:hAnsi="Tahoma" w:cs="Tahoma"/>
          <w:sz w:val="20"/>
          <w:szCs w:val="20"/>
          <w:lang w:eastAsia="cs-CZ"/>
        </w:rPr>
      </w:pPr>
      <w:r w:rsidRPr="00AB00BB">
        <w:rPr>
          <w:rFonts w:ascii="Tahoma" w:hAnsi="Tahoma" w:cs="Tahoma"/>
          <w:sz w:val="20"/>
          <w:szCs w:val="20"/>
        </w:rPr>
        <w:t xml:space="preserve">za neoprávněný pobyt ve škole v době přestávky mezi dopoledním a odpoledním vyučováním </w:t>
      </w:r>
      <w:r>
        <w:rPr>
          <w:rFonts w:ascii="Tahoma" w:hAnsi="Tahoma" w:cs="Tahoma"/>
          <w:color w:val="FF0000"/>
          <w:sz w:val="20"/>
          <w:szCs w:val="20"/>
        </w:rPr>
        <w:t xml:space="preserve"> </w:t>
      </w:r>
    </w:p>
    <w:p w:rsidR="00AF3D0B" w:rsidRPr="00AB00BB" w:rsidRDefault="00AF3D0B" w:rsidP="00AF3D0B">
      <w:pPr>
        <w:pStyle w:val="Bezmezer"/>
        <w:numPr>
          <w:ilvl w:val="0"/>
          <w:numId w:val="32"/>
        </w:numPr>
        <w:rPr>
          <w:rFonts w:ascii="Tahoma" w:eastAsia="Times New Roman" w:hAnsi="Tahoma" w:cs="Tahoma"/>
          <w:sz w:val="20"/>
          <w:szCs w:val="20"/>
          <w:lang w:eastAsia="cs-CZ"/>
        </w:rPr>
      </w:pPr>
      <w:r w:rsidRPr="00AB00BB">
        <w:rPr>
          <w:rFonts w:ascii="Tahoma" w:eastAsia="Times New Roman" w:hAnsi="Tahoma" w:cs="Tahoma"/>
          <w:sz w:val="20"/>
          <w:szCs w:val="20"/>
          <w:lang w:eastAsia="cs-CZ"/>
        </w:rPr>
        <w:t>za neuposlechnutí pokynů učitele při školních akcích, při nichž je třeba dbát na zvýšenou opatrnost a ochranu zdraví (TV, plavecký výcvik, výlet, exkurze, LVVZ, kulturní akce mimo budovu školy, přesun po komunikacích atp.)</w:t>
      </w:r>
    </w:p>
    <w:p w:rsidR="00AF3D0B" w:rsidRPr="00AB00BB" w:rsidRDefault="00AF3D0B" w:rsidP="00AF3D0B">
      <w:pPr>
        <w:pStyle w:val="Bezmezer"/>
        <w:numPr>
          <w:ilvl w:val="0"/>
          <w:numId w:val="32"/>
        </w:numPr>
        <w:rPr>
          <w:rFonts w:ascii="Tahoma" w:eastAsia="Times New Roman" w:hAnsi="Tahoma" w:cs="Tahoma"/>
          <w:sz w:val="20"/>
          <w:szCs w:val="20"/>
          <w:lang w:eastAsia="cs-CZ"/>
        </w:rPr>
      </w:pPr>
      <w:r w:rsidRPr="00AB00BB">
        <w:rPr>
          <w:rFonts w:ascii="Tahoma" w:eastAsia="Times New Roman" w:hAnsi="Tahoma" w:cs="Tahoma"/>
          <w:sz w:val="20"/>
          <w:szCs w:val="20"/>
          <w:lang w:eastAsia="cs-CZ"/>
        </w:rPr>
        <w:t>neomluvená absence 1 – 2 hodiny</w:t>
      </w:r>
      <w:r w:rsidR="00727998">
        <w:rPr>
          <w:rFonts w:ascii="Tahoma" w:eastAsia="Times New Roman" w:hAnsi="Tahoma" w:cs="Tahoma"/>
          <w:sz w:val="20"/>
          <w:szCs w:val="20"/>
          <w:lang w:eastAsia="cs-CZ"/>
        </w:rPr>
        <w:t>.</w:t>
      </w:r>
    </w:p>
    <w:p w:rsidR="00AF3D0B" w:rsidRPr="00AB00BB" w:rsidRDefault="00DC0391" w:rsidP="00AF3D0B">
      <w:pPr>
        <w:pStyle w:val="Bezmezer"/>
        <w:numPr>
          <w:ilvl w:val="0"/>
          <w:numId w:val="31"/>
        </w:numPr>
        <w:rPr>
          <w:rFonts w:ascii="Tahoma" w:hAnsi="Tahoma" w:cs="Tahoma"/>
          <w:b/>
          <w:bCs/>
          <w:sz w:val="20"/>
          <w:szCs w:val="20"/>
        </w:rPr>
      </w:pPr>
      <w:r>
        <w:rPr>
          <w:rStyle w:val="Siln"/>
          <w:rFonts w:ascii="Tahoma" w:hAnsi="Tahoma" w:cs="Tahoma"/>
          <w:sz w:val="20"/>
          <w:szCs w:val="20"/>
        </w:rPr>
        <w:t>Třídní důtka</w:t>
      </w:r>
    </w:p>
    <w:p w:rsidR="00AF3D0B" w:rsidRPr="00AB00BB" w:rsidRDefault="00DC0391" w:rsidP="00AF3D0B">
      <w:pPr>
        <w:pStyle w:val="Bezmezer"/>
        <w:rPr>
          <w:rFonts w:ascii="Tahoma" w:hAnsi="Tahoma" w:cs="Tahoma"/>
          <w:sz w:val="20"/>
          <w:szCs w:val="20"/>
        </w:rPr>
      </w:pPr>
      <w:r>
        <w:rPr>
          <w:rFonts w:ascii="Tahoma" w:hAnsi="Tahoma" w:cs="Tahoma"/>
          <w:sz w:val="20"/>
          <w:szCs w:val="20"/>
        </w:rPr>
        <w:t>Je uložena při</w:t>
      </w:r>
      <w:r w:rsidR="00AF3D0B" w:rsidRPr="00AB00BB">
        <w:rPr>
          <w:rFonts w:ascii="Tahoma" w:hAnsi="Tahoma" w:cs="Tahoma"/>
          <w:sz w:val="20"/>
          <w:szCs w:val="20"/>
        </w:rPr>
        <w:t xml:space="preserve"> opakované</w:t>
      </w:r>
      <w:r>
        <w:rPr>
          <w:rFonts w:ascii="Tahoma" w:hAnsi="Tahoma" w:cs="Tahoma"/>
          <w:sz w:val="20"/>
          <w:szCs w:val="20"/>
        </w:rPr>
        <w:t>m</w:t>
      </w:r>
      <w:r w:rsidR="00AF3D0B" w:rsidRPr="00AB00BB">
        <w:rPr>
          <w:rFonts w:ascii="Tahoma" w:hAnsi="Tahoma" w:cs="Tahoma"/>
          <w:sz w:val="20"/>
          <w:szCs w:val="20"/>
        </w:rPr>
        <w:t xml:space="preserve"> </w:t>
      </w:r>
      <w:r>
        <w:rPr>
          <w:rFonts w:ascii="Tahoma" w:hAnsi="Tahoma" w:cs="Tahoma"/>
          <w:sz w:val="20"/>
          <w:szCs w:val="20"/>
        </w:rPr>
        <w:t>nebo</w:t>
      </w:r>
      <w:r w:rsidR="00AF3D0B" w:rsidRPr="00AB00BB">
        <w:rPr>
          <w:rFonts w:ascii="Tahoma" w:hAnsi="Tahoma" w:cs="Tahoma"/>
          <w:sz w:val="20"/>
          <w:szCs w:val="20"/>
        </w:rPr>
        <w:t xml:space="preserve"> závažnější porušení řádu školy</w:t>
      </w:r>
      <w:r w:rsidR="00727998">
        <w:rPr>
          <w:rFonts w:ascii="Tahoma" w:hAnsi="Tahoma" w:cs="Tahoma"/>
          <w:sz w:val="20"/>
          <w:szCs w:val="20"/>
        </w:rPr>
        <w:t>, např:</w:t>
      </w:r>
      <w:r w:rsidR="00AF3D0B" w:rsidRPr="00AB00BB">
        <w:rPr>
          <w:rFonts w:ascii="Tahoma" w:hAnsi="Tahoma" w:cs="Tahoma"/>
          <w:sz w:val="20"/>
          <w:szCs w:val="20"/>
        </w:rPr>
        <w:t xml:space="preserve"> </w:t>
      </w:r>
    </w:p>
    <w:p w:rsidR="00AF3D0B" w:rsidRPr="00AB00BB" w:rsidRDefault="00DC0391" w:rsidP="00AF3D0B">
      <w:pPr>
        <w:pStyle w:val="Bezmezer"/>
        <w:numPr>
          <w:ilvl w:val="0"/>
          <w:numId w:val="32"/>
        </w:numPr>
        <w:rPr>
          <w:rFonts w:ascii="Tahoma" w:eastAsia="Times New Roman" w:hAnsi="Tahoma" w:cs="Tahoma"/>
          <w:color w:val="333333"/>
          <w:sz w:val="20"/>
          <w:szCs w:val="20"/>
          <w:lang w:eastAsia="cs-CZ"/>
        </w:rPr>
      </w:pPr>
      <w:r>
        <w:rPr>
          <w:rFonts w:ascii="Tahoma" w:eastAsia="Times New Roman" w:hAnsi="Tahoma" w:cs="Tahoma"/>
          <w:color w:val="333333"/>
          <w:sz w:val="20"/>
          <w:szCs w:val="20"/>
          <w:lang w:eastAsia="cs-CZ"/>
        </w:rPr>
        <w:t>za stálé</w:t>
      </w:r>
      <w:r w:rsidR="00AF3D0B" w:rsidRPr="00AB00BB">
        <w:rPr>
          <w:rFonts w:ascii="Tahoma" w:eastAsia="Times New Roman" w:hAnsi="Tahoma" w:cs="Tahoma"/>
          <w:color w:val="333333"/>
          <w:sz w:val="20"/>
          <w:szCs w:val="20"/>
          <w:lang w:eastAsia="cs-CZ"/>
        </w:rPr>
        <w:t xml:space="preserve"> opakování přestupků, za které již bylo uděl</w:t>
      </w:r>
      <w:r w:rsidR="00AF3D0B">
        <w:rPr>
          <w:rFonts w:ascii="Tahoma" w:eastAsia="Times New Roman" w:hAnsi="Tahoma" w:cs="Tahoma"/>
          <w:color w:val="333333"/>
          <w:sz w:val="20"/>
          <w:szCs w:val="20"/>
          <w:lang w:eastAsia="cs-CZ"/>
        </w:rPr>
        <w:t>eno napomenutí třídního učitele</w:t>
      </w:r>
    </w:p>
    <w:p w:rsidR="00DC0391" w:rsidRPr="00DC0391" w:rsidRDefault="00AF3D0B" w:rsidP="00AF3D0B">
      <w:pPr>
        <w:pStyle w:val="Bezmezer"/>
        <w:numPr>
          <w:ilvl w:val="0"/>
          <w:numId w:val="32"/>
        </w:numPr>
        <w:rPr>
          <w:rFonts w:ascii="Tahoma" w:eastAsia="Times New Roman" w:hAnsi="Tahoma" w:cs="Tahoma"/>
          <w:color w:val="333333"/>
          <w:sz w:val="20"/>
          <w:szCs w:val="20"/>
          <w:lang w:eastAsia="cs-CZ"/>
        </w:rPr>
      </w:pPr>
      <w:r w:rsidRPr="00AB00BB">
        <w:rPr>
          <w:rFonts w:ascii="Tahoma" w:hAnsi="Tahoma" w:cs="Tahoma"/>
          <w:sz w:val="20"/>
          <w:szCs w:val="20"/>
        </w:rPr>
        <w:t xml:space="preserve">opakované nevhodné chování vůči spolužákům, zaměstnancům školy i ostatním dospělým osobám ve škole - vulgarismus, urážky </w:t>
      </w:r>
    </w:p>
    <w:p w:rsidR="00AF3D0B" w:rsidRPr="00AB00BB" w:rsidRDefault="00DC0391" w:rsidP="00AF3D0B">
      <w:pPr>
        <w:pStyle w:val="Bezmezer"/>
        <w:numPr>
          <w:ilvl w:val="0"/>
          <w:numId w:val="32"/>
        </w:numPr>
        <w:rPr>
          <w:rFonts w:ascii="Tahoma" w:eastAsia="Times New Roman" w:hAnsi="Tahoma" w:cs="Tahoma"/>
          <w:color w:val="333333"/>
          <w:sz w:val="20"/>
          <w:szCs w:val="20"/>
          <w:lang w:eastAsia="cs-CZ"/>
        </w:rPr>
      </w:pPr>
      <w:r>
        <w:rPr>
          <w:rFonts w:ascii="Tahoma" w:hAnsi="Tahoma" w:cs="Tahoma"/>
          <w:sz w:val="20"/>
          <w:szCs w:val="20"/>
        </w:rPr>
        <w:t>opakované použití mobilního přenosného zařízení</w:t>
      </w:r>
      <w:r w:rsidR="00AF3D0B">
        <w:rPr>
          <w:rFonts w:ascii="Tahoma" w:hAnsi="Tahoma" w:cs="Tahoma"/>
          <w:sz w:val="20"/>
          <w:szCs w:val="20"/>
        </w:rPr>
        <w:t xml:space="preserve"> </w:t>
      </w:r>
    </w:p>
    <w:p w:rsidR="00AF3D0B" w:rsidRPr="00AB00BB" w:rsidRDefault="00AF3D0B" w:rsidP="00AF3D0B">
      <w:pPr>
        <w:pStyle w:val="Bezmezer"/>
        <w:numPr>
          <w:ilvl w:val="0"/>
          <w:numId w:val="32"/>
        </w:numPr>
        <w:rPr>
          <w:rFonts w:ascii="Tahoma" w:eastAsia="Times New Roman" w:hAnsi="Tahoma" w:cs="Tahoma"/>
          <w:color w:val="333333"/>
          <w:sz w:val="20"/>
          <w:szCs w:val="20"/>
          <w:lang w:eastAsia="cs-CZ"/>
        </w:rPr>
      </w:pPr>
      <w:r w:rsidRPr="00AB00BB">
        <w:rPr>
          <w:rFonts w:ascii="Tahoma" w:hAnsi="Tahoma" w:cs="Tahoma"/>
          <w:sz w:val="20"/>
          <w:szCs w:val="20"/>
        </w:rPr>
        <w:t xml:space="preserve">opakovaná ztráta žákovské knížky    </w:t>
      </w:r>
      <w:r>
        <w:rPr>
          <w:rFonts w:ascii="Tahoma" w:hAnsi="Tahoma" w:cs="Tahoma"/>
          <w:color w:val="FF0000"/>
          <w:sz w:val="20"/>
          <w:szCs w:val="20"/>
        </w:rPr>
        <w:t xml:space="preserve"> </w:t>
      </w:r>
    </w:p>
    <w:p w:rsidR="00AF3D0B" w:rsidRPr="00AB00BB" w:rsidRDefault="00AF3D0B" w:rsidP="00AF3D0B">
      <w:pPr>
        <w:pStyle w:val="Bezmezer"/>
        <w:numPr>
          <w:ilvl w:val="0"/>
          <w:numId w:val="32"/>
        </w:numPr>
        <w:rPr>
          <w:rFonts w:ascii="Tahoma" w:eastAsia="Times New Roman" w:hAnsi="Tahoma" w:cs="Tahoma"/>
          <w:color w:val="333333"/>
          <w:sz w:val="20"/>
          <w:szCs w:val="20"/>
          <w:lang w:eastAsia="cs-CZ"/>
        </w:rPr>
      </w:pPr>
      <w:r w:rsidRPr="00AB00BB">
        <w:rPr>
          <w:rFonts w:ascii="Tahoma" w:hAnsi="Tahoma" w:cs="Tahoma"/>
          <w:sz w:val="20"/>
          <w:szCs w:val="20"/>
        </w:rPr>
        <w:t xml:space="preserve">opakované poškozování majetku školy, spolužáků </w:t>
      </w:r>
      <w:r>
        <w:rPr>
          <w:rFonts w:ascii="Tahoma" w:hAnsi="Tahoma" w:cs="Tahoma"/>
          <w:color w:val="FF0000"/>
          <w:sz w:val="20"/>
          <w:szCs w:val="20"/>
        </w:rPr>
        <w:t xml:space="preserve"> </w:t>
      </w:r>
    </w:p>
    <w:p w:rsidR="00AF3D0B" w:rsidRPr="00AB00BB" w:rsidRDefault="00AF3D0B" w:rsidP="00AF3D0B">
      <w:pPr>
        <w:pStyle w:val="Bezmezer"/>
        <w:numPr>
          <w:ilvl w:val="0"/>
          <w:numId w:val="32"/>
        </w:numPr>
        <w:rPr>
          <w:rFonts w:ascii="Tahoma" w:eastAsia="Times New Roman" w:hAnsi="Tahoma" w:cs="Tahoma"/>
          <w:color w:val="333333"/>
          <w:sz w:val="20"/>
          <w:szCs w:val="20"/>
          <w:lang w:eastAsia="cs-CZ"/>
        </w:rPr>
      </w:pPr>
      <w:r w:rsidRPr="00AB00BB">
        <w:rPr>
          <w:rFonts w:ascii="Tahoma" w:hAnsi="Tahoma" w:cs="Tahoma"/>
          <w:sz w:val="20"/>
          <w:szCs w:val="20"/>
        </w:rPr>
        <w:t xml:space="preserve">za opakované pozdní příchody     </w:t>
      </w:r>
      <w:r>
        <w:rPr>
          <w:rFonts w:ascii="Tahoma" w:hAnsi="Tahoma" w:cs="Tahoma"/>
          <w:color w:val="FF0000"/>
          <w:sz w:val="20"/>
          <w:szCs w:val="20"/>
        </w:rPr>
        <w:t xml:space="preserve"> </w:t>
      </w:r>
    </w:p>
    <w:p w:rsidR="00AF3D0B" w:rsidRPr="00AB00BB" w:rsidRDefault="00AF3D0B" w:rsidP="00AF3D0B">
      <w:pPr>
        <w:pStyle w:val="Bezmezer"/>
        <w:numPr>
          <w:ilvl w:val="0"/>
          <w:numId w:val="32"/>
        </w:numPr>
        <w:rPr>
          <w:rFonts w:ascii="Tahoma" w:eastAsia="Times New Roman" w:hAnsi="Tahoma" w:cs="Tahoma"/>
          <w:color w:val="333333"/>
          <w:sz w:val="20"/>
          <w:szCs w:val="20"/>
          <w:lang w:eastAsia="cs-CZ"/>
        </w:rPr>
      </w:pPr>
      <w:r>
        <w:rPr>
          <w:rFonts w:ascii="Tahoma" w:hAnsi="Tahoma" w:cs="Tahoma"/>
          <w:sz w:val="20"/>
          <w:szCs w:val="20"/>
        </w:rPr>
        <w:t xml:space="preserve">jednodenní </w:t>
      </w:r>
      <w:r w:rsidRPr="00AB00BB">
        <w:rPr>
          <w:rFonts w:ascii="Tahoma" w:hAnsi="Tahoma" w:cs="Tahoma"/>
          <w:sz w:val="20"/>
          <w:szCs w:val="20"/>
        </w:rPr>
        <w:t xml:space="preserve">neomluvená absence         </w:t>
      </w:r>
      <w:r w:rsidRPr="00AB00BB">
        <w:rPr>
          <w:rFonts w:ascii="Tahoma" w:hAnsi="Tahoma" w:cs="Tahoma"/>
          <w:color w:val="FF0000"/>
          <w:sz w:val="20"/>
          <w:szCs w:val="20"/>
        </w:rPr>
        <w:t xml:space="preserve"> </w:t>
      </w:r>
      <w:r>
        <w:rPr>
          <w:rFonts w:ascii="Tahoma" w:hAnsi="Tahoma" w:cs="Tahoma"/>
          <w:color w:val="FF0000"/>
          <w:sz w:val="20"/>
          <w:szCs w:val="20"/>
        </w:rPr>
        <w:t xml:space="preserve"> </w:t>
      </w:r>
    </w:p>
    <w:p w:rsidR="00AF3D0B" w:rsidRDefault="00AF3D0B" w:rsidP="00AF3D0B">
      <w:pPr>
        <w:pStyle w:val="Bezmezer"/>
        <w:numPr>
          <w:ilvl w:val="0"/>
          <w:numId w:val="32"/>
        </w:numPr>
        <w:rPr>
          <w:rFonts w:ascii="Tahoma" w:eastAsia="Times New Roman" w:hAnsi="Tahoma" w:cs="Tahoma"/>
          <w:sz w:val="20"/>
          <w:szCs w:val="20"/>
          <w:lang w:eastAsia="cs-CZ"/>
        </w:rPr>
      </w:pPr>
      <w:r w:rsidRPr="00AB00BB">
        <w:rPr>
          <w:rFonts w:ascii="Tahoma" w:hAnsi="Tahoma" w:cs="Tahoma"/>
          <w:sz w:val="20"/>
          <w:szCs w:val="20"/>
        </w:rPr>
        <w:t xml:space="preserve">drobné krádeže, </w:t>
      </w:r>
      <w:r w:rsidRPr="00AB00BB">
        <w:rPr>
          <w:rFonts w:ascii="Tahoma" w:eastAsia="Times New Roman" w:hAnsi="Tahoma" w:cs="Tahoma"/>
          <w:sz w:val="20"/>
          <w:szCs w:val="20"/>
          <w:lang w:eastAsia="cs-CZ"/>
        </w:rPr>
        <w:t xml:space="preserve">podvody  </w:t>
      </w:r>
      <w:r>
        <w:rPr>
          <w:rFonts w:ascii="Tahoma" w:eastAsia="Times New Roman" w:hAnsi="Tahoma" w:cs="Tahoma"/>
          <w:color w:val="FF0000"/>
          <w:sz w:val="20"/>
          <w:szCs w:val="20"/>
          <w:lang w:eastAsia="cs-CZ"/>
        </w:rPr>
        <w:t xml:space="preserve"> </w:t>
      </w:r>
    </w:p>
    <w:p w:rsidR="00AF3D0B" w:rsidRPr="00AF3D0B" w:rsidRDefault="00AF3D0B" w:rsidP="00AF3D0B">
      <w:pPr>
        <w:pStyle w:val="Bezmezer"/>
        <w:numPr>
          <w:ilvl w:val="0"/>
          <w:numId w:val="32"/>
        </w:numPr>
        <w:rPr>
          <w:rFonts w:ascii="Tahoma" w:eastAsia="Times New Roman" w:hAnsi="Tahoma" w:cs="Tahoma"/>
          <w:sz w:val="20"/>
          <w:szCs w:val="20"/>
          <w:lang w:eastAsia="cs-CZ"/>
        </w:rPr>
      </w:pPr>
      <w:r w:rsidRPr="00AF3D0B">
        <w:rPr>
          <w:rFonts w:ascii="Tahoma" w:hAnsi="Tahoma" w:cs="Tahoma"/>
          <w:sz w:val="20"/>
          <w:szCs w:val="20"/>
        </w:rPr>
        <w:t>opakované zapomínání školních pomůcek, ŽK </w:t>
      </w:r>
      <w:r w:rsidRPr="00AF3D0B">
        <w:rPr>
          <w:rFonts w:ascii="Tahoma" w:hAnsi="Tahoma" w:cs="Tahoma"/>
          <w:color w:val="FF0000"/>
          <w:sz w:val="20"/>
          <w:szCs w:val="20"/>
        </w:rPr>
        <w:t xml:space="preserve">   </w:t>
      </w:r>
    </w:p>
    <w:p w:rsidR="00AF3D0B" w:rsidRPr="00AB00BB" w:rsidRDefault="00AF3D0B" w:rsidP="00AF3D0B">
      <w:pPr>
        <w:pStyle w:val="Bezmezer"/>
        <w:numPr>
          <w:ilvl w:val="0"/>
          <w:numId w:val="32"/>
        </w:numPr>
        <w:rPr>
          <w:rFonts w:ascii="Tahoma" w:eastAsia="Times New Roman" w:hAnsi="Tahoma" w:cs="Tahoma"/>
          <w:sz w:val="20"/>
          <w:szCs w:val="20"/>
          <w:lang w:eastAsia="cs-CZ"/>
        </w:rPr>
      </w:pPr>
      <w:r w:rsidRPr="00AB00BB">
        <w:rPr>
          <w:rFonts w:ascii="Tahoma" w:eastAsia="Times New Roman" w:hAnsi="Tahoma" w:cs="Tahoma"/>
          <w:sz w:val="20"/>
          <w:szCs w:val="20"/>
          <w:lang w:eastAsia="cs-CZ"/>
        </w:rPr>
        <w:t>za opakované neuposlechnutí pokynů učitele při školních akcích, při nichž je třeba dbát na zvýšenou opatrnost a ochranu zdraví (TV, plavecký výcvik, výlet, exkurze, LVVZ, kulturní akce mimo budovu školy, přesun po komunikacích atp.)</w:t>
      </w:r>
      <w:r w:rsidR="00727998">
        <w:rPr>
          <w:rFonts w:ascii="Tahoma" w:eastAsia="Times New Roman" w:hAnsi="Tahoma" w:cs="Tahoma"/>
          <w:sz w:val="20"/>
          <w:szCs w:val="20"/>
          <w:lang w:eastAsia="cs-CZ"/>
        </w:rPr>
        <w:t>.</w:t>
      </w:r>
    </w:p>
    <w:p w:rsidR="00AF3D0B" w:rsidRPr="00AB00BB" w:rsidRDefault="00AF3D0B" w:rsidP="00AF3D0B">
      <w:pPr>
        <w:pStyle w:val="Bezmezer"/>
        <w:rPr>
          <w:rFonts w:ascii="Tahoma" w:hAnsi="Tahoma" w:cs="Tahoma"/>
          <w:sz w:val="20"/>
          <w:szCs w:val="20"/>
        </w:rPr>
      </w:pPr>
      <w:r w:rsidRPr="00AB00BB">
        <w:rPr>
          <w:rFonts w:ascii="Tahoma" w:hAnsi="Tahoma" w:cs="Tahoma"/>
          <w:sz w:val="20"/>
          <w:szCs w:val="20"/>
        </w:rPr>
        <w:t xml:space="preserve">Vše musí být zaznamenáno v žákovské knížce. </w:t>
      </w:r>
    </w:p>
    <w:p w:rsidR="00AF3D0B" w:rsidRPr="00AB00BB" w:rsidRDefault="00DC0391" w:rsidP="00AF3D0B">
      <w:pPr>
        <w:pStyle w:val="Bezmezer"/>
        <w:numPr>
          <w:ilvl w:val="0"/>
          <w:numId w:val="31"/>
        </w:numPr>
        <w:rPr>
          <w:rFonts w:ascii="Tahoma" w:hAnsi="Tahoma" w:cs="Tahoma"/>
          <w:sz w:val="20"/>
          <w:szCs w:val="20"/>
        </w:rPr>
      </w:pPr>
      <w:r>
        <w:rPr>
          <w:rStyle w:val="Siln"/>
          <w:rFonts w:ascii="Tahoma" w:hAnsi="Tahoma" w:cs="Tahoma"/>
          <w:sz w:val="20"/>
          <w:szCs w:val="20"/>
        </w:rPr>
        <w:t>Důtka</w:t>
      </w:r>
      <w:r w:rsidR="00AF3D0B" w:rsidRPr="00AB00BB">
        <w:rPr>
          <w:rStyle w:val="Siln"/>
          <w:rFonts w:ascii="Tahoma" w:hAnsi="Tahoma" w:cs="Tahoma"/>
          <w:sz w:val="20"/>
          <w:szCs w:val="20"/>
        </w:rPr>
        <w:t xml:space="preserve"> ředitele školy</w:t>
      </w:r>
      <w:r w:rsidR="00AF3D0B" w:rsidRPr="00AB00BB">
        <w:rPr>
          <w:rFonts w:ascii="Tahoma" w:hAnsi="Tahoma" w:cs="Tahoma"/>
          <w:sz w:val="20"/>
          <w:szCs w:val="20"/>
        </w:rPr>
        <w:t> </w:t>
      </w:r>
    </w:p>
    <w:p w:rsidR="00AF3D0B" w:rsidRPr="00AB00BB" w:rsidRDefault="00AF3D0B" w:rsidP="00AF3D0B">
      <w:pPr>
        <w:pStyle w:val="Bezmezer"/>
        <w:rPr>
          <w:rFonts w:ascii="Tahoma" w:hAnsi="Tahoma" w:cs="Tahoma"/>
          <w:sz w:val="20"/>
          <w:szCs w:val="20"/>
        </w:rPr>
      </w:pPr>
      <w:r w:rsidRPr="00AB00BB">
        <w:rPr>
          <w:rFonts w:ascii="Tahoma" w:hAnsi="Tahoma" w:cs="Tahoma"/>
          <w:sz w:val="20"/>
          <w:szCs w:val="20"/>
        </w:rPr>
        <w:t>následuje po závažném porušení školního řádu, nebo za pokračování v přestupcích, za něž byla udělena NTU a DTU</w:t>
      </w:r>
      <w:r w:rsidR="00727998">
        <w:rPr>
          <w:rFonts w:ascii="Tahoma" w:hAnsi="Tahoma" w:cs="Tahoma"/>
          <w:sz w:val="20"/>
          <w:szCs w:val="20"/>
        </w:rPr>
        <w:t>:</w:t>
      </w:r>
    </w:p>
    <w:p w:rsidR="00AF3D0B" w:rsidRPr="00AB00BB" w:rsidRDefault="00AF3D0B" w:rsidP="00AF3D0B">
      <w:pPr>
        <w:pStyle w:val="Bezmezer"/>
        <w:numPr>
          <w:ilvl w:val="0"/>
          <w:numId w:val="33"/>
        </w:numPr>
        <w:rPr>
          <w:rFonts w:ascii="Tahoma" w:hAnsi="Tahoma" w:cs="Tahoma"/>
          <w:sz w:val="20"/>
          <w:szCs w:val="20"/>
        </w:rPr>
      </w:pPr>
      <w:r w:rsidRPr="00AB00BB">
        <w:rPr>
          <w:rFonts w:ascii="Tahoma" w:hAnsi="Tahoma" w:cs="Tahoma"/>
          <w:sz w:val="20"/>
          <w:szCs w:val="20"/>
        </w:rPr>
        <w:t>žák bojkotuje školní práci – odmítá spolupracovat s učiteli na svém vzdělávání</w:t>
      </w:r>
    </w:p>
    <w:p w:rsidR="00AF3D0B" w:rsidRPr="00AB00BB" w:rsidRDefault="00AF3D0B" w:rsidP="00AF3D0B">
      <w:pPr>
        <w:pStyle w:val="Bezmezer"/>
        <w:numPr>
          <w:ilvl w:val="0"/>
          <w:numId w:val="33"/>
        </w:numPr>
        <w:rPr>
          <w:rFonts w:ascii="Tahoma" w:hAnsi="Tahoma" w:cs="Tahoma"/>
          <w:sz w:val="20"/>
          <w:szCs w:val="20"/>
        </w:rPr>
      </w:pPr>
      <w:r w:rsidRPr="00AB00BB">
        <w:rPr>
          <w:rFonts w:ascii="Tahoma" w:hAnsi="Tahoma" w:cs="Tahoma"/>
          <w:sz w:val="20"/>
          <w:szCs w:val="20"/>
        </w:rPr>
        <w:t>agresivní chování, kterým ohrožuje zdraví své i spolužáků, úmyslné ublížení, kter</w:t>
      </w:r>
      <w:r w:rsidR="00EF4A19">
        <w:rPr>
          <w:rFonts w:ascii="Tahoma" w:hAnsi="Tahoma" w:cs="Tahoma"/>
          <w:sz w:val="20"/>
          <w:szCs w:val="20"/>
        </w:rPr>
        <w:t>é si vyžádalo lékařské ošetření</w:t>
      </w:r>
      <w:r w:rsidRPr="00AB00BB">
        <w:rPr>
          <w:rFonts w:ascii="Tahoma" w:hAnsi="Tahoma" w:cs="Tahoma"/>
          <w:sz w:val="20"/>
          <w:szCs w:val="20"/>
        </w:rPr>
        <w:t xml:space="preserve"> </w:t>
      </w:r>
    </w:p>
    <w:p w:rsidR="00AF3D0B" w:rsidRDefault="00DC0391" w:rsidP="00AF3D0B">
      <w:pPr>
        <w:pStyle w:val="Bezmezer"/>
        <w:numPr>
          <w:ilvl w:val="0"/>
          <w:numId w:val="33"/>
        </w:numPr>
        <w:rPr>
          <w:rFonts w:ascii="Tahoma" w:hAnsi="Tahoma" w:cs="Tahoma"/>
          <w:sz w:val="20"/>
          <w:szCs w:val="20"/>
        </w:rPr>
      </w:pPr>
      <w:r>
        <w:rPr>
          <w:rFonts w:ascii="Tahoma" w:hAnsi="Tahoma" w:cs="Tahoma"/>
          <w:sz w:val="20"/>
          <w:szCs w:val="20"/>
        </w:rPr>
        <w:t>jednorázově hrubé</w:t>
      </w:r>
      <w:r w:rsidR="00AF3D0B" w:rsidRPr="00AB00BB">
        <w:rPr>
          <w:rFonts w:ascii="Tahoma" w:hAnsi="Tahoma" w:cs="Tahoma"/>
          <w:sz w:val="20"/>
          <w:szCs w:val="20"/>
        </w:rPr>
        <w:t xml:space="preserve"> nebo opakované nevhodné chování vůči spolužákům, zaměstnancům školy i ostatním dospělým</w:t>
      </w:r>
    </w:p>
    <w:p w:rsidR="00FD370D" w:rsidRPr="00AB00BB" w:rsidRDefault="00FD370D" w:rsidP="00AF3D0B">
      <w:pPr>
        <w:pStyle w:val="Bezmezer"/>
        <w:numPr>
          <w:ilvl w:val="0"/>
          <w:numId w:val="33"/>
        </w:numPr>
        <w:rPr>
          <w:rFonts w:ascii="Tahoma" w:hAnsi="Tahoma" w:cs="Tahoma"/>
          <w:sz w:val="20"/>
          <w:szCs w:val="20"/>
        </w:rPr>
      </w:pPr>
      <w:r>
        <w:rPr>
          <w:rFonts w:ascii="Tahoma" w:hAnsi="Tahoma" w:cs="Tahoma"/>
          <w:sz w:val="20"/>
          <w:szCs w:val="20"/>
        </w:rPr>
        <w:t>použití mobilu k pořízení videa, fotografie bez vyzvání vyučujícího</w:t>
      </w:r>
    </w:p>
    <w:p w:rsidR="00AF3D0B" w:rsidRPr="00AB00BB" w:rsidRDefault="00AF3D0B" w:rsidP="00AF3D0B">
      <w:pPr>
        <w:pStyle w:val="Bezmezer"/>
        <w:numPr>
          <w:ilvl w:val="0"/>
          <w:numId w:val="33"/>
        </w:numPr>
        <w:rPr>
          <w:rFonts w:ascii="Tahoma" w:hAnsi="Tahoma" w:cs="Tahoma"/>
          <w:sz w:val="20"/>
          <w:szCs w:val="20"/>
        </w:rPr>
      </w:pPr>
      <w:r w:rsidRPr="00AB00BB">
        <w:rPr>
          <w:rFonts w:ascii="Tahoma" w:hAnsi="Tahoma" w:cs="Tahoma"/>
          <w:sz w:val="20"/>
          <w:szCs w:val="20"/>
        </w:rPr>
        <w:t>plánovaná krádež</w:t>
      </w:r>
    </w:p>
    <w:p w:rsidR="00AF3D0B" w:rsidRPr="00AB00BB" w:rsidRDefault="00AF3D0B" w:rsidP="00AF3D0B">
      <w:pPr>
        <w:pStyle w:val="Bezmezer"/>
        <w:numPr>
          <w:ilvl w:val="0"/>
          <w:numId w:val="33"/>
        </w:numPr>
        <w:rPr>
          <w:rFonts w:ascii="Tahoma" w:hAnsi="Tahoma" w:cs="Tahoma"/>
          <w:sz w:val="20"/>
          <w:szCs w:val="20"/>
        </w:rPr>
      </w:pPr>
      <w:r w:rsidRPr="00AB00BB">
        <w:rPr>
          <w:rFonts w:ascii="Tahoma" w:hAnsi="Tahoma" w:cs="Tahoma"/>
          <w:sz w:val="20"/>
          <w:szCs w:val="20"/>
        </w:rPr>
        <w:t xml:space="preserve">vnesení návykových látek do prostoru školy – kouření </w:t>
      </w:r>
    </w:p>
    <w:p w:rsidR="00AF3D0B" w:rsidRPr="00AB00BB" w:rsidRDefault="00AF3D0B" w:rsidP="00AF3D0B">
      <w:pPr>
        <w:pStyle w:val="Bezmezer"/>
        <w:numPr>
          <w:ilvl w:val="0"/>
          <w:numId w:val="32"/>
        </w:numPr>
        <w:rPr>
          <w:rFonts w:ascii="Tahoma" w:eastAsia="Times New Roman" w:hAnsi="Tahoma" w:cs="Tahoma"/>
          <w:color w:val="333333"/>
          <w:sz w:val="20"/>
          <w:szCs w:val="20"/>
          <w:lang w:eastAsia="cs-CZ"/>
        </w:rPr>
      </w:pPr>
      <w:r w:rsidRPr="00AB00BB">
        <w:rPr>
          <w:rFonts w:ascii="Tahoma" w:hAnsi="Tahoma" w:cs="Tahoma"/>
          <w:sz w:val="20"/>
          <w:szCs w:val="20"/>
        </w:rPr>
        <w:t>padělání omluvenek, opakovaný podvod v ŽK</w:t>
      </w:r>
    </w:p>
    <w:p w:rsidR="00AF3D0B" w:rsidRPr="00AB00BB" w:rsidRDefault="00AF3D0B" w:rsidP="00AF3D0B">
      <w:pPr>
        <w:pStyle w:val="Bezmezer"/>
        <w:numPr>
          <w:ilvl w:val="0"/>
          <w:numId w:val="33"/>
        </w:numPr>
        <w:rPr>
          <w:rFonts w:ascii="Tahoma" w:eastAsia="Times New Roman" w:hAnsi="Tahoma" w:cs="Tahoma"/>
          <w:sz w:val="20"/>
          <w:szCs w:val="20"/>
          <w:lang w:eastAsia="cs-CZ"/>
        </w:rPr>
      </w:pPr>
      <w:r w:rsidRPr="00AB00BB">
        <w:rPr>
          <w:rFonts w:ascii="Tahoma" w:hAnsi="Tahoma" w:cs="Tahoma"/>
          <w:sz w:val="20"/>
          <w:szCs w:val="20"/>
        </w:rPr>
        <w:t xml:space="preserve">úmyslné opuštění budovy během vyučování bez omluvy </w:t>
      </w:r>
      <w:r w:rsidRPr="00AB00BB">
        <w:rPr>
          <w:rFonts w:ascii="Tahoma" w:hAnsi="Tahoma" w:cs="Tahoma"/>
          <w:color w:val="FF0000"/>
          <w:sz w:val="20"/>
          <w:szCs w:val="20"/>
        </w:rPr>
        <w:t xml:space="preserve"> </w:t>
      </w:r>
    </w:p>
    <w:p w:rsidR="00AF3D0B" w:rsidRPr="00AB00BB" w:rsidRDefault="00AF3D0B" w:rsidP="00AF3D0B">
      <w:pPr>
        <w:pStyle w:val="Bezmezer"/>
        <w:numPr>
          <w:ilvl w:val="0"/>
          <w:numId w:val="33"/>
        </w:numPr>
        <w:rPr>
          <w:rFonts w:ascii="Tahoma" w:eastAsia="Times New Roman" w:hAnsi="Tahoma" w:cs="Tahoma"/>
          <w:sz w:val="20"/>
          <w:szCs w:val="20"/>
          <w:lang w:eastAsia="cs-CZ"/>
        </w:rPr>
      </w:pPr>
      <w:r w:rsidRPr="00AB00BB">
        <w:rPr>
          <w:rFonts w:ascii="Tahoma" w:hAnsi="Tahoma" w:cs="Tahoma"/>
          <w:sz w:val="20"/>
          <w:szCs w:val="20"/>
          <w:lang w:eastAsia="cs-CZ"/>
        </w:rPr>
        <w:t xml:space="preserve">za </w:t>
      </w:r>
      <w:r w:rsidR="00EF4A19">
        <w:rPr>
          <w:rFonts w:ascii="Tahoma" w:hAnsi="Tahoma" w:cs="Tahoma"/>
          <w:sz w:val="20"/>
          <w:szCs w:val="20"/>
          <w:lang w:eastAsia="cs-CZ"/>
        </w:rPr>
        <w:t>nepovolené opuštění školní akce</w:t>
      </w:r>
    </w:p>
    <w:p w:rsidR="00AF3D0B" w:rsidRPr="00AB00BB" w:rsidRDefault="00AF3D0B" w:rsidP="00AF3D0B">
      <w:pPr>
        <w:pStyle w:val="Bezmezer"/>
        <w:numPr>
          <w:ilvl w:val="0"/>
          <w:numId w:val="33"/>
        </w:numPr>
        <w:rPr>
          <w:rFonts w:ascii="Tahoma" w:hAnsi="Tahoma" w:cs="Tahoma"/>
          <w:sz w:val="20"/>
          <w:szCs w:val="20"/>
        </w:rPr>
      </w:pPr>
      <w:r>
        <w:rPr>
          <w:rFonts w:ascii="Tahoma" w:hAnsi="Tahoma" w:cs="Tahoma"/>
          <w:sz w:val="20"/>
          <w:szCs w:val="20"/>
        </w:rPr>
        <w:t xml:space="preserve">krátkodobá </w:t>
      </w:r>
      <w:r w:rsidR="00DC0391">
        <w:rPr>
          <w:rFonts w:ascii="Tahoma" w:hAnsi="Tahoma" w:cs="Tahoma"/>
          <w:sz w:val="20"/>
          <w:szCs w:val="20"/>
        </w:rPr>
        <w:t xml:space="preserve">opakovaná </w:t>
      </w:r>
      <w:r w:rsidRPr="00AB00BB">
        <w:rPr>
          <w:rFonts w:ascii="Tahoma" w:hAnsi="Tahoma" w:cs="Tahoma"/>
          <w:sz w:val="20"/>
          <w:szCs w:val="20"/>
        </w:rPr>
        <w:t xml:space="preserve">neomluvená absence </w:t>
      </w:r>
      <w:r>
        <w:rPr>
          <w:rFonts w:ascii="Tahoma" w:hAnsi="Tahoma" w:cs="Tahoma"/>
          <w:sz w:val="20"/>
          <w:szCs w:val="20"/>
        </w:rPr>
        <w:t xml:space="preserve"> </w:t>
      </w:r>
    </w:p>
    <w:p w:rsidR="00AF3D0B" w:rsidRPr="00AB00BB" w:rsidRDefault="00AF3D0B" w:rsidP="00AF3D0B">
      <w:pPr>
        <w:pStyle w:val="Bezmezer"/>
        <w:numPr>
          <w:ilvl w:val="0"/>
          <w:numId w:val="33"/>
        </w:numPr>
        <w:rPr>
          <w:rFonts w:ascii="Tahoma" w:eastAsia="Times New Roman" w:hAnsi="Tahoma" w:cs="Tahoma"/>
          <w:sz w:val="20"/>
          <w:szCs w:val="20"/>
          <w:lang w:eastAsia="cs-CZ"/>
        </w:rPr>
      </w:pPr>
      <w:r w:rsidRPr="00AB00BB">
        <w:rPr>
          <w:rFonts w:ascii="Tahoma" w:eastAsia="Times New Roman" w:hAnsi="Tahoma" w:cs="Tahoma"/>
          <w:sz w:val="20"/>
          <w:szCs w:val="20"/>
          <w:lang w:eastAsia="cs-CZ"/>
        </w:rPr>
        <w:t>za vědomé a záměrné ničení školního majetku</w:t>
      </w:r>
    </w:p>
    <w:p w:rsidR="00AF3D0B" w:rsidRPr="00AB00BB" w:rsidRDefault="00AF3D0B" w:rsidP="00AF3D0B">
      <w:pPr>
        <w:pStyle w:val="Bezmezer"/>
        <w:numPr>
          <w:ilvl w:val="0"/>
          <w:numId w:val="33"/>
        </w:numPr>
        <w:rPr>
          <w:rFonts w:ascii="Tahoma" w:eastAsia="Times New Roman" w:hAnsi="Tahoma" w:cs="Tahoma"/>
          <w:sz w:val="20"/>
          <w:szCs w:val="20"/>
          <w:lang w:eastAsia="cs-CZ"/>
        </w:rPr>
      </w:pPr>
      <w:r w:rsidRPr="00AB00BB">
        <w:rPr>
          <w:rFonts w:ascii="Tahoma" w:eastAsia="Times New Roman" w:hAnsi="Tahoma" w:cs="Tahoma"/>
          <w:sz w:val="20"/>
          <w:szCs w:val="20"/>
          <w:lang w:eastAsia="cs-CZ"/>
        </w:rPr>
        <w:t xml:space="preserve">za šikanu v počátečních stadiích  </w:t>
      </w:r>
    </w:p>
    <w:p w:rsidR="00AF3D0B" w:rsidRPr="00AB00BB" w:rsidRDefault="00AF3D0B" w:rsidP="00AF3D0B">
      <w:pPr>
        <w:pStyle w:val="Bezmezer"/>
        <w:numPr>
          <w:ilvl w:val="0"/>
          <w:numId w:val="33"/>
        </w:numPr>
        <w:rPr>
          <w:rFonts w:ascii="Tahoma" w:eastAsia="Times New Roman" w:hAnsi="Tahoma" w:cs="Tahoma"/>
          <w:sz w:val="20"/>
          <w:szCs w:val="20"/>
          <w:lang w:eastAsia="cs-CZ"/>
        </w:rPr>
      </w:pPr>
      <w:r w:rsidRPr="00AB00BB">
        <w:rPr>
          <w:rFonts w:ascii="Tahoma" w:eastAsia="Times New Roman" w:hAnsi="Tahoma" w:cs="Tahoma"/>
          <w:sz w:val="20"/>
          <w:szCs w:val="20"/>
          <w:lang w:eastAsia="cs-CZ"/>
        </w:rPr>
        <w:lastRenderedPageBreak/>
        <w:t>za porušení zákazu nošení do školy a na školní akce nebezpečné předměty ohrožujících zdraví a manipulace s</w:t>
      </w:r>
      <w:r w:rsidR="00727998">
        <w:rPr>
          <w:rFonts w:ascii="Tahoma" w:eastAsia="Times New Roman" w:hAnsi="Tahoma" w:cs="Tahoma"/>
          <w:sz w:val="20"/>
          <w:szCs w:val="20"/>
          <w:lang w:eastAsia="cs-CZ"/>
        </w:rPr>
        <w:t> </w:t>
      </w:r>
      <w:r w:rsidRPr="00AB00BB">
        <w:rPr>
          <w:rFonts w:ascii="Tahoma" w:eastAsia="Times New Roman" w:hAnsi="Tahoma" w:cs="Tahoma"/>
          <w:sz w:val="20"/>
          <w:szCs w:val="20"/>
          <w:lang w:eastAsia="cs-CZ"/>
        </w:rPr>
        <w:t>nimi</w:t>
      </w:r>
      <w:r w:rsidR="00727998">
        <w:rPr>
          <w:rFonts w:ascii="Tahoma" w:eastAsia="Times New Roman" w:hAnsi="Tahoma" w:cs="Tahoma"/>
          <w:sz w:val="20"/>
          <w:szCs w:val="20"/>
          <w:lang w:eastAsia="cs-CZ"/>
        </w:rPr>
        <w:t>.</w:t>
      </w:r>
    </w:p>
    <w:p w:rsidR="00AF3D0B" w:rsidRPr="00AB00BB" w:rsidRDefault="00AF3D0B" w:rsidP="00AF3D0B">
      <w:pPr>
        <w:pStyle w:val="Bezmezer"/>
        <w:rPr>
          <w:rFonts w:ascii="Tahoma" w:hAnsi="Tahoma" w:cs="Tahoma"/>
          <w:sz w:val="20"/>
          <w:szCs w:val="20"/>
          <w:lang w:eastAsia="cs-CZ"/>
        </w:rPr>
      </w:pPr>
    </w:p>
    <w:p w:rsidR="00AF3D0B" w:rsidRPr="00AB00BB" w:rsidRDefault="00AF3D0B" w:rsidP="00AF3D0B">
      <w:pPr>
        <w:pStyle w:val="Bezmezer"/>
        <w:numPr>
          <w:ilvl w:val="0"/>
          <w:numId w:val="34"/>
        </w:numPr>
        <w:rPr>
          <w:rFonts w:ascii="Tahoma" w:hAnsi="Tahoma" w:cs="Tahoma"/>
          <w:sz w:val="20"/>
          <w:szCs w:val="20"/>
        </w:rPr>
      </w:pPr>
      <w:r w:rsidRPr="00AB00BB">
        <w:rPr>
          <w:rStyle w:val="Siln"/>
          <w:rFonts w:ascii="Tahoma" w:hAnsi="Tahoma" w:cs="Tahoma"/>
          <w:sz w:val="20"/>
          <w:szCs w:val="20"/>
        </w:rPr>
        <w:t>Hodnocení chování žáka na vysvědčení </w:t>
      </w:r>
    </w:p>
    <w:p w:rsidR="00AF3D0B" w:rsidRPr="00AB00BB" w:rsidRDefault="00AF3D0B" w:rsidP="00AF3D0B">
      <w:pPr>
        <w:pStyle w:val="Bezmezer"/>
        <w:rPr>
          <w:rFonts w:ascii="Tahoma" w:hAnsi="Tahoma" w:cs="Tahoma"/>
          <w:sz w:val="20"/>
          <w:szCs w:val="20"/>
        </w:rPr>
      </w:pPr>
      <w:r w:rsidRPr="00AB00BB">
        <w:rPr>
          <w:rFonts w:ascii="Tahoma" w:hAnsi="Tahoma" w:cs="Tahoma"/>
          <w:sz w:val="20"/>
          <w:szCs w:val="20"/>
        </w:rPr>
        <w:t>Chování žáka je klasifikováno těmito stupni: </w:t>
      </w:r>
    </w:p>
    <w:p w:rsidR="00AF3D0B" w:rsidRPr="00AB00BB" w:rsidRDefault="00AF3D0B" w:rsidP="00AF3D0B">
      <w:pPr>
        <w:pStyle w:val="Bezmezer"/>
        <w:rPr>
          <w:rFonts w:ascii="Tahoma" w:hAnsi="Tahoma" w:cs="Tahoma"/>
          <w:i/>
          <w:sz w:val="20"/>
          <w:szCs w:val="20"/>
        </w:rPr>
      </w:pPr>
      <w:r w:rsidRPr="00AB00BB">
        <w:rPr>
          <w:rFonts w:ascii="Tahoma" w:hAnsi="Tahoma" w:cs="Tahoma"/>
          <w:i/>
          <w:sz w:val="20"/>
          <w:szCs w:val="20"/>
        </w:rPr>
        <w:t xml:space="preserve">stupeň 1- velmi dobré </w:t>
      </w:r>
    </w:p>
    <w:p w:rsidR="00AF3D0B" w:rsidRPr="00AB00BB" w:rsidRDefault="00AF3D0B" w:rsidP="00AF3D0B">
      <w:pPr>
        <w:pStyle w:val="Bezmezer"/>
        <w:numPr>
          <w:ilvl w:val="0"/>
          <w:numId w:val="35"/>
        </w:numPr>
        <w:rPr>
          <w:rFonts w:ascii="Tahoma" w:hAnsi="Tahoma" w:cs="Tahoma"/>
          <w:sz w:val="20"/>
          <w:szCs w:val="20"/>
          <w:lang w:eastAsia="cs-CZ"/>
        </w:rPr>
      </w:pPr>
      <w:r w:rsidRPr="00AB00BB">
        <w:rPr>
          <w:rFonts w:ascii="Tahoma" w:hAnsi="Tahoma" w:cs="Tahoma"/>
          <w:sz w:val="20"/>
          <w:szCs w:val="20"/>
          <w:lang w:eastAsia="cs-CZ"/>
        </w:rPr>
        <w:t xml:space="preserve">chování žáka je v souladu se školním řádem  </w:t>
      </w:r>
    </w:p>
    <w:p w:rsidR="00AF3D0B" w:rsidRPr="00AB00BB" w:rsidRDefault="00AF3D0B" w:rsidP="00AF3D0B">
      <w:pPr>
        <w:pStyle w:val="Bezmezer"/>
        <w:numPr>
          <w:ilvl w:val="0"/>
          <w:numId w:val="35"/>
        </w:numPr>
        <w:rPr>
          <w:rFonts w:ascii="Tahoma" w:hAnsi="Tahoma" w:cs="Tahoma"/>
          <w:sz w:val="20"/>
          <w:szCs w:val="20"/>
          <w:lang w:eastAsia="cs-CZ"/>
        </w:rPr>
      </w:pPr>
      <w:r w:rsidRPr="00AB00BB">
        <w:rPr>
          <w:rFonts w:ascii="Tahoma" w:hAnsi="Tahoma" w:cs="Tahoma"/>
          <w:sz w:val="20"/>
          <w:szCs w:val="20"/>
          <w:lang w:eastAsia="cs-CZ"/>
        </w:rPr>
        <w:t>má pěkný vztah ke spolužákům, vyučujíc</w:t>
      </w:r>
      <w:r w:rsidR="00EF4A19">
        <w:rPr>
          <w:rFonts w:ascii="Tahoma" w:hAnsi="Tahoma" w:cs="Tahoma"/>
          <w:sz w:val="20"/>
          <w:szCs w:val="20"/>
          <w:lang w:eastAsia="cs-CZ"/>
        </w:rPr>
        <w:t>ím a ostatním pracovníkům školy</w:t>
      </w:r>
    </w:p>
    <w:p w:rsidR="00AF3D0B" w:rsidRPr="00AB00BB" w:rsidRDefault="00AF3D0B" w:rsidP="00AF3D0B">
      <w:pPr>
        <w:pStyle w:val="Bezmezer"/>
        <w:numPr>
          <w:ilvl w:val="0"/>
          <w:numId w:val="35"/>
        </w:numPr>
        <w:rPr>
          <w:rFonts w:ascii="Tahoma" w:hAnsi="Tahoma" w:cs="Tahoma"/>
          <w:sz w:val="20"/>
          <w:szCs w:val="20"/>
          <w:lang w:eastAsia="cs-CZ"/>
        </w:rPr>
      </w:pPr>
      <w:r w:rsidRPr="00AB00BB">
        <w:rPr>
          <w:rFonts w:ascii="Tahoma" w:hAnsi="Tahoma" w:cs="Tahoma"/>
          <w:sz w:val="20"/>
          <w:szCs w:val="20"/>
          <w:lang w:eastAsia="cs-CZ"/>
        </w:rPr>
        <w:t>svým chováním přispívá k přátels</w:t>
      </w:r>
      <w:r w:rsidR="00EF4A19">
        <w:rPr>
          <w:rFonts w:ascii="Tahoma" w:hAnsi="Tahoma" w:cs="Tahoma"/>
          <w:sz w:val="20"/>
          <w:szCs w:val="20"/>
          <w:lang w:eastAsia="cs-CZ"/>
        </w:rPr>
        <w:t>ké atmosféře ve škole</w:t>
      </w:r>
      <w:r w:rsidR="00727998">
        <w:rPr>
          <w:rFonts w:ascii="Tahoma" w:hAnsi="Tahoma" w:cs="Tahoma"/>
          <w:sz w:val="20"/>
          <w:szCs w:val="20"/>
          <w:lang w:eastAsia="cs-CZ"/>
        </w:rPr>
        <w:t>.</w:t>
      </w:r>
    </w:p>
    <w:p w:rsidR="00AF3D0B" w:rsidRPr="00AB00BB" w:rsidRDefault="00AF3D0B" w:rsidP="00AF3D0B">
      <w:pPr>
        <w:pStyle w:val="Bezmezer"/>
        <w:rPr>
          <w:rFonts w:ascii="Tahoma" w:hAnsi="Tahoma" w:cs="Tahoma"/>
          <w:sz w:val="20"/>
          <w:szCs w:val="20"/>
        </w:rPr>
      </w:pPr>
      <w:r w:rsidRPr="00AB00BB">
        <w:rPr>
          <w:rFonts w:ascii="Tahoma" w:hAnsi="Tahoma" w:cs="Tahoma"/>
          <w:sz w:val="20"/>
          <w:szCs w:val="20"/>
        </w:rPr>
        <w:t xml:space="preserve"> </w:t>
      </w:r>
    </w:p>
    <w:p w:rsidR="00AF3D0B" w:rsidRPr="00AB00BB" w:rsidRDefault="00AF3D0B" w:rsidP="00AF3D0B">
      <w:pPr>
        <w:pStyle w:val="Bezmezer"/>
        <w:rPr>
          <w:rFonts w:ascii="Tahoma" w:hAnsi="Tahoma" w:cs="Tahoma"/>
          <w:i/>
          <w:sz w:val="20"/>
          <w:szCs w:val="20"/>
        </w:rPr>
      </w:pPr>
      <w:r w:rsidRPr="00AB00BB">
        <w:rPr>
          <w:rFonts w:ascii="Tahoma" w:hAnsi="Tahoma" w:cs="Tahoma"/>
          <w:i/>
          <w:sz w:val="20"/>
          <w:szCs w:val="20"/>
        </w:rPr>
        <w:t xml:space="preserve">stupeň 2 - uspokojivé </w:t>
      </w:r>
    </w:p>
    <w:p w:rsidR="00AF3D0B" w:rsidRPr="00AB00BB" w:rsidRDefault="00AF3D0B" w:rsidP="00AF3D0B">
      <w:pPr>
        <w:pStyle w:val="Bezmezer"/>
        <w:rPr>
          <w:rFonts w:ascii="Tahoma" w:hAnsi="Tahoma" w:cs="Tahoma"/>
          <w:sz w:val="20"/>
          <w:szCs w:val="20"/>
        </w:rPr>
      </w:pPr>
      <w:r w:rsidRPr="00AB00BB">
        <w:rPr>
          <w:rFonts w:ascii="Tahoma" w:hAnsi="Tahoma" w:cs="Tahoma"/>
          <w:sz w:val="20"/>
          <w:szCs w:val="20"/>
        </w:rPr>
        <w:t>Druhý stupeň z chování navrhuje třídní učitel v případě, že: </w:t>
      </w:r>
    </w:p>
    <w:p w:rsidR="00AF3D0B" w:rsidRPr="00AB00BB" w:rsidRDefault="00AF3D0B" w:rsidP="00AF3D0B">
      <w:pPr>
        <w:pStyle w:val="Bezmezer"/>
        <w:numPr>
          <w:ilvl w:val="0"/>
          <w:numId w:val="36"/>
        </w:numPr>
        <w:rPr>
          <w:rFonts w:ascii="Tahoma" w:hAnsi="Tahoma" w:cs="Tahoma"/>
          <w:sz w:val="20"/>
          <w:szCs w:val="20"/>
        </w:rPr>
      </w:pPr>
      <w:r w:rsidRPr="00AB00BB">
        <w:rPr>
          <w:rFonts w:ascii="Tahoma" w:hAnsi="Tahoma" w:cs="Tahoma"/>
          <w:sz w:val="20"/>
          <w:szCs w:val="20"/>
        </w:rPr>
        <w:t xml:space="preserve">žák se dopouští opakovaně méně závažných porušení školního řádu, </w:t>
      </w:r>
      <w:r w:rsidRPr="00AB00BB">
        <w:rPr>
          <w:rFonts w:ascii="Tahoma" w:hAnsi="Tahoma" w:cs="Tahoma"/>
          <w:sz w:val="20"/>
          <w:szCs w:val="20"/>
          <w:lang w:eastAsia="cs-CZ"/>
        </w:rPr>
        <w:t xml:space="preserve">chování žáka narušuje kolektiv třídy a zhoršuje podmínky pro práci spolužáků a vyučujících, </w:t>
      </w:r>
      <w:r w:rsidRPr="00AB00BB">
        <w:rPr>
          <w:rFonts w:ascii="Tahoma" w:hAnsi="Tahoma" w:cs="Tahoma"/>
          <w:sz w:val="20"/>
          <w:szCs w:val="20"/>
        </w:rPr>
        <w:t>přes opakov</w:t>
      </w:r>
      <w:r w:rsidR="00EF4A19">
        <w:rPr>
          <w:rFonts w:ascii="Tahoma" w:hAnsi="Tahoma" w:cs="Tahoma"/>
          <w:sz w:val="20"/>
          <w:szCs w:val="20"/>
        </w:rPr>
        <w:t>aná písemně doložená upozornění</w:t>
      </w:r>
      <w:r w:rsidRPr="00AB00BB">
        <w:rPr>
          <w:rFonts w:ascii="Tahoma" w:hAnsi="Tahoma" w:cs="Tahoma"/>
          <w:sz w:val="20"/>
          <w:szCs w:val="20"/>
        </w:rPr>
        <w:t xml:space="preserve">  </w:t>
      </w:r>
    </w:p>
    <w:p w:rsidR="00AF3D0B" w:rsidRPr="00AB00BB" w:rsidRDefault="00AF3D0B" w:rsidP="00AF3D0B">
      <w:pPr>
        <w:pStyle w:val="Bezmezer"/>
        <w:numPr>
          <w:ilvl w:val="0"/>
          <w:numId w:val="36"/>
        </w:numPr>
        <w:rPr>
          <w:rFonts w:ascii="Tahoma" w:hAnsi="Tahoma" w:cs="Tahoma"/>
          <w:sz w:val="20"/>
          <w:szCs w:val="20"/>
          <w:lang w:eastAsia="cs-CZ"/>
        </w:rPr>
      </w:pPr>
      <w:r w:rsidRPr="00AB00BB">
        <w:rPr>
          <w:rFonts w:ascii="Tahoma" w:hAnsi="Tahoma" w:cs="Tahoma"/>
          <w:sz w:val="20"/>
          <w:szCs w:val="20"/>
          <w:lang w:eastAsia="cs-CZ"/>
        </w:rPr>
        <w:t>za psychickou a fyzickou ši</w:t>
      </w:r>
      <w:r w:rsidR="00EF4A19">
        <w:rPr>
          <w:rFonts w:ascii="Tahoma" w:hAnsi="Tahoma" w:cs="Tahoma"/>
          <w:sz w:val="20"/>
          <w:szCs w:val="20"/>
          <w:lang w:eastAsia="cs-CZ"/>
        </w:rPr>
        <w:t>kanu spolužáků nebo vyučujících</w:t>
      </w:r>
    </w:p>
    <w:p w:rsidR="00AF3D0B" w:rsidRPr="00AB00BB" w:rsidRDefault="00AF3D0B" w:rsidP="00AF3D0B">
      <w:pPr>
        <w:pStyle w:val="Bezmezer"/>
        <w:numPr>
          <w:ilvl w:val="0"/>
          <w:numId w:val="36"/>
        </w:numPr>
        <w:rPr>
          <w:rFonts w:ascii="Tahoma" w:hAnsi="Tahoma" w:cs="Tahoma"/>
          <w:sz w:val="20"/>
          <w:szCs w:val="20"/>
          <w:lang w:eastAsia="cs-CZ"/>
        </w:rPr>
      </w:pPr>
      <w:r w:rsidRPr="00AB00BB">
        <w:rPr>
          <w:rFonts w:ascii="Tahoma" w:hAnsi="Tahoma" w:cs="Tahoma"/>
          <w:sz w:val="20"/>
          <w:szCs w:val="20"/>
          <w:lang w:eastAsia="cs-CZ"/>
        </w:rPr>
        <w:t>za vandalismus</w:t>
      </w:r>
    </w:p>
    <w:p w:rsidR="00AF3D0B" w:rsidRPr="00AB00BB" w:rsidRDefault="00AF3D0B" w:rsidP="00AF3D0B">
      <w:pPr>
        <w:pStyle w:val="Bezmezer"/>
        <w:numPr>
          <w:ilvl w:val="0"/>
          <w:numId w:val="36"/>
        </w:numPr>
        <w:rPr>
          <w:rFonts w:ascii="Tahoma" w:hAnsi="Tahoma" w:cs="Tahoma"/>
          <w:sz w:val="20"/>
          <w:szCs w:val="20"/>
          <w:lang w:eastAsia="cs-CZ"/>
        </w:rPr>
      </w:pPr>
      <w:r w:rsidRPr="00AB00BB">
        <w:rPr>
          <w:rFonts w:ascii="Tahoma" w:hAnsi="Tahoma" w:cs="Tahoma"/>
          <w:sz w:val="20"/>
          <w:szCs w:val="20"/>
          <w:lang w:eastAsia="cs-CZ"/>
        </w:rPr>
        <w:t>za úmyslné napadení spolužáka s následným ošetřením</w:t>
      </w:r>
    </w:p>
    <w:p w:rsidR="00AF3D0B" w:rsidRPr="00AB00BB" w:rsidRDefault="00AF3D0B" w:rsidP="00AF3D0B">
      <w:pPr>
        <w:pStyle w:val="Bezmezer"/>
        <w:numPr>
          <w:ilvl w:val="0"/>
          <w:numId w:val="36"/>
        </w:numPr>
        <w:rPr>
          <w:rFonts w:ascii="Tahoma" w:eastAsia="Times New Roman" w:hAnsi="Tahoma" w:cs="Tahoma"/>
          <w:sz w:val="20"/>
          <w:szCs w:val="20"/>
          <w:lang w:eastAsia="cs-CZ"/>
        </w:rPr>
      </w:pPr>
      <w:r w:rsidRPr="00AB00BB">
        <w:rPr>
          <w:rFonts w:ascii="Tahoma" w:eastAsia="Times New Roman" w:hAnsi="Tahoma" w:cs="Tahoma"/>
          <w:sz w:val="20"/>
          <w:szCs w:val="20"/>
          <w:lang w:eastAsia="cs-CZ"/>
        </w:rPr>
        <w:t>za hrubé slovní útoky vůči</w:t>
      </w:r>
      <w:r w:rsidR="00EF4A19">
        <w:rPr>
          <w:rFonts w:ascii="Tahoma" w:eastAsia="Times New Roman" w:hAnsi="Tahoma" w:cs="Tahoma"/>
          <w:sz w:val="20"/>
          <w:szCs w:val="20"/>
          <w:lang w:eastAsia="cs-CZ"/>
        </w:rPr>
        <w:t xml:space="preserve"> pracovníkům školy a spolužákům</w:t>
      </w:r>
    </w:p>
    <w:p w:rsidR="00AF3D0B" w:rsidRPr="00AB00BB" w:rsidRDefault="00AF3D0B" w:rsidP="00AF3D0B">
      <w:pPr>
        <w:pStyle w:val="Bezmezer"/>
        <w:numPr>
          <w:ilvl w:val="0"/>
          <w:numId w:val="36"/>
        </w:numPr>
        <w:rPr>
          <w:rFonts w:ascii="Tahoma" w:eastAsia="Times New Roman" w:hAnsi="Tahoma" w:cs="Tahoma"/>
          <w:sz w:val="20"/>
          <w:szCs w:val="20"/>
          <w:lang w:eastAsia="cs-CZ"/>
        </w:rPr>
      </w:pPr>
      <w:r w:rsidRPr="00AB00BB">
        <w:rPr>
          <w:rFonts w:ascii="Tahoma" w:eastAsia="Times New Roman" w:hAnsi="Tahoma" w:cs="Tahoma"/>
          <w:sz w:val="20"/>
          <w:szCs w:val="20"/>
          <w:lang w:eastAsia="cs-CZ"/>
        </w:rPr>
        <w:t>za opakovanou plánovanou krádež</w:t>
      </w:r>
    </w:p>
    <w:p w:rsidR="00AF3D0B" w:rsidRPr="00AB00BB" w:rsidRDefault="00AF3D0B" w:rsidP="00AF3D0B">
      <w:pPr>
        <w:pStyle w:val="Bezmezer"/>
        <w:numPr>
          <w:ilvl w:val="0"/>
          <w:numId w:val="36"/>
        </w:numPr>
        <w:rPr>
          <w:rFonts w:ascii="Tahoma" w:eastAsia="Times New Roman" w:hAnsi="Tahoma" w:cs="Tahoma"/>
          <w:sz w:val="20"/>
          <w:szCs w:val="20"/>
          <w:lang w:eastAsia="cs-CZ"/>
        </w:rPr>
      </w:pPr>
      <w:r>
        <w:rPr>
          <w:rFonts w:ascii="Tahoma" w:eastAsia="Times New Roman" w:hAnsi="Tahoma" w:cs="Tahoma"/>
          <w:sz w:val="20"/>
          <w:szCs w:val="20"/>
          <w:lang w:eastAsia="cs-CZ"/>
        </w:rPr>
        <w:t xml:space="preserve">za delší nebo opakující se neomluvenou absenci </w:t>
      </w:r>
    </w:p>
    <w:p w:rsidR="00AF3D0B" w:rsidRPr="00AB00BB" w:rsidRDefault="00AF3D0B" w:rsidP="00AF3D0B">
      <w:pPr>
        <w:pStyle w:val="Bezmezer"/>
        <w:numPr>
          <w:ilvl w:val="0"/>
          <w:numId w:val="36"/>
        </w:numPr>
        <w:rPr>
          <w:rFonts w:ascii="Tahoma" w:eastAsia="Times New Roman" w:hAnsi="Tahoma" w:cs="Tahoma"/>
          <w:sz w:val="20"/>
          <w:szCs w:val="20"/>
          <w:lang w:eastAsia="cs-CZ"/>
        </w:rPr>
      </w:pPr>
      <w:r w:rsidRPr="00AB00BB">
        <w:rPr>
          <w:rFonts w:ascii="Tahoma" w:eastAsia="Times New Roman" w:hAnsi="Tahoma" w:cs="Tahoma"/>
          <w:sz w:val="20"/>
          <w:szCs w:val="20"/>
          <w:lang w:eastAsia="cs-CZ"/>
        </w:rPr>
        <w:t>za porušení zákazu kouření, požívání alkoholu, nošení, držení, distribuci, manipulaci a zneužívání návykových látek během školního vyučování nebo v prostorách školy</w:t>
      </w:r>
      <w:r w:rsidR="00EF4A19">
        <w:rPr>
          <w:rFonts w:ascii="Tahoma" w:eastAsia="Times New Roman" w:hAnsi="Tahoma" w:cs="Tahoma"/>
          <w:sz w:val="20"/>
          <w:szCs w:val="20"/>
          <w:lang w:eastAsia="cs-CZ"/>
        </w:rPr>
        <w:t xml:space="preserve"> a při akcích pořádaných školou</w:t>
      </w:r>
    </w:p>
    <w:p w:rsidR="00AF3D0B" w:rsidRPr="00AB00BB" w:rsidRDefault="00AF3D0B" w:rsidP="00AF3D0B">
      <w:pPr>
        <w:pStyle w:val="Bezmezer"/>
        <w:numPr>
          <w:ilvl w:val="0"/>
          <w:numId w:val="36"/>
        </w:numPr>
        <w:rPr>
          <w:rFonts w:ascii="Tahoma" w:eastAsia="Times New Roman" w:hAnsi="Tahoma" w:cs="Tahoma"/>
          <w:sz w:val="20"/>
          <w:szCs w:val="20"/>
          <w:lang w:eastAsia="cs-CZ"/>
        </w:rPr>
      </w:pPr>
      <w:r w:rsidRPr="00AB00BB">
        <w:rPr>
          <w:rFonts w:ascii="Tahoma" w:eastAsia="Times New Roman" w:hAnsi="Tahoma" w:cs="Tahoma"/>
          <w:sz w:val="20"/>
          <w:szCs w:val="20"/>
          <w:lang w:eastAsia="cs-CZ"/>
        </w:rPr>
        <w:t>za porušení zákazu vstupu do školy i na všechny akce pořádané ško</w:t>
      </w:r>
      <w:r w:rsidR="00EF4A19">
        <w:rPr>
          <w:rFonts w:ascii="Tahoma" w:eastAsia="Times New Roman" w:hAnsi="Tahoma" w:cs="Tahoma"/>
          <w:sz w:val="20"/>
          <w:szCs w:val="20"/>
          <w:lang w:eastAsia="cs-CZ"/>
        </w:rPr>
        <w:t>lou pod vlivem návykových látek</w:t>
      </w:r>
    </w:p>
    <w:p w:rsidR="00AF3D0B" w:rsidRPr="00AB00BB" w:rsidRDefault="00AF3D0B" w:rsidP="00AF3D0B">
      <w:pPr>
        <w:pStyle w:val="Bezmezer"/>
        <w:numPr>
          <w:ilvl w:val="0"/>
          <w:numId w:val="36"/>
        </w:numPr>
        <w:rPr>
          <w:rFonts w:ascii="Tahoma" w:eastAsia="Times New Roman" w:hAnsi="Tahoma" w:cs="Tahoma"/>
          <w:sz w:val="20"/>
          <w:szCs w:val="20"/>
          <w:lang w:eastAsia="cs-CZ"/>
        </w:rPr>
      </w:pPr>
      <w:r w:rsidRPr="00AB00BB">
        <w:rPr>
          <w:rFonts w:ascii="Tahoma" w:eastAsia="Times New Roman" w:hAnsi="Tahoma" w:cs="Tahoma"/>
          <w:sz w:val="20"/>
          <w:szCs w:val="20"/>
          <w:lang w:eastAsia="cs-CZ"/>
        </w:rPr>
        <w:t>za opakované porušení zákazu nošení nebezpečných předmětů do školy a</w:t>
      </w:r>
      <w:r w:rsidR="00EF4A19">
        <w:rPr>
          <w:rFonts w:ascii="Tahoma" w:eastAsia="Times New Roman" w:hAnsi="Tahoma" w:cs="Tahoma"/>
          <w:sz w:val="20"/>
          <w:szCs w:val="20"/>
          <w:lang w:eastAsia="cs-CZ"/>
        </w:rPr>
        <w:t xml:space="preserve"> na školní akce</w:t>
      </w:r>
      <w:r w:rsidR="00727998">
        <w:rPr>
          <w:rFonts w:ascii="Tahoma" w:eastAsia="Times New Roman" w:hAnsi="Tahoma" w:cs="Tahoma"/>
          <w:sz w:val="20"/>
          <w:szCs w:val="20"/>
          <w:lang w:eastAsia="cs-CZ"/>
        </w:rPr>
        <w:t>.</w:t>
      </w:r>
    </w:p>
    <w:p w:rsidR="00AF3D0B" w:rsidRPr="00AB00BB" w:rsidRDefault="00AF3D0B" w:rsidP="00AF3D0B">
      <w:pPr>
        <w:pStyle w:val="Bezmezer"/>
        <w:rPr>
          <w:rFonts w:ascii="Tahoma" w:hAnsi="Tahoma" w:cs="Tahoma"/>
          <w:sz w:val="20"/>
          <w:szCs w:val="20"/>
        </w:rPr>
      </w:pPr>
    </w:p>
    <w:p w:rsidR="00AF3D0B" w:rsidRPr="00AB00BB" w:rsidRDefault="00AF3D0B" w:rsidP="00AF3D0B">
      <w:pPr>
        <w:pStyle w:val="Bezmezer"/>
        <w:rPr>
          <w:rFonts w:ascii="Tahoma" w:hAnsi="Tahoma" w:cs="Tahoma"/>
          <w:sz w:val="20"/>
          <w:szCs w:val="20"/>
        </w:rPr>
      </w:pPr>
      <w:r w:rsidRPr="00AF3D0B">
        <w:rPr>
          <w:rFonts w:ascii="Tahoma" w:hAnsi="Tahoma" w:cs="Tahoma"/>
          <w:i/>
          <w:sz w:val="20"/>
          <w:szCs w:val="20"/>
        </w:rPr>
        <w:t>stupeň 3 - neuspokojivé</w:t>
      </w:r>
      <w:r w:rsidRPr="00AB00BB">
        <w:rPr>
          <w:rFonts w:ascii="Tahoma" w:hAnsi="Tahoma" w:cs="Tahoma"/>
          <w:sz w:val="20"/>
          <w:szCs w:val="20"/>
        </w:rPr>
        <w:t> </w:t>
      </w:r>
      <w:r w:rsidRPr="00250A4E">
        <w:rPr>
          <w:rFonts w:ascii="Tahoma" w:eastAsia="Times New Roman" w:hAnsi="Tahoma" w:cs="Tahoma"/>
          <w:sz w:val="20"/>
          <w:szCs w:val="20"/>
          <w:lang w:eastAsia="cs-CZ"/>
        </w:rPr>
        <w:t>(je oznámeno odboru sociálních věcí)</w:t>
      </w:r>
    </w:p>
    <w:p w:rsidR="00AF3D0B" w:rsidRPr="00AB00BB" w:rsidRDefault="00AF3D0B" w:rsidP="00AF3D0B">
      <w:pPr>
        <w:pStyle w:val="Bezmezer"/>
        <w:rPr>
          <w:rFonts w:ascii="Tahoma" w:hAnsi="Tahoma" w:cs="Tahoma"/>
          <w:sz w:val="20"/>
          <w:szCs w:val="20"/>
        </w:rPr>
      </w:pPr>
      <w:r w:rsidRPr="00AB00BB">
        <w:rPr>
          <w:rFonts w:ascii="Tahoma" w:hAnsi="Tahoma" w:cs="Tahoma"/>
          <w:sz w:val="20"/>
          <w:szCs w:val="20"/>
        </w:rPr>
        <w:t>Třetí stupeň z chování – navrhuje třídní učitel v případě, že: </w:t>
      </w:r>
    </w:p>
    <w:p w:rsidR="00AF3D0B" w:rsidRPr="00AB00BB" w:rsidRDefault="00AF3D0B" w:rsidP="00AF3D0B">
      <w:pPr>
        <w:pStyle w:val="Bezmezer"/>
        <w:numPr>
          <w:ilvl w:val="0"/>
          <w:numId w:val="37"/>
        </w:numPr>
        <w:rPr>
          <w:rFonts w:ascii="Tahoma" w:hAnsi="Tahoma" w:cs="Tahoma"/>
          <w:sz w:val="20"/>
          <w:szCs w:val="20"/>
        </w:rPr>
      </w:pPr>
      <w:r w:rsidRPr="00AB00BB">
        <w:rPr>
          <w:rFonts w:ascii="Tahoma" w:hAnsi="Tahoma" w:cs="Tahoma"/>
          <w:sz w:val="20"/>
          <w:szCs w:val="20"/>
        </w:rPr>
        <w:t>žák se opakovaně dopouští závažných porušení školního řádu přes opakovaná písemně doložená upozornění, přetrvávají výchovné problémy i po udělení předchozích kázeňských postihů </w:t>
      </w:r>
    </w:p>
    <w:p w:rsidR="00AF3D0B" w:rsidRPr="00AB00BB" w:rsidRDefault="00AF3D0B" w:rsidP="00AF3D0B">
      <w:pPr>
        <w:pStyle w:val="Bezmezer"/>
        <w:numPr>
          <w:ilvl w:val="0"/>
          <w:numId w:val="37"/>
        </w:numPr>
        <w:rPr>
          <w:rFonts w:ascii="Tahoma" w:hAnsi="Tahoma" w:cs="Tahoma"/>
          <w:sz w:val="20"/>
          <w:szCs w:val="20"/>
        </w:rPr>
      </w:pPr>
      <w:r w:rsidRPr="00AB00BB">
        <w:rPr>
          <w:rFonts w:ascii="Tahoma" w:hAnsi="Tahoma" w:cs="Tahoma"/>
          <w:sz w:val="20"/>
          <w:szCs w:val="20"/>
        </w:rPr>
        <w:t>úmyslné fyzické útoky žáka vůči</w:t>
      </w:r>
      <w:r w:rsidR="00FD370D">
        <w:rPr>
          <w:rFonts w:ascii="Tahoma" w:hAnsi="Tahoma" w:cs="Tahoma"/>
          <w:sz w:val="20"/>
          <w:szCs w:val="20"/>
        </w:rPr>
        <w:t xml:space="preserve"> spolužákům,</w:t>
      </w:r>
      <w:r w:rsidRPr="00AB00BB">
        <w:rPr>
          <w:rFonts w:ascii="Tahoma" w:hAnsi="Tahoma" w:cs="Tahoma"/>
          <w:sz w:val="20"/>
          <w:szCs w:val="20"/>
        </w:rPr>
        <w:t xml:space="preserve"> pracovníkům školy nebo školského zařízení  </w:t>
      </w:r>
    </w:p>
    <w:p w:rsidR="00AF3D0B" w:rsidRPr="00AB00BB" w:rsidRDefault="00AF3D0B" w:rsidP="00AF3D0B">
      <w:pPr>
        <w:pStyle w:val="Bezmezer"/>
        <w:numPr>
          <w:ilvl w:val="0"/>
          <w:numId w:val="37"/>
        </w:numPr>
        <w:rPr>
          <w:rFonts w:ascii="Tahoma" w:hAnsi="Tahoma" w:cs="Tahoma"/>
          <w:sz w:val="20"/>
          <w:szCs w:val="20"/>
        </w:rPr>
      </w:pPr>
      <w:r w:rsidRPr="00AB00BB">
        <w:rPr>
          <w:rFonts w:ascii="Tahoma" w:eastAsia="Times New Roman" w:hAnsi="Tahoma" w:cs="Tahoma"/>
          <w:sz w:val="20"/>
          <w:szCs w:val="20"/>
          <w:lang w:eastAsia="cs-CZ"/>
        </w:rPr>
        <w:t xml:space="preserve">soustavně se dopouští závažných i méně závažných přestupků – opakované přestupky, za které se uděluje 2. </w:t>
      </w:r>
      <w:r w:rsidR="00EF4A19">
        <w:rPr>
          <w:rFonts w:ascii="Tahoma" w:eastAsia="Times New Roman" w:hAnsi="Tahoma" w:cs="Tahoma"/>
          <w:sz w:val="20"/>
          <w:szCs w:val="20"/>
          <w:lang w:eastAsia="cs-CZ"/>
        </w:rPr>
        <w:t>stupeň z chování</w:t>
      </w:r>
    </w:p>
    <w:p w:rsidR="00AF3D0B" w:rsidRPr="00AB00BB" w:rsidRDefault="00AF3D0B" w:rsidP="00AF3D0B">
      <w:pPr>
        <w:pStyle w:val="Bezmezer"/>
        <w:numPr>
          <w:ilvl w:val="0"/>
          <w:numId w:val="37"/>
        </w:numPr>
        <w:rPr>
          <w:rFonts w:ascii="Tahoma" w:hAnsi="Tahoma" w:cs="Tahoma"/>
          <w:sz w:val="20"/>
          <w:szCs w:val="20"/>
        </w:rPr>
      </w:pPr>
      <w:r w:rsidRPr="00AB00BB">
        <w:rPr>
          <w:rFonts w:ascii="Tahoma" w:eastAsia="Times New Roman" w:hAnsi="Tahoma" w:cs="Tahoma"/>
          <w:sz w:val="20"/>
          <w:szCs w:val="20"/>
          <w:lang w:eastAsia="cs-CZ"/>
        </w:rPr>
        <w:t>svým chováním závažným způsobem narušuje činnost kolektivu, dopouští se přestupků v mravním chování a ohrožuje výchovu ostatních žáků</w:t>
      </w:r>
    </w:p>
    <w:p w:rsidR="00AF3D0B" w:rsidRPr="00AB00BB" w:rsidRDefault="00AF3D0B" w:rsidP="00AF3D0B">
      <w:pPr>
        <w:pStyle w:val="Bezmezer"/>
        <w:numPr>
          <w:ilvl w:val="0"/>
          <w:numId w:val="37"/>
        </w:numPr>
        <w:rPr>
          <w:rFonts w:ascii="Tahoma" w:hAnsi="Tahoma" w:cs="Tahoma"/>
          <w:sz w:val="20"/>
          <w:szCs w:val="20"/>
        </w:rPr>
      </w:pPr>
      <w:r w:rsidRPr="00AB00BB">
        <w:rPr>
          <w:rFonts w:ascii="Tahoma" w:eastAsia="Times New Roman" w:hAnsi="Tahoma" w:cs="Tahoma"/>
          <w:sz w:val="20"/>
          <w:szCs w:val="20"/>
          <w:lang w:eastAsia="cs-CZ"/>
        </w:rPr>
        <w:t xml:space="preserve">úmyslné ublížení s absencí </w:t>
      </w:r>
      <w:r w:rsidR="00FD370D">
        <w:rPr>
          <w:rFonts w:ascii="Tahoma" w:eastAsia="Times New Roman" w:hAnsi="Tahoma" w:cs="Tahoma"/>
          <w:sz w:val="20"/>
          <w:szCs w:val="20"/>
          <w:lang w:eastAsia="cs-CZ"/>
        </w:rPr>
        <w:t>napadeného</w:t>
      </w:r>
      <w:r w:rsidRPr="00AB00BB">
        <w:rPr>
          <w:rFonts w:ascii="Tahoma" w:eastAsia="Times New Roman" w:hAnsi="Tahoma" w:cs="Tahoma"/>
          <w:sz w:val="20"/>
          <w:szCs w:val="20"/>
          <w:lang w:eastAsia="cs-CZ"/>
        </w:rPr>
        <w:t xml:space="preserve"> </w:t>
      </w:r>
    </w:p>
    <w:p w:rsidR="00AF3D0B" w:rsidRPr="00AB00BB" w:rsidRDefault="00AF3D0B" w:rsidP="00AF3D0B">
      <w:pPr>
        <w:pStyle w:val="Bezmezer"/>
        <w:numPr>
          <w:ilvl w:val="0"/>
          <w:numId w:val="37"/>
        </w:numPr>
        <w:rPr>
          <w:rFonts w:ascii="Tahoma" w:hAnsi="Tahoma" w:cs="Tahoma"/>
          <w:sz w:val="20"/>
          <w:szCs w:val="20"/>
        </w:rPr>
      </w:pPr>
      <w:r w:rsidRPr="00AB00BB">
        <w:rPr>
          <w:rFonts w:ascii="Tahoma" w:eastAsia="Times New Roman" w:hAnsi="Tahoma" w:cs="Tahoma"/>
          <w:sz w:val="20"/>
          <w:szCs w:val="20"/>
          <w:lang w:eastAsia="cs-CZ"/>
        </w:rPr>
        <w:t>za pokročilou nebo opakovanou šikanu spolužáků nebo vyučujících</w:t>
      </w:r>
    </w:p>
    <w:p w:rsidR="00AF3D0B" w:rsidRPr="00AB00BB" w:rsidRDefault="00AF3D0B" w:rsidP="00AF3D0B">
      <w:pPr>
        <w:pStyle w:val="Bezmezer"/>
        <w:numPr>
          <w:ilvl w:val="0"/>
          <w:numId w:val="37"/>
        </w:numPr>
        <w:rPr>
          <w:rFonts w:ascii="Tahoma" w:hAnsi="Tahoma" w:cs="Tahoma"/>
          <w:sz w:val="20"/>
          <w:szCs w:val="20"/>
        </w:rPr>
      </w:pPr>
      <w:r w:rsidRPr="00AB00BB">
        <w:rPr>
          <w:rFonts w:ascii="Tahoma" w:eastAsia="Times New Roman" w:hAnsi="Tahoma" w:cs="Tahoma"/>
          <w:sz w:val="20"/>
          <w:szCs w:val="20"/>
          <w:lang w:eastAsia="cs-CZ"/>
        </w:rPr>
        <w:t xml:space="preserve">za </w:t>
      </w:r>
      <w:r>
        <w:rPr>
          <w:rFonts w:ascii="Tahoma" w:eastAsia="Times New Roman" w:hAnsi="Tahoma" w:cs="Tahoma"/>
          <w:sz w:val="20"/>
          <w:szCs w:val="20"/>
          <w:lang w:eastAsia="cs-CZ"/>
        </w:rPr>
        <w:t xml:space="preserve">dlouhodobou nebo opakující se </w:t>
      </w:r>
      <w:r w:rsidRPr="00AB00BB">
        <w:rPr>
          <w:rFonts w:ascii="Tahoma" w:eastAsia="Times New Roman" w:hAnsi="Tahoma" w:cs="Tahoma"/>
          <w:sz w:val="20"/>
          <w:szCs w:val="20"/>
          <w:lang w:eastAsia="cs-CZ"/>
        </w:rPr>
        <w:t xml:space="preserve">neomluvenou absenci </w:t>
      </w:r>
      <w:r>
        <w:rPr>
          <w:rFonts w:ascii="Tahoma" w:eastAsia="Times New Roman" w:hAnsi="Tahoma" w:cs="Tahoma"/>
          <w:sz w:val="20"/>
          <w:szCs w:val="20"/>
          <w:lang w:eastAsia="cs-CZ"/>
        </w:rPr>
        <w:t xml:space="preserve"> </w:t>
      </w:r>
    </w:p>
    <w:p w:rsidR="00AF3D0B" w:rsidRPr="00AB00BB" w:rsidRDefault="00AF3D0B" w:rsidP="00AF3D0B">
      <w:pPr>
        <w:pStyle w:val="Bezmezer"/>
        <w:numPr>
          <w:ilvl w:val="0"/>
          <w:numId w:val="37"/>
        </w:numPr>
        <w:rPr>
          <w:rFonts w:ascii="Tahoma" w:hAnsi="Tahoma" w:cs="Tahoma"/>
          <w:sz w:val="20"/>
          <w:szCs w:val="20"/>
        </w:rPr>
      </w:pPr>
      <w:r w:rsidRPr="00AB00BB">
        <w:rPr>
          <w:rFonts w:ascii="Tahoma" w:eastAsia="Times New Roman" w:hAnsi="Tahoma" w:cs="Tahoma"/>
          <w:sz w:val="20"/>
          <w:szCs w:val="20"/>
          <w:lang w:eastAsia="cs-CZ"/>
        </w:rPr>
        <w:t>žák opakovaně porušuje zákaz kouření, požívání alkoholu, nošení, držení, distribuci, manipulaci a zneužívání návykových látek</w:t>
      </w:r>
      <w:r w:rsidRPr="00AB00BB">
        <w:rPr>
          <w:rFonts w:ascii="Tahoma" w:hAnsi="Tahoma" w:cs="Tahoma"/>
          <w:sz w:val="20"/>
          <w:szCs w:val="20"/>
        </w:rPr>
        <w:t xml:space="preserve"> a zákaz vstupu do školy i na všechny akce pořádané školou pod vlivem návykových látek  </w:t>
      </w:r>
    </w:p>
    <w:p w:rsidR="00AF3D0B" w:rsidRPr="00AB00BB" w:rsidRDefault="00AF3D0B" w:rsidP="00AF3D0B">
      <w:pPr>
        <w:pStyle w:val="Bezmezer"/>
        <w:numPr>
          <w:ilvl w:val="0"/>
          <w:numId w:val="37"/>
        </w:numPr>
        <w:rPr>
          <w:rFonts w:ascii="Tahoma" w:hAnsi="Tahoma" w:cs="Tahoma"/>
          <w:sz w:val="20"/>
          <w:szCs w:val="20"/>
        </w:rPr>
      </w:pPr>
      <w:r w:rsidRPr="00AB00BB">
        <w:rPr>
          <w:rFonts w:ascii="Tahoma" w:eastAsia="Times New Roman" w:hAnsi="Tahoma" w:cs="Tahoma"/>
          <w:sz w:val="20"/>
          <w:szCs w:val="20"/>
          <w:lang w:eastAsia="cs-CZ"/>
        </w:rPr>
        <w:t>žák opakovaně porušuje zákaz nošení nebezpečných pře</w:t>
      </w:r>
      <w:r w:rsidR="00FD370D">
        <w:rPr>
          <w:rFonts w:ascii="Tahoma" w:eastAsia="Times New Roman" w:hAnsi="Tahoma" w:cs="Tahoma"/>
          <w:sz w:val="20"/>
          <w:szCs w:val="20"/>
          <w:lang w:eastAsia="cs-CZ"/>
        </w:rPr>
        <w:t>dmětů do prostor školy a na akce pořádané</w:t>
      </w:r>
      <w:r w:rsidRPr="00AB00BB">
        <w:rPr>
          <w:rFonts w:ascii="Tahoma" w:eastAsia="Times New Roman" w:hAnsi="Tahoma" w:cs="Tahoma"/>
          <w:sz w:val="20"/>
          <w:szCs w:val="20"/>
          <w:lang w:eastAsia="cs-CZ"/>
        </w:rPr>
        <w:t xml:space="preserve"> školou</w:t>
      </w:r>
    </w:p>
    <w:p w:rsidR="00AF3D0B" w:rsidRPr="00AB00BB" w:rsidRDefault="00AF3D0B" w:rsidP="00AF3D0B">
      <w:pPr>
        <w:pStyle w:val="Bezmezer"/>
        <w:numPr>
          <w:ilvl w:val="0"/>
          <w:numId w:val="37"/>
        </w:numPr>
        <w:rPr>
          <w:rFonts w:ascii="Tahoma" w:hAnsi="Tahoma" w:cs="Tahoma"/>
          <w:sz w:val="20"/>
          <w:szCs w:val="20"/>
        </w:rPr>
      </w:pPr>
      <w:r w:rsidRPr="00AB00BB">
        <w:rPr>
          <w:rFonts w:ascii="Tahoma" w:eastAsia="Times New Roman" w:hAnsi="Tahoma" w:cs="Tahoma"/>
          <w:sz w:val="20"/>
          <w:szCs w:val="20"/>
          <w:lang w:eastAsia="cs-CZ"/>
        </w:rPr>
        <w:t>za opakované porušení zákazu vstupu do školy i na všechny akce pořádané školou pod vlivem návykových látek</w:t>
      </w:r>
    </w:p>
    <w:p w:rsidR="00AF3D0B" w:rsidRPr="00AB00BB" w:rsidRDefault="00AF3D0B" w:rsidP="00AF3D0B">
      <w:pPr>
        <w:pStyle w:val="Bezmezer"/>
        <w:numPr>
          <w:ilvl w:val="0"/>
          <w:numId w:val="37"/>
        </w:numPr>
        <w:rPr>
          <w:rFonts w:ascii="Tahoma" w:hAnsi="Tahoma" w:cs="Tahoma"/>
          <w:sz w:val="20"/>
          <w:szCs w:val="20"/>
        </w:rPr>
      </w:pPr>
      <w:r w:rsidRPr="00AB00BB">
        <w:rPr>
          <w:rFonts w:ascii="Tahoma" w:hAnsi="Tahoma" w:cs="Tahoma"/>
          <w:sz w:val="20"/>
          <w:szCs w:val="20"/>
        </w:rPr>
        <w:t>za opakovanou krádež</w:t>
      </w:r>
      <w:r w:rsidR="00727998">
        <w:rPr>
          <w:rFonts w:ascii="Tahoma" w:hAnsi="Tahoma" w:cs="Tahoma"/>
          <w:sz w:val="20"/>
          <w:szCs w:val="20"/>
        </w:rPr>
        <w:t>.</w:t>
      </w:r>
      <w:r w:rsidRPr="00AB00BB">
        <w:rPr>
          <w:rFonts w:ascii="Tahoma" w:hAnsi="Tahoma" w:cs="Tahoma"/>
          <w:sz w:val="20"/>
          <w:szCs w:val="20"/>
        </w:rPr>
        <w:t xml:space="preserve"> </w:t>
      </w:r>
      <w:r>
        <w:rPr>
          <w:rFonts w:ascii="Tahoma" w:hAnsi="Tahoma" w:cs="Tahoma"/>
          <w:sz w:val="20"/>
          <w:szCs w:val="20"/>
        </w:rPr>
        <w:t xml:space="preserve"> </w:t>
      </w:r>
      <w:r w:rsidRPr="00AB00BB">
        <w:rPr>
          <w:rFonts w:ascii="Tahoma" w:hAnsi="Tahoma" w:cs="Tahoma"/>
          <w:sz w:val="20"/>
          <w:szCs w:val="20"/>
        </w:rPr>
        <w:t xml:space="preserve"> </w:t>
      </w:r>
    </w:p>
    <w:p w:rsidR="00AF3D0B" w:rsidRDefault="00AF3D0B" w:rsidP="00AF3D0B">
      <w:pPr>
        <w:pStyle w:val="Bezmezer"/>
        <w:rPr>
          <w:rFonts w:ascii="Tahoma" w:hAnsi="Tahoma" w:cs="Tahoma"/>
          <w:sz w:val="20"/>
          <w:szCs w:val="20"/>
        </w:rPr>
      </w:pPr>
    </w:p>
    <w:p w:rsidR="00767515" w:rsidRDefault="00767515" w:rsidP="00AF3D0B">
      <w:pPr>
        <w:pStyle w:val="Bezmezer"/>
        <w:rPr>
          <w:rFonts w:ascii="Tahoma" w:hAnsi="Tahoma" w:cs="Tahoma"/>
          <w:sz w:val="20"/>
          <w:szCs w:val="20"/>
        </w:rPr>
      </w:pPr>
    </w:p>
    <w:p w:rsidR="00C77850" w:rsidRPr="003C713E" w:rsidRDefault="00317F86" w:rsidP="000B7631">
      <w:pPr>
        <w:pStyle w:val="Bezmezer"/>
        <w:numPr>
          <w:ilvl w:val="0"/>
          <w:numId w:val="42"/>
        </w:numPr>
        <w:rPr>
          <w:rFonts w:ascii="Tahoma" w:hAnsi="Tahoma" w:cs="Tahoma"/>
          <w:b/>
        </w:rPr>
      </w:pPr>
      <w:r>
        <w:rPr>
          <w:rFonts w:ascii="Tahoma" w:hAnsi="Tahoma" w:cs="Tahoma"/>
          <w:b/>
        </w:rPr>
        <w:t>VÝCHOVNÁ KOMISE</w:t>
      </w:r>
    </w:p>
    <w:p w:rsidR="00017BA2" w:rsidRPr="00685496" w:rsidRDefault="00C77850" w:rsidP="00017BA2">
      <w:pPr>
        <w:pStyle w:val="Bezmezer"/>
        <w:numPr>
          <w:ilvl w:val="0"/>
          <w:numId w:val="39"/>
        </w:numPr>
        <w:jc w:val="both"/>
        <w:rPr>
          <w:rFonts w:ascii="Tahoma" w:hAnsi="Tahoma" w:cs="Tahoma"/>
          <w:color w:val="000000"/>
          <w:sz w:val="20"/>
          <w:szCs w:val="20"/>
          <w:shd w:val="clear" w:color="auto" w:fill="E5E3E3"/>
        </w:rPr>
      </w:pPr>
      <w:r w:rsidRPr="00507FA3">
        <w:rPr>
          <w:rFonts w:ascii="Tahoma" w:hAnsi="Tahoma" w:cs="Tahoma"/>
          <w:color w:val="000000"/>
          <w:sz w:val="20"/>
          <w:szCs w:val="20"/>
        </w:rPr>
        <w:t xml:space="preserve">Podle závažnosti a charakteru </w:t>
      </w:r>
      <w:r w:rsidR="00507FA3" w:rsidRPr="00507FA3">
        <w:rPr>
          <w:rFonts w:ascii="Tahoma" w:hAnsi="Tahoma" w:cs="Tahoma"/>
          <w:color w:val="000000"/>
          <w:sz w:val="20"/>
          <w:szCs w:val="20"/>
        </w:rPr>
        <w:t>výchovných</w:t>
      </w:r>
      <w:r w:rsidR="00017BA2">
        <w:rPr>
          <w:rFonts w:ascii="Tahoma" w:hAnsi="Tahoma" w:cs="Tahoma"/>
          <w:color w:val="000000"/>
          <w:sz w:val="20"/>
          <w:szCs w:val="20"/>
        </w:rPr>
        <w:t xml:space="preserve"> i prospěchových</w:t>
      </w:r>
      <w:r w:rsidR="00507FA3" w:rsidRPr="00507FA3">
        <w:rPr>
          <w:rFonts w:ascii="Tahoma" w:hAnsi="Tahoma" w:cs="Tahoma"/>
          <w:color w:val="000000"/>
          <w:sz w:val="20"/>
          <w:szCs w:val="20"/>
        </w:rPr>
        <w:t xml:space="preserve"> problémů</w:t>
      </w:r>
      <w:r w:rsidR="00507FA3" w:rsidRPr="00317F86">
        <w:rPr>
          <w:rFonts w:ascii="Tahoma" w:hAnsi="Tahoma" w:cs="Tahoma"/>
          <w:sz w:val="20"/>
          <w:szCs w:val="20"/>
        </w:rPr>
        <w:t xml:space="preserve">, </w:t>
      </w:r>
      <w:r w:rsidR="00317F86" w:rsidRPr="00317F86">
        <w:rPr>
          <w:rFonts w:ascii="Tahoma" w:hAnsi="Tahoma" w:cs="Tahoma"/>
          <w:sz w:val="20"/>
          <w:szCs w:val="20"/>
        </w:rPr>
        <w:t xml:space="preserve">zpravidla po uložení </w:t>
      </w:r>
      <w:r w:rsidR="00317F86">
        <w:rPr>
          <w:rFonts w:ascii="Tahoma" w:hAnsi="Tahoma" w:cs="Tahoma"/>
          <w:sz w:val="20"/>
          <w:szCs w:val="20"/>
        </w:rPr>
        <w:t>2. stupně z chování</w:t>
      </w:r>
      <w:r w:rsidR="003C713E" w:rsidRPr="00317F86">
        <w:rPr>
          <w:rFonts w:ascii="Tahoma" w:hAnsi="Tahoma" w:cs="Tahoma"/>
          <w:sz w:val="20"/>
          <w:szCs w:val="20"/>
        </w:rPr>
        <w:t>,</w:t>
      </w:r>
      <w:r w:rsidR="00507FA3" w:rsidRPr="00317F86">
        <w:rPr>
          <w:rFonts w:ascii="Tahoma" w:hAnsi="Tahoma" w:cs="Tahoma"/>
          <w:sz w:val="20"/>
          <w:szCs w:val="20"/>
        </w:rPr>
        <w:t xml:space="preserve"> svolává </w:t>
      </w:r>
      <w:r w:rsidRPr="00317F86">
        <w:rPr>
          <w:rFonts w:ascii="Tahoma" w:hAnsi="Tahoma" w:cs="Tahoma"/>
          <w:sz w:val="20"/>
          <w:szCs w:val="20"/>
        </w:rPr>
        <w:t>ředitel školy školní výchovnou komisi, které se</w:t>
      </w:r>
      <w:r w:rsidR="00317F86">
        <w:rPr>
          <w:rFonts w:ascii="Tahoma" w:hAnsi="Tahoma" w:cs="Tahoma"/>
          <w:sz w:val="20"/>
          <w:szCs w:val="20"/>
        </w:rPr>
        <w:t xml:space="preserve"> za</w:t>
      </w:r>
      <w:r w:rsidRPr="00317F86">
        <w:rPr>
          <w:rFonts w:ascii="Tahoma" w:hAnsi="Tahoma" w:cs="Tahoma"/>
          <w:sz w:val="20"/>
          <w:szCs w:val="20"/>
        </w:rPr>
        <w:t xml:space="preserve"> nepřítomnosti žáka účastní: ředitel školy, zákonný zástupce, třídní učitel, výchovný poradce, zástupce orgánu sociálně-právní ochrany dětí</w:t>
      </w:r>
      <w:r w:rsidRPr="00507FA3">
        <w:rPr>
          <w:rFonts w:ascii="Tahoma" w:hAnsi="Tahoma" w:cs="Tahoma"/>
          <w:color w:val="000000"/>
          <w:sz w:val="20"/>
          <w:szCs w:val="20"/>
        </w:rPr>
        <w:t>, školní metodik prevence, popř. další odborníci a zástupce rady školy</w:t>
      </w:r>
      <w:r w:rsidR="00685496">
        <w:rPr>
          <w:rFonts w:ascii="Tahoma" w:hAnsi="Tahoma" w:cs="Tahoma"/>
          <w:color w:val="000000"/>
          <w:sz w:val="20"/>
          <w:szCs w:val="20"/>
        </w:rPr>
        <w:t xml:space="preserve">. </w:t>
      </w:r>
      <w:r w:rsidR="00685496" w:rsidRPr="00685496">
        <w:rPr>
          <w:rFonts w:ascii="Georgia" w:hAnsi="Georgia"/>
          <w:color w:val="000000"/>
        </w:rPr>
        <w:t xml:space="preserve"> </w:t>
      </w:r>
      <w:r w:rsidR="00685496" w:rsidRPr="00685496">
        <w:rPr>
          <w:rFonts w:ascii="Tahoma" w:hAnsi="Tahoma" w:cs="Tahoma"/>
          <w:color w:val="000000"/>
          <w:sz w:val="20"/>
          <w:szCs w:val="20"/>
        </w:rPr>
        <w:t>Za přípravu</w:t>
      </w:r>
      <w:r w:rsidR="00685496" w:rsidRPr="00685496">
        <w:rPr>
          <w:rFonts w:ascii="Tahoma" w:hAnsi="Tahoma" w:cs="Tahoma"/>
          <w:color w:val="000000"/>
          <w:sz w:val="20"/>
          <w:szCs w:val="20"/>
          <w:shd w:val="clear" w:color="auto" w:fill="E5E3E3"/>
        </w:rPr>
        <w:t xml:space="preserve"> </w:t>
      </w:r>
      <w:r w:rsidR="006F501D">
        <w:rPr>
          <w:rFonts w:ascii="Tahoma" w:hAnsi="Tahoma" w:cs="Tahoma"/>
          <w:color w:val="000000"/>
          <w:sz w:val="20"/>
          <w:szCs w:val="20"/>
        </w:rPr>
        <w:t>jednání výchovné komise</w:t>
      </w:r>
      <w:r w:rsidR="00685496" w:rsidRPr="00685496">
        <w:rPr>
          <w:rFonts w:ascii="Tahoma" w:hAnsi="Tahoma" w:cs="Tahoma"/>
          <w:color w:val="000000"/>
          <w:sz w:val="20"/>
          <w:szCs w:val="20"/>
        </w:rPr>
        <w:t xml:space="preserve"> odpovídá výchovný poradce.</w:t>
      </w:r>
    </w:p>
    <w:p w:rsidR="00017BA2" w:rsidRPr="00017BA2" w:rsidRDefault="00017BA2" w:rsidP="00C77850">
      <w:pPr>
        <w:pStyle w:val="Bezmezer"/>
        <w:numPr>
          <w:ilvl w:val="0"/>
          <w:numId w:val="39"/>
        </w:numPr>
        <w:jc w:val="both"/>
        <w:rPr>
          <w:rFonts w:ascii="Tahoma" w:hAnsi="Tahoma" w:cs="Tahoma"/>
          <w:color w:val="000000"/>
          <w:sz w:val="20"/>
          <w:szCs w:val="20"/>
          <w:shd w:val="clear" w:color="auto" w:fill="E5E3E3"/>
        </w:rPr>
      </w:pPr>
      <w:r w:rsidRPr="00017BA2">
        <w:rPr>
          <w:rFonts w:ascii="Tahoma" w:hAnsi="Tahoma" w:cs="Tahoma"/>
          <w:color w:val="000000"/>
          <w:sz w:val="20"/>
          <w:szCs w:val="20"/>
        </w:rPr>
        <w:t>Výchovná komise má za úkol řešit závažnější problémy chování a prospěchu žáků. V převážné míře se zaobírá těmi problémy, které řešil třídní učitel, a následně nedošlo ke zlepšení situace.</w:t>
      </w:r>
      <w:r w:rsidRPr="00017BA2">
        <w:rPr>
          <w:rFonts w:ascii="Tahoma" w:hAnsi="Tahoma" w:cs="Tahoma"/>
          <w:color w:val="000000"/>
          <w:sz w:val="20"/>
          <w:szCs w:val="20"/>
          <w:shd w:val="clear" w:color="auto" w:fill="E5E3E3"/>
        </w:rPr>
        <w:t xml:space="preserve"> </w:t>
      </w:r>
      <w:r w:rsidRPr="00017BA2">
        <w:rPr>
          <w:rFonts w:ascii="Tahoma" w:hAnsi="Tahoma" w:cs="Tahoma"/>
          <w:color w:val="000000"/>
          <w:sz w:val="20"/>
          <w:szCs w:val="20"/>
        </w:rPr>
        <w:t>Jejím cílem není pouze udělovat žákům sankce za jednotlivé přestupky, ale též jim pomáhat zvládat jejich vážnější problémy</w:t>
      </w:r>
      <w:r>
        <w:rPr>
          <w:rFonts w:ascii="Tahoma" w:hAnsi="Tahoma" w:cs="Tahoma"/>
          <w:color w:val="000000"/>
          <w:sz w:val="20"/>
          <w:szCs w:val="20"/>
        </w:rPr>
        <w:t>.</w:t>
      </w:r>
    </w:p>
    <w:p w:rsidR="00C77850" w:rsidRPr="00017BA2" w:rsidRDefault="00C77850" w:rsidP="00017BA2">
      <w:pPr>
        <w:pStyle w:val="Bezmezer"/>
        <w:jc w:val="both"/>
        <w:rPr>
          <w:rFonts w:ascii="Tahoma" w:hAnsi="Tahoma" w:cs="Tahoma"/>
          <w:color w:val="000000"/>
          <w:sz w:val="20"/>
          <w:szCs w:val="20"/>
          <w:shd w:val="clear" w:color="auto" w:fill="E5E3E3"/>
        </w:rPr>
      </w:pPr>
      <w:r w:rsidRPr="00017BA2">
        <w:rPr>
          <w:rFonts w:ascii="Tahoma" w:hAnsi="Tahoma" w:cs="Tahoma"/>
          <w:color w:val="000000"/>
          <w:sz w:val="20"/>
          <w:szCs w:val="20"/>
        </w:rPr>
        <w:t>Za svůj hlavní cíl si klade důsledně řešit:</w:t>
      </w:r>
    </w:p>
    <w:p w:rsidR="003C713E" w:rsidRDefault="00C77850" w:rsidP="00C77850">
      <w:pPr>
        <w:pStyle w:val="Bezmezer"/>
        <w:numPr>
          <w:ilvl w:val="0"/>
          <w:numId w:val="40"/>
        </w:numPr>
        <w:jc w:val="both"/>
        <w:rPr>
          <w:rFonts w:ascii="Tahoma" w:hAnsi="Tahoma" w:cs="Tahoma"/>
          <w:color w:val="000000"/>
          <w:sz w:val="20"/>
          <w:szCs w:val="20"/>
        </w:rPr>
      </w:pPr>
      <w:r w:rsidRPr="00C77850">
        <w:rPr>
          <w:rFonts w:ascii="Tahoma" w:hAnsi="Tahoma" w:cs="Tahoma"/>
          <w:color w:val="000000"/>
          <w:sz w:val="20"/>
          <w:szCs w:val="20"/>
        </w:rPr>
        <w:t xml:space="preserve">neomluvené absence žáků a minimalizovat je </w:t>
      </w:r>
    </w:p>
    <w:p w:rsidR="003C713E" w:rsidRDefault="00C77850" w:rsidP="00C77850">
      <w:pPr>
        <w:pStyle w:val="Bezmezer"/>
        <w:numPr>
          <w:ilvl w:val="0"/>
          <w:numId w:val="40"/>
        </w:numPr>
        <w:jc w:val="both"/>
        <w:rPr>
          <w:rFonts w:ascii="Tahoma" w:hAnsi="Tahoma" w:cs="Tahoma"/>
          <w:color w:val="000000"/>
          <w:sz w:val="20"/>
          <w:szCs w:val="20"/>
        </w:rPr>
      </w:pPr>
      <w:r w:rsidRPr="003C713E">
        <w:rPr>
          <w:rFonts w:ascii="Tahoma" w:hAnsi="Tahoma" w:cs="Tahoma"/>
          <w:color w:val="000000"/>
          <w:sz w:val="20"/>
          <w:szCs w:val="20"/>
        </w:rPr>
        <w:t>šikan</w:t>
      </w:r>
      <w:r w:rsidR="00017BA2" w:rsidRPr="003C713E">
        <w:rPr>
          <w:rFonts w:ascii="Tahoma" w:hAnsi="Tahoma" w:cs="Tahoma"/>
          <w:color w:val="000000"/>
          <w:sz w:val="20"/>
          <w:szCs w:val="20"/>
        </w:rPr>
        <w:t>u</w:t>
      </w:r>
      <w:r w:rsidR="007D40D1">
        <w:rPr>
          <w:rFonts w:ascii="Tahoma" w:hAnsi="Tahoma" w:cs="Tahoma"/>
          <w:color w:val="000000"/>
          <w:sz w:val="20"/>
          <w:szCs w:val="20"/>
        </w:rPr>
        <w:t xml:space="preserve"> mezi žáky</w:t>
      </w:r>
    </w:p>
    <w:p w:rsidR="003C713E" w:rsidRDefault="00C77850" w:rsidP="00C77850">
      <w:pPr>
        <w:pStyle w:val="Bezmezer"/>
        <w:numPr>
          <w:ilvl w:val="0"/>
          <w:numId w:val="40"/>
        </w:numPr>
        <w:jc w:val="both"/>
        <w:rPr>
          <w:rFonts w:ascii="Tahoma" w:hAnsi="Tahoma" w:cs="Tahoma"/>
          <w:color w:val="000000"/>
          <w:sz w:val="20"/>
          <w:szCs w:val="20"/>
        </w:rPr>
      </w:pPr>
      <w:r w:rsidRPr="003C713E">
        <w:rPr>
          <w:rFonts w:ascii="Tahoma" w:hAnsi="Tahoma" w:cs="Tahoma"/>
          <w:color w:val="000000"/>
          <w:sz w:val="20"/>
          <w:szCs w:val="20"/>
        </w:rPr>
        <w:t xml:space="preserve">zhoršení prospěchu z důvodu </w:t>
      </w:r>
      <w:r w:rsidR="007D40D1">
        <w:rPr>
          <w:rFonts w:ascii="Tahoma" w:hAnsi="Tahoma" w:cs="Tahoma"/>
          <w:color w:val="000000"/>
          <w:sz w:val="20"/>
          <w:szCs w:val="20"/>
        </w:rPr>
        <w:t>nepříznivé osobní situace žáků</w:t>
      </w:r>
    </w:p>
    <w:p w:rsidR="003C713E" w:rsidRDefault="00C77850" w:rsidP="00C77850">
      <w:pPr>
        <w:pStyle w:val="Bezmezer"/>
        <w:numPr>
          <w:ilvl w:val="0"/>
          <w:numId w:val="40"/>
        </w:numPr>
        <w:jc w:val="both"/>
        <w:rPr>
          <w:rFonts w:ascii="Tahoma" w:hAnsi="Tahoma" w:cs="Tahoma"/>
          <w:color w:val="000000"/>
          <w:sz w:val="20"/>
          <w:szCs w:val="20"/>
        </w:rPr>
      </w:pPr>
      <w:r w:rsidRPr="003C713E">
        <w:rPr>
          <w:rFonts w:ascii="Tahoma" w:hAnsi="Tahoma" w:cs="Tahoma"/>
          <w:color w:val="000000"/>
          <w:sz w:val="20"/>
          <w:szCs w:val="20"/>
        </w:rPr>
        <w:t>nevhodné chování během vyučování, nevhodné chování ke spolužákům, vyučujícím</w:t>
      </w:r>
      <w:r w:rsidR="007D40D1">
        <w:rPr>
          <w:rFonts w:ascii="Tahoma" w:hAnsi="Tahoma" w:cs="Tahoma"/>
          <w:color w:val="000000"/>
          <w:sz w:val="20"/>
          <w:szCs w:val="20"/>
        </w:rPr>
        <w:t xml:space="preserve"> i ostatním zaměstnancům školy</w:t>
      </w:r>
    </w:p>
    <w:p w:rsidR="00C77850" w:rsidRPr="003C713E" w:rsidRDefault="00C77850" w:rsidP="00C77850">
      <w:pPr>
        <w:pStyle w:val="Bezmezer"/>
        <w:numPr>
          <w:ilvl w:val="0"/>
          <w:numId w:val="40"/>
        </w:numPr>
        <w:jc w:val="both"/>
        <w:rPr>
          <w:rFonts w:ascii="Tahoma" w:hAnsi="Tahoma" w:cs="Tahoma"/>
          <w:color w:val="000000"/>
          <w:sz w:val="20"/>
          <w:szCs w:val="20"/>
        </w:rPr>
      </w:pPr>
      <w:r w:rsidRPr="003C713E">
        <w:rPr>
          <w:rFonts w:ascii="Tahoma" w:hAnsi="Tahoma" w:cs="Tahoma"/>
          <w:color w:val="000000"/>
          <w:sz w:val="20"/>
          <w:szCs w:val="20"/>
        </w:rPr>
        <w:t xml:space="preserve">výskyt sociálně-patologických jevů (kouření, drogové a alkoholové </w:t>
      </w:r>
      <w:r w:rsidR="007D40D1">
        <w:rPr>
          <w:rFonts w:ascii="Tahoma" w:hAnsi="Tahoma" w:cs="Tahoma"/>
          <w:color w:val="000000"/>
          <w:sz w:val="20"/>
          <w:szCs w:val="20"/>
        </w:rPr>
        <w:t>závislosti, gamblerství apod.)</w:t>
      </w:r>
      <w:r w:rsidR="00F736D1">
        <w:rPr>
          <w:rFonts w:ascii="Tahoma" w:hAnsi="Tahoma" w:cs="Tahoma"/>
          <w:color w:val="000000"/>
          <w:sz w:val="20"/>
          <w:szCs w:val="20"/>
        </w:rPr>
        <w:t>.</w:t>
      </w:r>
    </w:p>
    <w:p w:rsidR="00317F86" w:rsidRDefault="00317F86" w:rsidP="00317F86">
      <w:pPr>
        <w:pStyle w:val="Bezmezer"/>
        <w:numPr>
          <w:ilvl w:val="0"/>
          <w:numId w:val="39"/>
        </w:numPr>
        <w:jc w:val="both"/>
        <w:rPr>
          <w:rFonts w:ascii="Tahoma" w:hAnsi="Tahoma" w:cs="Tahoma"/>
          <w:color w:val="000000"/>
          <w:sz w:val="20"/>
          <w:szCs w:val="20"/>
          <w:shd w:val="clear" w:color="auto" w:fill="E5E3E3"/>
        </w:rPr>
      </w:pPr>
      <w:r w:rsidRPr="00017BA2">
        <w:rPr>
          <w:rFonts w:ascii="Tahoma" w:hAnsi="Tahoma" w:cs="Tahoma"/>
          <w:color w:val="000000"/>
          <w:sz w:val="20"/>
          <w:szCs w:val="20"/>
        </w:rPr>
        <w:lastRenderedPageBreak/>
        <w:t>Pozvání zákonných</w:t>
      </w:r>
      <w:r w:rsidRPr="00017BA2">
        <w:rPr>
          <w:rFonts w:ascii="Tahoma" w:hAnsi="Tahoma" w:cs="Tahoma"/>
          <w:color w:val="000000"/>
          <w:sz w:val="20"/>
          <w:szCs w:val="20"/>
          <w:shd w:val="clear" w:color="auto" w:fill="E5E3E3"/>
        </w:rPr>
        <w:t xml:space="preserve"> </w:t>
      </w:r>
      <w:r w:rsidRPr="00017BA2">
        <w:rPr>
          <w:rFonts w:ascii="Tahoma" w:hAnsi="Tahoma" w:cs="Tahoma"/>
          <w:color w:val="000000"/>
          <w:sz w:val="20"/>
          <w:szCs w:val="20"/>
        </w:rPr>
        <w:t>zástupců na jednání školní výchovné komise se provádí doporučeným dopisem. O průběhu a závěrech jednání školní výchovné komise se provede zápis, který zúčastněné osoby podepíší. Případná neúčast nebo odmítnutí podpisu zákonnými zástupci se v zápisu zaznamená. Každý účastník jednání obdrží kopii zápisu.</w:t>
      </w:r>
    </w:p>
    <w:p w:rsidR="00AF3D0B" w:rsidRDefault="00AF3D0B" w:rsidP="00AF3D0B">
      <w:pPr>
        <w:pStyle w:val="Bezmezer"/>
        <w:rPr>
          <w:rFonts w:ascii="Tahoma" w:hAnsi="Tahoma" w:cs="Tahoma"/>
          <w:sz w:val="20"/>
          <w:szCs w:val="20"/>
        </w:rPr>
      </w:pPr>
    </w:p>
    <w:p w:rsidR="00767515" w:rsidRDefault="006C2FCD" w:rsidP="00767515">
      <w:pPr>
        <w:pStyle w:val="Bezmezer"/>
        <w:jc w:val="both"/>
        <w:rPr>
          <w:rFonts w:ascii="Tahoma" w:hAnsi="Tahoma" w:cs="Tahoma"/>
          <w:sz w:val="20"/>
          <w:szCs w:val="20"/>
        </w:rPr>
      </w:pPr>
      <w:r w:rsidRPr="00CD54EA">
        <w:rPr>
          <w:rFonts w:ascii="Tahoma" w:hAnsi="Tahoma" w:cs="Tahoma"/>
          <w:sz w:val="20"/>
          <w:szCs w:val="20"/>
        </w:rPr>
        <w:t xml:space="preserve">  </w:t>
      </w:r>
    </w:p>
    <w:p w:rsidR="00767515" w:rsidRDefault="00767515" w:rsidP="00767515">
      <w:pPr>
        <w:pStyle w:val="Bezmezer"/>
        <w:jc w:val="both"/>
        <w:rPr>
          <w:rFonts w:ascii="Tahoma" w:hAnsi="Tahoma" w:cs="Tahoma"/>
          <w:sz w:val="20"/>
          <w:szCs w:val="20"/>
        </w:rPr>
      </w:pPr>
    </w:p>
    <w:p w:rsidR="00E55A57" w:rsidRDefault="00907E93" w:rsidP="00767515">
      <w:pPr>
        <w:pStyle w:val="Bezmezer"/>
        <w:jc w:val="both"/>
        <w:rPr>
          <w:rFonts w:ascii="Tahoma" w:hAnsi="Tahoma" w:cs="Tahoma"/>
          <w:sz w:val="20"/>
          <w:szCs w:val="20"/>
        </w:rPr>
      </w:pPr>
      <w:r>
        <w:rPr>
          <w:rFonts w:ascii="Tahoma" w:hAnsi="Tahoma" w:cs="Tahoma"/>
          <w:sz w:val="20"/>
          <w:szCs w:val="20"/>
        </w:rPr>
        <w:t>Tamara Vojtěchová</w:t>
      </w:r>
      <w:r w:rsidR="00097E2F">
        <w:rPr>
          <w:rFonts w:ascii="Tahoma" w:hAnsi="Tahoma" w:cs="Tahoma"/>
          <w:sz w:val="20"/>
          <w:szCs w:val="20"/>
        </w:rPr>
        <w:t xml:space="preserve">, </w:t>
      </w:r>
      <w:r w:rsidR="006C2FCD" w:rsidRPr="00CD54EA">
        <w:rPr>
          <w:rFonts w:ascii="Tahoma" w:hAnsi="Tahoma" w:cs="Tahoma"/>
          <w:sz w:val="20"/>
          <w:szCs w:val="20"/>
        </w:rPr>
        <w:t>ředitel</w:t>
      </w:r>
      <w:r>
        <w:rPr>
          <w:rFonts w:ascii="Tahoma" w:hAnsi="Tahoma" w:cs="Tahoma"/>
          <w:sz w:val="20"/>
          <w:szCs w:val="20"/>
        </w:rPr>
        <w:t>ka</w:t>
      </w:r>
      <w:r w:rsidR="006C2FCD" w:rsidRPr="00CD54EA">
        <w:rPr>
          <w:rFonts w:ascii="Tahoma" w:hAnsi="Tahoma" w:cs="Tahoma"/>
          <w:sz w:val="20"/>
          <w:szCs w:val="20"/>
        </w:rPr>
        <w:t xml:space="preserve"> školy</w:t>
      </w:r>
    </w:p>
    <w:sectPr w:rsidR="00E55A57" w:rsidSect="00F2049B">
      <w:pgSz w:w="11906" w:h="16838" w:code="9"/>
      <w:pgMar w:top="113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40F" w:rsidRDefault="0007540F" w:rsidP="00F2049B">
      <w:pPr>
        <w:spacing w:after="0" w:line="240" w:lineRule="auto"/>
      </w:pPr>
      <w:r>
        <w:separator/>
      </w:r>
    </w:p>
  </w:endnote>
  <w:endnote w:type="continuationSeparator" w:id="0">
    <w:p w:rsidR="0007540F" w:rsidRDefault="0007540F" w:rsidP="00F20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40F" w:rsidRDefault="0007540F" w:rsidP="00F2049B">
      <w:pPr>
        <w:spacing w:after="0" w:line="240" w:lineRule="auto"/>
      </w:pPr>
      <w:r>
        <w:separator/>
      </w:r>
    </w:p>
  </w:footnote>
  <w:footnote w:type="continuationSeparator" w:id="0">
    <w:p w:rsidR="0007540F" w:rsidRDefault="0007540F" w:rsidP="00F204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4179"/>
    <w:multiLevelType w:val="hybridMultilevel"/>
    <w:tmpl w:val="7C5C6C84"/>
    <w:lvl w:ilvl="0" w:tplc="B0DA1232">
      <w:start w:val="1"/>
      <w:numFmt w:val="decimal"/>
      <w:lvlText w:val="%1)"/>
      <w:lvlJc w:val="left"/>
      <w:pPr>
        <w:ind w:left="360" w:hanging="360"/>
      </w:pPr>
      <w:rPr>
        <w:rFonts w:hint="default"/>
        <w:b w:val="0"/>
        <w:i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1A11C04"/>
    <w:multiLevelType w:val="hybridMultilevel"/>
    <w:tmpl w:val="F2E25C90"/>
    <w:lvl w:ilvl="0" w:tplc="0405000F">
      <w:start w:val="1"/>
      <w:numFmt w:val="decimal"/>
      <w:lvlText w:val="%1."/>
      <w:lvlJc w:val="left"/>
      <w:pPr>
        <w:ind w:left="360" w:hanging="360"/>
      </w:p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2" w15:restartNumberingAfterBreak="0">
    <w:nsid w:val="15CE23C8"/>
    <w:multiLevelType w:val="hybridMultilevel"/>
    <w:tmpl w:val="CBA2B8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7FA10E8"/>
    <w:multiLevelType w:val="hybridMultilevel"/>
    <w:tmpl w:val="AF944C1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8FA6319"/>
    <w:multiLevelType w:val="hybridMultilevel"/>
    <w:tmpl w:val="21A65808"/>
    <w:lvl w:ilvl="0" w:tplc="0405000F">
      <w:start w:val="1"/>
      <w:numFmt w:val="decimal"/>
      <w:lvlText w:val="%1."/>
      <w:lvlJc w:val="left"/>
      <w:pPr>
        <w:ind w:left="360" w:hanging="360"/>
      </w:p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5" w15:restartNumberingAfterBreak="0">
    <w:nsid w:val="19BF7899"/>
    <w:multiLevelType w:val="hybridMultilevel"/>
    <w:tmpl w:val="D876DD7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4DF441E"/>
    <w:multiLevelType w:val="hybridMultilevel"/>
    <w:tmpl w:val="D918EA7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29D47590"/>
    <w:multiLevelType w:val="hybridMultilevel"/>
    <w:tmpl w:val="AFDE456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2A4B492B"/>
    <w:multiLevelType w:val="hybridMultilevel"/>
    <w:tmpl w:val="B01215C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2C0730F3"/>
    <w:multiLevelType w:val="hybridMultilevel"/>
    <w:tmpl w:val="4CE0C17A"/>
    <w:lvl w:ilvl="0" w:tplc="4B7656DA">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121012B"/>
    <w:multiLevelType w:val="hybridMultilevel"/>
    <w:tmpl w:val="E558F9D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33307304"/>
    <w:multiLevelType w:val="hybridMultilevel"/>
    <w:tmpl w:val="02827B72"/>
    <w:lvl w:ilvl="0" w:tplc="04050017">
      <w:start w:val="1"/>
      <w:numFmt w:val="lowerLetter"/>
      <w:lvlText w:val="%1)"/>
      <w:lvlJc w:val="left"/>
      <w:pPr>
        <w:ind w:left="360"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2" w15:restartNumberingAfterBreak="0">
    <w:nsid w:val="34E91634"/>
    <w:multiLevelType w:val="hybridMultilevel"/>
    <w:tmpl w:val="FAC4D8A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3" w15:restartNumberingAfterBreak="0">
    <w:nsid w:val="39D13662"/>
    <w:multiLevelType w:val="hybridMultilevel"/>
    <w:tmpl w:val="0C4890E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3BF44DB4"/>
    <w:multiLevelType w:val="hybridMultilevel"/>
    <w:tmpl w:val="8B388D6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3D6F1B6D"/>
    <w:multiLevelType w:val="hybridMultilevel"/>
    <w:tmpl w:val="CD3E627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3F072C37"/>
    <w:multiLevelType w:val="hybridMultilevel"/>
    <w:tmpl w:val="034A9AC0"/>
    <w:lvl w:ilvl="0" w:tplc="B0DA1232">
      <w:start w:val="1"/>
      <w:numFmt w:val="decimal"/>
      <w:lvlText w:val="%1)"/>
      <w:lvlJc w:val="left"/>
      <w:pPr>
        <w:ind w:left="360" w:hanging="360"/>
      </w:pPr>
      <w:rPr>
        <w:rFonts w:hint="default"/>
        <w:b w:val="0"/>
        <w:i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0C16B71"/>
    <w:multiLevelType w:val="hybridMultilevel"/>
    <w:tmpl w:val="43E6638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448A1E66"/>
    <w:multiLevelType w:val="hybridMultilevel"/>
    <w:tmpl w:val="D91E00E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462A0941"/>
    <w:multiLevelType w:val="hybridMultilevel"/>
    <w:tmpl w:val="45BC98D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20" w15:restartNumberingAfterBreak="0">
    <w:nsid w:val="499C2E78"/>
    <w:multiLevelType w:val="hybridMultilevel"/>
    <w:tmpl w:val="B394CC8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9EB0ABE"/>
    <w:multiLevelType w:val="hybridMultilevel"/>
    <w:tmpl w:val="CDD8500A"/>
    <w:lvl w:ilvl="0" w:tplc="04050013">
      <w:start w:val="1"/>
      <w:numFmt w:val="upperRoman"/>
      <w:lvlText w:val="%1."/>
      <w:lvlJc w:val="right"/>
      <w:pPr>
        <w:ind w:left="360" w:hanging="360"/>
      </w:p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22" w15:restartNumberingAfterBreak="0">
    <w:nsid w:val="4AFA250A"/>
    <w:multiLevelType w:val="hybridMultilevel"/>
    <w:tmpl w:val="75DC06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4F58270C"/>
    <w:multiLevelType w:val="hybridMultilevel"/>
    <w:tmpl w:val="5584408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4" w15:restartNumberingAfterBreak="0">
    <w:nsid w:val="576D362E"/>
    <w:multiLevelType w:val="hybridMultilevel"/>
    <w:tmpl w:val="60481BA2"/>
    <w:lvl w:ilvl="0" w:tplc="4B7656D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81A38D6"/>
    <w:multiLevelType w:val="hybridMultilevel"/>
    <w:tmpl w:val="37F0755A"/>
    <w:lvl w:ilvl="0" w:tplc="4B7656DA">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5957195D"/>
    <w:multiLevelType w:val="hybridMultilevel"/>
    <w:tmpl w:val="6204B16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5BC73A35"/>
    <w:multiLevelType w:val="hybridMultilevel"/>
    <w:tmpl w:val="7E54B886"/>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5D9450DA"/>
    <w:multiLevelType w:val="hybridMultilevel"/>
    <w:tmpl w:val="E65CE07E"/>
    <w:lvl w:ilvl="0" w:tplc="04050017">
      <w:start w:val="1"/>
      <w:numFmt w:val="lowerLetter"/>
      <w:lvlText w:val="%1)"/>
      <w:lvlJc w:val="left"/>
      <w:pPr>
        <w:ind w:left="360"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9" w15:restartNumberingAfterBreak="0">
    <w:nsid w:val="5DB65D85"/>
    <w:multiLevelType w:val="hybridMultilevel"/>
    <w:tmpl w:val="33E4440A"/>
    <w:lvl w:ilvl="0" w:tplc="8044200C">
      <w:start w:val="1"/>
      <w:numFmt w:val="decimal"/>
      <w:lvlText w:val="%1."/>
      <w:lvlJc w:val="left"/>
      <w:pPr>
        <w:ind w:left="720" w:hanging="360"/>
      </w:pPr>
      <w:rPr>
        <w:rFonts w:hint="default"/>
        <w:b/>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F3E0889"/>
    <w:multiLevelType w:val="hybridMultilevel"/>
    <w:tmpl w:val="24E6EBE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31" w15:restartNumberingAfterBreak="0">
    <w:nsid w:val="61F12BD1"/>
    <w:multiLevelType w:val="hybridMultilevel"/>
    <w:tmpl w:val="A4D64B4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63F2033C"/>
    <w:multiLevelType w:val="hybridMultilevel"/>
    <w:tmpl w:val="D20A668C"/>
    <w:lvl w:ilvl="0" w:tplc="04050017">
      <w:start w:val="1"/>
      <w:numFmt w:val="lowerLetter"/>
      <w:lvlText w:val="%1)"/>
      <w:lvlJc w:val="left"/>
      <w:pPr>
        <w:ind w:left="360"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3" w15:restartNumberingAfterBreak="0">
    <w:nsid w:val="643B657B"/>
    <w:multiLevelType w:val="hybridMultilevel"/>
    <w:tmpl w:val="878EF69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15:restartNumberingAfterBreak="0">
    <w:nsid w:val="64A71C3E"/>
    <w:multiLevelType w:val="hybridMultilevel"/>
    <w:tmpl w:val="684813BC"/>
    <w:lvl w:ilvl="0" w:tplc="CE04F032">
      <w:start w:val="1"/>
      <w:numFmt w:val="lowerLetter"/>
      <w:lvlText w:val="%1)"/>
      <w:lvlJc w:val="left"/>
      <w:pPr>
        <w:ind w:left="360" w:hanging="360"/>
      </w:pPr>
      <w:rPr>
        <w:rFonts w:hint="default"/>
        <w:b/>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AD83EA6"/>
    <w:multiLevelType w:val="hybridMultilevel"/>
    <w:tmpl w:val="ED149DC6"/>
    <w:lvl w:ilvl="0" w:tplc="04050017">
      <w:start w:val="1"/>
      <w:numFmt w:val="lowerLetter"/>
      <w:lvlText w:val="%1)"/>
      <w:lvlJc w:val="left"/>
      <w:pPr>
        <w:ind w:left="360"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6" w15:restartNumberingAfterBreak="0">
    <w:nsid w:val="722B3C5C"/>
    <w:multiLevelType w:val="hybridMultilevel"/>
    <w:tmpl w:val="D892DB0C"/>
    <w:lvl w:ilvl="0" w:tplc="EB0CC748">
      <w:start w:val="1"/>
      <w:numFmt w:val="decimal"/>
      <w:lvlText w:val="%1."/>
      <w:lvlJc w:val="left"/>
      <w:pPr>
        <w:ind w:left="360" w:hanging="360"/>
      </w:pPr>
      <w:rPr>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6A31E90"/>
    <w:multiLevelType w:val="hybridMultilevel"/>
    <w:tmpl w:val="4A54E6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7F70DE8"/>
    <w:multiLevelType w:val="hybridMultilevel"/>
    <w:tmpl w:val="96441376"/>
    <w:lvl w:ilvl="0" w:tplc="04050017">
      <w:start w:val="1"/>
      <w:numFmt w:val="lowerLetter"/>
      <w:lvlText w:val="%1)"/>
      <w:lvlJc w:val="left"/>
      <w:pPr>
        <w:ind w:left="360"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9" w15:restartNumberingAfterBreak="0">
    <w:nsid w:val="79B4301A"/>
    <w:multiLevelType w:val="hybridMultilevel"/>
    <w:tmpl w:val="BF6AED22"/>
    <w:lvl w:ilvl="0" w:tplc="5C6C0C56">
      <w:start w:val="1"/>
      <w:numFmt w:val="decimal"/>
      <w:lvlText w:val="%1."/>
      <w:lvlJc w:val="left"/>
      <w:pPr>
        <w:ind w:left="360" w:hanging="360"/>
      </w:pPr>
      <w:rPr>
        <w:rFonts w:hint="default"/>
        <w:b/>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7A710528"/>
    <w:multiLevelType w:val="hybridMultilevel"/>
    <w:tmpl w:val="FDBCAA7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1" w15:restartNumberingAfterBreak="0">
    <w:nsid w:val="7D1326D0"/>
    <w:multiLevelType w:val="hybridMultilevel"/>
    <w:tmpl w:val="4CA4AE5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1"/>
  </w:num>
  <w:num w:numId="2">
    <w:abstractNumId w:val="4"/>
  </w:num>
  <w:num w:numId="3">
    <w:abstractNumId w:val="1"/>
  </w:num>
  <w:num w:numId="4">
    <w:abstractNumId w:val="38"/>
  </w:num>
  <w:num w:numId="5">
    <w:abstractNumId w:val="23"/>
  </w:num>
  <w:num w:numId="6">
    <w:abstractNumId w:val="35"/>
  </w:num>
  <w:num w:numId="7">
    <w:abstractNumId w:val="26"/>
  </w:num>
  <w:num w:numId="8">
    <w:abstractNumId w:val="30"/>
  </w:num>
  <w:num w:numId="9">
    <w:abstractNumId w:val="3"/>
  </w:num>
  <w:num w:numId="10">
    <w:abstractNumId w:val="12"/>
  </w:num>
  <w:num w:numId="11">
    <w:abstractNumId w:val="19"/>
  </w:num>
  <w:num w:numId="12">
    <w:abstractNumId w:val="8"/>
  </w:num>
  <w:num w:numId="13">
    <w:abstractNumId w:val="15"/>
  </w:num>
  <w:num w:numId="14">
    <w:abstractNumId w:val="40"/>
  </w:num>
  <w:num w:numId="15">
    <w:abstractNumId w:val="41"/>
  </w:num>
  <w:num w:numId="16">
    <w:abstractNumId w:val="27"/>
  </w:num>
  <w:num w:numId="17">
    <w:abstractNumId w:val="36"/>
  </w:num>
  <w:num w:numId="18">
    <w:abstractNumId w:val="28"/>
  </w:num>
  <w:num w:numId="19">
    <w:abstractNumId w:val="32"/>
  </w:num>
  <w:num w:numId="20">
    <w:abstractNumId w:val="6"/>
  </w:num>
  <w:num w:numId="21">
    <w:abstractNumId w:val="17"/>
  </w:num>
  <w:num w:numId="22">
    <w:abstractNumId w:val="16"/>
  </w:num>
  <w:num w:numId="23">
    <w:abstractNumId w:val="0"/>
  </w:num>
  <w:num w:numId="24">
    <w:abstractNumId w:val="25"/>
  </w:num>
  <w:num w:numId="25">
    <w:abstractNumId w:val="11"/>
  </w:num>
  <w:num w:numId="26">
    <w:abstractNumId w:val="14"/>
  </w:num>
  <w:num w:numId="27">
    <w:abstractNumId w:val="18"/>
  </w:num>
  <w:num w:numId="28">
    <w:abstractNumId w:val="7"/>
  </w:num>
  <w:num w:numId="29">
    <w:abstractNumId w:val="20"/>
  </w:num>
  <w:num w:numId="30">
    <w:abstractNumId w:val="22"/>
  </w:num>
  <w:num w:numId="31">
    <w:abstractNumId w:val="34"/>
  </w:num>
  <w:num w:numId="32">
    <w:abstractNumId w:val="13"/>
  </w:num>
  <w:num w:numId="33">
    <w:abstractNumId w:val="31"/>
  </w:num>
  <w:num w:numId="34">
    <w:abstractNumId w:val="39"/>
  </w:num>
  <w:num w:numId="35">
    <w:abstractNumId w:val="2"/>
  </w:num>
  <w:num w:numId="36">
    <w:abstractNumId w:val="33"/>
  </w:num>
  <w:num w:numId="37">
    <w:abstractNumId w:val="10"/>
  </w:num>
  <w:num w:numId="38">
    <w:abstractNumId w:val="9"/>
  </w:num>
  <w:num w:numId="39">
    <w:abstractNumId w:val="5"/>
  </w:num>
  <w:num w:numId="40">
    <w:abstractNumId w:val="24"/>
  </w:num>
  <w:num w:numId="41">
    <w:abstractNumId w:val="37"/>
  </w:num>
  <w:num w:numId="42">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FCD"/>
    <w:rsid w:val="00000FFF"/>
    <w:rsid w:val="0000170C"/>
    <w:rsid w:val="00001E64"/>
    <w:rsid w:val="00002C83"/>
    <w:rsid w:val="00002C99"/>
    <w:rsid w:val="0000445F"/>
    <w:rsid w:val="000064D8"/>
    <w:rsid w:val="00006DDB"/>
    <w:rsid w:val="0001022D"/>
    <w:rsid w:val="000108DF"/>
    <w:rsid w:val="0001126D"/>
    <w:rsid w:val="0001217E"/>
    <w:rsid w:val="00012854"/>
    <w:rsid w:val="000133A6"/>
    <w:rsid w:val="000147B2"/>
    <w:rsid w:val="0001528A"/>
    <w:rsid w:val="00017BA2"/>
    <w:rsid w:val="00020247"/>
    <w:rsid w:val="00022CE6"/>
    <w:rsid w:val="000230C0"/>
    <w:rsid w:val="00023BDF"/>
    <w:rsid w:val="000244A8"/>
    <w:rsid w:val="000244F5"/>
    <w:rsid w:val="0002534F"/>
    <w:rsid w:val="00025890"/>
    <w:rsid w:val="00027491"/>
    <w:rsid w:val="000312DF"/>
    <w:rsid w:val="000326BD"/>
    <w:rsid w:val="00032D38"/>
    <w:rsid w:val="000333FE"/>
    <w:rsid w:val="000349A2"/>
    <w:rsid w:val="000367C1"/>
    <w:rsid w:val="000376A6"/>
    <w:rsid w:val="0004007B"/>
    <w:rsid w:val="00040741"/>
    <w:rsid w:val="00040F52"/>
    <w:rsid w:val="0004133E"/>
    <w:rsid w:val="00042164"/>
    <w:rsid w:val="000424AE"/>
    <w:rsid w:val="00042879"/>
    <w:rsid w:val="00044CB4"/>
    <w:rsid w:val="00050187"/>
    <w:rsid w:val="00050A1B"/>
    <w:rsid w:val="00051731"/>
    <w:rsid w:val="000550A8"/>
    <w:rsid w:val="00056C88"/>
    <w:rsid w:val="00060E2F"/>
    <w:rsid w:val="00060EC1"/>
    <w:rsid w:val="000612C5"/>
    <w:rsid w:val="00061D13"/>
    <w:rsid w:val="00062F87"/>
    <w:rsid w:val="000638FB"/>
    <w:rsid w:val="00063E27"/>
    <w:rsid w:val="00066FA3"/>
    <w:rsid w:val="00070076"/>
    <w:rsid w:val="0007050E"/>
    <w:rsid w:val="00070F2C"/>
    <w:rsid w:val="00071874"/>
    <w:rsid w:val="0007189E"/>
    <w:rsid w:val="00072786"/>
    <w:rsid w:val="00072AF7"/>
    <w:rsid w:val="000730C9"/>
    <w:rsid w:val="000738CD"/>
    <w:rsid w:val="000748E9"/>
    <w:rsid w:val="0007540F"/>
    <w:rsid w:val="00076085"/>
    <w:rsid w:val="00080DE1"/>
    <w:rsid w:val="0008481E"/>
    <w:rsid w:val="00085C88"/>
    <w:rsid w:val="000860DF"/>
    <w:rsid w:val="00086B82"/>
    <w:rsid w:val="00087287"/>
    <w:rsid w:val="00090BCB"/>
    <w:rsid w:val="00091340"/>
    <w:rsid w:val="0009139F"/>
    <w:rsid w:val="00094865"/>
    <w:rsid w:val="00095882"/>
    <w:rsid w:val="000958A6"/>
    <w:rsid w:val="00095BD1"/>
    <w:rsid w:val="00096296"/>
    <w:rsid w:val="00097E2F"/>
    <w:rsid w:val="000A23A2"/>
    <w:rsid w:val="000A253E"/>
    <w:rsid w:val="000A4C5B"/>
    <w:rsid w:val="000A56A2"/>
    <w:rsid w:val="000A6559"/>
    <w:rsid w:val="000A65C5"/>
    <w:rsid w:val="000A6BB7"/>
    <w:rsid w:val="000A6C8B"/>
    <w:rsid w:val="000A7EFD"/>
    <w:rsid w:val="000B0092"/>
    <w:rsid w:val="000B0605"/>
    <w:rsid w:val="000B109C"/>
    <w:rsid w:val="000B10B8"/>
    <w:rsid w:val="000B4965"/>
    <w:rsid w:val="000B7631"/>
    <w:rsid w:val="000C19D3"/>
    <w:rsid w:val="000C1C98"/>
    <w:rsid w:val="000C25BF"/>
    <w:rsid w:val="000C48B4"/>
    <w:rsid w:val="000C5BCD"/>
    <w:rsid w:val="000C7476"/>
    <w:rsid w:val="000C7A50"/>
    <w:rsid w:val="000C7C3C"/>
    <w:rsid w:val="000D20AE"/>
    <w:rsid w:val="000D22FF"/>
    <w:rsid w:val="000D2781"/>
    <w:rsid w:val="000D2B49"/>
    <w:rsid w:val="000D2ED1"/>
    <w:rsid w:val="000D31D0"/>
    <w:rsid w:val="000D416D"/>
    <w:rsid w:val="000D4ED4"/>
    <w:rsid w:val="000D5926"/>
    <w:rsid w:val="000D6DBC"/>
    <w:rsid w:val="000E0CC1"/>
    <w:rsid w:val="000E288E"/>
    <w:rsid w:val="000E2DFB"/>
    <w:rsid w:val="000E3726"/>
    <w:rsid w:val="000E3D88"/>
    <w:rsid w:val="000E5B78"/>
    <w:rsid w:val="000E5D3F"/>
    <w:rsid w:val="000F0C9F"/>
    <w:rsid w:val="000F36D5"/>
    <w:rsid w:val="000F37CF"/>
    <w:rsid w:val="000F3C2B"/>
    <w:rsid w:val="000F6DC8"/>
    <w:rsid w:val="000F7678"/>
    <w:rsid w:val="0010052A"/>
    <w:rsid w:val="00100A65"/>
    <w:rsid w:val="00101C2A"/>
    <w:rsid w:val="00103031"/>
    <w:rsid w:val="001047A0"/>
    <w:rsid w:val="00107147"/>
    <w:rsid w:val="00107CE2"/>
    <w:rsid w:val="00112603"/>
    <w:rsid w:val="00112B28"/>
    <w:rsid w:val="00114114"/>
    <w:rsid w:val="001143B7"/>
    <w:rsid w:val="00115043"/>
    <w:rsid w:val="001160F7"/>
    <w:rsid w:val="001165C0"/>
    <w:rsid w:val="00117B8A"/>
    <w:rsid w:val="001200D9"/>
    <w:rsid w:val="00120C0F"/>
    <w:rsid w:val="0012353C"/>
    <w:rsid w:val="00125C1F"/>
    <w:rsid w:val="001302C5"/>
    <w:rsid w:val="00130E14"/>
    <w:rsid w:val="00131620"/>
    <w:rsid w:val="00134C8B"/>
    <w:rsid w:val="00135EF4"/>
    <w:rsid w:val="00136666"/>
    <w:rsid w:val="0013697F"/>
    <w:rsid w:val="00137641"/>
    <w:rsid w:val="0014126C"/>
    <w:rsid w:val="0014150C"/>
    <w:rsid w:val="001419BB"/>
    <w:rsid w:val="00141A6B"/>
    <w:rsid w:val="001442E1"/>
    <w:rsid w:val="00145A80"/>
    <w:rsid w:val="00145E00"/>
    <w:rsid w:val="001509B2"/>
    <w:rsid w:val="001517CB"/>
    <w:rsid w:val="0015182A"/>
    <w:rsid w:val="0015202D"/>
    <w:rsid w:val="001521EE"/>
    <w:rsid w:val="001528F5"/>
    <w:rsid w:val="00152F81"/>
    <w:rsid w:val="00153BE1"/>
    <w:rsid w:val="00155412"/>
    <w:rsid w:val="00157DE7"/>
    <w:rsid w:val="00160F34"/>
    <w:rsid w:val="00162ABF"/>
    <w:rsid w:val="00164281"/>
    <w:rsid w:val="00164E5E"/>
    <w:rsid w:val="00165782"/>
    <w:rsid w:val="001679B8"/>
    <w:rsid w:val="001679EA"/>
    <w:rsid w:val="00167CD8"/>
    <w:rsid w:val="00170AB5"/>
    <w:rsid w:val="001712BD"/>
    <w:rsid w:val="00171C58"/>
    <w:rsid w:val="00172C19"/>
    <w:rsid w:val="00173350"/>
    <w:rsid w:val="001744A2"/>
    <w:rsid w:val="00174A0E"/>
    <w:rsid w:val="00176457"/>
    <w:rsid w:val="001764FA"/>
    <w:rsid w:val="00177FE1"/>
    <w:rsid w:val="00182C6F"/>
    <w:rsid w:val="00183BE7"/>
    <w:rsid w:val="00184640"/>
    <w:rsid w:val="00184FCE"/>
    <w:rsid w:val="00185EEF"/>
    <w:rsid w:val="00191CBD"/>
    <w:rsid w:val="00196F91"/>
    <w:rsid w:val="00197AE1"/>
    <w:rsid w:val="001A0B96"/>
    <w:rsid w:val="001A2516"/>
    <w:rsid w:val="001A46AA"/>
    <w:rsid w:val="001A4B36"/>
    <w:rsid w:val="001A5698"/>
    <w:rsid w:val="001A5A86"/>
    <w:rsid w:val="001A5CDA"/>
    <w:rsid w:val="001A63D0"/>
    <w:rsid w:val="001B1E60"/>
    <w:rsid w:val="001B3A16"/>
    <w:rsid w:val="001B3CDA"/>
    <w:rsid w:val="001B4FCE"/>
    <w:rsid w:val="001B67FD"/>
    <w:rsid w:val="001B70F2"/>
    <w:rsid w:val="001C058D"/>
    <w:rsid w:val="001C28D6"/>
    <w:rsid w:val="001C2A32"/>
    <w:rsid w:val="001C2A94"/>
    <w:rsid w:val="001C2E7A"/>
    <w:rsid w:val="001C3823"/>
    <w:rsid w:val="001C3914"/>
    <w:rsid w:val="001C552F"/>
    <w:rsid w:val="001C56AB"/>
    <w:rsid w:val="001C7D35"/>
    <w:rsid w:val="001C7EFA"/>
    <w:rsid w:val="001D040E"/>
    <w:rsid w:val="001D0D4E"/>
    <w:rsid w:val="001D1B20"/>
    <w:rsid w:val="001D4A02"/>
    <w:rsid w:val="001D510D"/>
    <w:rsid w:val="001E1074"/>
    <w:rsid w:val="001E14AE"/>
    <w:rsid w:val="001E1A6C"/>
    <w:rsid w:val="001E2761"/>
    <w:rsid w:val="001E28C3"/>
    <w:rsid w:val="001E2B65"/>
    <w:rsid w:val="001F05C3"/>
    <w:rsid w:val="001F12BF"/>
    <w:rsid w:val="001F2C8C"/>
    <w:rsid w:val="001F3D96"/>
    <w:rsid w:val="001F4ABF"/>
    <w:rsid w:val="001F7031"/>
    <w:rsid w:val="001F7AE3"/>
    <w:rsid w:val="001F7E8F"/>
    <w:rsid w:val="00202155"/>
    <w:rsid w:val="0020327F"/>
    <w:rsid w:val="002033CE"/>
    <w:rsid w:val="00203BD5"/>
    <w:rsid w:val="00203C05"/>
    <w:rsid w:val="00205172"/>
    <w:rsid w:val="00205F3D"/>
    <w:rsid w:val="00206154"/>
    <w:rsid w:val="0020708A"/>
    <w:rsid w:val="0020731B"/>
    <w:rsid w:val="002119A6"/>
    <w:rsid w:val="00214418"/>
    <w:rsid w:val="00214FE6"/>
    <w:rsid w:val="00216A72"/>
    <w:rsid w:val="00216C46"/>
    <w:rsid w:val="0022343A"/>
    <w:rsid w:val="00223516"/>
    <w:rsid w:val="00224413"/>
    <w:rsid w:val="0022556F"/>
    <w:rsid w:val="00225935"/>
    <w:rsid w:val="00230254"/>
    <w:rsid w:val="00232E9C"/>
    <w:rsid w:val="0023335B"/>
    <w:rsid w:val="00233DDD"/>
    <w:rsid w:val="00234305"/>
    <w:rsid w:val="00236ED3"/>
    <w:rsid w:val="0023746A"/>
    <w:rsid w:val="002407D7"/>
    <w:rsid w:val="00242854"/>
    <w:rsid w:val="002430BE"/>
    <w:rsid w:val="00243BEE"/>
    <w:rsid w:val="00246876"/>
    <w:rsid w:val="00246EB7"/>
    <w:rsid w:val="002537CA"/>
    <w:rsid w:val="002554F8"/>
    <w:rsid w:val="002567DB"/>
    <w:rsid w:val="00257B90"/>
    <w:rsid w:val="00262848"/>
    <w:rsid w:val="00264852"/>
    <w:rsid w:val="0026552C"/>
    <w:rsid w:val="002666EF"/>
    <w:rsid w:val="00267B29"/>
    <w:rsid w:val="00270243"/>
    <w:rsid w:val="0027056E"/>
    <w:rsid w:val="00270BD1"/>
    <w:rsid w:val="0027242C"/>
    <w:rsid w:val="0027497D"/>
    <w:rsid w:val="00275FDA"/>
    <w:rsid w:val="00277116"/>
    <w:rsid w:val="00277DDB"/>
    <w:rsid w:val="00280A7D"/>
    <w:rsid w:val="00280E4A"/>
    <w:rsid w:val="002820EB"/>
    <w:rsid w:val="0028355E"/>
    <w:rsid w:val="00283CFC"/>
    <w:rsid w:val="0028460E"/>
    <w:rsid w:val="002851B8"/>
    <w:rsid w:val="00287C80"/>
    <w:rsid w:val="0029109B"/>
    <w:rsid w:val="002943AD"/>
    <w:rsid w:val="00295E6B"/>
    <w:rsid w:val="0029678A"/>
    <w:rsid w:val="002A03D3"/>
    <w:rsid w:val="002A05B4"/>
    <w:rsid w:val="002A1673"/>
    <w:rsid w:val="002A20A6"/>
    <w:rsid w:val="002A40B5"/>
    <w:rsid w:val="002A55CD"/>
    <w:rsid w:val="002A607A"/>
    <w:rsid w:val="002A784D"/>
    <w:rsid w:val="002B149A"/>
    <w:rsid w:val="002B19F9"/>
    <w:rsid w:val="002B1FAD"/>
    <w:rsid w:val="002B5324"/>
    <w:rsid w:val="002B5F54"/>
    <w:rsid w:val="002B79A5"/>
    <w:rsid w:val="002C06B3"/>
    <w:rsid w:val="002C0782"/>
    <w:rsid w:val="002C27D3"/>
    <w:rsid w:val="002C3BBB"/>
    <w:rsid w:val="002C57F8"/>
    <w:rsid w:val="002D1213"/>
    <w:rsid w:val="002D1E44"/>
    <w:rsid w:val="002D2789"/>
    <w:rsid w:val="002D6040"/>
    <w:rsid w:val="002D623B"/>
    <w:rsid w:val="002E018E"/>
    <w:rsid w:val="002E2C27"/>
    <w:rsid w:val="002E567F"/>
    <w:rsid w:val="002E58AF"/>
    <w:rsid w:val="002F09F6"/>
    <w:rsid w:val="002F0BAB"/>
    <w:rsid w:val="002F4CAB"/>
    <w:rsid w:val="002F4DC8"/>
    <w:rsid w:val="002F4DF9"/>
    <w:rsid w:val="002F66D5"/>
    <w:rsid w:val="002F6F7F"/>
    <w:rsid w:val="002F7292"/>
    <w:rsid w:val="002F778C"/>
    <w:rsid w:val="00300E08"/>
    <w:rsid w:val="003016DB"/>
    <w:rsid w:val="00301AF7"/>
    <w:rsid w:val="003022F2"/>
    <w:rsid w:val="00304DB6"/>
    <w:rsid w:val="00305058"/>
    <w:rsid w:val="0030567D"/>
    <w:rsid w:val="003070E6"/>
    <w:rsid w:val="00307717"/>
    <w:rsid w:val="00307BDE"/>
    <w:rsid w:val="00310CEF"/>
    <w:rsid w:val="003118BE"/>
    <w:rsid w:val="00312E97"/>
    <w:rsid w:val="003143C1"/>
    <w:rsid w:val="00314B06"/>
    <w:rsid w:val="00314F15"/>
    <w:rsid w:val="00317F86"/>
    <w:rsid w:val="00320711"/>
    <w:rsid w:val="00320EA2"/>
    <w:rsid w:val="00321321"/>
    <w:rsid w:val="0032140B"/>
    <w:rsid w:val="00321B5F"/>
    <w:rsid w:val="00322A2B"/>
    <w:rsid w:val="00322A3B"/>
    <w:rsid w:val="003247A8"/>
    <w:rsid w:val="003253BD"/>
    <w:rsid w:val="00325C45"/>
    <w:rsid w:val="00325E5A"/>
    <w:rsid w:val="00326C63"/>
    <w:rsid w:val="0033191C"/>
    <w:rsid w:val="0033230A"/>
    <w:rsid w:val="0033613F"/>
    <w:rsid w:val="00336223"/>
    <w:rsid w:val="00340A7A"/>
    <w:rsid w:val="003411B4"/>
    <w:rsid w:val="003417AB"/>
    <w:rsid w:val="0034196C"/>
    <w:rsid w:val="00342F86"/>
    <w:rsid w:val="00343BB2"/>
    <w:rsid w:val="00343F9C"/>
    <w:rsid w:val="003469CC"/>
    <w:rsid w:val="00347FC2"/>
    <w:rsid w:val="00351EE4"/>
    <w:rsid w:val="0035250A"/>
    <w:rsid w:val="00353729"/>
    <w:rsid w:val="00354CB5"/>
    <w:rsid w:val="003553FD"/>
    <w:rsid w:val="003555AB"/>
    <w:rsid w:val="00356E56"/>
    <w:rsid w:val="00357D4B"/>
    <w:rsid w:val="00357EF4"/>
    <w:rsid w:val="00360145"/>
    <w:rsid w:val="0036077C"/>
    <w:rsid w:val="00360FAA"/>
    <w:rsid w:val="0036211B"/>
    <w:rsid w:val="003637D3"/>
    <w:rsid w:val="003642F6"/>
    <w:rsid w:val="00367B84"/>
    <w:rsid w:val="003703CA"/>
    <w:rsid w:val="00370668"/>
    <w:rsid w:val="00373A11"/>
    <w:rsid w:val="00374912"/>
    <w:rsid w:val="0037565B"/>
    <w:rsid w:val="003772E4"/>
    <w:rsid w:val="00377312"/>
    <w:rsid w:val="00377BFC"/>
    <w:rsid w:val="00380141"/>
    <w:rsid w:val="0038090D"/>
    <w:rsid w:val="00382C79"/>
    <w:rsid w:val="00383C2E"/>
    <w:rsid w:val="00384105"/>
    <w:rsid w:val="003851F1"/>
    <w:rsid w:val="003859C3"/>
    <w:rsid w:val="003862F6"/>
    <w:rsid w:val="00386768"/>
    <w:rsid w:val="003873CD"/>
    <w:rsid w:val="00387462"/>
    <w:rsid w:val="003878F1"/>
    <w:rsid w:val="003928B2"/>
    <w:rsid w:val="00392922"/>
    <w:rsid w:val="00393788"/>
    <w:rsid w:val="00393BF4"/>
    <w:rsid w:val="00394B53"/>
    <w:rsid w:val="00397403"/>
    <w:rsid w:val="003A0108"/>
    <w:rsid w:val="003A18F5"/>
    <w:rsid w:val="003A1989"/>
    <w:rsid w:val="003A330B"/>
    <w:rsid w:val="003A49B2"/>
    <w:rsid w:val="003A4D16"/>
    <w:rsid w:val="003A581E"/>
    <w:rsid w:val="003A7DD4"/>
    <w:rsid w:val="003B050B"/>
    <w:rsid w:val="003B2290"/>
    <w:rsid w:val="003B3BA0"/>
    <w:rsid w:val="003B5672"/>
    <w:rsid w:val="003B6698"/>
    <w:rsid w:val="003B68D3"/>
    <w:rsid w:val="003B6B7A"/>
    <w:rsid w:val="003B7689"/>
    <w:rsid w:val="003B7747"/>
    <w:rsid w:val="003C1294"/>
    <w:rsid w:val="003C12FE"/>
    <w:rsid w:val="003C169C"/>
    <w:rsid w:val="003C18DD"/>
    <w:rsid w:val="003C1972"/>
    <w:rsid w:val="003C2105"/>
    <w:rsid w:val="003C380C"/>
    <w:rsid w:val="003C3CFA"/>
    <w:rsid w:val="003C4350"/>
    <w:rsid w:val="003C654D"/>
    <w:rsid w:val="003C6B58"/>
    <w:rsid w:val="003C713E"/>
    <w:rsid w:val="003D078F"/>
    <w:rsid w:val="003D0C9E"/>
    <w:rsid w:val="003D2CAA"/>
    <w:rsid w:val="003D3264"/>
    <w:rsid w:val="003D4E7D"/>
    <w:rsid w:val="003D5319"/>
    <w:rsid w:val="003D5B51"/>
    <w:rsid w:val="003D6EA1"/>
    <w:rsid w:val="003E10B8"/>
    <w:rsid w:val="003E1574"/>
    <w:rsid w:val="003E3BD3"/>
    <w:rsid w:val="003E4AE0"/>
    <w:rsid w:val="003E5ADF"/>
    <w:rsid w:val="003E6121"/>
    <w:rsid w:val="003E75F9"/>
    <w:rsid w:val="00402DCC"/>
    <w:rsid w:val="00403BE8"/>
    <w:rsid w:val="0040508F"/>
    <w:rsid w:val="004056C6"/>
    <w:rsid w:val="00410E57"/>
    <w:rsid w:val="004117D1"/>
    <w:rsid w:val="004137CA"/>
    <w:rsid w:val="0041389A"/>
    <w:rsid w:val="004157B4"/>
    <w:rsid w:val="004202E0"/>
    <w:rsid w:val="00420F62"/>
    <w:rsid w:val="004212A4"/>
    <w:rsid w:val="00422276"/>
    <w:rsid w:val="00423669"/>
    <w:rsid w:val="0043030E"/>
    <w:rsid w:val="0043099B"/>
    <w:rsid w:val="00430C13"/>
    <w:rsid w:val="00433148"/>
    <w:rsid w:val="00433D2F"/>
    <w:rsid w:val="00435089"/>
    <w:rsid w:val="00435183"/>
    <w:rsid w:val="00437A63"/>
    <w:rsid w:val="00437F70"/>
    <w:rsid w:val="00440285"/>
    <w:rsid w:val="00441EB0"/>
    <w:rsid w:val="004428DF"/>
    <w:rsid w:val="0044371B"/>
    <w:rsid w:val="00443F9E"/>
    <w:rsid w:val="00444279"/>
    <w:rsid w:val="0044444F"/>
    <w:rsid w:val="004445D3"/>
    <w:rsid w:val="00444889"/>
    <w:rsid w:val="00445535"/>
    <w:rsid w:val="004468E5"/>
    <w:rsid w:val="00450726"/>
    <w:rsid w:val="00454006"/>
    <w:rsid w:val="00454836"/>
    <w:rsid w:val="00454EAF"/>
    <w:rsid w:val="0046063A"/>
    <w:rsid w:val="004612A1"/>
    <w:rsid w:val="00462D22"/>
    <w:rsid w:val="00463623"/>
    <w:rsid w:val="00463BB7"/>
    <w:rsid w:val="004655E7"/>
    <w:rsid w:val="00466309"/>
    <w:rsid w:val="00466ED3"/>
    <w:rsid w:val="00471659"/>
    <w:rsid w:val="00472975"/>
    <w:rsid w:val="0047659F"/>
    <w:rsid w:val="00476B48"/>
    <w:rsid w:val="004774C4"/>
    <w:rsid w:val="00477958"/>
    <w:rsid w:val="00480510"/>
    <w:rsid w:val="00481EF6"/>
    <w:rsid w:val="004828F5"/>
    <w:rsid w:val="0048540D"/>
    <w:rsid w:val="00485B2E"/>
    <w:rsid w:val="00490064"/>
    <w:rsid w:val="004944F8"/>
    <w:rsid w:val="00496469"/>
    <w:rsid w:val="0049711A"/>
    <w:rsid w:val="004A2492"/>
    <w:rsid w:val="004A2A9B"/>
    <w:rsid w:val="004A3BBE"/>
    <w:rsid w:val="004A4D2A"/>
    <w:rsid w:val="004B0144"/>
    <w:rsid w:val="004B0240"/>
    <w:rsid w:val="004B1803"/>
    <w:rsid w:val="004B19AE"/>
    <w:rsid w:val="004B408A"/>
    <w:rsid w:val="004B47B6"/>
    <w:rsid w:val="004B74BA"/>
    <w:rsid w:val="004C0091"/>
    <w:rsid w:val="004C0F8A"/>
    <w:rsid w:val="004C1373"/>
    <w:rsid w:val="004C1A34"/>
    <w:rsid w:val="004D00F8"/>
    <w:rsid w:val="004D11E3"/>
    <w:rsid w:val="004D12F2"/>
    <w:rsid w:val="004D19EF"/>
    <w:rsid w:val="004D1F32"/>
    <w:rsid w:val="004D3136"/>
    <w:rsid w:val="004D33C9"/>
    <w:rsid w:val="004D50DB"/>
    <w:rsid w:val="004D5948"/>
    <w:rsid w:val="004D5E5A"/>
    <w:rsid w:val="004E09A4"/>
    <w:rsid w:val="004E1ABB"/>
    <w:rsid w:val="004E23E9"/>
    <w:rsid w:val="004E31B2"/>
    <w:rsid w:val="004E3D1C"/>
    <w:rsid w:val="004E40AF"/>
    <w:rsid w:val="004E52A0"/>
    <w:rsid w:val="004E53EB"/>
    <w:rsid w:val="004E5785"/>
    <w:rsid w:val="004E72AB"/>
    <w:rsid w:val="004E7853"/>
    <w:rsid w:val="004E7F8B"/>
    <w:rsid w:val="004F4154"/>
    <w:rsid w:val="004F538F"/>
    <w:rsid w:val="004F61B0"/>
    <w:rsid w:val="004F6841"/>
    <w:rsid w:val="004F7413"/>
    <w:rsid w:val="00501A94"/>
    <w:rsid w:val="00503345"/>
    <w:rsid w:val="00504CE1"/>
    <w:rsid w:val="00506A42"/>
    <w:rsid w:val="005072F7"/>
    <w:rsid w:val="00507B76"/>
    <w:rsid w:val="00507FA3"/>
    <w:rsid w:val="00511234"/>
    <w:rsid w:val="00511481"/>
    <w:rsid w:val="00511A64"/>
    <w:rsid w:val="005138F3"/>
    <w:rsid w:val="00513E25"/>
    <w:rsid w:val="00515675"/>
    <w:rsid w:val="00515EAC"/>
    <w:rsid w:val="00516B67"/>
    <w:rsid w:val="00517753"/>
    <w:rsid w:val="00520894"/>
    <w:rsid w:val="00520CB1"/>
    <w:rsid w:val="00522DDC"/>
    <w:rsid w:val="00523B77"/>
    <w:rsid w:val="00524ADB"/>
    <w:rsid w:val="00524E28"/>
    <w:rsid w:val="00526EE5"/>
    <w:rsid w:val="0052723A"/>
    <w:rsid w:val="00527953"/>
    <w:rsid w:val="00531E05"/>
    <w:rsid w:val="005373D3"/>
    <w:rsid w:val="00541020"/>
    <w:rsid w:val="0054601E"/>
    <w:rsid w:val="00551678"/>
    <w:rsid w:val="00551A0C"/>
    <w:rsid w:val="00552F4D"/>
    <w:rsid w:val="00553C30"/>
    <w:rsid w:val="00554165"/>
    <w:rsid w:val="0055708B"/>
    <w:rsid w:val="00557107"/>
    <w:rsid w:val="00557D52"/>
    <w:rsid w:val="00560F56"/>
    <w:rsid w:val="00561C79"/>
    <w:rsid w:val="00563DFC"/>
    <w:rsid w:val="00565299"/>
    <w:rsid w:val="00565FB1"/>
    <w:rsid w:val="00567E6A"/>
    <w:rsid w:val="005751F8"/>
    <w:rsid w:val="00576984"/>
    <w:rsid w:val="0057735A"/>
    <w:rsid w:val="00581636"/>
    <w:rsid w:val="00581BA4"/>
    <w:rsid w:val="00581E8C"/>
    <w:rsid w:val="00582576"/>
    <w:rsid w:val="00582C12"/>
    <w:rsid w:val="00584442"/>
    <w:rsid w:val="00585D9E"/>
    <w:rsid w:val="005916DE"/>
    <w:rsid w:val="00594952"/>
    <w:rsid w:val="005953B2"/>
    <w:rsid w:val="005955A0"/>
    <w:rsid w:val="005A0FC5"/>
    <w:rsid w:val="005A12BD"/>
    <w:rsid w:val="005A134A"/>
    <w:rsid w:val="005A1793"/>
    <w:rsid w:val="005A320E"/>
    <w:rsid w:val="005A3B6A"/>
    <w:rsid w:val="005A6DF0"/>
    <w:rsid w:val="005A7176"/>
    <w:rsid w:val="005A7C90"/>
    <w:rsid w:val="005B2280"/>
    <w:rsid w:val="005B27CD"/>
    <w:rsid w:val="005B41E3"/>
    <w:rsid w:val="005B49BE"/>
    <w:rsid w:val="005B63A8"/>
    <w:rsid w:val="005B678B"/>
    <w:rsid w:val="005B7FF8"/>
    <w:rsid w:val="005C0056"/>
    <w:rsid w:val="005C1205"/>
    <w:rsid w:val="005C1664"/>
    <w:rsid w:val="005C1D22"/>
    <w:rsid w:val="005C1DC4"/>
    <w:rsid w:val="005C2A77"/>
    <w:rsid w:val="005C4020"/>
    <w:rsid w:val="005C4471"/>
    <w:rsid w:val="005C4EE9"/>
    <w:rsid w:val="005C544E"/>
    <w:rsid w:val="005C740D"/>
    <w:rsid w:val="005D25B8"/>
    <w:rsid w:val="005D2B9D"/>
    <w:rsid w:val="005D3373"/>
    <w:rsid w:val="005D3932"/>
    <w:rsid w:val="005D3F7A"/>
    <w:rsid w:val="005D4332"/>
    <w:rsid w:val="005D478C"/>
    <w:rsid w:val="005D4868"/>
    <w:rsid w:val="005D4A4F"/>
    <w:rsid w:val="005D65AC"/>
    <w:rsid w:val="005D6930"/>
    <w:rsid w:val="005D6BFD"/>
    <w:rsid w:val="005E0F7D"/>
    <w:rsid w:val="005E13A2"/>
    <w:rsid w:val="005E2795"/>
    <w:rsid w:val="005E5B8F"/>
    <w:rsid w:val="005E63DE"/>
    <w:rsid w:val="005E6A99"/>
    <w:rsid w:val="005F3FF1"/>
    <w:rsid w:val="005F4DF4"/>
    <w:rsid w:val="005F5239"/>
    <w:rsid w:val="005F5883"/>
    <w:rsid w:val="005F5A37"/>
    <w:rsid w:val="006046DA"/>
    <w:rsid w:val="00607B29"/>
    <w:rsid w:val="0061064F"/>
    <w:rsid w:val="00610B95"/>
    <w:rsid w:val="00611A75"/>
    <w:rsid w:val="006135E6"/>
    <w:rsid w:val="00614F6C"/>
    <w:rsid w:val="00614FBF"/>
    <w:rsid w:val="0061526D"/>
    <w:rsid w:val="006152ED"/>
    <w:rsid w:val="00616266"/>
    <w:rsid w:val="00616532"/>
    <w:rsid w:val="00616BE9"/>
    <w:rsid w:val="00620CFE"/>
    <w:rsid w:val="006215D1"/>
    <w:rsid w:val="00623BEB"/>
    <w:rsid w:val="00624859"/>
    <w:rsid w:val="006249D8"/>
    <w:rsid w:val="0062646E"/>
    <w:rsid w:val="0063086D"/>
    <w:rsid w:val="0063169D"/>
    <w:rsid w:val="006325D5"/>
    <w:rsid w:val="00632CD8"/>
    <w:rsid w:val="00633E85"/>
    <w:rsid w:val="00634D65"/>
    <w:rsid w:val="00635BEB"/>
    <w:rsid w:val="00635C48"/>
    <w:rsid w:val="006368B5"/>
    <w:rsid w:val="00637416"/>
    <w:rsid w:val="006439EA"/>
    <w:rsid w:val="00645310"/>
    <w:rsid w:val="00645D22"/>
    <w:rsid w:val="00652760"/>
    <w:rsid w:val="0065362A"/>
    <w:rsid w:val="00654307"/>
    <w:rsid w:val="006574E4"/>
    <w:rsid w:val="00660C46"/>
    <w:rsid w:val="00661A35"/>
    <w:rsid w:val="00662C3D"/>
    <w:rsid w:val="0066303E"/>
    <w:rsid w:val="006644C0"/>
    <w:rsid w:val="006649A8"/>
    <w:rsid w:val="00670685"/>
    <w:rsid w:val="00672392"/>
    <w:rsid w:val="006733DE"/>
    <w:rsid w:val="006757FE"/>
    <w:rsid w:val="0067624D"/>
    <w:rsid w:val="006768ED"/>
    <w:rsid w:val="00677502"/>
    <w:rsid w:val="00677600"/>
    <w:rsid w:val="006810A9"/>
    <w:rsid w:val="0068163B"/>
    <w:rsid w:val="0068211C"/>
    <w:rsid w:val="00682149"/>
    <w:rsid w:val="00682245"/>
    <w:rsid w:val="00684DAD"/>
    <w:rsid w:val="00685496"/>
    <w:rsid w:val="00685AF0"/>
    <w:rsid w:val="006903F5"/>
    <w:rsid w:val="00693488"/>
    <w:rsid w:val="0069790F"/>
    <w:rsid w:val="00697F79"/>
    <w:rsid w:val="006A1186"/>
    <w:rsid w:val="006A2493"/>
    <w:rsid w:val="006A2998"/>
    <w:rsid w:val="006A35EA"/>
    <w:rsid w:val="006A4883"/>
    <w:rsid w:val="006A4C28"/>
    <w:rsid w:val="006A506B"/>
    <w:rsid w:val="006A6215"/>
    <w:rsid w:val="006A6E82"/>
    <w:rsid w:val="006B2119"/>
    <w:rsid w:val="006B249E"/>
    <w:rsid w:val="006B335A"/>
    <w:rsid w:val="006B35BE"/>
    <w:rsid w:val="006B4325"/>
    <w:rsid w:val="006B5F84"/>
    <w:rsid w:val="006B6A4C"/>
    <w:rsid w:val="006B6C39"/>
    <w:rsid w:val="006B7D21"/>
    <w:rsid w:val="006C1AB9"/>
    <w:rsid w:val="006C1C93"/>
    <w:rsid w:val="006C2FCD"/>
    <w:rsid w:val="006C520B"/>
    <w:rsid w:val="006C6479"/>
    <w:rsid w:val="006C64CB"/>
    <w:rsid w:val="006C71B0"/>
    <w:rsid w:val="006C7A49"/>
    <w:rsid w:val="006D282B"/>
    <w:rsid w:val="006D2ACA"/>
    <w:rsid w:val="006D49C5"/>
    <w:rsid w:val="006D5268"/>
    <w:rsid w:val="006D5CC4"/>
    <w:rsid w:val="006D6A95"/>
    <w:rsid w:val="006D739D"/>
    <w:rsid w:val="006D7E59"/>
    <w:rsid w:val="006E0691"/>
    <w:rsid w:val="006E2B29"/>
    <w:rsid w:val="006E39F2"/>
    <w:rsid w:val="006E482F"/>
    <w:rsid w:val="006E505C"/>
    <w:rsid w:val="006E534A"/>
    <w:rsid w:val="006E6A6A"/>
    <w:rsid w:val="006E6A7E"/>
    <w:rsid w:val="006E6DD6"/>
    <w:rsid w:val="006F16D4"/>
    <w:rsid w:val="006F2537"/>
    <w:rsid w:val="006F25FE"/>
    <w:rsid w:val="006F3C68"/>
    <w:rsid w:val="006F4653"/>
    <w:rsid w:val="006F501D"/>
    <w:rsid w:val="006F5367"/>
    <w:rsid w:val="006F631F"/>
    <w:rsid w:val="00703E2F"/>
    <w:rsid w:val="00704A03"/>
    <w:rsid w:val="00706229"/>
    <w:rsid w:val="00706701"/>
    <w:rsid w:val="00706943"/>
    <w:rsid w:val="007071B6"/>
    <w:rsid w:val="007073AE"/>
    <w:rsid w:val="00707A1F"/>
    <w:rsid w:val="007106F8"/>
    <w:rsid w:val="00713AB4"/>
    <w:rsid w:val="007168CA"/>
    <w:rsid w:val="00720ED0"/>
    <w:rsid w:val="00722EED"/>
    <w:rsid w:val="00723B6A"/>
    <w:rsid w:val="007260A0"/>
    <w:rsid w:val="007261D5"/>
    <w:rsid w:val="007275FB"/>
    <w:rsid w:val="00727998"/>
    <w:rsid w:val="00727D92"/>
    <w:rsid w:val="007301D3"/>
    <w:rsid w:val="007308B4"/>
    <w:rsid w:val="00730971"/>
    <w:rsid w:val="00730C9D"/>
    <w:rsid w:val="00730D49"/>
    <w:rsid w:val="0073123F"/>
    <w:rsid w:val="00732EF6"/>
    <w:rsid w:val="00734181"/>
    <w:rsid w:val="00741D5D"/>
    <w:rsid w:val="007420C5"/>
    <w:rsid w:val="00751955"/>
    <w:rsid w:val="007520EE"/>
    <w:rsid w:val="007523E3"/>
    <w:rsid w:val="00753E13"/>
    <w:rsid w:val="007555FF"/>
    <w:rsid w:val="00757F15"/>
    <w:rsid w:val="0076026D"/>
    <w:rsid w:val="0076117E"/>
    <w:rsid w:val="00762D00"/>
    <w:rsid w:val="00762E90"/>
    <w:rsid w:val="007632B5"/>
    <w:rsid w:val="00763483"/>
    <w:rsid w:val="00764448"/>
    <w:rsid w:val="00764605"/>
    <w:rsid w:val="00764653"/>
    <w:rsid w:val="00766269"/>
    <w:rsid w:val="0076656D"/>
    <w:rsid w:val="007671B1"/>
    <w:rsid w:val="00767515"/>
    <w:rsid w:val="007701E3"/>
    <w:rsid w:val="007705E4"/>
    <w:rsid w:val="0077128A"/>
    <w:rsid w:val="00772856"/>
    <w:rsid w:val="00774A13"/>
    <w:rsid w:val="0077528A"/>
    <w:rsid w:val="007756FC"/>
    <w:rsid w:val="0077645C"/>
    <w:rsid w:val="00777EDC"/>
    <w:rsid w:val="00780E6F"/>
    <w:rsid w:val="00782675"/>
    <w:rsid w:val="00783A8C"/>
    <w:rsid w:val="00784A8B"/>
    <w:rsid w:val="00784FEE"/>
    <w:rsid w:val="0078594A"/>
    <w:rsid w:val="0078637B"/>
    <w:rsid w:val="00786B40"/>
    <w:rsid w:val="007913E4"/>
    <w:rsid w:val="00791B84"/>
    <w:rsid w:val="00792401"/>
    <w:rsid w:val="00795A5B"/>
    <w:rsid w:val="00795FE4"/>
    <w:rsid w:val="007964AB"/>
    <w:rsid w:val="00796F6B"/>
    <w:rsid w:val="007973F4"/>
    <w:rsid w:val="007A107D"/>
    <w:rsid w:val="007A1550"/>
    <w:rsid w:val="007A1A8A"/>
    <w:rsid w:val="007A1D10"/>
    <w:rsid w:val="007A27F8"/>
    <w:rsid w:val="007A5156"/>
    <w:rsid w:val="007B2615"/>
    <w:rsid w:val="007B3030"/>
    <w:rsid w:val="007B5B5C"/>
    <w:rsid w:val="007B6EC0"/>
    <w:rsid w:val="007C0828"/>
    <w:rsid w:val="007C102F"/>
    <w:rsid w:val="007C19BF"/>
    <w:rsid w:val="007C1FE1"/>
    <w:rsid w:val="007C20D2"/>
    <w:rsid w:val="007C2225"/>
    <w:rsid w:val="007C421A"/>
    <w:rsid w:val="007C4867"/>
    <w:rsid w:val="007C6D92"/>
    <w:rsid w:val="007D1DA2"/>
    <w:rsid w:val="007D2978"/>
    <w:rsid w:val="007D2F69"/>
    <w:rsid w:val="007D32E4"/>
    <w:rsid w:val="007D3559"/>
    <w:rsid w:val="007D40D1"/>
    <w:rsid w:val="007D4DDF"/>
    <w:rsid w:val="007D5163"/>
    <w:rsid w:val="007D6272"/>
    <w:rsid w:val="007E13AF"/>
    <w:rsid w:val="007E1787"/>
    <w:rsid w:val="007E37B4"/>
    <w:rsid w:val="007E396B"/>
    <w:rsid w:val="007E5092"/>
    <w:rsid w:val="007E6316"/>
    <w:rsid w:val="007F16CD"/>
    <w:rsid w:val="007F1FFD"/>
    <w:rsid w:val="007F2683"/>
    <w:rsid w:val="007F3035"/>
    <w:rsid w:val="007F34AE"/>
    <w:rsid w:val="007F5C34"/>
    <w:rsid w:val="00800A07"/>
    <w:rsid w:val="0080120F"/>
    <w:rsid w:val="00803CE7"/>
    <w:rsid w:val="008055F9"/>
    <w:rsid w:val="00806188"/>
    <w:rsid w:val="00807018"/>
    <w:rsid w:val="00807653"/>
    <w:rsid w:val="00811961"/>
    <w:rsid w:val="008137DD"/>
    <w:rsid w:val="0081634B"/>
    <w:rsid w:val="008179D1"/>
    <w:rsid w:val="00817CC3"/>
    <w:rsid w:val="00820CBA"/>
    <w:rsid w:val="00821EF1"/>
    <w:rsid w:val="00823575"/>
    <w:rsid w:val="008235B4"/>
    <w:rsid w:val="00823665"/>
    <w:rsid w:val="00823ABA"/>
    <w:rsid w:val="00823ADA"/>
    <w:rsid w:val="0082491B"/>
    <w:rsid w:val="00824F62"/>
    <w:rsid w:val="008251E6"/>
    <w:rsid w:val="0082601E"/>
    <w:rsid w:val="00831233"/>
    <w:rsid w:val="00831E86"/>
    <w:rsid w:val="00832A25"/>
    <w:rsid w:val="00832BAC"/>
    <w:rsid w:val="008341C2"/>
    <w:rsid w:val="0083521E"/>
    <w:rsid w:val="0083770E"/>
    <w:rsid w:val="00837F6B"/>
    <w:rsid w:val="00842D1F"/>
    <w:rsid w:val="008437D0"/>
    <w:rsid w:val="00843B6D"/>
    <w:rsid w:val="008470CE"/>
    <w:rsid w:val="008479CE"/>
    <w:rsid w:val="00853288"/>
    <w:rsid w:val="008540C0"/>
    <w:rsid w:val="00854531"/>
    <w:rsid w:val="008547FC"/>
    <w:rsid w:val="00855A65"/>
    <w:rsid w:val="008578C6"/>
    <w:rsid w:val="008605FA"/>
    <w:rsid w:val="00861196"/>
    <w:rsid w:val="008623E4"/>
    <w:rsid w:val="00862520"/>
    <w:rsid w:val="0086423C"/>
    <w:rsid w:val="008661F6"/>
    <w:rsid w:val="00866C61"/>
    <w:rsid w:val="00867264"/>
    <w:rsid w:val="008706A0"/>
    <w:rsid w:val="00871327"/>
    <w:rsid w:val="00871CA1"/>
    <w:rsid w:val="008721F9"/>
    <w:rsid w:val="00874B3E"/>
    <w:rsid w:val="00875493"/>
    <w:rsid w:val="00875FF6"/>
    <w:rsid w:val="00877CD8"/>
    <w:rsid w:val="008807AC"/>
    <w:rsid w:val="00881AAC"/>
    <w:rsid w:val="00881C3D"/>
    <w:rsid w:val="00884557"/>
    <w:rsid w:val="00886B20"/>
    <w:rsid w:val="00886E5B"/>
    <w:rsid w:val="008874CF"/>
    <w:rsid w:val="008911CF"/>
    <w:rsid w:val="00892AEB"/>
    <w:rsid w:val="00892DE6"/>
    <w:rsid w:val="008956E3"/>
    <w:rsid w:val="00895885"/>
    <w:rsid w:val="00896C47"/>
    <w:rsid w:val="00897F31"/>
    <w:rsid w:val="008A1CE8"/>
    <w:rsid w:val="008A1E52"/>
    <w:rsid w:val="008A688B"/>
    <w:rsid w:val="008A6BC7"/>
    <w:rsid w:val="008A71DE"/>
    <w:rsid w:val="008B133E"/>
    <w:rsid w:val="008B1408"/>
    <w:rsid w:val="008B1CAD"/>
    <w:rsid w:val="008B2668"/>
    <w:rsid w:val="008B2CBC"/>
    <w:rsid w:val="008B2F1D"/>
    <w:rsid w:val="008B394D"/>
    <w:rsid w:val="008B3B93"/>
    <w:rsid w:val="008B4FF6"/>
    <w:rsid w:val="008B59CC"/>
    <w:rsid w:val="008C180F"/>
    <w:rsid w:val="008C1C9F"/>
    <w:rsid w:val="008C265E"/>
    <w:rsid w:val="008C3715"/>
    <w:rsid w:val="008C5569"/>
    <w:rsid w:val="008C6A10"/>
    <w:rsid w:val="008C6E97"/>
    <w:rsid w:val="008C71BD"/>
    <w:rsid w:val="008D011F"/>
    <w:rsid w:val="008D1D52"/>
    <w:rsid w:val="008D233C"/>
    <w:rsid w:val="008D3EEA"/>
    <w:rsid w:val="008D4330"/>
    <w:rsid w:val="008D43A6"/>
    <w:rsid w:val="008D651D"/>
    <w:rsid w:val="008D75C7"/>
    <w:rsid w:val="008E0691"/>
    <w:rsid w:val="008E1D16"/>
    <w:rsid w:val="008E3FB8"/>
    <w:rsid w:val="008E4DA6"/>
    <w:rsid w:val="008E5F50"/>
    <w:rsid w:val="008E6325"/>
    <w:rsid w:val="008E6E68"/>
    <w:rsid w:val="008E79E1"/>
    <w:rsid w:val="008F02CE"/>
    <w:rsid w:val="008F2187"/>
    <w:rsid w:val="008F2729"/>
    <w:rsid w:val="008F2B90"/>
    <w:rsid w:val="008F35B2"/>
    <w:rsid w:val="008F384C"/>
    <w:rsid w:val="008F45F1"/>
    <w:rsid w:val="008F4EF3"/>
    <w:rsid w:val="008F7D1D"/>
    <w:rsid w:val="00900457"/>
    <w:rsid w:val="00900C7F"/>
    <w:rsid w:val="009015AC"/>
    <w:rsid w:val="0090485C"/>
    <w:rsid w:val="00904965"/>
    <w:rsid w:val="00904A40"/>
    <w:rsid w:val="009056B8"/>
    <w:rsid w:val="00906BA8"/>
    <w:rsid w:val="00907BDA"/>
    <w:rsid w:val="00907E93"/>
    <w:rsid w:val="009109DB"/>
    <w:rsid w:val="00913072"/>
    <w:rsid w:val="009141A4"/>
    <w:rsid w:val="00914B53"/>
    <w:rsid w:val="00915889"/>
    <w:rsid w:val="009160CD"/>
    <w:rsid w:val="00920299"/>
    <w:rsid w:val="009203FD"/>
    <w:rsid w:val="00921B29"/>
    <w:rsid w:val="009226DD"/>
    <w:rsid w:val="00923467"/>
    <w:rsid w:val="009239AA"/>
    <w:rsid w:val="009255F1"/>
    <w:rsid w:val="0092585D"/>
    <w:rsid w:val="00925C4F"/>
    <w:rsid w:val="00926023"/>
    <w:rsid w:val="009270F9"/>
    <w:rsid w:val="009271BF"/>
    <w:rsid w:val="00933565"/>
    <w:rsid w:val="0093424B"/>
    <w:rsid w:val="009414FB"/>
    <w:rsid w:val="00941677"/>
    <w:rsid w:val="00941B42"/>
    <w:rsid w:val="00941EE7"/>
    <w:rsid w:val="009426E9"/>
    <w:rsid w:val="00943081"/>
    <w:rsid w:val="00943C36"/>
    <w:rsid w:val="00945550"/>
    <w:rsid w:val="00951D18"/>
    <w:rsid w:val="00951DCB"/>
    <w:rsid w:val="009528D1"/>
    <w:rsid w:val="009544B9"/>
    <w:rsid w:val="00955243"/>
    <w:rsid w:val="00956884"/>
    <w:rsid w:val="009573AB"/>
    <w:rsid w:val="00961B38"/>
    <w:rsid w:val="0096210E"/>
    <w:rsid w:val="00962172"/>
    <w:rsid w:val="00962F9E"/>
    <w:rsid w:val="00965215"/>
    <w:rsid w:val="00965F67"/>
    <w:rsid w:val="00966B0A"/>
    <w:rsid w:val="00966C89"/>
    <w:rsid w:val="00966FDD"/>
    <w:rsid w:val="00967094"/>
    <w:rsid w:val="009703F1"/>
    <w:rsid w:val="00970832"/>
    <w:rsid w:val="009708FF"/>
    <w:rsid w:val="00970C71"/>
    <w:rsid w:val="00971429"/>
    <w:rsid w:val="00971AAD"/>
    <w:rsid w:val="009740DE"/>
    <w:rsid w:val="009760FA"/>
    <w:rsid w:val="00976BBA"/>
    <w:rsid w:val="009807CC"/>
    <w:rsid w:val="009811A7"/>
    <w:rsid w:val="00983107"/>
    <w:rsid w:val="009853D7"/>
    <w:rsid w:val="00985D85"/>
    <w:rsid w:val="009861C2"/>
    <w:rsid w:val="009862B7"/>
    <w:rsid w:val="00987AD2"/>
    <w:rsid w:val="00987CEC"/>
    <w:rsid w:val="00987FF4"/>
    <w:rsid w:val="009910A2"/>
    <w:rsid w:val="00991760"/>
    <w:rsid w:val="00991833"/>
    <w:rsid w:val="00994793"/>
    <w:rsid w:val="00996388"/>
    <w:rsid w:val="00997276"/>
    <w:rsid w:val="009976CF"/>
    <w:rsid w:val="009A1193"/>
    <w:rsid w:val="009A17A7"/>
    <w:rsid w:val="009A1CBB"/>
    <w:rsid w:val="009A2886"/>
    <w:rsid w:val="009A432C"/>
    <w:rsid w:val="009A5684"/>
    <w:rsid w:val="009A6A7D"/>
    <w:rsid w:val="009B161E"/>
    <w:rsid w:val="009B1CB6"/>
    <w:rsid w:val="009B29BC"/>
    <w:rsid w:val="009B2A86"/>
    <w:rsid w:val="009B3EF0"/>
    <w:rsid w:val="009B4103"/>
    <w:rsid w:val="009B48C3"/>
    <w:rsid w:val="009B4E57"/>
    <w:rsid w:val="009B6E63"/>
    <w:rsid w:val="009B7532"/>
    <w:rsid w:val="009B7F71"/>
    <w:rsid w:val="009C01BF"/>
    <w:rsid w:val="009C11E0"/>
    <w:rsid w:val="009C1EF1"/>
    <w:rsid w:val="009C30DB"/>
    <w:rsid w:val="009C343E"/>
    <w:rsid w:val="009C427B"/>
    <w:rsid w:val="009C5AA6"/>
    <w:rsid w:val="009C6875"/>
    <w:rsid w:val="009D0203"/>
    <w:rsid w:val="009D1927"/>
    <w:rsid w:val="009D2606"/>
    <w:rsid w:val="009D2AB4"/>
    <w:rsid w:val="009D2E44"/>
    <w:rsid w:val="009D2EC0"/>
    <w:rsid w:val="009D4087"/>
    <w:rsid w:val="009D4EB1"/>
    <w:rsid w:val="009D7866"/>
    <w:rsid w:val="009E2E85"/>
    <w:rsid w:val="009F0735"/>
    <w:rsid w:val="009F0CAF"/>
    <w:rsid w:val="009F39C6"/>
    <w:rsid w:val="009F3D2D"/>
    <w:rsid w:val="009F4E2E"/>
    <w:rsid w:val="009F77E6"/>
    <w:rsid w:val="009F7BFB"/>
    <w:rsid w:val="00A00641"/>
    <w:rsid w:val="00A016B0"/>
    <w:rsid w:val="00A017BE"/>
    <w:rsid w:val="00A02E60"/>
    <w:rsid w:val="00A039FC"/>
    <w:rsid w:val="00A043FC"/>
    <w:rsid w:val="00A04A29"/>
    <w:rsid w:val="00A05EB8"/>
    <w:rsid w:val="00A06E6A"/>
    <w:rsid w:val="00A112B4"/>
    <w:rsid w:val="00A15824"/>
    <w:rsid w:val="00A15A78"/>
    <w:rsid w:val="00A17BBF"/>
    <w:rsid w:val="00A17D5B"/>
    <w:rsid w:val="00A2010E"/>
    <w:rsid w:val="00A25437"/>
    <w:rsid w:val="00A25CE3"/>
    <w:rsid w:val="00A26E60"/>
    <w:rsid w:val="00A31ACC"/>
    <w:rsid w:val="00A328F8"/>
    <w:rsid w:val="00A3362B"/>
    <w:rsid w:val="00A34078"/>
    <w:rsid w:val="00A34151"/>
    <w:rsid w:val="00A34772"/>
    <w:rsid w:val="00A34DEF"/>
    <w:rsid w:val="00A35115"/>
    <w:rsid w:val="00A3521B"/>
    <w:rsid w:val="00A366B4"/>
    <w:rsid w:val="00A37042"/>
    <w:rsid w:val="00A37201"/>
    <w:rsid w:val="00A37265"/>
    <w:rsid w:val="00A4057E"/>
    <w:rsid w:val="00A40B06"/>
    <w:rsid w:val="00A46E39"/>
    <w:rsid w:val="00A47726"/>
    <w:rsid w:val="00A5079F"/>
    <w:rsid w:val="00A50C52"/>
    <w:rsid w:val="00A5264D"/>
    <w:rsid w:val="00A53906"/>
    <w:rsid w:val="00A53EE5"/>
    <w:rsid w:val="00A55394"/>
    <w:rsid w:val="00A56B98"/>
    <w:rsid w:val="00A63B19"/>
    <w:rsid w:val="00A647E5"/>
    <w:rsid w:val="00A67003"/>
    <w:rsid w:val="00A70724"/>
    <w:rsid w:val="00A70A98"/>
    <w:rsid w:val="00A72502"/>
    <w:rsid w:val="00A734A0"/>
    <w:rsid w:val="00A7407F"/>
    <w:rsid w:val="00A75863"/>
    <w:rsid w:val="00A80152"/>
    <w:rsid w:val="00A80199"/>
    <w:rsid w:val="00A803D1"/>
    <w:rsid w:val="00A80418"/>
    <w:rsid w:val="00A805CB"/>
    <w:rsid w:val="00A81803"/>
    <w:rsid w:val="00A81BF0"/>
    <w:rsid w:val="00A820A9"/>
    <w:rsid w:val="00A82ACA"/>
    <w:rsid w:val="00A84041"/>
    <w:rsid w:val="00A84780"/>
    <w:rsid w:val="00A84FD4"/>
    <w:rsid w:val="00A8751A"/>
    <w:rsid w:val="00A87B3D"/>
    <w:rsid w:val="00A91520"/>
    <w:rsid w:val="00A9156E"/>
    <w:rsid w:val="00A91DCA"/>
    <w:rsid w:val="00A92692"/>
    <w:rsid w:val="00A94AFF"/>
    <w:rsid w:val="00A969CE"/>
    <w:rsid w:val="00A97644"/>
    <w:rsid w:val="00A97F43"/>
    <w:rsid w:val="00AA0A43"/>
    <w:rsid w:val="00AA0BD4"/>
    <w:rsid w:val="00AA373E"/>
    <w:rsid w:val="00AA3F42"/>
    <w:rsid w:val="00AA4668"/>
    <w:rsid w:val="00AA46AC"/>
    <w:rsid w:val="00AA53B3"/>
    <w:rsid w:val="00AA5AAF"/>
    <w:rsid w:val="00AA7233"/>
    <w:rsid w:val="00AA7D97"/>
    <w:rsid w:val="00AA7DED"/>
    <w:rsid w:val="00AB05F3"/>
    <w:rsid w:val="00AB0F6E"/>
    <w:rsid w:val="00AB24AA"/>
    <w:rsid w:val="00AB4F4F"/>
    <w:rsid w:val="00AB5105"/>
    <w:rsid w:val="00AB65F0"/>
    <w:rsid w:val="00AB685E"/>
    <w:rsid w:val="00AB6882"/>
    <w:rsid w:val="00AC089D"/>
    <w:rsid w:val="00AC13D9"/>
    <w:rsid w:val="00AC2314"/>
    <w:rsid w:val="00AC34E1"/>
    <w:rsid w:val="00AC43F7"/>
    <w:rsid w:val="00AC4867"/>
    <w:rsid w:val="00AC4BDB"/>
    <w:rsid w:val="00AC4EBC"/>
    <w:rsid w:val="00AD0985"/>
    <w:rsid w:val="00AD2145"/>
    <w:rsid w:val="00AD7732"/>
    <w:rsid w:val="00AE0012"/>
    <w:rsid w:val="00AE06A8"/>
    <w:rsid w:val="00AE1D35"/>
    <w:rsid w:val="00AE4ABF"/>
    <w:rsid w:val="00AE588D"/>
    <w:rsid w:val="00AE6272"/>
    <w:rsid w:val="00AE7DBA"/>
    <w:rsid w:val="00AF02FA"/>
    <w:rsid w:val="00AF079D"/>
    <w:rsid w:val="00AF1AE4"/>
    <w:rsid w:val="00AF26DC"/>
    <w:rsid w:val="00AF3D0B"/>
    <w:rsid w:val="00AF6F59"/>
    <w:rsid w:val="00AF6FDC"/>
    <w:rsid w:val="00AF770A"/>
    <w:rsid w:val="00B0125D"/>
    <w:rsid w:val="00B01772"/>
    <w:rsid w:val="00B01A97"/>
    <w:rsid w:val="00B027E0"/>
    <w:rsid w:val="00B02DCE"/>
    <w:rsid w:val="00B031EF"/>
    <w:rsid w:val="00B035D7"/>
    <w:rsid w:val="00B037BE"/>
    <w:rsid w:val="00B04726"/>
    <w:rsid w:val="00B0685B"/>
    <w:rsid w:val="00B07497"/>
    <w:rsid w:val="00B10637"/>
    <w:rsid w:val="00B11B42"/>
    <w:rsid w:val="00B12062"/>
    <w:rsid w:val="00B14591"/>
    <w:rsid w:val="00B160B4"/>
    <w:rsid w:val="00B20855"/>
    <w:rsid w:val="00B2143B"/>
    <w:rsid w:val="00B23BA4"/>
    <w:rsid w:val="00B259B3"/>
    <w:rsid w:val="00B26584"/>
    <w:rsid w:val="00B30330"/>
    <w:rsid w:val="00B316BC"/>
    <w:rsid w:val="00B33C40"/>
    <w:rsid w:val="00B33D13"/>
    <w:rsid w:val="00B34442"/>
    <w:rsid w:val="00B36899"/>
    <w:rsid w:val="00B36D47"/>
    <w:rsid w:val="00B372AF"/>
    <w:rsid w:val="00B37FAC"/>
    <w:rsid w:val="00B40B5E"/>
    <w:rsid w:val="00B42E62"/>
    <w:rsid w:val="00B43EE0"/>
    <w:rsid w:val="00B451A1"/>
    <w:rsid w:val="00B453C8"/>
    <w:rsid w:val="00B46944"/>
    <w:rsid w:val="00B46954"/>
    <w:rsid w:val="00B471CB"/>
    <w:rsid w:val="00B478D8"/>
    <w:rsid w:val="00B53F8B"/>
    <w:rsid w:val="00B54DE7"/>
    <w:rsid w:val="00B5528D"/>
    <w:rsid w:val="00B56D93"/>
    <w:rsid w:val="00B613B9"/>
    <w:rsid w:val="00B61769"/>
    <w:rsid w:val="00B62ABE"/>
    <w:rsid w:val="00B63530"/>
    <w:rsid w:val="00B7297C"/>
    <w:rsid w:val="00B72E94"/>
    <w:rsid w:val="00B7354D"/>
    <w:rsid w:val="00B74C1A"/>
    <w:rsid w:val="00B80020"/>
    <w:rsid w:val="00B8079D"/>
    <w:rsid w:val="00B811C8"/>
    <w:rsid w:val="00B8349C"/>
    <w:rsid w:val="00B842E6"/>
    <w:rsid w:val="00B84597"/>
    <w:rsid w:val="00B86120"/>
    <w:rsid w:val="00B868E8"/>
    <w:rsid w:val="00B86C2B"/>
    <w:rsid w:val="00B930F7"/>
    <w:rsid w:val="00BA0FB0"/>
    <w:rsid w:val="00BA2E01"/>
    <w:rsid w:val="00BA32D8"/>
    <w:rsid w:val="00BA3FD2"/>
    <w:rsid w:val="00BA4E08"/>
    <w:rsid w:val="00BA50A7"/>
    <w:rsid w:val="00BA546C"/>
    <w:rsid w:val="00BA590B"/>
    <w:rsid w:val="00BA639C"/>
    <w:rsid w:val="00BA7274"/>
    <w:rsid w:val="00BB0F22"/>
    <w:rsid w:val="00BB1840"/>
    <w:rsid w:val="00BB221B"/>
    <w:rsid w:val="00BB4EE8"/>
    <w:rsid w:val="00BB5958"/>
    <w:rsid w:val="00BC0C46"/>
    <w:rsid w:val="00BC0CA0"/>
    <w:rsid w:val="00BC0D83"/>
    <w:rsid w:val="00BC0E12"/>
    <w:rsid w:val="00BC1ADD"/>
    <w:rsid w:val="00BC2353"/>
    <w:rsid w:val="00BC2566"/>
    <w:rsid w:val="00BC651D"/>
    <w:rsid w:val="00BC66D3"/>
    <w:rsid w:val="00BD03C4"/>
    <w:rsid w:val="00BD057F"/>
    <w:rsid w:val="00BD145D"/>
    <w:rsid w:val="00BD207B"/>
    <w:rsid w:val="00BD2F2B"/>
    <w:rsid w:val="00BD59AA"/>
    <w:rsid w:val="00BE0252"/>
    <w:rsid w:val="00BE1A4D"/>
    <w:rsid w:val="00BE1C8A"/>
    <w:rsid w:val="00BE2B67"/>
    <w:rsid w:val="00BE31C5"/>
    <w:rsid w:val="00BE79CB"/>
    <w:rsid w:val="00BF1654"/>
    <w:rsid w:val="00BF1FD6"/>
    <w:rsid w:val="00BF2149"/>
    <w:rsid w:val="00BF249A"/>
    <w:rsid w:val="00BF5981"/>
    <w:rsid w:val="00BF59B3"/>
    <w:rsid w:val="00BF5ACC"/>
    <w:rsid w:val="00BF73CB"/>
    <w:rsid w:val="00C009CE"/>
    <w:rsid w:val="00C01D82"/>
    <w:rsid w:val="00C01F56"/>
    <w:rsid w:val="00C021F2"/>
    <w:rsid w:val="00C04704"/>
    <w:rsid w:val="00C0485C"/>
    <w:rsid w:val="00C067D0"/>
    <w:rsid w:val="00C13BE9"/>
    <w:rsid w:val="00C1714F"/>
    <w:rsid w:val="00C226BA"/>
    <w:rsid w:val="00C231B4"/>
    <w:rsid w:val="00C23B22"/>
    <w:rsid w:val="00C2519B"/>
    <w:rsid w:val="00C26E84"/>
    <w:rsid w:val="00C27CA5"/>
    <w:rsid w:val="00C30D36"/>
    <w:rsid w:val="00C36321"/>
    <w:rsid w:val="00C36B2B"/>
    <w:rsid w:val="00C372F3"/>
    <w:rsid w:val="00C401CC"/>
    <w:rsid w:val="00C401F8"/>
    <w:rsid w:val="00C420B8"/>
    <w:rsid w:val="00C4306D"/>
    <w:rsid w:val="00C4359E"/>
    <w:rsid w:val="00C439BD"/>
    <w:rsid w:val="00C440F0"/>
    <w:rsid w:val="00C44F19"/>
    <w:rsid w:val="00C47A93"/>
    <w:rsid w:val="00C47E2C"/>
    <w:rsid w:val="00C52595"/>
    <w:rsid w:val="00C5425D"/>
    <w:rsid w:val="00C55225"/>
    <w:rsid w:val="00C563A2"/>
    <w:rsid w:val="00C563EA"/>
    <w:rsid w:val="00C574B0"/>
    <w:rsid w:val="00C616F0"/>
    <w:rsid w:val="00C6244B"/>
    <w:rsid w:val="00C63753"/>
    <w:rsid w:val="00C670FC"/>
    <w:rsid w:val="00C708B1"/>
    <w:rsid w:val="00C70DCC"/>
    <w:rsid w:val="00C7255B"/>
    <w:rsid w:val="00C7339E"/>
    <w:rsid w:val="00C74715"/>
    <w:rsid w:val="00C74791"/>
    <w:rsid w:val="00C77850"/>
    <w:rsid w:val="00C77922"/>
    <w:rsid w:val="00C779A1"/>
    <w:rsid w:val="00C81483"/>
    <w:rsid w:val="00C819E1"/>
    <w:rsid w:val="00C82932"/>
    <w:rsid w:val="00C83A75"/>
    <w:rsid w:val="00C87262"/>
    <w:rsid w:val="00C9016F"/>
    <w:rsid w:val="00C901BA"/>
    <w:rsid w:val="00C906D5"/>
    <w:rsid w:val="00C9120B"/>
    <w:rsid w:val="00C914E6"/>
    <w:rsid w:val="00C93D35"/>
    <w:rsid w:val="00C94ACC"/>
    <w:rsid w:val="00C94F47"/>
    <w:rsid w:val="00C95302"/>
    <w:rsid w:val="00C95CC8"/>
    <w:rsid w:val="00C9744A"/>
    <w:rsid w:val="00CA0E18"/>
    <w:rsid w:val="00CA103E"/>
    <w:rsid w:val="00CA1D36"/>
    <w:rsid w:val="00CA1EFB"/>
    <w:rsid w:val="00CA25BE"/>
    <w:rsid w:val="00CA2C17"/>
    <w:rsid w:val="00CA3CFF"/>
    <w:rsid w:val="00CA4036"/>
    <w:rsid w:val="00CA43B4"/>
    <w:rsid w:val="00CA50C4"/>
    <w:rsid w:val="00CA56F6"/>
    <w:rsid w:val="00CA5F81"/>
    <w:rsid w:val="00CB20AF"/>
    <w:rsid w:val="00CB630C"/>
    <w:rsid w:val="00CC4CBB"/>
    <w:rsid w:val="00CC508C"/>
    <w:rsid w:val="00CC558E"/>
    <w:rsid w:val="00CC645E"/>
    <w:rsid w:val="00CD017F"/>
    <w:rsid w:val="00CD0755"/>
    <w:rsid w:val="00CD2ABE"/>
    <w:rsid w:val="00CD2FC1"/>
    <w:rsid w:val="00CD324A"/>
    <w:rsid w:val="00CD375A"/>
    <w:rsid w:val="00CD480D"/>
    <w:rsid w:val="00CD5222"/>
    <w:rsid w:val="00CD5244"/>
    <w:rsid w:val="00CD54EA"/>
    <w:rsid w:val="00CD58AF"/>
    <w:rsid w:val="00CD6836"/>
    <w:rsid w:val="00CE00D5"/>
    <w:rsid w:val="00CE1504"/>
    <w:rsid w:val="00CE244B"/>
    <w:rsid w:val="00CE2A2C"/>
    <w:rsid w:val="00CF17A4"/>
    <w:rsid w:val="00CF2A23"/>
    <w:rsid w:val="00CF3940"/>
    <w:rsid w:val="00CF3A55"/>
    <w:rsid w:val="00CF4270"/>
    <w:rsid w:val="00CF482C"/>
    <w:rsid w:val="00D00614"/>
    <w:rsid w:val="00D00773"/>
    <w:rsid w:val="00D01C9F"/>
    <w:rsid w:val="00D02B4E"/>
    <w:rsid w:val="00D06784"/>
    <w:rsid w:val="00D11B11"/>
    <w:rsid w:val="00D12C7E"/>
    <w:rsid w:val="00D13937"/>
    <w:rsid w:val="00D2323F"/>
    <w:rsid w:val="00D2408D"/>
    <w:rsid w:val="00D255FC"/>
    <w:rsid w:val="00D275E4"/>
    <w:rsid w:val="00D3059D"/>
    <w:rsid w:val="00D30E0F"/>
    <w:rsid w:val="00D31E7C"/>
    <w:rsid w:val="00D34DD4"/>
    <w:rsid w:val="00D35A9A"/>
    <w:rsid w:val="00D35FC7"/>
    <w:rsid w:val="00D40155"/>
    <w:rsid w:val="00D422C9"/>
    <w:rsid w:val="00D42526"/>
    <w:rsid w:val="00D43891"/>
    <w:rsid w:val="00D45207"/>
    <w:rsid w:val="00D5169C"/>
    <w:rsid w:val="00D54B14"/>
    <w:rsid w:val="00D56534"/>
    <w:rsid w:val="00D56EE0"/>
    <w:rsid w:val="00D575A9"/>
    <w:rsid w:val="00D60F5B"/>
    <w:rsid w:val="00D61814"/>
    <w:rsid w:val="00D644BC"/>
    <w:rsid w:val="00D6544F"/>
    <w:rsid w:val="00D65B72"/>
    <w:rsid w:val="00D65CFA"/>
    <w:rsid w:val="00D67A7A"/>
    <w:rsid w:val="00D7107B"/>
    <w:rsid w:val="00D71357"/>
    <w:rsid w:val="00D74E70"/>
    <w:rsid w:val="00D7503F"/>
    <w:rsid w:val="00D75AA1"/>
    <w:rsid w:val="00D75CB2"/>
    <w:rsid w:val="00D75CB6"/>
    <w:rsid w:val="00D7600F"/>
    <w:rsid w:val="00D765A7"/>
    <w:rsid w:val="00D77A29"/>
    <w:rsid w:val="00D77CA9"/>
    <w:rsid w:val="00D80BC0"/>
    <w:rsid w:val="00D8162E"/>
    <w:rsid w:val="00D82605"/>
    <w:rsid w:val="00D83193"/>
    <w:rsid w:val="00D839F0"/>
    <w:rsid w:val="00D84281"/>
    <w:rsid w:val="00D84C0C"/>
    <w:rsid w:val="00D85265"/>
    <w:rsid w:val="00D856FB"/>
    <w:rsid w:val="00D868F2"/>
    <w:rsid w:val="00D87A96"/>
    <w:rsid w:val="00D906B1"/>
    <w:rsid w:val="00D92690"/>
    <w:rsid w:val="00D9279A"/>
    <w:rsid w:val="00D92E51"/>
    <w:rsid w:val="00D92F7C"/>
    <w:rsid w:val="00D94EC1"/>
    <w:rsid w:val="00D95AAB"/>
    <w:rsid w:val="00D95D53"/>
    <w:rsid w:val="00D96F19"/>
    <w:rsid w:val="00DA0FA8"/>
    <w:rsid w:val="00DA2369"/>
    <w:rsid w:val="00DA2DD8"/>
    <w:rsid w:val="00DA3C38"/>
    <w:rsid w:val="00DA4779"/>
    <w:rsid w:val="00DA4FA2"/>
    <w:rsid w:val="00DA5B8D"/>
    <w:rsid w:val="00DB064C"/>
    <w:rsid w:val="00DB0B6D"/>
    <w:rsid w:val="00DB0EE5"/>
    <w:rsid w:val="00DB15A3"/>
    <w:rsid w:val="00DB5252"/>
    <w:rsid w:val="00DB5B57"/>
    <w:rsid w:val="00DB68DC"/>
    <w:rsid w:val="00DB7307"/>
    <w:rsid w:val="00DB744B"/>
    <w:rsid w:val="00DC00C7"/>
    <w:rsid w:val="00DC0391"/>
    <w:rsid w:val="00DC052A"/>
    <w:rsid w:val="00DC07A2"/>
    <w:rsid w:val="00DC090F"/>
    <w:rsid w:val="00DC15DD"/>
    <w:rsid w:val="00DC190F"/>
    <w:rsid w:val="00DC1E2A"/>
    <w:rsid w:val="00DC2D89"/>
    <w:rsid w:val="00DD3E42"/>
    <w:rsid w:val="00DD44CC"/>
    <w:rsid w:val="00DD4659"/>
    <w:rsid w:val="00DD594B"/>
    <w:rsid w:val="00DD6A0E"/>
    <w:rsid w:val="00DD6D5E"/>
    <w:rsid w:val="00DE0A9A"/>
    <w:rsid w:val="00DE13BB"/>
    <w:rsid w:val="00DE201F"/>
    <w:rsid w:val="00DE24BB"/>
    <w:rsid w:val="00DE29D5"/>
    <w:rsid w:val="00DE4313"/>
    <w:rsid w:val="00DE5921"/>
    <w:rsid w:val="00DE61FC"/>
    <w:rsid w:val="00DE67A1"/>
    <w:rsid w:val="00DE69DA"/>
    <w:rsid w:val="00DE7065"/>
    <w:rsid w:val="00DF1008"/>
    <w:rsid w:val="00DF1223"/>
    <w:rsid w:val="00DF25A4"/>
    <w:rsid w:val="00DF2A63"/>
    <w:rsid w:val="00DF33E0"/>
    <w:rsid w:val="00DF4E51"/>
    <w:rsid w:val="00DF5A60"/>
    <w:rsid w:val="00DF5EBA"/>
    <w:rsid w:val="00DF6591"/>
    <w:rsid w:val="00DF6F23"/>
    <w:rsid w:val="00DF78A6"/>
    <w:rsid w:val="00DF7E49"/>
    <w:rsid w:val="00E0316F"/>
    <w:rsid w:val="00E0462A"/>
    <w:rsid w:val="00E04807"/>
    <w:rsid w:val="00E07F06"/>
    <w:rsid w:val="00E100D4"/>
    <w:rsid w:val="00E112F4"/>
    <w:rsid w:val="00E1200E"/>
    <w:rsid w:val="00E12388"/>
    <w:rsid w:val="00E137F0"/>
    <w:rsid w:val="00E13FC2"/>
    <w:rsid w:val="00E16D9B"/>
    <w:rsid w:val="00E174A3"/>
    <w:rsid w:val="00E21650"/>
    <w:rsid w:val="00E2402C"/>
    <w:rsid w:val="00E25F55"/>
    <w:rsid w:val="00E26E3B"/>
    <w:rsid w:val="00E305F0"/>
    <w:rsid w:val="00E30622"/>
    <w:rsid w:val="00E3066D"/>
    <w:rsid w:val="00E34F76"/>
    <w:rsid w:val="00E34FA9"/>
    <w:rsid w:val="00E352C6"/>
    <w:rsid w:val="00E355BF"/>
    <w:rsid w:val="00E36283"/>
    <w:rsid w:val="00E373A8"/>
    <w:rsid w:val="00E37A9E"/>
    <w:rsid w:val="00E409CC"/>
    <w:rsid w:val="00E42E5B"/>
    <w:rsid w:val="00E433EC"/>
    <w:rsid w:val="00E437B8"/>
    <w:rsid w:val="00E43DC3"/>
    <w:rsid w:val="00E44305"/>
    <w:rsid w:val="00E456F3"/>
    <w:rsid w:val="00E46C2A"/>
    <w:rsid w:val="00E4778F"/>
    <w:rsid w:val="00E47CC1"/>
    <w:rsid w:val="00E47CF6"/>
    <w:rsid w:val="00E537DD"/>
    <w:rsid w:val="00E537FD"/>
    <w:rsid w:val="00E5384F"/>
    <w:rsid w:val="00E53D85"/>
    <w:rsid w:val="00E5477D"/>
    <w:rsid w:val="00E54824"/>
    <w:rsid w:val="00E54A04"/>
    <w:rsid w:val="00E55A57"/>
    <w:rsid w:val="00E60251"/>
    <w:rsid w:val="00E61E65"/>
    <w:rsid w:val="00E62930"/>
    <w:rsid w:val="00E6378D"/>
    <w:rsid w:val="00E650FE"/>
    <w:rsid w:val="00E67A57"/>
    <w:rsid w:val="00E708B3"/>
    <w:rsid w:val="00E71845"/>
    <w:rsid w:val="00E719EA"/>
    <w:rsid w:val="00E733B3"/>
    <w:rsid w:val="00E7340A"/>
    <w:rsid w:val="00E73598"/>
    <w:rsid w:val="00E738AB"/>
    <w:rsid w:val="00E776A0"/>
    <w:rsid w:val="00E779DC"/>
    <w:rsid w:val="00E80259"/>
    <w:rsid w:val="00E8030D"/>
    <w:rsid w:val="00E80321"/>
    <w:rsid w:val="00E80608"/>
    <w:rsid w:val="00E82DA5"/>
    <w:rsid w:val="00E83DA2"/>
    <w:rsid w:val="00E85B09"/>
    <w:rsid w:val="00E90C59"/>
    <w:rsid w:val="00E91089"/>
    <w:rsid w:val="00E91DA2"/>
    <w:rsid w:val="00E93239"/>
    <w:rsid w:val="00E94370"/>
    <w:rsid w:val="00E973C1"/>
    <w:rsid w:val="00EA0A26"/>
    <w:rsid w:val="00EA2351"/>
    <w:rsid w:val="00EA3DC1"/>
    <w:rsid w:val="00EA4126"/>
    <w:rsid w:val="00EA533A"/>
    <w:rsid w:val="00EA5ABD"/>
    <w:rsid w:val="00EA5E6B"/>
    <w:rsid w:val="00EA6720"/>
    <w:rsid w:val="00EB0B69"/>
    <w:rsid w:val="00EB1063"/>
    <w:rsid w:val="00EB3018"/>
    <w:rsid w:val="00EB6C03"/>
    <w:rsid w:val="00EC1DFD"/>
    <w:rsid w:val="00EC2FA5"/>
    <w:rsid w:val="00EC3EC3"/>
    <w:rsid w:val="00EC6ED4"/>
    <w:rsid w:val="00EC7544"/>
    <w:rsid w:val="00ED03EE"/>
    <w:rsid w:val="00ED1D80"/>
    <w:rsid w:val="00ED23FC"/>
    <w:rsid w:val="00ED28F5"/>
    <w:rsid w:val="00ED2F91"/>
    <w:rsid w:val="00ED3236"/>
    <w:rsid w:val="00ED396C"/>
    <w:rsid w:val="00ED43D5"/>
    <w:rsid w:val="00ED4708"/>
    <w:rsid w:val="00ED48DA"/>
    <w:rsid w:val="00ED78B5"/>
    <w:rsid w:val="00ED78DC"/>
    <w:rsid w:val="00EE0B06"/>
    <w:rsid w:val="00EE1413"/>
    <w:rsid w:val="00EE5271"/>
    <w:rsid w:val="00EE5BC1"/>
    <w:rsid w:val="00EE6722"/>
    <w:rsid w:val="00EF3E82"/>
    <w:rsid w:val="00EF4A19"/>
    <w:rsid w:val="00EF6E06"/>
    <w:rsid w:val="00EF7B9C"/>
    <w:rsid w:val="00F00838"/>
    <w:rsid w:val="00F0107C"/>
    <w:rsid w:val="00F01705"/>
    <w:rsid w:val="00F02B3D"/>
    <w:rsid w:val="00F03953"/>
    <w:rsid w:val="00F04593"/>
    <w:rsid w:val="00F046FC"/>
    <w:rsid w:val="00F04BA2"/>
    <w:rsid w:val="00F07214"/>
    <w:rsid w:val="00F14C16"/>
    <w:rsid w:val="00F16499"/>
    <w:rsid w:val="00F1790C"/>
    <w:rsid w:val="00F2025B"/>
    <w:rsid w:val="00F2049B"/>
    <w:rsid w:val="00F209CB"/>
    <w:rsid w:val="00F20E98"/>
    <w:rsid w:val="00F217BC"/>
    <w:rsid w:val="00F21EC4"/>
    <w:rsid w:val="00F23B2F"/>
    <w:rsid w:val="00F2504F"/>
    <w:rsid w:val="00F251EF"/>
    <w:rsid w:val="00F270B7"/>
    <w:rsid w:val="00F30660"/>
    <w:rsid w:val="00F32AC1"/>
    <w:rsid w:val="00F32EFE"/>
    <w:rsid w:val="00F33682"/>
    <w:rsid w:val="00F33722"/>
    <w:rsid w:val="00F34A2E"/>
    <w:rsid w:val="00F34C3D"/>
    <w:rsid w:val="00F35240"/>
    <w:rsid w:val="00F379F2"/>
    <w:rsid w:val="00F42925"/>
    <w:rsid w:val="00F42EF5"/>
    <w:rsid w:val="00F43804"/>
    <w:rsid w:val="00F4540F"/>
    <w:rsid w:val="00F46E3B"/>
    <w:rsid w:val="00F506D6"/>
    <w:rsid w:val="00F50997"/>
    <w:rsid w:val="00F50EAB"/>
    <w:rsid w:val="00F54DCC"/>
    <w:rsid w:val="00F55030"/>
    <w:rsid w:val="00F5566C"/>
    <w:rsid w:val="00F568ED"/>
    <w:rsid w:val="00F56D83"/>
    <w:rsid w:val="00F614D8"/>
    <w:rsid w:val="00F62727"/>
    <w:rsid w:val="00F63136"/>
    <w:rsid w:val="00F64F0A"/>
    <w:rsid w:val="00F65C03"/>
    <w:rsid w:val="00F72623"/>
    <w:rsid w:val="00F736D1"/>
    <w:rsid w:val="00F73C91"/>
    <w:rsid w:val="00F748E2"/>
    <w:rsid w:val="00F74F6E"/>
    <w:rsid w:val="00F81776"/>
    <w:rsid w:val="00F83B7E"/>
    <w:rsid w:val="00F84985"/>
    <w:rsid w:val="00F858A1"/>
    <w:rsid w:val="00F86F45"/>
    <w:rsid w:val="00F86FE0"/>
    <w:rsid w:val="00F87E61"/>
    <w:rsid w:val="00F938FF"/>
    <w:rsid w:val="00F93BBE"/>
    <w:rsid w:val="00F94578"/>
    <w:rsid w:val="00F94C34"/>
    <w:rsid w:val="00F95310"/>
    <w:rsid w:val="00F96353"/>
    <w:rsid w:val="00F96CC9"/>
    <w:rsid w:val="00F972C7"/>
    <w:rsid w:val="00FA08BC"/>
    <w:rsid w:val="00FA28CD"/>
    <w:rsid w:val="00FA47E3"/>
    <w:rsid w:val="00FA5EFC"/>
    <w:rsid w:val="00FA5F19"/>
    <w:rsid w:val="00FA662E"/>
    <w:rsid w:val="00FA6C70"/>
    <w:rsid w:val="00FB27B7"/>
    <w:rsid w:val="00FB41D2"/>
    <w:rsid w:val="00FB4226"/>
    <w:rsid w:val="00FB4667"/>
    <w:rsid w:val="00FB6230"/>
    <w:rsid w:val="00FB6560"/>
    <w:rsid w:val="00FB6ECE"/>
    <w:rsid w:val="00FB7E0E"/>
    <w:rsid w:val="00FC0119"/>
    <w:rsid w:val="00FC04B0"/>
    <w:rsid w:val="00FC0823"/>
    <w:rsid w:val="00FC1C82"/>
    <w:rsid w:val="00FC3457"/>
    <w:rsid w:val="00FC3E5D"/>
    <w:rsid w:val="00FC3FE5"/>
    <w:rsid w:val="00FC4D8A"/>
    <w:rsid w:val="00FC56A2"/>
    <w:rsid w:val="00FC5DC4"/>
    <w:rsid w:val="00FD0129"/>
    <w:rsid w:val="00FD24EE"/>
    <w:rsid w:val="00FD370D"/>
    <w:rsid w:val="00FD429B"/>
    <w:rsid w:val="00FD5BFA"/>
    <w:rsid w:val="00FD5E73"/>
    <w:rsid w:val="00FD7D40"/>
    <w:rsid w:val="00FE1A70"/>
    <w:rsid w:val="00FE30D6"/>
    <w:rsid w:val="00FE6A1B"/>
    <w:rsid w:val="00FE75A6"/>
    <w:rsid w:val="00FE7F37"/>
    <w:rsid w:val="00FF0D89"/>
    <w:rsid w:val="00FF320B"/>
    <w:rsid w:val="00FF59C0"/>
    <w:rsid w:val="00FF6B90"/>
    <w:rsid w:val="00FF6C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F390F0-93C0-4A18-B813-0ADDAAF9D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CD54EA"/>
    <w:pPr>
      <w:spacing w:after="0" w:line="240" w:lineRule="auto"/>
    </w:pPr>
  </w:style>
  <w:style w:type="paragraph" w:styleId="Textbubliny">
    <w:name w:val="Balloon Text"/>
    <w:basedOn w:val="Normln"/>
    <w:link w:val="TextbublinyChar"/>
    <w:uiPriority w:val="99"/>
    <w:semiHidden/>
    <w:unhideWhenUsed/>
    <w:rsid w:val="003411B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411B4"/>
    <w:rPr>
      <w:rFonts w:ascii="Segoe UI" w:hAnsi="Segoe UI" w:cs="Segoe UI"/>
      <w:sz w:val="18"/>
      <w:szCs w:val="18"/>
    </w:rPr>
  </w:style>
  <w:style w:type="paragraph" w:styleId="Normlnweb">
    <w:name w:val="Normal (Web)"/>
    <w:basedOn w:val="Normln"/>
    <w:uiPriority w:val="99"/>
    <w:unhideWhenUsed/>
    <w:rsid w:val="00AF3D0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AF3D0B"/>
    <w:rPr>
      <w:b/>
      <w:bCs/>
    </w:rPr>
  </w:style>
  <w:style w:type="paragraph" w:styleId="Zhlav">
    <w:name w:val="header"/>
    <w:basedOn w:val="Normln"/>
    <w:link w:val="ZhlavChar"/>
    <w:uiPriority w:val="99"/>
    <w:unhideWhenUsed/>
    <w:rsid w:val="00F2049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049B"/>
  </w:style>
  <w:style w:type="paragraph" w:styleId="Zpat">
    <w:name w:val="footer"/>
    <w:basedOn w:val="Normln"/>
    <w:link w:val="ZpatChar"/>
    <w:uiPriority w:val="99"/>
    <w:unhideWhenUsed/>
    <w:rsid w:val="00F2049B"/>
    <w:pPr>
      <w:tabs>
        <w:tab w:val="center" w:pos="4536"/>
        <w:tab w:val="right" w:pos="9072"/>
      </w:tabs>
      <w:spacing w:after="0" w:line="240" w:lineRule="auto"/>
    </w:pPr>
  </w:style>
  <w:style w:type="character" w:customStyle="1" w:styleId="ZpatChar">
    <w:name w:val="Zápatí Char"/>
    <w:basedOn w:val="Standardnpsmoodstavce"/>
    <w:link w:val="Zpat"/>
    <w:uiPriority w:val="99"/>
    <w:rsid w:val="00F2049B"/>
  </w:style>
  <w:style w:type="paragraph" w:styleId="Podtitul">
    <w:name w:val="Subtitle"/>
    <w:basedOn w:val="Normln"/>
    <w:link w:val="PodtitulChar"/>
    <w:qFormat/>
    <w:rsid w:val="007705E4"/>
    <w:pPr>
      <w:spacing w:after="0" w:line="240" w:lineRule="auto"/>
      <w:jc w:val="center"/>
    </w:pPr>
    <w:rPr>
      <w:rFonts w:ascii="Times New Roman" w:eastAsia="Times New Roman" w:hAnsi="Times New Roman" w:cs="Times New Roman"/>
      <w:b/>
      <w:sz w:val="36"/>
      <w:szCs w:val="20"/>
      <w:lang w:eastAsia="cs-CZ"/>
    </w:rPr>
  </w:style>
  <w:style w:type="character" w:customStyle="1" w:styleId="PodtitulChar">
    <w:name w:val="Podtitul Char"/>
    <w:basedOn w:val="Standardnpsmoodstavce"/>
    <w:link w:val="Podtitul"/>
    <w:rsid w:val="007705E4"/>
    <w:rPr>
      <w:rFonts w:ascii="Times New Roman" w:eastAsia="Times New Roman" w:hAnsi="Times New Roman" w:cs="Times New Roman"/>
      <w:b/>
      <w:sz w:val="36"/>
      <w:szCs w:val="20"/>
      <w:lang w:eastAsia="cs-CZ"/>
    </w:rPr>
  </w:style>
  <w:style w:type="paragraph" w:styleId="Odstavecseseznamem">
    <w:name w:val="List Paragraph"/>
    <w:basedOn w:val="Normln"/>
    <w:uiPriority w:val="34"/>
    <w:qFormat/>
    <w:rsid w:val="005A3B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7565680">
      <w:bodyDiv w:val="1"/>
      <w:marLeft w:val="0"/>
      <w:marRight w:val="0"/>
      <w:marTop w:val="0"/>
      <w:marBottom w:val="0"/>
      <w:divBdr>
        <w:top w:val="none" w:sz="0" w:space="0" w:color="auto"/>
        <w:left w:val="none" w:sz="0" w:space="0" w:color="auto"/>
        <w:bottom w:val="none" w:sz="0" w:space="0" w:color="auto"/>
        <w:right w:val="none" w:sz="0" w:space="0" w:color="auto"/>
      </w:divBdr>
      <w:divsChild>
        <w:div w:id="1207839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14</Pages>
  <Words>7559</Words>
  <Characters>44602</Characters>
  <Application>Microsoft Office Word</Application>
  <DocSecurity>0</DocSecurity>
  <Lines>371</Lines>
  <Paragraphs>104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 Křišťál</dc:creator>
  <cp:keywords/>
  <dc:description/>
  <cp:lastModifiedBy>Mgr .Tamara Vojtěchová</cp:lastModifiedBy>
  <cp:revision>16</cp:revision>
  <cp:lastPrinted>2018-01-16T09:16:00Z</cp:lastPrinted>
  <dcterms:created xsi:type="dcterms:W3CDTF">2020-12-16T14:50:00Z</dcterms:created>
  <dcterms:modified xsi:type="dcterms:W3CDTF">2021-02-24T08:32:00Z</dcterms:modified>
</cp:coreProperties>
</file>