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2B702F" w14:textId="77777777" w:rsidR="005D0FC4" w:rsidRDefault="005D0FC4">
      <w:pPr>
        <w:pStyle w:val="NormlnIMP"/>
        <w:spacing w:after="360"/>
        <w:ind w:right="45"/>
        <w:jc w:val="center"/>
      </w:pPr>
    </w:p>
    <w:p w14:paraId="667B9C41" w14:textId="77777777" w:rsidR="005D0FC4" w:rsidRDefault="005D0FC4">
      <w:pPr>
        <w:pStyle w:val="NormlnIMP"/>
        <w:spacing w:after="360"/>
        <w:ind w:right="45"/>
        <w:jc w:val="center"/>
      </w:pPr>
    </w:p>
    <w:p w14:paraId="2F265A02" w14:textId="77777777" w:rsidR="005D0FC4" w:rsidRDefault="005D0FC4">
      <w:pPr>
        <w:pStyle w:val="Nadpis1"/>
        <w:ind w:left="284" w:hanging="284"/>
        <w:jc w:val="center"/>
        <w:rPr>
          <w:b/>
          <w:i/>
          <w:sz w:val="32"/>
          <w:szCs w:val="32"/>
        </w:rPr>
      </w:pPr>
      <w:r>
        <w:rPr>
          <w:b/>
          <w:i/>
          <w:sz w:val="32"/>
          <w:szCs w:val="32"/>
        </w:rPr>
        <w:t>Střední odborná škola obchodu, užitého umění a designu,</w:t>
      </w:r>
    </w:p>
    <w:p w14:paraId="6D57C3E2" w14:textId="77777777" w:rsidR="005D0FC4" w:rsidRDefault="005D0FC4">
      <w:pPr>
        <w:jc w:val="center"/>
        <w:rPr>
          <w:i/>
        </w:rPr>
      </w:pPr>
      <w:r>
        <w:rPr>
          <w:b/>
          <w:i/>
          <w:sz w:val="32"/>
          <w:szCs w:val="32"/>
        </w:rPr>
        <w:t>Plzeň, Nerudova 33</w:t>
      </w:r>
    </w:p>
    <w:p w14:paraId="5B02A80A" w14:textId="77777777" w:rsidR="005D0FC4" w:rsidRDefault="005D0FC4">
      <w:pPr>
        <w:pStyle w:val="Nadpis1IMP"/>
        <w:spacing w:after="3600"/>
        <w:ind w:left="-567"/>
        <w:jc w:val="center"/>
        <w:rPr>
          <w:i/>
        </w:rPr>
      </w:pPr>
    </w:p>
    <w:p w14:paraId="0FF57A0D" w14:textId="77777777" w:rsidR="005D0FC4" w:rsidRDefault="005D0FC4">
      <w:pPr>
        <w:pStyle w:val="Nadpis1IMP"/>
        <w:ind w:left="-567"/>
        <w:jc w:val="center"/>
        <w:rPr>
          <w:color w:val="000000"/>
        </w:rPr>
      </w:pPr>
      <w:r>
        <w:rPr>
          <w:color w:val="000000"/>
          <w:sz w:val="104"/>
        </w:rPr>
        <w:t>ŠKOLNÍ ŘÁD</w:t>
      </w:r>
    </w:p>
    <w:p w14:paraId="57580635" w14:textId="77777777" w:rsidR="005D0FC4" w:rsidRDefault="005D0FC4">
      <w:pPr>
        <w:pStyle w:val="NormlnIMP"/>
        <w:spacing w:after="4800"/>
        <w:ind w:left="-567"/>
        <w:jc w:val="center"/>
        <w:rPr>
          <w:color w:val="000000"/>
        </w:rPr>
      </w:pPr>
    </w:p>
    <w:p w14:paraId="66F31603" w14:textId="77777777" w:rsidR="005D0FC4" w:rsidRPr="009A43E6" w:rsidRDefault="005D0FC4">
      <w:pPr>
        <w:pStyle w:val="NormlnIMP"/>
        <w:ind w:left="-567"/>
        <w:jc w:val="center"/>
        <w:rPr>
          <w:color w:val="000000"/>
          <w:sz w:val="28"/>
        </w:rPr>
      </w:pPr>
      <w:r>
        <w:rPr>
          <w:color w:val="000000"/>
          <w:sz w:val="28"/>
        </w:rPr>
        <w:t xml:space="preserve">s platností od </w:t>
      </w:r>
      <w:r w:rsidR="008F010E">
        <w:rPr>
          <w:color w:val="000000"/>
          <w:sz w:val="28"/>
        </w:rPr>
        <w:t>1</w:t>
      </w:r>
      <w:r w:rsidRPr="009A43E6">
        <w:rPr>
          <w:color w:val="000000"/>
          <w:sz w:val="28"/>
        </w:rPr>
        <w:t xml:space="preserve">. </w:t>
      </w:r>
      <w:r w:rsidR="006B2752" w:rsidRPr="009A43E6">
        <w:rPr>
          <w:color w:val="000000"/>
          <w:sz w:val="28"/>
        </w:rPr>
        <w:t>září</w:t>
      </w:r>
      <w:r w:rsidR="008F010E">
        <w:rPr>
          <w:color w:val="000000"/>
          <w:sz w:val="28"/>
        </w:rPr>
        <w:t xml:space="preserve"> 202</w:t>
      </w:r>
      <w:r w:rsidR="001F68B7">
        <w:rPr>
          <w:color w:val="000000"/>
          <w:sz w:val="28"/>
        </w:rPr>
        <w:t>2</w:t>
      </w:r>
    </w:p>
    <w:p w14:paraId="16A06D79" w14:textId="77777777" w:rsidR="005D0FC4" w:rsidRDefault="005D0FC4">
      <w:pPr>
        <w:sectPr w:rsidR="005D0FC4">
          <w:pgSz w:w="11906" w:h="16838"/>
          <w:pgMar w:top="1370" w:right="1032" w:bottom="1229" w:left="1418" w:header="1134" w:footer="993" w:gutter="0"/>
          <w:cols w:space="708"/>
          <w:titlePg/>
          <w:docGrid w:linePitch="360"/>
        </w:sectPr>
      </w:pPr>
    </w:p>
    <w:p w14:paraId="23948284" w14:textId="77777777" w:rsidR="005D0FC4" w:rsidRDefault="005D0FC4">
      <w:pPr>
        <w:pStyle w:val="NormlnIMP"/>
        <w:spacing w:before="1200"/>
        <w:rPr>
          <w:u w:val="single"/>
        </w:rPr>
      </w:pPr>
      <w:r>
        <w:rPr>
          <w:b/>
          <w:sz w:val="28"/>
          <w:u w:val="single"/>
        </w:rPr>
        <w:lastRenderedPageBreak/>
        <w:t>Základní údaje o zařízení:</w:t>
      </w:r>
    </w:p>
    <w:p w14:paraId="135FC757" w14:textId="77777777" w:rsidR="005D0FC4" w:rsidRDefault="005D0FC4">
      <w:pPr>
        <w:pStyle w:val="NormlnIMP"/>
        <w:rPr>
          <w:u w:val="single"/>
        </w:rPr>
      </w:pPr>
    </w:p>
    <w:p w14:paraId="5C6F0FB9" w14:textId="77777777" w:rsidR="005D0FC4" w:rsidRDefault="005D0FC4">
      <w:pPr>
        <w:pStyle w:val="NormlnIMP"/>
        <w:tabs>
          <w:tab w:val="left" w:pos="2552"/>
        </w:tabs>
        <w:ind w:left="2552" w:hanging="2552"/>
      </w:pPr>
      <w:r>
        <w:t xml:space="preserve">Název školy: </w:t>
      </w:r>
      <w:r>
        <w:tab/>
        <w:t>Střední odborná škola obchodu, užitého umění a designu,</w:t>
      </w:r>
    </w:p>
    <w:p w14:paraId="2BBB121C" w14:textId="77777777" w:rsidR="005D0FC4" w:rsidRDefault="005D0FC4">
      <w:pPr>
        <w:pStyle w:val="NormlnIMP"/>
        <w:tabs>
          <w:tab w:val="left" w:pos="2552"/>
        </w:tabs>
        <w:ind w:left="2552"/>
      </w:pPr>
      <w:r>
        <w:t>Plzeň, Nerudova 33</w:t>
      </w:r>
    </w:p>
    <w:p w14:paraId="42B29736" w14:textId="77777777" w:rsidR="005D0FC4" w:rsidRDefault="005D0FC4">
      <w:pPr>
        <w:pStyle w:val="NormlnIMP"/>
        <w:tabs>
          <w:tab w:val="left" w:pos="2552"/>
        </w:tabs>
      </w:pPr>
    </w:p>
    <w:p w14:paraId="585FC0B1" w14:textId="77777777" w:rsidR="005D0FC4" w:rsidRDefault="005D0FC4">
      <w:pPr>
        <w:pStyle w:val="NormlnIMP"/>
        <w:tabs>
          <w:tab w:val="left" w:pos="2552"/>
        </w:tabs>
      </w:pPr>
      <w:r>
        <w:t xml:space="preserve">Adresa školy: </w:t>
      </w:r>
      <w:r>
        <w:tab/>
        <w:t xml:space="preserve">Nerudova 33, 301 </w:t>
      </w:r>
      <w:proofErr w:type="gramStart"/>
      <w:r>
        <w:t>00  Plzeň</w:t>
      </w:r>
      <w:proofErr w:type="gramEnd"/>
    </w:p>
    <w:p w14:paraId="6C702A7A" w14:textId="77777777" w:rsidR="005D0FC4" w:rsidRDefault="005D0FC4">
      <w:pPr>
        <w:pStyle w:val="NormlnIMP"/>
        <w:tabs>
          <w:tab w:val="left" w:pos="2552"/>
        </w:tabs>
      </w:pPr>
      <w:r>
        <w:t xml:space="preserve">                                           Odloučené pracoviště: Klatovská 200p</w:t>
      </w:r>
    </w:p>
    <w:p w14:paraId="261A84E8" w14:textId="77777777" w:rsidR="005D0FC4" w:rsidRDefault="005D0FC4">
      <w:pPr>
        <w:pStyle w:val="NormlnIMP"/>
        <w:tabs>
          <w:tab w:val="left" w:pos="2552"/>
        </w:tabs>
      </w:pPr>
    </w:p>
    <w:p w14:paraId="6269720D" w14:textId="77777777" w:rsidR="005D0FC4" w:rsidRDefault="005D0FC4">
      <w:pPr>
        <w:pStyle w:val="NormlnIMP"/>
        <w:tabs>
          <w:tab w:val="left" w:pos="2552"/>
        </w:tabs>
      </w:pPr>
      <w:r>
        <w:t>Telefon:</w:t>
      </w:r>
      <w:r>
        <w:tab/>
        <w:t>377 183 610</w:t>
      </w:r>
    </w:p>
    <w:p w14:paraId="0249384A" w14:textId="77777777" w:rsidR="005D0FC4" w:rsidRDefault="005D0FC4">
      <w:pPr>
        <w:pStyle w:val="NormlnIMP"/>
        <w:tabs>
          <w:tab w:val="left" w:pos="2552"/>
        </w:tabs>
      </w:pPr>
    </w:p>
    <w:p w14:paraId="4E012102" w14:textId="77777777" w:rsidR="005D0FC4" w:rsidRDefault="005D0FC4">
      <w:pPr>
        <w:pStyle w:val="NormlnIMP"/>
        <w:tabs>
          <w:tab w:val="left" w:pos="2552"/>
        </w:tabs>
      </w:pPr>
      <w:r>
        <w:t>Fax:</w:t>
      </w:r>
      <w:r>
        <w:tab/>
        <w:t>377 183 639</w:t>
      </w:r>
    </w:p>
    <w:p w14:paraId="1C5C376D" w14:textId="77777777" w:rsidR="005D0FC4" w:rsidRDefault="005D0FC4">
      <w:pPr>
        <w:pStyle w:val="NormlnIMP"/>
        <w:tabs>
          <w:tab w:val="left" w:pos="2552"/>
        </w:tabs>
      </w:pPr>
    </w:p>
    <w:p w14:paraId="18C71815" w14:textId="77777777" w:rsidR="005D0FC4" w:rsidRDefault="005D0FC4">
      <w:pPr>
        <w:pStyle w:val="NormlnIMP"/>
        <w:tabs>
          <w:tab w:val="left" w:pos="2552"/>
        </w:tabs>
      </w:pPr>
      <w:r>
        <w:t>e-mail:</w:t>
      </w:r>
      <w:r>
        <w:tab/>
      </w:r>
      <w:r>
        <w:rPr>
          <w:rStyle w:val="Hypertextovodkaz"/>
          <w:u w:val="none"/>
        </w:rPr>
        <w:t>sos@</w:t>
      </w:r>
      <w:r>
        <w:rPr>
          <w:rStyle w:val="Hypertextovodkaz"/>
        </w:rPr>
        <w:t>nerudovka.cz</w:t>
      </w:r>
    </w:p>
    <w:p w14:paraId="28F39C0C" w14:textId="77777777" w:rsidR="005D0FC4" w:rsidRDefault="005D0FC4">
      <w:pPr>
        <w:pStyle w:val="NormlnIMP"/>
        <w:tabs>
          <w:tab w:val="left" w:pos="2552"/>
        </w:tabs>
      </w:pPr>
    </w:p>
    <w:p w14:paraId="24B6379A" w14:textId="77777777" w:rsidR="005D0FC4" w:rsidRDefault="005D0FC4">
      <w:pPr>
        <w:pStyle w:val="NormlnIMP"/>
        <w:tabs>
          <w:tab w:val="left" w:pos="2552"/>
        </w:tabs>
      </w:pPr>
      <w:r>
        <w:t>webové stránky:</w:t>
      </w:r>
      <w:r>
        <w:tab/>
        <w:t>www.nerudovka.cz</w:t>
      </w:r>
    </w:p>
    <w:p w14:paraId="7D7FCE1B" w14:textId="77777777" w:rsidR="005D0FC4" w:rsidRDefault="005D0FC4">
      <w:pPr>
        <w:pStyle w:val="NormlnIMP"/>
        <w:tabs>
          <w:tab w:val="left" w:pos="2552"/>
        </w:tabs>
      </w:pPr>
    </w:p>
    <w:p w14:paraId="2B12E6BC" w14:textId="77777777" w:rsidR="005D0FC4" w:rsidRDefault="005D0FC4">
      <w:pPr>
        <w:pStyle w:val="NormlnIMP"/>
        <w:tabs>
          <w:tab w:val="left" w:pos="2552"/>
        </w:tabs>
      </w:pPr>
      <w:r>
        <w:t xml:space="preserve">ředitelka: </w:t>
      </w:r>
      <w:r>
        <w:tab/>
        <w:t xml:space="preserve">Mgr. Marie </w:t>
      </w:r>
      <w:proofErr w:type="spellStart"/>
      <w:r>
        <w:t>Klesová</w:t>
      </w:r>
      <w:proofErr w:type="spellEnd"/>
    </w:p>
    <w:p w14:paraId="0F2A76C4" w14:textId="77777777" w:rsidR="005D0FC4" w:rsidRDefault="005D0FC4">
      <w:pPr>
        <w:pStyle w:val="NormlnIMP"/>
        <w:tabs>
          <w:tab w:val="left" w:pos="2552"/>
        </w:tabs>
      </w:pPr>
    </w:p>
    <w:p w14:paraId="6B1B0715" w14:textId="77777777" w:rsidR="001A152F" w:rsidRDefault="005D0FC4">
      <w:pPr>
        <w:pStyle w:val="NormlnIMP"/>
        <w:tabs>
          <w:tab w:val="left" w:pos="2552"/>
        </w:tabs>
        <w:ind w:right="-293"/>
      </w:pPr>
      <w:r>
        <w:t xml:space="preserve">zástupkyně ředitelky: </w:t>
      </w:r>
      <w:r>
        <w:tab/>
      </w:r>
      <w:r w:rsidR="001A152F">
        <w:t xml:space="preserve">Ing. Ivana </w:t>
      </w:r>
      <w:proofErr w:type="spellStart"/>
      <w:r w:rsidR="001A152F">
        <w:t>Lisnerová</w:t>
      </w:r>
      <w:proofErr w:type="spellEnd"/>
      <w:r w:rsidR="001A152F">
        <w:t xml:space="preserve"> – </w:t>
      </w:r>
      <w:proofErr w:type="spellStart"/>
      <w:r w:rsidR="001A152F">
        <w:t>zást</w:t>
      </w:r>
      <w:proofErr w:type="spellEnd"/>
      <w:r w:rsidR="001A152F">
        <w:t>. ředitelky pro praktické vyučování</w:t>
      </w:r>
    </w:p>
    <w:p w14:paraId="06EB8E38" w14:textId="77777777" w:rsidR="005D0FC4" w:rsidRDefault="005D0FC4">
      <w:pPr>
        <w:pStyle w:val="NormlnIMP"/>
        <w:tabs>
          <w:tab w:val="left" w:pos="2552"/>
        </w:tabs>
        <w:ind w:right="-293"/>
      </w:pPr>
      <w:r>
        <w:t xml:space="preserve">                                          </w:t>
      </w:r>
    </w:p>
    <w:p w14:paraId="15BBA8E1" w14:textId="77777777" w:rsidR="005D0FC4" w:rsidRDefault="005D0FC4">
      <w:pPr>
        <w:pStyle w:val="NormlnIMP"/>
        <w:tabs>
          <w:tab w:val="left" w:pos="2552"/>
        </w:tabs>
        <w:ind w:right="-293"/>
      </w:pPr>
      <w:r>
        <w:t xml:space="preserve">                                           Mgr. </w:t>
      </w:r>
      <w:r w:rsidR="001A152F">
        <w:t xml:space="preserve">Taťána </w:t>
      </w:r>
      <w:proofErr w:type="spellStart"/>
      <w:r w:rsidR="001A152F">
        <w:t>Vroblová</w:t>
      </w:r>
      <w:proofErr w:type="spellEnd"/>
      <w:r>
        <w:t xml:space="preserve"> </w:t>
      </w:r>
      <w:r w:rsidR="001A152F">
        <w:t>–</w:t>
      </w:r>
      <w:r>
        <w:t xml:space="preserve"> </w:t>
      </w:r>
      <w:proofErr w:type="spellStart"/>
      <w:r>
        <w:t>zást</w:t>
      </w:r>
      <w:proofErr w:type="spellEnd"/>
      <w:r>
        <w:t xml:space="preserve">. ředitelky pro </w:t>
      </w:r>
      <w:proofErr w:type="spellStart"/>
      <w:r>
        <w:t>teoret</w:t>
      </w:r>
      <w:proofErr w:type="spellEnd"/>
      <w:r>
        <w:t>. vyučování</w:t>
      </w:r>
    </w:p>
    <w:p w14:paraId="5B4A6B7F" w14:textId="77777777" w:rsidR="005D0FC4" w:rsidRDefault="005D0FC4">
      <w:pPr>
        <w:pStyle w:val="NormlnIMP"/>
        <w:tabs>
          <w:tab w:val="left" w:pos="2552"/>
        </w:tabs>
        <w:ind w:right="-293"/>
      </w:pPr>
    </w:p>
    <w:p w14:paraId="510AC3F9" w14:textId="77777777" w:rsidR="005D0FC4" w:rsidRDefault="001A152F">
      <w:pPr>
        <w:pStyle w:val="NormlnIMP"/>
        <w:tabs>
          <w:tab w:val="left" w:pos="2552"/>
        </w:tabs>
        <w:ind w:right="-293"/>
      </w:pPr>
      <w:r>
        <w:tab/>
        <w:t>Mgr. Lenka Široká –</w:t>
      </w:r>
      <w:r w:rsidR="005D0FC4">
        <w:t xml:space="preserve"> </w:t>
      </w:r>
      <w:proofErr w:type="spellStart"/>
      <w:r w:rsidR="005D0FC4">
        <w:t>zást</w:t>
      </w:r>
      <w:proofErr w:type="spellEnd"/>
      <w:r w:rsidR="005D0FC4">
        <w:t xml:space="preserve">. ředitelky pro </w:t>
      </w:r>
      <w:proofErr w:type="spellStart"/>
      <w:r w:rsidR="005D0FC4">
        <w:t>teoret</w:t>
      </w:r>
      <w:proofErr w:type="spellEnd"/>
      <w:r w:rsidR="005D0FC4">
        <w:t>. vyučování</w:t>
      </w:r>
    </w:p>
    <w:p w14:paraId="250D0352" w14:textId="77777777" w:rsidR="005D0FC4" w:rsidRDefault="005D0FC4">
      <w:pPr>
        <w:pStyle w:val="NormlnIMP"/>
        <w:tabs>
          <w:tab w:val="left" w:pos="2552"/>
        </w:tabs>
        <w:ind w:right="-293"/>
      </w:pPr>
    </w:p>
    <w:p w14:paraId="7F452EC9" w14:textId="7B1C43B9" w:rsidR="005D0FC4" w:rsidRDefault="001A152F">
      <w:pPr>
        <w:pStyle w:val="NormlnIMP"/>
        <w:tabs>
          <w:tab w:val="left" w:pos="2552"/>
        </w:tabs>
        <w:ind w:right="-293"/>
      </w:pPr>
      <w:r>
        <w:tab/>
      </w:r>
      <w:r w:rsidR="00DB459F">
        <w:t>Ing. Štěpánka Jelínková</w:t>
      </w:r>
      <w:r>
        <w:t xml:space="preserve"> – </w:t>
      </w:r>
      <w:r w:rsidR="005D0FC4">
        <w:t xml:space="preserve">vedoucí </w:t>
      </w:r>
      <w:proofErr w:type="spellStart"/>
      <w:r w:rsidR="005D0FC4">
        <w:t>technicko-ekonomického</w:t>
      </w:r>
      <w:proofErr w:type="spellEnd"/>
      <w:r w:rsidR="005D0FC4">
        <w:t xml:space="preserve"> úseku</w:t>
      </w:r>
    </w:p>
    <w:p w14:paraId="1C20D899" w14:textId="77777777" w:rsidR="00F30FDD" w:rsidRDefault="00F30FDD">
      <w:pPr>
        <w:pStyle w:val="NormlnIMP"/>
        <w:tabs>
          <w:tab w:val="left" w:pos="2552"/>
        </w:tabs>
        <w:ind w:right="-293"/>
      </w:pPr>
      <w:r>
        <w:tab/>
      </w:r>
    </w:p>
    <w:p w14:paraId="3322178F" w14:textId="77777777" w:rsidR="00F30FDD" w:rsidRDefault="00F30FDD">
      <w:pPr>
        <w:pStyle w:val="NormlnIMP"/>
        <w:tabs>
          <w:tab w:val="left" w:pos="2552"/>
        </w:tabs>
        <w:ind w:right="-293"/>
      </w:pPr>
      <w:r>
        <w:tab/>
        <w:t xml:space="preserve">Ing. Milan </w:t>
      </w:r>
      <w:proofErr w:type="spellStart"/>
      <w:r>
        <w:t>Krabec</w:t>
      </w:r>
      <w:proofErr w:type="spellEnd"/>
      <w:r>
        <w:t xml:space="preserve"> – pověřenec pro ochranu osobních údajů</w:t>
      </w:r>
    </w:p>
    <w:p w14:paraId="3DEEA8B5" w14:textId="77777777" w:rsidR="005D0FC4" w:rsidRDefault="005D0FC4">
      <w:pPr>
        <w:pStyle w:val="NormlnIMP"/>
        <w:tabs>
          <w:tab w:val="left" w:pos="2552"/>
        </w:tabs>
      </w:pPr>
      <w:r>
        <w:t xml:space="preserve">                                           </w:t>
      </w:r>
      <w:r>
        <w:tab/>
      </w:r>
    </w:p>
    <w:p w14:paraId="07CB06D7" w14:textId="77777777" w:rsidR="005D0FC4" w:rsidRDefault="005D0FC4">
      <w:pPr>
        <w:pStyle w:val="NormlnIMP"/>
        <w:tabs>
          <w:tab w:val="left" w:pos="2552"/>
        </w:tabs>
        <w:rPr>
          <w:sz w:val="28"/>
          <w:u w:val="single"/>
        </w:rPr>
      </w:pPr>
      <w:r>
        <w:t xml:space="preserve">typ školy: </w:t>
      </w:r>
      <w:r>
        <w:tab/>
        <w:t>státní</w:t>
      </w:r>
    </w:p>
    <w:p w14:paraId="12D22CD7" w14:textId="77777777" w:rsidR="005D0FC4" w:rsidRDefault="0033625D">
      <w:pPr>
        <w:pStyle w:val="NormlnIMP"/>
        <w:spacing w:before="1200"/>
        <w:rPr>
          <w:sz w:val="28"/>
          <w:u w:val="single"/>
        </w:rPr>
      </w:pPr>
      <w:r>
        <w:rPr>
          <w:b/>
          <w:sz w:val="28"/>
          <w:u w:val="single"/>
        </w:rPr>
        <w:br w:type="column"/>
      </w:r>
      <w:r w:rsidR="005D0FC4">
        <w:rPr>
          <w:b/>
          <w:sz w:val="28"/>
          <w:u w:val="single"/>
        </w:rPr>
        <w:lastRenderedPageBreak/>
        <w:t>Obsah:</w:t>
      </w:r>
    </w:p>
    <w:p w14:paraId="240EF991" w14:textId="77777777" w:rsidR="005D0FC4" w:rsidRDefault="005D0FC4">
      <w:pPr>
        <w:pStyle w:val="Nadpis1IMP"/>
        <w:rPr>
          <w:sz w:val="28"/>
          <w:u w:val="single"/>
        </w:rPr>
      </w:pPr>
    </w:p>
    <w:p w14:paraId="6D88F1C3" w14:textId="77777777" w:rsidR="005D0FC4" w:rsidRDefault="005D0FC4">
      <w:pPr>
        <w:pStyle w:val="NormlnIMP"/>
        <w:tabs>
          <w:tab w:val="left" w:pos="1134"/>
        </w:tabs>
        <w:ind w:left="1134" w:hanging="567"/>
        <w:rPr>
          <w:color w:val="000000"/>
        </w:rPr>
      </w:pPr>
      <w:r>
        <w:rPr>
          <w:color w:val="000000"/>
        </w:rPr>
        <w:t>I.</w:t>
      </w:r>
      <w:r>
        <w:rPr>
          <w:color w:val="000000"/>
        </w:rPr>
        <w:tab/>
        <w:t>Úvod – základní ustanovení a poslání školního řádu</w:t>
      </w:r>
    </w:p>
    <w:p w14:paraId="39AFA79F" w14:textId="77777777" w:rsidR="005D0FC4" w:rsidRDefault="005D0FC4">
      <w:pPr>
        <w:pStyle w:val="NormlnIMP"/>
        <w:tabs>
          <w:tab w:val="left" w:pos="1134"/>
        </w:tabs>
        <w:ind w:left="1134" w:hanging="567"/>
        <w:rPr>
          <w:color w:val="000000"/>
        </w:rPr>
      </w:pPr>
    </w:p>
    <w:p w14:paraId="22BE5A40" w14:textId="77777777" w:rsidR="005D0FC4" w:rsidRDefault="006A060F">
      <w:pPr>
        <w:pStyle w:val="NormlnIMP"/>
        <w:tabs>
          <w:tab w:val="left" w:pos="1134"/>
        </w:tabs>
        <w:ind w:left="1134" w:hanging="567"/>
        <w:rPr>
          <w:color w:val="000000"/>
        </w:rPr>
      </w:pPr>
      <w:r>
        <w:rPr>
          <w:color w:val="000000"/>
        </w:rPr>
        <w:t>II.</w:t>
      </w:r>
      <w:r>
        <w:rPr>
          <w:color w:val="000000"/>
        </w:rPr>
        <w:tab/>
        <w:t xml:space="preserve">Práva žáků a </w:t>
      </w:r>
      <w:r w:rsidR="005D0FC4">
        <w:rPr>
          <w:color w:val="000000"/>
        </w:rPr>
        <w:t>zákonných zástupců nezletilých</w:t>
      </w:r>
      <w:r>
        <w:rPr>
          <w:color w:val="000000"/>
        </w:rPr>
        <w:t xml:space="preserve"> žáků a rodičů nebo osob, které</w:t>
      </w:r>
      <w:r w:rsidR="005D0FC4">
        <w:rPr>
          <w:color w:val="000000"/>
        </w:rPr>
        <w:t xml:space="preserve"> plní vyživovací povinnost ke zletilému žákovi</w:t>
      </w:r>
    </w:p>
    <w:p w14:paraId="7B991AC5" w14:textId="77777777" w:rsidR="005D0FC4" w:rsidRDefault="005D0FC4">
      <w:pPr>
        <w:pStyle w:val="NormlnIMP"/>
        <w:tabs>
          <w:tab w:val="left" w:pos="1134"/>
        </w:tabs>
        <w:ind w:left="1134" w:hanging="567"/>
        <w:rPr>
          <w:color w:val="000000"/>
        </w:rPr>
      </w:pPr>
    </w:p>
    <w:p w14:paraId="3BA4E962" w14:textId="77777777" w:rsidR="005D0FC4" w:rsidRDefault="005D0FC4">
      <w:pPr>
        <w:pStyle w:val="NormlnIMP"/>
        <w:tabs>
          <w:tab w:val="left" w:pos="1134"/>
        </w:tabs>
        <w:ind w:left="1134" w:hanging="567"/>
        <w:rPr>
          <w:color w:val="000000"/>
        </w:rPr>
      </w:pPr>
      <w:r>
        <w:rPr>
          <w:color w:val="000000"/>
        </w:rPr>
        <w:t>III.</w:t>
      </w:r>
      <w:r>
        <w:rPr>
          <w:color w:val="000000"/>
        </w:rPr>
        <w:tab/>
        <w:t>Povinnosti žáků a zákonných zástupců nezletilých žáků</w:t>
      </w:r>
    </w:p>
    <w:p w14:paraId="409A2B25" w14:textId="77777777" w:rsidR="005D0FC4" w:rsidRDefault="005D0FC4">
      <w:pPr>
        <w:pStyle w:val="NormlnIMP"/>
        <w:tabs>
          <w:tab w:val="left" w:pos="1134"/>
        </w:tabs>
        <w:ind w:left="1134" w:hanging="567"/>
        <w:rPr>
          <w:color w:val="000000"/>
        </w:rPr>
      </w:pPr>
    </w:p>
    <w:p w14:paraId="7575FC69" w14:textId="77777777" w:rsidR="005D0FC4" w:rsidRDefault="005D0FC4">
      <w:pPr>
        <w:pStyle w:val="NormlnIMP"/>
        <w:tabs>
          <w:tab w:val="left" w:pos="1134"/>
        </w:tabs>
        <w:ind w:left="1134" w:hanging="567"/>
        <w:rPr>
          <w:color w:val="000000"/>
        </w:rPr>
      </w:pPr>
      <w:r>
        <w:rPr>
          <w:color w:val="000000"/>
        </w:rPr>
        <w:t>IV.</w:t>
      </w:r>
      <w:r>
        <w:rPr>
          <w:color w:val="000000"/>
        </w:rPr>
        <w:tab/>
        <w:t>Provoz a vnitřní režim školy</w:t>
      </w:r>
    </w:p>
    <w:p w14:paraId="4A613D68" w14:textId="77777777" w:rsidR="005D0FC4" w:rsidRDefault="005D0FC4">
      <w:pPr>
        <w:pStyle w:val="NormlnIMP"/>
        <w:tabs>
          <w:tab w:val="left" w:pos="1134"/>
        </w:tabs>
        <w:ind w:left="1134" w:hanging="567"/>
        <w:rPr>
          <w:color w:val="000000"/>
        </w:rPr>
      </w:pPr>
    </w:p>
    <w:p w14:paraId="0F7DA2F7" w14:textId="77777777" w:rsidR="005D0FC4" w:rsidRDefault="005D0FC4">
      <w:pPr>
        <w:pStyle w:val="NormlnIMP"/>
        <w:tabs>
          <w:tab w:val="left" w:pos="1134"/>
        </w:tabs>
        <w:ind w:left="1134" w:hanging="567"/>
        <w:rPr>
          <w:color w:val="000000"/>
        </w:rPr>
      </w:pPr>
      <w:r>
        <w:rPr>
          <w:color w:val="000000"/>
        </w:rPr>
        <w:t>V.</w:t>
      </w:r>
      <w:r>
        <w:rPr>
          <w:color w:val="000000"/>
        </w:rPr>
        <w:tab/>
        <w:t>Bezpečnost a ochrana zdraví při práci a Požární ochrana</w:t>
      </w:r>
    </w:p>
    <w:p w14:paraId="61E18B96" w14:textId="77777777" w:rsidR="005D0FC4" w:rsidRDefault="005D0FC4">
      <w:pPr>
        <w:pStyle w:val="NormlnIMP"/>
        <w:tabs>
          <w:tab w:val="left" w:pos="1134"/>
        </w:tabs>
        <w:ind w:left="1134" w:hanging="567"/>
        <w:rPr>
          <w:color w:val="000000"/>
        </w:rPr>
      </w:pPr>
    </w:p>
    <w:p w14:paraId="24B4D9A1" w14:textId="77777777" w:rsidR="005D0FC4" w:rsidRDefault="005D0FC4">
      <w:pPr>
        <w:pStyle w:val="NormlnIMP"/>
        <w:tabs>
          <w:tab w:val="left" w:pos="284"/>
          <w:tab w:val="left" w:pos="1134"/>
        </w:tabs>
        <w:ind w:left="1134" w:hanging="567"/>
        <w:rPr>
          <w:color w:val="000000"/>
        </w:rPr>
      </w:pPr>
      <w:r>
        <w:t>VI.</w:t>
      </w:r>
      <w:r>
        <w:tab/>
        <w:t>Ochrana zdraví před sociálně patologickými jevy, před projevy diskriminace</w:t>
      </w:r>
      <w:r>
        <w:br/>
        <w:t>a násilí</w:t>
      </w:r>
    </w:p>
    <w:p w14:paraId="490DAAB0" w14:textId="77777777" w:rsidR="005D0FC4" w:rsidRDefault="005D0FC4">
      <w:pPr>
        <w:pStyle w:val="NormlnIMP"/>
        <w:tabs>
          <w:tab w:val="left" w:pos="1134"/>
        </w:tabs>
        <w:ind w:left="1134" w:hanging="567"/>
        <w:rPr>
          <w:color w:val="000000"/>
        </w:rPr>
      </w:pPr>
    </w:p>
    <w:p w14:paraId="2C59FA6E" w14:textId="77777777" w:rsidR="005D0FC4" w:rsidRDefault="005D0FC4">
      <w:pPr>
        <w:pStyle w:val="NormlnIMP"/>
        <w:tabs>
          <w:tab w:val="left" w:pos="1134"/>
        </w:tabs>
        <w:ind w:left="1134" w:hanging="567"/>
        <w:rPr>
          <w:color w:val="000000"/>
        </w:rPr>
      </w:pPr>
      <w:r>
        <w:rPr>
          <w:color w:val="000000"/>
        </w:rPr>
        <w:t>VII.</w:t>
      </w:r>
      <w:r>
        <w:rPr>
          <w:color w:val="000000"/>
        </w:rPr>
        <w:tab/>
        <w:t>Uvolňování z výuky a omlouvání absence</w:t>
      </w:r>
    </w:p>
    <w:p w14:paraId="12E9154C" w14:textId="77777777" w:rsidR="005D0FC4" w:rsidRDefault="005D0FC4">
      <w:pPr>
        <w:pStyle w:val="NormlnIMP"/>
        <w:tabs>
          <w:tab w:val="left" w:pos="1134"/>
        </w:tabs>
        <w:ind w:left="1134" w:hanging="567"/>
        <w:rPr>
          <w:color w:val="000000"/>
        </w:rPr>
      </w:pPr>
    </w:p>
    <w:p w14:paraId="12E2B517" w14:textId="77777777" w:rsidR="005D0FC4" w:rsidRDefault="005D0FC4">
      <w:pPr>
        <w:pStyle w:val="NormlnIMP"/>
        <w:tabs>
          <w:tab w:val="left" w:pos="1134"/>
        </w:tabs>
        <w:ind w:left="1134" w:hanging="567"/>
        <w:rPr>
          <w:color w:val="000000"/>
        </w:rPr>
      </w:pPr>
      <w:r>
        <w:rPr>
          <w:color w:val="000000"/>
        </w:rPr>
        <w:t>VIII.</w:t>
      </w:r>
      <w:r>
        <w:rPr>
          <w:color w:val="000000"/>
        </w:rPr>
        <w:tab/>
        <w:t>Výchovná opatření</w:t>
      </w:r>
    </w:p>
    <w:p w14:paraId="1E49FAD7" w14:textId="77777777" w:rsidR="005D0FC4" w:rsidRDefault="005D0FC4">
      <w:pPr>
        <w:pStyle w:val="NormlnIMP"/>
        <w:tabs>
          <w:tab w:val="left" w:pos="1134"/>
        </w:tabs>
        <w:ind w:left="1134" w:hanging="567"/>
        <w:rPr>
          <w:color w:val="000000"/>
        </w:rPr>
      </w:pPr>
    </w:p>
    <w:p w14:paraId="1728C886" w14:textId="77777777" w:rsidR="005D0FC4" w:rsidRDefault="005D0FC4">
      <w:pPr>
        <w:pStyle w:val="NormlnIMP"/>
        <w:tabs>
          <w:tab w:val="left" w:pos="1134"/>
        </w:tabs>
        <w:ind w:left="1134" w:hanging="567"/>
        <w:rPr>
          <w:color w:val="000000"/>
        </w:rPr>
      </w:pPr>
      <w:r>
        <w:rPr>
          <w:color w:val="000000"/>
        </w:rPr>
        <w:t>IX.</w:t>
      </w:r>
      <w:r>
        <w:rPr>
          <w:color w:val="000000"/>
        </w:rPr>
        <w:tab/>
        <w:t>Pravidla hodnocení výsledků vzdělávání žáků</w:t>
      </w:r>
    </w:p>
    <w:p w14:paraId="12A17BEC" w14:textId="77777777" w:rsidR="005D0FC4" w:rsidRDefault="005D0FC4">
      <w:pPr>
        <w:pStyle w:val="NormlnIMP"/>
        <w:tabs>
          <w:tab w:val="left" w:pos="1134"/>
        </w:tabs>
        <w:ind w:left="1134" w:hanging="567"/>
        <w:rPr>
          <w:color w:val="000000"/>
        </w:rPr>
      </w:pPr>
    </w:p>
    <w:p w14:paraId="581BCBE6" w14:textId="77777777" w:rsidR="005D0FC4" w:rsidRDefault="005D0FC4">
      <w:pPr>
        <w:pStyle w:val="NormlnIMP"/>
        <w:tabs>
          <w:tab w:val="left" w:pos="1134"/>
        </w:tabs>
        <w:ind w:left="1134" w:hanging="567"/>
        <w:rPr>
          <w:color w:val="000000"/>
        </w:rPr>
      </w:pPr>
      <w:r>
        <w:rPr>
          <w:color w:val="000000"/>
        </w:rPr>
        <w:t>X.</w:t>
      </w:r>
      <w:r>
        <w:rPr>
          <w:color w:val="000000"/>
        </w:rPr>
        <w:tab/>
        <w:t>Cvičné práce</w:t>
      </w:r>
    </w:p>
    <w:p w14:paraId="3D6A151D" w14:textId="77777777" w:rsidR="005D0FC4" w:rsidRDefault="005D0FC4">
      <w:pPr>
        <w:pStyle w:val="NormlnIMP"/>
        <w:tabs>
          <w:tab w:val="left" w:pos="1134"/>
        </w:tabs>
        <w:ind w:left="1134" w:hanging="567"/>
        <w:rPr>
          <w:color w:val="000000"/>
        </w:rPr>
      </w:pPr>
    </w:p>
    <w:p w14:paraId="29B8DC38" w14:textId="77777777" w:rsidR="005D0FC4" w:rsidRDefault="000B7290">
      <w:pPr>
        <w:pStyle w:val="NormlnIMP"/>
        <w:tabs>
          <w:tab w:val="left" w:pos="1134"/>
        </w:tabs>
        <w:ind w:left="1134" w:hanging="567"/>
      </w:pPr>
      <w:r>
        <w:rPr>
          <w:color w:val="000000"/>
        </w:rPr>
        <w:t>XI.</w:t>
      </w:r>
      <w:r>
        <w:rPr>
          <w:color w:val="000000"/>
        </w:rPr>
        <w:tab/>
        <w:t>I</w:t>
      </w:r>
      <w:r w:rsidR="005D0FC4">
        <w:rPr>
          <w:color w:val="000000"/>
        </w:rPr>
        <w:t xml:space="preserve">ndividuální </w:t>
      </w:r>
      <w:r>
        <w:rPr>
          <w:color w:val="000000"/>
        </w:rPr>
        <w:t>vzdělávací</w:t>
      </w:r>
      <w:r w:rsidR="005D0FC4">
        <w:rPr>
          <w:color w:val="000000"/>
        </w:rPr>
        <w:t xml:space="preserve"> plán</w:t>
      </w:r>
    </w:p>
    <w:p w14:paraId="33E50C4A" w14:textId="77777777" w:rsidR="005D0FC4" w:rsidRDefault="005D0FC4">
      <w:pPr>
        <w:pStyle w:val="Nadpis1IMP"/>
        <w:tabs>
          <w:tab w:val="left" w:pos="1134"/>
        </w:tabs>
        <w:ind w:left="1134" w:hanging="567"/>
      </w:pPr>
    </w:p>
    <w:p w14:paraId="75153258" w14:textId="77777777" w:rsidR="005D0FC4" w:rsidRDefault="005D0FC4">
      <w:pPr>
        <w:pStyle w:val="NormlnIMP"/>
        <w:tabs>
          <w:tab w:val="left" w:pos="1134"/>
        </w:tabs>
        <w:ind w:left="1134" w:hanging="567"/>
      </w:pPr>
      <w:r>
        <w:t>XII.</w:t>
      </w:r>
      <w:r>
        <w:tab/>
        <w:t>Postup do vyššího ročníku</w:t>
      </w:r>
    </w:p>
    <w:p w14:paraId="49395467" w14:textId="77777777" w:rsidR="005D0FC4" w:rsidRDefault="005D0FC4">
      <w:pPr>
        <w:pStyle w:val="NormlnIMP"/>
        <w:tabs>
          <w:tab w:val="left" w:pos="1134"/>
        </w:tabs>
        <w:ind w:left="1134" w:hanging="567"/>
      </w:pPr>
    </w:p>
    <w:p w14:paraId="3767C5C4" w14:textId="77777777" w:rsidR="005D0FC4" w:rsidRDefault="005D0FC4">
      <w:pPr>
        <w:pStyle w:val="NormlnIMP"/>
        <w:tabs>
          <w:tab w:val="left" w:pos="1134"/>
        </w:tabs>
        <w:ind w:left="1134" w:hanging="567"/>
      </w:pPr>
      <w:r>
        <w:t>XIII.</w:t>
      </w:r>
      <w:r>
        <w:tab/>
      </w:r>
      <w:r w:rsidR="0033625D">
        <w:t>Změna oboru a rozdílové zkoušky</w:t>
      </w:r>
    </w:p>
    <w:p w14:paraId="231ABB95" w14:textId="77777777" w:rsidR="0033625D" w:rsidRDefault="0033625D">
      <w:pPr>
        <w:pStyle w:val="NormlnIMP"/>
        <w:tabs>
          <w:tab w:val="left" w:pos="1134"/>
        </w:tabs>
        <w:ind w:left="1134" w:hanging="567"/>
      </w:pPr>
    </w:p>
    <w:p w14:paraId="539B12A1" w14:textId="77777777" w:rsidR="0033625D" w:rsidRDefault="0033625D" w:rsidP="0033625D">
      <w:pPr>
        <w:pStyle w:val="NormlnIMP"/>
        <w:tabs>
          <w:tab w:val="left" w:pos="1134"/>
        </w:tabs>
        <w:ind w:left="1134" w:hanging="567"/>
        <w:rPr>
          <w:sz w:val="28"/>
          <w:u w:val="single"/>
        </w:rPr>
      </w:pPr>
      <w:r>
        <w:t>XIV.</w:t>
      </w:r>
      <w:r>
        <w:tab/>
        <w:t>Zanechání vzdělávání</w:t>
      </w:r>
    </w:p>
    <w:p w14:paraId="7F26799C" w14:textId="77777777" w:rsidR="0033625D" w:rsidRDefault="0033625D">
      <w:pPr>
        <w:pStyle w:val="NormlnIMP"/>
        <w:tabs>
          <w:tab w:val="left" w:pos="1134"/>
        </w:tabs>
        <w:ind w:left="1134" w:hanging="567"/>
        <w:rPr>
          <w:sz w:val="28"/>
          <w:u w:val="single"/>
        </w:rPr>
      </w:pPr>
    </w:p>
    <w:p w14:paraId="02144EAF" w14:textId="77777777" w:rsidR="005D0FC4" w:rsidRDefault="002B4FFA">
      <w:pPr>
        <w:pStyle w:val="NormlnIMP"/>
        <w:spacing w:before="1200"/>
      </w:pPr>
      <w:r>
        <w:rPr>
          <w:b/>
          <w:sz w:val="28"/>
          <w:u w:val="single"/>
        </w:rPr>
        <w:br w:type="column"/>
      </w:r>
      <w:r w:rsidR="005D0FC4">
        <w:rPr>
          <w:b/>
          <w:sz w:val="28"/>
          <w:u w:val="single"/>
        </w:rPr>
        <w:lastRenderedPageBreak/>
        <w:t>Přílohy:</w:t>
      </w:r>
    </w:p>
    <w:p w14:paraId="601B5089" w14:textId="77777777" w:rsidR="005D0FC4" w:rsidRDefault="005D0FC4">
      <w:pPr>
        <w:pStyle w:val="NormlnIMP"/>
      </w:pPr>
    </w:p>
    <w:p w14:paraId="12ED841F" w14:textId="77777777" w:rsidR="005D0FC4" w:rsidRDefault="005D0FC4">
      <w:pPr>
        <w:pStyle w:val="Nadpis1IMP"/>
        <w:tabs>
          <w:tab w:val="right" w:pos="1276"/>
          <w:tab w:val="left" w:pos="1418"/>
        </w:tabs>
        <w:ind w:left="1418" w:hanging="1418"/>
      </w:pPr>
      <w:r>
        <w:rPr>
          <w:b w:val="0"/>
        </w:rPr>
        <w:t>Příloha č.</w:t>
      </w:r>
      <w:r>
        <w:rPr>
          <w:b w:val="0"/>
        </w:rPr>
        <w:tab/>
        <w:t>1:</w:t>
      </w:r>
      <w:r>
        <w:rPr>
          <w:b w:val="0"/>
        </w:rPr>
        <w:tab/>
        <w:t>Získávání podkladů pro hodnocení</w:t>
      </w:r>
    </w:p>
    <w:p w14:paraId="3CF25667" w14:textId="77777777" w:rsidR="005D0FC4" w:rsidRDefault="005D0FC4">
      <w:pPr>
        <w:pStyle w:val="NormlnIMP"/>
        <w:tabs>
          <w:tab w:val="right" w:pos="1276"/>
          <w:tab w:val="left" w:pos="1418"/>
        </w:tabs>
        <w:ind w:left="1418" w:hanging="1418"/>
      </w:pPr>
      <w:r>
        <w:t>Příloha č.</w:t>
      </w:r>
      <w:r>
        <w:tab/>
        <w:t>2:</w:t>
      </w:r>
      <w:r>
        <w:tab/>
        <w:t>Klasifikace ve vyučovacích předmětech s převahou výchovného působení</w:t>
      </w:r>
    </w:p>
    <w:p w14:paraId="37E98FA6" w14:textId="77777777" w:rsidR="005D0FC4" w:rsidRDefault="005D0FC4">
      <w:pPr>
        <w:pStyle w:val="NormlnIMP"/>
        <w:tabs>
          <w:tab w:val="right" w:pos="1276"/>
          <w:tab w:val="left" w:pos="1418"/>
        </w:tabs>
        <w:ind w:left="1418" w:hanging="1418"/>
      </w:pPr>
      <w:r>
        <w:t>Příloha č.</w:t>
      </w:r>
      <w:r>
        <w:tab/>
        <w:t>3:</w:t>
      </w:r>
      <w:r>
        <w:tab/>
        <w:t>Klasifikace ve vyučovacích předmětech s převahou teoretického zaměření</w:t>
      </w:r>
      <w:r>
        <w:br/>
        <w:t>a praktických činností</w:t>
      </w:r>
    </w:p>
    <w:p w14:paraId="1638B22B" w14:textId="77777777" w:rsidR="005D0FC4" w:rsidRDefault="005D0FC4">
      <w:pPr>
        <w:pStyle w:val="NormlnIMP"/>
        <w:tabs>
          <w:tab w:val="right" w:pos="1276"/>
          <w:tab w:val="left" w:pos="1418"/>
        </w:tabs>
        <w:ind w:left="1418" w:hanging="1418"/>
      </w:pPr>
      <w:r>
        <w:t>Příloha č.</w:t>
      </w:r>
      <w:r>
        <w:tab/>
        <w:t>4:</w:t>
      </w:r>
      <w:r>
        <w:tab/>
        <w:t>Pochybnosti žáka nebo zákonného zástupce o správnosti klasifikace</w:t>
      </w:r>
    </w:p>
    <w:p w14:paraId="1817CD74" w14:textId="77777777" w:rsidR="005D0FC4" w:rsidRDefault="005D0FC4">
      <w:pPr>
        <w:pStyle w:val="NormlnIMP"/>
        <w:tabs>
          <w:tab w:val="right" w:pos="1276"/>
          <w:tab w:val="left" w:pos="1418"/>
        </w:tabs>
        <w:ind w:left="1418" w:right="-96" w:hanging="1418"/>
      </w:pPr>
      <w:r>
        <w:t>Příloha č.</w:t>
      </w:r>
      <w:r>
        <w:tab/>
        <w:t>5:</w:t>
      </w:r>
      <w:r>
        <w:tab/>
        <w:t>Hodnocení žáků se speciálními vzdělávacími potřebami, žáků nadaných</w:t>
      </w:r>
      <w:r>
        <w:br/>
        <w:t>a cizinců</w:t>
      </w:r>
    </w:p>
    <w:p w14:paraId="64318699" w14:textId="77777777" w:rsidR="005D0FC4" w:rsidRDefault="005D0FC4">
      <w:pPr>
        <w:pStyle w:val="NormlnIMP"/>
        <w:tabs>
          <w:tab w:val="right" w:pos="1276"/>
          <w:tab w:val="left" w:pos="1418"/>
        </w:tabs>
        <w:ind w:left="1418" w:right="-96" w:hanging="1418"/>
      </w:pPr>
      <w:r>
        <w:t>Příloha č.</w:t>
      </w:r>
      <w:r>
        <w:tab/>
        <w:t>6:</w:t>
      </w:r>
      <w:r>
        <w:tab/>
        <w:t>Opravné zkoušky</w:t>
      </w:r>
    </w:p>
    <w:p w14:paraId="5B0582E8" w14:textId="77777777" w:rsidR="005D0FC4" w:rsidRDefault="005D0FC4">
      <w:pPr>
        <w:pStyle w:val="NormlnIMP"/>
        <w:tabs>
          <w:tab w:val="right" w:pos="1276"/>
          <w:tab w:val="left" w:pos="1418"/>
        </w:tabs>
        <w:ind w:left="1418" w:right="-96" w:hanging="1418"/>
      </w:pPr>
      <w:r>
        <w:t>Příloha č.</w:t>
      </w:r>
      <w:r>
        <w:tab/>
        <w:t>7:</w:t>
      </w:r>
      <w:r>
        <w:tab/>
        <w:t>Zkoušky v náhradním termínu</w:t>
      </w:r>
    </w:p>
    <w:p w14:paraId="7D7BEAA0" w14:textId="77777777" w:rsidR="005D0FC4" w:rsidRDefault="005D0FC4">
      <w:pPr>
        <w:pStyle w:val="NormlnIMP"/>
        <w:tabs>
          <w:tab w:val="right" w:pos="1276"/>
          <w:tab w:val="left" w:pos="1418"/>
        </w:tabs>
        <w:ind w:left="1418" w:right="-96" w:hanging="1418"/>
      </w:pPr>
      <w:r>
        <w:t>Příloha č.</w:t>
      </w:r>
      <w:r>
        <w:tab/>
        <w:t>8:</w:t>
      </w:r>
      <w:r>
        <w:tab/>
        <w:t>Komisionální zkoušky</w:t>
      </w:r>
    </w:p>
    <w:p w14:paraId="15E4EEFE" w14:textId="77777777" w:rsidR="005D0FC4" w:rsidRDefault="005D0FC4">
      <w:pPr>
        <w:pStyle w:val="NormlnIMP"/>
        <w:tabs>
          <w:tab w:val="right" w:pos="1276"/>
          <w:tab w:val="left" w:pos="1418"/>
        </w:tabs>
        <w:ind w:left="1418" w:right="-96" w:hanging="1418"/>
      </w:pPr>
      <w:r>
        <w:t>Příloha č.</w:t>
      </w:r>
      <w:r>
        <w:tab/>
        <w:t>9:</w:t>
      </w:r>
      <w:r>
        <w:tab/>
        <w:t>Vedení dokumentace o hodnocení a klasifikaci žáků</w:t>
      </w:r>
    </w:p>
    <w:p w14:paraId="0AB14B49" w14:textId="77777777" w:rsidR="005D0FC4" w:rsidRDefault="005D0FC4">
      <w:pPr>
        <w:pStyle w:val="NormlnIMP"/>
        <w:tabs>
          <w:tab w:val="right" w:pos="1276"/>
          <w:tab w:val="left" w:pos="1418"/>
        </w:tabs>
        <w:ind w:left="1418" w:right="-96" w:hanging="1418"/>
      </w:pPr>
      <w:r>
        <w:t>Příloha č.</w:t>
      </w:r>
      <w:r>
        <w:tab/>
        <w:t>10:</w:t>
      </w:r>
      <w:r>
        <w:tab/>
        <w:t>Ukončování středního vzdělávání</w:t>
      </w:r>
    </w:p>
    <w:p w14:paraId="4EA1EE29" w14:textId="77777777" w:rsidR="005D0FC4" w:rsidRDefault="005D0FC4">
      <w:pPr>
        <w:pStyle w:val="Nadpis1IMP"/>
        <w:tabs>
          <w:tab w:val="right" w:pos="1276"/>
          <w:tab w:val="left" w:pos="1418"/>
        </w:tabs>
        <w:ind w:left="1418" w:hanging="1418"/>
      </w:pPr>
      <w:r>
        <w:rPr>
          <w:b w:val="0"/>
        </w:rPr>
        <w:t>Příloha č.</w:t>
      </w:r>
      <w:r>
        <w:rPr>
          <w:b w:val="0"/>
        </w:rPr>
        <w:tab/>
        <w:t>11:</w:t>
      </w:r>
      <w:r>
        <w:rPr>
          <w:b w:val="0"/>
        </w:rPr>
        <w:tab/>
        <w:t>Přehled smluvních pracovišť</w:t>
      </w:r>
    </w:p>
    <w:p w14:paraId="353A6F0A" w14:textId="77777777" w:rsidR="005D0FC4" w:rsidRDefault="005D0FC4">
      <w:pPr>
        <w:pStyle w:val="NormlnIMP"/>
        <w:tabs>
          <w:tab w:val="right" w:pos="1276"/>
          <w:tab w:val="left" w:pos="1418"/>
        </w:tabs>
        <w:ind w:left="1418" w:right="187" w:hanging="1418"/>
      </w:pPr>
      <w:r>
        <w:t>Příloha č.</w:t>
      </w:r>
      <w:r>
        <w:tab/>
        <w:t>12:</w:t>
      </w:r>
      <w:r>
        <w:rPr>
          <w:color w:val="000000"/>
        </w:rPr>
        <w:t xml:space="preserve"> </w:t>
      </w:r>
      <w:r>
        <w:rPr>
          <w:color w:val="000000"/>
        </w:rPr>
        <w:tab/>
      </w:r>
      <w:r>
        <w:t>Provozní řád pracoviště odborného výcviku – pro obor Aranžér</w:t>
      </w:r>
    </w:p>
    <w:p w14:paraId="1DC2ABCD" w14:textId="77777777" w:rsidR="005D0FC4" w:rsidRDefault="005D0FC4">
      <w:pPr>
        <w:pStyle w:val="NormlnIMP"/>
        <w:tabs>
          <w:tab w:val="right" w:pos="1276"/>
          <w:tab w:val="left" w:pos="1418"/>
        </w:tabs>
        <w:ind w:left="1418" w:right="187" w:hanging="1418"/>
      </w:pPr>
      <w:r>
        <w:t>Příloha č.</w:t>
      </w:r>
      <w:r>
        <w:tab/>
        <w:t>13:</w:t>
      </w:r>
      <w:r>
        <w:tab/>
        <w:t>Provozní řád pracoviště odborného výcviku – na smluvních pracovištích</w:t>
      </w:r>
    </w:p>
    <w:p w14:paraId="504590CB" w14:textId="77777777" w:rsidR="005D0FC4" w:rsidRDefault="005D0FC4">
      <w:pPr>
        <w:pStyle w:val="NormlnIMP"/>
        <w:tabs>
          <w:tab w:val="right" w:pos="1276"/>
          <w:tab w:val="left" w:pos="1418"/>
        </w:tabs>
        <w:ind w:left="1418" w:hanging="1418"/>
      </w:pPr>
      <w:r>
        <w:t>Příloha č.</w:t>
      </w:r>
      <w:r>
        <w:tab/>
        <w:t>14:</w:t>
      </w:r>
      <w:r>
        <w:tab/>
        <w:t xml:space="preserve">Vnitřní řád odborné počítačové učebny </w:t>
      </w:r>
      <w:r w:rsidR="0033625D">
        <w:t xml:space="preserve">– </w:t>
      </w:r>
      <w:r w:rsidR="00B675B0">
        <w:t> Nerudov</w:t>
      </w:r>
      <w:r w:rsidR="0033625D">
        <w:t>a</w:t>
      </w:r>
      <w:r w:rsidR="00B675B0">
        <w:t xml:space="preserve"> ul.</w:t>
      </w:r>
    </w:p>
    <w:p w14:paraId="17D093DD" w14:textId="41A827EB" w:rsidR="00B675B0" w:rsidRDefault="00B675B0" w:rsidP="00B675B0">
      <w:pPr>
        <w:pStyle w:val="NormlnIMP"/>
        <w:tabs>
          <w:tab w:val="right" w:pos="1276"/>
          <w:tab w:val="left" w:pos="1418"/>
        </w:tabs>
        <w:ind w:left="1418" w:hanging="1418"/>
      </w:pPr>
      <w:r>
        <w:t>Příloha č.</w:t>
      </w:r>
      <w:r>
        <w:tab/>
        <w:t>15:</w:t>
      </w:r>
      <w:r>
        <w:tab/>
      </w:r>
      <w:r w:rsidR="00D3505B">
        <w:t xml:space="preserve">Vnitřní řád odborné počítačové učebny – </w:t>
      </w:r>
      <w:r w:rsidR="00227D67">
        <w:t xml:space="preserve">BNA </w:t>
      </w:r>
    </w:p>
    <w:p w14:paraId="37C55024" w14:textId="78DD44ED" w:rsidR="00B675B0" w:rsidRDefault="00B675B0" w:rsidP="00B675B0">
      <w:pPr>
        <w:pStyle w:val="NormlnIMP"/>
        <w:tabs>
          <w:tab w:val="right" w:pos="1276"/>
          <w:tab w:val="left" w:pos="1418"/>
        </w:tabs>
        <w:ind w:left="1418" w:hanging="1418"/>
      </w:pPr>
      <w:r>
        <w:t>Příloha č.</w:t>
      </w:r>
      <w:r>
        <w:tab/>
        <w:t>16</w:t>
      </w:r>
      <w:r w:rsidR="005D0FC4">
        <w:t>:</w:t>
      </w:r>
      <w:r w:rsidR="005D0FC4">
        <w:tab/>
      </w:r>
      <w:r w:rsidR="00D3505B">
        <w:t>Vnitřní řád odborné počítačové učebny –</w:t>
      </w:r>
      <w:r w:rsidR="00D3505B">
        <w:t xml:space="preserve"> BPG</w:t>
      </w:r>
    </w:p>
    <w:p w14:paraId="27A03A2A" w14:textId="77777777" w:rsidR="005D0FC4" w:rsidRDefault="005D0FC4">
      <w:pPr>
        <w:pStyle w:val="NormlnIMP"/>
        <w:tabs>
          <w:tab w:val="right" w:pos="1276"/>
          <w:tab w:val="left" w:pos="1418"/>
        </w:tabs>
        <w:ind w:left="1418" w:hanging="1418"/>
      </w:pPr>
      <w:r>
        <w:t>Příloha č.</w:t>
      </w:r>
      <w:r>
        <w:tab/>
        <w:t>1</w:t>
      </w:r>
      <w:r w:rsidR="00B675B0">
        <w:t>7</w:t>
      </w:r>
      <w:r>
        <w:t>:</w:t>
      </w:r>
      <w:r>
        <w:tab/>
        <w:t>Vnitřní řád tělocvičny</w:t>
      </w:r>
    </w:p>
    <w:p w14:paraId="48E422DE" w14:textId="77777777" w:rsidR="005D0FC4" w:rsidRDefault="005D0FC4">
      <w:pPr>
        <w:pStyle w:val="Nadpis1IMP"/>
        <w:tabs>
          <w:tab w:val="left" w:pos="1418"/>
        </w:tabs>
        <w:rPr>
          <w:b w:val="0"/>
        </w:rPr>
      </w:pPr>
      <w:r>
        <w:rPr>
          <w:b w:val="0"/>
        </w:rPr>
        <w:t>Příloha č. 1</w:t>
      </w:r>
      <w:r w:rsidR="00B675B0">
        <w:rPr>
          <w:b w:val="0"/>
        </w:rPr>
        <w:t>8</w:t>
      </w:r>
      <w:r>
        <w:rPr>
          <w:b w:val="0"/>
        </w:rPr>
        <w:t>:  Vnitřní řád fotografického ateliéru</w:t>
      </w:r>
    </w:p>
    <w:p w14:paraId="731A6EAB" w14:textId="3841F04F" w:rsidR="005D0FC4" w:rsidRDefault="005D0FC4">
      <w:pPr>
        <w:pStyle w:val="Nadpis1IMP"/>
        <w:ind w:left="567" w:hanging="567"/>
        <w:rPr>
          <w:b w:val="0"/>
        </w:rPr>
      </w:pPr>
      <w:r>
        <w:rPr>
          <w:b w:val="0"/>
        </w:rPr>
        <w:t xml:space="preserve">Příloha č. </w:t>
      </w:r>
      <w:proofErr w:type="gramStart"/>
      <w:r>
        <w:rPr>
          <w:b w:val="0"/>
        </w:rPr>
        <w:t>1</w:t>
      </w:r>
      <w:r w:rsidR="00B675B0">
        <w:rPr>
          <w:b w:val="0"/>
        </w:rPr>
        <w:t>9</w:t>
      </w:r>
      <w:r>
        <w:rPr>
          <w:b w:val="0"/>
        </w:rPr>
        <w:t xml:space="preserve">:  </w:t>
      </w:r>
      <w:r w:rsidR="00D3505B">
        <w:rPr>
          <w:b w:val="0"/>
        </w:rPr>
        <w:t>Vnitřní</w:t>
      </w:r>
      <w:proofErr w:type="gramEnd"/>
      <w:r w:rsidR="00D3505B">
        <w:rPr>
          <w:b w:val="0"/>
        </w:rPr>
        <w:t xml:space="preserve"> řád výtvarných dílen BD</w:t>
      </w:r>
      <w:r w:rsidR="00C07E2A">
        <w:rPr>
          <w:b w:val="0"/>
        </w:rPr>
        <w:t>1</w:t>
      </w:r>
    </w:p>
    <w:p w14:paraId="58149606" w14:textId="3315D2B8" w:rsidR="00850CF6" w:rsidRPr="00850CF6" w:rsidRDefault="00850CF6" w:rsidP="00850CF6">
      <w:pPr>
        <w:pStyle w:val="Nadpis1IMP"/>
        <w:ind w:left="567" w:hanging="567"/>
        <w:rPr>
          <w:b w:val="0"/>
        </w:rPr>
      </w:pPr>
      <w:r>
        <w:rPr>
          <w:b w:val="0"/>
        </w:rPr>
        <w:t xml:space="preserve">Příloha č. </w:t>
      </w:r>
      <w:proofErr w:type="gramStart"/>
      <w:r>
        <w:rPr>
          <w:b w:val="0"/>
        </w:rPr>
        <w:t xml:space="preserve">20:  </w:t>
      </w:r>
      <w:r w:rsidR="00D3505B">
        <w:rPr>
          <w:b w:val="0"/>
        </w:rPr>
        <w:t>Vnitřní</w:t>
      </w:r>
      <w:proofErr w:type="gramEnd"/>
      <w:r w:rsidR="00D3505B">
        <w:rPr>
          <w:b w:val="0"/>
        </w:rPr>
        <w:t xml:space="preserve"> řád výtvarných dílen BD2</w:t>
      </w:r>
    </w:p>
    <w:p w14:paraId="28CC406B" w14:textId="6A76E7BA" w:rsidR="005D0FC4" w:rsidRDefault="00850CF6">
      <w:pPr>
        <w:pStyle w:val="Nadpis1IMP"/>
        <w:ind w:left="567" w:hanging="567"/>
        <w:rPr>
          <w:b w:val="0"/>
        </w:rPr>
      </w:pPr>
      <w:r>
        <w:rPr>
          <w:b w:val="0"/>
        </w:rPr>
        <w:t xml:space="preserve">Příloha č. </w:t>
      </w:r>
      <w:proofErr w:type="gramStart"/>
      <w:r>
        <w:rPr>
          <w:b w:val="0"/>
        </w:rPr>
        <w:t>21</w:t>
      </w:r>
      <w:r w:rsidR="005D0FC4">
        <w:rPr>
          <w:b w:val="0"/>
        </w:rPr>
        <w:t xml:space="preserve">:  </w:t>
      </w:r>
      <w:r w:rsidR="00D3505B">
        <w:rPr>
          <w:b w:val="0"/>
        </w:rPr>
        <w:t>Vnitřní</w:t>
      </w:r>
      <w:proofErr w:type="gramEnd"/>
      <w:r w:rsidR="00D3505B">
        <w:rPr>
          <w:b w:val="0"/>
        </w:rPr>
        <w:t xml:space="preserve"> řád grafické dílny BD3</w:t>
      </w:r>
    </w:p>
    <w:p w14:paraId="439F234D" w14:textId="77777777" w:rsidR="00D3505B" w:rsidRDefault="00270ABB" w:rsidP="00270ABB">
      <w:pPr>
        <w:pStyle w:val="NormlnIMP"/>
      </w:pPr>
      <w:r>
        <w:t xml:space="preserve">Příloha č. </w:t>
      </w:r>
      <w:proofErr w:type="gramStart"/>
      <w:r>
        <w:t xml:space="preserve">22:  </w:t>
      </w:r>
      <w:r w:rsidR="00D3505B">
        <w:t>Vnitřní</w:t>
      </w:r>
      <w:proofErr w:type="gramEnd"/>
      <w:r w:rsidR="00D3505B">
        <w:t xml:space="preserve"> řád odborné výtvarné učebny – BK</w:t>
      </w:r>
      <w:r w:rsidR="00D3505B">
        <w:t xml:space="preserve"> </w:t>
      </w:r>
    </w:p>
    <w:p w14:paraId="4F832C4D" w14:textId="2DF5A3F1" w:rsidR="0033625D" w:rsidRPr="00270ABB" w:rsidRDefault="0033625D" w:rsidP="00270ABB">
      <w:pPr>
        <w:pStyle w:val="NormlnIMP"/>
      </w:pPr>
      <w:r>
        <w:t xml:space="preserve">Příloha č. </w:t>
      </w:r>
      <w:proofErr w:type="gramStart"/>
      <w:r>
        <w:t xml:space="preserve">23:  </w:t>
      </w:r>
      <w:r w:rsidR="00D3505B">
        <w:t>Vnitřní</w:t>
      </w:r>
      <w:proofErr w:type="gramEnd"/>
      <w:r w:rsidR="00D3505B">
        <w:t xml:space="preserve"> řád – AULA BA</w:t>
      </w:r>
    </w:p>
    <w:p w14:paraId="223342F8" w14:textId="3C10F403" w:rsidR="00D3505B" w:rsidRDefault="005D0FC4">
      <w:pPr>
        <w:pStyle w:val="NormlnIMP"/>
      </w:pPr>
      <w:r>
        <w:t xml:space="preserve">Příloha č. </w:t>
      </w:r>
      <w:proofErr w:type="gramStart"/>
      <w:r>
        <w:t>2</w:t>
      </w:r>
      <w:r w:rsidR="0033625D">
        <w:t>4</w:t>
      </w:r>
      <w:r>
        <w:t xml:space="preserve">:  </w:t>
      </w:r>
      <w:r w:rsidR="00D3505B">
        <w:t>Vnitřní</w:t>
      </w:r>
      <w:proofErr w:type="gramEnd"/>
      <w:r w:rsidR="00D3505B">
        <w:t xml:space="preserve"> řád dílny</w:t>
      </w:r>
      <w:r w:rsidR="00D3505B">
        <w:t xml:space="preserve"> D</w:t>
      </w:r>
    </w:p>
    <w:p w14:paraId="2B41DF97" w14:textId="6F942A9A" w:rsidR="0068798F" w:rsidRDefault="0068798F">
      <w:pPr>
        <w:pStyle w:val="NormlnIMP"/>
      </w:pPr>
      <w:r>
        <w:t xml:space="preserve">Příloha č. </w:t>
      </w:r>
      <w:proofErr w:type="gramStart"/>
      <w:r w:rsidR="00D3505B">
        <w:t>24:  Tabulka</w:t>
      </w:r>
      <w:proofErr w:type="gramEnd"/>
      <w:r w:rsidR="00D3505B">
        <w:t xml:space="preserve"> odměňování žáků za produktivní práci</w:t>
      </w:r>
    </w:p>
    <w:p w14:paraId="5ADDC040" w14:textId="1A9BDA32" w:rsidR="000152C9" w:rsidRDefault="000152C9" w:rsidP="000152C9">
      <w:pPr>
        <w:pStyle w:val="NormlnIMP"/>
      </w:pPr>
      <w:r>
        <w:t xml:space="preserve">Příloha č. </w:t>
      </w:r>
      <w:proofErr w:type="gramStart"/>
      <w:r>
        <w:t>2</w:t>
      </w:r>
      <w:r>
        <w:t>6</w:t>
      </w:r>
      <w:r>
        <w:t>:  Ceny</w:t>
      </w:r>
      <w:proofErr w:type="gramEnd"/>
      <w:r>
        <w:t xml:space="preserve"> tisků a kopírování pro žáky a zaměstnance a pro účely projektů</w:t>
      </w:r>
    </w:p>
    <w:p w14:paraId="2D70C90D" w14:textId="77777777" w:rsidR="000152C9" w:rsidRDefault="000152C9">
      <w:pPr>
        <w:pStyle w:val="NormlnIMP"/>
      </w:pPr>
    </w:p>
    <w:p w14:paraId="192B68B8" w14:textId="77777777" w:rsidR="005D0FC4" w:rsidRDefault="005D0FC4">
      <w:pPr>
        <w:pStyle w:val="Nadpis1IMP"/>
        <w:pageBreakBefore/>
        <w:ind w:left="567" w:hanging="567"/>
      </w:pPr>
      <w:r>
        <w:rPr>
          <w:sz w:val="28"/>
        </w:rPr>
        <w:lastRenderedPageBreak/>
        <w:t>I.</w:t>
      </w:r>
      <w:r>
        <w:rPr>
          <w:sz w:val="28"/>
        </w:rPr>
        <w:tab/>
        <w:t>Úvod – základní ustanovení a poslání školního řádu</w:t>
      </w:r>
    </w:p>
    <w:p w14:paraId="315D0B8C" w14:textId="77777777" w:rsidR="005D0FC4" w:rsidRDefault="005D0FC4">
      <w:pPr>
        <w:pStyle w:val="NormlnIMP"/>
      </w:pPr>
    </w:p>
    <w:p w14:paraId="5990D63F" w14:textId="77777777" w:rsidR="005D0FC4" w:rsidRDefault="006A060F">
      <w:pPr>
        <w:pStyle w:val="NormlnIMP"/>
        <w:jc w:val="both"/>
      </w:pPr>
      <w:r>
        <w:t>Školní</w:t>
      </w:r>
      <w:r w:rsidR="002B4FFA">
        <w:t xml:space="preserve"> řád Střední </w:t>
      </w:r>
      <w:r w:rsidR="005D0FC4">
        <w:t xml:space="preserve">odborné </w:t>
      </w:r>
      <w:r>
        <w:t xml:space="preserve">školy obchodu, užitého umění a </w:t>
      </w:r>
      <w:r w:rsidR="005D0FC4">
        <w:t>des</w:t>
      </w:r>
      <w:r>
        <w:t>ignu, Plzeň, Nerudova 33,</w:t>
      </w:r>
      <w:r w:rsidR="005D0FC4">
        <w:t xml:space="preserve"> je základní závazný dokument školy, kterým jsou povinni se řídit a v plném rozsahu jej dodržovat všichni žáci a zaměstnanci školy.</w:t>
      </w:r>
    </w:p>
    <w:p w14:paraId="2478074E" w14:textId="77777777" w:rsidR="005D0FC4" w:rsidRDefault="005D0FC4">
      <w:pPr>
        <w:pStyle w:val="NormlnIMP"/>
        <w:jc w:val="both"/>
      </w:pPr>
    </w:p>
    <w:p w14:paraId="2BBCFBB3" w14:textId="77777777" w:rsidR="005D0FC4" w:rsidRDefault="005D0FC4">
      <w:pPr>
        <w:pStyle w:val="NormlnIMP"/>
        <w:jc w:val="both"/>
      </w:pPr>
      <w:r>
        <w:t>Školní řád vydává ředitelka školy v souladu s § 88 a § 30 zákona č. 561/2004 Sb.,</w:t>
      </w:r>
      <w:r>
        <w:br/>
        <w:t>o předškolním, základním, středním, vyšším odborném a ji</w:t>
      </w:r>
      <w:r w:rsidR="006A060F">
        <w:t>ném vzdělávání (školský zákon),</w:t>
      </w:r>
      <w:r>
        <w:t xml:space="preserve"> ve znění pozdějších předpi</w:t>
      </w:r>
      <w:r w:rsidR="006A060F">
        <w:t xml:space="preserve">sů, který nabyl účinnosti dnem </w:t>
      </w:r>
      <w:r>
        <w:t>1. 9. 2006.</w:t>
      </w:r>
    </w:p>
    <w:p w14:paraId="0C10DCFE" w14:textId="77777777" w:rsidR="005D0FC4" w:rsidRDefault="005D0FC4">
      <w:pPr>
        <w:pStyle w:val="NormlnIMP"/>
        <w:jc w:val="both"/>
      </w:pPr>
    </w:p>
    <w:p w14:paraId="7DFAC360" w14:textId="77777777" w:rsidR="005D0FC4" w:rsidRDefault="006A060F">
      <w:pPr>
        <w:pStyle w:val="NormlnIMP"/>
        <w:jc w:val="both"/>
      </w:pPr>
      <w:r>
        <w:t xml:space="preserve">Kromě tohoto </w:t>
      </w:r>
      <w:r w:rsidR="005D0FC4">
        <w:t>školního řádu se žáci a učitelé odborného výcviku a praxe řídí při praktickém vyučo</w:t>
      </w:r>
      <w:r>
        <w:t xml:space="preserve">vání provozními řády pracovišť </w:t>
      </w:r>
      <w:r w:rsidR="005D0FC4">
        <w:t>odborného výcviku a pracovišť praxe, které jsou přílohou školního řádu.</w:t>
      </w:r>
    </w:p>
    <w:p w14:paraId="1826488B" w14:textId="77777777" w:rsidR="005D0FC4" w:rsidRDefault="005D0FC4">
      <w:pPr>
        <w:pStyle w:val="NormlnIMP"/>
        <w:jc w:val="both"/>
      </w:pPr>
    </w:p>
    <w:p w14:paraId="0FB9A9FB" w14:textId="77777777" w:rsidR="005D0FC4" w:rsidRDefault="005D0FC4">
      <w:pPr>
        <w:pStyle w:val="NormlnIMP"/>
        <w:jc w:val="both"/>
      </w:pPr>
      <w:r>
        <w:t>Tento školní řád n</w:t>
      </w:r>
      <w:r w:rsidR="00943266">
        <w:t>ahrazuje školní řád z</w:t>
      </w:r>
      <w:r w:rsidR="008F010E">
        <w:t>e</w:t>
      </w:r>
      <w:r w:rsidR="00943266">
        <w:t> </w:t>
      </w:r>
      <w:r w:rsidR="000C491F">
        <w:t>1</w:t>
      </w:r>
      <w:r w:rsidR="00943266" w:rsidRPr="009A43E6">
        <w:t>. 9. 20</w:t>
      </w:r>
      <w:r w:rsidR="000C491F">
        <w:t>20</w:t>
      </w:r>
      <w:r w:rsidRPr="009A43E6">
        <w:t>.</w:t>
      </w:r>
    </w:p>
    <w:p w14:paraId="60BABF79" w14:textId="77777777" w:rsidR="005D0FC4" w:rsidRDefault="005D0FC4">
      <w:pPr>
        <w:pStyle w:val="NormlnIMP"/>
        <w:jc w:val="both"/>
      </w:pPr>
    </w:p>
    <w:p w14:paraId="7750751F" w14:textId="77777777" w:rsidR="005D0FC4" w:rsidRDefault="005D0FC4">
      <w:pPr>
        <w:pStyle w:val="NormlnIMP"/>
        <w:jc w:val="both"/>
        <w:rPr>
          <w:sz w:val="28"/>
        </w:rPr>
      </w:pPr>
      <w:r>
        <w:t>Cílem školního řádu je stanovit pravidla upravující chod školy, a vytvořit tak podmínky</w:t>
      </w:r>
      <w:r>
        <w:br/>
        <w:t>k r</w:t>
      </w:r>
      <w:r w:rsidR="006A060F">
        <w:t xml:space="preserve">ealizaci edukačních cílů školy </w:t>
      </w:r>
      <w:r>
        <w:t>a předpoklady pro rozvoj žáků.</w:t>
      </w:r>
    </w:p>
    <w:p w14:paraId="64AA233D" w14:textId="77777777" w:rsidR="005D0FC4" w:rsidRDefault="005D0FC4">
      <w:pPr>
        <w:pStyle w:val="Nadpis1IMP"/>
        <w:pageBreakBefore/>
        <w:ind w:left="567" w:hanging="567"/>
        <w:jc w:val="both"/>
      </w:pPr>
      <w:r>
        <w:rPr>
          <w:sz w:val="28"/>
        </w:rPr>
        <w:lastRenderedPageBreak/>
        <w:t>II.</w:t>
      </w:r>
      <w:r>
        <w:rPr>
          <w:sz w:val="28"/>
        </w:rPr>
        <w:tab/>
        <w:t>Práva žáků a zákonných zástupců nezletilých žáků a rodičů nebo osob, které plní vyživovací povinnost ke zletilému žákovi</w:t>
      </w:r>
    </w:p>
    <w:p w14:paraId="6E16DA76" w14:textId="77777777" w:rsidR="005D0FC4" w:rsidRDefault="005D0FC4">
      <w:pPr>
        <w:pStyle w:val="NormlnIMP"/>
        <w:jc w:val="both"/>
      </w:pPr>
    </w:p>
    <w:p w14:paraId="7DC7D201" w14:textId="77777777" w:rsidR="005D0FC4" w:rsidRDefault="005D0FC4">
      <w:pPr>
        <w:pStyle w:val="NormlnIMP"/>
        <w:tabs>
          <w:tab w:val="left" w:pos="426"/>
          <w:tab w:val="left" w:pos="709"/>
        </w:tabs>
        <w:jc w:val="both"/>
        <w:rPr>
          <w:u w:val="single"/>
        </w:rPr>
      </w:pPr>
      <w:r>
        <w:rPr>
          <w:u w:val="single"/>
        </w:rPr>
        <w:t xml:space="preserve">Žáci mají právo: </w:t>
      </w:r>
    </w:p>
    <w:p w14:paraId="75D07B5A" w14:textId="77777777" w:rsidR="005D0FC4" w:rsidRDefault="005D0FC4">
      <w:pPr>
        <w:pStyle w:val="NormlnIMP"/>
        <w:jc w:val="both"/>
        <w:rPr>
          <w:u w:val="single"/>
        </w:rPr>
      </w:pPr>
    </w:p>
    <w:p w14:paraId="5A1929CC" w14:textId="77777777" w:rsidR="005D0FC4" w:rsidRDefault="005D0FC4">
      <w:pPr>
        <w:pStyle w:val="NormlnIMP"/>
        <w:tabs>
          <w:tab w:val="left" w:pos="567"/>
        </w:tabs>
        <w:ind w:left="567" w:hanging="567"/>
        <w:jc w:val="both"/>
      </w:pPr>
      <w:r>
        <w:t>1.</w:t>
      </w:r>
      <w:r>
        <w:tab/>
        <w:t>na řádné vzdělávání, účast ve výuce dle rozvrhu hodin a akcích pořádaných školou;</w:t>
      </w:r>
    </w:p>
    <w:p w14:paraId="12656BED" w14:textId="77777777" w:rsidR="005D0FC4" w:rsidRDefault="005D0FC4">
      <w:pPr>
        <w:pStyle w:val="NormlnIMP"/>
        <w:tabs>
          <w:tab w:val="left" w:pos="567"/>
        </w:tabs>
        <w:ind w:left="567" w:hanging="567"/>
        <w:jc w:val="both"/>
      </w:pPr>
      <w:r>
        <w:t>2.</w:t>
      </w:r>
      <w:r>
        <w:tab/>
        <w:t>na informace o průběhu a výsledcích svého vzdělávání;</w:t>
      </w:r>
    </w:p>
    <w:p w14:paraId="57EA1D64" w14:textId="77777777" w:rsidR="005D0FC4" w:rsidRDefault="005D0FC4">
      <w:pPr>
        <w:pStyle w:val="NormlnIMP"/>
        <w:tabs>
          <w:tab w:val="left" w:pos="567"/>
        </w:tabs>
        <w:ind w:left="567" w:hanging="567"/>
        <w:jc w:val="both"/>
      </w:pPr>
      <w:r>
        <w:t>3.</w:t>
      </w:r>
      <w:r>
        <w:tab/>
        <w:t>na informace o všech požadavcích školy, které jsou v souladu s tímto řádem, s přiměřeným předstihem tak, aby mohli tyto požadavky splnit, a na informace o případných změnách v organizaci studia;</w:t>
      </w:r>
    </w:p>
    <w:p w14:paraId="4B766B4E" w14:textId="77777777" w:rsidR="005D0FC4" w:rsidRDefault="005D0FC4">
      <w:pPr>
        <w:pStyle w:val="NormlnIMP"/>
        <w:tabs>
          <w:tab w:val="left" w:pos="567"/>
        </w:tabs>
        <w:ind w:left="567" w:hanging="567"/>
        <w:jc w:val="both"/>
      </w:pPr>
      <w:r>
        <w:t>4.</w:t>
      </w:r>
      <w:r>
        <w:tab/>
        <w:t xml:space="preserve">vyjadřovat se </w:t>
      </w:r>
      <w:r w:rsidR="006A060F">
        <w:t xml:space="preserve">ke všem rozhodnutím týkajících </w:t>
      </w:r>
      <w:r>
        <w:t>se podstatných záležitostí jejich vzdělávání. Názory, připomínky a náměty vyjádří žák přiměřenou formou, která neodporuje zásadám slušnosti, a to buď pohovorem s příslušným pedagogem, třídním učitelem či učitelkou, zástupkyní ředitelky nebo ředitelkou školy, anebo sdělí své připomínky přes schránku důvěry, umístěnou u kabinetu výchovné poradkyně v přízemí budovy školy;</w:t>
      </w:r>
    </w:p>
    <w:p w14:paraId="18FF7158" w14:textId="77777777" w:rsidR="005D0FC4" w:rsidRDefault="005D0FC4">
      <w:pPr>
        <w:pStyle w:val="NormlnIMP"/>
        <w:tabs>
          <w:tab w:val="left" w:pos="567"/>
        </w:tabs>
        <w:ind w:left="567" w:hanging="567"/>
        <w:jc w:val="both"/>
      </w:pPr>
      <w:r>
        <w:t>5.</w:t>
      </w:r>
      <w:r>
        <w:tab/>
        <w:t>vyžádat si pomoc vyučujícího v případě nejasnosti učiva nebo konzultaci, potřebuje-li si upevnit a rozšířit své znalosti a dovednosti;</w:t>
      </w:r>
    </w:p>
    <w:p w14:paraId="1AAC06ED" w14:textId="77777777" w:rsidR="005D0FC4" w:rsidRDefault="005D0FC4">
      <w:pPr>
        <w:pStyle w:val="NormlnIMP"/>
        <w:tabs>
          <w:tab w:val="left" w:pos="567"/>
        </w:tabs>
        <w:ind w:left="567" w:hanging="567"/>
        <w:jc w:val="both"/>
      </w:pPr>
      <w:r>
        <w:t>6.</w:t>
      </w:r>
      <w:r>
        <w:tab/>
        <w:t>vyžádat si pomoc nebo radu od vyučujícího, třídního učitele či učitelky, výchovné poradkyně nebo zástupkyně vedení školy v případě, že se cítí z jakýchkoli důvodů v tísni nebo má nějaké problémy;</w:t>
      </w:r>
    </w:p>
    <w:p w14:paraId="5492704A" w14:textId="77777777" w:rsidR="005D0FC4" w:rsidRDefault="005D0FC4">
      <w:pPr>
        <w:pStyle w:val="NormlnIMP"/>
        <w:tabs>
          <w:tab w:val="left" w:pos="567"/>
        </w:tabs>
        <w:ind w:left="567" w:hanging="567"/>
        <w:jc w:val="both"/>
      </w:pPr>
      <w:r>
        <w:t>7.</w:t>
      </w:r>
      <w:r>
        <w:tab/>
        <w:t xml:space="preserve">na ochranu před fyzickým a psychickým násilím, nepřiměřeným zacházením a před jinými patologickými jevy; </w:t>
      </w:r>
    </w:p>
    <w:p w14:paraId="10EA9795" w14:textId="77777777" w:rsidR="005D0FC4" w:rsidRDefault="005D0FC4">
      <w:pPr>
        <w:pStyle w:val="NormlnIMP"/>
        <w:tabs>
          <w:tab w:val="left" w:pos="567"/>
        </w:tabs>
        <w:ind w:left="567" w:hanging="567"/>
        <w:jc w:val="both"/>
      </w:pPr>
      <w:r>
        <w:t>8.</w:t>
      </w:r>
      <w:r>
        <w:tab/>
        <w:t>na zachování lidské důstojnosti, osobní cti, na ochranu svého jména;</w:t>
      </w:r>
    </w:p>
    <w:p w14:paraId="12C5FAA9" w14:textId="77777777" w:rsidR="005D0FC4" w:rsidRDefault="005D0FC4">
      <w:pPr>
        <w:pStyle w:val="NormlnIMP"/>
        <w:tabs>
          <w:tab w:val="left" w:pos="567"/>
        </w:tabs>
        <w:ind w:left="567" w:hanging="567"/>
        <w:jc w:val="both"/>
      </w:pPr>
      <w:r>
        <w:t>9.</w:t>
      </w:r>
      <w:r>
        <w:tab/>
        <w:t>na vzdělávání v prostředí, které je bezpečné z hlediska zdravého rozvoje osobnosti a na ochranu před kontaktem s návykovými a psychotropními látkami;</w:t>
      </w:r>
    </w:p>
    <w:p w14:paraId="502DDC77" w14:textId="77777777" w:rsidR="005D0FC4" w:rsidRDefault="005D0FC4">
      <w:pPr>
        <w:pStyle w:val="NormlnIMP"/>
        <w:tabs>
          <w:tab w:val="left" w:pos="567"/>
        </w:tabs>
        <w:ind w:left="567" w:hanging="567"/>
        <w:jc w:val="both"/>
      </w:pPr>
      <w:r>
        <w:t>10.</w:t>
      </w:r>
      <w:r>
        <w:tab/>
        <w:t>zakládat samosprávné orgány žáků a být do nich voleni;</w:t>
      </w:r>
    </w:p>
    <w:p w14:paraId="0A6FAE7B" w14:textId="77777777" w:rsidR="005D0FC4" w:rsidRDefault="005D0FC4">
      <w:pPr>
        <w:pStyle w:val="NormlnIMP"/>
        <w:tabs>
          <w:tab w:val="left" w:pos="567"/>
        </w:tabs>
        <w:ind w:left="567" w:hanging="567"/>
        <w:jc w:val="both"/>
      </w:pPr>
      <w:r>
        <w:t>11.</w:t>
      </w:r>
      <w:r>
        <w:tab/>
        <w:t>volit a být voleni do školské rady, jsou-li zletilí. Školská rada se zřizuje povinně v souladu se školským zákonem č. 561/2004 Sb. Školskou radu zřizuje zřizovatel školy (tj. Plzeňský kraj), který zároveň stanoví počet jejích členů a vydá volební řád, a to do1 roku od účinnosti tohoto zákona. Oblasti, které školská rada schvaluje a projednává, jsou obsaženy v § 168 tohoto zákona.</w:t>
      </w:r>
    </w:p>
    <w:p w14:paraId="798551B6" w14:textId="77777777" w:rsidR="005D0FC4" w:rsidRDefault="005D0FC4">
      <w:pPr>
        <w:pStyle w:val="NormlnIMP"/>
        <w:tabs>
          <w:tab w:val="left" w:pos="720"/>
        </w:tabs>
        <w:ind w:left="720" w:hanging="360"/>
        <w:jc w:val="both"/>
      </w:pPr>
    </w:p>
    <w:p w14:paraId="0A9CB9B1" w14:textId="77777777" w:rsidR="005D0FC4" w:rsidRDefault="005D0FC4">
      <w:pPr>
        <w:pStyle w:val="NormlnIMP"/>
        <w:ind w:left="567" w:hanging="567"/>
        <w:jc w:val="both"/>
        <w:rPr>
          <w:u w:val="single"/>
        </w:rPr>
      </w:pPr>
      <w:r>
        <w:rPr>
          <w:u w:val="single"/>
        </w:rPr>
        <w:t>Zákonní zástupci nezletilých žáků mají právo:</w:t>
      </w:r>
    </w:p>
    <w:p w14:paraId="398C7778" w14:textId="77777777" w:rsidR="005D0FC4" w:rsidRDefault="005D0FC4">
      <w:pPr>
        <w:pStyle w:val="NormlnIMP"/>
        <w:ind w:left="567" w:hanging="567"/>
        <w:jc w:val="both"/>
        <w:rPr>
          <w:u w:val="single"/>
        </w:rPr>
      </w:pPr>
    </w:p>
    <w:p w14:paraId="5CD00AF6" w14:textId="77777777" w:rsidR="005D0FC4" w:rsidRDefault="005D0FC4">
      <w:pPr>
        <w:pStyle w:val="NormlnIMP"/>
        <w:tabs>
          <w:tab w:val="left" w:pos="720"/>
        </w:tabs>
        <w:ind w:left="567" w:hanging="567"/>
        <w:jc w:val="both"/>
      </w:pPr>
      <w:r>
        <w:t>1.</w:t>
      </w:r>
      <w:r>
        <w:tab/>
        <w:t>na informace o průběhu a výsledcích vzdělávání, a to u třídních učitelů či učitelek, během konzultací o prospěchu a chování a třídních schůzkách nebo po předchozí dohodě ve smluvených hodinách.  K průběžné informaci</w:t>
      </w:r>
      <w:r w:rsidR="00CB32CF">
        <w:t xml:space="preserve"> </w:t>
      </w:r>
      <w:r w:rsidRPr="00691C4B">
        <w:t xml:space="preserve">slouží </w:t>
      </w:r>
      <w:r w:rsidR="00CB32CF" w:rsidRPr="00AA7AC9">
        <w:t>systém</w:t>
      </w:r>
      <w:r w:rsidR="00AA7AC9">
        <w:t xml:space="preserve"> Bakaláři.</w:t>
      </w:r>
    </w:p>
    <w:p w14:paraId="34416D70" w14:textId="77777777" w:rsidR="005D0FC4" w:rsidRDefault="005D0FC4">
      <w:pPr>
        <w:pStyle w:val="NormlnIMP"/>
        <w:tabs>
          <w:tab w:val="left" w:pos="720"/>
        </w:tabs>
        <w:ind w:left="567" w:hanging="567"/>
        <w:jc w:val="both"/>
      </w:pPr>
      <w:r>
        <w:t>2.</w:t>
      </w:r>
      <w:r>
        <w:tab/>
        <w:t>volit a být voleni do školské rady;</w:t>
      </w:r>
    </w:p>
    <w:p w14:paraId="4D103502" w14:textId="77777777" w:rsidR="005D0FC4" w:rsidRDefault="005D0FC4">
      <w:pPr>
        <w:pStyle w:val="NormlnIMP"/>
        <w:tabs>
          <w:tab w:val="left" w:pos="720"/>
        </w:tabs>
        <w:ind w:left="567" w:hanging="567"/>
        <w:jc w:val="both"/>
      </w:pPr>
      <w:r>
        <w:t>3.</w:t>
      </w:r>
      <w:r>
        <w:tab/>
        <w:t xml:space="preserve">vyjadřovat se ke všem rozhodnutím týkajících </w:t>
      </w:r>
      <w:r w:rsidR="00BC5252">
        <w:t>s</w:t>
      </w:r>
      <w:r>
        <w:t>e podstatných záležitostí vzdělávání</w:t>
      </w:r>
      <w:r>
        <w:br/>
        <w:t>a vznášet podněty a připomínky u vyučujících a vedení školy;</w:t>
      </w:r>
    </w:p>
    <w:p w14:paraId="01CE66F8" w14:textId="77777777" w:rsidR="005D0FC4" w:rsidRDefault="005D0FC4">
      <w:pPr>
        <w:pStyle w:val="NormlnIMP"/>
        <w:tabs>
          <w:tab w:val="left" w:pos="720"/>
        </w:tabs>
        <w:ind w:left="567" w:hanging="567"/>
        <w:jc w:val="both"/>
        <w:rPr>
          <w:u w:val="single"/>
        </w:rPr>
      </w:pPr>
      <w:r>
        <w:t>4.</w:t>
      </w:r>
      <w:r>
        <w:tab/>
        <w:t>na informace a poradenskou pomoc školy v záležitostech týkajících se vzdělávání.</w:t>
      </w:r>
    </w:p>
    <w:p w14:paraId="6650F861" w14:textId="77777777" w:rsidR="005D0FC4" w:rsidRDefault="005D0FC4">
      <w:pPr>
        <w:pStyle w:val="NormlnIMP"/>
        <w:ind w:left="360" w:hanging="360"/>
        <w:jc w:val="both"/>
        <w:rPr>
          <w:u w:val="single"/>
        </w:rPr>
      </w:pPr>
    </w:p>
    <w:p w14:paraId="4B559B99" w14:textId="77777777" w:rsidR="005D0FC4" w:rsidRDefault="005D0FC4">
      <w:pPr>
        <w:pStyle w:val="NormlnIMP"/>
        <w:ind w:left="709" w:hanging="709"/>
        <w:jc w:val="both"/>
      </w:pPr>
      <w:r>
        <w:rPr>
          <w:u w:val="single"/>
        </w:rPr>
        <w:t>Rodiče nebo osoby, které plní ke zletilému žáku vyživovací povinnost, mají právo:</w:t>
      </w:r>
    </w:p>
    <w:p w14:paraId="2E3F1ED0" w14:textId="77777777" w:rsidR="005D0FC4" w:rsidRDefault="005D0FC4">
      <w:pPr>
        <w:pStyle w:val="NormlnIMP"/>
        <w:ind w:left="709" w:hanging="709"/>
        <w:jc w:val="both"/>
      </w:pPr>
    </w:p>
    <w:p w14:paraId="468DF06C" w14:textId="77777777" w:rsidR="005D0FC4" w:rsidRDefault="005D0FC4">
      <w:pPr>
        <w:pStyle w:val="Nadpis1IMP"/>
        <w:ind w:left="567" w:hanging="567"/>
        <w:jc w:val="both"/>
      </w:pPr>
      <w:r>
        <w:tab/>
      </w:r>
      <w:r>
        <w:rPr>
          <w:b w:val="0"/>
        </w:rPr>
        <w:t>na informace o průběhu a výsledcích vzdělávání, a to u třídních učitelů či učitelek, během konzultací o prospěchu a chování a třídních schůzkách nebo po předchozí dohodě ve smluvených hodinách.  K průběžné informaci</w:t>
      </w:r>
      <w:r w:rsidR="00CB32CF">
        <w:rPr>
          <w:b w:val="0"/>
        </w:rPr>
        <w:t xml:space="preserve"> </w:t>
      </w:r>
      <w:r>
        <w:rPr>
          <w:b w:val="0"/>
        </w:rPr>
        <w:t xml:space="preserve">slouží </w:t>
      </w:r>
      <w:r w:rsidR="00AA7AC9" w:rsidRPr="00AA7AC9">
        <w:rPr>
          <w:b w:val="0"/>
        </w:rPr>
        <w:t>systém Bakaláři</w:t>
      </w:r>
      <w:r w:rsidR="00AA7AC9">
        <w:rPr>
          <w:b w:val="0"/>
        </w:rPr>
        <w:t>.</w:t>
      </w:r>
    </w:p>
    <w:p w14:paraId="4E4D376D" w14:textId="77777777" w:rsidR="005D0FC4" w:rsidRDefault="009C620A">
      <w:pPr>
        <w:pStyle w:val="Nadpis1IMP"/>
        <w:ind w:left="567" w:hanging="567"/>
      </w:pPr>
      <w:r>
        <w:rPr>
          <w:sz w:val="28"/>
        </w:rPr>
        <w:br w:type="column"/>
      </w:r>
      <w:r w:rsidR="005D0FC4">
        <w:rPr>
          <w:sz w:val="28"/>
        </w:rPr>
        <w:lastRenderedPageBreak/>
        <w:t>III.</w:t>
      </w:r>
      <w:r w:rsidR="005D0FC4">
        <w:rPr>
          <w:sz w:val="28"/>
        </w:rPr>
        <w:tab/>
        <w:t>Povinnosti žáků a zákonných zástupců nezletilých žáků</w:t>
      </w:r>
    </w:p>
    <w:p w14:paraId="0354226C" w14:textId="77777777" w:rsidR="005D0FC4" w:rsidRDefault="005D0FC4">
      <w:pPr>
        <w:pStyle w:val="NormlnIMP"/>
        <w:ind w:left="567" w:hanging="567"/>
      </w:pPr>
    </w:p>
    <w:p w14:paraId="4DB94A32" w14:textId="77777777" w:rsidR="005D0FC4" w:rsidRDefault="005D0FC4">
      <w:pPr>
        <w:pStyle w:val="NormlnIMP"/>
        <w:ind w:left="567" w:hanging="567"/>
        <w:jc w:val="both"/>
        <w:rPr>
          <w:u w:val="single"/>
        </w:rPr>
      </w:pPr>
      <w:r>
        <w:rPr>
          <w:u w:val="single"/>
        </w:rPr>
        <w:t>Žáci školy jsou povinni:</w:t>
      </w:r>
    </w:p>
    <w:p w14:paraId="58604C83" w14:textId="77777777" w:rsidR="005D0FC4" w:rsidRDefault="005D0FC4">
      <w:pPr>
        <w:pStyle w:val="NormlnIMP"/>
        <w:ind w:left="567" w:hanging="567"/>
        <w:jc w:val="both"/>
        <w:rPr>
          <w:u w:val="single"/>
        </w:rPr>
      </w:pPr>
    </w:p>
    <w:p w14:paraId="01642119" w14:textId="77777777" w:rsidR="005D0FC4" w:rsidRDefault="005D0FC4">
      <w:pPr>
        <w:pStyle w:val="NormlnIMP"/>
        <w:tabs>
          <w:tab w:val="left" w:pos="720"/>
        </w:tabs>
        <w:ind w:left="567" w:hanging="567"/>
        <w:jc w:val="both"/>
      </w:pPr>
      <w:r>
        <w:t>1.</w:t>
      </w:r>
      <w:r>
        <w:tab/>
        <w:t>dodržovat v plném rozsahu školní řád a předpisy a pokyny školy k ochraně zdraví</w:t>
      </w:r>
      <w:r>
        <w:br/>
        <w:t>a bezpečnosti, s nimiž jsou prokazatelně seznámeni. Taktéž upozorní vždy na nedostatky, které by mohly způsobit úraz, příp. jinou škodu. Dojde-li k úrazu nebo ke vzniku jiné škody, jsou žáci povinni ihned informovat vyučujícího nebo jiného zaměstnance školy o dané skutečnosti;</w:t>
      </w:r>
    </w:p>
    <w:p w14:paraId="795677F2" w14:textId="77777777" w:rsidR="005D0FC4" w:rsidRDefault="005D0FC4" w:rsidP="009238E8">
      <w:pPr>
        <w:pStyle w:val="NormlnIMP"/>
        <w:tabs>
          <w:tab w:val="left" w:pos="720"/>
        </w:tabs>
        <w:ind w:left="567" w:hanging="567"/>
        <w:jc w:val="both"/>
      </w:pPr>
      <w:r>
        <w:t>2.</w:t>
      </w:r>
      <w:r>
        <w:tab/>
        <w:t xml:space="preserve">řádně docházet do školy. To znamená, že žáci chodí do školy pravidelně a včas podle stanoveného rozvrhu hodin a musí být ve škole 10 minut před zahájením </w:t>
      </w:r>
      <w:r w:rsidRPr="002F5D51">
        <w:t xml:space="preserve">výuky. </w:t>
      </w:r>
      <w:r w:rsidR="009238E8" w:rsidRPr="002F5D51">
        <w:rPr>
          <w:szCs w:val="24"/>
        </w:rPr>
        <w:t>Během školního roku bude každé ráno v 7:50 h uzamčena škola a žáci, kteří přijdou pozdě, budou vpuštěni d</w:t>
      </w:r>
      <w:r w:rsidR="009A43E6">
        <w:rPr>
          <w:szCs w:val="24"/>
        </w:rPr>
        <w:t xml:space="preserve">o školy v 8:05 h. </w:t>
      </w:r>
      <w:r w:rsidR="009238E8" w:rsidRPr="002F5D51">
        <w:rPr>
          <w:szCs w:val="24"/>
        </w:rPr>
        <w:t xml:space="preserve">Zda jim bude umožněno zařadit se do výuky 1. vyučovací hodiny, rozhodne vyučující. Dojíždějící žáci a žáci přicházející od lékaře budou vpuštěni do budovy školy. Žáci se musí zúčastňovat vyučování </w:t>
      </w:r>
      <w:r w:rsidR="009238E8" w:rsidRPr="002F5D51">
        <w:t>všech</w:t>
      </w:r>
      <w:r w:rsidRPr="002F5D51">
        <w:t xml:space="preserve"> povinný</w:t>
      </w:r>
      <w:r w:rsidR="009238E8" w:rsidRPr="002F5D51">
        <w:t>ch</w:t>
      </w:r>
      <w:r>
        <w:t xml:space="preserve"> předmětů. Účast na vyučování nepovinných předmětů a docházka do zájmových</w:t>
      </w:r>
      <w:r w:rsidR="009A43E6">
        <w:t xml:space="preserve"> kroužků, které si žák zvolil, </w:t>
      </w:r>
      <w:r>
        <w:t>je pro něho povinná. Pro žáky jsou rovněž povi</w:t>
      </w:r>
      <w:r w:rsidR="009238E8">
        <w:t xml:space="preserve">nné všechny kulturní, výchovné, sportovní </w:t>
      </w:r>
      <w:r>
        <w:t>a jiné akce pořádané školou v době vyučování, a to ve formě náhradního programu. Na výuku přichází žák odpočatý, nesmí být pod vlivem alkoholu nebo jiných omamných prostředků;</w:t>
      </w:r>
    </w:p>
    <w:p w14:paraId="05448424" w14:textId="77777777" w:rsidR="00AA7AC9" w:rsidRDefault="005D0FC4" w:rsidP="000B5488">
      <w:pPr>
        <w:pStyle w:val="NormlnIMP"/>
        <w:tabs>
          <w:tab w:val="left" w:pos="720"/>
        </w:tabs>
        <w:ind w:left="567" w:hanging="567"/>
        <w:jc w:val="both"/>
      </w:pPr>
      <w:r>
        <w:t>3.</w:t>
      </w:r>
      <w:r>
        <w:tab/>
        <w:t>řádně se vzdělávat. Osvojovat si vědomosti a dovednosti a získávat návyky potřebné k dosažení středního</w:t>
      </w:r>
      <w:r w:rsidR="00775256">
        <w:t xml:space="preserve"> vzdělání s maturitní zkouškou </w:t>
      </w:r>
      <w:r>
        <w:t>nebo středního vzdělání s výučním listem;</w:t>
      </w:r>
      <w:r w:rsidR="000B5488">
        <w:t xml:space="preserve"> </w:t>
      </w:r>
    </w:p>
    <w:p w14:paraId="308E1672" w14:textId="77777777" w:rsidR="000B5488" w:rsidRPr="00AA7AC9" w:rsidRDefault="00AA7AC9" w:rsidP="000B5488">
      <w:pPr>
        <w:pStyle w:val="NormlnIMP"/>
        <w:tabs>
          <w:tab w:val="left" w:pos="720"/>
        </w:tabs>
        <w:ind w:left="567" w:hanging="567"/>
        <w:jc w:val="both"/>
        <w:rPr>
          <w:szCs w:val="24"/>
        </w:rPr>
      </w:pPr>
      <w:r>
        <w:rPr>
          <w:szCs w:val="24"/>
        </w:rPr>
        <w:t>4.</w:t>
      </w:r>
      <w:r>
        <w:rPr>
          <w:szCs w:val="24"/>
        </w:rPr>
        <w:tab/>
        <w:t>p</w:t>
      </w:r>
      <w:r w:rsidR="000B5488" w:rsidRPr="00AA7AC9">
        <w:rPr>
          <w:szCs w:val="24"/>
        </w:rPr>
        <w:t>lnit domácí úkoly a doplňovat si učivo probrané v době jejich nepřítomnosti ve výuce vč. odborných exkurzí dle pokynů učitele.</w:t>
      </w:r>
    </w:p>
    <w:p w14:paraId="55FFE430" w14:textId="77777777" w:rsidR="005D0FC4" w:rsidRDefault="00AA7AC9">
      <w:pPr>
        <w:pStyle w:val="NormlnIMP"/>
        <w:tabs>
          <w:tab w:val="left" w:pos="720"/>
        </w:tabs>
        <w:ind w:left="567" w:hanging="567"/>
        <w:jc w:val="both"/>
      </w:pPr>
      <w:r>
        <w:t>5</w:t>
      </w:r>
      <w:r w:rsidR="005D0FC4">
        <w:t>.</w:t>
      </w:r>
      <w:r w:rsidR="005D0FC4">
        <w:tab/>
        <w:t>nosit určené pomůcky a potřeby dle požadavků vyučujících;</w:t>
      </w:r>
    </w:p>
    <w:p w14:paraId="54E1D7EF" w14:textId="77777777" w:rsidR="005D0FC4" w:rsidRDefault="00AA7AC9">
      <w:pPr>
        <w:pStyle w:val="NormlnIMP"/>
        <w:tabs>
          <w:tab w:val="left" w:pos="720"/>
        </w:tabs>
        <w:ind w:left="567" w:hanging="567"/>
        <w:jc w:val="both"/>
      </w:pPr>
      <w:r>
        <w:t>6</w:t>
      </w:r>
      <w:r w:rsidR="005D0FC4">
        <w:t>.</w:t>
      </w:r>
      <w:r w:rsidR="005D0FC4">
        <w:tab/>
        <w:t>před zahájením vyučovací hodiny být na svém místě, přip</w:t>
      </w:r>
      <w:r w:rsidR="009A43E6">
        <w:t>ravit na lavici pouze pomůcky a </w:t>
      </w:r>
      <w:r w:rsidR="005D0FC4">
        <w:t xml:space="preserve">potřeby nutné pro výuku; </w:t>
      </w:r>
    </w:p>
    <w:p w14:paraId="7725C523" w14:textId="77777777" w:rsidR="005C46A2" w:rsidRDefault="00AA7AC9" w:rsidP="005C46A2">
      <w:pPr>
        <w:pStyle w:val="NormlnIMP"/>
        <w:tabs>
          <w:tab w:val="left" w:pos="720"/>
        </w:tabs>
        <w:ind w:left="567" w:hanging="567"/>
        <w:jc w:val="both"/>
      </w:pPr>
      <w:r>
        <w:t>7</w:t>
      </w:r>
      <w:r w:rsidR="005D0FC4">
        <w:t>.</w:t>
      </w:r>
      <w:r w:rsidR="005D0FC4">
        <w:tab/>
        <w:t>být ve škole (i při praktickém vyučování a všech akcích pořádaných školou) vhodně,</w:t>
      </w:r>
      <w:r w:rsidR="005D0FC4">
        <w:br/>
        <w:t>čistě a bez výstředností upraven a oblečen;</w:t>
      </w:r>
    </w:p>
    <w:p w14:paraId="7F08BD55" w14:textId="77777777" w:rsidR="005C46A2" w:rsidRDefault="00AA7AC9" w:rsidP="005C46A2">
      <w:pPr>
        <w:pStyle w:val="NormlnIMP"/>
        <w:tabs>
          <w:tab w:val="left" w:pos="720"/>
        </w:tabs>
        <w:ind w:left="567" w:hanging="567"/>
        <w:jc w:val="both"/>
      </w:pPr>
      <w:r>
        <w:t>8</w:t>
      </w:r>
      <w:r w:rsidR="005C46A2">
        <w:t xml:space="preserve">. </w:t>
      </w:r>
      <w:r w:rsidR="005C46A2">
        <w:tab/>
        <w:t>očistit si před vstupem do budovy obuv. Ředitel</w:t>
      </w:r>
      <w:r w:rsidR="00FD4D4D">
        <w:t>ka</w:t>
      </w:r>
      <w:r w:rsidR="005C46A2">
        <w:t xml:space="preserve"> školy vyhlašuje tzv. „</w:t>
      </w:r>
      <w:proofErr w:type="spellStart"/>
      <w:r w:rsidR="005C46A2">
        <w:t>přezouvací</w:t>
      </w:r>
      <w:proofErr w:type="spellEnd"/>
      <w:r w:rsidR="005C46A2">
        <w:t xml:space="preserve"> období“, ve kterém jsou žáci povinni se přezouvat. Obuv a svrchní oděv si žáci odkládají v určených šatních skříňkách. Šatní skříňku si žáci opatří svým vlastním zámkem a dbají na to, aby ji měli řádně uzamčenou. V budově školy není dovoleno chodit v obuvi na vysokém podpatku;</w:t>
      </w:r>
    </w:p>
    <w:p w14:paraId="0D545C32" w14:textId="77777777" w:rsidR="005D0FC4" w:rsidRDefault="00AA7AC9">
      <w:pPr>
        <w:pStyle w:val="NormlnIMP"/>
        <w:tabs>
          <w:tab w:val="left" w:pos="720"/>
        </w:tabs>
        <w:ind w:left="567" w:hanging="567"/>
        <w:jc w:val="both"/>
      </w:pPr>
      <w:r>
        <w:t>9</w:t>
      </w:r>
      <w:r w:rsidR="005D0FC4">
        <w:t>.</w:t>
      </w:r>
      <w:r w:rsidR="005D0FC4">
        <w:tab/>
        <w:t xml:space="preserve">dodržovat zásady kulturního a společenského chování (zdraví všechny pracovníky </w:t>
      </w:r>
      <w:r w:rsidR="009A43E6">
        <w:t>školy a </w:t>
      </w:r>
      <w:r w:rsidR="005D0FC4">
        <w:t>všechny dospělé osoby, dává přednost při vstupu do místnosti atd.);</w:t>
      </w:r>
    </w:p>
    <w:p w14:paraId="78619672" w14:textId="77777777" w:rsidR="005D0FC4" w:rsidRDefault="00AA7AC9">
      <w:pPr>
        <w:pStyle w:val="NormlnIMP"/>
        <w:tabs>
          <w:tab w:val="left" w:pos="720"/>
        </w:tabs>
        <w:ind w:left="567" w:hanging="567"/>
        <w:jc w:val="both"/>
      </w:pPr>
      <w:r>
        <w:t>10</w:t>
      </w:r>
      <w:r w:rsidR="005D0FC4">
        <w:t>.</w:t>
      </w:r>
      <w:r w:rsidR="005D0FC4">
        <w:tab/>
        <w:t xml:space="preserve">plnit pokyny zaměstnanců školy a respektovat jejich postavení; </w:t>
      </w:r>
    </w:p>
    <w:p w14:paraId="52D57AAA" w14:textId="77777777" w:rsidR="005D0FC4" w:rsidRDefault="005D0FC4">
      <w:pPr>
        <w:pStyle w:val="NormlnIMP"/>
        <w:tabs>
          <w:tab w:val="left" w:pos="720"/>
        </w:tabs>
        <w:ind w:left="567" w:hanging="567"/>
        <w:jc w:val="both"/>
      </w:pPr>
      <w:r>
        <w:t>1</w:t>
      </w:r>
      <w:r w:rsidR="00AA7AC9">
        <w:t>1</w:t>
      </w:r>
      <w:r>
        <w:t>.</w:t>
      </w:r>
      <w:r>
        <w:tab/>
        <w:t>dodržovat pravidla, podle kterých mohou opustit budovu školy v době vyučování</w:t>
      </w:r>
      <w:r>
        <w:br/>
        <w:t>(viz čl. VII). Budovu školy může žák také opustit o přestávce mezi dopoledním</w:t>
      </w:r>
      <w:r>
        <w:br/>
        <w:t>a odpoledním vyučováním, která je dána rozvrhem hodin. Jinak mají žáci přísný zákaz opouštět budovu školy, porušení tohoto zákazu bude posuzováno jako závažné provinění;</w:t>
      </w:r>
    </w:p>
    <w:p w14:paraId="62CFB149" w14:textId="46D26B49" w:rsidR="005D0FC4" w:rsidRDefault="005D0FC4">
      <w:pPr>
        <w:pStyle w:val="NormlnIMP"/>
        <w:tabs>
          <w:tab w:val="left" w:pos="720"/>
        </w:tabs>
        <w:ind w:left="567" w:hanging="567"/>
        <w:jc w:val="both"/>
      </w:pPr>
      <w:r>
        <w:t>1</w:t>
      </w:r>
      <w:r w:rsidR="00AA7AC9">
        <w:t>2</w:t>
      </w:r>
      <w:r>
        <w:t xml:space="preserve">. </w:t>
      </w:r>
      <w:r>
        <w:tab/>
        <w:t>dodržovat přísný zákaz přinášení, držení, distri</w:t>
      </w:r>
      <w:r w:rsidR="002B4FFA">
        <w:t>buce a užívání návykových látek</w:t>
      </w:r>
      <w:r w:rsidR="00B05C90">
        <w:t xml:space="preserve"> a jedů</w:t>
      </w:r>
      <w:r w:rsidR="002B4FFA">
        <w:t> </w:t>
      </w:r>
      <w:r>
        <w:t>včetně alkoholických nápojů a látek ohrožujících zd</w:t>
      </w:r>
      <w:r w:rsidR="002B4FFA">
        <w:t>raví a bezpečnost včetně zbraní </w:t>
      </w:r>
      <w:r>
        <w:t>a</w:t>
      </w:r>
      <w:r w:rsidR="009A43E6">
        <w:t> </w:t>
      </w:r>
      <w:r>
        <w:t>nebezpečných předmětů, a to ve š</w:t>
      </w:r>
      <w:r w:rsidR="009A43E6">
        <w:t xml:space="preserve">kole, při praktickém vyučování </w:t>
      </w:r>
      <w:r>
        <w:t>a na všech akcích organizovaných školou;</w:t>
      </w:r>
    </w:p>
    <w:p w14:paraId="54D11C14" w14:textId="77777777" w:rsidR="005D0FC4" w:rsidRDefault="005D0FC4">
      <w:pPr>
        <w:pStyle w:val="NormlnIMP"/>
        <w:tabs>
          <w:tab w:val="left" w:pos="720"/>
        </w:tabs>
        <w:ind w:left="567" w:hanging="567"/>
        <w:jc w:val="both"/>
      </w:pPr>
      <w:r>
        <w:t>1</w:t>
      </w:r>
      <w:r w:rsidR="00AA7AC9">
        <w:t>3</w:t>
      </w:r>
      <w:r>
        <w:t>.</w:t>
      </w:r>
      <w:r>
        <w:tab/>
        <w:t>dodržovat přísný zákaz kouření v budově školy, před hlavním vchodem školy</w:t>
      </w:r>
      <w:r w:rsidR="00AA7AC9">
        <w:t xml:space="preserve"> a v bezprostředním okolí školy </w:t>
      </w:r>
      <w:r>
        <w:t>i na akcích pořádaných školou;</w:t>
      </w:r>
    </w:p>
    <w:p w14:paraId="752F0DF1" w14:textId="77777777" w:rsidR="005D0FC4" w:rsidRDefault="005D0FC4">
      <w:pPr>
        <w:pStyle w:val="NormlnIMP"/>
        <w:tabs>
          <w:tab w:val="left" w:pos="720"/>
        </w:tabs>
        <w:ind w:left="567" w:hanging="567"/>
        <w:jc w:val="both"/>
      </w:pPr>
      <w:r>
        <w:t>1</w:t>
      </w:r>
      <w:r w:rsidR="00AA7AC9">
        <w:t>4</w:t>
      </w:r>
      <w:r>
        <w:t>.</w:t>
      </w:r>
      <w:r>
        <w:tab/>
        <w:t>dbát na pořádek a čistotu ve všech prostorách školy a v jejím okolí, šetřit školní majetek, chránit jej před poškozením. Za škodu na majetku školy, kterou způsobí žák svévolně nebo z nedbalosti, bude požadována odpovídající náhrada;</w:t>
      </w:r>
    </w:p>
    <w:p w14:paraId="2936DF39" w14:textId="77777777" w:rsidR="005D0FC4" w:rsidRDefault="005D0FC4">
      <w:pPr>
        <w:pStyle w:val="NormlnIMP"/>
        <w:tabs>
          <w:tab w:val="left" w:pos="720"/>
        </w:tabs>
        <w:ind w:left="567" w:hanging="567"/>
        <w:jc w:val="both"/>
      </w:pPr>
      <w:r>
        <w:t>1</w:t>
      </w:r>
      <w:r w:rsidR="00AA7AC9">
        <w:t>5</w:t>
      </w:r>
      <w:r>
        <w:t>.</w:t>
      </w:r>
      <w:r>
        <w:tab/>
        <w:t>dodržovat zákaz používání mobi</w:t>
      </w:r>
      <w:r w:rsidR="002B4FFA">
        <w:t xml:space="preserve">lních telefonů při vyučování a </w:t>
      </w:r>
      <w:r>
        <w:t>ani ji</w:t>
      </w:r>
      <w:r w:rsidR="00943266">
        <w:t>nak nevhodně rušit průběh výuky;</w:t>
      </w:r>
    </w:p>
    <w:p w14:paraId="391E4D2C" w14:textId="77777777" w:rsidR="00943266" w:rsidRDefault="002B4FFA">
      <w:pPr>
        <w:pStyle w:val="NormlnIMP"/>
        <w:tabs>
          <w:tab w:val="left" w:pos="720"/>
        </w:tabs>
        <w:ind w:left="567" w:hanging="567"/>
        <w:jc w:val="both"/>
      </w:pPr>
      <w:r>
        <w:t>1</w:t>
      </w:r>
      <w:r w:rsidR="00AA7AC9">
        <w:t>6</w:t>
      </w:r>
      <w:r>
        <w:t>.</w:t>
      </w:r>
      <w:r>
        <w:tab/>
      </w:r>
      <w:r w:rsidR="00943266">
        <w:t>ve škole platí zákaz dobíj</w:t>
      </w:r>
      <w:r w:rsidR="00FD4D4D">
        <w:t>ení mobilních telefonů ve třídě;</w:t>
      </w:r>
    </w:p>
    <w:p w14:paraId="5A83650D" w14:textId="77777777" w:rsidR="005D0FC4" w:rsidRDefault="00943266">
      <w:pPr>
        <w:pStyle w:val="NormlnIMP"/>
        <w:tabs>
          <w:tab w:val="left" w:pos="720"/>
        </w:tabs>
        <w:ind w:left="567" w:hanging="567"/>
        <w:jc w:val="both"/>
      </w:pPr>
      <w:r>
        <w:t>1</w:t>
      </w:r>
      <w:r w:rsidR="00AA7AC9">
        <w:t>7</w:t>
      </w:r>
      <w:r w:rsidR="005D0FC4">
        <w:t>.</w:t>
      </w:r>
      <w:r w:rsidR="005D0FC4">
        <w:tab/>
      </w:r>
      <w:r w:rsidR="00FD4D4D">
        <w:t>n</w:t>
      </w:r>
      <w:r w:rsidR="005D0FC4">
        <w:t>epřijde-li vyučující do 5 minut po zazvonění do třídy, oznámí to žák konající službu zástupkyni ředitelky nebo v sekretariátu školy</w:t>
      </w:r>
      <w:r w:rsidR="00FD4D4D">
        <w:t>;</w:t>
      </w:r>
    </w:p>
    <w:p w14:paraId="7DC89C47" w14:textId="77777777" w:rsidR="005D0FC4" w:rsidRDefault="005D0FC4">
      <w:pPr>
        <w:pStyle w:val="NormlnIMP"/>
        <w:ind w:left="567" w:hanging="567"/>
        <w:jc w:val="both"/>
      </w:pPr>
    </w:p>
    <w:p w14:paraId="142059F7" w14:textId="77777777" w:rsidR="005D0FC4" w:rsidRDefault="005D0FC4" w:rsidP="00AA7AC9">
      <w:pPr>
        <w:pStyle w:val="Nadpis3IMP"/>
        <w:ind w:left="0"/>
        <w:jc w:val="both"/>
      </w:pPr>
      <w:r>
        <w:lastRenderedPageBreak/>
        <w:t>Povinnosti žáků při vyučování</w:t>
      </w:r>
    </w:p>
    <w:p w14:paraId="38280A1C" w14:textId="77777777" w:rsidR="005D0FC4" w:rsidRDefault="005D0FC4">
      <w:pPr>
        <w:pStyle w:val="NormlnIMP"/>
        <w:ind w:left="567" w:hanging="567"/>
        <w:jc w:val="both"/>
      </w:pPr>
    </w:p>
    <w:p w14:paraId="7318A28B" w14:textId="77777777" w:rsidR="005D0FC4" w:rsidRDefault="005D0FC4">
      <w:pPr>
        <w:pStyle w:val="NormlnIMP"/>
        <w:tabs>
          <w:tab w:val="left" w:pos="720"/>
        </w:tabs>
        <w:ind w:left="567" w:hanging="567"/>
        <w:jc w:val="both"/>
      </w:pPr>
      <w:r>
        <w:t>1.</w:t>
      </w:r>
      <w:r>
        <w:tab/>
        <w:t>Vstoupí-li učitel do třídy nebo odchází-li ze třídy, pozdraví žák tím, že se mlčky postaví. Žáci usedají až na daný pokyn, nebo po opuštění třídy učitelem/učitelkou.</w:t>
      </w:r>
    </w:p>
    <w:p w14:paraId="1320AE8D" w14:textId="77777777" w:rsidR="005D0FC4" w:rsidRDefault="005D0FC4">
      <w:pPr>
        <w:pStyle w:val="NormlnIMP"/>
        <w:tabs>
          <w:tab w:val="left" w:pos="720"/>
        </w:tabs>
        <w:ind w:left="567" w:hanging="567"/>
        <w:jc w:val="both"/>
      </w:pPr>
      <w:r>
        <w:t>2.</w:t>
      </w:r>
      <w:r>
        <w:tab/>
        <w:t>Na začátku vyučovací hodiny hlásí žák konající službu vyučujícímu nepřítomné žáky.</w:t>
      </w:r>
    </w:p>
    <w:p w14:paraId="67D51B08" w14:textId="77777777" w:rsidR="005D0FC4" w:rsidRDefault="005D0FC4">
      <w:pPr>
        <w:pStyle w:val="NormlnIMP"/>
        <w:tabs>
          <w:tab w:val="left" w:pos="720"/>
        </w:tabs>
        <w:ind w:left="567" w:hanging="567"/>
        <w:jc w:val="both"/>
      </w:pPr>
      <w:r>
        <w:t>3.</w:t>
      </w:r>
      <w:r>
        <w:tab/>
        <w:t>Není-li žák ze závažného důvodu připraven na vyučování, omluví se vyučujícímu na začátku vyučovací hodiny.</w:t>
      </w:r>
    </w:p>
    <w:p w14:paraId="757AEA81" w14:textId="77777777" w:rsidR="005D0FC4" w:rsidRDefault="005D0FC4">
      <w:pPr>
        <w:pStyle w:val="NormlnIMP"/>
        <w:tabs>
          <w:tab w:val="left" w:pos="720"/>
        </w:tabs>
        <w:ind w:left="567" w:hanging="567"/>
        <w:jc w:val="both"/>
      </w:pPr>
      <w:r>
        <w:t>4.</w:t>
      </w:r>
      <w:r>
        <w:tab/>
        <w:t>Zvonění na konci hodiny je pokyn pro učitele k ukončení hodiny</w:t>
      </w:r>
      <w:r w:rsidR="00AA7AC9">
        <w:t>.</w:t>
      </w:r>
      <w:r>
        <w:t xml:space="preserve"> Žák může vyjít ze třídy jen se souhlasem učitele/učitelky, nebo po jeho/jejím odchodu ze třídy.</w:t>
      </w:r>
    </w:p>
    <w:p w14:paraId="07834696" w14:textId="77777777" w:rsidR="005D0FC4" w:rsidRDefault="005D0FC4">
      <w:pPr>
        <w:pStyle w:val="NormlnIMP"/>
        <w:tabs>
          <w:tab w:val="left" w:pos="720"/>
        </w:tabs>
        <w:ind w:left="567" w:hanging="567"/>
        <w:jc w:val="both"/>
      </w:pPr>
      <w:r>
        <w:t>5.</w:t>
      </w:r>
      <w:r>
        <w:tab/>
        <w:t>Po každé vyučova</w:t>
      </w:r>
      <w:r w:rsidR="00913441">
        <w:t xml:space="preserve">cí hodině žáci učebnu uklidí a </w:t>
      </w:r>
      <w:r>
        <w:t>žáci konající službu smažou tabuli.</w:t>
      </w:r>
    </w:p>
    <w:p w14:paraId="52379560" w14:textId="77777777" w:rsidR="005D0FC4" w:rsidRDefault="005D0FC4">
      <w:pPr>
        <w:pStyle w:val="NormlnIMP"/>
        <w:tabs>
          <w:tab w:val="left" w:pos="720"/>
        </w:tabs>
        <w:ind w:left="567" w:hanging="567"/>
        <w:jc w:val="both"/>
      </w:pPr>
      <w:r>
        <w:t>6.</w:t>
      </w:r>
      <w:r>
        <w:tab/>
        <w:t>Na konci poslední vyučovací hodiny v učebně dají žáci na výzvu pedagoga židle do lavic, pozavírají šetrně okna a zhasnou světla.</w:t>
      </w:r>
    </w:p>
    <w:p w14:paraId="396A5626" w14:textId="77777777" w:rsidR="005D0FC4" w:rsidRDefault="005D0FC4">
      <w:pPr>
        <w:pStyle w:val="NormlnIMP"/>
        <w:tabs>
          <w:tab w:val="left" w:pos="720"/>
        </w:tabs>
        <w:ind w:left="567" w:hanging="567"/>
        <w:jc w:val="both"/>
      </w:pPr>
      <w:r>
        <w:t>7.</w:t>
      </w:r>
      <w:r>
        <w:tab/>
        <w:t>Provoz v odborných učebnách a tělocvičně se řídí provozními řády těchto učeben.</w:t>
      </w:r>
    </w:p>
    <w:p w14:paraId="3F77B437" w14:textId="77777777" w:rsidR="005D0FC4" w:rsidRDefault="005D0FC4">
      <w:pPr>
        <w:pStyle w:val="NormlnIMP"/>
        <w:tabs>
          <w:tab w:val="left" w:pos="720"/>
        </w:tabs>
        <w:ind w:left="567" w:hanging="567"/>
        <w:jc w:val="both"/>
      </w:pPr>
    </w:p>
    <w:p w14:paraId="6E497599" w14:textId="77777777" w:rsidR="005D0FC4" w:rsidRDefault="005D0FC4">
      <w:pPr>
        <w:pStyle w:val="NormlnIMP"/>
        <w:tabs>
          <w:tab w:val="left" w:pos="720"/>
        </w:tabs>
        <w:ind w:left="567" w:hanging="567"/>
        <w:jc w:val="both"/>
        <w:rPr>
          <w:i/>
          <w:sz w:val="22"/>
        </w:rPr>
      </w:pPr>
      <w:r>
        <w:rPr>
          <w:u w:val="single"/>
        </w:rPr>
        <w:t>Zletilí žáci jsou dále povinni:</w:t>
      </w:r>
    </w:p>
    <w:p w14:paraId="133163B3" w14:textId="77777777" w:rsidR="005D0FC4" w:rsidRDefault="005D0FC4">
      <w:pPr>
        <w:pStyle w:val="NormlnIMP"/>
        <w:tabs>
          <w:tab w:val="left" w:pos="720"/>
        </w:tabs>
        <w:ind w:left="567" w:hanging="567"/>
        <w:jc w:val="both"/>
      </w:pPr>
      <w:r>
        <w:rPr>
          <w:i/>
          <w:sz w:val="22"/>
        </w:rPr>
        <w:t>(</w:t>
      </w:r>
      <w:proofErr w:type="gramStart"/>
      <w:r>
        <w:rPr>
          <w:i/>
          <w:sz w:val="22"/>
        </w:rPr>
        <w:t>§  22</w:t>
      </w:r>
      <w:proofErr w:type="gramEnd"/>
      <w:r>
        <w:rPr>
          <w:i/>
          <w:sz w:val="22"/>
        </w:rPr>
        <w:t xml:space="preserve"> odst. 2 školského zákona)</w:t>
      </w:r>
    </w:p>
    <w:p w14:paraId="68CA79E8" w14:textId="77777777" w:rsidR="005D0FC4" w:rsidRDefault="005D0FC4">
      <w:pPr>
        <w:pStyle w:val="NormlnIMP"/>
        <w:tabs>
          <w:tab w:val="left" w:pos="720"/>
        </w:tabs>
        <w:ind w:left="567" w:hanging="567"/>
        <w:jc w:val="both"/>
      </w:pPr>
    </w:p>
    <w:p w14:paraId="3AB395BE" w14:textId="77777777" w:rsidR="005D0FC4" w:rsidRDefault="005D0FC4">
      <w:pPr>
        <w:pStyle w:val="NormlnIMP"/>
        <w:tabs>
          <w:tab w:val="left" w:pos="567"/>
          <w:tab w:val="left" w:pos="720"/>
        </w:tabs>
        <w:ind w:left="567" w:hanging="567"/>
        <w:jc w:val="both"/>
      </w:pPr>
      <w:r>
        <w:t>1.</w:t>
      </w:r>
      <w:r>
        <w:tab/>
        <w:t>informovat školu o změně zdravotní způsobilosti, zdravotních obtížích nebo jiných závažných skutečnostech, které by mohly mít vliv na průběh vzdělávání;</w:t>
      </w:r>
    </w:p>
    <w:p w14:paraId="16847969" w14:textId="77777777" w:rsidR="005D0FC4" w:rsidRDefault="005D0FC4">
      <w:pPr>
        <w:pStyle w:val="NormlnIMP"/>
        <w:tabs>
          <w:tab w:val="left" w:pos="567"/>
          <w:tab w:val="left" w:pos="720"/>
        </w:tabs>
        <w:ind w:left="567" w:hanging="567"/>
        <w:jc w:val="both"/>
      </w:pPr>
      <w:r>
        <w:t>2.</w:t>
      </w:r>
      <w:r>
        <w:tab/>
        <w:t>dokládat důvody své nepřítomnosti ve vyučování v souladu s podmínkami stanovenými tímto školním řádem;</w:t>
      </w:r>
    </w:p>
    <w:p w14:paraId="73326D62" w14:textId="77777777" w:rsidR="005D0FC4" w:rsidRDefault="005D0FC4">
      <w:pPr>
        <w:pStyle w:val="NormlnIMP"/>
        <w:tabs>
          <w:tab w:val="left" w:pos="567"/>
          <w:tab w:val="left" w:pos="720"/>
        </w:tabs>
        <w:ind w:left="567" w:hanging="567"/>
        <w:jc w:val="both"/>
      </w:pPr>
      <w:r>
        <w:t>3.</w:t>
      </w:r>
      <w:r>
        <w:tab/>
        <w:t>oznamovat škole údaje podle § 28 odst. 2 a 3 školského zákona (tzn. své jméno</w:t>
      </w:r>
      <w:r>
        <w:br/>
        <w:t>a příjmení, rodné číslo, státní občanství a místo trvalého pobytu;  údaje o předchozím vzdělávání, včetně dosaženého stupně vzdělání; adresu pro doručování písemností, liší-li se od místa trvalého pobytu) a další údaje, které jsou podstatné pro průběh vzdělávání nebo bezpečnost žáka, a změny v těchto údajích.</w:t>
      </w:r>
    </w:p>
    <w:p w14:paraId="709B4A4D" w14:textId="77777777" w:rsidR="005D0FC4" w:rsidRDefault="005D0FC4">
      <w:pPr>
        <w:pStyle w:val="NormlnIMP"/>
        <w:ind w:left="567" w:hanging="567"/>
        <w:jc w:val="both"/>
      </w:pPr>
    </w:p>
    <w:p w14:paraId="107E5600" w14:textId="77777777" w:rsidR="005D0FC4" w:rsidRDefault="005D0FC4">
      <w:pPr>
        <w:pStyle w:val="NormlnIMP"/>
        <w:jc w:val="both"/>
      </w:pPr>
      <w:r>
        <w:t>Zletilý žák může poskytnout škole údaj o tom, zda je zdravotně postižen, včetně údaje</w:t>
      </w:r>
      <w:r>
        <w:br/>
        <w:t>o druhu postižení, nebo zdravotně znevýhodněn; popř. údaj o tom, zda je žák sociálně znevýhodněn.</w:t>
      </w:r>
    </w:p>
    <w:p w14:paraId="59B5F260" w14:textId="77777777" w:rsidR="005D0FC4" w:rsidRDefault="005D0FC4">
      <w:pPr>
        <w:pStyle w:val="NormlnIMP"/>
        <w:ind w:left="567" w:hanging="567"/>
        <w:jc w:val="both"/>
      </w:pPr>
    </w:p>
    <w:p w14:paraId="34202571" w14:textId="77777777" w:rsidR="005D0FC4" w:rsidRDefault="005D0FC4">
      <w:pPr>
        <w:pStyle w:val="NormlnIMP"/>
        <w:ind w:left="567" w:hanging="567"/>
        <w:jc w:val="both"/>
        <w:rPr>
          <w:i/>
          <w:sz w:val="22"/>
        </w:rPr>
      </w:pPr>
      <w:r>
        <w:rPr>
          <w:u w:val="single"/>
        </w:rPr>
        <w:t>Zákonní zástupci nezletilých žáků jsou dále povinni:</w:t>
      </w:r>
    </w:p>
    <w:p w14:paraId="50492E5A" w14:textId="77777777" w:rsidR="005D0FC4" w:rsidRDefault="005D0FC4">
      <w:pPr>
        <w:pStyle w:val="NormlnIMP"/>
        <w:ind w:left="567" w:hanging="567"/>
        <w:jc w:val="both"/>
        <w:rPr>
          <w:i/>
          <w:u w:val="single"/>
        </w:rPr>
      </w:pPr>
      <w:r>
        <w:rPr>
          <w:i/>
          <w:sz w:val="22"/>
        </w:rPr>
        <w:t>(§ 22 odst. 3 školského zákona)</w:t>
      </w:r>
    </w:p>
    <w:p w14:paraId="2284056B" w14:textId="77777777" w:rsidR="005D0FC4" w:rsidRDefault="005D0FC4">
      <w:pPr>
        <w:pStyle w:val="NormlnIMP"/>
        <w:ind w:left="567" w:hanging="567"/>
        <w:jc w:val="both"/>
        <w:rPr>
          <w:i/>
          <w:u w:val="single"/>
        </w:rPr>
      </w:pPr>
    </w:p>
    <w:p w14:paraId="3DD0A1BA" w14:textId="77777777" w:rsidR="005D0FC4" w:rsidRDefault="005D0FC4">
      <w:pPr>
        <w:pStyle w:val="NormlnIMP"/>
        <w:ind w:left="567" w:hanging="567"/>
        <w:jc w:val="both"/>
      </w:pPr>
      <w:r>
        <w:t xml:space="preserve"> l.</w:t>
      </w:r>
      <w:r>
        <w:tab/>
        <w:t>zajistit, aby žák docházel řádně do školy;</w:t>
      </w:r>
    </w:p>
    <w:p w14:paraId="07D93DD5" w14:textId="77777777" w:rsidR="005D0FC4" w:rsidRDefault="005D0FC4">
      <w:pPr>
        <w:pStyle w:val="NormlnIMP"/>
        <w:ind w:left="567" w:hanging="567"/>
        <w:jc w:val="both"/>
      </w:pPr>
      <w:r>
        <w:t>2.</w:t>
      </w:r>
      <w:r>
        <w:tab/>
        <w:t>na vyzvání ředitele školy se osobně zúčastnit projednání závažných otázek týkajících se vzdělávání žáka;</w:t>
      </w:r>
    </w:p>
    <w:p w14:paraId="3425BF04" w14:textId="77777777" w:rsidR="005D0FC4" w:rsidRDefault="005D0FC4">
      <w:pPr>
        <w:pStyle w:val="NormlnIMP"/>
        <w:ind w:left="567" w:hanging="567"/>
        <w:jc w:val="both"/>
      </w:pPr>
      <w:r>
        <w:t>3.</w:t>
      </w:r>
      <w:r>
        <w:tab/>
        <w:t>informovat školu o změně zdravotní způsobilosti, zdravotních obtížích žáka nebo jiných závažných skutečnostech, které by mohly mít vliv na průběh vzdělávání;</w:t>
      </w:r>
    </w:p>
    <w:p w14:paraId="271DBD7E" w14:textId="77777777" w:rsidR="005D0FC4" w:rsidRDefault="005D0FC4">
      <w:pPr>
        <w:pStyle w:val="NormlnIMP"/>
        <w:ind w:left="567" w:hanging="567"/>
        <w:jc w:val="both"/>
      </w:pPr>
      <w:r>
        <w:t>4.</w:t>
      </w:r>
      <w:r>
        <w:tab/>
        <w:t>dokládat důvody nepřítomnosti žáka ve vyučování v souladu s podmínkami stanovenými školním řádem;</w:t>
      </w:r>
    </w:p>
    <w:p w14:paraId="3AFB57BA" w14:textId="77777777" w:rsidR="005D0FC4" w:rsidRDefault="005D0FC4">
      <w:pPr>
        <w:pStyle w:val="NormlnIMP"/>
        <w:ind w:left="567" w:hanging="567"/>
        <w:jc w:val="both"/>
      </w:pPr>
      <w:r>
        <w:t>5.</w:t>
      </w:r>
      <w:r>
        <w:tab/>
        <w:t>oznamovat škole údaje podle § 28 odst. 2 a 3 školského zákona (t</w:t>
      </w:r>
      <w:r w:rsidR="00AA7AC9">
        <w:t>zn. jméno a příjmení žáka, jeho</w:t>
      </w:r>
      <w:r>
        <w:t xml:space="preserve"> rodné číslo, státní občanství a místo trvalého pobytu; údaje o předchozím vzdělávání, včetně dosaženého stupně vzdělání; jméno a příjmení zákonného zástupce, místo trvalého pobytu a adresu pro doručování pí</w:t>
      </w:r>
      <w:r w:rsidR="00EA16C2">
        <w:t xml:space="preserve">semností, telefonické spojení) </w:t>
      </w:r>
      <w:r>
        <w:t>a další údaje, které jsou podstatné pro průběh vzdělávání nebo bezpečnost žáka, a změny v těchto údajích.</w:t>
      </w:r>
    </w:p>
    <w:p w14:paraId="576142F3" w14:textId="77777777" w:rsidR="005D0FC4" w:rsidRDefault="005D0FC4">
      <w:pPr>
        <w:pStyle w:val="NormlnIMP"/>
        <w:ind w:left="567" w:hanging="567"/>
        <w:jc w:val="both"/>
      </w:pPr>
    </w:p>
    <w:p w14:paraId="49524FF3" w14:textId="77777777" w:rsidR="005D0FC4" w:rsidRDefault="005D0FC4">
      <w:pPr>
        <w:pStyle w:val="NormlnIMP"/>
        <w:jc w:val="both"/>
      </w:pPr>
      <w:r>
        <w:t>Zákonní zástupci mohou škole poskytnout údaje o tom, zda je žák zdravotně postižen, včetně údaje o druhu postižení, nebo zdravotně znevýhodněn;  popř. údaj o tom, zda je žák sociálně znevýhodněn.</w:t>
      </w:r>
    </w:p>
    <w:p w14:paraId="75D1F7CA" w14:textId="77777777" w:rsidR="005D0FC4" w:rsidRDefault="0006395F">
      <w:pPr>
        <w:pStyle w:val="NormlnIMP"/>
        <w:ind w:left="567" w:hanging="567"/>
        <w:jc w:val="both"/>
        <w:rPr>
          <w:u w:val="single"/>
        </w:rPr>
      </w:pPr>
      <w:r>
        <w:rPr>
          <w:u w:val="single"/>
        </w:rPr>
        <w:br w:type="column"/>
      </w:r>
      <w:r w:rsidR="005D0FC4">
        <w:rPr>
          <w:u w:val="single"/>
        </w:rPr>
        <w:lastRenderedPageBreak/>
        <w:t>Péče o svěřený majetek</w:t>
      </w:r>
    </w:p>
    <w:p w14:paraId="131BEA69" w14:textId="77777777" w:rsidR="005D0FC4" w:rsidRDefault="005D0FC4">
      <w:pPr>
        <w:pStyle w:val="NormlnIMP"/>
        <w:ind w:left="567" w:hanging="567"/>
        <w:jc w:val="both"/>
        <w:rPr>
          <w:u w:val="single"/>
        </w:rPr>
      </w:pPr>
    </w:p>
    <w:p w14:paraId="30FC7285" w14:textId="77777777" w:rsidR="005D0FC4" w:rsidRDefault="005D0FC4">
      <w:pPr>
        <w:pStyle w:val="NormlnIMP"/>
        <w:ind w:left="567" w:hanging="567"/>
        <w:jc w:val="both"/>
      </w:pPr>
      <w:r>
        <w:t>1.</w:t>
      </w:r>
      <w:r>
        <w:tab/>
        <w:t>Žák pečuje o společný majetek, zabraňuje jeho poškození a ztrátě.</w:t>
      </w:r>
    </w:p>
    <w:p w14:paraId="5FC230E1" w14:textId="77777777" w:rsidR="005D0FC4" w:rsidRDefault="005D0FC4">
      <w:pPr>
        <w:pStyle w:val="NormlnIMP"/>
        <w:ind w:left="567" w:hanging="567"/>
        <w:jc w:val="both"/>
      </w:pPr>
      <w:r>
        <w:t>2.</w:t>
      </w:r>
      <w:r>
        <w:tab/>
        <w:t>Žák je povinen hlásit vyučujícímu zjištěnou závadu nebo škodu.</w:t>
      </w:r>
    </w:p>
    <w:p w14:paraId="37DA1C67" w14:textId="77777777" w:rsidR="005D0FC4" w:rsidRDefault="005D0FC4">
      <w:pPr>
        <w:pStyle w:val="NormlnIMP"/>
        <w:ind w:left="567" w:hanging="567"/>
        <w:jc w:val="both"/>
        <w:rPr>
          <w:u w:val="single"/>
        </w:rPr>
      </w:pPr>
      <w:r>
        <w:t>3.</w:t>
      </w:r>
      <w:r>
        <w:tab/>
        <w:t>Poškodí-li žák úmyslně nebo z nedbalosti majetek školy, je jeho povinností nebo povinností jeho zákonného zástupce škodu uhradit.</w:t>
      </w:r>
    </w:p>
    <w:p w14:paraId="45806E24" w14:textId="77777777" w:rsidR="005D0FC4" w:rsidRDefault="005D0FC4">
      <w:pPr>
        <w:pStyle w:val="NormlnIMP"/>
        <w:ind w:left="567" w:hanging="567"/>
        <w:jc w:val="both"/>
        <w:rPr>
          <w:u w:val="single"/>
        </w:rPr>
      </w:pPr>
    </w:p>
    <w:p w14:paraId="6B0E22EF" w14:textId="77777777" w:rsidR="005D0FC4" w:rsidRDefault="005D0FC4">
      <w:pPr>
        <w:pStyle w:val="NormlnIMP"/>
        <w:ind w:left="567" w:hanging="567"/>
        <w:jc w:val="both"/>
        <w:rPr>
          <w:u w:val="single"/>
        </w:rPr>
      </w:pPr>
      <w:r>
        <w:rPr>
          <w:u w:val="single"/>
        </w:rPr>
        <w:t>Ochrana osobního majetku</w:t>
      </w:r>
    </w:p>
    <w:p w14:paraId="185F0C15" w14:textId="77777777" w:rsidR="005D0FC4" w:rsidRDefault="005D0FC4">
      <w:pPr>
        <w:pStyle w:val="NormlnIMP"/>
        <w:ind w:left="567" w:hanging="567"/>
        <w:jc w:val="both"/>
        <w:rPr>
          <w:u w:val="single"/>
        </w:rPr>
      </w:pPr>
    </w:p>
    <w:p w14:paraId="115F52C8" w14:textId="77777777" w:rsidR="005D0FC4" w:rsidRDefault="005D0FC4">
      <w:pPr>
        <w:pStyle w:val="NormlnIMP"/>
        <w:ind w:left="567" w:hanging="567"/>
        <w:jc w:val="both"/>
      </w:pPr>
      <w:r>
        <w:t>1.</w:t>
      </w:r>
      <w:r>
        <w:tab/>
        <w:t>Žák si odpovídá za peníze, cennosti a drahé předměty, které má u sebe, v lavici,</w:t>
      </w:r>
      <w:r>
        <w:br/>
        <w:t>v aktovce a v oblečení odloženém mimo uzamčenou šatní skříňku, příp. mimo uzamčenou šatnu při hodině tělesné výchovy a při praktickém vyučování. Škola odpovídá za t</w:t>
      </w:r>
      <w:r w:rsidR="002B4FFA">
        <w:t xml:space="preserve">yto věci pouze v případech, že </w:t>
      </w:r>
      <w:r>
        <w:t>byly svěřeny do úschovy pedagogickému pracovníkovi školy (např. při tělesné výchově či praktickém vyučování), nebo byly odcizeny prokazatelně násilným způsobem z uzamčené šatní skříňky nebo z uzamčené šatny.</w:t>
      </w:r>
    </w:p>
    <w:p w14:paraId="10F76B45" w14:textId="77777777" w:rsidR="00943266" w:rsidRDefault="005D0FC4">
      <w:pPr>
        <w:pStyle w:val="NormlnIMP"/>
        <w:ind w:left="567" w:hanging="567"/>
        <w:jc w:val="both"/>
      </w:pPr>
      <w:r>
        <w:t>2.</w:t>
      </w:r>
      <w:r>
        <w:tab/>
        <w:t xml:space="preserve">Nedoporučuje se žákům nosit do školy cenné a drahé předměty a vyšší částky peněz. </w:t>
      </w:r>
    </w:p>
    <w:p w14:paraId="7EDAFAC6" w14:textId="77777777" w:rsidR="005D0FC4" w:rsidRDefault="00943266">
      <w:pPr>
        <w:pStyle w:val="NormlnIMP"/>
        <w:ind w:left="567" w:hanging="567"/>
        <w:jc w:val="both"/>
      </w:pPr>
      <w:r>
        <w:t xml:space="preserve">         </w:t>
      </w:r>
      <w:r w:rsidR="005D0FC4">
        <w:t>V případě, že je žák potřebuje přinést do školy, může požádat o jejich uložení do trezoru školy.</w:t>
      </w:r>
    </w:p>
    <w:p w14:paraId="31D36D6D" w14:textId="77777777" w:rsidR="00943266" w:rsidRDefault="00943266">
      <w:pPr>
        <w:pStyle w:val="NormlnIMP"/>
        <w:ind w:left="567" w:hanging="567"/>
        <w:jc w:val="both"/>
        <w:rPr>
          <w:b/>
          <w:sz w:val="28"/>
        </w:rPr>
      </w:pPr>
      <w:r>
        <w:t>3.     Pokud žáci nosí do školy notebooky a tablety, konají tak na vlastní zodpovědnost, škola za jejich ztrátu nebo poškození neručí.</w:t>
      </w:r>
    </w:p>
    <w:p w14:paraId="1719ACDE" w14:textId="77777777" w:rsidR="005D0FC4" w:rsidRDefault="005D0FC4">
      <w:pPr>
        <w:pStyle w:val="NormlnIMP"/>
        <w:pageBreakBefore/>
        <w:ind w:left="567" w:hanging="567"/>
        <w:rPr>
          <w:b/>
          <w:sz w:val="10"/>
        </w:rPr>
      </w:pPr>
      <w:r>
        <w:rPr>
          <w:b/>
          <w:sz w:val="28"/>
        </w:rPr>
        <w:lastRenderedPageBreak/>
        <w:t xml:space="preserve">IV. </w:t>
      </w:r>
      <w:r>
        <w:rPr>
          <w:b/>
          <w:sz w:val="28"/>
        </w:rPr>
        <w:tab/>
        <w:t>Provoz a vnitřní režim školy</w:t>
      </w:r>
    </w:p>
    <w:p w14:paraId="4F0971F3" w14:textId="77777777" w:rsidR="005D0FC4" w:rsidRDefault="005D0FC4">
      <w:pPr>
        <w:pStyle w:val="NormlnIMP"/>
        <w:ind w:left="567" w:hanging="567"/>
        <w:rPr>
          <w:b/>
          <w:sz w:val="10"/>
        </w:rPr>
      </w:pPr>
    </w:p>
    <w:p w14:paraId="3865650C" w14:textId="77777777" w:rsidR="005D0FC4" w:rsidRDefault="005D0FC4">
      <w:pPr>
        <w:pStyle w:val="NormlnIMP"/>
        <w:tabs>
          <w:tab w:val="left" w:pos="1134"/>
        </w:tabs>
        <w:ind w:left="567" w:hanging="567"/>
        <w:jc w:val="both"/>
      </w:pPr>
      <w:r>
        <w:rPr>
          <w:u w:val="single"/>
        </w:rPr>
        <w:t>Kapacita:</w:t>
      </w:r>
      <w:r>
        <w:tab/>
        <w:t>Střední škola – 1070 žáků</w:t>
      </w:r>
    </w:p>
    <w:p w14:paraId="24E25B2C" w14:textId="77777777" w:rsidR="005D0FC4" w:rsidRDefault="005D0FC4">
      <w:pPr>
        <w:pStyle w:val="Nadpis30"/>
        <w:tabs>
          <w:tab w:val="left" w:pos="1134"/>
        </w:tabs>
        <w:ind w:left="0"/>
        <w:jc w:val="both"/>
        <w:rPr>
          <w:u w:val="single"/>
        </w:rPr>
      </w:pPr>
      <w:r>
        <w:rPr>
          <w:sz w:val="24"/>
        </w:rPr>
        <w:tab/>
      </w:r>
    </w:p>
    <w:p w14:paraId="1AD06A59" w14:textId="77777777" w:rsidR="005D0FC4" w:rsidRDefault="005D0FC4">
      <w:pPr>
        <w:pStyle w:val="NormlnIMP"/>
        <w:tabs>
          <w:tab w:val="left" w:pos="2127"/>
        </w:tabs>
        <w:ind w:left="567" w:hanging="567"/>
        <w:jc w:val="both"/>
        <w:rPr>
          <w:u w:val="single"/>
        </w:rPr>
      </w:pPr>
      <w:r>
        <w:rPr>
          <w:u w:val="single"/>
        </w:rPr>
        <w:t>Přehled pracovišť praktického vyučování</w:t>
      </w:r>
      <w:r>
        <w:t>: viz příloha č. 11</w:t>
      </w:r>
    </w:p>
    <w:p w14:paraId="488C971F" w14:textId="77777777" w:rsidR="005D0FC4" w:rsidRDefault="005D0FC4">
      <w:pPr>
        <w:pStyle w:val="NormlnIMP"/>
        <w:tabs>
          <w:tab w:val="left" w:pos="2127"/>
        </w:tabs>
        <w:jc w:val="both"/>
        <w:rPr>
          <w:sz w:val="10"/>
        </w:rPr>
      </w:pPr>
      <w:r>
        <w:rPr>
          <w:u w:val="single"/>
        </w:rPr>
        <w:t>Využívání školní budovy pro jiné aktivity školy</w:t>
      </w:r>
      <w:r>
        <w:t>: kurzy jazykově vzdělávací, přípravné kurzy na přijímací zkoušky, nácviky maturitních plesů, zájmové kroužky, volby, DVPP KC Plzeň</w:t>
      </w:r>
    </w:p>
    <w:p w14:paraId="548E6258" w14:textId="77777777" w:rsidR="005D0FC4" w:rsidRDefault="005D0FC4">
      <w:pPr>
        <w:pStyle w:val="NormlnIMP"/>
        <w:tabs>
          <w:tab w:val="left" w:pos="2127"/>
        </w:tabs>
        <w:jc w:val="both"/>
        <w:rPr>
          <w:sz w:val="10"/>
        </w:rPr>
      </w:pPr>
    </w:p>
    <w:p w14:paraId="755F9AE3" w14:textId="77777777" w:rsidR="005D0FC4" w:rsidRDefault="005D0FC4">
      <w:pPr>
        <w:pStyle w:val="NormlnIMP"/>
        <w:tabs>
          <w:tab w:val="left" w:pos="426"/>
          <w:tab w:val="left" w:pos="2127"/>
        </w:tabs>
        <w:jc w:val="both"/>
      </w:pPr>
      <w:r>
        <w:rPr>
          <w:u w:val="single"/>
        </w:rPr>
        <w:t>Režim dne:</w:t>
      </w:r>
      <w:r>
        <w:t xml:space="preserve"> </w:t>
      </w:r>
    </w:p>
    <w:p w14:paraId="6FC5FD42" w14:textId="77777777" w:rsidR="005D0FC4" w:rsidRDefault="005D0FC4">
      <w:pPr>
        <w:pStyle w:val="NormlnIMP"/>
        <w:tabs>
          <w:tab w:val="left" w:pos="426"/>
          <w:tab w:val="left" w:pos="2127"/>
        </w:tabs>
        <w:jc w:val="both"/>
      </w:pPr>
      <w:r>
        <w:t>Provoz týkající se aktivit určených žákům: 7:05 – 17:30 h</w:t>
      </w:r>
    </w:p>
    <w:p w14:paraId="1991C47D" w14:textId="77777777" w:rsidR="005D0FC4" w:rsidRDefault="005D0FC4">
      <w:pPr>
        <w:pStyle w:val="NormlnIMP"/>
        <w:tabs>
          <w:tab w:val="left" w:pos="2127"/>
          <w:tab w:val="left" w:pos="3261"/>
        </w:tabs>
        <w:jc w:val="both"/>
      </w:pPr>
      <w:r>
        <w:t>Začátek vyučování:</w:t>
      </w:r>
      <w:r>
        <w:tab/>
        <w:t>0. hodina</w:t>
      </w:r>
      <w:r>
        <w:tab/>
        <w:t xml:space="preserve">7:05 h </w:t>
      </w:r>
    </w:p>
    <w:p w14:paraId="082BBE77" w14:textId="77777777" w:rsidR="005D0FC4" w:rsidRDefault="005D0FC4">
      <w:pPr>
        <w:pStyle w:val="NormlnIMP"/>
        <w:tabs>
          <w:tab w:val="left" w:pos="2127"/>
          <w:tab w:val="left" w:pos="3261"/>
        </w:tabs>
        <w:jc w:val="both"/>
      </w:pPr>
      <w:r>
        <w:tab/>
        <w:t>1. hodina</w:t>
      </w:r>
      <w:r>
        <w:tab/>
        <w:t>7:55 h</w:t>
      </w:r>
    </w:p>
    <w:p w14:paraId="1136808C" w14:textId="77777777" w:rsidR="005D0FC4" w:rsidRDefault="005D0FC4">
      <w:pPr>
        <w:pStyle w:val="NormlnIMP"/>
        <w:tabs>
          <w:tab w:val="left" w:pos="0"/>
          <w:tab w:val="left" w:pos="2127"/>
          <w:tab w:val="left" w:pos="3261"/>
        </w:tabs>
        <w:jc w:val="both"/>
      </w:pPr>
      <w:r>
        <w:t>Ukončení vyučování: 11. hodina</w:t>
      </w:r>
      <w:r>
        <w:tab/>
        <w:t xml:space="preserve">17:30 h </w:t>
      </w:r>
    </w:p>
    <w:p w14:paraId="72EE3FDE" w14:textId="77777777" w:rsidR="005D0FC4" w:rsidRDefault="005D0FC4">
      <w:pPr>
        <w:pStyle w:val="NormlnIMP"/>
        <w:tabs>
          <w:tab w:val="left" w:pos="2127"/>
        </w:tabs>
        <w:jc w:val="both"/>
      </w:pPr>
      <w:r>
        <w:t>Vyučovací hodina:</w:t>
      </w:r>
    </w:p>
    <w:p w14:paraId="39150CA7" w14:textId="77777777" w:rsidR="005D0FC4" w:rsidRDefault="005D0FC4">
      <w:pPr>
        <w:pStyle w:val="NormlnIMP"/>
        <w:numPr>
          <w:ilvl w:val="0"/>
          <w:numId w:val="4"/>
        </w:numPr>
        <w:tabs>
          <w:tab w:val="left" w:pos="2127"/>
        </w:tabs>
        <w:jc w:val="both"/>
      </w:pPr>
      <w:r>
        <w:t>délka trvání: 45 minut</w:t>
      </w:r>
    </w:p>
    <w:p w14:paraId="779336CF" w14:textId="77777777" w:rsidR="005D0FC4" w:rsidRDefault="005D0FC4">
      <w:pPr>
        <w:pStyle w:val="NormlnIMP"/>
        <w:numPr>
          <w:ilvl w:val="0"/>
          <w:numId w:val="26"/>
        </w:numPr>
        <w:tabs>
          <w:tab w:val="left" w:pos="2127"/>
        </w:tabs>
        <w:jc w:val="both"/>
      </w:pPr>
      <w:r>
        <w:t>zařazování písemných kontrolních prací a testů delších 25 minut: 1. - 6. vyuč. hodina</w:t>
      </w:r>
    </w:p>
    <w:p w14:paraId="65AAA2BA" w14:textId="77777777" w:rsidR="005D0FC4" w:rsidRDefault="005D0FC4">
      <w:pPr>
        <w:pStyle w:val="NormlnIMP"/>
        <w:tabs>
          <w:tab w:val="left" w:pos="2127"/>
        </w:tabs>
        <w:jc w:val="both"/>
      </w:pPr>
      <w:r>
        <w:t>Přestávky:</w:t>
      </w:r>
    </w:p>
    <w:p w14:paraId="5E319967" w14:textId="77777777" w:rsidR="005D0FC4" w:rsidRDefault="005D0FC4">
      <w:pPr>
        <w:pStyle w:val="NormlnIMP"/>
        <w:numPr>
          <w:ilvl w:val="0"/>
          <w:numId w:val="18"/>
        </w:numPr>
        <w:tabs>
          <w:tab w:val="left" w:pos="2127"/>
        </w:tabs>
        <w:jc w:val="both"/>
      </w:pPr>
      <w:r>
        <w:t>zařazení v režimu: po každé vyučovací hodině</w:t>
      </w:r>
    </w:p>
    <w:p w14:paraId="2FD6EA79" w14:textId="77777777" w:rsidR="005D0FC4" w:rsidRDefault="005D0FC4">
      <w:pPr>
        <w:pStyle w:val="NormlnIMP"/>
        <w:numPr>
          <w:ilvl w:val="0"/>
          <w:numId w:val="24"/>
        </w:numPr>
        <w:tabs>
          <w:tab w:val="left" w:pos="1701"/>
        </w:tabs>
        <w:jc w:val="both"/>
      </w:pPr>
      <w:r>
        <w:t>délka trvání:</w:t>
      </w:r>
      <w:r>
        <w:tab/>
        <w:t>po 0. h, 4. h, 7. h, 8. h, 9. h, 10 h  - 5 minut</w:t>
      </w:r>
    </w:p>
    <w:p w14:paraId="62EDE691" w14:textId="77777777" w:rsidR="005D0FC4" w:rsidRDefault="005D0FC4">
      <w:pPr>
        <w:pStyle w:val="NormlnIMP"/>
        <w:tabs>
          <w:tab w:val="left" w:pos="1701"/>
        </w:tabs>
        <w:jc w:val="both"/>
      </w:pPr>
      <w:r>
        <w:tab/>
        <w:t>po 1. h, 2. h, 5. h, 6. h  - 10 minut</w:t>
      </w:r>
    </w:p>
    <w:p w14:paraId="5BB334DF" w14:textId="77777777" w:rsidR="005D0FC4" w:rsidRDefault="005D0FC4">
      <w:pPr>
        <w:pStyle w:val="NormlnIMP"/>
        <w:tabs>
          <w:tab w:val="left" w:pos="1701"/>
        </w:tabs>
        <w:jc w:val="both"/>
      </w:pPr>
      <w:r>
        <w:tab/>
        <w:t>po 3. h  - 15 minut</w:t>
      </w:r>
    </w:p>
    <w:p w14:paraId="050033F2" w14:textId="77777777" w:rsidR="005D0FC4" w:rsidRDefault="005D0FC4">
      <w:pPr>
        <w:pStyle w:val="NormlnIMP"/>
        <w:tabs>
          <w:tab w:val="left" w:pos="426"/>
          <w:tab w:val="left" w:pos="2127"/>
        </w:tabs>
        <w:ind w:left="426" w:hanging="426"/>
        <w:jc w:val="both"/>
        <w:rPr>
          <w:sz w:val="10"/>
        </w:rPr>
      </w:pPr>
      <w:r>
        <w:t>-</w:t>
      </w:r>
      <w:r>
        <w:tab/>
        <w:t xml:space="preserve">možnost pobytu venku: za příznivého počasí na školním dvoře </w:t>
      </w:r>
    </w:p>
    <w:p w14:paraId="73D571B9" w14:textId="77777777" w:rsidR="005D0FC4" w:rsidRDefault="005D0FC4">
      <w:pPr>
        <w:pStyle w:val="NormlnIMP"/>
        <w:tabs>
          <w:tab w:val="left" w:pos="2127"/>
        </w:tabs>
        <w:ind w:left="426"/>
        <w:jc w:val="both"/>
        <w:rPr>
          <w:sz w:val="10"/>
        </w:rPr>
      </w:pPr>
    </w:p>
    <w:p w14:paraId="5E78C9DB" w14:textId="77777777" w:rsidR="005D0FC4" w:rsidRDefault="005D0FC4">
      <w:pPr>
        <w:pStyle w:val="NormlnIMP"/>
        <w:tabs>
          <w:tab w:val="left" w:pos="2127"/>
        </w:tabs>
        <w:ind w:left="567" w:hanging="567"/>
        <w:jc w:val="both"/>
      </w:pPr>
      <w:r>
        <w:rPr>
          <w:u w:val="single"/>
        </w:rPr>
        <w:t>Vnitřní režim školy</w:t>
      </w:r>
    </w:p>
    <w:p w14:paraId="5AE4B5F1" w14:textId="77777777" w:rsidR="005D0FC4" w:rsidRDefault="005D0FC4">
      <w:pPr>
        <w:pStyle w:val="NormlnIMP"/>
        <w:tabs>
          <w:tab w:val="left" w:pos="2127"/>
        </w:tabs>
        <w:ind w:left="567" w:hanging="567"/>
        <w:jc w:val="both"/>
      </w:pPr>
      <w:r>
        <w:t>1.</w:t>
      </w:r>
      <w:r>
        <w:tab/>
        <w:t xml:space="preserve">Škola je otevřená od 6:00 do 19:00 hodin, pro vstup žáků 20 minut před začátkem vyučování. Žáci, kterým začíná vyučování nultou hodinu, vstupují do školy v 6:50 h.  </w:t>
      </w:r>
    </w:p>
    <w:p w14:paraId="1324C129" w14:textId="77777777" w:rsidR="005D0FC4" w:rsidRDefault="005D0FC4">
      <w:pPr>
        <w:pStyle w:val="NormlnIMP"/>
        <w:tabs>
          <w:tab w:val="left" w:pos="2127"/>
        </w:tabs>
        <w:ind w:left="567" w:hanging="567"/>
        <w:jc w:val="both"/>
      </w:pPr>
      <w:r>
        <w:t xml:space="preserve">         V případě nepříznivého počasí nebo nevhodného autobusového či vlakového spojení mohou žáci vstupovat do školy pouze s vědomím vrátného, který nad nimi vykonává </w:t>
      </w:r>
      <w:r w:rsidR="00AA7AC9">
        <w:t>dohled</w:t>
      </w:r>
      <w:r>
        <w:t xml:space="preserve"> do příchodu vyučujícího.</w:t>
      </w:r>
    </w:p>
    <w:p w14:paraId="0412F6DF" w14:textId="77777777" w:rsidR="005D0FC4" w:rsidRDefault="005D0FC4">
      <w:pPr>
        <w:pStyle w:val="NormlnIMP"/>
        <w:tabs>
          <w:tab w:val="left" w:pos="2127"/>
        </w:tabs>
        <w:ind w:left="567" w:hanging="567"/>
        <w:jc w:val="both"/>
      </w:pPr>
      <w:r>
        <w:t>2.</w:t>
      </w:r>
      <w:r>
        <w:tab/>
        <w:t>Vyučování začíná obvykle v 7:55 hodin.</w:t>
      </w:r>
    </w:p>
    <w:p w14:paraId="66958C98" w14:textId="77777777" w:rsidR="005D0FC4" w:rsidRDefault="005D0FC4">
      <w:pPr>
        <w:pStyle w:val="NormlnIMP"/>
        <w:tabs>
          <w:tab w:val="left" w:pos="2127"/>
        </w:tabs>
        <w:ind w:left="567" w:hanging="567"/>
        <w:jc w:val="both"/>
      </w:pPr>
      <w:r>
        <w:t>3.</w:t>
      </w:r>
      <w:r>
        <w:tab/>
      </w:r>
      <w:r w:rsidR="00AA7AC9">
        <w:t>Dohled</w:t>
      </w:r>
      <w:r>
        <w:t xml:space="preserve"> začíná v 7:40 hodin a je vykonáván určenými pracovníky školy.</w:t>
      </w:r>
    </w:p>
    <w:p w14:paraId="123F9D48" w14:textId="77777777" w:rsidR="005A50C4" w:rsidRDefault="005D0FC4" w:rsidP="005A50C4">
      <w:pPr>
        <w:pStyle w:val="NormlnIMP"/>
        <w:tabs>
          <w:tab w:val="left" w:pos="2127"/>
        </w:tabs>
        <w:ind w:left="567" w:hanging="567"/>
        <w:jc w:val="both"/>
      </w:pPr>
      <w:r>
        <w:t>4.</w:t>
      </w:r>
      <w:r>
        <w:tab/>
        <w:t>Žáci se ve škole přezouvají v prostoru šatních skříněk, bot</w:t>
      </w:r>
      <w:r w:rsidR="00CB32CF">
        <w:t xml:space="preserve">y a svrchní oděv si uloží </w:t>
      </w:r>
      <w:r>
        <w:t>do své šatní skříňky a skříňku řádně uzamknou.</w:t>
      </w:r>
      <w:r w:rsidR="005A50C4">
        <w:t xml:space="preserve"> Šatní skříňky si žáci vyklidí tak, aby v den vydání závěrečného vysvědčení byly prázdné. Problémy s technickým stavem skříněk řeší s třídním učitelem. </w:t>
      </w:r>
    </w:p>
    <w:p w14:paraId="2D818283" w14:textId="77777777" w:rsidR="005D0FC4" w:rsidRDefault="005D0FC4">
      <w:pPr>
        <w:pStyle w:val="NormlnIMP"/>
        <w:tabs>
          <w:tab w:val="left" w:pos="2127"/>
        </w:tabs>
        <w:ind w:left="567" w:hanging="567"/>
        <w:jc w:val="both"/>
      </w:pPr>
      <w:r>
        <w:t>5.</w:t>
      </w:r>
      <w:r>
        <w:tab/>
        <w:t>Opuštění školní budovy v době vyučování řeší článek VII tohoto školního řádu. Žáci mohou opustit školu také v době mezi dopoledním a odpoledním vyučováním.</w:t>
      </w:r>
    </w:p>
    <w:p w14:paraId="5C78ADA3" w14:textId="77777777" w:rsidR="005D0FC4" w:rsidRDefault="005D0FC4">
      <w:pPr>
        <w:pStyle w:val="NormlnIMP"/>
        <w:tabs>
          <w:tab w:val="left" w:pos="2127"/>
        </w:tabs>
        <w:ind w:left="567" w:hanging="567"/>
        <w:jc w:val="both"/>
      </w:pPr>
      <w:r>
        <w:t>6.</w:t>
      </w:r>
      <w:r>
        <w:tab/>
        <w:t xml:space="preserve">Za zapomenuté věci škola neodpovídá, rovněž tak za ztrátu (odcizení) mobilního telefonu a jiných osobních věcí, pokud nebyly předány do úschovy pracovníkovi školy. </w:t>
      </w:r>
    </w:p>
    <w:p w14:paraId="1CAA1C16" w14:textId="77777777" w:rsidR="005D0FC4" w:rsidRDefault="005D0FC4">
      <w:pPr>
        <w:pStyle w:val="NormlnIMP"/>
        <w:tabs>
          <w:tab w:val="left" w:pos="2127"/>
        </w:tabs>
        <w:ind w:left="567" w:hanging="567"/>
        <w:jc w:val="both"/>
      </w:pPr>
      <w:r>
        <w:t>7.</w:t>
      </w:r>
      <w:r>
        <w:tab/>
        <w:t>Žáci se povinně přezouvají v období stanoveném ředitelkou školy.</w:t>
      </w:r>
    </w:p>
    <w:p w14:paraId="4504319D" w14:textId="77777777" w:rsidR="005D0FC4" w:rsidRDefault="005D0FC4">
      <w:pPr>
        <w:pStyle w:val="NormlnIMP"/>
        <w:tabs>
          <w:tab w:val="left" w:pos="2127"/>
        </w:tabs>
        <w:ind w:left="780" w:hanging="780"/>
        <w:jc w:val="both"/>
      </w:pPr>
    </w:p>
    <w:p w14:paraId="4CF021A9" w14:textId="77777777" w:rsidR="005D0FC4" w:rsidRDefault="005D0FC4">
      <w:pPr>
        <w:pStyle w:val="NormlnIMP"/>
        <w:tabs>
          <w:tab w:val="left" w:pos="2127"/>
        </w:tabs>
        <w:ind w:left="780" w:hanging="780"/>
        <w:jc w:val="both"/>
      </w:pPr>
      <w:r>
        <w:rPr>
          <w:u w:val="single"/>
        </w:rPr>
        <w:t xml:space="preserve">Režim stravování </w:t>
      </w:r>
      <w:proofErr w:type="gramStart"/>
      <w:r>
        <w:rPr>
          <w:u w:val="single"/>
        </w:rPr>
        <w:t>včetně  pitného</w:t>
      </w:r>
      <w:proofErr w:type="gramEnd"/>
      <w:r>
        <w:rPr>
          <w:u w:val="single"/>
        </w:rPr>
        <w:t xml:space="preserve"> režimu:</w:t>
      </w:r>
    </w:p>
    <w:p w14:paraId="33483121" w14:textId="77777777" w:rsidR="005D0FC4" w:rsidRDefault="005D0FC4">
      <w:pPr>
        <w:pStyle w:val="NormlnIMP"/>
        <w:tabs>
          <w:tab w:val="left" w:pos="2127"/>
        </w:tabs>
        <w:jc w:val="both"/>
      </w:pPr>
      <w:r>
        <w:t>Stravování během teoretického a praktického vyučování je zajištěno ve školním bufetu. Na základě zájmu žáků škola zajistí stravování ve školních jídelnách jiných středních škol v Plzni.</w:t>
      </w:r>
    </w:p>
    <w:p w14:paraId="73918591" w14:textId="77777777" w:rsidR="005D0FC4" w:rsidRDefault="005D0FC4">
      <w:pPr>
        <w:pStyle w:val="NormlnIMP"/>
        <w:tabs>
          <w:tab w:val="left" w:pos="2127"/>
        </w:tabs>
        <w:jc w:val="both"/>
      </w:pPr>
    </w:p>
    <w:p w14:paraId="30BE0FED" w14:textId="77777777" w:rsidR="005D0FC4" w:rsidRDefault="005D0FC4">
      <w:pPr>
        <w:pStyle w:val="NormlnIMP"/>
        <w:tabs>
          <w:tab w:val="left" w:pos="2127"/>
        </w:tabs>
        <w:jc w:val="both"/>
      </w:pPr>
      <w:r>
        <w:t>Pitný režim</w:t>
      </w:r>
    </w:p>
    <w:p w14:paraId="0675C181" w14:textId="77777777" w:rsidR="005D0FC4" w:rsidRDefault="00CB32CF">
      <w:pPr>
        <w:pStyle w:val="NormlnIMP"/>
        <w:numPr>
          <w:ilvl w:val="0"/>
          <w:numId w:val="11"/>
        </w:numPr>
        <w:tabs>
          <w:tab w:val="left" w:pos="2127"/>
        </w:tabs>
        <w:jc w:val="both"/>
      </w:pPr>
      <w:r>
        <w:t xml:space="preserve"> široký </w:t>
      </w:r>
      <w:r w:rsidR="005D0FC4">
        <w:t xml:space="preserve">sortiment studených nealkoholických nápojů ve školním bufetu </w:t>
      </w:r>
    </w:p>
    <w:p w14:paraId="6E8D337F" w14:textId="77777777" w:rsidR="005D0FC4" w:rsidRDefault="00CB32CF">
      <w:pPr>
        <w:pStyle w:val="NormlnIMP"/>
        <w:numPr>
          <w:ilvl w:val="0"/>
          <w:numId w:val="9"/>
        </w:numPr>
        <w:tabs>
          <w:tab w:val="left" w:pos="2127"/>
        </w:tabs>
        <w:jc w:val="both"/>
      </w:pPr>
      <w:r>
        <w:t xml:space="preserve"> prodejní automat</w:t>
      </w:r>
      <w:r w:rsidR="005D0FC4">
        <w:t xml:space="preserve"> – teplé nápoje</w:t>
      </w:r>
    </w:p>
    <w:p w14:paraId="39FD93D6" w14:textId="77777777" w:rsidR="005D0FC4" w:rsidRDefault="005D0FC4">
      <w:pPr>
        <w:pStyle w:val="NormlnIMP"/>
        <w:tabs>
          <w:tab w:val="left" w:pos="2127"/>
        </w:tabs>
        <w:jc w:val="both"/>
      </w:pPr>
      <w:r>
        <w:t xml:space="preserve">       (údržba pravidelně zajišťována provozovatelem)</w:t>
      </w:r>
    </w:p>
    <w:p w14:paraId="501D4698" w14:textId="77777777" w:rsidR="008F010E" w:rsidRDefault="008F010E">
      <w:pPr>
        <w:pStyle w:val="NormlnIMP"/>
        <w:tabs>
          <w:tab w:val="left" w:pos="2127"/>
        </w:tabs>
        <w:jc w:val="both"/>
      </w:pPr>
    </w:p>
    <w:p w14:paraId="0E2A047F" w14:textId="77777777" w:rsidR="008F010E" w:rsidRPr="00F177B8" w:rsidRDefault="008F010E">
      <w:pPr>
        <w:pStyle w:val="NormlnIMP"/>
        <w:tabs>
          <w:tab w:val="left" w:pos="2127"/>
        </w:tabs>
        <w:jc w:val="both"/>
        <w:rPr>
          <w:u w:val="single"/>
        </w:rPr>
      </w:pPr>
      <w:r w:rsidRPr="00F177B8">
        <w:rPr>
          <w:u w:val="single"/>
        </w:rPr>
        <w:t>Příprava a přechod na případné vzdělávání na dálku</w:t>
      </w:r>
    </w:p>
    <w:p w14:paraId="7CFB365A" w14:textId="77777777" w:rsidR="008F010E" w:rsidRPr="00F177B8" w:rsidRDefault="008F010E">
      <w:pPr>
        <w:pStyle w:val="NormlnIMP"/>
        <w:tabs>
          <w:tab w:val="left" w:pos="2127"/>
        </w:tabs>
        <w:jc w:val="both"/>
      </w:pPr>
    </w:p>
    <w:p w14:paraId="4C612011" w14:textId="77777777" w:rsidR="008F010E" w:rsidRDefault="008F010E" w:rsidP="008F010E">
      <w:pPr>
        <w:pStyle w:val="NormlnIMP"/>
        <w:tabs>
          <w:tab w:val="left" w:pos="2127"/>
        </w:tabs>
        <w:jc w:val="both"/>
      </w:pPr>
      <w:r w:rsidRPr="00F177B8">
        <w:t xml:space="preserve">V případě, že je nařízením karantény, nebo mimořádnými opatřeními KHS nebo opatřeními Ministerstva zdravotnictví znemožněna osobní přítomnost žáků ve škole, a to více než 50% žáků ve třídě, škola zajistí distanční způsob vzdělávání pro všechny žáky, kterým je zakázána účast na prezenční výuce. Distanční způsob vzdělání probíhá na dohodnuté platformě. Ostatní žáci pokračují v prezenčním vzdělávání.  Pokud je ze stejných důvodů znemožněna přítomnost celé třídy, poskytuje školy vzdělání těmto žákům výhradně distanční formou, ostatní třídy se </w:t>
      </w:r>
      <w:r w:rsidRPr="00F177B8">
        <w:lastRenderedPageBreak/>
        <w:t>vzdělávají dále prezenčně. Stejným způsobem je řešena situace, kdy je zakázána přítomnost všech žáků, v tom případě přechází na distanční výuku celá škola.</w:t>
      </w:r>
    </w:p>
    <w:p w14:paraId="4518124E" w14:textId="77777777" w:rsidR="008F010E" w:rsidRDefault="008F010E" w:rsidP="008F010E">
      <w:pPr>
        <w:pStyle w:val="NormlnIMP"/>
        <w:tabs>
          <w:tab w:val="left" w:pos="2127"/>
        </w:tabs>
        <w:jc w:val="both"/>
      </w:pPr>
    </w:p>
    <w:p w14:paraId="478303EA" w14:textId="77777777" w:rsidR="008F010E" w:rsidRDefault="008F010E" w:rsidP="008F010E">
      <w:pPr>
        <w:pStyle w:val="NormlnIMP"/>
        <w:tabs>
          <w:tab w:val="left" w:pos="2127"/>
        </w:tabs>
        <w:jc w:val="both"/>
      </w:pPr>
    </w:p>
    <w:p w14:paraId="083A1016" w14:textId="77777777" w:rsidR="005D0FC4" w:rsidRDefault="005D0FC4" w:rsidP="008F010E">
      <w:pPr>
        <w:pStyle w:val="NormlnIMP"/>
        <w:tabs>
          <w:tab w:val="left" w:pos="2127"/>
        </w:tabs>
        <w:jc w:val="both"/>
        <w:rPr>
          <w:b/>
          <w:sz w:val="28"/>
        </w:rPr>
      </w:pPr>
      <w:r>
        <w:rPr>
          <w:b/>
          <w:sz w:val="28"/>
        </w:rPr>
        <w:t>V.  Bezpečnost a ochrana zdraví při práci a Požární ochrana</w:t>
      </w:r>
    </w:p>
    <w:p w14:paraId="3687DAEF" w14:textId="77777777" w:rsidR="005D0FC4" w:rsidRDefault="005D0FC4">
      <w:pPr>
        <w:pStyle w:val="NormlnIMP"/>
        <w:ind w:left="567" w:hanging="567"/>
        <w:jc w:val="both"/>
        <w:rPr>
          <w:b/>
          <w:sz w:val="28"/>
        </w:rPr>
      </w:pPr>
    </w:p>
    <w:p w14:paraId="14E6CC7B" w14:textId="77777777" w:rsidR="005D0FC4" w:rsidRDefault="005D0FC4">
      <w:pPr>
        <w:pStyle w:val="NormlnIMP"/>
        <w:ind w:left="567" w:hanging="567"/>
      </w:pPr>
      <w:r>
        <w:t xml:space="preserve">1. </w:t>
      </w:r>
      <w:r>
        <w:tab/>
        <w:t xml:space="preserve">Na začátku každého školního roku jsou žáci poučeni třídním učitelem či učitelkou </w:t>
      </w:r>
    </w:p>
    <w:p w14:paraId="753F535C" w14:textId="77777777" w:rsidR="005D0FC4" w:rsidRDefault="005D0FC4">
      <w:pPr>
        <w:pStyle w:val="NormlnIMP"/>
        <w:ind w:left="567" w:hanging="567"/>
      </w:pPr>
      <w:r>
        <w:t xml:space="preserve">          v potřebném rozsahu o pravidlech BOZP. Třídní učitel/učitelka seznámí žáky také s tímto školním řádem, s požárními poplachovými směrnicemi a evakuačním plánem. </w:t>
      </w:r>
    </w:p>
    <w:p w14:paraId="196DF7F8" w14:textId="77777777" w:rsidR="005D0FC4" w:rsidRDefault="005D0FC4">
      <w:pPr>
        <w:pStyle w:val="NormlnIMP"/>
        <w:ind w:left="567" w:hanging="567"/>
        <w:jc w:val="both"/>
      </w:pPr>
      <w:r>
        <w:tab/>
        <w:t>O poučení je proveden zápis, který žáci podepisují. Školní řád je k dispozici ve sborovně školy, v sekretariátu a ve vrátnici školy.</w:t>
      </w:r>
    </w:p>
    <w:p w14:paraId="2ACEAF33" w14:textId="77777777" w:rsidR="005D0FC4" w:rsidRDefault="005D0FC4">
      <w:pPr>
        <w:pStyle w:val="NormlnIMP"/>
        <w:ind w:left="567" w:hanging="567"/>
        <w:jc w:val="both"/>
      </w:pPr>
      <w:r>
        <w:t xml:space="preserve">2. </w:t>
      </w:r>
      <w:r>
        <w:tab/>
        <w:t>V úvodních hodinách tělesné výchovy jsou žáci vyučujícím seznámeni se zásadami bezpečnosti při tělesné výchově. O poučení je proveden zápis v třídní knize.</w:t>
      </w:r>
    </w:p>
    <w:p w14:paraId="562403A7" w14:textId="77777777" w:rsidR="005D0FC4" w:rsidRDefault="005D0FC4">
      <w:pPr>
        <w:pStyle w:val="NormlnIMP"/>
        <w:ind w:left="567" w:hanging="567"/>
        <w:jc w:val="both"/>
      </w:pPr>
      <w:r>
        <w:t xml:space="preserve">3. </w:t>
      </w:r>
      <w:r>
        <w:tab/>
        <w:t>Žák je povinen dodržovat předpisy o bezpečnosti a ochraně zdraví při práci a předpisy požární ochrany, se kterými byl seznámen.</w:t>
      </w:r>
    </w:p>
    <w:p w14:paraId="3EAD0C7D" w14:textId="77777777" w:rsidR="005D0FC4" w:rsidRDefault="005D0FC4">
      <w:pPr>
        <w:pStyle w:val="NormlnIMP"/>
        <w:ind w:left="567" w:hanging="567"/>
        <w:jc w:val="both"/>
      </w:pPr>
      <w:r>
        <w:t xml:space="preserve">4. </w:t>
      </w:r>
      <w:r>
        <w:tab/>
        <w:t>Žák je povinen se zúčastnit povinných školení BOZP a PO.</w:t>
      </w:r>
    </w:p>
    <w:p w14:paraId="0FC4E3B1" w14:textId="77777777" w:rsidR="005D0FC4" w:rsidRDefault="005D0FC4">
      <w:pPr>
        <w:pStyle w:val="NormlnIMP"/>
        <w:ind w:left="567" w:hanging="567"/>
        <w:jc w:val="both"/>
      </w:pPr>
      <w:r>
        <w:t xml:space="preserve">5. </w:t>
      </w:r>
      <w:r>
        <w:tab/>
        <w:t>Utrpí-li žák v průběhu vyučování úraz, oznámí to ihned vyučujícímu (o přestávce učiteli/učitelce vykonávajícímu dozor), který zajistí první ošetření a úraz zapíše do knihy úrazů.</w:t>
      </w:r>
    </w:p>
    <w:p w14:paraId="0F5FAD55" w14:textId="77777777" w:rsidR="005D0FC4" w:rsidRDefault="005D0FC4">
      <w:pPr>
        <w:pStyle w:val="NormlnIMP"/>
        <w:ind w:left="567" w:hanging="567"/>
        <w:jc w:val="both"/>
      </w:pPr>
      <w:r>
        <w:t xml:space="preserve"> </w:t>
      </w:r>
      <w:r>
        <w:tab/>
        <w:t>Dle nutnosti zajistí vyučující nebo jiný zúčastněný zaměstnanec školy žáku lékařské ošetření a vždy sepíše záznam o úrazu na technickoekonomickém úseku školy, popř. na jednotlivých pracovištích odborného výcviku.</w:t>
      </w:r>
    </w:p>
    <w:p w14:paraId="648959E9" w14:textId="77777777" w:rsidR="005D0FC4" w:rsidRDefault="005D0FC4">
      <w:pPr>
        <w:pStyle w:val="NormlnIMP"/>
        <w:ind w:left="567" w:hanging="567"/>
        <w:jc w:val="both"/>
      </w:pPr>
      <w:r>
        <w:t xml:space="preserve">6. </w:t>
      </w:r>
      <w:r>
        <w:tab/>
        <w:t>Nedovoluje-li aktuální zdravotní stav žákovi pokračovat ve výuce, zajistí škola lékařskou pomoc nebo informuje rodiče (zákonné zástupce), kteří si žáka vyzvednou. Odchod nezletilého žáka bez doprovodu rodičů (zákonných zástupců nezletilých žáků) nebo jimi pověřené osoby není školou umožněn.</w:t>
      </w:r>
    </w:p>
    <w:p w14:paraId="044B3D27" w14:textId="77777777" w:rsidR="000B7290" w:rsidRDefault="000B7290">
      <w:pPr>
        <w:pStyle w:val="NormlnIMP"/>
        <w:ind w:left="567" w:hanging="567"/>
        <w:jc w:val="both"/>
        <w:rPr>
          <w:sz w:val="28"/>
        </w:rPr>
      </w:pPr>
      <w:r>
        <w:t>7.</w:t>
      </w:r>
      <w:r>
        <w:tab/>
        <w:t>V odborných dílnách jsou k dispozici: Provozní řád školních dílen, Místní provozní bezpečnostní předpis „Elektrické nářadí“, Místní provozní bezpečnostní předpis „Dřevoobráběcí stroje“, Místní provozní bezpečnostní předpis „Obráběcí stroje na kovy“.</w:t>
      </w:r>
    </w:p>
    <w:p w14:paraId="5575BE29" w14:textId="77777777" w:rsidR="005D0FC4" w:rsidRDefault="005D0FC4">
      <w:pPr>
        <w:pStyle w:val="NormlnIMP"/>
        <w:tabs>
          <w:tab w:val="left" w:pos="2127"/>
        </w:tabs>
        <w:ind w:left="780"/>
        <w:jc w:val="both"/>
        <w:rPr>
          <w:sz w:val="28"/>
        </w:rPr>
      </w:pPr>
    </w:p>
    <w:p w14:paraId="210CFF31" w14:textId="77777777" w:rsidR="005D0FC4" w:rsidRDefault="005D0FC4">
      <w:pPr>
        <w:pStyle w:val="NormlnIMP"/>
        <w:tabs>
          <w:tab w:val="left" w:pos="567"/>
        </w:tabs>
        <w:ind w:left="570" w:hanging="570"/>
        <w:jc w:val="both"/>
        <w:rPr>
          <w:b/>
          <w:sz w:val="28"/>
        </w:rPr>
      </w:pPr>
    </w:p>
    <w:p w14:paraId="0AA6BB8B" w14:textId="77777777" w:rsidR="005D0FC4" w:rsidRDefault="005D0FC4">
      <w:pPr>
        <w:pStyle w:val="NormlnIMP"/>
        <w:tabs>
          <w:tab w:val="left" w:pos="567"/>
        </w:tabs>
        <w:ind w:left="570" w:hanging="570"/>
        <w:jc w:val="both"/>
        <w:rPr>
          <w:sz w:val="28"/>
        </w:rPr>
      </w:pPr>
      <w:r>
        <w:rPr>
          <w:b/>
          <w:sz w:val="28"/>
        </w:rPr>
        <w:t xml:space="preserve">VI. </w:t>
      </w:r>
      <w:r>
        <w:rPr>
          <w:b/>
          <w:sz w:val="28"/>
        </w:rPr>
        <w:tab/>
        <w:t>Ochrana zdraví před sociálně patologickými jevy, před projevy diskriminace a násilí</w:t>
      </w:r>
    </w:p>
    <w:p w14:paraId="39757493" w14:textId="77777777" w:rsidR="005D0FC4" w:rsidRDefault="005D0FC4">
      <w:pPr>
        <w:pStyle w:val="NormlnIMP"/>
        <w:tabs>
          <w:tab w:val="left" w:pos="2127"/>
        </w:tabs>
        <w:ind w:left="780"/>
        <w:jc w:val="both"/>
        <w:rPr>
          <w:sz w:val="28"/>
        </w:rPr>
      </w:pPr>
    </w:p>
    <w:p w14:paraId="6A060444" w14:textId="77777777" w:rsidR="005D0FC4" w:rsidRDefault="005D0FC4">
      <w:pPr>
        <w:pStyle w:val="NormlnIMP"/>
        <w:tabs>
          <w:tab w:val="left" w:pos="567"/>
        </w:tabs>
        <w:jc w:val="both"/>
        <w:rPr>
          <w:sz w:val="16"/>
        </w:rPr>
      </w:pPr>
    </w:p>
    <w:p w14:paraId="03DE8EE1" w14:textId="77777777" w:rsidR="005D0FC4" w:rsidRDefault="005D0FC4">
      <w:pPr>
        <w:numPr>
          <w:ilvl w:val="0"/>
          <w:numId w:val="30"/>
        </w:numPr>
        <w:tabs>
          <w:tab w:val="left" w:pos="567"/>
        </w:tabs>
        <w:ind w:left="567" w:hanging="567"/>
        <w:jc w:val="both"/>
        <w:rPr>
          <w:sz w:val="24"/>
        </w:rPr>
      </w:pPr>
      <w:r>
        <w:rPr>
          <w:sz w:val="24"/>
        </w:rPr>
        <w:t>V oblasti vztahů a vytváření dobrého sociálního klimatu ško</w:t>
      </w:r>
      <w:r w:rsidR="002B4FFA">
        <w:rPr>
          <w:sz w:val="24"/>
        </w:rPr>
        <w:t>ly je třeba přispívat k rozvoji</w:t>
      </w:r>
      <w:r>
        <w:rPr>
          <w:sz w:val="24"/>
        </w:rPr>
        <w:t xml:space="preserve"> humanistických postojů – úcty, důvěry, snášenlivosti, spolupráce. Rozvoj těchto postojů je uskutečňován pouze při stanovení a dodržování norem a pravidel chování.</w:t>
      </w:r>
    </w:p>
    <w:p w14:paraId="0C1C0FFA" w14:textId="77777777" w:rsidR="005D0FC4" w:rsidRDefault="005D0FC4">
      <w:pPr>
        <w:tabs>
          <w:tab w:val="left" w:pos="567"/>
        </w:tabs>
        <w:ind w:left="567" w:hanging="567"/>
        <w:jc w:val="both"/>
        <w:rPr>
          <w:sz w:val="24"/>
        </w:rPr>
      </w:pPr>
    </w:p>
    <w:p w14:paraId="2B9DB32D" w14:textId="77777777" w:rsidR="005D0FC4" w:rsidRDefault="005D0FC4">
      <w:pPr>
        <w:numPr>
          <w:ilvl w:val="0"/>
          <w:numId w:val="30"/>
        </w:numPr>
        <w:tabs>
          <w:tab w:val="left" w:pos="567"/>
        </w:tabs>
        <w:ind w:left="567" w:hanging="567"/>
        <w:jc w:val="both"/>
        <w:rPr>
          <w:sz w:val="24"/>
        </w:rPr>
      </w:pPr>
      <w:r>
        <w:rPr>
          <w:sz w:val="24"/>
        </w:rPr>
        <w:t>Při výskytu sociálně patologických jevů ve škole – nošení, držení, distribuce a zneužívání návykových látek, projevy rasizmu a xenofobie, agresivity a šikanování – budou pro žáka vyvozena výchovná opatření, popř. sankce. Závažnost činu posoudí výchovná komise a stanoví návrh opatření:</w:t>
      </w:r>
    </w:p>
    <w:p w14:paraId="5BEF9884" w14:textId="77777777" w:rsidR="005D0FC4" w:rsidRDefault="005D0FC4">
      <w:pPr>
        <w:numPr>
          <w:ilvl w:val="0"/>
          <w:numId w:val="27"/>
        </w:numPr>
        <w:tabs>
          <w:tab w:val="left" w:pos="567"/>
          <w:tab w:val="left" w:pos="1440"/>
        </w:tabs>
        <w:ind w:left="567" w:firstLine="0"/>
        <w:jc w:val="both"/>
        <w:rPr>
          <w:sz w:val="24"/>
        </w:rPr>
      </w:pPr>
      <w:r>
        <w:rPr>
          <w:sz w:val="24"/>
        </w:rPr>
        <w:t xml:space="preserve">napomenutí a důtka třídního učitele/učitelky </w:t>
      </w:r>
    </w:p>
    <w:p w14:paraId="11BAF19F" w14:textId="77777777" w:rsidR="005D0FC4" w:rsidRDefault="005D0FC4">
      <w:pPr>
        <w:numPr>
          <w:ilvl w:val="0"/>
          <w:numId w:val="27"/>
        </w:numPr>
        <w:tabs>
          <w:tab w:val="left" w:pos="567"/>
          <w:tab w:val="left" w:pos="1440"/>
        </w:tabs>
        <w:ind w:left="567" w:firstLine="0"/>
        <w:jc w:val="both"/>
        <w:rPr>
          <w:sz w:val="24"/>
        </w:rPr>
      </w:pPr>
      <w:r>
        <w:rPr>
          <w:sz w:val="24"/>
        </w:rPr>
        <w:t>důtka ředitelky školy</w:t>
      </w:r>
    </w:p>
    <w:p w14:paraId="4BD4294B" w14:textId="77777777" w:rsidR="005D0FC4" w:rsidRDefault="005D0FC4">
      <w:pPr>
        <w:numPr>
          <w:ilvl w:val="0"/>
          <w:numId w:val="27"/>
        </w:numPr>
        <w:tabs>
          <w:tab w:val="left" w:pos="567"/>
          <w:tab w:val="left" w:pos="1440"/>
        </w:tabs>
        <w:ind w:left="567" w:firstLine="0"/>
        <w:jc w:val="both"/>
        <w:rPr>
          <w:sz w:val="24"/>
        </w:rPr>
      </w:pPr>
      <w:r>
        <w:rPr>
          <w:sz w:val="24"/>
        </w:rPr>
        <w:t>snížený stupeň z chování</w:t>
      </w:r>
    </w:p>
    <w:p w14:paraId="2540F57E" w14:textId="77777777" w:rsidR="005D0FC4" w:rsidRDefault="005D0FC4">
      <w:pPr>
        <w:numPr>
          <w:ilvl w:val="0"/>
          <w:numId w:val="27"/>
        </w:numPr>
        <w:tabs>
          <w:tab w:val="left" w:pos="567"/>
          <w:tab w:val="left" w:pos="1440"/>
        </w:tabs>
        <w:ind w:left="567" w:firstLine="0"/>
        <w:jc w:val="both"/>
        <w:rPr>
          <w:sz w:val="24"/>
        </w:rPr>
      </w:pPr>
      <w:r>
        <w:rPr>
          <w:sz w:val="24"/>
        </w:rPr>
        <w:t>podmíněné vyloučení ze školy</w:t>
      </w:r>
    </w:p>
    <w:p w14:paraId="4816B50B" w14:textId="77777777" w:rsidR="005D0FC4" w:rsidRDefault="005D0FC4">
      <w:pPr>
        <w:numPr>
          <w:ilvl w:val="0"/>
          <w:numId w:val="27"/>
        </w:numPr>
        <w:tabs>
          <w:tab w:val="left" w:pos="567"/>
          <w:tab w:val="left" w:pos="1440"/>
        </w:tabs>
        <w:ind w:left="567" w:firstLine="0"/>
        <w:jc w:val="both"/>
        <w:rPr>
          <w:sz w:val="24"/>
        </w:rPr>
      </w:pPr>
      <w:r>
        <w:rPr>
          <w:sz w:val="24"/>
        </w:rPr>
        <w:t>vyloučení ze studia</w:t>
      </w:r>
    </w:p>
    <w:p w14:paraId="2A2C51C5" w14:textId="77777777" w:rsidR="005D0FC4" w:rsidRDefault="005D0FC4">
      <w:pPr>
        <w:numPr>
          <w:ilvl w:val="0"/>
          <w:numId w:val="27"/>
        </w:numPr>
        <w:tabs>
          <w:tab w:val="left" w:pos="567"/>
          <w:tab w:val="left" w:pos="1440"/>
        </w:tabs>
        <w:ind w:left="567" w:firstLine="0"/>
        <w:jc w:val="both"/>
        <w:rPr>
          <w:sz w:val="24"/>
        </w:rPr>
      </w:pPr>
      <w:r>
        <w:rPr>
          <w:sz w:val="24"/>
        </w:rPr>
        <w:t>v mimořádných případech vyrozumění Policie ČR</w:t>
      </w:r>
    </w:p>
    <w:p w14:paraId="0149C631" w14:textId="77777777" w:rsidR="005D0FC4" w:rsidRDefault="005D0FC4">
      <w:pPr>
        <w:tabs>
          <w:tab w:val="left" w:pos="567"/>
        </w:tabs>
        <w:ind w:left="567" w:hanging="567"/>
        <w:jc w:val="both"/>
        <w:rPr>
          <w:sz w:val="24"/>
        </w:rPr>
      </w:pPr>
    </w:p>
    <w:p w14:paraId="0644EE31" w14:textId="77777777" w:rsidR="005D0FC4" w:rsidRPr="000B7290" w:rsidRDefault="005D0FC4" w:rsidP="000B7290">
      <w:pPr>
        <w:numPr>
          <w:ilvl w:val="0"/>
          <w:numId w:val="30"/>
        </w:numPr>
        <w:tabs>
          <w:tab w:val="left" w:pos="567"/>
        </w:tabs>
        <w:ind w:left="567" w:hanging="567"/>
        <w:jc w:val="both"/>
        <w:rPr>
          <w:sz w:val="24"/>
        </w:rPr>
      </w:pPr>
      <w:r w:rsidRPr="000B7290">
        <w:rPr>
          <w:sz w:val="24"/>
        </w:rPr>
        <w:t>Pro prevenci výskytu sociálně patologických jevů organizuje škola výchovně-vzdělávací aktivity ke zlepšení informovanosti žáků a vzájemných vztahů. Zároveň škola spolupracuje s odbornými pedagogicko-psychologickými a sociálně-právními institucemi.</w:t>
      </w:r>
    </w:p>
    <w:p w14:paraId="1D727D9C" w14:textId="77777777" w:rsidR="005D0FC4" w:rsidRDefault="005D0FC4">
      <w:pPr>
        <w:pStyle w:val="NormlnIMP"/>
        <w:pageBreakBefore/>
        <w:tabs>
          <w:tab w:val="left" w:pos="567"/>
        </w:tabs>
        <w:ind w:left="567" w:hanging="567"/>
        <w:jc w:val="both"/>
        <w:rPr>
          <w:b/>
          <w:sz w:val="28"/>
        </w:rPr>
      </w:pPr>
      <w:r>
        <w:rPr>
          <w:b/>
          <w:sz w:val="28"/>
        </w:rPr>
        <w:lastRenderedPageBreak/>
        <w:t xml:space="preserve">VII. </w:t>
      </w:r>
      <w:r>
        <w:rPr>
          <w:b/>
          <w:sz w:val="28"/>
        </w:rPr>
        <w:tab/>
        <w:t>Uvolňování z výuky a omlouvání absence</w:t>
      </w:r>
    </w:p>
    <w:p w14:paraId="4C49844C" w14:textId="77777777" w:rsidR="005D0FC4" w:rsidRDefault="005D0FC4">
      <w:pPr>
        <w:pStyle w:val="NormlnIMP"/>
        <w:ind w:left="144" w:hanging="144"/>
        <w:jc w:val="both"/>
        <w:rPr>
          <w:b/>
          <w:sz w:val="28"/>
        </w:rPr>
      </w:pPr>
    </w:p>
    <w:p w14:paraId="3B65421F" w14:textId="77777777" w:rsidR="005D0FC4" w:rsidRDefault="005D0FC4" w:rsidP="002B4FFA">
      <w:pPr>
        <w:pStyle w:val="NormlnIMP"/>
        <w:tabs>
          <w:tab w:val="left" w:pos="567"/>
        </w:tabs>
        <w:ind w:left="567" w:hanging="567"/>
        <w:jc w:val="both"/>
      </w:pPr>
      <w:r>
        <w:t xml:space="preserve">1. </w:t>
      </w:r>
      <w:r>
        <w:tab/>
        <w:t>Ředitelka školy může podle § 67 odst. 2 školského zákona ze závažných důvodů, zejména zdravotních, uvolnit žáka zcela nebo zčásti z vyučování některého předmětu. Žáka se zdravotním postižením může také uvolnit z provádění určitých činností, příp. rozhodnout, že tento žák nebude v některých předmětech hodnocen. Žák nemůže být uvolněn z předmětu rozh</w:t>
      </w:r>
      <w:r w:rsidR="002B4FFA">
        <w:t xml:space="preserve">odujícího pro odborné zaměření absolventa. Žák </w:t>
      </w:r>
      <w:r>
        <w:t xml:space="preserve">není z předmětu, </w:t>
      </w:r>
      <w:r w:rsidR="002B4FFA">
        <w:t xml:space="preserve">z něhož byl uvolněn, hodnocen. V </w:t>
      </w:r>
      <w:r>
        <w:t>předmětu tělesná výchova uvolní ředitelka školy žáka na základě písemného doporučení registrujícího praktického lékaře nebo odborného lékaře s vědomím třídního učitele/učitelky a učitele/učitelky tělesné výchovy. Necvičící nezletilí žáci se omlo</w:t>
      </w:r>
      <w:r w:rsidR="002B4FFA">
        <w:t xml:space="preserve">uvají z hodiny tělesné výchovy </w:t>
      </w:r>
      <w:r>
        <w:t>doložením omluvenky od zákonných zástupců nebo od lékaře. Žáci, kteří jsou uvolněni z tělesné</w:t>
      </w:r>
      <w:r w:rsidR="002B4FFA">
        <w:t xml:space="preserve"> výchovy nebo jiného předmětu, budou přítomni v době vyučování </w:t>
      </w:r>
      <w:r>
        <w:t>tohoto předmětu v  tělocvičně nebo ve třídě. Je-li tento předmět v rozvrhu zařazen na první nebo koncovou vyučovací hodinu, může zletilý žák (zákonný zástupce nezletilé</w:t>
      </w:r>
      <w:r w:rsidR="002B4FFA">
        <w:t>ho žáka) písemně požádat (podle</w:t>
      </w:r>
      <w:r>
        <w:t xml:space="preserve"> § 50 odst. 2 školského zákona) ředitelku školy o to, aby nemusel být v těchto hodinách přítomen.</w:t>
      </w:r>
    </w:p>
    <w:p w14:paraId="36A66DA3" w14:textId="77777777" w:rsidR="005D0FC4" w:rsidRDefault="005D0FC4">
      <w:pPr>
        <w:pStyle w:val="NormlnIMP"/>
        <w:tabs>
          <w:tab w:val="left" w:pos="567"/>
        </w:tabs>
        <w:ind w:left="567" w:hanging="567"/>
        <w:jc w:val="both"/>
      </w:pPr>
      <w:r>
        <w:t xml:space="preserve"> 2. </w:t>
      </w:r>
      <w:r>
        <w:tab/>
        <w:t>Pozdější příchod žáka na 0. vyučovací hodinu nebo</w:t>
      </w:r>
      <w:r w:rsidR="00CB32CF">
        <w:t xml:space="preserve"> předčasné uvolnění žáka z 8., </w:t>
      </w:r>
      <w:r>
        <w:t>9.</w:t>
      </w:r>
      <w:r>
        <w:br/>
        <w:t xml:space="preserve">a 10. vyučovací hodiny z důvodu nevhodného autobusového či vlakového spojení může povolit zástupkyně ředitelky na základě písemné žádosti zákonného zástupce žáka </w:t>
      </w:r>
    </w:p>
    <w:p w14:paraId="29C8DFE8" w14:textId="77777777" w:rsidR="005D0FC4" w:rsidRDefault="005D0FC4">
      <w:pPr>
        <w:pStyle w:val="NormlnIMP"/>
        <w:tabs>
          <w:tab w:val="left" w:pos="567"/>
        </w:tabs>
        <w:ind w:left="567" w:hanging="567"/>
        <w:jc w:val="both"/>
      </w:pPr>
      <w:r>
        <w:t xml:space="preserve">         (s tím, že za něj v této době přebírá plnou odpovědnost) nebo zletilého žáka, a to po předchozím souhlasu vyučujícího té vyučovací hodiny, ze které je uvolnění požadováno. O této skutečnosti je proveden záznam v třídní knize a písemná žádost je přiřazena ke katalogovému listu žáka.</w:t>
      </w:r>
    </w:p>
    <w:p w14:paraId="1A428B05" w14:textId="77777777" w:rsidR="005D0FC4" w:rsidRPr="0002391B" w:rsidRDefault="005D0FC4">
      <w:pPr>
        <w:pStyle w:val="NormlnIMP"/>
        <w:tabs>
          <w:tab w:val="left" w:pos="567"/>
        </w:tabs>
        <w:ind w:left="567" w:hanging="567"/>
        <w:jc w:val="both"/>
      </w:pPr>
      <w:r>
        <w:t xml:space="preserve">3. </w:t>
      </w:r>
      <w:r>
        <w:tab/>
      </w:r>
      <w:r w:rsidRPr="0002391B">
        <w:t>Z  vážných důvodů (např. návštěva lékaře) může žáka z jedné a více hodin téhož dne uvolnit ze školního vyučování třídní učitel, v případě jeho nepřítomnosti i jiný vyučuj</w:t>
      </w:r>
      <w:r w:rsidR="00CB32CF">
        <w:t xml:space="preserve">ící na základě písemné žádosti </w:t>
      </w:r>
      <w:r w:rsidRPr="0002391B">
        <w:t>zákonného zástupce nezletilého žáka (s tím, že za něj</w:t>
      </w:r>
      <w:r w:rsidR="00CB32CF">
        <w:t xml:space="preserve"> </w:t>
      </w:r>
      <w:r w:rsidRPr="0002391B">
        <w:t xml:space="preserve">v této době přebírá </w:t>
      </w:r>
      <w:r w:rsidR="00945BCA" w:rsidRPr="00067307">
        <w:t>zákonný zástupce</w:t>
      </w:r>
      <w:r w:rsidR="00945BCA" w:rsidRPr="0002391B">
        <w:t xml:space="preserve"> </w:t>
      </w:r>
      <w:r w:rsidRPr="0002391B">
        <w:t>veškerou zodpovědnost) nebo písemné žádosti zletilého žáka. O této skutečnosti je proveden záznam v třídní knize.</w:t>
      </w:r>
    </w:p>
    <w:p w14:paraId="05DBFA17" w14:textId="77777777" w:rsidR="005D0FC4" w:rsidRDefault="005D0FC4">
      <w:pPr>
        <w:pStyle w:val="NormlnIMP"/>
        <w:tabs>
          <w:tab w:val="left" w:pos="567"/>
        </w:tabs>
        <w:ind w:left="567" w:hanging="567"/>
        <w:jc w:val="both"/>
      </w:pPr>
      <w:r w:rsidRPr="0002391B">
        <w:t xml:space="preserve">4. </w:t>
      </w:r>
      <w:r w:rsidRPr="0002391B">
        <w:tab/>
        <w:t>Předem známou nepřítomnost žáka ze závažných důvodů na jeden a více dnů lze povolit</w:t>
      </w:r>
      <w:r w:rsidR="00CB32CF">
        <w:t xml:space="preserve"> pouze po včasném předložení </w:t>
      </w:r>
      <w:r>
        <w:t>písemné žádosti zákonným zástupcem nezletilého žáka nebo zletilým žákem, a to: na 1- 2 dny uvolňuje žáka třídní učitel/učitelka, na 3 a více dnů uvolňuje žáka ředitelka školy na základě předchozího vyjádření třídního učitele/učitelky. O této skutečnosti provede třídní učitel/učitelka zápis v třídní knize. Uvolnit z výuky z důvodu rodinné rekreace je možné maximálně jedenkrát za dobu vzdělávání.</w:t>
      </w:r>
    </w:p>
    <w:p w14:paraId="6315EB77" w14:textId="77777777" w:rsidR="005D0FC4" w:rsidRDefault="005D0FC4">
      <w:pPr>
        <w:pStyle w:val="ZkladntextodsazenIMP"/>
        <w:tabs>
          <w:tab w:val="left" w:pos="567"/>
        </w:tabs>
        <w:ind w:left="567" w:hanging="567"/>
        <w:jc w:val="both"/>
      </w:pPr>
      <w:r>
        <w:t xml:space="preserve">5. </w:t>
      </w:r>
      <w:r>
        <w:tab/>
        <w:t>V  případě neočekávané situace (nevolnost apod.) uvědomí učitel vedení školy</w:t>
      </w:r>
      <w:r>
        <w:br/>
        <w:t>a sekretariát školy, který v případě nutnosti zajistí lékařské ošetření. V případě nezletilého žáka uvědomí vedení školy zákonného zástupce a dohodne s ním způsob předání žáka v budově školy.</w:t>
      </w:r>
    </w:p>
    <w:p w14:paraId="5AF72D63" w14:textId="77777777" w:rsidR="005D0FC4" w:rsidRDefault="005D0FC4">
      <w:pPr>
        <w:pStyle w:val="ZkladntextodsazenIMP"/>
        <w:tabs>
          <w:tab w:val="left" w:pos="567"/>
        </w:tabs>
        <w:ind w:left="567" w:hanging="567"/>
        <w:jc w:val="both"/>
      </w:pPr>
      <w:r>
        <w:t xml:space="preserve">6. </w:t>
      </w:r>
      <w:r>
        <w:tab/>
        <w:t>Nemůže-li se žák zúčastnit vyučování z důvodů, které nemohl předvídat (např. nemoc), je zákonný zástupce nezletilého žáka nebo zletilý žák podle § 67 školského zákona povinen doložit důvody n</w:t>
      </w:r>
      <w:r w:rsidR="00CB32CF">
        <w:t xml:space="preserve">epřítomnosti žáka ve vyučování </w:t>
      </w:r>
      <w:r>
        <w:t>nejpozději do tří kalendářních dnů od počátku jeho nepřítomnosti, a to třídnímu učiteli/učitelce a učitelce odborného výcviku. Neprodleně po příchodu žáka do školy předkládá žák omluvenku z</w:t>
      </w:r>
      <w:r w:rsidR="00CB32CF">
        <w:t xml:space="preserve">apsanou v omluvném listě svému </w:t>
      </w:r>
      <w:r>
        <w:t>třídnímu učiteli/učitelce a učitelce odborného výcviku. Každá omluvenka musí mít u nezletilých žáků podpis rodičů nebo zákonného zástupce žáka,</w:t>
      </w:r>
      <w:r>
        <w:br/>
        <w:t xml:space="preserve">i když se jedná o </w:t>
      </w:r>
      <w:r w:rsidR="00CB32CF">
        <w:t xml:space="preserve">omluvenku od lékaře. Pokud pak žák nepředloží </w:t>
      </w:r>
      <w:r>
        <w:t>omluvenku do tří vyučovacích dnů po návratu do školy, je absence považována za neomluvenou se všemi důsledky. Na pozdější omluvu nebere učitel/učitelka ani ředitelka školy zřetel.</w:t>
      </w:r>
    </w:p>
    <w:p w14:paraId="57952427" w14:textId="77777777" w:rsidR="005D0FC4" w:rsidRDefault="00CB32CF">
      <w:pPr>
        <w:pStyle w:val="ZkladntextodsazenIMP"/>
        <w:tabs>
          <w:tab w:val="left" w:pos="567"/>
        </w:tabs>
        <w:ind w:left="567" w:hanging="567"/>
        <w:jc w:val="both"/>
      </w:pPr>
      <w:r>
        <w:t xml:space="preserve"> </w:t>
      </w:r>
      <w:r>
        <w:tab/>
        <w:t xml:space="preserve">Ve </w:t>
      </w:r>
      <w:r w:rsidR="005D0FC4">
        <w:t>výjimečných a odůvodněných případech může škola požadovat doložení nepřítomnosti žáka z důvodu nemoci také od ošetřujícího lékaře žáka.</w:t>
      </w:r>
    </w:p>
    <w:p w14:paraId="0F98C94F" w14:textId="77777777" w:rsidR="005D0FC4" w:rsidRDefault="005D0FC4">
      <w:pPr>
        <w:pStyle w:val="ZkladntextodsazenIMP"/>
        <w:tabs>
          <w:tab w:val="left" w:pos="567"/>
        </w:tabs>
        <w:ind w:left="567" w:hanging="567"/>
        <w:jc w:val="both"/>
      </w:pPr>
      <w:r>
        <w:t xml:space="preserve">7. </w:t>
      </w:r>
      <w:r>
        <w:tab/>
        <w:t xml:space="preserve">Neúčastní-li se žák vyučování po dobu nejméně 5 vyučovacích dnů a jeho neúčast není omluvena, vyzve ředitelka školy na návrh třídního učitele/učitelky nebo učitelky odborného výcviku písemně zletilého žáka nebo zákonného zástupce nezletilého žáka, aby neprodleně doložil důvod žákovy nepřítomnosti; zároveň upozorní, že jinak bude žák posuzován, jako by vzdělávání zanechal. Žák, který do 10 dnů od doručení výzvy do školy nenastoupí nebo </w:t>
      </w:r>
      <w:r>
        <w:lastRenderedPageBreak/>
        <w:t>nedoloží důvod nepřítomnosti, se posuzuje, jako by vzdělávání zanechal posledním dnem této lhůty; tímto dnem přestává být žákem školy.</w:t>
      </w:r>
    </w:p>
    <w:p w14:paraId="736F86B5" w14:textId="77777777" w:rsidR="005D0FC4" w:rsidRDefault="005D0FC4">
      <w:pPr>
        <w:pStyle w:val="ZkladntextodsazenIMP"/>
        <w:tabs>
          <w:tab w:val="left" w:pos="567"/>
        </w:tabs>
        <w:ind w:left="567" w:hanging="567"/>
        <w:jc w:val="both"/>
      </w:pPr>
    </w:p>
    <w:p w14:paraId="188FB1A3" w14:textId="77777777" w:rsidR="005D0FC4" w:rsidRDefault="005D0FC4">
      <w:pPr>
        <w:pStyle w:val="ZkladntextodsazenIMP"/>
        <w:tabs>
          <w:tab w:val="left" w:pos="567"/>
        </w:tabs>
        <w:ind w:left="567" w:hanging="567"/>
        <w:jc w:val="both"/>
      </w:pPr>
    </w:p>
    <w:p w14:paraId="5B9E72A2" w14:textId="77777777" w:rsidR="005D0FC4" w:rsidRDefault="005D0FC4">
      <w:pPr>
        <w:pStyle w:val="ZkladntextodsazenIMP"/>
        <w:tabs>
          <w:tab w:val="left" w:pos="720"/>
        </w:tabs>
        <w:ind w:left="720" w:hanging="720"/>
        <w:jc w:val="both"/>
        <w:rPr>
          <w:i/>
          <w:sz w:val="22"/>
        </w:rPr>
      </w:pPr>
      <w:r>
        <w:rPr>
          <w:b/>
          <w:sz w:val="28"/>
        </w:rPr>
        <w:t xml:space="preserve">VIII. Výchovná opatření </w:t>
      </w:r>
    </w:p>
    <w:p w14:paraId="68A0A86F" w14:textId="77777777" w:rsidR="005D0FC4" w:rsidRDefault="005D0FC4">
      <w:pPr>
        <w:pStyle w:val="ZkladntextodsazenIMP"/>
        <w:tabs>
          <w:tab w:val="left" w:pos="426"/>
        </w:tabs>
        <w:ind w:hanging="720"/>
        <w:jc w:val="both"/>
        <w:rPr>
          <w:i/>
          <w:sz w:val="10"/>
        </w:rPr>
      </w:pPr>
      <w:r>
        <w:rPr>
          <w:i/>
          <w:sz w:val="22"/>
        </w:rPr>
        <w:tab/>
        <w:t xml:space="preserve">(§ </w:t>
      </w:r>
      <w:proofErr w:type="gramStart"/>
      <w:r>
        <w:rPr>
          <w:i/>
          <w:sz w:val="22"/>
        </w:rPr>
        <w:t xml:space="preserve">10  </w:t>
      </w:r>
      <w:proofErr w:type="spellStart"/>
      <w:r>
        <w:rPr>
          <w:i/>
          <w:sz w:val="22"/>
        </w:rPr>
        <w:t>vyhl</w:t>
      </w:r>
      <w:proofErr w:type="spellEnd"/>
      <w:r>
        <w:rPr>
          <w:i/>
          <w:sz w:val="22"/>
        </w:rPr>
        <w:t>.</w:t>
      </w:r>
      <w:proofErr w:type="gramEnd"/>
      <w:r>
        <w:rPr>
          <w:i/>
          <w:sz w:val="22"/>
        </w:rPr>
        <w:t xml:space="preserve"> 13/2005, § 31 zákona 561/2004)</w:t>
      </w:r>
    </w:p>
    <w:p w14:paraId="766AA6A1" w14:textId="77777777" w:rsidR="005D0FC4" w:rsidRDefault="005D0FC4">
      <w:pPr>
        <w:pStyle w:val="ZkladntextodsazenIMP"/>
        <w:ind w:hanging="720"/>
        <w:jc w:val="both"/>
        <w:rPr>
          <w:i/>
          <w:sz w:val="10"/>
        </w:rPr>
      </w:pPr>
    </w:p>
    <w:p w14:paraId="74875570" w14:textId="77777777" w:rsidR="005D0FC4" w:rsidRDefault="005D0FC4">
      <w:pPr>
        <w:pStyle w:val="ZkladntextodsazenIMP"/>
        <w:ind w:hanging="720"/>
        <w:jc w:val="both"/>
        <w:rPr>
          <w:sz w:val="10"/>
          <w:u w:val="single"/>
        </w:rPr>
      </w:pPr>
      <w:r>
        <w:tab/>
        <w:t>Výchovnými opatřeními jsou pochvaly nebo jiná ocenění a kázeňská opatření.</w:t>
      </w:r>
    </w:p>
    <w:p w14:paraId="06E599B6" w14:textId="77777777" w:rsidR="005D0FC4" w:rsidRDefault="005D0FC4">
      <w:pPr>
        <w:pStyle w:val="ZkladntextodsazenIMP"/>
        <w:ind w:hanging="720"/>
        <w:jc w:val="both"/>
        <w:rPr>
          <w:sz w:val="10"/>
          <w:u w:val="single"/>
        </w:rPr>
      </w:pPr>
    </w:p>
    <w:p w14:paraId="31467D83" w14:textId="77777777" w:rsidR="005D0FC4" w:rsidRDefault="005D0FC4">
      <w:pPr>
        <w:pStyle w:val="ZkladntextodsazenIMP"/>
        <w:ind w:hanging="720"/>
        <w:jc w:val="both"/>
        <w:rPr>
          <w:sz w:val="10"/>
        </w:rPr>
      </w:pPr>
      <w:r>
        <w:tab/>
      </w:r>
      <w:r>
        <w:rPr>
          <w:u w:val="single"/>
        </w:rPr>
        <w:t>Výchovná opatření, která nemají právní důsledky pro žáka</w:t>
      </w:r>
    </w:p>
    <w:p w14:paraId="7849CC60" w14:textId="77777777" w:rsidR="005D0FC4" w:rsidRDefault="005D0FC4">
      <w:pPr>
        <w:pStyle w:val="ZkladntextodsazenIMP"/>
        <w:ind w:hanging="720"/>
        <w:jc w:val="both"/>
        <w:rPr>
          <w:sz w:val="10"/>
        </w:rPr>
      </w:pPr>
    </w:p>
    <w:p w14:paraId="42326B26" w14:textId="77777777" w:rsidR="005D0FC4" w:rsidRDefault="005D0FC4">
      <w:pPr>
        <w:pStyle w:val="ZkladntextodsazenIMP"/>
        <w:tabs>
          <w:tab w:val="left" w:pos="567"/>
          <w:tab w:val="left" w:pos="720"/>
        </w:tabs>
        <w:ind w:left="720" w:hanging="720"/>
        <w:jc w:val="both"/>
      </w:pPr>
      <w:r>
        <w:rPr>
          <w:b/>
        </w:rPr>
        <w:t xml:space="preserve">1. </w:t>
      </w:r>
      <w:r>
        <w:rPr>
          <w:b/>
        </w:rPr>
        <w:tab/>
        <w:t xml:space="preserve">Pochvala třídního učitele/učitelky </w:t>
      </w:r>
    </w:p>
    <w:p w14:paraId="2345566A" w14:textId="77777777" w:rsidR="005D0FC4" w:rsidRDefault="005D0FC4">
      <w:pPr>
        <w:pStyle w:val="ZkladntextodsazenIMP"/>
        <w:tabs>
          <w:tab w:val="left" w:pos="567"/>
        </w:tabs>
        <w:ind w:left="567" w:hanging="207"/>
        <w:jc w:val="both"/>
        <w:rPr>
          <w:sz w:val="10"/>
        </w:rPr>
      </w:pPr>
      <w:r>
        <w:tab/>
        <w:t>Pochvalu třídního učitele může žáku udělit třídní učitel/učitelka na základě vlastního rozhodnutí nebo na základě podnětu ostatních pedagogických pracovníků po projednání s ředitelkou školy za výrazný projev školní iniciativy, záslužný nebo statečný čin nebo za déletrvající úspěšnou práci.</w:t>
      </w:r>
    </w:p>
    <w:p w14:paraId="3610F088" w14:textId="77777777" w:rsidR="005D0FC4" w:rsidRDefault="005D0FC4">
      <w:pPr>
        <w:pStyle w:val="ZkladntextodsazenIMP"/>
        <w:tabs>
          <w:tab w:val="left" w:pos="567"/>
        </w:tabs>
        <w:ind w:left="567" w:hanging="207"/>
        <w:jc w:val="both"/>
        <w:rPr>
          <w:sz w:val="10"/>
        </w:rPr>
      </w:pPr>
    </w:p>
    <w:p w14:paraId="42E86AF2" w14:textId="77777777" w:rsidR="005D0FC4" w:rsidRDefault="005D0FC4">
      <w:pPr>
        <w:pStyle w:val="ZkladntextodsazenIMP"/>
        <w:tabs>
          <w:tab w:val="left" w:pos="567"/>
          <w:tab w:val="left" w:pos="720"/>
        </w:tabs>
        <w:ind w:left="720" w:hanging="720"/>
        <w:jc w:val="both"/>
      </w:pPr>
      <w:r>
        <w:rPr>
          <w:b/>
        </w:rPr>
        <w:t>2.</w:t>
      </w:r>
      <w:r>
        <w:rPr>
          <w:b/>
        </w:rPr>
        <w:tab/>
        <w:t>Pochvala ředitelky školy</w:t>
      </w:r>
    </w:p>
    <w:p w14:paraId="695BA213" w14:textId="77777777" w:rsidR="005D0FC4" w:rsidRDefault="005D0FC4">
      <w:pPr>
        <w:pStyle w:val="ZkladntextodsazenIMP"/>
        <w:tabs>
          <w:tab w:val="left" w:pos="567"/>
        </w:tabs>
        <w:ind w:left="567" w:hanging="207"/>
        <w:jc w:val="both"/>
        <w:rPr>
          <w:sz w:val="10"/>
        </w:rPr>
      </w:pPr>
      <w:r>
        <w:tab/>
        <w:t>Pochvalu ředitele školy může žáku udělit ředitelka školy na základě vlastního rozhodnutí nebo na základě podnětu ostatních pedagogických pracovníků, j</w:t>
      </w:r>
      <w:r w:rsidR="002B4FFA">
        <w:t xml:space="preserve">iné právnické a fyzické osoby, </w:t>
      </w:r>
      <w:r>
        <w:t>po projednání v pedagogické radě, a to za mimořádný projev lidskosti, občanské či školní iniciativy nebo za dlouhodobou úspěšnou práci.</w:t>
      </w:r>
    </w:p>
    <w:p w14:paraId="7B659CC6" w14:textId="77777777" w:rsidR="005D0FC4" w:rsidRDefault="005D0FC4">
      <w:pPr>
        <w:pStyle w:val="ZkladntextodsazenIMP"/>
        <w:tabs>
          <w:tab w:val="left" w:pos="567"/>
        </w:tabs>
        <w:ind w:left="567" w:hanging="207"/>
        <w:jc w:val="both"/>
        <w:rPr>
          <w:sz w:val="10"/>
        </w:rPr>
      </w:pPr>
    </w:p>
    <w:p w14:paraId="043C4B06" w14:textId="77777777" w:rsidR="005D0FC4" w:rsidRDefault="005D0FC4">
      <w:pPr>
        <w:pStyle w:val="ZkladntextodsazenIMP"/>
        <w:tabs>
          <w:tab w:val="left" w:pos="567"/>
        </w:tabs>
        <w:ind w:left="567" w:hanging="567"/>
        <w:jc w:val="both"/>
      </w:pPr>
      <w:r>
        <w:rPr>
          <w:b/>
        </w:rPr>
        <w:t>3.</w:t>
      </w:r>
      <w:r>
        <w:rPr>
          <w:b/>
        </w:rPr>
        <w:tab/>
        <w:t>Jiná ocenění</w:t>
      </w:r>
    </w:p>
    <w:p w14:paraId="1816D8A8" w14:textId="77777777" w:rsidR="005D0FC4" w:rsidRDefault="005D0FC4">
      <w:pPr>
        <w:pStyle w:val="ZkladntextodsazenIMP"/>
        <w:tabs>
          <w:tab w:val="left" w:pos="567"/>
        </w:tabs>
        <w:ind w:left="567" w:hanging="567"/>
        <w:rPr>
          <w:sz w:val="10"/>
        </w:rPr>
      </w:pPr>
      <w:r>
        <w:t xml:space="preserve"> </w:t>
      </w:r>
      <w:r>
        <w:tab/>
        <w:t>Žák může za dlouhodobou úspěšnou práci a školní iniciativu obdržet na základě rozhodnutí ředitelky školy jinou odměnu (např. knihu, psací soupravu apod.)</w:t>
      </w:r>
    </w:p>
    <w:p w14:paraId="3F8276B4" w14:textId="77777777" w:rsidR="005D0FC4" w:rsidRDefault="005D0FC4">
      <w:pPr>
        <w:pStyle w:val="ZkladntextodsazenIMP"/>
        <w:tabs>
          <w:tab w:val="left" w:pos="567"/>
        </w:tabs>
        <w:ind w:left="567" w:hanging="567"/>
        <w:jc w:val="both"/>
        <w:rPr>
          <w:sz w:val="10"/>
        </w:rPr>
      </w:pPr>
    </w:p>
    <w:p w14:paraId="0B10B0C9" w14:textId="77777777" w:rsidR="005D0FC4" w:rsidRDefault="005D0FC4">
      <w:pPr>
        <w:pStyle w:val="ZkladntextodsazenIMP"/>
        <w:tabs>
          <w:tab w:val="left" w:pos="567"/>
        </w:tabs>
        <w:ind w:left="567" w:hanging="567"/>
        <w:jc w:val="both"/>
        <w:rPr>
          <w:b/>
        </w:rPr>
      </w:pPr>
      <w:r>
        <w:rPr>
          <w:b/>
        </w:rPr>
        <w:t>4.</w:t>
      </w:r>
      <w:r>
        <w:rPr>
          <w:b/>
        </w:rPr>
        <w:tab/>
        <w:t xml:space="preserve">Napomenutí třídního učitele/učitelky </w:t>
      </w:r>
    </w:p>
    <w:p w14:paraId="1A5AB6E2" w14:textId="77777777" w:rsidR="005D0FC4" w:rsidRDefault="005D0FC4">
      <w:pPr>
        <w:pStyle w:val="ZkladntextodsazenIMP"/>
        <w:tabs>
          <w:tab w:val="left" w:pos="567"/>
        </w:tabs>
        <w:ind w:left="567" w:hanging="567"/>
        <w:jc w:val="both"/>
        <w:rPr>
          <w:b/>
        </w:rPr>
      </w:pPr>
      <w:r>
        <w:rPr>
          <w:b/>
        </w:rPr>
        <w:t>5.</w:t>
      </w:r>
      <w:r>
        <w:rPr>
          <w:b/>
        </w:rPr>
        <w:tab/>
        <w:t>Napomenutí učitelky odborného výcviku</w:t>
      </w:r>
    </w:p>
    <w:p w14:paraId="2526C7DB" w14:textId="77777777" w:rsidR="005D0FC4" w:rsidRDefault="005D0FC4">
      <w:pPr>
        <w:pStyle w:val="ZkladntextodsazenIMP"/>
        <w:tabs>
          <w:tab w:val="left" w:pos="567"/>
        </w:tabs>
        <w:ind w:left="567" w:hanging="567"/>
        <w:jc w:val="both"/>
        <w:rPr>
          <w:b/>
        </w:rPr>
      </w:pPr>
      <w:r>
        <w:rPr>
          <w:b/>
        </w:rPr>
        <w:t>6.</w:t>
      </w:r>
      <w:r>
        <w:rPr>
          <w:b/>
        </w:rPr>
        <w:tab/>
        <w:t>Důtka třídního učitele/učitelky</w:t>
      </w:r>
    </w:p>
    <w:p w14:paraId="5BCDE889" w14:textId="77777777" w:rsidR="005D0FC4" w:rsidRDefault="005D0FC4">
      <w:pPr>
        <w:pStyle w:val="ZkladntextodsazenIMP"/>
        <w:tabs>
          <w:tab w:val="left" w:pos="567"/>
        </w:tabs>
        <w:ind w:left="567" w:hanging="567"/>
        <w:jc w:val="both"/>
        <w:rPr>
          <w:b/>
        </w:rPr>
      </w:pPr>
      <w:r>
        <w:rPr>
          <w:b/>
        </w:rPr>
        <w:t>7.</w:t>
      </w:r>
      <w:r>
        <w:rPr>
          <w:b/>
        </w:rPr>
        <w:tab/>
        <w:t>Důtka ředitelky školy</w:t>
      </w:r>
    </w:p>
    <w:p w14:paraId="055EB0A8" w14:textId="77777777" w:rsidR="005D0FC4" w:rsidRDefault="005D0FC4">
      <w:pPr>
        <w:pStyle w:val="ZkladntextodsazenIMP"/>
        <w:tabs>
          <w:tab w:val="left" w:pos="567"/>
        </w:tabs>
        <w:ind w:left="567" w:hanging="567"/>
        <w:jc w:val="both"/>
        <w:rPr>
          <w:b/>
        </w:rPr>
      </w:pPr>
    </w:p>
    <w:p w14:paraId="1CABCB31" w14:textId="77777777" w:rsidR="005D0FC4" w:rsidRDefault="005D0FC4">
      <w:pPr>
        <w:pStyle w:val="ZkladntextodsazenIMP"/>
        <w:tabs>
          <w:tab w:val="left" w:pos="0"/>
        </w:tabs>
        <w:ind w:firstLine="0"/>
        <w:jc w:val="both"/>
      </w:pPr>
      <w:r>
        <w:t>Kázeňská opatření vyjmenovaná v bodech 4 – 7 lze žákovi uložit podle závažnosti porušení povinností stanovených školním řádem. Tato opatření jsou žákovi uložena k posílení jeho kázně. Zároveň jsou prokazatelným způsobem oznámena žákovi a zákonnému zástupci nezletilého žáka. Veškerá výchovná opatření jsou zapsána v žákovské knížce a třídní knize, v třídním výkazu nebo katalogovém listu žáka jsou zapsány pochvaly a důtky třídního učitele/učitelky a ředitelky školy.</w:t>
      </w:r>
    </w:p>
    <w:p w14:paraId="059EC616" w14:textId="77777777" w:rsidR="005D0FC4" w:rsidRDefault="005D0FC4">
      <w:pPr>
        <w:pStyle w:val="ZkladntextodsazenIMP"/>
        <w:tabs>
          <w:tab w:val="left" w:pos="567"/>
        </w:tabs>
        <w:ind w:firstLine="0"/>
        <w:jc w:val="both"/>
      </w:pPr>
    </w:p>
    <w:p w14:paraId="3721DEB5" w14:textId="77777777" w:rsidR="005D0FC4" w:rsidRDefault="005D0FC4">
      <w:pPr>
        <w:pStyle w:val="ZkladntextodsazenIMP"/>
        <w:ind w:left="360" w:hanging="360"/>
        <w:jc w:val="both"/>
        <w:rPr>
          <w:sz w:val="10"/>
        </w:rPr>
      </w:pPr>
      <w:r>
        <w:rPr>
          <w:u w:val="single"/>
        </w:rPr>
        <w:t>Výchovná opatření, která mají právní důsledky pro žáka</w:t>
      </w:r>
    </w:p>
    <w:p w14:paraId="29699FBF" w14:textId="77777777" w:rsidR="005D0FC4" w:rsidRDefault="005D0FC4">
      <w:pPr>
        <w:pStyle w:val="ZkladntextodsazenIMP"/>
        <w:ind w:left="567" w:hanging="567"/>
        <w:jc w:val="both"/>
        <w:rPr>
          <w:sz w:val="10"/>
        </w:rPr>
      </w:pPr>
    </w:p>
    <w:p w14:paraId="54221BA2" w14:textId="77777777" w:rsidR="005D0FC4" w:rsidRDefault="002B4FFA">
      <w:pPr>
        <w:pStyle w:val="ZkladntextodsazenIMP"/>
        <w:ind w:left="567" w:hanging="567"/>
        <w:jc w:val="both"/>
        <w:rPr>
          <w:sz w:val="10"/>
          <w:u w:val="single"/>
        </w:rPr>
      </w:pPr>
      <w:r>
        <w:rPr>
          <w:b/>
        </w:rPr>
        <w:t xml:space="preserve">Podmíněné </w:t>
      </w:r>
      <w:r w:rsidR="005D0FC4">
        <w:rPr>
          <w:b/>
        </w:rPr>
        <w:t>vyloučení a vyloučení žáka ze studia</w:t>
      </w:r>
    </w:p>
    <w:p w14:paraId="3B8AE700" w14:textId="77777777" w:rsidR="005D0FC4" w:rsidRDefault="005D0FC4">
      <w:pPr>
        <w:pStyle w:val="ZkladntextodsazenIMP"/>
        <w:ind w:left="567" w:hanging="567"/>
        <w:jc w:val="both"/>
        <w:rPr>
          <w:sz w:val="10"/>
          <w:u w:val="single"/>
        </w:rPr>
      </w:pPr>
    </w:p>
    <w:p w14:paraId="5ACCB9F9" w14:textId="77777777" w:rsidR="005D0FC4" w:rsidRDefault="005D0FC4">
      <w:pPr>
        <w:pStyle w:val="ZkladntextodsazenIMP"/>
        <w:tabs>
          <w:tab w:val="left" w:pos="720"/>
        </w:tabs>
        <w:ind w:left="567" w:hanging="567"/>
        <w:jc w:val="both"/>
      </w:pPr>
      <w:r>
        <w:t>1.</w:t>
      </w:r>
      <w:r>
        <w:tab/>
        <w:t xml:space="preserve">Ředitelka školy může v případě závažného zaviněného porušení povinností stanovených školským zákonem nebo školním řádem rozhodnout </w:t>
      </w:r>
      <w:r w:rsidR="002B4FFA">
        <w:t xml:space="preserve">o podmíněném vyloučení nebo </w:t>
      </w:r>
      <w:r>
        <w:t>o vyloučení žáka ze školy.</w:t>
      </w:r>
    </w:p>
    <w:p w14:paraId="7B077087" w14:textId="77777777" w:rsidR="005D0FC4" w:rsidRDefault="005D0FC4">
      <w:pPr>
        <w:pStyle w:val="ZkladntextodsazenIMP"/>
        <w:tabs>
          <w:tab w:val="left" w:pos="720"/>
        </w:tabs>
        <w:ind w:firstLine="0"/>
        <w:jc w:val="both"/>
      </w:pPr>
      <w:r>
        <w:t xml:space="preserve">2.      V rozhodnutí o podmíněném vyloučení stanoví ředitelka školy zkušební lhůtu, </w:t>
      </w:r>
    </w:p>
    <w:p w14:paraId="6774DA89" w14:textId="77777777" w:rsidR="005D0FC4" w:rsidRDefault="005D0FC4">
      <w:pPr>
        <w:pStyle w:val="ZkladntextodsazenIMP"/>
        <w:tabs>
          <w:tab w:val="left" w:pos="720"/>
        </w:tabs>
        <w:ind w:left="567" w:hanging="567"/>
        <w:jc w:val="both"/>
      </w:pPr>
      <w:r>
        <w:t xml:space="preserve">         a to nejdéle na dobu jednoho roku.</w:t>
      </w:r>
    </w:p>
    <w:p w14:paraId="08F09E67" w14:textId="77777777" w:rsidR="005D0FC4" w:rsidRDefault="005D0FC4">
      <w:pPr>
        <w:pStyle w:val="ZkladntextodsazenIMP"/>
        <w:tabs>
          <w:tab w:val="left" w:pos="720"/>
        </w:tabs>
        <w:ind w:left="567" w:hanging="567"/>
        <w:jc w:val="both"/>
      </w:pPr>
      <w:r>
        <w:t>3.</w:t>
      </w:r>
      <w:r>
        <w:tab/>
        <w:t>Dopustí-li se žák v průběhu zkušební lhůty dalšího zaviněného porušení povinností, může ředitelka školy rozhodnout o jeho vyloučení.</w:t>
      </w:r>
    </w:p>
    <w:p w14:paraId="11F986B9" w14:textId="77777777" w:rsidR="005D0FC4" w:rsidRDefault="005D0FC4">
      <w:pPr>
        <w:pStyle w:val="ZkladntextodsazenIMP"/>
        <w:tabs>
          <w:tab w:val="left" w:pos="720"/>
        </w:tabs>
        <w:ind w:left="567" w:hanging="567"/>
        <w:jc w:val="both"/>
      </w:pPr>
      <w:r>
        <w:t>4.</w:t>
      </w:r>
      <w:r>
        <w:tab/>
        <w:t>O rozhodnutích o podmíněném vyloučení nebo vyloučení žáka ze školy informuje ředitelka školy pedagogickou radu.</w:t>
      </w:r>
    </w:p>
    <w:p w14:paraId="2CB22E9D" w14:textId="77777777" w:rsidR="005D0FC4" w:rsidRDefault="005D0FC4">
      <w:pPr>
        <w:pStyle w:val="ZkladntextodsazenIMP"/>
        <w:tabs>
          <w:tab w:val="left" w:pos="720"/>
        </w:tabs>
        <w:ind w:left="567" w:hanging="567"/>
        <w:jc w:val="both"/>
      </w:pPr>
      <w:r>
        <w:t>5.</w:t>
      </w:r>
      <w:r>
        <w:tab/>
        <w:t>Žák přestává být žákem školy dnem následujícím po dni nabytí právní moci rozhodnutí o vyloučení.</w:t>
      </w:r>
    </w:p>
    <w:p w14:paraId="4AB31AD8" w14:textId="77777777" w:rsidR="005D0FC4" w:rsidRDefault="005D0FC4">
      <w:pPr>
        <w:pStyle w:val="ZkladntextodsazenIMP"/>
        <w:tabs>
          <w:tab w:val="left" w:pos="720"/>
        </w:tabs>
        <w:ind w:left="567" w:hanging="567"/>
        <w:jc w:val="both"/>
        <w:rPr>
          <w:sz w:val="10"/>
        </w:rPr>
      </w:pPr>
      <w:r>
        <w:t>6.</w:t>
      </w:r>
      <w:r>
        <w:tab/>
        <w:t>Proti rozhodnutí o vyloučení je možno se odvolat k odboru školství Krajskéh</w:t>
      </w:r>
      <w:r w:rsidR="002B4FFA">
        <w:t xml:space="preserve">o úřadu Plzeňského kraje, a to </w:t>
      </w:r>
      <w:r>
        <w:t>prostřednictvím ředitelky školy.</w:t>
      </w:r>
    </w:p>
    <w:p w14:paraId="5419BA31" w14:textId="77777777" w:rsidR="005D0FC4" w:rsidRDefault="005D0FC4">
      <w:pPr>
        <w:pStyle w:val="ZkladntextodsazenIMP"/>
        <w:ind w:left="567" w:hanging="567"/>
        <w:jc w:val="both"/>
        <w:rPr>
          <w:sz w:val="10"/>
        </w:rPr>
      </w:pPr>
    </w:p>
    <w:p w14:paraId="7A08CEF3" w14:textId="77777777" w:rsidR="0094010E" w:rsidRDefault="0094010E">
      <w:pPr>
        <w:pStyle w:val="Nadpis1IMP"/>
        <w:ind w:left="567" w:hanging="567"/>
        <w:jc w:val="both"/>
        <w:rPr>
          <w:b w:val="0"/>
          <w:u w:val="single"/>
        </w:rPr>
      </w:pPr>
    </w:p>
    <w:p w14:paraId="3EF848B9" w14:textId="77777777" w:rsidR="005D0FC4" w:rsidRDefault="002B4FFA">
      <w:pPr>
        <w:pStyle w:val="Nadpis1IMP"/>
        <w:ind w:left="567" w:hanging="567"/>
        <w:jc w:val="both"/>
        <w:rPr>
          <w:sz w:val="10"/>
        </w:rPr>
      </w:pPr>
      <w:r>
        <w:rPr>
          <w:b w:val="0"/>
          <w:u w:val="single"/>
        </w:rPr>
        <w:br w:type="column"/>
      </w:r>
      <w:r w:rsidR="005D0FC4">
        <w:rPr>
          <w:b w:val="0"/>
          <w:u w:val="single"/>
        </w:rPr>
        <w:lastRenderedPageBreak/>
        <w:t>Stupně závažnosti porušení školního řádu</w:t>
      </w:r>
    </w:p>
    <w:p w14:paraId="560AB234" w14:textId="77777777" w:rsidR="005D0FC4" w:rsidRDefault="005D0FC4">
      <w:pPr>
        <w:pStyle w:val="ZkladntextodsazenIMP"/>
        <w:ind w:left="567" w:hanging="567"/>
        <w:jc w:val="both"/>
        <w:rPr>
          <w:sz w:val="10"/>
        </w:rPr>
      </w:pPr>
    </w:p>
    <w:p w14:paraId="73635C4A" w14:textId="77777777" w:rsidR="005D0FC4" w:rsidRDefault="005D0FC4">
      <w:pPr>
        <w:pStyle w:val="ZkladntextodsazenIMP"/>
        <w:tabs>
          <w:tab w:val="left" w:pos="720"/>
        </w:tabs>
        <w:ind w:left="567" w:hanging="567"/>
        <w:jc w:val="both"/>
      </w:pPr>
      <w:r>
        <w:t>1.</w:t>
      </w:r>
      <w:r>
        <w:tab/>
        <w:t xml:space="preserve">méně závažné porušení kázně; </w:t>
      </w:r>
    </w:p>
    <w:p w14:paraId="45D87633" w14:textId="77777777" w:rsidR="005D0FC4" w:rsidRDefault="005D0FC4">
      <w:pPr>
        <w:pStyle w:val="ZkladntextodsazenIMP"/>
        <w:tabs>
          <w:tab w:val="left" w:pos="720"/>
        </w:tabs>
        <w:ind w:left="567" w:hanging="567"/>
        <w:jc w:val="both"/>
      </w:pPr>
      <w:r>
        <w:t>2.</w:t>
      </w:r>
      <w:r>
        <w:tab/>
        <w:t>závažné porušení kázně;</w:t>
      </w:r>
    </w:p>
    <w:p w14:paraId="1C3B4AFC" w14:textId="58F3C904" w:rsidR="005D0FC4" w:rsidRDefault="005D0FC4">
      <w:pPr>
        <w:pStyle w:val="ZkladntextodsazenIMP"/>
        <w:tabs>
          <w:tab w:val="left" w:pos="720"/>
        </w:tabs>
        <w:ind w:left="567" w:hanging="567"/>
        <w:jc w:val="both"/>
      </w:pPr>
      <w:r>
        <w:t>3.</w:t>
      </w:r>
      <w:r>
        <w:tab/>
        <w:t>hrubé porušení kázně</w:t>
      </w:r>
      <w:r w:rsidR="004D51F4">
        <w:t>;</w:t>
      </w:r>
    </w:p>
    <w:p w14:paraId="29B871D3" w14:textId="1B738542" w:rsidR="003A453C" w:rsidRDefault="003A453C">
      <w:pPr>
        <w:pStyle w:val="ZkladntextodsazenIMP"/>
        <w:tabs>
          <w:tab w:val="left" w:pos="720"/>
        </w:tabs>
        <w:ind w:left="567" w:hanging="567"/>
        <w:jc w:val="both"/>
        <w:rPr>
          <w:sz w:val="10"/>
        </w:rPr>
      </w:pPr>
      <w:r>
        <w:t>4</w:t>
      </w:r>
      <w:r w:rsidRPr="006B2D1C">
        <w:rPr>
          <w:highlight w:val="yellow"/>
        </w:rPr>
        <w:t>.      plagiátorství</w:t>
      </w:r>
      <w:r w:rsidR="004D51F4">
        <w:t>.</w:t>
      </w:r>
    </w:p>
    <w:p w14:paraId="23F3820C" w14:textId="77777777" w:rsidR="005D0FC4" w:rsidRDefault="005D0FC4">
      <w:pPr>
        <w:pStyle w:val="ZkladntextodsazenIMP"/>
        <w:ind w:left="567" w:hanging="567"/>
        <w:jc w:val="both"/>
        <w:rPr>
          <w:sz w:val="10"/>
        </w:rPr>
      </w:pPr>
    </w:p>
    <w:p w14:paraId="4FD0CA65" w14:textId="77777777" w:rsidR="005D0FC4" w:rsidRDefault="005D0FC4">
      <w:pPr>
        <w:pStyle w:val="ZkladntextodsazenIMP"/>
        <w:tabs>
          <w:tab w:val="left" w:pos="720"/>
        </w:tabs>
        <w:ind w:left="567" w:hanging="567"/>
        <w:jc w:val="both"/>
        <w:rPr>
          <w:b/>
        </w:rPr>
      </w:pPr>
    </w:p>
    <w:p w14:paraId="17F15BD6" w14:textId="77777777" w:rsidR="005D0FC4" w:rsidRDefault="005D0FC4">
      <w:pPr>
        <w:pStyle w:val="ZkladntextodsazenIMP"/>
        <w:tabs>
          <w:tab w:val="left" w:pos="720"/>
        </w:tabs>
        <w:ind w:left="567" w:hanging="567"/>
        <w:jc w:val="both"/>
      </w:pPr>
      <w:r>
        <w:rPr>
          <w:b/>
        </w:rPr>
        <w:t>1.</w:t>
      </w:r>
      <w:r>
        <w:rPr>
          <w:b/>
        </w:rPr>
        <w:tab/>
        <w:t>Méně závažné porušení kázně</w:t>
      </w:r>
    </w:p>
    <w:p w14:paraId="215CDDBC" w14:textId="77777777" w:rsidR="005D0FC4" w:rsidRDefault="005D0FC4">
      <w:pPr>
        <w:pStyle w:val="ZkladntextodsazenIMP"/>
        <w:ind w:firstLine="0"/>
        <w:jc w:val="both"/>
      </w:pPr>
      <w:r>
        <w:t xml:space="preserve">Jde o drobnější vědomá provinění proti školnímu řádu. Za méně závažná porušení školního řádu se považují zejména: </w:t>
      </w:r>
    </w:p>
    <w:p w14:paraId="02B34998" w14:textId="77777777" w:rsidR="005D0FC4" w:rsidRDefault="005D0FC4">
      <w:pPr>
        <w:pStyle w:val="ZkladntextodsazenIMP"/>
        <w:numPr>
          <w:ilvl w:val="0"/>
          <w:numId w:val="27"/>
        </w:numPr>
        <w:ind w:left="851" w:hanging="284"/>
        <w:jc w:val="both"/>
      </w:pPr>
      <w:r>
        <w:t>pozdní příchody na vyučování;</w:t>
      </w:r>
    </w:p>
    <w:p w14:paraId="331B0CF5" w14:textId="77777777" w:rsidR="005D0FC4" w:rsidRDefault="005D0FC4">
      <w:pPr>
        <w:pStyle w:val="ZkladntextodsazenIMP"/>
        <w:numPr>
          <w:ilvl w:val="0"/>
          <w:numId w:val="27"/>
        </w:numPr>
        <w:tabs>
          <w:tab w:val="left" w:pos="851"/>
        </w:tabs>
        <w:ind w:left="924" w:hanging="357"/>
        <w:jc w:val="both"/>
      </w:pPr>
      <w:r>
        <w:t xml:space="preserve">nepřipravenost na výuku (žák nenosí pomůcky a potřeby, studijní průkaz, neplní domácí úkoly, …);   </w:t>
      </w:r>
    </w:p>
    <w:p w14:paraId="2FCCEA73" w14:textId="77777777" w:rsidR="005D0FC4" w:rsidRDefault="005D0FC4">
      <w:pPr>
        <w:pStyle w:val="ZkladntextodsazenIMP"/>
        <w:numPr>
          <w:ilvl w:val="0"/>
          <w:numId w:val="27"/>
        </w:numPr>
        <w:ind w:left="851" w:hanging="284"/>
        <w:jc w:val="both"/>
      </w:pPr>
      <w:r>
        <w:t>nerespektování pokynů a postavení zaměstnanců školy;</w:t>
      </w:r>
    </w:p>
    <w:p w14:paraId="634B0748" w14:textId="77777777" w:rsidR="005D0FC4" w:rsidRDefault="005D0FC4">
      <w:pPr>
        <w:pStyle w:val="ZkladntextodsazenIMP"/>
        <w:numPr>
          <w:ilvl w:val="0"/>
          <w:numId w:val="27"/>
        </w:numPr>
        <w:ind w:left="851" w:hanging="284"/>
        <w:jc w:val="both"/>
      </w:pPr>
      <w:r>
        <w:t>nedbalostní chování k zařízení školy;</w:t>
      </w:r>
    </w:p>
    <w:p w14:paraId="50633643" w14:textId="77777777" w:rsidR="005D0FC4" w:rsidRDefault="005D0FC4">
      <w:pPr>
        <w:pStyle w:val="ZkladntextodsazenIMP"/>
        <w:numPr>
          <w:ilvl w:val="0"/>
          <w:numId w:val="27"/>
        </w:numPr>
        <w:ind w:left="851" w:hanging="284"/>
        <w:jc w:val="both"/>
      </w:pPr>
      <w:r>
        <w:t>nepřezouvání se v období stanoveném ředitelkou školy;</w:t>
      </w:r>
    </w:p>
    <w:p w14:paraId="092591C5" w14:textId="77777777" w:rsidR="005D0FC4" w:rsidRPr="009F48FD" w:rsidRDefault="005D0FC4">
      <w:pPr>
        <w:pStyle w:val="ZkladntextodsazenIMP"/>
        <w:numPr>
          <w:ilvl w:val="0"/>
          <w:numId w:val="27"/>
        </w:numPr>
        <w:ind w:left="851" w:hanging="284"/>
        <w:jc w:val="both"/>
        <w:rPr>
          <w:sz w:val="10"/>
        </w:rPr>
      </w:pPr>
      <w:r>
        <w:t>rušení výuky.</w:t>
      </w:r>
    </w:p>
    <w:p w14:paraId="0155D57D" w14:textId="77777777" w:rsidR="005D0FC4" w:rsidRDefault="005D0FC4">
      <w:pPr>
        <w:pStyle w:val="ZkladntextodsazenIMP"/>
        <w:tabs>
          <w:tab w:val="left" w:pos="709"/>
        </w:tabs>
        <w:ind w:left="709" w:hanging="142"/>
        <w:jc w:val="both"/>
        <w:rPr>
          <w:sz w:val="10"/>
        </w:rPr>
      </w:pPr>
    </w:p>
    <w:p w14:paraId="54EBC23F" w14:textId="77777777" w:rsidR="005D0FC4" w:rsidRDefault="005D0FC4">
      <w:pPr>
        <w:pStyle w:val="ZkladntextodsazenIMP"/>
        <w:tabs>
          <w:tab w:val="left" w:pos="709"/>
        </w:tabs>
        <w:ind w:left="567" w:hanging="567"/>
        <w:jc w:val="both"/>
      </w:pPr>
      <w:r>
        <w:t>Za méně závažné porušení kázně mohou být uděleny:</w:t>
      </w:r>
    </w:p>
    <w:p w14:paraId="7387E0AC" w14:textId="77777777" w:rsidR="005D0FC4" w:rsidRDefault="005D0FC4">
      <w:pPr>
        <w:pStyle w:val="ZkladntextodsazenIMP"/>
        <w:numPr>
          <w:ilvl w:val="0"/>
          <w:numId w:val="27"/>
        </w:numPr>
        <w:tabs>
          <w:tab w:val="left" w:pos="709"/>
        </w:tabs>
        <w:ind w:firstLine="207"/>
        <w:jc w:val="both"/>
      </w:pPr>
      <w:r>
        <w:t>napomenutí třídního učitele/učitelky;</w:t>
      </w:r>
    </w:p>
    <w:p w14:paraId="3EC32078" w14:textId="77777777" w:rsidR="005D0FC4" w:rsidRDefault="005D0FC4">
      <w:pPr>
        <w:pStyle w:val="ZkladntextodsazenIMP"/>
        <w:numPr>
          <w:ilvl w:val="0"/>
          <w:numId w:val="27"/>
        </w:numPr>
        <w:tabs>
          <w:tab w:val="left" w:pos="709"/>
        </w:tabs>
        <w:ind w:firstLine="207"/>
        <w:jc w:val="both"/>
      </w:pPr>
      <w:r>
        <w:t>napomenutí učitelky odborného výcviku;</w:t>
      </w:r>
    </w:p>
    <w:p w14:paraId="5EC16A58" w14:textId="77777777" w:rsidR="005D0FC4" w:rsidRDefault="005D0FC4">
      <w:pPr>
        <w:pStyle w:val="ZkladntextodsazenIMP"/>
        <w:numPr>
          <w:ilvl w:val="0"/>
          <w:numId w:val="27"/>
        </w:numPr>
        <w:tabs>
          <w:tab w:val="left" w:pos="709"/>
        </w:tabs>
        <w:ind w:firstLine="207"/>
        <w:jc w:val="both"/>
      </w:pPr>
      <w:r>
        <w:t>důtka třídního učitele/učitelky;</w:t>
      </w:r>
    </w:p>
    <w:p w14:paraId="3D198823" w14:textId="77777777" w:rsidR="005D0FC4" w:rsidRDefault="005D0FC4">
      <w:pPr>
        <w:pStyle w:val="ZkladntextodsazenIMP"/>
        <w:numPr>
          <w:ilvl w:val="0"/>
          <w:numId w:val="27"/>
        </w:numPr>
        <w:tabs>
          <w:tab w:val="left" w:pos="709"/>
        </w:tabs>
        <w:ind w:firstLine="207"/>
        <w:jc w:val="both"/>
      </w:pPr>
      <w:r>
        <w:t>důtka učitelky odborného výcviku;</w:t>
      </w:r>
    </w:p>
    <w:p w14:paraId="17887C36" w14:textId="77777777" w:rsidR="005D0FC4" w:rsidRDefault="005D0FC4">
      <w:pPr>
        <w:pStyle w:val="ZkladntextodsazenIMP"/>
        <w:numPr>
          <w:ilvl w:val="0"/>
          <w:numId w:val="27"/>
        </w:numPr>
        <w:tabs>
          <w:tab w:val="left" w:pos="709"/>
        </w:tabs>
        <w:ind w:firstLine="207"/>
        <w:jc w:val="both"/>
      </w:pPr>
      <w:r>
        <w:t>důtka ředitelky školy;</w:t>
      </w:r>
    </w:p>
    <w:p w14:paraId="6A11E0C2" w14:textId="77777777" w:rsidR="005D0FC4" w:rsidRDefault="005D0FC4">
      <w:pPr>
        <w:pStyle w:val="ZkladntextodsazenIMP"/>
        <w:numPr>
          <w:ilvl w:val="0"/>
          <w:numId w:val="27"/>
        </w:numPr>
        <w:tabs>
          <w:tab w:val="left" w:pos="709"/>
        </w:tabs>
        <w:ind w:firstLine="207"/>
        <w:jc w:val="both"/>
      </w:pPr>
      <w:r>
        <w:t>2. stupeň z chování.</w:t>
      </w:r>
    </w:p>
    <w:p w14:paraId="4AE854B5" w14:textId="77777777" w:rsidR="005D0FC4" w:rsidRDefault="005D0FC4">
      <w:pPr>
        <w:pStyle w:val="ZkladntextodsazenIMP"/>
        <w:ind w:left="567" w:hanging="567"/>
        <w:jc w:val="both"/>
      </w:pPr>
    </w:p>
    <w:p w14:paraId="4E06829D" w14:textId="77777777" w:rsidR="005D0FC4" w:rsidRDefault="005D0FC4">
      <w:pPr>
        <w:pStyle w:val="ZkladntextodsazenIMP"/>
        <w:tabs>
          <w:tab w:val="left" w:pos="720"/>
        </w:tabs>
        <w:ind w:left="567" w:hanging="567"/>
        <w:jc w:val="both"/>
      </w:pPr>
      <w:r>
        <w:rPr>
          <w:b/>
        </w:rPr>
        <w:t>2.</w:t>
      </w:r>
      <w:r>
        <w:rPr>
          <w:b/>
        </w:rPr>
        <w:tab/>
        <w:t>Závažné porušení kázně</w:t>
      </w:r>
    </w:p>
    <w:p w14:paraId="6ACD9939" w14:textId="77777777" w:rsidR="005D0FC4" w:rsidRDefault="005D0FC4">
      <w:pPr>
        <w:pStyle w:val="ZkladntextodsazenIMP"/>
        <w:ind w:firstLine="0"/>
        <w:jc w:val="both"/>
        <w:rPr>
          <w:sz w:val="10"/>
        </w:rPr>
      </w:pPr>
      <w:r>
        <w:t>Závažná porušení školního řád</w:t>
      </w:r>
      <w:r w:rsidR="002B4FFA">
        <w:t xml:space="preserve">u narušují výchovu, vzdělávání </w:t>
      </w:r>
      <w:r>
        <w:t xml:space="preserve">a chod školy a ukazují na sociální nepřipravenost žáka na střední škole. Za závažná porušení školního řádu se považují zejména: </w:t>
      </w:r>
    </w:p>
    <w:p w14:paraId="6C7C17E4" w14:textId="77777777" w:rsidR="005D0FC4" w:rsidRDefault="005D0FC4">
      <w:pPr>
        <w:pStyle w:val="ZkladntextodsazenIMP"/>
        <w:tabs>
          <w:tab w:val="left" w:pos="284"/>
        </w:tabs>
        <w:ind w:left="567" w:hanging="567"/>
        <w:jc w:val="both"/>
        <w:rPr>
          <w:sz w:val="10"/>
        </w:rPr>
      </w:pPr>
    </w:p>
    <w:p w14:paraId="6FAD6D27" w14:textId="77777777" w:rsidR="005D0FC4" w:rsidRDefault="005D0FC4">
      <w:pPr>
        <w:pStyle w:val="ZkladntextodsazenIMP"/>
        <w:numPr>
          <w:ilvl w:val="0"/>
          <w:numId w:val="7"/>
        </w:numPr>
        <w:tabs>
          <w:tab w:val="left" w:pos="284"/>
          <w:tab w:val="left" w:pos="1440"/>
        </w:tabs>
        <w:ind w:left="567" w:hanging="567"/>
        <w:jc w:val="both"/>
      </w:pPr>
      <w:r>
        <w:t>opakovaná méně závažná porušování kázně přes opakovaná písemně doložená upozornění;</w:t>
      </w:r>
    </w:p>
    <w:p w14:paraId="6B415D96" w14:textId="77777777" w:rsidR="005D0FC4" w:rsidRDefault="005D0FC4">
      <w:pPr>
        <w:pStyle w:val="ZkladntextodsazenIMP"/>
        <w:numPr>
          <w:ilvl w:val="0"/>
          <w:numId w:val="7"/>
        </w:numPr>
        <w:tabs>
          <w:tab w:val="left" w:pos="284"/>
          <w:tab w:val="left" w:pos="1440"/>
        </w:tabs>
        <w:ind w:left="567" w:hanging="567"/>
        <w:jc w:val="both"/>
      </w:pPr>
      <w:r>
        <w:t>hrubé a agresivní chování ke spolužákům a zaměstnancům školy;</w:t>
      </w:r>
    </w:p>
    <w:p w14:paraId="45B03D67" w14:textId="77777777" w:rsidR="005D0FC4" w:rsidRDefault="005D0FC4">
      <w:pPr>
        <w:pStyle w:val="ZkladntextodsazenIMP"/>
        <w:numPr>
          <w:ilvl w:val="0"/>
          <w:numId w:val="7"/>
        </w:numPr>
        <w:tabs>
          <w:tab w:val="left" w:pos="284"/>
          <w:tab w:val="left" w:pos="1440"/>
        </w:tabs>
        <w:ind w:left="567" w:hanging="567"/>
        <w:jc w:val="both"/>
      </w:pPr>
      <w:r>
        <w:t>užívání návykových látek ve škole a na školních akcích;</w:t>
      </w:r>
    </w:p>
    <w:p w14:paraId="15306047" w14:textId="77777777" w:rsidR="005D0FC4" w:rsidRDefault="005D0FC4">
      <w:pPr>
        <w:pStyle w:val="ZkladntextodsazenIMP"/>
        <w:numPr>
          <w:ilvl w:val="0"/>
          <w:numId w:val="7"/>
        </w:numPr>
        <w:tabs>
          <w:tab w:val="left" w:pos="284"/>
          <w:tab w:val="left" w:pos="1440"/>
        </w:tabs>
        <w:ind w:left="567" w:hanging="567"/>
        <w:jc w:val="both"/>
      </w:pPr>
      <w:r>
        <w:t>úmyslné narušování výuky;</w:t>
      </w:r>
    </w:p>
    <w:p w14:paraId="7BEA3EAF" w14:textId="77777777" w:rsidR="005D0FC4" w:rsidRDefault="005D0FC4">
      <w:pPr>
        <w:pStyle w:val="ZkladntextodsazenIMP"/>
        <w:numPr>
          <w:ilvl w:val="0"/>
          <w:numId w:val="7"/>
        </w:numPr>
        <w:tabs>
          <w:tab w:val="left" w:pos="284"/>
          <w:tab w:val="left" w:pos="1440"/>
        </w:tabs>
        <w:ind w:left="567" w:hanging="567"/>
        <w:jc w:val="both"/>
      </w:pPr>
      <w:r>
        <w:t>úmyslné poškozování zařízení školy, školních pomůcek a svěřeného materiálu;</w:t>
      </w:r>
    </w:p>
    <w:p w14:paraId="6473B6EF" w14:textId="77777777" w:rsidR="005D0FC4" w:rsidRDefault="005D0FC4">
      <w:pPr>
        <w:pStyle w:val="ZkladntextodsazenIMP"/>
        <w:numPr>
          <w:ilvl w:val="0"/>
          <w:numId w:val="7"/>
        </w:numPr>
        <w:tabs>
          <w:tab w:val="left" w:pos="284"/>
          <w:tab w:val="left" w:pos="1440"/>
        </w:tabs>
        <w:ind w:left="567" w:hanging="567"/>
        <w:jc w:val="both"/>
      </w:pPr>
      <w:r>
        <w:t>neoprávněný odchod ze školy;</w:t>
      </w:r>
    </w:p>
    <w:p w14:paraId="463DD64D" w14:textId="77777777" w:rsidR="005D0FC4" w:rsidRDefault="005D0FC4">
      <w:pPr>
        <w:pStyle w:val="ZkladntextodsazenIMP"/>
        <w:numPr>
          <w:ilvl w:val="0"/>
          <w:numId w:val="7"/>
        </w:numPr>
        <w:tabs>
          <w:tab w:val="left" w:pos="284"/>
          <w:tab w:val="left" w:pos="1440"/>
        </w:tabs>
        <w:ind w:left="567" w:hanging="567"/>
        <w:jc w:val="both"/>
      </w:pPr>
      <w:r>
        <w:t>nerespektování příkazu pedagogického pracovníka;</w:t>
      </w:r>
    </w:p>
    <w:p w14:paraId="4D531BE4" w14:textId="77777777" w:rsidR="005D0FC4" w:rsidRDefault="005D0FC4">
      <w:pPr>
        <w:pStyle w:val="ZkladntextodsazenIMP"/>
        <w:numPr>
          <w:ilvl w:val="0"/>
          <w:numId w:val="7"/>
        </w:numPr>
        <w:tabs>
          <w:tab w:val="left" w:pos="284"/>
          <w:tab w:val="left" w:pos="1440"/>
        </w:tabs>
        <w:ind w:left="567" w:hanging="567"/>
        <w:jc w:val="both"/>
      </w:pPr>
      <w:r>
        <w:t>falšování dokladů omlouvajících nepřítomnost ve škole;</w:t>
      </w:r>
    </w:p>
    <w:p w14:paraId="0861E474" w14:textId="77777777" w:rsidR="005D0FC4" w:rsidRDefault="005D0FC4">
      <w:pPr>
        <w:pStyle w:val="ZkladntextodsazenIMP"/>
        <w:numPr>
          <w:ilvl w:val="0"/>
          <w:numId w:val="7"/>
        </w:numPr>
        <w:tabs>
          <w:tab w:val="left" w:pos="284"/>
          <w:tab w:val="left" w:pos="1440"/>
        </w:tabs>
        <w:ind w:left="567" w:hanging="567"/>
        <w:jc w:val="both"/>
      </w:pPr>
      <w:r>
        <w:t>porušení pravidel uvolňování v době vyučování (svévolné opuštění budovy školy);</w:t>
      </w:r>
    </w:p>
    <w:p w14:paraId="2E85FBD3" w14:textId="77777777" w:rsidR="005D0FC4" w:rsidRDefault="005D0FC4">
      <w:pPr>
        <w:pStyle w:val="ZkladntextodsazenIMP"/>
        <w:numPr>
          <w:ilvl w:val="0"/>
          <w:numId w:val="7"/>
        </w:numPr>
        <w:tabs>
          <w:tab w:val="left" w:pos="284"/>
          <w:tab w:val="left" w:pos="1440"/>
        </w:tabs>
        <w:ind w:left="567" w:hanging="567"/>
        <w:jc w:val="both"/>
      </w:pPr>
      <w:r>
        <w:t>úmyslné pozměňování programového vybavení školního PC a školní počítačové sítě.</w:t>
      </w:r>
    </w:p>
    <w:p w14:paraId="651AA4A4" w14:textId="77777777" w:rsidR="005D0FC4" w:rsidRDefault="005D0FC4">
      <w:pPr>
        <w:pStyle w:val="ZkladntextodsazenIMP"/>
        <w:tabs>
          <w:tab w:val="left" w:pos="284"/>
          <w:tab w:val="left" w:pos="1440"/>
        </w:tabs>
        <w:ind w:firstLine="0"/>
        <w:jc w:val="both"/>
      </w:pPr>
    </w:p>
    <w:p w14:paraId="4A2B235C" w14:textId="77777777" w:rsidR="005D0FC4" w:rsidRDefault="005D0FC4">
      <w:pPr>
        <w:pStyle w:val="ZkladntextodsazenIMP"/>
        <w:ind w:firstLine="0"/>
        <w:rPr>
          <w:sz w:val="10"/>
        </w:rPr>
      </w:pPr>
      <w:r>
        <w:t>Za závažná porušení školního řádu může být udělena:</w:t>
      </w:r>
    </w:p>
    <w:p w14:paraId="73F85CF5" w14:textId="77777777" w:rsidR="005D0FC4" w:rsidRDefault="005D0FC4">
      <w:pPr>
        <w:pStyle w:val="ZkladntextodsazenIMP"/>
        <w:tabs>
          <w:tab w:val="left" w:pos="284"/>
        </w:tabs>
        <w:ind w:left="426" w:hanging="426"/>
        <w:rPr>
          <w:sz w:val="10"/>
        </w:rPr>
      </w:pPr>
    </w:p>
    <w:p w14:paraId="1A13095C" w14:textId="77777777" w:rsidR="005D0FC4" w:rsidRDefault="005D0FC4">
      <w:pPr>
        <w:pStyle w:val="ZkladntextodsazenIMP"/>
        <w:tabs>
          <w:tab w:val="left" w:pos="567"/>
        </w:tabs>
        <w:ind w:firstLine="0"/>
      </w:pPr>
      <w:r>
        <w:t>-</w:t>
      </w:r>
      <w:r>
        <w:tab/>
        <w:t>důtka ředitelky školy;</w:t>
      </w:r>
    </w:p>
    <w:p w14:paraId="675AC6B1" w14:textId="77777777" w:rsidR="005D0FC4" w:rsidRDefault="005D0FC4">
      <w:pPr>
        <w:pStyle w:val="ZkladntextodsazenIMP"/>
        <w:tabs>
          <w:tab w:val="left" w:pos="567"/>
        </w:tabs>
        <w:ind w:firstLine="0"/>
      </w:pPr>
      <w:r>
        <w:t>-</w:t>
      </w:r>
      <w:r>
        <w:tab/>
        <w:t>3. stupeň z chování;</w:t>
      </w:r>
    </w:p>
    <w:p w14:paraId="20855DF4" w14:textId="77777777" w:rsidR="005D0FC4" w:rsidRDefault="005D0FC4">
      <w:pPr>
        <w:pStyle w:val="ZkladntextodsazenIMP"/>
        <w:tabs>
          <w:tab w:val="left" w:pos="567"/>
        </w:tabs>
        <w:ind w:firstLine="0"/>
        <w:rPr>
          <w:sz w:val="10"/>
        </w:rPr>
      </w:pPr>
      <w:r>
        <w:t>-</w:t>
      </w:r>
      <w:r>
        <w:tab/>
        <w:t>podmíněné vyloučení ze školy.</w:t>
      </w:r>
    </w:p>
    <w:p w14:paraId="37721177" w14:textId="77777777" w:rsidR="005D0FC4" w:rsidRDefault="005D0FC4">
      <w:pPr>
        <w:pStyle w:val="ZkladntextodsazenIMP"/>
        <w:tabs>
          <w:tab w:val="left" w:pos="284"/>
          <w:tab w:val="left" w:pos="540"/>
          <w:tab w:val="left" w:pos="567"/>
          <w:tab w:val="left" w:pos="851"/>
        </w:tabs>
        <w:ind w:left="284" w:hanging="284"/>
        <w:rPr>
          <w:sz w:val="10"/>
        </w:rPr>
      </w:pPr>
    </w:p>
    <w:p w14:paraId="2E14C212" w14:textId="77777777" w:rsidR="005D0FC4" w:rsidRDefault="005D0FC4">
      <w:pPr>
        <w:pStyle w:val="ZkladntextodsazenIMP"/>
        <w:tabs>
          <w:tab w:val="left" w:pos="284"/>
          <w:tab w:val="left" w:pos="540"/>
          <w:tab w:val="left" w:pos="567"/>
          <w:tab w:val="left" w:pos="720"/>
          <w:tab w:val="left" w:pos="851"/>
        </w:tabs>
        <w:ind w:left="284" w:hanging="284"/>
        <w:rPr>
          <w:b/>
        </w:rPr>
      </w:pPr>
    </w:p>
    <w:p w14:paraId="6D65FD16" w14:textId="77777777" w:rsidR="005D0FC4" w:rsidRDefault="005D0FC4">
      <w:pPr>
        <w:pStyle w:val="ZkladntextodsazenIMP"/>
        <w:tabs>
          <w:tab w:val="left" w:pos="284"/>
          <w:tab w:val="left" w:pos="540"/>
          <w:tab w:val="left" w:pos="567"/>
          <w:tab w:val="left" w:pos="720"/>
          <w:tab w:val="left" w:pos="851"/>
        </w:tabs>
        <w:ind w:left="284" w:hanging="284"/>
      </w:pPr>
      <w:r>
        <w:rPr>
          <w:b/>
        </w:rPr>
        <w:t>3.</w:t>
      </w:r>
      <w:r>
        <w:rPr>
          <w:b/>
        </w:rPr>
        <w:tab/>
        <w:t>Hrubé porušení kázně</w:t>
      </w:r>
    </w:p>
    <w:p w14:paraId="7CAB18F1" w14:textId="77777777" w:rsidR="005D0FC4" w:rsidRDefault="005D0FC4">
      <w:pPr>
        <w:pStyle w:val="ZkladntextodsazenIMP"/>
        <w:tabs>
          <w:tab w:val="left" w:pos="284"/>
          <w:tab w:val="left" w:pos="540"/>
          <w:tab w:val="left" w:pos="567"/>
          <w:tab w:val="left" w:pos="720"/>
          <w:tab w:val="left" w:pos="851"/>
        </w:tabs>
        <w:ind w:left="284" w:hanging="284"/>
      </w:pPr>
      <w:r>
        <w:t>Hrubé porušení kázně narušuje sociální klima školy a vylučuje začlenění žáka do výuky.</w:t>
      </w:r>
    </w:p>
    <w:p w14:paraId="4AE8E1BE" w14:textId="77777777" w:rsidR="005D0FC4" w:rsidRDefault="005D0FC4">
      <w:pPr>
        <w:pStyle w:val="ZkladntextodsazenIMP"/>
        <w:tabs>
          <w:tab w:val="left" w:pos="284"/>
          <w:tab w:val="left" w:pos="540"/>
          <w:tab w:val="left" w:pos="567"/>
          <w:tab w:val="left" w:pos="720"/>
          <w:tab w:val="left" w:pos="851"/>
        </w:tabs>
        <w:ind w:firstLine="0"/>
      </w:pPr>
      <w:r>
        <w:t xml:space="preserve">Za hrubé porušení kázně se považuje: </w:t>
      </w:r>
    </w:p>
    <w:p w14:paraId="63290A2B" w14:textId="77777777" w:rsidR="005D0FC4" w:rsidRDefault="005D0FC4">
      <w:pPr>
        <w:pStyle w:val="ZkladntextodsazenIMP"/>
        <w:numPr>
          <w:ilvl w:val="0"/>
          <w:numId w:val="2"/>
        </w:numPr>
        <w:tabs>
          <w:tab w:val="left" w:pos="567"/>
          <w:tab w:val="left" w:pos="851"/>
        </w:tabs>
        <w:ind w:left="567" w:hanging="567"/>
      </w:pPr>
      <w:r>
        <w:t>fyzické napadení spolužáka nebo zaměstnance školy;</w:t>
      </w:r>
    </w:p>
    <w:p w14:paraId="3877ECC9" w14:textId="77777777" w:rsidR="005D0FC4" w:rsidRDefault="005D0FC4">
      <w:pPr>
        <w:pStyle w:val="ZkladntextodsazenIMP"/>
        <w:numPr>
          <w:ilvl w:val="0"/>
          <w:numId w:val="2"/>
        </w:numPr>
        <w:tabs>
          <w:tab w:val="left" w:pos="567"/>
          <w:tab w:val="left" w:pos="851"/>
        </w:tabs>
        <w:ind w:left="567" w:hanging="567"/>
      </w:pPr>
      <w:r>
        <w:t>úmyslné způsobení újmy na zdraví jiné osobě;</w:t>
      </w:r>
    </w:p>
    <w:p w14:paraId="6BC3BAB3" w14:textId="77777777" w:rsidR="005D0FC4" w:rsidRDefault="005D0FC4">
      <w:pPr>
        <w:pStyle w:val="ZkladntextodsazenIMP"/>
        <w:numPr>
          <w:ilvl w:val="0"/>
          <w:numId w:val="2"/>
        </w:numPr>
        <w:tabs>
          <w:tab w:val="left" w:pos="567"/>
          <w:tab w:val="left" w:pos="851"/>
        </w:tabs>
        <w:ind w:left="567" w:hanging="567"/>
      </w:pPr>
      <w:r>
        <w:t>šikana, kyberšikana spolužáka nebo zaměstnance školy</w:t>
      </w:r>
    </w:p>
    <w:p w14:paraId="4EDE6381" w14:textId="77777777" w:rsidR="005D0FC4" w:rsidRDefault="005D0FC4">
      <w:pPr>
        <w:pStyle w:val="ZkladntextodsazenIMP"/>
        <w:numPr>
          <w:ilvl w:val="0"/>
          <w:numId w:val="2"/>
        </w:numPr>
        <w:tabs>
          <w:tab w:val="clear" w:pos="360"/>
          <w:tab w:val="left" w:pos="364"/>
          <w:tab w:val="left" w:pos="567"/>
          <w:tab w:val="left" w:pos="851"/>
        </w:tabs>
        <w:ind w:left="567" w:hanging="567"/>
      </w:pPr>
      <w:r>
        <w:t>krádež nebo úmyslné poškození inventáře, učebních pomůcek a materiálu školy;</w:t>
      </w:r>
      <w:r>
        <w:br/>
        <w:t>ve větším rozsahu nebo úmyslné poškození zboží a zařízení při praktickém vyučování;</w:t>
      </w:r>
    </w:p>
    <w:p w14:paraId="449C3D14" w14:textId="77777777" w:rsidR="005D0FC4" w:rsidRDefault="005D0FC4">
      <w:pPr>
        <w:pStyle w:val="ZkladntextodsazenIMP"/>
        <w:numPr>
          <w:ilvl w:val="0"/>
          <w:numId w:val="2"/>
        </w:numPr>
        <w:tabs>
          <w:tab w:val="left" w:pos="567"/>
          <w:tab w:val="left" w:pos="851"/>
        </w:tabs>
        <w:ind w:left="567" w:hanging="567"/>
        <w:rPr>
          <w:u w:val="single"/>
        </w:rPr>
      </w:pPr>
      <w:r>
        <w:t>manipulace s drogami, zbraněmi ve škole a na školních akcích.</w:t>
      </w:r>
    </w:p>
    <w:p w14:paraId="38E013B7" w14:textId="77777777" w:rsidR="005D0FC4" w:rsidRDefault="005D0FC4">
      <w:pPr>
        <w:pStyle w:val="ZkladntextodsazenIMP"/>
        <w:tabs>
          <w:tab w:val="left" w:pos="284"/>
          <w:tab w:val="left" w:pos="567"/>
          <w:tab w:val="left" w:pos="851"/>
        </w:tabs>
        <w:ind w:left="426" w:hanging="426"/>
        <w:rPr>
          <w:u w:val="single"/>
        </w:rPr>
      </w:pPr>
    </w:p>
    <w:p w14:paraId="07611918" w14:textId="77777777" w:rsidR="005D0FC4" w:rsidRDefault="0006395F">
      <w:pPr>
        <w:pStyle w:val="ZkladntextodsazenIMP"/>
        <w:tabs>
          <w:tab w:val="left" w:pos="284"/>
          <w:tab w:val="left" w:pos="567"/>
          <w:tab w:val="left" w:pos="851"/>
        </w:tabs>
        <w:ind w:left="426" w:hanging="426"/>
      </w:pPr>
      <w:r>
        <w:br w:type="column"/>
      </w:r>
      <w:r w:rsidR="005D0FC4">
        <w:lastRenderedPageBreak/>
        <w:t>Za hrubé porušení školního řádu může být uděleno výchovné opatření:</w:t>
      </w:r>
    </w:p>
    <w:p w14:paraId="330C5761" w14:textId="77777777" w:rsidR="005D0FC4" w:rsidRDefault="005D0FC4">
      <w:pPr>
        <w:pStyle w:val="ZkladntextodsazenIMP"/>
        <w:numPr>
          <w:ilvl w:val="0"/>
          <w:numId w:val="25"/>
        </w:numPr>
        <w:tabs>
          <w:tab w:val="left" w:pos="567"/>
          <w:tab w:val="left" w:pos="851"/>
          <w:tab w:val="left" w:pos="1440"/>
        </w:tabs>
        <w:ind w:left="567" w:hanging="567"/>
      </w:pPr>
      <w:r>
        <w:t>podmíněné vyloučení žáka;</w:t>
      </w:r>
    </w:p>
    <w:p w14:paraId="7B80FDC6" w14:textId="77777777" w:rsidR="005D0FC4" w:rsidRPr="00D12037" w:rsidRDefault="005D0FC4">
      <w:pPr>
        <w:pStyle w:val="ZkladntextodsazenIMP"/>
        <w:numPr>
          <w:ilvl w:val="0"/>
          <w:numId w:val="25"/>
        </w:numPr>
        <w:tabs>
          <w:tab w:val="left" w:pos="567"/>
          <w:tab w:val="left" w:pos="851"/>
          <w:tab w:val="left" w:pos="1440"/>
        </w:tabs>
        <w:ind w:left="567" w:hanging="567"/>
        <w:rPr>
          <w:u w:val="single"/>
        </w:rPr>
      </w:pPr>
      <w:r>
        <w:t>vyloučení žáka.</w:t>
      </w:r>
    </w:p>
    <w:p w14:paraId="1E949775" w14:textId="77777777" w:rsidR="00D12037" w:rsidRDefault="00D12037" w:rsidP="00D12037">
      <w:pPr>
        <w:pStyle w:val="ZkladntextodsazenIMP"/>
        <w:tabs>
          <w:tab w:val="left" w:pos="567"/>
          <w:tab w:val="left" w:pos="851"/>
          <w:tab w:val="left" w:pos="1440"/>
        </w:tabs>
      </w:pPr>
    </w:p>
    <w:p w14:paraId="4583272A" w14:textId="77777777" w:rsidR="00D12037" w:rsidRPr="00D12037" w:rsidRDefault="00D12037" w:rsidP="00D12037">
      <w:pPr>
        <w:pStyle w:val="ZkladntextodsazenIMP"/>
        <w:numPr>
          <w:ilvl w:val="0"/>
          <w:numId w:val="30"/>
        </w:numPr>
        <w:tabs>
          <w:tab w:val="left" w:pos="567"/>
          <w:tab w:val="left" w:pos="851"/>
          <w:tab w:val="left" w:pos="1440"/>
        </w:tabs>
        <w:rPr>
          <w:sz w:val="28"/>
          <w:szCs w:val="28"/>
          <w:highlight w:val="yellow"/>
          <w:u w:val="single"/>
        </w:rPr>
      </w:pPr>
      <w:r w:rsidRPr="00D12037">
        <w:rPr>
          <w:sz w:val="28"/>
          <w:szCs w:val="28"/>
          <w:highlight w:val="yellow"/>
        </w:rPr>
        <w:t>Plagiátorství</w:t>
      </w:r>
    </w:p>
    <w:p w14:paraId="538250EC" w14:textId="77777777" w:rsidR="00D12037" w:rsidRDefault="00D12037" w:rsidP="00D12037">
      <w:pPr>
        <w:pStyle w:val="ZkladntextodsazenIMP"/>
        <w:ind w:left="360" w:firstLine="0"/>
        <w:jc w:val="both"/>
        <w:rPr>
          <w:u w:val="single"/>
        </w:rPr>
      </w:pPr>
      <w:r>
        <w:rPr>
          <w:sz w:val="28"/>
          <w:szCs w:val="28"/>
          <w:highlight w:val="yellow"/>
        </w:rPr>
        <w:t>P</w:t>
      </w:r>
      <w:r w:rsidRPr="009F48FD">
        <w:rPr>
          <w:sz w:val="28"/>
          <w:szCs w:val="28"/>
          <w:highlight w:val="yellow"/>
        </w:rPr>
        <w:t xml:space="preserve">lagiátorství, </w:t>
      </w:r>
      <w:proofErr w:type="spellStart"/>
      <w:r w:rsidRPr="009F48FD">
        <w:rPr>
          <w:sz w:val="28"/>
          <w:szCs w:val="28"/>
          <w:highlight w:val="yellow"/>
        </w:rPr>
        <w:t>tz</w:t>
      </w:r>
      <w:proofErr w:type="spellEnd"/>
      <w:r w:rsidRPr="009F48FD">
        <w:rPr>
          <w:sz w:val="28"/>
          <w:szCs w:val="28"/>
          <w:highlight w:val="yellow"/>
        </w:rPr>
        <w:t>. úmyslné a prokazatelné kopírování cizího textu a jeho vydávání za vlastní</w:t>
      </w:r>
      <w:r>
        <w:rPr>
          <w:sz w:val="28"/>
          <w:szCs w:val="28"/>
          <w:highlight w:val="yellow"/>
        </w:rPr>
        <w:t xml:space="preserve"> je považováno za </w:t>
      </w:r>
      <w:r w:rsidRPr="00D12037">
        <w:rPr>
          <w:sz w:val="28"/>
          <w:szCs w:val="28"/>
          <w:highlight w:val="yellow"/>
        </w:rPr>
        <w:t xml:space="preserve">přestupek vůči školnímu řádu </w:t>
      </w:r>
      <w:r w:rsidRPr="003A453C">
        <w:rPr>
          <w:sz w:val="28"/>
          <w:szCs w:val="28"/>
          <w:highlight w:val="yellow"/>
        </w:rPr>
        <w:t>a</w:t>
      </w:r>
      <w:r w:rsidR="003A453C" w:rsidRPr="003A453C">
        <w:rPr>
          <w:sz w:val="28"/>
          <w:szCs w:val="28"/>
          <w:highlight w:val="yellow"/>
        </w:rPr>
        <w:t xml:space="preserve"> dle rozsahu a dr</w:t>
      </w:r>
      <w:r w:rsidR="003A453C">
        <w:rPr>
          <w:sz w:val="28"/>
          <w:szCs w:val="28"/>
          <w:highlight w:val="yellow"/>
        </w:rPr>
        <w:t xml:space="preserve">uhu plagiátu může být posouzeno buď </w:t>
      </w:r>
      <w:r w:rsidR="003A453C" w:rsidRPr="003A453C">
        <w:rPr>
          <w:sz w:val="28"/>
          <w:szCs w:val="28"/>
          <w:highlight w:val="yellow"/>
        </w:rPr>
        <w:t>jako méně závažné, nebo závažné porušení školního řádu.</w:t>
      </w:r>
      <w:r w:rsidR="003A453C">
        <w:rPr>
          <w:sz w:val="28"/>
          <w:szCs w:val="28"/>
        </w:rPr>
        <w:t xml:space="preserve">  </w:t>
      </w:r>
      <w:r>
        <w:rPr>
          <w:sz w:val="28"/>
          <w:szCs w:val="28"/>
        </w:rPr>
        <w:t xml:space="preserve">  </w:t>
      </w:r>
    </w:p>
    <w:p w14:paraId="49673F55" w14:textId="77777777" w:rsidR="005D0FC4" w:rsidRDefault="005D0FC4">
      <w:pPr>
        <w:pStyle w:val="ZkladntextodsazenIMP"/>
        <w:tabs>
          <w:tab w:val="left" w:pos="284"/>
          <w:tab w:val="left" w:pos="851"/>
          <w:tab w:val="left" w:pos="1440"/>
        </w:tabs>
        <w:ind w:left="567" w:hanging="567"/>
        <w:rPr>
          <w:u w:val="single"/>
        </w:rPr>
      </w:pPr>
    </w:p>
    <w:p w14:paraId="18F5724E" w14:textId="77777777" w:rsidR="005D0FC4" w:rsidRDefault="004842E1">
      <w:pPr>
        <w:pStyle w:val="ZkladntextodsazenIMP"/>
        <w:tabs>
          <w:tab w:val="left" w:pos="851"/>
        </w:tabs>
        <w:ind w:left="567" w:hanging="567"/>
        <w:rPr>
          <w:u w:val="single"/>
        </w:rPr>
      </w:pPr>
      <w:r>
        <w:rPr>
          <w:u w:val="single"/>
        </w:rPr>
        <w:t xml:space="preserve">Posuzování neomluvené absence, </w:t>
      </w:r>
      <w:r w:rsidR="005D0FC4">
        <w:rPr>
          <w:u w:val="single"/>
        </w:rPr>
        <w:t>neomluvených pozdních příchodů</w:t>
      </w:r>
    </w:p>
    <w:p w14:paraId="1B2EC652" w14:textId="77777777" w:rsidR="005D0FC4" w:rsidRDefault="005D0FC4">
      <w:pPr>
        <w:pStyle w:val="ZkladntextodsazenIMP"/>
        <w:tabs>
          <w:tab w:val="left" w:pos="851"/>
        </w:tabs>
        <w:ind w:left="567" w:hanging="567"/>
      </w:pPr>
      <w:r>
        <w:rPr>
          <w:u w:val="single"/>
        </w:rPr>
        <w:t>a porušení zákazu kouření:</w:t>
      </w:r>
    </w:p>
    <w:p w14:paraId="6C7B032A" w14:textId="77777777" w:rsidR="005D0FC4" w:rsidRDefault="005D0FC4">
      <w:pPr>
        <w:pStyle w:val="ZkladntextodsazenIMP"/>
        <w:tabs>
          <w:tab w:val="left" w:pos="851"/>
        </w:tabs>
        <w:ind w:firstLine="0"/>
        <w:jc w:val="both"/>
      </w:pPr>
      <w:r>
        <w:t>Za neomluvenou absenci, porušení zákazu kouření v budově školy a pozdní příchody se obvykle udělují tato kázeňská opatření a navrhují pedagogické radě tyto stupně z chování:</w:t>
      </w:r>
    </w:p>
    <w:p w14:paraId="4635581F" w14:textId="77777777" w:rsidR="005D0FC4" w:rsidRDefault="005D0FC4">
      <w:pPr>
        <w:pStyle w:val="ZkladntextodsazenIMP"/>
        <w:tabs>
          <w:tab w:val="left" w:pos="851"/>
        </w:tabs>
        <w:ind w:firstLine="0"/>
        <w:jc w:val="both"/>
      </w:pPr>
    </w:p>
    <w:p w14:paraId="07826C77" w14:textId="77777777" w:rsidR="005D0FC4" w:rsidRDefault="005D0FC4">
      <w:pPr>
        <w:pStyle w:val="ZkladntextodsazenIMP"/>
        <w:tabs>
          <w:tab w:val="left" w:pos="851"/>
        </w:tabs>
        <w:ind w:firstLine="0"/>
        <w:jc w:val="both"/>
      </w:pPr>
      <w:r>
        <w:rPr>
          <w:i/>
        </w:rPr>
        <w:t>Neomluvená absence:</w:t>
      </w:r>
    </w:p>
    <w:p w14:paraId="3187C47C" w14:textId="77777777" w:rsidR="005D0FC4" w:rsidRDefault="005D0FC4">
      <w:pPr>
        <w:pStyle w:val="ZkladntextodsazenIMP"/>
        <w:tabs>
          <w:tab w:val="left" w:pos="851"/>
        </w:tabs>
        <w:ind w:firstLine="0"/>
        <w:jc w:val="both"/>
      </w:pPr>
    </w:p>
    <w:p w14:paraId="408985D0" w14:textId="77777777" w:rsidR="005D0FC4" w:rsidRDefault="005D0FC4">
      <w:pPr>
        <w:pStyle w:val="ZkladntextodsazenIMP"/>
        <w:tabs>
          <w:tab w:val="left" w:pos="851"/>
        </w:tabs>
        <w:ind w:firstLine="0"/>
        <w:jc w:val="both"/>
      </w:pPr>
      <w:r>
        <w:t>1 – 3 h neomluvené absence – důtka třídního učitele/učitelky</w:t>
      </w:r>
    </w:p>
    <w:p w14:paraId="76DF6250" w14:textId="77777777" w:rsidR="005D0FC4" w:rsidRDefault="005D0FC4">
      <w:pPr>
        <w:pStyle w:val="ZkladntextodsazenIMP"/>
        <w:tabs>
          <w:tab w:val="left" w:pos="851"/>
        </w:tabs>
        <w:ind w:left="567" w:hanging="567"/>
        <w:jc w:val="both"/>
      </w:pPr>
      <w:r>
        <w:t>4 – 9 h neomluvené absence – důtka ředitelky školy</w:t>
      </w:r>
    </w:p>
    <w:p w14:paraId="72CB8A86" w14:textId="77777777" w:rsidR="005D0FC4" w:rsidRDefault="005D0FC4">
      <w:pPr>
        <w:pStyle w:val="ZkladntextodsazenIMP"/>
        <w:tabs>
          <w:tab w:val="left" w:pos="851"/>
        </w:tabs>
        <w:ind w:left="567" w:hanging="567"/>
        <w:jc w:val="both"/>
      </w:pPr>
      <w:r>
        <w:t>10 – 19 h neomluvené absence – 2. stupeň z chování</w:t>
      </w:r>
    </w:p>
    <w:p w14:paraId="058E3370" w14:textId="77777777" w:rsidR="005D0FC4" w:rsidRDefault="00CB32CF">
      <w:pPr>
        <w:pStyle w:val="ZkladntextodsazenIMP"/>
        <w:tabs>
          <w:tab w:val="left" w:pos="851"/>
        </w:tabs>
        <w:ind w:left="567" w:hanging="567"/>
        <w:jc w:val="both"/>
      </w:pPr>
      <w:r>
        <w:t xml:space="preserve">nad 19 h neomluvené absence </w:t>
      </w:r>
      <w:r w:rsidR="005D0FC4">
        <w:t>– 3. stupeň z chování</w:t>
      </w:r>
    </w:p>
    <w:p w14:paraId="3B5813CC" w14:textId="77777777" w:rsidR="005D0FC4" w:rsidRDefault="005D0FC4">
      <w:pPr>
        <w:pStyle w:val="ZkladntextodsazenIMP"/>
        <w:tabs>
          <w:tab w:val="left" w:pos="851"/>
        </w:tabs>
        <w:ind w:left="567" w:hanging="567"/>
        <w:jc w:val="both"/>
      </w:pPr>
      <w:r>
        <w:t>nad 35 h neomluvené absence – vyloučení ze studia</w:t>
      </w:r>
    </w:p>
    <w:p w14:paraId="3CFC5738" w14:textId="77777777" w:rsidR="005D0FC4" w:rsidRDefault="005D0FC4">
      <w:pPr>
        <w:pStyle w:val="ZkladntextodsazenIMP"/>
        <w:tabs>
          <w:tab w:val="left" w:pos="851"/>
        </w:tabs>
        <w:ind w:left="567" w:hanging="567"/>
        <w:jc w:val="both"/>
      </w:pPr>
    </w:p>
    <w:p w14:paraId="37AADE94" w14:textId="77777777" w:rsidR="005D0FC4" w:rsidRDefault="005D0FC4">
      <w:pPr>
        <w:pStyle w:val="ZkladntextodsazenIMP"/>
        <w:tabs>
          <w:tab w:val="left" w:pos="851"/>
        </w:tabs>
        <w:ind w:left="567" w:hanging="567"/>
        <w:jc w:val="both"/>
        <w:rPr>
          <w:sz w:val="10"/>
        </w:rPr>
      </w:pPr>
      <w:r>
        <w:rPr>
          <w:i/>
        </w:rPr>
        <w:t>Porušení zákazu kouření:</w:t>
      </w:r>
    </w:p>
    <w:p w14:paraId="3129A870" w14:textId="77777777" w:rsidR="005D0FC4" w:rsidRDefault="005D0FC4">
      <w:pPr>
        <w:pStyle w:val="ZkladntextodsazenIMP"/>
        <w:tabs>
          <w:tab w:val="left" w:pos="851"/>
        </w:tabs>
        <w:ind w:left="567" w:hanging="567"/>
        <w:jc w:val="both"/>
        <w:rPr>
          <w:sz w:val="10"/>
        </w:rPr>
      </w:pPr>
    </w:p>
    <w:p w14:paraId="262F8DE8" w14:textId="77777777" w:rsidR="005D0FC4" w:rsidRDefault="005D0FC4">
      <w:pPr>
        <w:pStyle w:val="ZkladntextodsazenIMP"/>
        <w:tabs>
          <w:tab w:val="left" w:pos="709"/>
          <w:tab w:val="left" w:pos="851"/>
        </w:tabs>
        <w:ind w:left="426" w:hanging="426"/>
        <w:jc w:val="both"/>
      </w:pPr>
      <w:r>
        <w:t xml:space="preserve">1x  </w:t>
      </w:r>
      <w:r>
        <w:tab/>
        <w:t xml:space="preserve">- </w:t>
      </w:r>
      <w:r>
        <w:tab/>
        <w:t>napomenutí třídního učitele/učitelky nebo napomenutí učitelky odborného výcviku</w:t>
      </w:r>
    </w:p>
    <w:p w14:paraId="0963C01F" w14:textId="77777777" w:rsidR="005D0FC4" w:rsidRDefault="005D0FC4">
      <w:pPr>
        <w:pStyle w:val="ZkladntextodsazenIMP"/>
        <w:tabs>
          <w:tab w:val="left" w:pos="709"/>
          <w:tab w:val="left" w:pos="851"/>
        </w:tabs>
        <w:ind w:left="426" w:hanging="426"/>
        <w:jc w:val="both"/>
      </w:pPr>
      <w:r>
        <w:t xml:space="preserve">2x  </w:t>
      </w:r>
      <w:r>
        <w:tab/>
        <w:t xml:space="preserve">- </w:t>
      </w:r>
      <w:r>
        <w:tab/>
        <w:t>důtka třídního učitele/učitelky nebo důtka učitelky odborného výcviku</w:t>
      </w:r>
    </w:p>
    <w:p w14:paraId="52CE19A3" w14:textId="77777777" w:rsidR="005D0FC4" w:rsidRDefault="005D0FC4">
      <w:pPr>
        <w:pStyle w:val="ZkladntextodsazenIMP"/>
        <w:tabs>
          <w:tab w:val="left" w:pos="709"/>
          <w:tab w:val="left" w:pos="851"/>
        </w:tabs>
        <w:ind w:left="426" w:hanging="426"/>
        <w:jc w:val="both"/>
      </w:pPr>
      <w:r>
        <w:t xml:space="preserve">3x </w:t>
      </w:r>
      <w:r>
        <w:tab/>
        <w:t xml:space="preserve">- </w:t>
      </w:r>
      <w:r>
        <w:tab/>
        <w:t>důtka ředitelky školy</w:t>
      </w:r>
    </w:p>
    <w:p w14:paraId="47BA5AC8" w14:textId="77777777" w:rsidR="005D0FC4" w:rsidRDefault="005D0FC4">
      <w:pPr>
        <w:pStyle w:val="ZkladntextodsazenIMP"/>
        <w:tabs>
          <w:tab w:val="left" w:pos="709"/>
          <w:tab w:val="left" w:pos="851"/>
        </w:tabs>
        <w:ind w:left="426" w:hanging="426"/>
        <w:jc w:val="both"/>
      </w:pPr>
      <w:r>
        <w:t xml:space="preserve">4x </w:t>
      </w:r>
      <w:r>
        <w:tab/>
        <w:t xml:space="preserve">- </w:t>
      </w:r>
      <w:r>
        <w:tab/>
        <w:t>2. stupeň z chování</w:t>
      </w:r>
    </w:p>
    <w:p w14:paraId="533978F5" w14:textId="77777777" w:rsidR="005D0FC4" w:rsidRDefault="005D0FC4">
      <w:pPr>
        <w:pStyle w:val="ZkladntextodsazenIMP"/>
        <w:tabs>
          <w:tab w:val="left" w:pos="709"/>
          <w:tab w:val="left" w:pos="851"/>
        </w:tabs>
        <w:ind w:left="426" w:hanging="426"/>
        <w:jc w:val="both"/>
      </w:pPr>
      <w:r>
        <w:t>5x</w:t>
      </w:r>
      <w:r>
        <w:tab/>
        <w:t xml:space="preserve">- </w:t>
      </w:r>
      <w:r>
        <w:tab/>
        <w:t>3. stupeň z chování</w:t>
      </w:r>
    </w:p>
    <w:p w14:paraId="5EE221B9" w14:textId="77777777" w:rsidR="005D0FC4" w:rsidRDefault="005D0FC4">
      <w:pPr>
        <w:pStyle w:val="ZkladntextodsazenIMP"/>
        <w:tabs>
          <w:tab w:val="left" w:pos="709"/>
          <w:tab w:val="left" w:pos="851"/>
        </w:tabs>
        <w:ind w:left="426" w:hanging="426"/>
        <w:jc w:val="both"/>
      </w:pPr>
      <w:r>
        <w:t xml:space="preserve">6x </w:t>
      </w:r>
      <w:r>
        <w:tab/>
        <w:t xml:space="preserve">- </w:t>
      </w:r>
      <w:r>
        <w:tab/>
        <w:t xml:space="preserve">podmíněné vyloučení </w:t>
      </w:r>
    </w:p>
    <w:p w14:paraId="2434A46E" w14:textId="77777777" w:rsidR="005D0FC4" w:rsidRDefault="005D0FC4">
      <w:pPr>
        <w:pStyle w:val="ZkladntextodsazenIMP"/>
        <w:tabs>
          <w:tab w:val="left" w:pos="851"/>
        </w:tabs>
        <w:ind w:left="567" w:hanging="567"/>
        <w:jc w:val="both"/>
      </w:pPr>
    </w:p>
    <w:p w14:paraId="1294CADC" w14:textId="77777777" w:rsidR="005D0FC4" w:rsidRDefault="005D0FC4">
      <w:pPr>
        <w:pStyle w:val="ZkladntextodsazenIMP"/>
        <w:tabs>
          <w:tab w:val="left" w:pos="851"/>
        </w:tabs>
        <w:ind w:left="567" w:hanging="567"/>
        <w:jc w:val="both"/>
        <w:rPr>
          <w:sz w:val="10"/>
        </w:rPr>
      </w:pPr>
      <w:r>
        <w:rPr>
          <w:i/>
        </w:rPr>
        <w:t>Neomluvené pozdní příchody:</w:t>
      </w:r>
    </w:p>
    <w:p w14:paraId="7137048E" w14:textId="77777777" w:rsidR="005D0FC4" w:rsidRDefault="005D0FC4">
      <w:pPr>
        <w:pStyle w:val="ZkladntextodsazenIMP"/>
        <w:tabs>
          <w:tab w:val="left" w:pos="851"/>
        </w:tabs>
        <w:ind w:left="567" w:hanging="567"/>
        <w:jc w:val="both"/>
        <w:rPr>
          <w:sz w:val="10"/>
        </w:rPr>
      </w:pPr>
    </w:p>
    <w:p w14:paraId="66B6A2FC" w14:textId="77777777" w:rsidR="005D0FC4" w:rsidRDefault="00433823">
      <w:pPr>
        <w:pStyle w:val="ZkladntextodsazenIMP"/>
        <w:tabs>
          <w:tab w:val="left" w:pos="851"/>
        </w:tabs>
        <w:ind w:firstLine="0"/>
        <w:jc w:val="both"/>
      </w:pPr>
      <w:r>
        <w:t xml:space="preserve">3 neomluvené </w:t>
      </w:r>
      <w:r w:rsidR="000B7290">
        <w:t xml:space="preserve">pozdní příchody = </w:t>
      </w:r>
      <w:r w:rsidR="005D0FC4">
        <w:t xml:space="preserve">napomenutí třídního učitele/učitelky nebo </w:t>
      </w:r>
    </w:p>
    <w:p w14:paraId="079790DE" w14:textId="77777777" w:rsidR="005D0FC4" w:rsidRDefault="005D0FC4">
      <w:pPr>
        <w:pStyle w:val="ZkladntextodsazenIMP"/>
        <w:tabs>
          <w:tab w:val="left" w:pos="851"/>
        </w:tabs>
        <w:ind w:firstLine="0"/>
        <w:jc w:val="both"/>
      </w:pPr>
      <w:r>
        <w:t xml:space="preserve">                                                      napomenutí učitelky odborného výcviku  </w:t>
      </w:r>
    </w:p>
    <w:p w14:paraId="5C9D36AA" w14:textId="77777777" w:rsidR="005D0FC4" w:rsidRDefault="005D0FC4">
      <w:pPr>
        <w:pStyle w:val="ZkladntextodsazenIMP"/>
        <w:tabs>
          <w:tab w:val="left" w:pos="851"/>
        </w:tabs>
        <w:ind w:firstLine="0"/>
        <w:rPr>
          <w:u w:val="single"/>
        </w:rPr>
      </w:pPr>
      <w:r>
        <w:t>Další neomluvené pozdní příchody budou hodnoceny jako neomluvené hodiny.</w:t>
      </w:r>
    </w:p>
    <w:p w14:paraId="1647036F" w14:textId="77777777" w:rsidR="005D0FC4" w:rsidRDefault="005D0FC4">
      <w:pPr>
        <w:pStyle w:val="ZkladntextodsazenIMP"/>
        <w:tabs>
          <w:tab w:val="left" w:pos="851"/>
        </w:tabs>
        <w:ind w:left="567" w:hanging="567"/>
        <w:rPr>
          <w:u w:val="single"/>
        </w:rPr>
      </w:pPr>
    </w:p>
    <w:p w14:paraId="3D5B6D7A" w14:textId="77777777" w:rsidR="005D0FC4" w:rsidRDefault="005D0FC4">
      <w:pPr>
        <w:pStyle w:val="ZkladntextodsazenIMP"/>
        <w:tabs>
          <w:tab w:val="left" w:pos="851"/>
        </w:tabs>
        <w:ind w:left="567" w:hanging="567"/>
        <w:rPr>
          <w:u w:val="single"/>
        </w:rPr>
      </w:pPr>
    </w:p>
    <w:p w14:paraId="7783A4FA" w14:textId="77777777" w:rsidR="005D0FC4" w:rsidRDefault="005D0FC4">
      <w:pPr>
        <w:pStyle w:val="ZkladntextodsazenIMP"/>
        <w:ind w:left="567" w:hanging="567"/>
        <w:rPr>
          <w:b/>
        </w:rPr>
      </w:pPr>
      <w:r>
        <w:rPr>
          <w:b/>
          <w:sz w:val="28"/>
        </w:rPr>
        <w:t xml:space="preserve">IX. </w:t>
      </w:r>
      <w:r>
        <w:rPr>
          <w:b/>
          <w:sz w:val="28"/>
        </w:rPr>
        <w:tab/>
        <w:t>Pravidla hodnocení výsledků vzdělávání žáků</w:t>
      </w:r>
    </w:p>
    <w:p w14:paraId="105D0BDA" w14:textId="77777777" w:rsidR="005D0FC4" w:rsidRDefault="005D0FC4">
      <w:pPr>
        <w:pStyle w:val="ZkladntextodsazenIMP"/>
        <w:ind w:left="567" w:hanging="567"/>
        <w:rPr>
          <w:b/>
        </w:rPr>
      </w:pPr>
    </w:p>
    <w:p w14:paraId="5C9C5594" w14:textId="77777777" w:rsidR="005D0FC4" w:rsidRDefault="005D0FC4">
      <w:pPr>
        <w:pStyle w:val="ZkladntextodsazenIMP"/>
        <w:ind w:left="567" w:hanging="567"/>
        <w:rPr>
          <w:sz w:val="10"/>
          <w:u w:val="single"/>
        </w:rPr>
      </w:pPr>
      <w:r>
        <w:t xml:space="preserve">1. </w:t>
      </w:r>
      <w:r>
        <w:tab/>
      </w:r>
      <w:r>
        <w:rPr>
          <w:u w:val="single"/>
        </w:rPr>
        <w:t>Zásady hodnocení</w:t>
      </w:r>
    </w:p>
    <w:p w14:paraId="748BEF1F" w14:textId="77777777" w:rsidR="005D0FC4" w:rsidRDefault="005D0FC4">
      <w:pPr>
        <w:pStyle w:val="ZkladntextodsazenIMP"/>
        <w:ind w:left="567" w:hanging="567"/>
        <w:rPr>
          <w:sz w:val="10"/>
          <w:u w:val="single"/>
        </w:rPr>
      </w:pPr>
    </w:p>
    <w:p w14:paraId="376168BB" w14:textId="77777777" w:rsidR="005D0FC4" w:rsidRDefault="005D0FC4">
      <w:pPr>
        <w:pStyle w:val="ZkladntextodsazenIMP"/>
        <w:ind w:firstLine="0"/>
        <w:jc w:val="both"/>
      </w:pPr>
      <w:r>
        <w:t>Hodnocení výsledků vzdělávání žáka se vyjadřuje klasifikací. Ve výchovně vzdělávacím procesu se uskutečňuje klasifikace průběžná a celková.</w:t>
      </w:r>
    </w:p>
    <w:p w14:paraId="2EFB9A23" w14:textId="77777777" w:rsidR="005D0FC4" w:rsidRDefault="005D0FC4">
      <w:pPr>
        <w:pStyle w:val="ZkladntextodsazenIMP"/>
        <w:ind w:firstLine="0"/>
        <w:jc w:val="both"/>
      </w:pPr>
      <w:r>
        <w:t>Průběžná klasifikace se uplatňuje při hodnocení dílčích výsledků a projevů žáka v j</w:t>
      </w:r>
      <w:r w:rsidR="00433823">
        <w:t>ed</w:t>
      </w:r>
      <w:r>
        <w:t>notlivých předmětech a projednává se na čtvrtletních klasifikačních poradách.</w:t>
      </w:r>
    </w:p>
    <w:p w14:paraId="05550025" w14:textId="77777777" w:rsidR="005D0FC4" w:rsidRDefault="005D0FC4">
      <w:pPr>
        <w:pStyle w:val="ZkladntextodsazenIMP"/>
        <w:ind w:firstLine="0"/>
        <w:jc w:val="both"/>
      </w:pPr>
      <w:r>
        <w:t>Celková klasifikace žáka v jednotlivých vyučovacích předmětech se uskutečňuje na konci prvního a druhého pololetí.</w:t>
      </w:r>
    </w:p>
    <w:p w14:paraId="28F32D3C" w14:textId="77777777" w:rsidR="005D0FC4" w:rsidRDefault="005D0FC4">
      <w:pPr>
        <w:pStyle w:val="ZkladntextodsazenIMP"/>
        <w:ind w:firstLine="0"/>
        <w:jc w:val="both"/>
      </w:pPr>
      <w:r>
        <w:t>Při hodnocení - průběžné i celkové klasifikaci - pedagogický pracovník (dále jen učitel/učitelka) uplatňuje přiměřenou náročnost a pedagogický takt vůči žákovi.</w:t>
      </w:r>
    </w:p>
    <w:p w14:paraId="141B2D91" w14:textId="77777777" w:rsidR="005D0FC4" w:rsidRDefault="005D0FC4">
      <w:pPr>
        <w:pStyle w:val="ZkladntextodsazenIMP"/>
        <w:ind w:firstLine="0"/>
        <w:jc w:val="both"/>
      </w:pPr>
      <w:r>
        <w:t>Při celkovém hodnocení přihlíží učitel/učitelka k věkovým a individuálním zvláštnostem žáka</w:t>
      </w:r>
      <w:r>
        <w:br/>
        <w:t>i k tomu, že žák mohl v průběhu klasifikačního období zakolísat v učebních výkonech pro určitou indispozici.</w:t>
      </w:r>
    </w:p>
    <w:p w14:paraId="71AFD430" w14:textId="77777777" w:rsidR="005D0FC4" w:rsidRDefault="005D0FC4">
      <w:pPr>
        <w:pStyle w:val="ZkladntextodsazenIMP"/>
        <w:ind w:left="567" w:hanging="567"/>
        <w:jc w:val="both"/>
      </w:pPr>
    </w:p>
    <w:p w14:paraId="016C1E57" w14:textId="77777777" w:rsidR="005D0FC4" w:rsidRDefault="005D0FC4">
      <w:pPr>
        <w:pStyle w:val="ZkladntextodsazenIMP"/>
        <w:ind w:left="567" w:hanging="567"/>
        <w:jc w:val="both"/>
      </w:pPr>
      <w:r>
        <w:t xml:space="preserve">2. </w:t>
      </w:r>
      <w:r>
        <w:tab/>
      </w:r>
      <w:r>
        <w:rPr>
          <w:u w:val="single"/>
        </w:rPr>
        <w:t>Stupně hodnocení</w:t>
      </w:r>
    </w:p>
    <w:p w14:paraId="2BD4AE79" w14:textId="77777777" w:rsidR="005D0FC4" w:rsidRDefault="005D0FC4">
      <w:pPr>
        <w:pStyle w:val="ZkladntextodsazenIMP"/>
        <w:ind w:left="567" w:hanging="567"/>
        <w:jc w:val="both"/>
        <w:rPr>
          <w:sz w:val="10"/>
        </w:rPr>
      </w:pPr>
      <w:r>
        <w:tab/>
        <w:t>(§ 3 a 4 vyhlášky č. 13/2005)</w:t>
      </w:r>
    </w:p>
    <w:p w14:paraId="19361AA6" w14:textId="77777777" w:rsidR="005D0FC4" w:rsidRDefault="005D0FC4">
      <w:pPr>
        <w:pStyle w:val="ZkladntextodsazenIMP"/>
        <w:ind w:left="567" w:hanging="567"/>
        <w:jc w:val="both"/>
        <w:rPr>
          <w:sz w:val="10"/>
        </w:rPr>
      </w:pPr>
    </w:p>
    <w:p w14:paraId="4BA9043E" w14:textId="77777777" w:rsidR="005D0FC4" w:rsidRDefault="005D0FC4">
      <w:pPr>
        <w:pStyle w:val="ZkladntextodsazenIMP"/>
        <w:ind w:left="567" w:hanging="567"/>
        <w:jc w:val="both"/>
        <w:rPr>
          <w:sz w:val="10"/>
        </w:rPr>
      </w:pPr>
      <w:r>
        <w:lastRenderedPageBreak/>
        <w:t xml:space="preserve">2. 1 </w:t>
      </w:r>
      <w:r>
        <w:tab/>
        <w:t>Prospěch žáka v jednotlivých vyučovacích předmětech je klasifikován těmito stupni:</w:t>
      </w:r>
    </w:p>
    <w:p w14:paraId="2E14ADFB" w14:textId="77777777" w:rsidR="005D0FC4" w:rsidRDefault="005D0FC4">
      <w:pPr>
        <w:pStyle w:val="ZkladntextodsazenIMP"/>
        <w:ind w:left="567" w:hanging="567"/>
        <w:jc w:val="both"/>
        <w:rPr>
          <w:sz w:val="10"/>
        </w:rPr>
      </w:pPr>
    </w:p>
    <w:p w14:paraId="6A63441B" w14:textId="77777777" w:rsidR="005D0FC4" w:rsidRDefault="005D0FC4">
      <w:pPr>
        <w:pStyle w:val="ZkladntextodsazenIMP"/>
        <w:ind w:hanging="567"/>
        <w:jc w:val="both"/>
      </w:pPr>
      <w:r>
        <w:tab/>
        <w:t xml:space="preserve">         1 – výborný;</w:t>
      </w:r>
    </w:p>
    <w:p w14:paraId="7D38BC69" w14:textId="77777777" w:rsidR="005D0FC4" w:rsidRDefault="005D0FC4">
      <w:pPr>
        <w:pStyle w:val="ZkladntextodsazenIMP"/>
        <w:ind w:hanging="567"/>
        <w:jc w:val="both"/>
      </w:pPr>
      <w:r>
        <w:tab/>
        <w:t xml:space="preserve">         2 – chvalitebný;</w:t>
      </w:r>
    </w:p>
    <w:p w14:paraId="04A10AF9" w14:textId="77777777" w:rsidR="005D0FC4" w:rsidRDefault="005D0FC4">
      <w:pPr>
        <w:pStyle w:val="ZkladntextodsazenIMP"/>
        <w:ind w:firstLine="0"/>
        <w:jc w:val="both"/>
      </w:pPr>
      <w:r>
        <w:t xml:space="preserve">         3 – dobrý;</w:t>
      </w:r>
      <w:r>
        <w:tab/>
      </w:r>
    </w:p>
    <w:p w14:paraId="312EABA1" w14:textId="77777777" w:rsidR="005D0FC4" w:rsidRDefault="005D0FC4">
      <w:pPr>
        <w:pStyle w:val="ZkladntextodsazenIMP"/>
        <w:ind w:firstLine="0"/>
        <w:jc w:val="both"/>
      </w:pPr>
      <w:r>
        <w:t xml:space="preserve">         4 – dostatečný;</w:t>
      </w:r>
    </w:p>
    <w:p w14:paraId="667B09AA" w14:textId="77777777" w:rsidR="005D0FC4" w:rsidRDefault="005D0FC4">
      <w:pPr>
        <w:pStyle w:val="ZkladntextodsazenIMP"/>
        <w:ind w:left="567" w:hanging="567"/>
        <w:jc w:val="both"/>
        <w:rPr>
          <w:sz w:val="10"/>
        </w:rPr>
      </w:pPr>
      <w:r>
        <w:t xml:space="preserve">         5 – nedostatečný.</w:t>
      </w:r>
    </w:p>
    <w:p w14:paraId="192EB838" w14:textId="77777777" w:rsidR="005D0FC4" w:rsidRDefault="005D0FC4">
      <w:pPr>
        <w:pStyle w:val="ZkladntextodsazenIMP"/>
        <w:ind w:left="567" w:hanging="567"/>
        <w:jc w:val="both"/>
        <w:rPr>
          <w:sz w:val="10"/>
        </w:rPr>
      </w:pPr>
    </w:p>
    <w:p w14:paraId="305E00AE" w14:textId="77777777" w:rsidR="005D0FC4" w:rsidRDefault="005D0FC4">
      <w:pPr>
        <w:pStyle w:val="ZkladntextodsazenIMP"/>
        <w:ind w:firstLine="0"/>
        <w:jc w:val="both"/>
      </w:pPr>
      <w:r>
        <w:t xml:space="preserve">Stupeň prospěchu určuje učitel/učitelka, který vyučuje příslušnému vyučovacímu předmětu. Při určování stupně prospěchu v jednotlivých vyučovacích předmětech na konci klasifikačního období se stupeň prospěchu neurčuje na základě průměru z klasifikace za příslušné období, ale přihlíží se </w:t>
      </w:r>
    </w:p>
    <w:p w14:paraId="214CDFDD" w14:textId="77777777" w:rsidR="005D0FC4" w:rsidRDefault="005D0FC4">
      <w:pPr>
        <w:pStyle w:val="ZkladntextodsazenIMP"/>
        <w:ind w:firstLine="0"/>
        <w:jc w:val="both"/>
      </w:pPr>
      <w:r>
        <w:t>k průběžným výsledkům žáka.</w:t>
      </w:r>
    </w:p>
    <w:p w14:paraId="1D34F429" w14:textId="77777777" w:rsidR="005D0FC4" w:rsidRDefault="005D0FC4">
      <w:pPr>
        <w:pStyle w:val="ZkladntextodsazenIMP"/>
        <w:ind w:firstLine="0"/>
        <w:jc w:val="both"/>
      </w:pPr>
      <w:r>
        <w:t>V oborech vzdělání 82 Umění, užité umění se stupeň prospěchu v odborných předmětech, které stanoví ředitelka školy, určuje na základě výsledků komisionální postupové zkoušky (klauzury) a výsledků žáka za 2. pololetí. Poměr známky z klauzury ke známce za 2. pololetí je 51 : 49 (viz následující tabulka).</w:t>
      </w:r>
    </w:p>
    <w:p w14:paraId="13877854" w14:textId="77777777" w:rsidR="005D0FC4" w:rsidRDefault="005D0FC4">
      <w:pPr>
        <w:pStyle w:val="ZkladntextodsazenIMP"/>
        <w:ind w:firstLine="0"/>
        <w:jc w:val="both"/>
      </w:pPr>
    </w:p>
    <w:tbl>
      <w:tblPr>
        <w:tblW w:w="0" w:type="auto"/>
        <w:tblInd w:w="638" w:type="dxa"/>
        <w:tblLayout w:type="fixed"/>
        <w:tblLook w:val="0000" w:firstRow="0" w:lastRow="0" w:firstColumn="0" w:lastColumn="0" w:noHBand="0" w:noVBand="0"/>
      </w:tblPr>
      <w:tblGrid>
        <w:gridCol w:w="2720"/>
        <w:gridCol w:w="519"/>
        <w:gridCol w:w="519"/>
        <w:gridCol w:w="519"/>
        <w:gridCol w:w="519"/>
        <w:gridCol w:w="529"/>
      </w:tblGrid>
      <w:tr w:rsidR="005D0FC4" w14:paraId="54A0385A" w14:textId="77777777">
        <w:trPr>
          <w:trHeight w:val="300"/>
        </w:trPr>
        <w:tc>
          <w:tcPr>
            <w:tcW w:w="2720" w:type="dxa"/>
            <w:tcBorders>
              <w:top w:val="single" w:sz="4" w:space="0" w:color="000000"/>
              <w:left w:val="single" w:sz="4" w:space="0" w:color="000000"/>
              <w:bottom w:val="single" w:sz="4" w:space="0" w:color="000000"/>
            </w:tcBorders>
            <w:shd w:val="clear" w:color="auto" w:fill="auto"/>
          </w:tcPr>
          <w:p w14:paraId="4F1FE12B" w14:textId="77777777" w:rsidR="005D0FC4" w:rsidRDefault="005D0FC4">
            <w:pPr>
              <w:rPr>
                <w:sz w:val="30"/>
                <w:szCs w:val="30"/>
              </w:rPr>
            </w:pPr>
            <w:r>
              <w:t>Známka z klauzur, 51% →</w:t>
            </w:r>
          </w:p>
        </w:tc>
        <w:tc>
          <w:tcPr>
            <w:tcW w:w="519" w:type="dxa"/>
            <w:vMerge w:val="restart"/>
            <w:tcBorders>
              <w:top w:val="single" w:sz="4" w:space="0" w:color="000000"/>
              <w:left w:val="single" w:sz="4" w:space="0" w:color="000000"/>
              <w:bottom w:val="single" w:sz="4" w:space="0" w:color="000000"/>
            </w:tcBorders>
            <w:shd w:val="clear" w:color="auto" w:fill="auto"/>
            <w:vAlign w:val="center"/>
          </w:tcPr>
          <w:p w14:paraId="150E005F" w14:textId="77777777" w:rsidR="005D0FC4" w:rsidRDefault="005D0FC4">
            <w:pPr>
              <w:jc w:val="center"/>
              <w:rPr>
                <w:sz w:val="30"/>
                <w:szCs w:val="30"/>
              </w:rPr>
            </w:pPr>
            <w:r>
              <w:rPr>
                <w:sz w:val="30"/>
                <w:szCs w:val="30"/>
              </w:rPr>
              <w:t>1</w:t>
            </w:r>
          </w:p>
        </w:tc>
        <w:tc>
          <w:tcPr>
            <w:tcW w:w="519" w:type="dxa"/>
            <w:vMerge w:val="restart"/>
            <w:tcBorders>
              <w:top w:val="single" w:sz="4" w:space="0" w:color="000000"/>
              <w:left w:val="single" w:sz="4" w:space="0" w:color="000000"/>
              <w:bottom w:val="single" w:sz="4" w:space="0" w:color="000000"/>
            </w:tcBorders>
            <w:shd w:val="clear" w:color="auto" w:fill="auto"/>
            <w:vAlign w:val="center"/>
          </w:tcPr>
          <w:p w14:paraId="5530F681" w14:textId="77777777" w:rsidR="005D0FC4" w:rsidRDefault="005D0FC4">
            <w:pPr>
              <w:jc w:val="center"/>
              <w:rPr>
                <w:sz w:val="30"/>
                <w:szCs w:val="30"/>
              </w:rPr>
            </w:pPr>
            <w:r>
              <w:rPr>
                <w:sz w:val="30"/>
                <w:szCs w:val="30"/>
              </w:rPr>
              <w:t>2</w:t>
            </w:r>
          </w:p>
        </w:tc>
        <w:tc>
          <w:tcPr>
            <w:tcW w:w="519" w:type="dxa"/>
            <w:vMerge w:val="restart"/>
            <w:tcBorders>
              <w:top w:val="single" w:sz="4" w:space="0" w:color="000000"/>
              <w:left w:val="single" w:sz="4" w:space="0" w:color="000000"/>
              <w:bottom w:val="single" w:sz="4" w:space="0" w:color="000000"/>
            </w:tcBorders>
            <w:shd w:val="clear" w:color="auto" w:fill="auto"/>
            <w:vAlign w:val="center"/>
          </w:tcPr>
          <w:p w14:paraId="526DA354" w14:textId="77777777" w:rsidR="005D0FC4" w:rsidRDefault="005D0FC4">
            <w:pPr>
              <w:jc w:val="center"/>
              <w:rPr>
                <w:sz w:val="30"/>
                <w:szCs w:val="30"/>
              </w:rPr>
            </w:pPr>
            <w:r>
              <w:rPr>
                <w:sz w:val="30"/>
                <w:szCs w:val="30"/>
              </w:rPr>
              <w:t>3</w:t>
            </w:r>
          </w:p>
        </w:tc>
        <w:tc>
          <w:tcPr>
            <w:tcW w:w="519" w:type="dxa"/>
            <w:vMerge w:val="restart"/>
            <w:tcBorders>
              <w:top w:val="single" w:sz="4" w:space="0" w:color="000000"/>
              <w:left w:val="single" w:sz="4" w:space="0" w:color="000000"/>
              <w:bottom w:val="single" w:sz="4" w:space="0" w:color="000000"/>
            </w:tcBorders>
            <w:shd w:val="clear" w:color="auto" w:fill="auto"/>
            <w:vAlign w:val="center"/>
          </w:tcPr>
          <w:p w14:paraId="531FC001" w14:textId="77777777" w:rsidR="005D0FC4" w:rsidRDefault="005D0FC4">
            <w:pPr>
              <w:jc w:val="center"/>
              <w:rPr>
                <w:sz w:val="30"/>
                <w:szCs w:val="30"/>
              </w:rPr>
            </w:pPr>
            <w:r>
              <w:rPr>
                <w:sz w:val="30"/>
                <w:szCs w:val="30"/>
              </w:rPr>
              <w:t>4</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15D530" w14:textId="77777777" w:rsidR="005D0FC4" w:rsidRDefault="005D0FC4">
            <w:pPr>
              <w:jc w:val="center"/>
            </w:pPr>
            <w:r>
              <w:rPr>
                <w:sz w:val="30"/>
                <w:szCs w:val="30"/>
              </w:rPr>
              <w:t>5</w:t>
            </w:r>
          </w:p>
        </w:tc>
      </w:tr>
      <w:tr w:rsidR="005D0FC4" w14:paraId="7A20B04C" w14:textId="77777777">
        <w:trPr>
          <w:trHeight w:val="299"/>
        </w:trPr>
        <w:tc>
          <w:tcPr>
            <w:tcW w:w="2720" w:type="dxa"/>
            <w:tcBorders>
              <w:top w:val="single" w:sz="4" w:space="0" w:color="000000"/>
              <w:left w:val="single" w:sz="4" w:space="0" w:color="000000"/>
              <w:bottom w:val="single" w:sz="4" w:space="0" w:color="000000"/>
            </w:tcBorders>
            <w:shd w:val="clear" w:color="auto" w:fill="auto"/>
          </w:tcPr>
          <w:p w14:paraId="219EAB17" w14:textId="77777777" w:rsidR="005D0FC4" w:rsidRDefault="005D0FC4">
            <w:r>
              <w:t>Známka za 2. pololetí, 49 % ↓</w:t>
            </w:r>
          </w:p>
        </w:tc>
        <w:tc>
          <w:tcPr>
            <w:tcW w:w="519" w:type="dxa"/>
            <w:tcBorders>
              <w:top w:val="single" w:sz="4" w:space="0" w:color="000000"/>
              <w:left w:val="single" w:sz="4" w:space="0" w:color="000000"/>
              <w:bottom w:val="single" w:sz="4" w:space="0" w:color="000000"/>
            </w:tcBorders>
            <w:shd w:val="clear" w:color="auto" w:fill="auto"/>
            <w:vAlign w:val="center"/>
          </w:tcPr>
          <w:p w14:paraId="5F165564" w14:textId="77777777" w:rsidR="005D0FC4" w:rsidRDefault="005D0FC4">
            <w:pPr>
              <w:snapToGrid w:val="0"/>
              <w:jc w:val="center"/>
            </w:pPr>
          </w:p>
        </w:tc>
        <w:tc>
          <w:tcPr>
            <w:tcW w:w="519" w:type="dxa"/>
            <w:tcBorders>
              <w:top w:val="single" w:sz="4" w:space="0" w:color="000000"/>
              <w:left w:val="single" w:sz="4" w:space="0" w:color="000000"/>
              <w:bottom w:val="single" w:sz="4" w:space="0" w:color="000000"/>
            </w:tcBorders>
            <w:shd w:val="clear" w:color="auto" w:fill="auto"/>
            <w:vAlign w:val="center"/>
          </w:tcPr>
          <w:p w14:paraId="76D6B477" w14:textId="77777777" w:rsidR="005D0FC4" w:rsidRDefault="005D0FC4">
            <w:pPr>
              <w:snapToGrid w:val="0"/>
              <w:jc w:val="center"/>
            </w:pPr>
          </w:p>
        </w:tc>
        <w:tc>
          <w:tcPr>
            <w:tcW w:w="519" w:type="dxa"/>
            <w:tcBorders>
              <w:top w:val="single" w:sz="4" w:space="0" w:color="000000"/>
              <w:left w:val="single" w:sz="4" w:space="0" w:color="000000"/>
              <w:bottom w:val="single" w:sz="4" w:space="0" w:color="000000"/>
            </w:tcBorders>
            <w:shd w:val="clear" w:color="auto" w:fill="auto"/>
            <w:vAlign w:val="center"/>
          </w:tcPr>
          <w:p w14:paraId="25D642F3" w14:textId="77777777" w:rsidR="005D0FC4" w:rsidRDefault="005D0FC4">
            <w:pPr>
              <w:snapToGrid w:val="0"/>
              <w:jc w:val="center"/>
            </w:pPr>
          </w:p>
        </w:tc>
        <w:tc>
          <w:tcPr>
            <w:tcW w:w="519" w:type="dxa"/>
            <w:tcBorders>
              <w:top w:val="single" w:sz="4" w:space="0" w:color="000000"/>
              <w:left w:val="single" w:sz="4" w:space="0" w:color="000000"/>
              <w:bottom w:val="single" w:sz="4" w:space="0" w:color="000000"/>
            </w:tcBorders>
            <w:shd w:val="clear" w:color="auto" w:fill="auto"/>
            <w:vAlign w:val="center"/>
          </w:tcPr>
          <w:p w14:paraId="27D338B9" w14:textId="77777777" w:rsidR="005D0FC4" w:rsidRDefault="005D0FC4">
            <w:pPr>
              <w:snapToGrid w:val="0"/>
              <w:jc w:val="cente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DFE1" w14:textId="77777777" w:rsidR="005D0FC4" w:rsidRDefault="005D0FC4">
            <w:pPr>
              <w:snapToGrid w:val="0"/>
              <w:jc w:val="center"/>
            </w:pPr>
          </w:p>
        </w:tc>
      </w:tr>
      <w:tr w:rsidR="005D0FC4" w14:paraId="2A98FA28" w14:textId="77777777">
        <w:trPr>
          <w:trHeight w:val="350"/>
        </w:trPr>
        <w:tc>
          <w:tcPr>
            <w:tcW w:w="2720" w:type="dxa"/>
            <w:tcBorders>
              <w:top w:val="single" w:sz="4" w:space="0" w:color="000000"/>
              <w:left w:val="single" w:sz="4" w:space="0" w:color="000000"/>
              <w:bottom w:val="single" w:sz="4" w:space="0" w:color="000000"/>
            </w:tcBorders>
            <w:shd w:val="clear" w:color="auto" w:fill="auto"/>
            <w:vAlign w:val="center"/>
          </w:tcPr>
          <w:p w14:paraId="531853A9" w14:textId="77777777" w:rsidR="005D0FC4" w:rsidRDefault="005D0FC4">
            <w:pPr>
              <w:jc w:val="center"/>
            </w:pPr>
            <w:r>
              <w:rPr>
                <w:sz w:val="30"/>
                <w:szCs w:val="30"/>
              </w:rPr>
              <w:t>1</w:t>
            </w:r>
          </w:p>
        </w:tc>
        <w:tc>
          <w:tcPr>
            <w:tcW w:w="519" w:type="dxa"/>
            <w:tcBorders>
              <w:top w:val="single" w:sz="4" w:space="0" w:color="000000"/>
              <w:left w:val="single" w:sz="4" w:space="0" w:color="000000"/>
              <w:bottom w:val="single" w:sz="4" w:space="0" w:color="000000"/>
            </w:tcBorders>
            <w:shd w:val="clear" w:color="auto" w:fill="auto"/>
            <w:vAlign w:val="center"/>
          </w:tcPr>
          <w:p w14:paraId="674E6491" w14:textId="77777777" w:rsidR="005D0FC4" w:rsidRDefault="005D0FC4">
            <w:pPr>
              <w:jc w:val="center"/>
            </w:pPr>
            <w:r>
              <w:t>1</w:t>
            </w:r>
          </w:p>
        </w:tc>
        <w:tc>
          <w:tcPr>
            <w:tcW w:w="519" w:type="dxa"/>
            <w:tcBorders>
              <w:top w:val="single" w:sz="4" w:space="0" w:color="000000"/>
              <w:left w:val="single" w:sz="4" w:space="0" w:color="000000"/>
              <w:bottom w:val="single" w:sz="4" w:space="0" w:color="000000"/>
            </w:tcBorders>
            <w:shd w:val="clear" w:color="auto" w:fill="auto"/>
            <w:vAlign w:val="center"/>
          </w:tcPr>
          <w:p w14:paraId="4574F747" w14:textId="77777777" w:rsidR="005D0FC4" w:rsidRDefault="005D0FC4">
            <w:pPr>
              <w:jc w:val="center"/>
            </w:pPr>
            <w:r>
              <w:t>2</w:t>
            </w:r>
          </w:p>
        </w:tc>
        <w:tc>
          <w:tcPr>
            <w:tcW w:w="519" w:type="dxa"/>
            <w:tcBorders>
              <w:top w:val="single" w:sz="4" w:space="0" w:color="000000"/>
              <w:left w:val="single" w:sz="4" w:space="0" w:color="000000"/>
              <w:bottom w:val="single" w:sz="4" w:space="0" w:color="000000"/>
            </w:tcBorders>
            <w:shd w:val="clear" w:color="auto" w:fill="auto"/>
            <w:vAlign w:val="center"/>
          </w:tcPr>
          <w:p w14:paraId="333F2826" w14:textId="77777777" w:rsidR="005D0FC4" w:rsidRDefault="005D0FC4">
            <w:pPr>
              <w:jc w:val="center"/>
            </w:pPr>
            <w:r>
              <w:t>2</w:t>
            </w:r>
          </w:p>
        </w:tc>
        <w:tc>
          <w:tcPr>
            <w:tcW w:w="519" w:type="dxa"/>
            <w:tcBorders>
              <w:top w:val="single" w:sz="4" w:space="0" w:color="000000"/>
              <w:left w:val="single" w:sz="4" w:space="0" w:color="000000"/>
              <w:bottom w:val="single" w:sz="4" w:space="0" w:color="000000"/>
            </w:tcBorders>
            <w:shd w:val="clear" w:color="auto" w:fill="auto"/>
            <w:vAlign w:val="center"/>
          </w:tcPr>
          <w:p w14:paraId="18F40CFA" w14:textId="77777777" w:rsidR="005D0FC4" w:rsidRDefault="005D0FC4">
            <w:pPr>
              <w:jc w:val="center"/>
            </w:pPr>
            <w:r>
              <w:t>3</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9E1F" w14:textId="77777777" w:rsidR="005D0FC4" w:rsidRDefault="005D0FC4">
            <w:pPr>
              <w:jc w:val="center"/>
              <w:rPr>
                <w:sz w:val="30"/>
                <w:szCs w:val="30"/>
              </w:rPr>
            </w:pPr>
            <w:r>
              <w:t>3</w:t>
            </w:r>
          </w:p>
        </w:tc>
      </w:tr>
      <w:tr w:rsidR="005D0FC4" w14:paraId="2262CDEF" w14:textId="77777777">
        <w:trPr>
          <w:trHeight w:val="351"/>
        </w:trPr>
        <w:tc>
          <w:tcPr>
            <w:tcW w:w="2720" w:type="dxa"/>
            <w:tcBorders>
              <w:top w:val="single" w:sz="4" w:space="0" w:color="000000"/>
              <w:left w:val="single" w:sz="4" w:space="0" w:color="000000"/>
              <w:bottom w:val="single" w:sz="4" w:space="0" w:color="000000"/>
            </w:tcBorders>
            <w:shd w:val="clear" w:color="auto" w:fill="auto"/>
            <w:vAlign w:val="center"/>
          </w:tcPr>
          <w:p w14:paraId="49C1A3C7" w14:textId="77777777" w:rsidR="005D0FC4" w:rsidRDefault="005D0FC4">
            <w:pPr>
              <w:jc w:val="center"/>
            </w:pPr>
            <w:r>
              <w:rPr>
                <w:sz w:val="30"/>
                <w:szCs w:val="30"/>
              </w:rPr>
              <w:t>2</w:t>
            </w:r>
          </w:p>
        </w:tc>
        <w:tc>
          <w:tcPr>
            <w:tcW w:w="519" w:type="dxa"/>
            <w:tcBorders>
              <w:top w:val="single" w:sz="4" w:space="0" w:color="000000"/>
              <w:left w:val="single" w:sz="4" w:space="0" w:color="000000"/>
              <w:bottom w:val="single" w:sz="4" w:space="0" w:color="000000"/>
            </w:tcBorders>
            <w:shd w:val="clear" w:color="auto" w:fill="auto"/>
            <w:vAlign w:val="center"/>
          </w:tcPr>
          <w:p w14:paraId="24B4DB91" w14:textId="77777777" w:rsidR="005D0FC4" w:rsidRDefault="005D0FC4">
            <w:pPr>
              <w:jc w:val="center"/>
            </w:pPr>
            <w:r>
              <w:t>1</w:t>
            </w:r>
          </w:p>
        </w:tc>
        <w:tc>
          <w:tcPr>
            <w:tcW w:w="519" w:type="dxa"/>
            <w:tcBorders>
              <w:top w:val="single" w:sz="4" w:space="0" w:color="000000"/>
              <w:left w:val="single" w:sz="4" w:space="0" w:color="000000"/>
              <w:bottom w:val="single" w:sz="4" w:space="0" w:color="000000"/>
            </w:tcBorders>
            <w:shd w:val="clear" w:color="auto" w:fill="auto"/>
            <w:vAlign w:val="center"/>
          </w:tcPr>
          <w:p w14:paraId="49580E16" w14:textId="77777777" w:rsidR="005D0FC4" w:rsidRDefault="005D0FC4">
            <w:pPr>
              <w:jc w:val="center"/>
            </w:pPr>
            <w:r>
              <w:t>2</w:t>
            </w:r>
          </w:p>
        </w:tc>
        <w:tc>
          <w:tcPr>
            <w:tcW w:w="519" w:type="dxa"/>
            <w:tcBorders>
              <w:top w:val="single" w:sz="4" w:space="0" w:color="000000"/>
              <w:left w:val="single" w:sz="4" w:space="0" w:color="000000"/>
              <w:bottom w:val="single" w:sz="4" w:space="0" w:color="000000"/>
            </w:tcBorders>
            <w:shd w:val="clear" w:color="auto" w:fill="auto"/>
            <w:vAlign w:val="center"/>
          </w:tcPr>
          <w:p w14:paraId="5221359D" w14:textId="77777777" w:rsidR="005D0FC4" w:rsidRDefault="005D0FC4">
            <w:pPr>
              <w:jc w:val="center"/>
            </w:pPr>
            <w:r>
              <w:t>3</w:t>
            </w:r>
          </w:p>
        </w:tc>
        <w:tc>
          <w:tcPr>
            <w:tcW w:w="519" w:type="dxa"/>
            <w:tcBorders>
              <w:top w:val="single" w:sz="4" w:space="0" w:color="000000"/>
              <w:left w:val="single" w:sz="4" w:space="0" w:color="000000"/>
              <w:bottom w:val="single" w:sz="4" w:space="0" w:color="000000"/>
            </w:tcBorders>
            <w:shd w:val="clear" w:color="auto" w:fill="auto"/>
            <w:vAlign w:val="center"/>
          </w:tcPr>
          <w:p w14:paraId="5F1296C9" w14:textId="77777777" w:rsidR="005D0FC4" w:rsidRDefault="005D0FC4">
            <w:pPr>
              <w:jc w:val="center"/>
            </w:pPr>
            <w:r>
              <w:t>3</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F732F" w14:textId="77777777" w:rsidR="005D0FC4" w:rsidRDefault="005D0FC4">
            <w:pPr>
              <w:jc w:val="center"/>
              <w:rPr>
                <w:sz w:val="30"/>
                <w:szCs w:val="30"/>
              </w:rPr>
            </w:pPr>
            <w:r>
              <w:t>4</w:t>
            </w:r>
          </w:p>
        </w:tc>
      </w:tr>
      <w:tr w:rsidR="005D0FC4" w14:paraId="2BE228B1" w14:textId="77777777">
        <w:trPr>
          <w:trHeight w:val="350"/>
        </w:trPr>
        <w:tc>
          <w:tcPr>
            <w:tcW w:w="2720" w:type="dxa"/>
            <w:tcBorders>
              <w:top w:val="single" w:sz="4" w:space="0" w:color="000000"/>
              <w:left w:val="single" w:sz="4" w:space="0" w:color="000000"/>
              <w:bottom w:val="single" w:sz="4" w:space="0" w:color="000000"/>
            </w:tcBorders>
            <w:shd w:val="clear" w:color="auto" w:fill="auto"/>
            <w:vAlign w:val="center"/>
          </w:tcPr>
          <w:p w14:paraId="438306F7" w14:textId="77777777" w:rsidR="005D0FC4" w:rsidRDefault="005D0FC4">
            <w:pPr>
              <w:jc w:val="center"/>
            </w:pPr>
            <w:r>
              <w:rPr>
                <w:sz w:val="30"/>
                <w:szCs w:val="30"/>
              </w:rPr>
              <w:t>3</w:t>
            </w:r>
          </w:p>
        </w:tc>
        <w:tc>
          <w:tcPr>
            <w:tcW w:w="519" w:type="dxa"/>
            <w:tcBorders>
              <w:top w:val="single" w:sz="4" w:space="0" w:color="000000"/>
              <w:left w:val="single" w:sz="4" w:space="0" w:color="000000"/>
              <w:bottom w:val="single" w:sz="4" w:space="0" w:color="000000"/>
            </w:tcBorders>
            <w:shd w:val="clear" w:color="auto" w:fill="auto"/>
            <w:vAlign w:val="center"/>
          </w:tcPr>
          <w:p w14:paraId="14AF13F7" w14:textId="77777777" w:rsidR="005D0FC4" w:rsidRDefault="005D0FC4">
            <w:pPr>
              <w:jc w:val="center"/>
            </w:pPr>
            <w:r>
              <w:t>2</w:t>
            </w:r>
          </w:p>
        </w:tc>
        <w:tc>
          <w:tcPr>
            <w:tcW w:w="519" w:type="dxa"/>
            <w:tcBorders>
              <w:top w:val="single" w:sz="4" w:space="0" w:color="000000"/>
              <w:left w:val="single" w:sz="4" w:space="0" w:color="000000"/>
              <w:bottom w:val="single" w:sz="4" w:space="0" w:color="000000"/>
            </w:tcBorders>
            <w:shd w:val="clear" w:color="auto" w:fill="auto"/>
            <w:vAlign w:val="center"/>
          </w:tcPr>
          <w:p w14:paraId="1B9DA33B" w14:textId="77777777" w:rsidR="005D0FC4" w:rsidRDefault="005D0FC4">
            <w:pPr>
              <w:jc w:val="center"/>
            </w:pPr>
            <w:r>
              <w:t>2</w:t>
            </w:r>
          </w:p>
        </w:tc>
        <w:tc>
          <w:tcPr>
            <w:tcW w:w="519" w:type="dxa"/>
            <w:tcBorders>
              <w:top w:val="single" w:sz="4" w:space="0" w:color="000000"/>
              <w:left w:val="single" w:sz="4" w:space="0" w:color="000000"/>
              <w:bottom w:val="single" w:sz="4" w:space="0" w:color="000000"/>
            </w:tcBorders>
            <w:shd w:val="clear" w:color="auto" w:fill="auto"/>
            <w:vAlign w:val="center"/>
          </w:tcPr>
          <w:p w14:paraId="098BC044" w14:textId="77777777" w:rsidR="005D0FC4" w:rsidRDefault="005D0FC4">
            <w:pPr>
              <w:jc w:val="center"/>
            </w:pPr>
            <w:r>
              <w:t>3</w:t>
            </w:r>
          </w:p>
        </w:tc>
        <w:tc>
          <w:tcPr>
            <w:tcW w:w="519" w:type="dxa"/>
            <w:tcBorders>
              <w:top w:val="single" w:sz="4" w:space="0" w:color="000000"/>
              <w:left w:val="single" w:sz="4" w:space="0" w:color="000000"/>
              <w:bottom w:val="single" w:sz="4" w:space="0" w:color="000000"/>
            </w:tcBorders>
            <w:shd w:val="clear" w:color="auto" w:fill="auto"/>
            <w:vAlign w:val="center"/>
          </w:tcPr>
          <w:p w14:paraId="515B9C29" w14:textId="77777777" w:rsidR="005D0FC4" w:rsidRDefault="005D0FC4">
            <w:pPr>
              <w:jc w:val="center"/>
            </w:pPr>
            <w: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B839" w14:textId="77777777" w:rsidR="005D0FC4" w:rsidRDefault="005D0FC4">
            <w:pPr>
              <w:jc w:val="center"/>
              <w:rPr>
                <w:sz w:val="30"/>
                <w:szCs w:val="30"/>
              </w:rPr>
            </w:pPr>
            <w:r>
              <w:t>4</w:t>
            </w:r>
          </w:p>
        </w:tc>
      </w:tr>
      <w:tr w:rsidR="005D0FC4" w14:paraId="1F812C0D" w14:textId="77777777">
        <w:trPr>
          <w:trHeight w:val="351"/>
        </w:trPr>
        <w:tc>
          <w:tcPr>
            <w:tcW w:w="2720" w:type="dxa"/>
            <w:tcBorders>
              <w:top w:val="single" w:sz="4" w:space="0" w:color="000000"/>
              <w:left w:val="single" w:sz="4" w:space="0" w:color="000000"/>
              <w:bottom w:val="single" w:sz="4" w:space="0" w:color="000000"/>
            </w:tcBorders>
            <w:shd w:val="clear" w:color="auto" w:fill="auto"/>
            <w:vAlign w:val="center"/>
          </w:tcPr>
          <w:p w14:paraId="1E3FDACE" w14:textId="77777777" w:rsidR="005D0FC4" w:rsidRDefault="005D0FC4">
            <w:pPr>
              <w:jc w:val="center"/>
            </w:pPr>
            <w:r>
              <w:rPr>
                <w:sz w:val="30"/>
                <w:szCs w:val="30"/>
              </w:rPr>
              <w:t>4</w:t>
            </w:r>
          </w:p>
        </w:tc>
        <w:tc>
          <w:tcPr>
            <w:tcW w:w="519" w:type="dxa"/>
            <w:tcBorders>
              <w:top w:val="single" w:sz="4" w:space="0" w:color="000000"/>
              <w:left w:val="single" w:sz="4" w:space="0" w:color="000000"/>
              <w:bottom w:val="single" w:sz="4" w:space="0" w:color="000000"/>
            </w:tcBorders>
            <w:shd w:val="clear" w:color="auto" w:fill="auto"/>
            <w:vAlign w:val="center"/>
          </w:tcPr>
          <w:p w14:paraId="12B9D5C6" w14:textId="77777777" w:rsidR="005D0FC4" w:rsidRDefault="005D0FC4">
            <w:pPr>
              <w:jc w:val="center"/>
            </w:pPr>
            <w:r>
              <w:t>2</w:t>
            </w:r>
          </w:p>
        </w:tc>
        <w:tc>
          <w:tcPr>
            <w:tcW w:w="519" w:type="dxa"/>
            <w:tcBorders>
              <w:top w:val="single" w:sz="4" w:space="0" w:color="000000"/>
              <w:left w:val="single" w:sz="4" w:space="0" w:color="000000"/>
              <w:bottom w:val="single" w:sz="4" w:space="0" w:color="000000"/>
            </w:tcBorders>
            <w:shd w:val="clear" w:color="auto" w:fill="auto"/>
            <w:vAlign w:val="center"/>
          </w:tcPr>
          <w:p w14:paraId="7E4AC499" w14:textId="77777777" w:rsidR="005D0FC4" w:rsidRDefault="005D0FC4">
            <w:pPr>
              <w:jc w:val="center"/>
            </w:pPr>
            <w:r>
              <w:t>3</w:t>
            </w:r>
          </w:p>
        </w:tc>
        <w:tc>
          <w:tcPr>
            <w:tcW w:w="519" w:type="dxa"/>
            <w:tcBorders>
              <w:top w:val="single" w:sz="4" w:space="0" w:color="000000"/>
              <w:left w:val="single" w:sz="4" w:space="0" w:color="000000"/>
              <w:bottom w:val="single" w:sz="4" w:space="0" w:color="000000"/>
            </w:tcBorders>
            <w:shd w:val="clear" w:color="auto" w:fill="auto"/>
            <w:vAlign w:val="center"/>
          </w:tcPr>
          <w:p w14:paraId="15652037" w14:textId="77777777" w:rsidR="005D0FC4" w:rsidRDefault="005D0FC4">
            <w:pPr>
              <w:jc w:val="center"/>
            </w:pPr>
            <w:r>
              <w:t>3</w:t>
            </w:r>
          </w:p>
        </w:tc>
        <w:tc>
          <w:tcPr>
            <w:tcW w:w="519" w:type="dxa"/>
            <w:tcBorders>
              <w:top w:val="single" w:sz="4" w:space="0" w:color="000000"/>
              <w:left w:val="single" w:sz="4" w:space="0" w:color="000000"/>
              <w:bottom w:val="single" w:sz="4" w:space="0" w:color="000000"/>
            </w:tcBorders>
            <w:shd w:val="clear" w:color="auto" w:fill="auto"/>
            <w:vAlign w:val="center"/>
          </w:tcPr>
          <w:p w14:paraId="6391908E" w14:textId="77777777" w:rsidR="005D0FC4" w:rsidRDefault="005D0FC4">
            <w:pPr>
              <w:jc w:val="center"/>
            </w:pPr>
            <w: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388BA" w14:textId="77777777" w:rsidR="005D0FC4" w:rsidRDefault="005D0FC4">
            <w:pPr>
              <w:jc w:val="center"/>
              <w:rPr>
                <w:sz w:val="30"/>
                <w:szCs w:val="30"/>
              </w:rPr>
            </w:pPr>
            <w:r>
              <w:t>5</w:t>
            </w:r>
          </w:p>
        </w:tc>
      </w:tr>
      <w:tr w:rsidR="005D0FC4" w14:paraId="71093D19" w14:textId="77777777">
        <w:trPr>
          <w:trHeight w:val="351"/>
        </w:trPr>
        <w:tc>
          <w:tcPr>
            <w:tcW w:w="2720" w:type="dxa"/>
            <w:tcBorders>
              <w:top w:val="single" w:sz="4" w:space="0" w:color="000000"/>
              <w:left w:val="single" w:sz="4" w:space="0" w:color="000000"/>
              <w:bottom w:val="single" w:sz="4" w:space="0" w:color="000000"/>
            </w:tcBorders>
            <w:shd w:val="clear" w:color="auto" w:fill="auto"/>
            <w:vAlign w:val="center"/>
          </w:tcPr>
          <w:p w14:paraId="3983B874" w14:textId="77777777" w:rsidR="005D0FC4" w:rsidRDefault="005D0FC4">
            <w:pPr>
              <w:jc w:val="center"/>
            </w:pPr>
            <w:r>
              <w:rPr>
                <w:sz w:val="30"/>
                <w:szCs w:val="30"/>
              </w:rPr>
              <w:t>5</w:t>
            </w:r>
          </w:p>
        </w:tc>
        <w:tc>
          <w:tcPr>
            <w:tcW w:w="519" w:type="dxa"/>
            <w:tcBorders>
              <w:top w:val="single" w:sz="4" w:space="0" w:color="000000"/>
              <w:left w:val="single" w:sz="4" w:space="0" w:color="000000"/>
              <w:bottom w:val="single" w:sz="4" w:space="0" w:color="000000"/>
            </w:tcBorders>
            <w:shd w:val="clear" w:color="auto" w:fill="auto"/>
            <w:vAlign w:val="center"/>
          </w:tcPr>
          <w:p w14:paraId="0D4809CB" w14:textId="77777777" w:rsidR="005D0FC4" w:rsidRDefault="005D0FC4">
            <w:pPr>
              <w:jc w:val="center"/>
            </w:pPr>
            <w:r>
              <w:t>3</w:t>
            </w:r>
          </w:p>
        </w:tc>
        <w:tc>
          <w:tcPr>
            <w:tcW w:w="519" w:type="dxa"/>
            <w:tcBorders>
              <w:top w:val="single" w:sz="4" w:space="0" w:color="000000"/>
              <w:left w:val="single" w:sz="4" w:space="0" w:color="000000"/>
              <w:bottom w:val="single" w:sz="4" w:space="0" w:color="000000"/>
            </w:tcBorders>
            <w:shd w:val="clear" w:color="auto" w:fill="auto"/>
            <w:vAlign w:val="center"/>
          </w:tcPr>
          <w:p w14:paraId="1FAC6772" w14:textId="77777777" w:rsidR="005D0FC4" w:rsidRDefault="005D0FC4">
            <w:pPr>
              <w:jc w:val="center"/>
            </w:pPr>
            <w:r>
              <w:t>3</w:t>
            </w:r>
          </w:p>
        </w:tc>
        <w:tc>
          <w:tcPr>
            <w:tcW w:w="519" w:type="dxa"/>
            <w:tcBorders>
              <w:top w:val="single" w:sz="4" w:space="0" w:color="000000"/>
              <w:left w:val="single" w:sz="4" w:space="0" w:color="000000"/>
              <w:bottom w:val="single" w:sz="4" w:space="0" w:color="000000"/>
            </w:tcBorders>
            <w:shd w:val="clear" w:color="auto" w:fill="auto"/>
            <w:vAlign w:val="center"/>
          </w:tcPr>
          <w:p w14:paraId="34094AD2" w14:textId="77777777" w:rsidR="005D0FC4" w:rsidRDefault="005D0FC4">
            <w:pPr>
              <w:jc w:val="center"/>
            </w:pPr>
            <w:r>
              <w:t>4</w:t>
            </w:r>
          </w:p>
        </w:tc>
        <w:tc>
          <w:tcPr>
            <w:tcW w:w="519" w:type="dxa"/>
            <w:tcBorders>
              <w:top w:val="single" w:sz="4" w:space="0" w:color="000000"/>
              <w:left w:val="single" w:sz="4" w:space="0" w:color="000000"/>
              <w:bottom w:val="single" w:sz="4" w:space="0" w:color="000000"/>
            </w:tcBorders>
            <w:shd w:val="clear" w:color="auto" w:fill="auto"/>
            <w:vAlign w:val="center"/>
          </w:tcPr>
          <w:p w14:paraId="63881BED" w14:textId="77777777" w:rsidR="005D0FC4" w:rsidRDefault="005D0FC4">
            <w:pPr>
              <w:jc w:val="center"/>
            </w:pPr>
            <w: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316E" w14:textId="77777777" w:rsidR="005D0FC4" w:rsidRDefault="005D0FC4">
            <w:pPr>
              <w:jc w:val="center"/>
            </w:pPr>
            <w:r>
              <w:t>5</w:t>
            </w:r>
          </w:p>
        </w:tc>
      </w:tr>
    </w:tbl>
    <w:p w14:paraId="0A79D6E8" w14:textId="77777777" w:rsidR="005D0FC4" w:rsidRDefault="005D0FC4">
      <w:pPr>
        <w:pStyle w:val="ZkladntextodsazenIMP"/>
        <w:ind w:firstLine="0"/>
        <w:jc w:val="both"/>
      </w:pPr>
    </w:p>
    <w:p w14:paraId="7F362844" w14:textId="77777777" w:rsidR="005D0FC4" w:rsidRDefault="005D0FC4">
      <w:pPr>
        <w:pStyle w:val="ZkladntextodsazenIMP"/>
        <w:ind w:firstLine="0"/>
        <w:jc w:val="both"/>
        <w:rPr>
          <w:sz w:val="10"/>
        </w:rPr>
      </w:pPr>
      <w:r>
        <w:t>Při určování klasifikačního stupně posuzuje učitel/učitelka výsledky práce objektivně, nesmí podléhat žádnému vlivu subjektivnímu ani vnějšímu.</w:t>
      </w:r>
    </w:p>
    <w:p w14:paraId="5BB3BC6D" w14:textId="77777777" w:rsidR="005D0FC4" w:rsidRDefault="005D0FC4">
      <w:pPr>
        <w:pStyle w:val="ZkladntextodsazenIMP"/>
        <w:ind w:left="567" w:hanging="567"/>
        <w:jc w:val="both"/>
        <w:rPr>
          <w:sz w:val="10"/>
        </w:rPr>
      </w:pPr>
    </w:p>
    <w:p w14:paraId="19508807" w14:textId="77777777" w:rsidR="005D0FC4" w:rsidRDefault="005D0FC4">
      <w:pPr>
        <w:pStyle w:val="ZkladntextodsazenIMP"/>
        <w:ind w:left="567" w:hanging="567"/>
        <w:jc w:val="both"/>
      </w:pPr>
      <w:r>
        <w:t>Zákonný zástupce žáka je informován průběžně o prospěchu a chování žáka vhodným</w:t>
      </w:r>
    </w:p>
    <w:p w14:paraId="417F33A2" w14:textId="77777777" w:rsidR="005D0FC4" w:rsidRDefault="005D0FC4">
      <w:pPr>
        <w:pStyle w:val="ZkladntextodsazenIMP"/>
        <w:ind w:left="567" w:hanging="567"/>
        <w:jc w:val="both"/>
      </w:pPr>
      <w:r>
        <w:t>způsobem, zejména:</w:t>
      </w:r>
    </w:p>
    <w:p w14:paraId="47ECA571" w14:textId="77777777" w:rsidR="005D0FC4" w:rsidRDefault="005D0FC4" w:rsidP="000B7290">
      <w:pPr>
        <w:pStyle w:val="ZkladntextodsazenIMP"/>
        <w:ind w:left="567" w:hanging="567"/>
        <w:jc w:val="both"/>
      </w:pPr>
      <w:r>
        <w:t xml:space="preserve">- </w:t>
      </w:r>
      <w:r>
        <w:tab/>
        <w:t xml:space="preserve">prostřednictvím </w:t>
      </w:r>
      <w:r w:rsidR="000B7290">
        <w:t>systému Bakaláři;</w:t>
      </w:r>
    </w:p>
    <w:p w14:paraId="5C93C6DA" w14:textId="77777777" w:rsidR="005D0FC4" w:rsidRDefault="005D0FC4">
      <w:pPr>
        <w:pStyle w:val="ZkladntextodsazenIMP"/>
        <w:ind w:left="567" w:hanging="567"/>
        <w:jc w:val="both"/>
      </w:pPr>
      <w:r>
        <w:t xml:space="preserve">- </w:t>
      </w:r>
      <w:r>
        <w:tab/>
        <w:t>na rodičovských aktivech;</w:t>
      </w:r>
    </w:p>
    <w:p w14:paraId="2C407B21" w14:textId="77777777" w:rsidR="005D0FC4" w:rsidRDefault="005D0FC4">
      <w:pPr>
        <w:pStyle w:val="ZkladntextodsazenIMP"/>
        <w:ind w:left="567" w:hanging="567"/>
        <w:jc w:val="both"/>
      </w:pPr>
      <w:r>
        <w:t>-</w:t>
      </w:r>
      <w:r>
        <w:tab/>
        <w:t>třídním učitelem/učitelkou nebo učitelem/učitelkou příslušného předmětu, jestliže o to zákonný zástupce žáka požádá;</w:t>
      </w:r>
    </w:p>
    <w:p w14:paraId="40C063F9" w14:textId="77777777" w:rsidR="005D0FC4" w:rsidRDefault="005D0FC4">
      <w:pPr>
        <w:pStyle w:val="ZkladntextodsazenIMP"/>
        <w:ind w:left="567" w:hanging="567"/>
        <w:jc w:val="both"/>
      </w:pPr>
      <w:r>
        <w:t xml:space="preserve">- </w:t>
      </w:r>
      <w:r>
        <w:tab/>
        <w:t>třídním učitelem/učitelkou v případě mimořádného zh</w:t>
      </w:r>
      <w:r w:rsidR="002B4FFA">
        <w:t xml:space="preserve">oršení prospěchu nebo chování, </w:t>
      </w:r>
      <w:r>
        <w:t>a to bezprostředně a prokazatelným způsobem;</w:t>
      </w:r>
    </w:p>
    <w:p w14:paraId="2FC83022" w14:textId="77777777" w:rsidR="005D0FC4" w:rsidRDefault="005D0FC4">
      <w:pPr>
        <w:pStyle w:val="ZkladntextodsazenIMP"/>
        <w:ind w:left="567" w:hanging="567"/>
        <w:jc w:val="both"/>
        <w:rPr>
          <w:sz w:val="10"/>
        </w:rPr>
      </w:pPr>
      <w:r>
        <w:t xml:space="preserve">- </w:t>
      </w:r>
      <w:r>
        <w:tab/>
        <w:t>ředitelkou školy v mimořádných případech.</w:t>
      </w:r>
    </w:p>
    <w:p w14:paraId="2DEB58AD" w14:textId="77777777" w:rsidR="005D0FC4" w:rsidRDefault="005D0FC4">
      <w:pPr>
        <w:pStyle w:val="ZkladntextodsazenIMP"/>
        <w:ind w:left="567" w:hanging="567"/>
        <w:jc w:val="both"/>
        <w:rPr>
          <w:sz w:val="10"/>
        </w:rPr>
      </w:pPr>
    </w:p>
    <w:p w14:paraId="38B5B3E6" w14:textId="77777777" w:rsidR="005D0FC4" w:rsidRDefault="005D0FC4">
      <w:pPr>
        <w:pStyle w:val="ZkladntextodsazenIMP"/>
        <w:ind w:firstLine="0"/>
        <w:jc w:val="both"/>
      </w:pPr>
      <w:r>
        <w:t>Škola si vyhrazuje právo neklasifikovat žáka v jednotlivých předmětech v případě, že jeho absence překročí v hodnoceném pololetí 30 %.</w:t>
      </w:r>
    </w:p>
    <w:p w14:paraId="2DC34A3C" w14:textId="77777777" w:rsidR="00E20D72" w:rsidRDefault="00E20D72">
      <w:pPr>
        <w:pStyle w:val="ZkladntextodsazenIMP"/>
        <w:ind w:firstLine="0"/>
        <w:jc w:val="both"/>
      </w:pPr>
    </w:p>
    <w:p w14:paraId="3803A4CF" w14:textId="77777777" w:rsidR="005D0FC4" w:rsidRDefault="00EA16C2">
      <w:pPr>
        <w:pStyle w:val="ZkladntextodsazenIMP"/>
        <w:ind w:firstLine="0"/>
        <w:jc w:val="both"/>
        <w:rPr>
          <w:sz w:val="10"/>
        </w:rPr>
      </w:pPr>
      <w:r>
        <w:t xml:space="preserve">2. 2 </w:t>
      </w:r>
      <w:r w:rsidR="005D0FC4">
        <w:t>Chování žáka se v denní formě vzdělávání hodnotí stupni hodnocení:</w:t>
      </w:r>
    </w:p>
    <w:p w14:paraId="7ED657D6" w14:textId="77777777" w:rsidR="005D0FC4" w:rsidRDefault="005D0FC4">
      <w:pPr>
        <w:pStyle w:val="ZkladntextodsazenIMP"/>
        <w:ind w:left="567" w:hanging="567"/>
        <w:jc w:val="both"/>
        <w:rPr>
          <w:sz w:val="10"/>
        </w:rPr>
      </w:pPr>
    </w:p>
    <w:p w14:paraId="7FF4A73F" w14:textId="77777777" w:rsidR="005D0FC4" w:rsidRDefault="005D0FC4">
      <w:pPr>
        <w:pStyle w:val="ZkladntextodsazenIMP"/>
        <w:ind w:left="567" w:hanging="567"/>
        <w:jc w:val="both"/>
      </w:pPr>
      <w:r>
        <w:tab/>
        <w:t>1 - velmi dobré;</w:t>
      </w:r>
    </w:p>
    <w:p w14:paraId="67C11B7D" w14:textId="77777777" w:rsidR="005D0FC4" w:rsidRDefault="005D0FC4">
      <w:pPr>
        <w:pStyle w:val="ZkladntextodsazenIMP"/>
        <w:ind w:left="567" w:hanging="567"/>
        <w:jc w:val="both"/>
      </w:pPr>
      <w:r>
        <w:tab/>
        <w:t>2 - uspokojivé;</w:t>
      </w:r>
    </w:p>
    <w:p w14:paraId="76487122" w14:textId="77777777" w:rsidR="005D0FC4" w:rsidRDefault="005D0FC4">
      <w:pPr>
        <w:pStyle w:val="ZkladntextodsazenIMP"/>
        <w:ind w:left="567" w:hanging="567"/>
        <w:jc w:val="both"/>
      </w:pPr>
      <w:r>
        <w:tab/>
        <w:t>3 - neuspokojivé.</w:t>
      </w:r>
    </w:p>
    <w:p w14:paraId="542926AD" w14:textId="77777777" w:rsidR="005D0FC4" w:rsidRDefault="005D0FC4">
      <w:pPr>
        <w:pStyle w:val="ZkladntextodsazenIMP"/>
        <w:ind w:firstLine="0"/>
        <w:jc w:val="both"/>
      </w:pPr>
      <w:r>
        <w:t>Stupeň hodnocení chování není výchovným opatřením. Současně s klasifikací nižším stupněm z chování může být uděleno kázeňské opatření. Toto kázeňské opatření může také předcházet vlastní klasifikaci již v průběhu školního roku a klasifikace není závislá na předchozím udělení některého výchovného opatření.</w:t>
      </w:r>
    </w:p>
    <w:p w14:paraId="49BDA878" w14:textId="77777777" w:rsidR="005D0FC4" w:rsidRDefault="005D0FC4">
      <w:pPr>
        <w:pStyle w:val="ZkladntextodsazenIMP"/>
        <w:ind w:left="567" w:hanging="567"/>
        <w:jc w:val="both"/>
      </w:pPr>
    </w:p>
    <w:p w14:paraId="0BF4D379" w14:textId="77777777" w:rsidR="005D0FC4" w:rsidRDefault="005D0FC4">
      <w:pPr>
        <w:pStyle w:val="ZkladntextodsazenIMP"/>
        <w:ind w:left="567" w:hanging="567"/>
        <w:jc w:val="both"/>
        <w:rPr>
          <w:sz w:val="10"/>
        </w:rPr>
      </w:pPr>
      <w:r>
        <w:t xml:space="preserve">2. 3 </w:t>
      </w:r>
      <w:r>
        <w:tab/>
        <w:t>Celkové hodnocení žáka se na vysvědčení vyjadřuje stupni:</w:t>
      </w:r>
    </w:p>
    <w:p w14:paraId="4A616E32" w14:textId="77777777" w:rsidR="005D0FC4" w:rsidRDefault="005D0FC4">
      <w:pPr>
        <w:pStyle w:val="ZkladntextodsazenIMP"/>
        <w:ind w:left="567" w:hanging="567"/>
        <w:jc w:val="both"/>
        <w:rPr>
          <w:sz w:val="10"/>
        </w:rPr>
      </w:pPr>
    </w:p>
    <w:p w14:paraId="16CD5892" w14:textId="77777777" w:rsidR="005D0FC4" w:rsidRDefault="00433823" w:rsidP="0094010E">
      <w:pPr>
        <w:pStyle w:val="ZkladntextodsazenIMP"/>
        <w:ind w:left="709" w:firstLine="0"/>
        <w:jc w:val="both"/>
      </w:pPr>
      <w:r>
        <w:t>-</w:t>
      </w:r>
      <w:r w:rsidR="0094010E">
        <w:t xml:space="preserve">    </w:t>
      </w:r>
      <w:r w:rsidR="005D0FC4">
        <w:t>prospěl(a) s vyznamenáním</w:t>
      </w:r>
    </w:p>
    <w:p w14:paraId="5ECB9BCC" w14:textId="77777777" w:rsidR="005D0FC4" w:rsidRDefault="005D0FC4">
      <w:pPr>
        <w:pStyle w:val="ZkladntextodsazenIMP"/>
        <w:numPr>
          <w:ilvl w:val="0"/>
          <w:numId w:val="25"/>
        </w:numPr>
        <w:tabs>
          <w:tab w:val="left" w:pos="993"/>
        </w:tabs>
        <w:ind w:hanging="11"/>
        <w:jc w:val="both"/>
      </w:pPr>
      <w:r>
        <w:t>prospěl(a)</w:t>
      </w:r>
    </w:p>
    <w:p w14:paraId="4424DB3E" w14:textId="77777777" w:rsidR="005D0FC4" w:rsidRPr="000A3F16" w:rsidRDefault="005D0FC4" w:rsidP="000A3F16">
      <w:pPr>
        <w:pStyle w:val="ZkladntextodsazenIMP"/>
        <w:numPr>
          <w:ilvl w:val="0"/>
          <w:numId w:val="25"/>
        </w:numPr>
        <w:tabs>
          <w:tab w:val="left" w:pos="993"/>
        </w:tabs>
        <w:ind w:hanging="11"/>
        <w:jc w:val="both"/>
      </w:pPr>
      <w:r>
        <w:t>neprospěl(a)</w:t>
      </w:r>
    </w:p>
    <w:p w14:paraId="54FBB635" w14:textId="77777777" w:rsidR="005D0FC4" w:rsidRDefault="005D0FC4">
      <w:pPr>
        <w:pStyle w:val="ZkladntextodsazenIMP"/>
        <w:ind w:left="567" w:hanging="567"/>
        <w:jc w:val="both"/>
        <w:rPr>
          <w:sz w:val="10"/>
        </w:rPr>
      </w:pPr>
    </w:p>
    <w:p w14:paraId="578A038B" w14:textId="77777777" w:rsidR="005D0FC4" w:rsidRDefault="005D0FC4">
      <w:pPr>
        <w:pStyle w:val="ZkladntextodsazenIMP"/>
        <w:ind w:firstLine="0"/>
        <w:jc w:val="both"/>
        <w:rPr>
          <w:sz w:val="10"/>
        </w:rPr>
      </w:pPr>
      <w:r>
        <w:lastRenderedPageBreak/>
        <w:t>Pravidla celkového hodnocení žáka stanoví § 3 vyhlášky o středním vzdělávání. Celkové hodnocení má zásadní význam pro úspěšnost žáka, tedy zejména pro jeho postup do dalšího ročníku. Nezahrnuje klasifikaci v nepovinných předmětech.</w:t>
      </w:r>
    </w:p>
    <w:p w14:paraId="64B6C1BD" w14:textId="77777777" w:rsidR="005D0FC4" w:rsidRDefault="005D0FC4">
      <w:pPr>
        <w:pStyle w:val="ZkladntextodsazenIMP"/>
        <w:ind w:left="567" w:hanging="567"/>
        <w:jc w:val="both"/>
        <w:rPr>
          <w:sz w:val="10"/>
        </w:rPr>
      </w:pPr>
    </w:p>
    <w:p w14:paraId="52334C1F" w14:textId="77777777" w:rsidR="005D0FC4" w:rsidRDefault="005D0FC4">
      <w:pPr>
        <w:pStyle w:val="ZkladntextodsazenIMP"/>
        <w:ind w:firstLine="0"/>
        <w:jc w:val="both"/>
      </w:pPr>
      <w:r>
        <w:t>Žák prospěl s vyznamenáním, nemá-li v žádném vyučovacím předmětu prospěch horší než chvalitebný, jeho průměrný prospěch z povinných předmětů není horší než 1,50 a jeho chování je velmi dobré. V oborech vzdělání skupiny 82 Umění, užité umění je navíc podmínkou: u oboru Grafický design – v 1. a 2. ročníku</w:t>
      </w:r>
      <w:r w:rsidR="009A43E6">
        <w:t xml:space="preserve"> výborný prospěch v předmětech Výtvarná příprava a P</w:t>
      </w:r>
      <w:r>
        <w:t xml:space="preserve">ísmo, ve 3. a 4. ročníku výborný prospěch v předmětu </w:t>
      </w:r>
      <w:r w:rsidR="009A43E6">
        <w:t>G</w:t>
      </w:r>
      <w:r w:rsidR="005001DB">
        <w:t xml:space="preserve">rafický design a </w:t>
      </w:r>
      <w:r>
        <w:t xml:space="preserve">navrhování; u oboru Design interiéru – v 1. ročníku výborný prospěch v předmětech </w:t>
      </w:r>
      <w:r w:rsidR="009A43E6">
        <w:t>V</w:t>
      </w:r>
      <w:r>
        <w:t xml:space="preserve">ýtvarná příprava a </w:t>
      </w:r>
      <w:r w:rsidR="009A43E6">
        <w:t>P</w:t>
      </w:r>
      <w:r>
        <w:t xml:space="preserve">rostorová tvorba, ve 2. ročníku v předmětech </w:t>
      </w:r>
      <w:r w:rsidR="00FC7B75">
        <w:t>P</w:t>
      </w:r>
      <w:r>
        <w:t xml:space="preserve">rostorová tvorba a </w:t>
      </w:r>
      <w:r w:rsidR="00FC7B75">
        <w:t>K</w:t>
      </w:r>
      <w:r>
        <w:t xml:space="preserve">onstrukční příprava, ve 3. a 4. ročníku výborný prospěch v předmětech </w:t>
      </w:r>
      <w:r w:rsidR="00FC7B75">
        <w:t>D</w:t>
      </w:r>
      <w:r>
        <w:t xml:space="preserve">esign interiéru a </w:t>
      </w:r>
      <w:r w:rsidR="00FC7B75">
        <w:t>N</w:t>
      </w:r>
      <w:r>
        <w:t xml:space="preserve">avrhování; u oboru Multimediální tvorba – v 1. ročníku výborný prospěch v předmětech </w:t>
      </w:r>
      <w:r w:rsidR="00FC7B75">
        <w:t>V</w:t>
      </w:r>
      <w:r>
        <w:t xml:space="preserve">ýtvarná příprava pro média a </w:t>
      </w:r>
      <w:r w:rsidR="00FC7B75">
        <w:t>F</w:t>
      </w:r>
      <w:r>
        <w:t>otograf</w:t>
      </w:r>
      <w:r w:rsidR="00FC7B75">
        <w:t>ie, ve 2. ročníku v předmětech F</w:t>
      </w:r>
      <w:r>
        <w:t xml:space="preserve">otografie a </w:t>
      </w:r>
      <w:r w:rsidR="00FC7B75">
        <w:t>Animace, ve 3. ročníku v předmětu A</w:t>
      </w:r>
      <w:r>
        <w:t>n</w:t>
      </w:r>
      <w:r w:rsidR="00FC7B75">
        <w:t>imace a ve 4. ročníku v předmět</w:t>
      </w:r>
      <w:r w:rsidR="000B7290">
        <w:t>u</w:t>
      </w:r>
      <w:r>
        <w:t xml:space="preserve"> </w:t>
      </w:r>
      <w:r w:rsidR="00FC7B75">
        <w:t>Audiovizuální tvorba</w:t>
      </w:r>
      <w:r>
        <w:t>.</w:t>
      </w:r>
    </w:p>
    <w:p w14:paraId="14FC20A6" w14:textId="77777777" w:rsidR="005D0FC4" w:rsidRDefault="005D0FC4">
      <w:pPr>
        <w:pStyle w:val="ZkladntextodsazenIMP"/>
        <w:ind w:firstLine="0"/>
        <w:jc w:val="both"/>
      </w:pPr>
    </w:p>
    <w:p w14:paraId="277D3C8D" w14:textId="77777777" w:rsidR="005D0FC4" w:rsidRDefault="005D0FC4">
      <w:pPr>
        <w:pStyle w:val="ZkladntextodsazenIMP"/>
        <w:ind w:firstLine="0"/>
        <w:jc w:val="both"/>
        <w:rPr>
          <w:sz w:val="10"/>
        </w:rPr>
      </w:pPr>
      <w:r>
        <w:t>Žák prospěl, nemá-li v žádném povinném předmětu prospěch nedostatečný.</w:t>
      </w:r>
    </w:p>
    <w:p w14:paraId="0A88A233" w14:textId="77777777" w:rsidR="005D0FC4" w:rsidRDefault="005D0FC4">
      <w:pPr>
        <w:pStyle w:val="ZkladntextodsazenIMP"/>
        <w:ind w:left="567" w:hanging="567"/>
        <w:jc w:val="both"/>
        <w:rPr>
          <w:sz w:val="10"/>
        </w:rPr>
      </w:pPr>
    </w:p>
    <w:p w14:paraId="36C3421D" w14:textId="77777777" w:rsidR="005D0FC4" w:rsidRDefault="005D0FC4">
      <w:pPr>
        <w:pStyle w:val="ZkladntextodsazenIMP"/>
        <w:ind w:left="567" w:hanging="567"/>
        <w:jc w:val="both"/>
        <w:rPr>
          <w:sz w:val="10"/>
        </w:rPr>
      </w:pPr>
      <w:r>
        <w:t>Žák neprospěl,</w:t>
      </w:r>
      <w:r w:rsidR="009A43E6">
        <w:t xml:space="preserve"> má-li z některého povinného </w:t>
      </w:r>
      <w:r>
        <w:t>předmětu prospěch nedostatečný.</w:t>
      </w:r>
    </w:p>
    <w:p w14:paraId="7BCC263A" w14:textId="77777777" w:rsidR="005D0FC4" w:rsidRDefault="005D0FC4">
      <w:pPr>
        <w:pStyle w:val="ZkladntextodsazenIMP"/>
        <w:ind w:left="567" w:hanging="567"/>
        <w:jc w:val="both"/>
        <w:rPr>
          <w:sz w:val="10"/>
        </w:rPr>
      </w:pPr>
    </w:p>
    <w:p w14:paraId="61E37B26" w14:textId="77777777" w:rsidR="005D0FC4" w:rsidRDefault="005D0FC4">
      <w:pPr>
        <w:pStyle w:val="ZkladntextodsazenIMP"/>
        <w:ind w:left="567" w:hanging="567"/>
        <w:jc w:val="both"/>
        <w:rPr>
          <w:sz w:val="10"/>
        </w:rPr>
      </w:pPr>
      <w:r>
        <w:t xml:space="preserve">2. 4 </w:t>
      </w:r>
      <w:r>
        <w:tab/>
        <w:t xml:space="preserve">Podmínky klasifikace a </w:t>
      </w:r>
      <w:proofErr w:type="spellStart"/>
      <w:r>
        <w:t>neklasifikace</w:t>
      </w:r>
      <w:proofErr w:type="spellEnd"/>
      <w:r>
        <w:t xml:space="preserve"> žáků</w:t>
      </w:r>
    </w:p>
    <w:p w14:paraId="6EF85936" w14:textId="77777777" w:rsidR="005D0FC4" w:rsidRDefault="005D0FC4">
      <w:pPr>
        <w:pStyle w:val="ZkladntextodsazenIMP"/>
        <w:ind w:left="567" w:hanging="567"/>
        <w:jc w:val="both"/>
        <w:rPr>
          <w:sz w:val="10"/>
        </w:rPr>
      </w:pPr>
    </w:p>
    <w:p w14:paraId="488368D9" w14:textId="77777777" w:rsidR="005D0FC4" w:rsidRDefault="005D0FC4">
      <w:pPr>
        <w:pStyle w:val="ZkladntextodsazenIMP"/>
        <w:ind w:firstLine="0"/>
        <w:jc w:val="both"/>
      </w:pPr>
      <w:r>
        <w:t>Na konci klasifikačního období - v termínu určeném ředitelkou školy - zapíší učitelé příslušných předmětů výsledky celkové klasifikace do</w:t>
      </w:r>
      <w:r w:rsidR="000B7290">
        <w:t xml:space="preserve"> </w:t>
      </w:r>
      <w:r>
        <w:t>katalogových listů</w:t>
      </w:r>
      <w:r w:rsidR="000B7290">
        <w:t xml:space="preserve"> a systému Bakaláři</w:t>
      </w:r>
      <w:r>
        <w:t>.</w:t>
      </w:r>
    </w:p>
    <w:p w14:paraId="745A2CF6" w14:textId="77777777" w:rsidR="005D0FC4" w:rsidRDefault="005D0FC4">
      <w:pPr>
        <w:pStyle w:val="ZkladntextodsazenIMP"/>
        <w:ind w:firstLine="0"/>
        <w:jc w:val="both"/>
      </w:pPr>
      <w:r>
        <w:t>Žák musí být oklasifikován při 70 % účasti na hodinách daného předmětu. Škola si vyhrazuje právo neklasifikovat žáka, jehož absence překročí v hodnoceném pololetí 30 %.</w:t>
      </w:r>
    </w:p>
    <w:p w14:paraId="427BDB4B" w14:textId="77777777" w:rsidR="005D0FC4" w:rsidRDefault="005D0FC4">
      <w:pPr>
        <w:pStyle w:val="ZkladntextodsazenIMP"/>
        <w:ind w:firstLine="0"/>
        <w:jc w:val="both"/>
      </w:pPr>
      <w:r>
        <w:t xml:space="preserve">50 % účast na výuce předmětu je nutná pro to, aby žák mohl být oklasifikován (při tělesné výchově je nutná 50 % </w:t>
      </w:r>
      <w:r>
        <w:rPr>
          <w:i/>
        </w:rPr>
        <w:t xml:space="preserve">aktivní účast, </w:t>
      </w:r>
      <w:r>
        <w:t xml:space="preserve">u předmětů výtvarného charakteru odevzdání požadovaného počtu prací, u nácviku grafických dovedností podle programu ZAV splnění limitu). Při 50 – 70 % docházce na hodiny předmětu je ponecháno rozhodnutí o klasifikaci či </w:t>
      </w:r>
      <w:proofErr w:type="spellStart"/>
      <w:r>
        <w:t>neklasifikaci</w:t>
      </w:r>
      <w:proofErr w:type="spellEnd"/>
      <w:r>
        <w:t xml:space="preserve"> na příslušném učiteli, který může individuálně posoudit znalosti, dovednosti a výsledky pololetní činnosti žáka.   </w:t>
      </w:r>
    </w:p>
    <w:p w14:paraId="2498A4E3" w14:textId="77777777" w:rsidR="005D0FC4" w:rsidRDefault="005D0FC4">
      <w:pPr>
        <w:pStyle w:val="ZkladntextodsazenIMP"/>
        <w:ind w:firstLine="0"/>
        <w:jc w:val="both"/>
        <w:rPr>
          <w:sz w:val="28"/>
        </w:rPr>
      </w:pPr>
      <w:r>
        <w:t>Pokud žák nesplní výše uvedené podmínky klasifikace za 2. pololetí, bude žák komisionálně zkoušen k doplnění podkladů pro klasifikaci.</w:t>
      </w:r>
    </w:p>
    <w:p w14:paraId="0EFA6DBD" w14:textId="77777777" w:rsidR="005D0FC4" w:rsidRDefault="005D0FC4">
      <w:pPr>
        <w:pStyle w:val="Nadpis11"/>
        <w:jc w:val="both"/>
        <w:rPr>
          <w:sz w:val="28"/>
        </w:rPr>
      </w:pPr>
    </w:p>
    <w:p w14:paraId="385093E6" w14:textId="77777777" w:rsidR="005D0FC4" w:rsidRDefault="005D0FC4">
      <w:pPr>
        <w:pStyle w:val="ZkladntextodsazenIMP"/>
        <w:ind w:left="567" w:hanging="567"/>
        <w:jc w:val="both"/>
        <w:rPr>
          <w:sz w:val="10"/>
        </w:rPr>
      </w:pPr>
      <w:r>
        <w:t xml:space="preserve">2. 5 </w:t>
      </w:r>
      <w:r>
        <w:tab/>
        <w:t>Hodnocení nepovinného předmětu</w:t>
      </w:r>
    </w:p>
    <w:p w14:paraId="0646A6CA" w14:textId="77777777" w:rsidR="005D0FC4" w:rsidRDefault="005D0FC4">
      <w:pPr>
        <w:pStyle w:val="ZkladntextodsazenIMP"/>
        <w:ind w:left="567" w:hanging="567"/>
        <w:jc w:val="both"/>
        <w:rPr>
          <w:sz w:val="10"/>
        </w:rPr>
      </w:pPr>
    </w:p>
    <w:p w14:paraId="5F794AC1" w14:textId="77777777" w:rsidR="005D0FC4" w:rsidRDefault="005D0FC4">
      <w:pPr>
        <w:pStyle w:val="Normln1"/>
      </w:pPr>
      <w:r>
        <w:t>Žák, který se přihlásí na nepovinný předmět, je z tohoto předmětu hodnocen podle stejných pravidel jako pro předmět povinný a pro klasifikaci je nutno splnit i stanovené procento docházky dané tímto školním řádem</w:t>
      </w:r>
    </w:p>
    <w:p w14:paraId="4B35B0DE" w14:textId="77777777" w:rsidR="005D0FC4" w:rsidRDefault="005D0FC4">
      <w:pPr>
        <w:pStyle w:val="Normln1"/>
      </w:pPr>
      <w:r>
        <w:t>Pro zařazení nepovinného předmětu do učebního plánu je stanovený minimální počet 12 přihlášených žáků.</w:t>
      </w:r>
    </w:p>
    <w:p w14:paraId="40592582" w14:textId="77777777" w:rsidR="0039454B" w:rsidRDefault="0039454B">
      <w:pPr>
        <w:pStyle w:val="Normln1"/>
      </w:pPr>
    </w:p>
    <w:p w14:paraId="3700B4AF" w14:textId="7F52A8BE" w:rsidR="0039454B" w:rsidRDefault="0039454B">
      <w:pPr>
        <w:pStyle w:val="Normln1"/>
      </w:pPr>
      <w:r>
        <w:t xml:space="preserve">2.6.  Žáci z Ukrajiny, kteří jsou ve školním roce 2022-2023 žáky školy a byli přijati ke vzdělání dle zákona Lex Ukrajina, budou hodnoceni slovně tak, jak doporučuje metodika MŠMT a portál EDU na webu MŠMT. </w:t>
      </w:r>
    </w:p>
    <w:p w14:paraId="65CF1DEC" w14:textId="77777777" w:rsidR="005D0FC4" w:rsidRDefault="005D0FC4">
      <w:pPr>
        <w:pStyle w:val="Zkladntext21"/>
        <w:pageBreakBefore/>
        <w:tabs>
          <w:tab w:val="left" w:pos="567"/>
        </w:tabs>
        <w:ind w:left="0"/>
        <w:jc w:val="both"/>
        <w:rPr>
          <w:sz w:val="24"/>
        </w:rPr>
      </w:pPr>
      <w:r>
        <w:rPr>
          <w:b/>
          <w:sz w:val="28"/>
        </w:rPr>
        <w:lastRenderedPageBreak/>
        <w:t>X. Cvičné práce a výrobky</w:t>
      </w:r>
    </w:p>
    <w:p w14:paraId="55BBC871" w14:textId="77777777" w:rsidR="005D0FC4" w:rsidRPr="000B5488" w:rsidRDefault="005D0FC4">
      <w:pPr>
        <w:pStyle w:val="Zkladntext21"/>
        <w:tabs>
          <w:tab w:val="left" w:pos="567"/>
        </w:tabs>
        <w:ind w:left="0"/>
        <w:jc w:val="both"/>
        <w:rPr>
          <w:sz w:val="24"/>
        </w:rPr>
      </w:pPr>
      <w:r w:rsidRPr="000B5488">
        <w:rPr>
          <w:sz w:val="24"/>
        </w:rPr>
        <w:t>Žáku, který výrobek vytvořil, může být tento výrobek odprodán za inventární cenu, která zahrnuje cenu materiálu a režii (spotřebovanou energii, amortizaci strojů a nástrojů a další související výdaje). Režie je stanovena zpravidla paušální částkou jako 100 % ceny zpracovaného materiálu.</w:t>
      </w:r>
    </w:p>
    <w:p w14:paraId="20056B7F" w14:textId="77777777" w:rsidR="005D0FC4" w:rsidRPr="000B5488" w:rsidRDefault="005D0FC4">
      <w:pPr>
        <w:pStyle w:val="Zkladntext21"/>
        <w:tabs>
          <w:tab w:val="left" w:pos="567"/>
        </w:tabs>
        <w:ind w:left="0"/>
        <w:jc w:val="both"/>
        <w:rPr>
          <w:sz w:val="24"/>
        </w:rPr>
      </w:pPr>
      <w:r w:rsidRPr="000B5488">
        <w:rPr>
          <w:sz w:val="24"/>
        </w:rPr>
        <w:t>Žák má po dobu studia ke svému výrobku předkupní právo, pokud zájem odkoupit svou práci vyjádřil písemně do patnácti dnů po termínu stanoveném vyučujícím pro dohotovení výrobku. O prodej cvičné práce nebo výrobku žádá žák ředitelku školy.</w:t>
      </w:r>
    </w:p>
    <w:p w14:paraId="0AF9B5D1" w14:textId="77777777" w:rsidR="005D0FC4" w:rsidRDefault="005D0FC4">
      <w:pPr>
        <w:pStyle w:val="Zkladntext21"/>
        <w:tabs>
          <w:tab w:val="left" w:pos="567"/>
        </w:tabs>
        <w:ind w:left="567" w:hanging="567"/>
        <w:jc w:val="both"/>
        <w:rPr>
          <w:sz w:val="24"/>
        </w:rPr>
      </w:pPr>
    </w:p>
    <w:p w14:paraId="28C0BBC3" w14:textId="77777777" w:rsidR="005D0FC4" w:rsidRDefault="000B7290">
      <w:pPr>
        <w:pStyle w:val="Zkladntext21"/>
        <w:tabs>
          <w:tab w:val="left" w:pos="567"/>
        </w:tabs>
        <w:ind w:left="567" w:hanging="567"/>
        <w:jc w:val="both"/>
        <w:rPr>
          <w:sz w:val="24"/>
          <w:u w:val="single"/>
        </w:rPr>
      </w:pPr>
      <w:r>
        <w:rPr>
          <w:b/>
          <w:sz w:val="28"/>
        </w:rPr>
        <w:t>XI. I</w:t>
      </w:r>
      <w:r w:rsidR="005D0FC4">
        <w:rPr>
          <w:b/>
          <w:sz w:val="28"/>
        </w:rPr>
        <w:t>ndividuální vzdělávací plán</w:t>
      </w:r>
    </w:p>
    <w:p w14:paraId="04F00175" w14:textId="77777777" w:rsidR="005D0FC4" w:rsidRDefault="000B7290">
      <w:pPr>
        <w:pStyle w:val="Zkladntext21"/>
        <w:tabs>
          <w:tab w:val="left" w:pos="567"/>
        </w:tabs>
        <w:ind w:left="567" w:hanging="567"/>
        <w:jc w:val="both"/>
        <w:rPr>
          <w:sz w:val="24"/>
        </w:rPr>
      </w:pPr>
      <w:r>
        <w:rPr>
          <w:i/>
          <w:sz w:val="24"/>
        </w:rPr>
        <w:t xml:space="preserve"> </w:t>
      </w:r>
      <w:r w:rsidR="005D0FC4">
        <w:rPr>
          <w:i/>
          <w:sz w:val="24"/>
        </w:rPr>
        <w:t>(§ 18 a 19 školského zákona)</w:t>
      </w:r>
    </w:p>
    <w:p w14:paraId="0674A246" w14:textId="77777777" w:rsidR="005D0FC4" w:rsidRDefault="005D0FC4">
      <w:pPr>
        <w:pStyle w:val="Zkladntext21"/>
        <w:tabs>
          <w:tab w:val="left" w:pos="0"/>
        </w:tabs>
        <w:ind w:left="0"/>
        <w:jc w:val="both"/>
        <w:rPr>
          <w:sz w:val="8"/>
        </w:rPr>
      </w:pPr>
      <w:r>
        <w:rPr>
          <w:sz w:val="24"/>
        </w:rPr>
        <w:t>Ředitelka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 Ve středním vzdělávání může ředitelka školy povolit vzdělávání podle individuálního vzdělávacího plánu i z jiných závažných důvodů.</w:t>
      </w:r>
      <w:r w:rsidR="00433823">
        <w:rPr>
          <w:sz w:val="24"/>
        </w:rPr>
        <w:t xml:space="preserve"> Absence žáků s IVP se považuje za omluvenou a započtenou.</w:t>
      </w:r>
    </w:p>
    <w:p w14:paraId="438216D2" w14:textId="77777777" w:rsidR="005D0FC4" w:rsidRDefault="005D0FC4">
      <w:pPr>
        <w:pStyle w:val="Zkladntext21"/>
        <w:tabs>
          <w:tab w:val="left" w:pos="0"/>
        </w:tabs>
        <w:ind w:left="0"/>
        <w:jc w:val="both"/>
        <w:rPr>
          <w:sz w:val="8"/>
        </w:rPr>
      </w:pPr>
    </w:p>
    <w:p w14:paraId="70B24363" w14:textId="77777777" w:rsidR="005D0FC4" w:rsidRDefault="005D0FC4">
      <w:pPr>
        <w:pStyle w:val="Zkladntext21"/>
        <w:tabs>
          <w:tab w:val="left" w:pos="567"/>
        </w:tabs>
        <w:spacing w:after="60"/>
        <w:ind w:left="567" w:hanging="567"/>
        <w:jc w:val="both"/>
        <w:rPr>
          <w:b/>
          <w:i/>
          <w:sz w:val="8"/>
        </w:rPr>
      </w:pPr>
      <w:r>
        <w:rPr>
          <w:b/>
          <w:sz w:val="28"/>
        </w:rPr>
        <w:t>XII. Postup do vyššího ročníku</w:t>
      </w:r>
    </w:p>
    <w:p w14:paraId="01D029A6" w14:textId="77777777" w:rsidR="005D0FC4" w:rsidRDefault="005D0FC4">
      <w:pPr>
        <w:pStyle w:val="Zkladntext21"/>
        <w:tabs>
          <w:tab w:val="left" w:pos="567"/>
        </w:tabs>
        <w:ind w:left="567" w:hanging="567"/>
        <w:jc w:val="both"/>
        <w:rPr>
          <w:sz w:val="8"/>
        </w:rPr>
      </w:pPr>
      <w:r>
        <w:rPr>
          <w:sz w:val="24"/>
        </w:rPr>
        <w:t>1.</w:t>
      </w:r>
      <w:r>
        <w:rPr>
          <w:sz w:val="24"/>
        </w:rPr>
        <w:tab/>
        <w:t>Do vyššího ročníku postoupí žák, který na konci druhého pololetí příslušného ročníku prospěl ze všech povinných předmětů s výjimkou předmětů, z nichž se žák nehodnotí. Hodnocení žáka v odborných předmětech, které stanoví rámcový vzdělávací program v uměleckých oborech, se uskutečňuje po vykonání komisionální zkoušky.</w:t>
      </w:r>
    </w:p>
    <w:p w14:paraId="29DA825F" w14:textId="77777777" w:rsidR="005D0FC4" w:rsidRDefault="005D0FC4">
      <w:pPr>
        <w:pStyle w:val="Zkladntext21"/>
        <w:tabs>
          <w:tab w:val="left" w:pos="567"/>
        </w:tabs>
        <w:ind w:left="567" w:hanging="567"/>
        <w:jc w:val="both"/>
        <w:rPr>
          <w:sz w:val="8"/>
        </w:rPr>
      </w:pPr>
    </w:p>
    <w:p w14:paraId="3EC851C7" w14:textId="77777777" w:rsidR="005D0FC4" w:rsidRDefault="005D0FC4">
      <w:pPr>
        <w:pStyle w:val="Zkladntext21"/>
        <w:tabs>
          <w:tab w:val="left" w:pos="567"/>
        </w:tabs>
        <w:ind w:left="567" w:hanging="567"/>
        <w:jc w:val="both"/>
        <w:rPr>
          <w:sz w:val="24"/>
        </w:rPr>
      </w:pPr>
      <w:r>
        <w:rPr>
          <w:sz w:val="24"/>
        </w:rPr>
        <w:t>2.</w:t>
      </w:r>
      <w:r>
        <w:rPr>
          <w:sz w:val="24"/>
        </w:rPr>
        <w:tab/>
        <w:t>Pokud žák neprospěl na konci druhého pololetí, může mu na jeho žádost ředitelka školy povolit opakování ročníku. K žádosti nezletilého žáka se vyžaduje vyjádření jeho zákonného zástupce.</w:t>
      </w:r>
    </w:p>
    <w:p w14:paraId="25F612EA" w14:textId="77777777" w:rsidR="000B7290" w:rsidRDefault="000B7290" w:rsidP="000B7290">
      <w:pPr>
        <w:pStyle w:val="Zkladntext21"/>
        <w:tabs>
          <w:tab w:val="left" w:pos="0"/>
        </w:tabs>
        <w:ind w:left="0"/>
        <w:jc w:val="both"/>
        <w:rPr>
          <w:b/>
          <w:sz w:val="16"/>
        </w:rPr>
      </w:pPr>
    </w:p>
    <w:p w14:paraId="6C4069C1" w14:textId="77777777" w:rsidR="000B5488" w:rsidRPr="000B5488" w:rsidRDefault="000B5488" w:rsidP="000B5488">
      <w:pPr>
        <w:pStyle w:val="Zkladntext21"/>
        <w:tabs>
          <w:tab w:val="left" w:pos="567"/>
        </w:tabs>
        <w:spacing w:after="60"/>
        <w:ind w:left="567" w:hanging="567"/>
        <w:jc w:val="both"/>
        <w:rPr>
          <w:b/>
          <w:sz w:val="28"/>
        </w:rPr>
      </w:pPr>
      <w:r>
        <w:rPr>
          <w:b/>
          <w:sz w:val="28"/>
        </w:rPr>
        <w:t xml:space="preserve">XIII. </w:t>
      </w:r>
      <w:r w:rsidRPr="000B5488">
        <w:rPr>
          <w:b/>
          <w:sz w:val="28"/>
        </w:rPr>
        <w:t>Změna oboru a rozdílové zkoušky</w:t>
      </w:r>
    </w:p>
    <w:p w14:paraId="7E260DA4" w14:textId="77777777" w:rsidR="000B5488" w:rsidRPr="000B5488" w:rsidRDefault="000B5488" w:rsidP="000B5488">
      <w:pPr>
        <w:pStyle w:val="Zkladntext21"/>
        <w:tabs>
          <w:tab w:val="left" w:pos="0"/>
        </w:tabs>
        <w:ind w:left="0"/>
        <w:jc w:val="both"/>
        <w:rPr>
          <w:sz w:val="24"/>
        </w:rPr>
      </w:pPr>
      <w:r>
        <w:rPr>
          <w:sz w:val="24"/>
        </w:rPr>
        <w:t>Ž</w:t>
      </w:r>
      <w:r w:rsidRPr="000B5488">
        <w:rPr>
          <w:sz w:val="24"/>
        </w:rPr>
        <w:t>ákovi může být na základě písemné žádosti podané ředitelce školy povolena změna oboru vzdělání. Na podkladě učebního plánu pak koná rozdílové zkoušky, a to do termínu stanoveného ředitelkou školy.</w:t>
      </w:r>
    </w:p>
    <w:p w14:paraId="14E64896" w14:textId="77777777" w:rsidR="005D0FC4" w:rsidRPr="000B5488" w:rsidRDefault="005D0FC4" w:rsidP="000B5488">
      <w:pPr>
        <w:pStyle w:val="Zkladntext21"/>
        <w:tabs>
          <w:tab w:val="left" w:pos="0"/>
        </w:tabs>
        <w:ind w:left="0"/>
        <w:jc w:val="both"/>
        <w:rPr>
          <w:sz w:val="24"/>
        </w:rPr>
      </w:pPr>
    </w:p>
    <w:p w14:paraId="617B6DA5" w14:textId="77777777" w:rsidR="005D0FC4" w:rsidRDefault="005D0FC4">
      <w:pPr>
        <w:pStyle w:val="Normln1"/>
        <w:pageBreakBefore/>
        <w:jc w:val="both"/>
        <w:rPr>
          <w:b/>
          <w:sz w:val="16"/>
        </w:rPr>
      </w:pPr>
      <w:r>
        <w:rPr>
          <w:b/>
          <w:sz w:val="28"/>
        </w:rPr>
        <w:lastRenderedPageBreak/>
        <w:t>XI</w:t>
      </w:r>
      <w:r w:rsidR="003877BF">
        <w:rPr>
          <w:b/>
          <w:sz w:val="28"/>
        </w:rPr>
        <w:t>V</w:t>
      </w:r>
      <w:r>
        <w:rPr>
          <w:b/>
          <w:sz w:val="28"/>
        </w:rPr>
        <w:t>. Zanechání vzdělávání</w:t>
      </w:r>
    </w:p>
    <w:p w14:paraId="572A33E6" w14:textId="77777777" w:rsidR="005D0FC4" w:rsidRDefault="005D0FC4">
      <w:pPr>
        <w:pStyle w:val="Normln1"/>
        <w:jc w:val="both"/>
        <w:rPr>
          <w:b/>
          <w:sz w:val="16"/>
        </w:rPr>
      </w:pPr>
    </w:p>
    <w:p w14:paraId="0915DA0C" w14:textId="77777777" w:rsidR="005D0FC4" w:rsidRDefault="005D0FC4">
      <w:pPr>
        <w:pStyle w:val="Normln1"/>
        <w:jc w:val="both"/>
        <w:rPr>
          <w:i/>
          <w:sz w:val="16"/>
        </w:rPr>
      </w:pPr>
      <w:r>
        <w:t xml:space="preserve">V souladu s </w:t>
      </w:r>
      <w:r>
        <w:rPr>
          <w:i/>
        </w:rPr>
        <w:t>§ 68 školského zákona se zanechání vzdělávání řídí těmito pravidly:</w:t>
      </w:r>
    </w:p>
    <w:p w14:paraId="265AA985" w14:textId="77777777" w:rsidR="005D0FC4" w:rsidRDefault="005D0FC4">
      <w:pPr>
        <w:pStyle w:val="Normln1"/>
        <w:jc w:val="both"/>
        <w:rPr>
          <w:i/>
          <w:sz w:val="16"/>
        </w:rPr>
      </w:pPr>
    </w:p>
    <w:p w14:paraId="7F261EC4" w14:textId="77777777" w:rsidR="005D0FC4" w:rsidRDefault="005D0FC4">
      <w:pPr>
        <w:pStyle w:val="Normln1"/>
        <w:tabs>
          <w:tab w:val="left" w:pos="567"/>
        </w:tabs>
        <w:ind w:left="567" w:hanging="567"/>
        <w:jc w:val="both"/>
        <w:rPr>
          <w:sz w:val="16"/>
        </w:rPr>
      </w:pPr>
      <w:r>
        <w:t>1.</w:t>
      </w:r>
      <w:r>
        <w:tab/>
        <w:t>Žák, který splnil povinnou školní docházku, může zanechat vzdělávání na základě písemného sdělení doručeného ředitelce školy. Součástí sdělení nezletilého žáka je souhlas jeho zákonného zástupce. Žák přestává být žákem školy dnem následujícím po dni doručení tohoto sdělení ředitelce školy,</w:t>
      </w:r>
      <w:r w:rsidR="00913441">
        <w:t xml:space="preserve"> popř. dnem uvedeným ve sdělení </w:t>
      </w:r>
      <w:r>
        <w:t>o zanechání vzdělávání, pokud jde o den pozdější.</w:t>
      </w:r>
    </w:p>
    <w:p w14:paraId="74774208" w14:textId="77777777" w:rsidR="005D0FC4" w:rsidRDefault="005D0FC4">
      <w:pPr>
        <w:pStyle w:val="Normln1"/>
        <w:tabs>
          <w:tab w:val="left" w:pos="567"/>
        </w:tabs>
        <w:jc w:val="both"/>
        <w:rPr>
          <w:sz w:val="16"/>
        </w:rPr>
      </w:pPr>
    </w:p>
    <w:p w14:paraId="1E2D1E6D" w14:textId="77777777" w:rsidR="005D0FC4" w:rsidRDefault="005D0FC4">
      <w:pPr>
        <w:pStyle w:val="Normln1"/>
        <w:tabs>
          <w:tab w:val="left" w:pos="567"/>
        </w:tabs>
        <w:ind w:left="567" w:hanging="567"/>
        <w:jc w:val="both"/>
      </w:pPr>
      <w:r>
        <w:t xml:space="preserve">2. </w:t>
      </w:r>
      <w:r>
        <w:tab/>
        <w:t>Jestliže se žák, který splnil povinnou školní docházku, neúčastní po dobu nejméně</w:t>
      </w:r>
      <w:r>
        <w:br/>
        <w:t>5 vyučovacích dnů vyučování a jeho neúčast není omluvena, vyzve ředitelka školy na návrh třídního učitele nebo učitele odborného výcviku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žák být žákem školy.</w:t>
      </w:r>
    </w:p>
    <w:p w14:paraId="43F4F644" w14:textId="77777777" w:rsidR="005D0FC4" w:rsidRDefault="005D0FC4">
      <w:pPr>
        <w:pStyle w:val="Zkladntext21"/>
        <w:tabs>
          <w:tab w:val="left" w:pos="567"/>
        </w:tabs>
        <w:spacing w:after="60"/>
        <w:ind w:left="284"/>
        <w:jc w:val="both"/>
        <w:rPr>
          <w:sz w:val="24"/>
        </w:rPr>
      </w:pPr>
    </w:p>
    <w:p w14:paraId="27987129" w14:textId="77777777" w:rsidR="005D0FC4" w:rsidRDefault="005D0FC4">
      <w:pPr>
        <w:pStyle w:val="Zkladntext21"/>
        <w:tabs>
          <w:tab w:val="left" w:pos="567"/>
        </w:tabs>
        <w:spacing w:after="0"/>
        <w:ind w:left="567" w:hanging="567"/>
        <w:jc w:val="both"/>
        <w:rPr>
          <w:sz w:val="24"/>
        </w:rPr>
      </w:pPr>
    </w:p>
    <w:p w14:paraId="1E39FF4C" w14:textId="7D02FE9D" w:rsidR="005D0FC4" w:rsidRDefault="005D0FC4" w:rsidP="003877BF">
      <w:pPr>
        <w:pStyle w:val="Zkladntext21"/>
        <w:tabs>
          <w:tab w:val="left" w:pos="0"/>
        </w:tabs>
        <w:ind w:left="0"/>
        <w:jc w:val="both"/>
        <w:rPr>
          <w:sz w:val="24"/>
        </w:rPr>
      </w:pPr>
      <w:r w:rsidRPr="003877BF">
        <w:rPr>
          <w:sz w:val="24"/>
        </w:rPr>
        <w:t>Školní řád byl pro</w:t>
      </w:r>
      <w:r w:rsidR="008B0ABE" w:rsidRPr="003877BF">
        <w:rPr>
          <w:sz w:val="24"/>
        </w:rPr>
        <w:t xml:space="preserve">jednán pedagogickou radou dne </w:t>
      </w:r>
      <w:r w:rsidR="00B44203" w:rsidRPr="003877BF">
        <w:rPr>
          <w:sz w:val="24"/>
        </w:rPr>
        <w:t>31</w:t>
      </w:r>
      <w:r w:rsidR="009811A6" w:rsidRPr="003877BF">
        <w:rPr>
          <w:sz w:val="24"/>
        </w:rPr>
        <w:t xml:space="preserve">. </w:t>
      </w:r>
      <w:r w:rsidR="001A152F" w:rsidRPr="003877BF">
        <w:rPr>
          <w:sz w:val="24"/>
        </w:rPr>
        <w:t>srp</w:t>
      </w:r>
      <w:r w:rsidR="00E11275" w:rsidRPr="003877BF">
        <w:rPr>
          <w:sz w:val="24"/>
        </w:rPr>
        <w:t>na</w:t>
      </w:r>
      <w:r w:rsidR="008B0ABE" w:rsidRPr="003877BF">
        <w:rPr>
          <w:sz w:val="24"/>
        </w:rPr>
        <w:t xml:space="preserve"> 20</w:t>
      </w:r>
      <w:r w:rsidR="004842E1">
        <w:rPr>
          <w:sz w:val="24"/>
        </w:rPr>
        <w:t>2</w:t>
      </w:r>
      <w:r w:rsidR="004D51F4">
        <w:rPr>
          <w:sz w:val="24"/>
        </w:rPr>
        <w:t>2</w:t>
      </w:r>
      <w:r w:rsidR="00E11275" w:rsidRPr="003877BF">
        <w:rPr>
          <w:sz w:val="24"/>
        </w:rPr>
        <w:t xml:space="preserve"> </w:t>
      </w:r>
      <w:r w:rsidR="003877BF">
        <w:rPr>
          <w:sz w:val="24"/>
        </w:rPr>
        <w:t>a schválen školskou radou.</w:t>
      </w:r>
    </w:p>
    <w:p w14:paraId="3203D270" w14:textId="77777777" w:rsidR="005D0FC4" w:rsidRDefault="005D0FC4" w:rsidP="003877BF">
      <w:pPr>
        <w:pStyle w:val="Zkladntext21"/>
        <w:tabs>
          <w:tab w:val="left" w:pos="567"/>
        </w:tabs>
        <w:spacing w:after="0"/>
        <w:ind w:left="567" w:hanging="567"/>
        <w:rPr>
          <w:sz w:val="24"/>
        </w:rPr>
      </w:pPr>
    </w:p>
    <w:p w14:paraId="57ACE5A2" w14:textId="77777777" w:rsidR="005D0FC4" w:rsidRDefault="005D0FC4">
      <w:pPr>
        <w:pStyle w:val="Zkladntext21"/>
        <w:tabs>
          <w:tab w:val="left" w:pos="567"/>
        </w:tabs>
        <w:spacing w:after="60"/>
        <w:ind w:left="567" w:hanging="567"/>
        <w:jc w:val="both"/>
        <w:rPr>
          <w:sz w:val="24"/>
        </w:rPr>
      </w:pPr>
    </w:p>
    <w:p w14:paraId="1EF2549D" w14:textId="1BD3924B" w:rsidR="005D0FC4" w:rsidRDefault="008C2B4B">
      <w:pPr>
        <w:pStyle w:val="Zkladntext21"/>
        <w:tabs>
          <w:tab w:val="left" w:pos="567"/>
        </w:tabs>
        <w:ind w:left="567" w:hanging="567"/>
        <w:jc w:val="both"/>
        <w:rPr>
          <w:sz w:val="24"/>
        </w:rPr>
      </w:pPr>
      <w:r>
        <w:rPr>
          <w:sz w:val="24"/>
        </w:rPr>
        <w:t xml:space="preserve">V Plzni </w:t>
      </w:r>
      <w:r w:rsidR="001A152F">
        <w:rPr>
          <w:sz w:val="24"/>
        </w:rPr>
        <w:t>31</w:t>
      </w:r>
      <w:r w:rsidR="0094010E">
        <w:rPr>
          <w:sz w:val="24"/>
        </w:rPr>
        <w:t>. srpna 20</w:t>
      </w:r>
      <w:r w:rsidR="004842E1">
        <w:rPr>
          <w:sz w:val="24"/>
        </w:rPr>
        <w:t>2</w:t>
      </w:r>
      <w:r w:rsidR="004D51F4">
        <w:rPr>
          <w:sz w:val="24"/>
        </w:rPr>
        <w:t>2</w:t>
      </w:r>
    </w:p>
    <w:p w14:paraId="51A4DFEE" w14:textId="77777777" w:rsidR="005D0FC4" w:rsidRDefault="005D0FC4">
      <w:pPr>
        <w:pStyle w:val="Zkladntext21"/>
        <w:tabs>
          <w:tab w:val="left" w:pos="567"/>
        </w:tabs>
        <w:ind w:left="567" w:hanging="567"/>
        <w:jc w:val="both"/>
        <w:rPr>
          <w:sz w:val="24"/>
        </w:rPr>
      </w:pPr>
    </w:p>
    <w:p w14:paraId="3D2F7F95" w14:textId="77777777" w:rsidR="005D0FC4" w:rsidRDefault="005D0FC4">
      <w:pPr>
        <w:pStyle w:val="Zkladntext21"/>
        <w:tabs>
          <w:tab w:val="left" w:pos="567"/>
        </w:tabs>
        <w:spacing w:after="0"/>
        <w:ind w:left="567" w:hanging="567"/>
        <w:rPr>
          <w:sz w:val="24"/>
        </w:rPr>
      </w:pPr>
    </w:p>
    <w:p w14:paraId="623E53F7" w14:textId="77777777" w:rsidR="005D0FC4" w:rsidRDefault="005D0FC4">
      <w:pPr>
        <w:pStyle w:val="Zkladntext21"/>
        <w:tabs>
          <w:tab w:val="left" w:pos="567"/>
        </w:tabs>
        <w:spacing w:after="0"/>
        <w:ind w:left="567" w:hanging="567"/>
        <w:rPr>
          <w:sz w:val="24"/>
        </w:rPr>
      </w:pPr>
      <w:r>
        <w:rPr>
          <w:sz w:val="24"/>
        </w:rPr>
        <w:t xml:space="preserve">Vydala: Mgr. Marie </w:t>
      </w:r>
      <w:proofErr w:type="spellStart"/>
      <w:r>
        <w:rPr>
          <w:sz w:val="24"/>
        </w:rPr>
        <w:t>Klesová</w:t>
      </w:r>
      <w:proofErr w:type="spellEnd"/>
      <w:r>
        <w:rPr>
          <w:sz w:val="24"/>
        </w:rPr>
        <w:t>, ředitelka školy</w:t>
      </w:r>
    </w:p>
    <w:p w14:paraId="0C280699" w14:textId="77777777" w:rsidR="005D0FC4" w:rsidRDefault="005D0FC4">
      <w:pPr>
        <w:pStyle w:val="Zkladntext21"/>
        <w:tabs>
          <w:tab w:val="left" w:pos="567"/>
        </w:tabs>
        <w:spacing w:after="0"/>
        <w:ind w:left="567" w:hanging="567"/>
        <w:rPr>
          <w:sz w:val="24"/>
        </w:rPr>
      </w:pPr>
    </w:p>
    <w:p w14:paraId="7691C337" w14:textId="77777777" w:rsidR="005D0FC4" w:rsidRDefault="005D0FC4">
      <w:pPr>
        <w:pStyle w:val="Normln1"/>
        <w:pageBreakBefore/>
        <w:jc w:val="right"/>
        <w:rPr>
          <w:b/>
          <w:sz w:val="28"/>
        </w:rPr>
      </w:pPr>
      <w:r>
        <w:rPr>
          <w:sz w:val="20"/>
          <w:u w:val="single"/>
        </w:rPr>
        <w:lastRenderedPageBreak/>
        <w:t>Příloha č. 1</w:t>
      </w:r>
    </w:p>
    <w:p w14:paraId="50FB188E" w14:textId="77777777" w:rsidR="005D0FC4" w:rsidRDefault="005D0FC4">
      <w:pPr>
        <w:pStyle w:val="Normln1"/>
      </w:pPr>
      <w:r>
        <w:rPr>
          <w:b/>
          <w:sz w:val="28"/>
        </w:rPr>
        <w:t>Získávání podkladů pro hodnocení</w:t>
      </w:r>
    </w:p>
    <w:p w14:paraId="4BE9D7ED" w14:textId="77777777" w:rsidR="005D0FC4" w:rsidRDefault="005D0FC4">
      <w:pPr>
        <w:pStyle w:val="Normln1"/>
      </w:pPr>
    </w:p>
    <w:p w14:paraId="650D7EDB" w14:textId="77777777" w:rsidR="005D0FC4" w:rsidRDefault="005D0FC4">
      <w:pPr>
        <w:pStyle w:val="Normln1"/>
      </w:pPr>
      <w:r>
        <w:t>Podklady pro hodnocení a klasifikaci výchovně vzdělávacích výsledků a chování žáka získává učitel/učitelka zejména těmito metodami, formami a prostředky:</w:t>
      </w:r>
    </w:p>
    <w:p w14:paraId="51C876A4" w14:textId="77777777" w:rsidR="005D0FC4" w:rsidRDefault="005D0FC4">
      <w:pPr>
        <w:pStyle w:val="Normln1"/>
      </w:pPr>
    </w:p>
    <w:p w14:paraId="127C5EAD" w14:textId="77777777" w:rsidR="005D0FC4" w:rsidRDefault="005D0FC4">
      <w:pPr>
        <w:pStyle w:val="Normln1"/>
        <w:tabs>
          <w:tab w:val="left" w:pos="1134"/>
        </w:tabs>
        <w:ind w:firstLine="567"/>
        <w:jc w:val="both"/>
      </w:pPr>
      <w:r>
        <w:t xml:space="preserve">1. </w:t>
      </w:r>
      <w:r>
        <w:tab/>
        <w:t>soustavným diagnostickým pozorováním žáka;</w:t>
      </w:r>
    </w:p>
    <w:p w14:paraId="4848D84E" w14:textId="77777777" w:rsidR="005D0FC4" w:rsidRDefault="005D0FC4">
      <w:pPr>
        <w:pStyle w:val="Normln1"/>
        <w:tabs>
          <w:tab w:val="left" w:pos="1134"/>
        </w:tabs>
        <w:ind w:firstLine="567"/>
        <w:jc w:val="both"/>
      </w:pPr>
      <w:r>
        <w:t xml:space="preserve">2. </w:t>
      </w:r>
      <w:r>
        <w:tab/>
        <w:t xml:space="preserve">soustavným </w:t>
      </w:r>
      <w:r>
        <w:rPr>
          <w:b/>
        </w:rPr>
        <w:t>sledováním výkonů žáka</w:t>
      </w:r>
      <w:r>
        <w:t xml:space="preserve"> a jeho připravenosti na vyučování;</w:t>
      </w:r>
    </w:p>
    <w:p w14:paraId="2D9F10CA" w14:textId="77777777" w:rsidR="005D0FC4" w:rsidRDefault="005D0FC4" w:rsidP="00F25A65">
      <w:pPr>
        <w:pStyle w:val="Normln1"/>
        <w:tabs>
          <w:tab w:val="left" w:pos="1134"/>
        </w:tabs>
        <w:ind w:firstLine="567"/>
        <w:jc w:val="both"/>
      </w:pPr>
      <w:r>
        <w:t xml:space="preserve">3. </w:t>
      </w:r>
      <w:r>
        <w:tab/>
      </w:r>
      <w:r>
        <w:rPr>
          <w:b/>
        </w:rPr>
        <w:t>různými druhy zkoušek</w:t>
      </w:r>
      <w:r>
        <w:t xml:space="preserve"> (písemné, ústní, grafické, praktické, pohybové); </w:t>
      </w:r>
    </w:p>
    <w:p w14:paraId="4A53D0CD" w14:textId="77777777" w:rsidR="00F25A65" w:rsidRDefault="005D0FC4" w:rsidP="00F25A65">
      <w:pPr>
        <w:pStyle w:val="Normln1"/>
        <w:tabs>
          <w:tab w:val="left" w:pos="1134"/>
        </w:tabs>
        <w:ind w:left="1134" w:hanging="567"/>
        <w:jc w:val="both"/>
      </w:pPr>
      <w:r>
        <w:t xml:space="preserve">4. </w:t>
      </w:r>
      <w:r>
        <w:tab/>
      </w:r>
      <w:r>
        <w:rPr>
          <w:b/>
        </w:rPr>
        <w:t xml:space="preserve">kontrolními písemnými pracemi </w:t>
      </w:r>
      <w:r w:rsidR="00F25A65" w:rsidRPr="0002391B">
        <w:rPr>
          <w:highlight w:val="lightGray"/>
        </w:rPr>
        <w:t>(</w:t>
      </w:r>
      <w:r w:rsidR="0002391B" w:rsidRPr="00983DC1">
        <w:t>pokud předmět svou povahou tuto formu zkoušení umožňuje</w:t>
      </w:r>
      <w:r w:rsidR="00F25A65" w:rsidRPr="00983DC1">
        <w:t>);</w:t>
      </w:r>
      <w:r w:rsidR="00F25A65">
        <w:t xml:space="preserve"> </w:t>
      </w:r>
    </w:p>
    <w:p w14:paraId="0C7E23E3" w14:textId="77777777" w:rsidR="005D0FC4" w:rsidRPr="00945BCA" w:rsidRDefault="00F25A65" w:rsidP="00F25A65">
      <w:pPr>
        <w:pStyle w:val="Normln1"/>
        <w:tabs>
          <w:tab w:val="left" w:pos="1134"/>
        </w:tabs>
        <w:ind w:left="1134" w:hanging="567"/>
        <w:jc w:val="both"/>
      </w:pPr>
      <w:r>
        <w:t xml:space="preserve">         </w:t>
      </w:r>
      <w:r w:rsidR="005D0FC4">
        <w:rPr>
          <w:b/>
        </w:rPr>
        <w:t>a praktickými zkouškami</w:t>
      </w:r>
      <w:r w:rsidR="00945BCA">
        <w:rPr>
          <w:b/>
        </w:rPr>
        <w:t xml:space="preserve">          </w:t>
      </w:r>
    </w:p>
    <w:p w14:paraId="5E338604" w14:textId="77777777" w:rsidR="005D0FC4" w:rsidRDefault="005D0FC4">
      <w:pPr>
        <w:pStyle w:val="Normln1"/>
        <w:tabs>
          <w:tab w:val="left" w:pos="1134"/>
        </w:tabs>
        <w:ind w:firstLine="567"/>
        <w:jc w:val="both"/>
      </w:pPr>
      <w:r>
        <w:t xml:space="preserve">5. </w:t>
      </w:r>
      <w:r>
        <w:tab/>
      </w:r>
      <w:r>
        <w:rPr>
          <w:b/>
        </w:rPr>
        <w:t>analýzou výsledků</w:t>
      </w:r>
      <w:r>
        <w:t xml:space="preserve"> činnosti žáka;</w:t>
      </w:r>
    </w:p>
    <w:p w14:paraId="79A93D63" w14:textId="77777777" w:rsidR="005D0FC4" w:rsidRDefault="005D0FC4">
      <w:pPr>
        <w:pStyle w:val="Normln1"/>
        <w:tabs>
          <w:tab w:val="left" w:pos="1134"/>
        </w:tabs>
        <w:ind w:left="1134" w:hanging="567"/>
        <w:jc w:val="both"/>
      </w:pPr>
      <w:bookmarkStart w:id="0" w:name="rozd%C4%9Blen%C3%AD"/>
      <w:bookmarkEnd w:id="0"/>
      <w:r>
        <w:t xml:space="preserve">6. </w:t>
      </w:r>
      <w:r>
        <w:tab/>
      </w:r>
      <w:r>
        <w:rPr>
          <w:b/>
        </w:rPr>
        <w:t>konzultacemi</w:t>
      </w:r>
      <w:r>
        <w:t xml:space="preserve"> s ostatními učiteli a podle potřeby i s pracovníky </w:t>
      </w:r>
      <w:proofErr w:type="spellStart"/>
      <w:proofErr w:type="gramStart"/>
      <w:r>
        <w:t>pedagogicko</w:t>
      </w:r>
      <w:proofErr w:type="spellEnd"/>
      <w:r>
        <w:t>–psychologických</w:t>
      </w:r>
      <w:proofErr w:type="gramEnd"/>
      <w:r>
        <w:t xml:space="preserve"> poraden a zdravotnických služeb;</w:t>
      </w:r>
    </w:p>
    <w:p w14:paraId="6CA4FB6B" w14:textId="77777777" w:rsidR="005D0FC4" w:rsidRDefault="005D0FC4">
      <w:pPr>
        <w:pStyle w:val="Normln1"/>
        <w:tabs>
          <w:tab w:val="left" w:pos="1134"/>
        </w:tabs>
        <w:ind w:firstLine="567"/>
        <w:jc w:val="both"/>
      </w:pPr>
      <w:r>
        <w:t xml:space="preserve">7. </w:t>
      </w:r>
      <w:r>
        <w:tab/>
      </w:r>
      <w:r>
        <w:rPr>
          <w:b/>
        </w:rPr>
        <w:t>rozhovory se žáky</w:t>
      </w:r>
      <w:r>
        <w:t xml:space="preserve"> a zákonnými zástupci žáka.</w:t>
      </w:r>
    </w:p>
    <w:p w14:paraId="104E2CD6" w14:textId="77777777" w:rsidR="005D0FC4" w:rsidRDefault="005D0FC4">
      <w:pPr>
        <w:pStyle w:val="Normln1"/>
        <w:jc w:val="both"/>
      </w:pPr>
    </w:p>
    <w:p w14:paraId="221AD60D" w14:textId="77777777" w:rsidR="005D0FC4" w:rsidRDefault="005D0FC4">
      <w:pPr>
        <w:pStyle w:val="Normln1"/>
        <w:jc w:val="both"/>
      </w:pPr>
      <w:r>
        <w:t xml:space="preserve">Žák musí být z předmětu vyzkoušen </w:t>
      </w:r>
      <w:r>
        <w:rPr>
          <w:b/>
        </w:rPr>
        <w:t xml:space="preserve">ústně nebo písemně </w:t>
      </w:r>
      <w:r>
        <w:t>v předmětu s hodinovou dotací 1h/týden minimálně dvakrát za každé pololetí, s hodinovou dotací 2h/týden minimálně čtyřikrát za každé pololetí, s hodinovou dotací 3h/týden minimálně šestkrát za každé pololetí.</w:t>
      </w:r>
    </w:p>
    <w:p w14:paraId="7A926F0F" w14:textId="77777777" w:rsidR="005D0FC4" w:rsidRDefault="005D0FC4">
      <w:pPr>
        <w:pStyle w:val="Normln1"/>
        <w:jc w:val="both"/>
      </w:pPr>
    </w:p>
    <w:p w14:paraId="5EBB9772" w14:textId="77777777" w:rsidR="005D0FC4" w:rsidRDefault="005D0FC4">
      <w:pPr>
        <w:pStyle w:val="Normln1"/>
        <w:jc w:val="both"/>
      </w:pPr>
      <w:r>
        <w:t xml:space="preserve">Učitel/učitelka </w:t>
      </w:r>
      <w:r>
        <w:rPr>
          <w:b/>
        </w:rPr>
        <w:t>oznamuje žákovi výsledek každé klasifikace</w:t>
      </w:r>
      <w:r>
        <w:t xml:space="preserve"> a poukazuje na klady a nedostatky hodnocených projevů výkonů či výtvorů. Při ústním vyzkoušení oznámí žákovi výsledek hodnocení okamžitě. Výsledky hodnocení písemných zkoušek a prací a praktických činností oznámí žákovi nejpozději do 14 dnů.</w:t>
      </w:r>
    </w:p>
    <w:p w14:paraId="5DADDA23" w14:textId="77777777" w:rsidR="005D0FC4" w:rsidRDefault="005D0FC4">
      <w:pPr>
        <w:pStyle w:val="Normln1"/>
        <w:jc w:val="both"/>
      </w:pPr>
    </w:p>
    <w:p w14:paraId="719655DE" w14:textId="77777777" w:rsidR="005D0FC4" w:rsidRDefault="005D0FC4">
      <w:pPr>
        <w:pStyle w:val="Normln1"/>
        <w:jc w:val="both"/>
      </w:pPr>
      <w:r>
        <w:rPr>
          <w:b/>
        </w:rPr>
        <w:t>Kontrolní písemné práce</w:t>
      </w:r>
      <w:r>
        <w:t xml:space="preserve"> prokonzultuje učitel s třídním učitelem, aby se nadměrně nenahromadily v určitých obdobích. Termín kontrolní písemné práce a termín písemné zkoušky, která trvá déle než 25 minut, oznámí vyučující žákům nejméně 14 dní předem</w:t>
      </w:r>
      <w:r>
        <w:br/>
        <w:t>a zapíše jej do třídní knihy. V jednom dni mohou žáci konat jen jednu zkoušku uvedeného charakteru. Zadávání souhrnného opakování učební látky, domácích úkolů, písemných zkoušek apod. i všechny školní akce koordinuje třídní učitel, aby se zamezilo přetěžování</w:t>
      </w:r>
      <w:r>
        <w:br/>
        <w:t xml:space="preserve">a </w:t>
      </w:r>
      <w:proofErr w:type="spellStart"/>
      <w:r>
        <w:t>neurotizování</w:t>
      </w:r>
      <w:proofErr w:type="spellEnd"/>
      <w:r>
        <w:t xml:space="preserve"> žáků.</w:t>
      </w:r>
    </w:p>
    <w:p w14:paraId="2F6907BB" w14:textId="77777777" w:rsidR="005D0FC4" w:rsidRDefault="005D0FC4">
      <w:pPr>
        <w:pStyle w:val="Normln1"/>
        <w:jc w:val="both"/>
      </w:pPr>
    </w:p>
    <w:p w14:paraId="6B5A61EE" w14:textId="77777777" w:rsidR="005D0FC4" w:rsidRDefault="005D0FC4">
      <w:pPr>
        <w:pStyle w:val="Normln1"/>
        <w:jc w:val="both"/>
        <w:rPr>
          <w:sz w:val="20"/>
        </w:rPr>
      </w:pPr>
      <w:r>
        <w:t>Učitel/</w:t>
      </w:r>
      <w:proofErr w:type="spellStart"/>
      <w:r>
        <w:t>ka</w:t>
      </w:r>
      <w:proofErr w:type="spellEnd"/>
      <w:r>
        <w:t xml:space="preserve"> je povinen vést </w:t>
      </w:r>
      <w:r>
        <w:rPr>
          <w:b/>
        </w:rPr>
        <w:t>evidenci</w:t>
      </w:r>
      <w:r>
        <w:t xml:space="preserve"> o klasifikaci žáka.</w:t>
      </w:r>
    </w:p>
    <w:p w14:paraId="056BCEDE" w14:textId="77777777" w:rsidR="005D0FC4" w:rsidRDefault="003877BF">
      <w:pPr>
        <w:pStyle w:val="Normln1"/>
        <w:tabs>
          <w:tab w:val="left" w:pos="7230"/>
        </w:tabs>
        <w:rPr>
          <w:sz w:val="20"/>
          <w:u w:val="single"/>
        </w:rPr>
      </w:pPr>
      <w:r>
        <w:rPr>
          <w:sz w:val="20"/>
          <w:u w:val="single"/>
        </w:rPr>
        <w:br w:type="column"/>
      </w:r>
    </w:p>
    <w:p w14:paraId="13EBC13D" w14:textId="77777777" w:rsidR="005D0FC4" w:rsidRDefault="005D0FC4">
      <w:pPr>
        <w:pStyle w:val="Normln1"/>
        <w:tabs>
          <w:tab w:val="left" w:pos="7230"/>
        </w:tabs>
        <w:jc w:val="right"/>
        <w:rPr>
          <w:sz w:val="20"/>
        </w:rPr>
      </w:pPr>
      <w:r>
        <w:rPr>
          <w:sz w:val="20"/>
          <w:u w:val="single"/>
        </w:rPr>
        <w:t>Příloha č. 2</w:t>
      </w:r>
    </w:p>
    <w:p w14:paraId="5661098A" w14:textId="77777777" w:rsidR="005D0FC4" w:rsidRDefault="005D0FC4">
      <w:pPr>
        <w:pStyle w:val="Normln1"/>
        <w:tabs>
          <w:tab w:val="left" w:pos="7230"/>
        </w:tabs>
        <w:jc w:val="right"/>
        <w:rPr>
          <w:sz w:val="20"/>
        </w:rPr>
      </w:pPr>
    </w:p>
    <w:p w14:paraId="63B7DECE" w14:textId="77777777" w:rsidR="005D0FC4" w:rsidRDefault="005D0FC4">
      <w:pPr>
        <w:pStyle w:val="Normln1"/>
        <w:tabs>
          <w:tab w:val="left" w:pos="567"/>
        </w:tabs>
        <w:ind w:left="567" w:hanging="567"/>
        <w:jc w:val="both"/>
        <w:rPr>
          <w:b/>
          <w:i/>
          <w:sz w:val="20"/>
        </w:rPr>
      </w:pPr>
      <w:r>
        <w:rPr>
          <w:b/>
          <w:sz w:val="28"/>
        </w:rPr>
        <w:t>Klasifikace ve vyučovacích předmětech s převahou výchovného působení</w:t>
      </w:r>
    </w:p>
    <w:p w14:paraId="1FEB5F5A" w14:textId="77777777" w:rsidR="005D0FC4" w:rsidRDefault="005D0FC4">
      <w:pPr>
        <w:pStyle w:val="Normln1"/>
        <w:tabs>
          <w:tab w:val="left" w:pos="567"/>
        </w:tabs>
        <w:ind w:left="567" w:hanging="567"/>
        <w:jc w:val="both"/>
        <w:rPr>
          <w:b/>
          <w:i/>
          <w:sz w:val="20"/>
        </w:rPr>
      </w:pPr>
    </w:p>
    <w:p w14:paraId="23B5C35C" w14:textId="77777777" w:rsidR="005D0FC4" w:rsidRDefault="005D0FC4">
      <w:pPr>
        <w:pStyle w:val="Normln1"/>
        <w:tabs>
          <w:tab w:val="left" w:pos="567"/>
        </w:tabs>
        <w:ind w:left="567" w:hanging="567"/>
        <w:jc w:val="both"/>
        <w:rPr>
          <w:sz w:val="10"/>
        </w:rPr>
      </w:pPr>
    </w:p>
    <w:p w14:paraId="0F1454BA" w14:textId="77777777" w:rsidR="005D0FC4" w:rsidRDefault="00433823">
      <w:pPr>
        <w:pStyle w:val="Normln1"/>
        <w:tabs>
          <w:tab w:val="left" w:pos="567"/>
        </w:tabs>
        <w:ind w:left="567" w:hanging="567"/>
        <w:jc w:val="both"/>
      </w:pPr>
      <w:proofErr w:type="gramStart"/>
      <w:r>
        <w:rPr>
          <w:b/>
        </w:rPr>
        <w:t>Stupeň  1</w:t>
      </w:r>
      <w:proofErr w:type="gramEnd"/>
      <w:r w:rsidR="005D0FC4">
        <w:rPr>
          <w:b/>
        </w:rPr>
        <w:t xml:space="preserve"> (výborný)</w:t>
      </w:r>
    </w:p>
    <w:p w14:paraId="1A030ECE" w14:textId="77777777" w:rsidR="005D0FC4" w:rsidRDefault="005D0FC4">
      <w:pPr>
        <w:pStyle w:val="Normln1"/>
        <w:tabs>
          <w:tab w:val="left" w:pos="0"/>
        </w:tabs>
        <w:jc w:val="both"/>
        <w:rPr>
          <w:sz w:val="20"/>
        </w:rPr>
      </w:pPr>
      <w:r>
        <w:t>Žák je v činnostech velmi aktivní. Pracuje tvořivě, samostatně, plně využívá své osobní předpoklady a velmi úspěšně je rozvíjí. Jeho projev je esteticky působivý, originální, procítěný, přesný. Osvojené vědomosti, dovednosti a návyky aplikuje tvořivě.</w:t>
      </w:r>
    </w:p>
    <w:p w14:paraId="025BC743" w14:textId="77777777" w:rsidR="005D0FC4" w:rsidRDefault="005D0FC4">
      <w:pPr>
        <w:pStyle w:val="Normln1"/>
        <w:tabs>
          <w:tab w:val="left" w:pos="567"/>
        </w:tabs>
        <w:ind w:left="567" w:hanging="567"/>
        <w:jc w:val="both"/>
        <w:rPr>
          <w:sz w:val="20"/>
        </w:rPr>
      </w:pPr>
    </w:p>
    <w:p w14:paraId="15F80153" w14:textId="77777777" w:rsidR="005D0FC4" w:rsidRDefault="00433823">
      <w:pPr>
        <w:pStyle w:val="Normln1"/>
        <w:tabs>
          <w:tab w:val="left" w:pos="567"/>
        </w:tabs>
        <w:ind w:left="567" w:hanging="567"/>
        <w:jc w:val="both"/>
      </w:pPr>
      <w:proofErr w:type="gramStart"/>
      <w:r>
        <w:rPr>
          <w:b/>
        </w:rPr>
        <w:t>Stupeň  2</w:t>
      </w:r>
      <w:proofErr w:type="gramEnd"/>
      <w:r>
        <w:rPr>
          <w:b/>
        </w:rPr>
        <w:t xml:space="preserve"> </w:t>
      </w:r>
      <w:r w:rsidR="005D0FC4">
        <w:rPr>
          <w:b/>
        </w:rPr>
        <w:t>(chvalitebný)</w:t>
      </w:r>
    </w:p>
    <w:p w14:paraId="66579888" w14:textId="77777777" w:rsidR="005D0FC4" w:rsidRDefault="005D0FC4">
      <w:pPr>
        <w:pStyle w:val="Normln1"/>
        <w:tabs>
          <w:tab w:val="left" w:pos="567"/>
        </w:tabs>
        <w:ind w:left="567" w:hanging="567"/>
        <w:jc w:val="both"/>
      </w:pPr>
      <w:r>
        <w:t>Žák je v činnostech aktivní, převážně samostatný, využívá své osobní předpoklady,</w:t>
      </w:r>
    </w:p>
    <w:p w14:paraId="49837FE8" w14:textId="77777777" w:rsidR="005D0FC4" w:rsidRDefault="005D0FC4">
      <w:pPr>
        <w:pStyle w:val="Normln1"/>
        <w:tabs>
          <w:tab w:val="left" w:pos="567"/>
        </w:tabs>
        <w:ind w:left="567" w:hanging="567"/>
        <w:jc w:val="both"/>
      </w:pPr>
      <w:r>
        <w:t>které úspěšně rozvíjí. Jeho projev je esteticky působivý, originální a má jen menší</w:t>
      </w:r>
    </w:p>
    <w:p w14:paraId="54CED3B4" w14:textId="77777777" w:rsidR="005D0FC4" w:rsidRDefault="005D0FC4">
      <w:pPr>
        <w:pStyle w:val="Normln1"/>
        <w:tabs>
          <w:tab w:val="left" w:pos="0"/>
        </w:tabs>
        <w:jc w:val="both"/>
      </w:pPr>
      <w:r>
        <w:t>nedostatky. Žák tvořivě aplikuje osvojené vědomosti, dovednosti a návyky. Má zájem o umění, estetiku, tělesnou zdatnost.</w:t>
      </w:r>
    </w:p>
    <w:p w14:paraId="1D9C73DD" w14:textId="77777777" w:rsidR="005D0FC4" w:rsidRDefault="005D0FC4">
      <w:pPr>
        <w:pStyle w:val="Normln1"/>
        <w:tabs>
          <w:tab w:val="left" w:pos="0"/>
        </w:tabs>
        <w:jc w:val="both"/>
      </w:pPr>
    </w:p>
    <w:p w14:paraId="1615A61A" w14:textId="77777777" w:rsidR="005D0FC4" w:rsidRDefault="00433823">
      <w:pPr>
        <w:pStyle w:val="Normln1"/>
        <w:tabs>
          <w:tab w:val="left" w:pos="567"/>
        </w:tabs>
        <w:ind w:left="567" w:hanging="567"/>
        <w:jc w:val="both"/>
      </w:pPr>
      <w:proofErr w:type="gramStart"/>
      <w:r>
        <w:rPr>
          <w:b/>
        </w:rPr>
        <w:t>Stupeň  3</w:t>
      </w:r>
      <w:proofErr w:type="gramEnd"/>
      <w:r w:rsidR="005D0FC4">
        <w:rPr>
          <w:b/>
        </w:rPr>
        <w:t xml:space="preserve"> (dobrý)</w:t>
      </w:r>
    </w:p>
    <w:p w14:paraId="5791EB7E" w14:textId="77777777" w:rsidR="005D0FC4" w:rsidRDefault="005D0FC4">
      <w:pPr>
        <w:pStyle w:val="Normln1"/>
        <w:tabs>
          <w:tab w:val="left" w:pos="0"/>
        </w:tabs>
        <w:jc w:val="both"/>
        <w:rPr>
          <w:sz w:val="20"/>
        </w:rPr>
      </w:pPr>
      <w: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14041585" w14:textId="77777777" w:rsidR="005D0FC4" w:rsidRDefault="005D0FC4">
      <w:pPr>
        <w:pStyle w:val="Normln1"/>
        <w:tabs>
          <w:tab w:val="left" w:pos="567"/>
        </w:tabs>
        <w:ind w:left="567" w:hanging="567"/>
        <w:jc w:val="both"/>
        <w:rPr>
          <w:sz w:val="20"/>
        </w:rPr>
      </w:pPr>
    </w:p>
    <w:p w14:paraId="7BBA537F" w14:textId="77777777" w:rsidR="005D0FC4" w:rsidRDefault="00433823">
      <w:pPr>
        <w:pStyle w:val="Normln1"/>
        <w:tabs>
          <w:tab w:val="left" w:pos="567"/>
        </w:tabs>
        <w:ind w:left="567" w:hanging="567"/>
        <w:jc w:val="both"/>
      </w:pPr>
      <w:proofErr w:type="gramStart"/>
      <w:r>
        <w:rPr>
          <w:b/>
        </w:rPr>
        <w:t>Stupeň  4</w:t>
      </w:r>
      <w:proofErr w:type="gramEnd"/>
      <w:r w:rsidR="005D0FC4">
        <w:rPr>
          <w:b/>
        </w:rPr>
        <w:t xml:space="preserve"> (dostatečný)</w:t>
      </w:r>
    </w:p>
    <w:p w14:paraId="36223A94" w14:textId="77777777" w:rsidR="005D0FC4" w:rsidRDefault="005D0FC4">
      <w:pPr>
        <w:pStyle w:val="Normln1"/>
        <w:tabs>
          <w:tab w:val="left" w:pos="0"/>
        </w:tabs>
        <w:jc w:val="both"/>
        <w:rPr>
          <w:sz w:val="20"/>
        </w:rPr>
      </w:pPr>
      <w:r>
        <w:t>Žák je v činnostech málo aktivní i tvořivý. Rozvoj jeho schopností a jeho projev j</w:t>
      </w:r>
      <w:r w:rsidR="00433823">
        <w:t>sou málo uspokojivé. Úkoly řeší</w:t>
      </w:r>
      <w:r>
        <w:t xml:space="preserve"> s častými chybami. Vědomosti a dovednosti aplikuje jen se značnou pomocí učitele. Projevuje velmi malý zájem o snahu.</w:t>
      </w:r>
    </w:p>
    <w:p w14:paraId="5A2E1AF4" w14:textId="77777777" w:rsidR="005D0FC4" w:rsidRDefault="005D0FC4">
      <w:pPr>
        <w:pStyle w:val="Normln1"/>
        <w:tabs>
          <w:tab w:val="left" w:pos="0"/>
        </w:tabs>
        <w:jc w:val="both"/>
        <w:rPr>
          <w:sz w:val="20"/>
        </w:rPr>
      </w:pPr>
    </w:p>
    <w:p w14:paraId="35CCDEA7" w14:textId="77777777" w:rsidR="005D0FC4" w:rsidRDefault="00433823">
      <w:pPr>
        <w:pStyle w:val="Normln1"/>
        <w:tabs>
          <w:tab w:val="left" w:pos="567"/>
        </w:tabs>
        <w:ind w:left="567" w:hanging="567"/>
        <w:jc w:val="both"/>
      </w:pPr>
      <w:proofErr w:type="gramStart"/>
      <w:r>
        <w:rPr>
          <w:b/>
        </w:rPr>
        <w:t>Stupeň  5</w:t>
      </w:r>
      <w:proofErr w:type="gramEnd"/>
      <w:r w:rsidR="005D0FC4">
        <w:rPr>
          <w:b/>
        </w:rPr>
        <w:t xml:space="preserve"> (nedostatečný)</w:t>
      </w:r>
    </w:p>
    <w:p w14:paraId="0F86889C" w14:textId="77777777" w:rsidR="005D0FC4" w:rsidRDefault="005D0FC4">
      <w:pPr>
        <w:pStyle w:val="Normln1"/>
        <w:tabs>
          <w:tab w:val="left" w:pos="142"/>
        </w:tabs>
        <w:jc w:val="both"/>
        <w:rPr>
          <w:sz w:val="20"/>
        </w:rPr>
      </w:pPr>
      <w:r>
        <w:t>Žák je v činnostech převážně pasivní. Rozvoj jeho schopností je neuspokojivý. Jeho projev je většinou chybný a nemá estetickou hodnotu. Minimální osvojené vědomosti a dovednosti nedovede aplikovat. Neprojevuje zájem o práci.</w:t>
      </w:r>
    </w:p>
    <w:p w14:paraId="37337747" w14:textId="77777777" w:rsidR="005D0FC4" w:rsidRDefault="003877BF">
      <w:pPr>
        <w:pStyle w:val="Normln1"/>
        <w:tabs>
          <w:tab w:val="left" w:pos="7230"/>
          <w:tab w:val="left" w:pos="7655"/>
        </w:tabs>
        <w:jc w:val="right"/>
        <w:rPr>
          <w:u w:val="single"/>
        </w:rPr>
      </w:pPr>
      <w:r>
        <w:rPr>
          <w:sz w:val="20"/>
          <w:u w:val="single"/>
        </w:rPr>
        <w:br w:type="column"/>
      </w:r>
      <w:r w:rsidR="005D0FC4">
        <w:rPr>
          <w:sz w:val="20"/>
          <w:u w:val="single"/>
        </w:rPr>
        <w:lastRenderedPageBreak/>
        <w:t>Příloha č. 3</w:t>
      </w:r>
    </w:p>
    <w:p w14:paraId="4C73B7E2" w14:textId="77777777" w:rsidR="005D0FC4" w:rsidRDefault="005D0FC4">
      <w:pPr>
        <w:pStyle w:val="Normln1"/>
        <w:tabs>
          <w:tab w:val="left" w:pos="0"/>
        </w:tabs>
        <w:jc w:val="both"/>
        <w:rPr>
          <w:sz w:val="20"/>
        </w:rPr>
      </w:pPr>
      <w:r>
        <w:rPr>
          <w:b/>
          <w:sz w:val="28"/>
        </w:rPr>
        <w:t>Klasifikace ve vyučovacích předmětech s převahou teoretického zaměření a praktických činností</w:t>
      </w:r>
    </w:p>
    <w:p w14:paraId="0E6231D2" w14:textId="77777777" w:rsidR="005D0FC4" w:rsidRDefault="005D0FC4">
      <w:pPr>
        <w:pStyle w:val="Normln1"/>
        <w:tabs>
          <w:tab w:val="left" w:pos="567"/>
        </w:tabs>
        <w:ind w:left="567" w:hanging="567"/>
        <w:jc w:val="both"/>
        <w:rPr>
          <w:sz w:val="20"/>
        </w:rPr>
      </w:pPr>
    </w:p>
    <w:p w14:paraId="681DFB29" w14:textId="77777777" w:rsidR="005D0FC4" w:rsidRDefault="005D0FC4">
      <w:pPr>
        <w:pStyle w:val="Normln1"/>
        <w:tabs>
          <w:tab w:val="left" w:pos="567"/>
        </w:tabs>
        <w:ind w:left="567" w:hanging="567"/>
        <w:jc w:val="both"/>
      </w:pPr>
      <w:proofErr w:type="gramStart"/>
      <w:r>
        <w:rPr>
          <w:b/>
        </w:rPr>
        <w:t>Stupeň  1</w:t>
      </w:r>
      <w:proofErr w:type="gramEnd"/>
      <w:r>
        <w:rPr>
          <w:b/>
        </w:rPr>
        <w:t xml:space="preserve">  (výborný)</w:t>
      </w:r>
    </w:p>
    <w:p w14:paraId="613944BC" w14:textId="77777777" w:rsidR="005D0FC4" w:rsidRDefault="005D0FC4">
      <w:pPr>
        <w:pStyle w:val="Zkladntext21"/>
        <w:tabs>
          <w:tab w:val="left" w:pos="0"/>
        </w:tabs>
        <w:ind w:left="0"/>
        <w:jc w:val="both"/>
        <w:rPr>
          <w:sz w:val="24"/>
        </w:rPr>
      </w:pPr>
      <w:r>
        <w:rPr>
          <w:sz w:val="24"/>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w:t>
      </w:r>
    </w:p>
    <w:p w14:paraId="6D0ECF43" w14:textId="77777777" w:rsidR="005D0FC4" w:rsidRDefault="005D0FC4">
      <w:pPr>
        <w:pStyle w:val="Zkladntext21"/>
        <w:tabs>
          <w:tab w:val="left" w:pos="0"/>
        </w:tabs>
        <w:ind w:left="0"/>
        <w:jc w:val="both"/>
        <w:rPr>
          <w:b/>
          <w:sz w:val="24"/>
        </w:rPr>
      </w:pPr>
      <w:r>
        <w:rPr>
          <w:sz w:val="24"/>
        </w:rPr>
        <w:t>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14:paraId="6C323DEA" w14:textId="77777777" w:rsidR="005D0FC4" w:rsidRDefault="005D0FC4">
      <w:pPr>
        <w:pStyle w:val="Zkladntext21"/>
        <w:tabs>
          <w:tab w:val="left" w:pos="0"/>
        </w:tabs>
        <w:spacing w:after="0"/>
        <w:ind w:left="0"/>
        <w:jc w:val="both"/>
        <w:rPr>
          <w:sz w:val="24"/>
        </w:rPr>
      </w:pPr>
      <w:proofErr w:type="gramStart"/>
      <w:r>
        <w:rPr>
          <w:b/>
          <w:sz w:val="24"/>
        </w:rPr>
        <w:t>Stupeň  2</w:t>
      </w:r>
      <w:proofErr w:type="gramEnd"/>
      <w:r>
        <w:rPr>
          <w:b/>
          <w:sz w:val="24"/>
        </w:rPr>
        <w:t xml:space="preserve">  (chvalitebný)</w:t>
      </w:r>
    </w:p>
    <w:p w14:paraId="5E7E2E85" w14:textId="77777777" w:rsidR="005D0FC4" w:rsidRDefault="005D0FC4">
      <w:pPr>
        <w:pStyle w:val="Zkladntext21"/>
        <w:tabs>
          <w:tab w:val="left" w:pos="0"/>
        </w:tabs>
        <w:ind w:left="0" w:right="45"/>
        <w:jc w:val="both"/>
        <w:rPr>
          <w:b/>
          <w:sz w:val="24"/>
        </w:rPr>
      </w:pPr>
      <w:r>
        <w:rPr>
          <w:sz w:val="24"/>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29CB8F8A" w14:textId="77777777" w:rsidR="005D0FC4" w:rsidRDefault="005D0FC4">
      <w:pPr>
        <w:pStyle w:val="Zkladntext21"/>
        <w:tabs>
          <w:tab w:val="left" w:pos="567"/>
        </w:tabs>
        <w:spacing w:after="0"/>
        <w:ind w:left="567" w:hanging="567"/>
        <w:jc w:val="both"/>
        <w:rPr>
          <w:sz w:val="24"/>
        </w:rPr>
      </w:pPr>
      <w:proofErr w:type="gramStart"/>
      <w:r>
        <w:rPr>
          <w:b/>
          <w:sz w:val="24"/>
        </w:rPr>
        <w:t>Stupeň  3</w:t>
      </w:r>
      <w:proofErr w:type="gramEnd"/>
      <w:r>
        <w:rPr>
          <w:b/>
          <w:sz w:val="24"/>
        </w:rPr>
        <w:t xml:space="preserve">  (dobrý)</w:t>
      </w:r>
    </w:p>
    <w:p w14:paraId="014E7834" w14:textId="77777777" w:rsidR="005D0FC4" w:rsidRDefault="005D0FC4">
      <w:pPr>
        <w:pStyle w:val="Zkladntext21"/>
        <w:tabs>
          <w:tab w:val="left" w:pos="0"/>
        </w:tabs>
        <w:ind w:left="0"/>
        <w:jc w:val="both"/>
        <w:rPr>
          <w:b/>
          <w:sz w:val="24"/>
        </w:rPr>
      </w:pPr>
      <w:r>
        <w:rPr>
          <w:sz w:val="24"/>
        </w:rPr>
        <w:t>Žák má v ucelenosti, přesnosti a úplnosti osvojení požadovaných poznatků, faktů, pojmů, definic a zákonitostí nepodstatné mezery. Při vykonávání požadovaných intelektuálních</w:t>
      </w:r>
      <w:r>
        <w:rPr>
          <w:sz w:val="24"/>
        </w:rPr>
        <w:br/>
        <w:t>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A6618EA" w14:textId="77777777" w:rsidR="005D0FC4" w:rsidRDefault="005D0FC4">
      <w:pPr>
        <w:pStyle w:val="Zkladntext21"/>
        <w:tabs>
          <w:tab w:val="left" w:pos="567"/>
        </w:tabs>
        <w:spacing w:after="0"/>
        <w:ind w:left="567" w:hanging="567"/>
        <w:jc w:val="both"/>
        <w:rPr>
          <w:sz w:val="24"/>
        </w:rPr>
      </w:pPr>
      <w:proofErr w:type="gramStart"/>
      <w:r>
        <w:rPr>
          <w:b/>
          <w:sz w:val="24"/>
        </w:rPr>
        <w:t>Stupeň  4</w:t>
      </w:r>
      <w:proofErr w:type="gramEnd"/>
      <w:r>
        <w:rPr>
          <w:b/>
          <w:sz w:val="24"/>
        </w:rPr>
        <w:t xml:space="preserve">  (dostatečný)</w:t>
      </w:r>
    </w:p>
    <w:p w14:paraId="79D6A16C" w14:textId="77777777" w:rsidR="005D0FC4" w:rsidRDefault="005D0FC4">
      <w:pPr>
        <w:pStyle w:val="Zkladntext21"/>
        <w:tabs>
          <w:tab w:val="left" w:pos="0"/>
        </w:tabs>
        <w:ind w:left="0"/>
        <w:jc w:val="both"/>
        <w:rPr>
          <w:b/>
          <w:sz w:val="24"/>
        </w:rPr>
      </w:pPr>
      <w:r>
        <w:rPr>
          <w:sz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w:t>
      </w:r>
      <w:r>
        <w:rPr>
          <w:sz w:val="24"/>
        </w:rPr>
        <w:br/>
        <w:t xml:space="preserve">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 </w:t>
      </w:r>
    </w:p>
    <w:p w14:paraId="39FB9E6D" w14:textId="77777777" w:rsidR="005D0FC4" w:rsidRDefault="005D0FC4">
      <w:pPr>
        <w:pStyle w:val="Zkladntext21"/>
        <w:tabs>
          <w:tab w:val="left" w:pos="567"/>
        </w:tabs>
        <w:spacing w:after="0"/>
        <w:ind w:left="567" w:hanging="567"/>
        <w:jc w:val="both"/>
        <w:rPr>
          <w:sz w:val="24"/>
        </w:rPr>
      </w:pPr>
      <w:proofErr w:type="gramStart"/>
      <w:r>
        <w:rPr>
          <w:b/>
          <w:sz w:val="24"/>
        </w:rPr>
        <w:t>Stupeň  5</w:t>
      </w:r>
      <w:proofErr w:type="gramEnd"/>
      <w:r>
        <w:rPr>
          <w:b/>
          <w:sz w:val="24"/>
        </w:rPr>
        <w:t xml:space="preserve">  (nedostatečný)</w:t>
      </w:r>
    </w:p>
    <w:p w14:paraId="04F98E8C" w14:textId="77777777" w:rsidR="005D0FC4" w:rsidRPr="001A152F" w:rsidRDefault="005D0FC4" w:rsidP="001A152F">
      <w:pPr>
        <w:pStyle w:val="Zkladntext21"/>
        <w:tabs>
          <w:tab w:val="left" w:pos="0"/>
        </w:tabs>
        <w:ind w:left="0"/>
        <w:jc w:val="both"/>
        <w:rPr>
          <w:b/>
        </w:rPr>
      </w:pPr>
      <w:r>
        <w:rPr>
          <w:sz w:val="24"/>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w:t>
      </w:r>
      <w:r w:rsidR="001A152F">
        <w:rPr>
          <w:sz w:val="24"/>
        </w:rPr>
        <w:t>de opravit ani s pomocí učitele.</w:t>
      </w:r>
    </w:p>
    <w:p w14:paraId="74DE4741" w14:textId="77777777" w:rsidR="00E20D72" w:rsidRDefault="00E20D72" w:rsidP="001A152F">
      <w:pPr>
        <w:pStyle w:val="Normln1"/>
        <w:tabs>
          <w:tab w:val="left" w:pos="7230"/>
        </w:tabs>
        <w:jc w:val="center"/>
        <w:rPr>
          <w:sz w:val="20"/>
          <w:u w:val="single"/>
        </w:rPr>
      </w:pPr>
    </w:p>
    <w:p w14:paraId="0E6083E0" w14:textId="77777777" w:rsidR="005D0FC4" w:rsidRDefault="005D0FC4">
      <w:pPr>
        <w:pStyle w:val="Normln1"/>
        <w:tabs>
          <w:tab w:val="left" w:pos="7230"/>
        </w:tabs>
        <w:jc w:val="right"/>
        <w:rPr>
          <w:b/>
          <w:sz w:val="10"/>
        </w:rPr>
      </w:pPr>
      <w:r>
        <w:rPr>
          <w:sz w:val="20"/>
          <w:u w:val="single"/>
        </w:rPr>
        <w:lastRenderedPageBreak/>
        <w:t>Příloha č. 4</w:t>
      </w:r>
    </w:p>
    <w:p w14:paraId="27AFD436" w14:textId="77777777" w:rsidR="005D0FC4" w:rsidRDefault="005D0FC4">
      <w:pPr>
        <w:pStyle w:val="Zkladntext21"/>
        <w:tabs>
          <w:tab w:val="left" w:pos="567"/>
        </w:tabs>
        <w:ind w:left="567" w:hanging="567"/>
        <w:jc w:val="both"/>
        <w:rPr>
          <w:b/>
          <w:sz w:val="10"/>
        </w:rPr>
      </w:pPr>
    </w:p>
    <w:p w14:paraId="1F6CD910" w14:textId="77777777" w:rsidR="005D0FC4" w:rsidRDefault="005D0FC4">
      <w:pPr>
        <w:pStyle w:val="Zkladntext21"/>
        <w:tabs>
          <w:tab w:val="left" w:pos="567"/>
        </w:tabs>
        <w:ind w:left="567" w:hanging="567"/>
        <w:jc w:val="both"/>
        <w:rPr>
          <w:sz w:val="24"/>
        </w:rPr>
      </w:pPr>
      <w:r>
        <w:rPr>
          <w:b/>
          <w:sz w:val="28"/>
        </w:rPr>
        <w:t>Pochybnosti žáka nebo zákonného zástupce o správnosti klasifikace</w:t>
      </w:r>
    </w:p>
    <w:p w14:paraId="2DCFEC31" w14:textId="77777777" w:rsidR="005D0FC4" w:rsidRDefault="009A43E6">
      <w:pPr>
        <w:pStyle w:val="Zkladntext21"/>
        <w:tabs>
          <w:tab w:val="left" w:pos="0"/>
        </w:tabs>
        <w:ind w:left="0"/>
        <w:jc w:val="both"/>
        <w:rPr>
          <w:b/>
        </w:rPr>
      </w:pPr>
      <w:r>
        <w:rPr>
          <w:sz w:val="24"/>
        </w:rPr>
        <w:t xml:space="preserve">Jestliže má zletilý </w:t>
      </w:r>
      <w:r w:rsidR="005D0FC4">
        <w:rPr>
          <w:sz w:val="24"/>
        </w:rPr>
        <w:t xml:space="preserve">žák nebo zákonný zástupce nezletilého žáka pochybnosti o správnosti </w:t>
      </w:r>
      <w:proofErr w:type="gramStart"/>
      <w:r w:rsidR="005D0FC4">
        <w:rPr>
          <w:sz w:val="24"/>
        </w:rPr>
        <w:t>hodnocení  na</w:t>
      </w:r>
      <w:proofErr w:type="gramEnd"/>
      <w:r w:rsidR="005D0FC4">
        <w:rPr>
          <w:sz w:val="24"/>
        </w:rPr>
        <w:t xml:space="preserve"> konci prvního nebo druhého pololetí, může do tří pracovních dnů ode dne, kdy se o hodnocení  prokazatelně dozvěděl, nejpozději však do tří pracovních dnů po vydání vysvědčení, požádat ředitelku  školy o komisionální přezkoušení žáka. Je-li vyučujícím v daném předmětu ředitelka školy, pak odbor školství Krajského úřadu Plzeňského kraje. Komisionální přezkoušení se koná nejpozději do 14 dnů od doručení žádosti nebo v termínu dohodnutém se zletilým žákem nebo zákonným zástupcem nezletilého žáka.</w:t>
      </w:r>
    </w:p>
    <w:p w14:paraId="1CA4E22E" w14:textId="77777777" w:rsidR="005D0FC4" w:rsidRDefault="0006395F">
      <w:pPr>
        <w:pStyle w:val="Normln1"/>
        <w:jc w:val="right"/>
        <w:rPr>
          <w:b/>
          <w:sz w:val="10"/>
        </w:rPr>
      </w:pPr>
      <w:r>
        <w:rPr>
          <w:sz w:val="20"/>
          <w:u w:val="single"/>
        </w:rPr>
        <w:br w:type="column"/>
      </w:r>
      <w:r w:rsidR="005D0FC4">
        <w:rPr>
          <w:sz w:val="20"/>
          <w:u w:val="single"/>
        </w:rPr>
        <w:lastRenderedPageBreak/>
        <w:t>Příloha č. 5</w:t>
      </w:r>
    </w:p>
    <w:p w14:paraId="7C85B209" w14:textId="77777777" w:rsidR="005D0FC4" w:rsidRDefault="005D0FC4">
      <w:pPr>
        <w:pStyle w:val="Zkladntext21"/>
        <w:tabs>
          <w:tab w:val="left" w:pos="567"/>
        </w:tabs>
        <w:ind w:left="567" w:hanging="567"/>
        <w:jc w:val="both"/>
        <w:rPr>
          <w:b/>
          <w:sz w:val="10"/>
        </w:rPr>
      </w:pPr>
    </w:p>
    <w:p w14:paraId="300BED5F" w14:textId="77777777" w:rsidR="005D0FC4" w:rsidRDefault="005D0FC4">
      <w:pPr>
        <w:pStyle w:val="Zkladntext21"/>
        <w:tabs>
          <w:tab w:val="left" w:pos="0"/>
        </w:tabs>
        <w:ind w:left="0"/>
        <w:jc w:val="both"/>
        <w:rPr>
          <w:sz w:val="24"/>
        </w:rPr>
      </w:pPr>
      <w:r>
        <w:rPr>
          <w:b/>
          <w:sz w:val="28"/>
        </w:rPr>
        <w:t>Hodnocení žáků se speciálními vzdělávacími potřebami, žáků nadaných</w:t>
      </w:r>
      <w:r>
        <w:rPr>
          <w:b/>
          <w:sz w:val="28"/>
        </w:rPr>
        <w:br/>
        <w:t>a cizinců</w:t>
      </w:r>
    </w:p>
    <w:p w14:paraId="549E10C7" w14:textId="77777777" w:rsidR="005D0FC4" w:rsidRDefault="005D0FC4">
      <w:pPr>
        <w:pStyle w:val="Zkladntext21"/>
        <w:tabs>
          <w:tab w:val="left" w:pos="0"/>
        </w:tabs>
        <w:ind w:left="0"/>
        <w:jc w:val="both"/>
      </w:pPr>
      <w:r>
        <w:rPr>
          <w:sz w:val="24"/>
        </w:rPr>
        <w:t>Vzdělávání žáků se speciálními vzdělávacími potřebami, žáků nadaných a cizinců se řídí příslušnými právními předpisy v platném znění, zejm. § 16, 17 a 20 školského zákona. Při hodnocení žáků se speciálními vzdělávacími potřebami, tzn. žáků se zdravotním postižením, zdravotním znevýhodněním nebo sociálním znevýhodněním, se přihlíží k povaze postižení nebo znevýhodnění.</w:t>
      </w:r>
    </w:p>
    <w:p w14:paraId="4EF69622" w14:textId="77777777" w:rsidR="005D0FC4" w:rsidRDefault="0006395F">
      <w:pPr>
        <w:pStyle w:val="Normln1"/>
        <w:jc w:val="right"/>
        <w:rPr>
          <w:b/>
          <w:sz w:val="10"/>
        </w:rPr>
      </w:pPr>
      <w:r>
        <w:rPr>
          <w:sz w:val="20"/>
          <w:u w:val="single"/>
        </w:rPr>
        <w:br w:type="column"/>
      </w:r>
      <w:r w:rsidR="005D0FC4">
        <w:rPr>
          <w:sz w:val="20"/>
          <w:u w:val="single"/>
        </w:rPr>
        <w:lastRenderedPageBreak/>
        <w:t>Příloha č. 6</w:t>
      </w:r>
    </w:p>
    <w:p w14:paraId="64EA6925" w14:textId="77777777" w:rsidR="005D0FC4" w:rsidRDefault="005D0FC4">
      <w:pPr>
        <w:pStyle w:val="Zkladntext21"/>
        <w:tabs>
          <w:tab w:val="left" w:pos="567"/>
        </w:tabs>
        <w:ind w:left="567" w:hanging="567"/>
        <w:jc w:val="both"/>
        <w:rPr>
          <w:b/>
          <w:sz w:val="10"/>
        </w:rPr>
      </w:pPr>
    </w:p>
    <w:p w14:paraId="0FD0A5A2" w14:textId="77777777" w:rsidR="005D0FC4" w:rsidRDefault="005D0FC4">
      <w:pPr>
        <w:pStyle w:val="Zkladntext21"/>
        <w:tabs>
          <w:tab w:val="left" w:pos="567"/>
        </w:tabs>
        <w:ind w:left="567" w:hanging="567"/>
        <w:jc w:val="both"/>
        <w:rPr>
          <w:sz w:val="24"/>
        </w:rPr>
      </w:pPr>
      <w:r>
        <w:rPr>
          <w:b/>
          <w:sz w:val="28"/>
        </w:rPr>
        <w:t xml:space="preserve">Opravné zkoušky </w:t>
      </w:r>
    </w:p>
    <w:p w14:paraId="526EEEA0" w14:textId="77777777" w:rsidR="005D0FC4" w:rsidRDefault="005D0FC4">
      <w:pPr>
        <w:pStyle w:val="Zkladntext21"/>
        <w:tabs>
          <w:tab w:val="left" w:pos="0"/>
        </w:tabs>
        <w:ind w:left="0"/>
        <w:jc w:val="both"/>
        <w:rPr>
          <w:sz w:val="24"/>
        </w:rPr>
      </w:pPr>
      <w:r>
        <w:rPr>
          <w:sz w:val="24"/>
        </w:rPr>
        <w:t>Žák, který na konci druhého pololetí nepro</w:t>
      </w:r>
      <w:r w:rsidR="009A43E6">
        <w:rPr>
          <w:sz w:val="24"/>
        </w:rPr>
        <w:t xml:space="preserve">spěl nejvýše ze dvou povinných </w:t>
      </w:r>
      <w:r>
        <w:rPr>
          <w:sz w:val="24"/>
        </w:rPr>
        <w:t>vyučovacích předmětů nebo žák, který neprospěl na konci prvního pololetí nejvýše ze dvou povinných předmětů vyučovaných pouze v prvním pololetí, koná z těchto předmětů opravnou zkoušku nejpozději do konce příslušného školního roku v termínu stanoveném ředitelkou školy. Opravné zkoušky jsou komisionální.</w:t>
      </w:r>
    </w:p>
    <w:p w14:paraId="04C54180" w14:textId="77777777" w:rsidR="005D0FC4" w:rsidRDefault="005D0FC4">
      <w:pPr>
        <w:pStyle w:val="Zkladntext21"/>
        <w:tabs>
          <w:tab w:val="left" w:pos="0"/>
        </w:tabs>
        <w:ind w:left="0"/>
        <w:jc w:val="both"/>
        <w:rPr>
          <w:b/>
        </w:rPr>
      </w:pPr>
      <w:r>
        <w:rPr>
          <w:sz w:val="24"/>
        </w:rPr>
        <w:t>Žák, který nevykoná opravnou zkoušku úspěšně nebo se k jejímu konání nedostaví, neprospěl. Ze závažných důvodů může ředitelka školy žákovi stanovit náhradní termín opravné zkoušky nejpozději do konce září následujícího školního roku.</w:t>
      </w:r>
    </w:p>
    <w:p w14:paraId="1E6E8905" w14:textId="77777777" w:rsidR="005D0FC4" w:rsidRDefault="005D0FC4">
      <w:pPr>
        <w:pStyle w:val="Normln1"/>
        <w:spacing w:after="120"/>
        <w:jc w:val="both"/>
        <w:rPr>
          <w:b/>
        </w:rPr>
      </w:pPr>
    </w:p>
    <w:p w14:paraId="118B3D2A" w14:textId="77777777" w:rsidR="005D0FC4" w:rsidRDefault="0006395F">
      <w:pPr>
        <w:pStyle w:val="Normln1"/>
        <w:tabs>
          <w:tab w:val="left" w:pos="7230"/>
          <w:tab w:val="left" w:pos="7655"/>
        </w:tabs>
        <w:jc w:val="right"/>
        <w:rPr>
          <w:b/>
          <w:sz w:val="28"/>
        </w:rPr>
      </w:pPr>
      <w:r>
        <w:rPr>
          <w:sz w:val="20"/>
          <w:u w:val="single"/>
        </w:rPr>
        <w:br w:type="column"/>
      </w:r>
      <w:r w:rsidR="005D0FC4">
        <w:rPr>
          <w:sz w:val="20"/>
          <w:u w:val="single"/>
        </w:rPr>
        <w:lastRenderedPageBreak/>
        <w:t>Příloha č. 7</w:t>
      </w:r>
    </w:p>
    <w:p w14:paraId="25B63E84" w14:textId="77777777" w:rsidR="005D0FC4" w:rsidRDefault="005D0FC4">
      <w:pPr>
        <w:pStyle w:val="Zkladntext21"/>
        <w:tabs>
          <w:tab w:val="left" w:pos="567"/>
        </w:tabs>
        <w:ind w:left="567" w:hanging="567"/>
        <w:jc w:val="both"/>
        <w:rPr>
          <w:sz w:val="24"/>
        </w:rPr>
      </w:pPr>
      <w:r>
        <w:rPr>
          <w:b/>
          <w:sz w:val="28"/>
        </w:rPr>
        <w:t>Zkoušky v náhradním termínu</w:t>
      </w:r>
    </w:p>
    <w:p w14:paraId="5B8901A7" w14:textId="77777777" w:rsidR="005D0FC4" w:rsidRDefault="005D0FC4">
      <w:pPr>
        <w:pStyle w:val="Zkladntext21"/>
        <w:tabs>
          <w:tab w:val="left" w:pos="0"/>
        </w:tabs>
        <w:ind w:left="0"/>
        <w:jc w:val="both"/>
        <w:rPr>
          <w:sz w:val="24"/>
        </w:rPr>
      </w:pPr>
      <w:r>
        <w:rPr>
          <w:sz w:val="24"/>
        </w:rPr>
        <w:t>Nelze-li žáka hodnotit na konci prvního pololetí, určí ředitelka školy pro jeho hodnocení náhradní termín, a to tak, aby hodnocení za první pololetí bylo provedeno nejpozději do konce června. Není-li možné žáka hodnotit ani v náhradním termínu, žák se za první pololetí nehodnotí.</w:t>
      </w:r>
    </w:p>
    <w:p w14:paraId="32114A3F" w14:textId="77777777" w:rsidR="005D0FC4" w:rsidRDefault="005D0FC4">
      <w:pPr>
        <w:pStyle w:val="Zkladntext21"/>
        <w:tabs>
          <w:tab w:val="left" w:pos="0"/>
        </w:tabs>
        <w:ind w:left="0"/>
        <w:jc w:val="both"/>
        <w:rPr>
          <w:sz w:val="24"/>
        </w:rPr>
      </w:pPr>
      <w:r>
        <w:rPr>
          <w:sz w:val="24"/>
        </w:rPr>
        <w:t>Nelze-li žáka hodnotit na konci druhého pololetí, určí ředitelka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5C5A1FE9" w14:textId="77777777" w:rsidR="005D0FC4" w:rsidRDefault="005D0FC4">
      <w:pPr>
        <w:pStyle w:val="Zkladntext21"/>
        <w:tabs>
          <w:tab w:val="left" w:pos="0"/>
        </w:tabs>
        <w:ind w:left="0"/>
        <w:jc w:val="both"/>
        <w:rPr>
          <w:b/>
        </w:rPr>
      </w:pPr>
      <w:r>
        <w:rPr>
          <w:sz w:val="24"/>
        </w:rPr>
        <w:t>Žádost o zkoušku v náhradním termínu podává žák ředitelce školy doloženou příslušným potvrzením, při zdravotních důvodech vždy potvrzením ošetřujícího lékaře.</w:t>
      </w:r>
    </w:p>
    <w:p w14:paraId="0887235C" w14:textId="77777777" w:rsidR="005D0FC4" w:rsidRDefault="005D0FC4">
      <w:pPr>
        <w:pStyle w:val="Normln1"/>
        <w:spacing w:after="120"/>
        <w:jc w:val="both"/>
        <w:rPr>
          <w:b/>
        </w:rPr>
      </w:pPr>
    </w:p>
    <w:p w14:paraId="4364419C" w14:textId="77777777" w:rsidR="005D0FC4" w:rsidRDefault="0006395F">
      <w:pPr>
        <w:pStyle w:val="Normln1"/>
        <w:tabs>
          <w:tab w:val="left" w:pos="7230"/>
          <w:tab w:val="left" w:pos="7655"/>
        </w:tabs>
        <w:jc w:val="right"/>
        <w:rPr>
          <w:b/>
          <w:sz w:val="28"/>
        </w:rPr>
      </w:pPr>
      <w:r>
        <w:rPr>
          <w:sz w:val="20"/>
          <w:u w:val="single"/>
        </w:rPr>
        <w:br w:type="column"/>
      </w:r>
      <w:r w:rsidR="005D0FC4">
        <w:rPr>
          <w:sz w:val="20"/>
          <w:u w:val="single"/>
        </w:rPr>
        <w:lastRenderedPageBreak/>
        <w:t>Příloha č. 8</w:t>
      </w:r>
    </w:p>
    <w:p w14:paraId="7835D88F" w14:textId="77777777" w:rsidR="005D0FC4" w:rsidRDefault="005D0FC4">
      <w:pPr>
        <w:pStyle w:val="Zkladntext21"/>
        <w:tabs>
          <w:tab w:val="left" w:pos="567"/>
        </w:tabs>
        <w:ind w:left="567" w:hanging="567"/>
        <w:jc w:val="both"/>
        <w:rPr>
          <w:sz w:val="24"/>
        </w:rPr>
      </w:pPr>
      <w:r>
        <w:rPr>
          <w:b/>
          <w:sz w:val="28"/>
        </w:rPr>
        <w:t xml:space="preserve"> Komisionální zkoušky</w:t>
      </w:r>
    </w:p>
    <w:p w14:paraId="44C1CC73" w14:textId="77777777" w:rsidR="005D0FC4" w:rsidRDefault="005D0FC4">
      <w:pPr>
        <w:pStyle w:val="Zkladntext21"/>
        <w:tabs>
          <w:tab w:val="left" w:pos="567"/>
          <w:tab w:val="left" w:pos="709"/>
        </w:tabs>
        <w:ind w:left="360" w:hanging="360"/>
        <w:jc w:val="both"/>
        <w:rPr>
          <w:sz w:val="24"/>
        </w:rPr>
      </w:pPr>
      <w:r>
        <w:rPr>
          <w:sz w:val="24"/>
        </w:rPr>
        <w:t>1.</w:t>
      </w:r>
      <w:r>
        <w:rPr>
          <w:sz w:val="24"/>
        </w:rPr>
        <w:tab/>
      </w:r>
      <w:r>
        <w:rPr>
          <w:sz w:val="24"/>
        </w:rPr>
        <w:tab/>
        <w:t>Komisionální zkoušku koná žák v těchto případech:</w:t>
      </w:r>
    </w:p>
    <w:p w14:paraId="59CD4433" w14:textId="77777777" w:rsidR="005D0FC4" w:rsidRDefault="005D0FC4">
      <w:pPr>
        <w:pStyle w:val="Zkladntext21"/>
        <w:numPr>
          <w:ilvl w:val="0"/>
          <w:numId w:val="19"/>
        </w:numPr>
        <w:tabs>
          <w:tab w:val="left" w:pos="567"/>
          <w:tab w:val="left" w:pos="709"/>
        </w:tabs>
        <w:ind w:hanging="357"/>
        <w:jc w:val="both"/>
        <w:rPr>
          <w:sz w:val="24"/>
        </w:rPr>
      </w:pPr>
      <w:r>
        <w:rPr>
          <w:sz w:val="24"/>
        </w:rPr>
        <w:t>koná-li opravnou zkoušku;</w:t>
      </w:r>
    </w:p>
    <w:p w14:paraId="32BE2C00" w14:textId="77777777" w:rsidR="005D0FC4" w:rsidRDefault="005D0FC4">
      <w:pPr>
        <w:pStyle w:val="Zkladntext21"/>
        <w:numPr>
          <w:ilvl w:val="0"/>
          <w:numId w:val="19"/>
        </w:numPr>
        <w:tabs>
          <w:tab w:val="left" w:pos="567"/>
          <w:tab w:val="left" w:pos="709"/>
        </w:tabs>
        <w:ind w:hanging="357"/>
        <w:jc w:val="both"/>
        <w:rPr>
          <w:sz w:val="24"/>
        </w:rPr>
      </w:pPr>
      <w:r>
        <w:rPr>
          <w:sz w:val="24"/>
        </w:rPr>
        <w:t>požádá-li zletilý žák nebo zákonný zástupce nezletilého žáka o jeho komisionální přezkoušení z důvodů pochybnosti o správnosti hodnocení.</w:t>
      </w:r>
    </w:p>
    <w:p w14:paraId="44AABCD0" w14:textId="77777777" w:rsidR="005D0FC4" w:rsidRDefault="005D0FC4">
      <w:pPr>
        <w:pStyle w:val="Zkladntext21"/>
        <w:tabs>
          <w:tab w:val="left" w:pos="567"/>
        </w:tabs>
        <w:ind w:left="567" w:hanging="567"/>
        <w:jc w:val="both"/>
        <w:rPr>
          <w:sz w:val="24"/>
        </w:rPr>
      </w:pPr>
      <w:r>
        <w:rPr>
          <w:sz w:val="24"/>
        </w:rPr>
        <w:tab/>
        <w:t>V těchto případech může žák konat nejvýše jednu komisionální zkoušku v jednom dni.</w:t>
      </w:r>
    </w:p>
    <w:p w14:paraId="651A55F8" w14:textId="77777777" w:rsidR="0039041A" w:rsidRDefault="0039041A">
      <w:pPr>
        <w:pStyle w:val="Zkladntext21"/>
        <w:tabs>
          <w:tab w:val="left" w:pos="567"/>
        </w:tabs>
        <w:ind w:left="567" w:hanging="567"/>
        <w:jc w:val="both"/>
        <w:rPr>
          <w:sz w:val="24"/>
        </w:rPr>
      </w:pPr>
    </w:p>
    <w:p w14:paraId="3E610634" w14:textId="77777777" w:rsidR="003560C5" w:rsidRDefault="003560C5" w:rsidP="003560C5">
      <w:pPr>
        <w:pStyle w:val="Zkladntext21"/>
        <w:tabs>
          <w:tab w:val="left" w:pos="0"/>
          <w:tab w:val="left" w:pos="567"/>
        </w:tabs>
        <w:ind w:left="0"/>
        <w:jc w:val="both"/>
        <w:rPr>
          <w:sz w:val="24"/>
        </w:rPr>
      </w:pPr>
      <w:r>
        <w:rPr>
          <w:sz w:val="24"/>
        </w:rPr>
        <w:t xml:space="preserve">2.      </w:t>
      </w:r>
      <w:r w:rsidR="005D0FC4">
        <w:rPr>
          <w:sz w:val="24"/>
        </w:rPr>
        <w:t xml:space="preserve">Komisionální zkoušku také koná žák při zkoušce z odborných předmětů, které stanoví </w:t>
      </w:r>
      <w:r>
        <w:rPr>
          <w:sz w:val="24"/>
        </w:rPr>
        <w:t xml:space="preserve"> </w:t>
      </w:r>
    </w:p>
    <w:p w14:paraId="2B37BD14" w14:textId="77777777" w:rsidR="005D0FC4" w:rsidRDefault="003560C5" w:rsidP="003560C5">
      <w:pPr>
        <w:pStyle w:val="Zkladntext21"/>
        <w:tabs>
          <w:tab w:val="left" w:pos="0"/>
          <w:tab w:val="left" w:pos="567"/>
        </w:tabs>
        <w:ind w:left="0"/>
        <w:jc w:val="both"/>
        <w:rPr>
          <w:sz w:val="24"/>
        </w:rPr>
      </w:pPr>
      <w:r>
        <w:rPr>
          <w:sz w:val="24"/>
        </w:rPr>
        <w:t xml:space="preserve">         </w:t>
      </w:r>
      <w:r w:rsidR="005D0FC4">
        <w:rPr>
          <w:sz w:val="24"/>
        </w:rPr>
        <w:t>rámcový vzděláva</w:t>
      </w:r>
      <w:r w:rsidR="009A43E6">
        <w:rPr>
          <w:sz w:val="24"/>
        </w:rPr>
        <w:t>cí program v uměleckých oborech</w:t>
      </w:r>
      <w:r w:rsidR="005D0FC4">
        <w:rPr>
          <w:sz w:val="24"/>
        </w:rPr>
        <w:t xml:space="preserve"> (§ 69 odst. 4 školského zákona).</w:t>
      </w:r>
    </w:p>
    <w:p w14:paraId="145D66FC" w14:textId="77777777" w:rsidR="003560C5" w:rsidRDefault="003560C5" w:rsidP="00CF4BED">
      <w:pPr>
        <w:pStyle w:val="Zkladntext21"/>
        <w:tabs>
          <w:tab w:val="left" w:pos="0"/>
          <w:tab w:val="left" w:pos="567"/>
        </w:tabs>
        <w:ind w:left="510"/>
        <w:rPr>
          <w:sz w:val="24"/>
        </w:rPr>
      </w:pPr>
      <w:r>
        <w:rPr>
          <w:sz w:val="24"/>
        </w:rPr>
        <w:t xml:space="preserve">         Žáci oboru Grafický design konají komisionální (klauzurní) zkoušky v 1. ročníku z </w:t>
      </w:r>
      <w:r w:rsidR="008A34CD">
        <w:rPr>
          <w:sz w:val="24"/>
        </w:rPr>
        <w:t>P</w:t>
      </w:r>
      <w:r w:rsidR="00CF4BED">
        <w:rPr>
          <w:sz w:val="24"/>
        </w:rPr>
        <w:t>ísma a</w:t>
      </w:r>
      <w:r w:rsidR="003877BF">
        <w:rPr>
          <w:sz w:val="24"/>
        </w:rPr>
        <w:t xml:space="preserve"> </w:t>
      </w:r>
      <w:r w:rsidR="008A34CD">
        <w:rPr>
          <w:sz w:val="24"/>
        </w:rPr>
        <w:t>V</w:t>
      </w:r>
      <w:r>
        <w:rPr>
          <w:sz w:val="24"/>
        </w:rPr>
        <w:t>ýtvarné p</w:t>
      </w:r>
      <w:r w:rsidR="003877BF">
        <w:rPr>
          <w:sz w:val="24"/>
        </w:rPr>
        <w:t>řípravy, ve 2. ročníku z </w:t>
      </w:r>
      <w:r w:rsidR="008A34CD">
        <w:rPr>
          <w:sz w:val="24"/>
        </w:rPr>
        <w:t>P</w:t>
      </w:r>
      <w:r w:rsidR="003877BF">
        <w:rPr>
          <w:sz w:val="24"/>
        </w:rPr>
        <w:t xml:space="preserve">ísma a </w:t>
      </w:r>
      <w:r w:rsidR="008A34CD">
        <w:rPr>
          <w:sz w:val="24"/>
        </w:rPr>
        <w:t>P</w:t>
      </w:r>
      <w:r>
        <w:rPr>
          <w:sz w:val="24"/>
        </w:rPr>
        <w:t>očítačové grafiky ve 3. ročníku z </w:t>
      </w:r>
      <w:r w:rsidR="008A34CD">
        <w:rPr>
          <w:sz w:val="24"/>
        </w:rPr>
        <w:t>Počítačové grafiky, G</w:t>
      </w:r>
      <w:r>
        <w:rPr>
          <w:sz w:val="24"/>
        </w:rPr>
        <w:t>ra</w:t>
      </w:r>
      <w:r w:rsidR="008A34CD">
        <w:rPr>
          <w:sz w:val="24"/>
        </w:rPr>
        <w:t>fického designu a navrhování a D</w:t>
      </w:r>
      <w:r>
        <w:rPr>
          <w:sz w:val="24"/>
        </w:rPr>
        <w:t>igitál</w:t>
      </w:r>
      <w:r w:rsidR="008A34CD">
        <w:rPr>
          <w:sz w:val="24"/>
        </w:rPr>
        <w:t>ní fotografie, ve 4. ročníku z G</w:t>
      </w:r>
      <w:r>
        <w:rPr>
          <w:sz w:val="24"/>
        </w:rPr>
        <w:t>rafického designu a navrhování.</w:t>
      </w:r>
    </w:p>
    <w:p w14:paraId="5E44864B" w14:textId="77777777" w:rsidR="0014140A" w:rsidRDefault="0014140A" w:rsidP="00CF4BED">
      <w:pPr>
        <w:pStyle w:val="Zkladntext21"/>
        <w:tabs>
          <w:tab w:val="left" w:pos="0"/>
          <w:tab w:val="left" w:pos="567"/>
        </w:tabs>
        <w:ind w:left="510"/>
        <w:rPr>
          <w:sz w:val="24"/>
        </w:rPr>
      </w:pPr>
    </w:p>
    <w:p w14:paraId="05E0E6A8" w14:textId="77777777" w:rsidR="003560C5" w:rsidRDefault="003560C5" w:rsidP="00CF4BED">
      <w:pPr>
        <w:pStyle w:val="Zkladntext21"/>
        <w:tabs>
          <w:tab w:val="left" w:pos="0"/>
          <w:tab w:val="left" w:pos="567"/>
        </w:tabs>
        <w:ind w:left="510"/>
        <w:jc w:val="both"/>
        <w:rPr>
          <w:sz w:val="24"/>
        </w:rPr>
      </w:pPr>
      <w:r>
        <w:rPr>
          <w:sz w:val="24"/>
        </w:rPr>
        <w:t xml:space="preserve">        Žáci oboru Design interiéru konají v 1. ročníku klauzurní zkoušky z </w:t>
      </w:r>
      <w:r w:rsidR="008A34CD">
        <w:rPr>
          <w:sz w:val="24"/>
        </w:rPr>
        <w:t>V</w:t>
      </w:r>
      <w:r w:rsidR="00B85FD6">
        <w:rPr>
          <w:sz w:val="24"/>
        </w:rPr>
        <w:t>ý</w:t>
      </w:r>
      <w:r w:rsidR="008A34CD">
        <w:rPr>
          <w:sz w:val="24"/>
        </w:rPr>
        <w:t>tvarné přípravy a P</w:t>
      </w:r>
      <w:r>
        <w:rPr>
          <w:sz w:val="24"/>
        </w:rPr>
        <w:t>rostorového designu, ve 2. a 3. ročníku z </w:t>
      </w:r>
      <w:r w:rsidR="008A34CD">
        <w:rPr>
          <w:sz w:val="24"/>
        </w:rPr>
        <w:t>K</w:t>
      </w:r>
      <w:r>
        <w:rPr>
          <w:sz w:val="24"/>
        </w:rPr>
        <w:t>onstrukční přípravy a 3</w:t>
      </w:r>
      <w:r w:rsidR="008A34CD">
        <w:rPr>
          <w:sz w:val="24"/>
        </w:rPr>
        <w:t>D vizualizace, ve 4. ročníku z P</w:t>
      </w:r>
      <w:r>
        <w:rPr>
          <w:sz w:val="24"/>
        </w:rPr>
        <w:t>očítačové grafiky.</w:t>
      </w:r>
    </w:p>
    <w:p w14:paraId="1FFD74BA" w14:textId="77777777" w:rsidR="0014140A" w:rsidRDefault="0014140A" w:rsidP="00CF4BED">
      <w:pPr>
        <w:pStyle w:val="Zkladntext21"/>
        <w:tabs>
          <w:tab w:val="left" w:pos="0"/>
          <w:tab w:val="left" w:pos="567"/>
        </w:tabs>
        <w:ind w:left="510"/>
        <w:jc w:val="both"/>
        <w:rPr>
          <w:sz w:val="24"/>
        </w:rPr>
      </w:pPr>
    </w:p>
    <w:p w14:paraId="5973D82A" w14:textId="77777777" w:rsidR="005D0FC4" w:rsidRPr="003877BF" w:rsidRDefault="0039041A" w:rsidP="0039041A">
      <w:pPr>
        <w:pStyle w:val="Zkladntext21"/>
        <w:tabs>
          <w:tab w:val="left" w:pos="0"/>
          <w:tab w:val="left" w:pos="567"/>
        </w:tabs>
        <w:ind w:left="510"/>
        <w:jc w:val="both"/>
        <w:rPr>
          <w:sz w:val="23"/>
          <w:szCs w:val="23"/>
        </w:rPr>
      </w:pPr>
      <w:r>
        <w:rPr>
          <w:sz w:val="23"/>
          <w:szCs w:val="23"/>
        </w:rPr>
        <w:tab/>
        <w:t xml:space="preserve">       Žáci oboru Multimediální tvorba konají klauzurní zkoušky v 1. roční</w:t>
      </w:r>
      <w:r w:rsidR="008A34CD">
        <w:rPr>
          <w:sz w:val="23"/>
          <w:szCs w:val="23"/>
        </w:rPr>
        <w:t>ku z Výtvarné přípravy pro média z P</w:t>
      </w:r>
      <w:r>
        <w:rPr>
          <w:sz w:val="23"/>
          <w:szCs w:val="23"/>
        </w:rPr>
        <w:t>očít</w:t>
      </w:r>
      <w:r w:rsidR="008A34CD">
        <w:rPr>
          <w:sz w:val="23"/>
          <w:szCs w:val="23"/>
        </w:rPr>
        <w:t>ačové grafiky, ve 2. ročníku z Fotografie a A</w:t>
      </w:r>
      <w:r>
        <w:rPr>
          <w:sz w:val="23"/>
          <w:szCs w:val="23"/>
        </w:rPr>
        <w:t xml:space="preserve">nimace, ve 3. ročníku </w:t>
      </w:r>
      <w:r w:rsidR="008A34CD">
        <w:rPr>
          <w:sz w:val="23"/>
          <w:szCs w:val="23"/>
        </w:rPr>
        <w:t>z A</w:t>
      </w:r>
      <w:r w:rsidRPr="003877BF">
        <w:rPr>
          <w:sz w:val="23"/>
          <w:szCs w:val="23"/>
        </w:rPr>
        <w:t xml:space="preserve">udiovizuální tvorby </w:t>
      </w:r>
      <w:r>
        <w:rPr>
          <w:sz w:val="23"/>
          <w:szCs w:val="23"/>
        </w:rPr>
        <w:t>a z 3D vizualizace</w:t>
      </w:r>
      <w:r w:rsidR="003877BF">
        <w:rPr>
          <w:sz w:val="23"/>
          <w:szCs w:val="23"/>
        </w:rPr>
        <w:t xml:space="preserve"> </w:t>
      </w:r>
      <w:r>
        <w:rPr>
          <w:sz w:val="23"/>
          <w:szCs w:val="23"/>
        </w:rPr>
        <w:t xml:space="preserve">a ve 4. ročníku </w:t>
      </w:r>
      <w:r w:rsidRPr="003877BF">
        <w:rPr>
          <w:sz w:val="23"/>
          <w:szCs w:val="23"/>
        </w:rPr>
        <w:t xml:space="preserve">z </w:t>
      </w:r>
      <w:r w:rsidR="008A34CD">
        <w:rPr>
          <w:sz w:val="23"/>
          <w:szCs w:val="23"/>
        </w:rPr>
        <w:t>W</w:t>
      </w:r>
      <w:r w:rsidRPr="003877BF">
        <w:rPr>
          <w:sz w:val="23"/>
          <w:szCs w:val="23"/>
        </w:rPr>
        <w:t xml:space="preserve">eb designu. </w:t>
      </w:r>
      <w:r w:rsidR="003560C5" w:rsidRPr="003877BF">
        <w:rPr>
          <w:sz w:val="23"/>
          <w:szCs w:val="23"/>
        </w:rPr>
        <w:t xml:space="preserve"> </w:t>
      </w:r>
    </w:p>
    <w:p w14:paraId="4C389FDE" w14:textId="77777777" w:rsidR="0014140A" w:rsidRDefault="0014140A" w:rsidP="0039041A">
      <w:pPr>
        <w:pStyle w:val="Zkladntext21"/>
        <w:tabs>
          <w:tab w:val="left" w:pos="0"/>
          <w:tab w:val="left" w:pos="567"/>
        </w:tabs>
        <w:ind w:left="510"/>
        <w:jc w:val="both"/>
        <w:rPr>
          <w:sz w:val="24"/>
        </w:rPr>
      </w:pPr>
    </w:p>
    <w:p w14:paraId="3359F4F8" w14:textId="77777777" w:rsidR="005D0FC4" w:rsidRDefault="00B85FD6">
      <w:pPr>
        <w:pStyle w:val="Zkladntext21"/>
        <w:tabs>
          <w:tab w:val="left" w:pos="567"/>
        </w:tabs>
        <w:ind w:left="567" w:hanging="567"/>
        <w:jc w:val="both"/>
        <w:rPr>
          <w:sz w:val="24"/>
        </w:rPr>
      </w:pPr>
      <w:r>
        <w:rPr>
          <w:sz w:val="24"/>
        </w:rPr>
        <w:t xml:space="preserve"> 3</w:t>
      </w:r>
      <w:r w:rsidR="005D0FC4">
        <w:rPr>
          <w:sz w:val="24"/>
        </w:rPr>
        <w:t>.</w:t>
      </w:r>
      <w:r w:rsidR="005D0FC4">
        <w:rPr>
          <w:sz w:val="24"/>
        </w:rPr>
        <w:tab/>
        <w:t>V případě, že je žák ve 2. pololetí vzhledem ke své absenci neklasifikován z důvodu nesplnění podmínek pro klasifikaci, bude komisionálně zkoušen k doplnění klasifikačních podkladů. Cílem v tomto případě není, na rozdíl</w:t>
      </w:r>
      <w:r w:rsidR="008A34CD">
        <w:rPr>
          <w:sz w:val="24"/>
        </w:rPr>
        <w:t xml:space="preserve"> od komisionální zkoušky podle </w:t>
      </w:r>
      <w:proofErr w:type="gramStart"/>
      <w:r w:rsidR="005D0FC4">
        <w:rPr>
          <w:sz w:val="24"/>
        </w:rPr>
        <w:t xml:space="preserve">bodu </w:t>
      </w:r>
      <w:r w:rsidR="008A34CD">
        <w:rPr>
          <w:sz w:val="24"/>
        </w:rPr>
        <w:t xml:space="preserve"> a</w:t>
      </w:r>
      <w:proofErr w:type="gramEnd"/>
      <w:r w:rsidR="008A34CD">
        <w:rPr>
          <w:sz w:val="24"/>
        </w:rPr>
        <w:t>) a b),</w:t>
      </w:r>
      <w:r w:rsidR="005D0FC4">
        <w:rPr>
          <w:sz w:val="24"/>
        </w:rPr>
        <w:t>přezkoušení žáka ve smyslu ověření již jednou provedené klasifikace, ale získání podkladů pro klasifikaci na konci příslušného pololetí.</w:t>
      </w:r>
    </w:p>
    <w:p w14:paraId="1D17A876" w14:textId="77777777" w:rsidR="005D0FC4" w:rsidRDefault="005D0FC4">
      <w:pPr>
        <w:pStyle w:val="Zkladntext21"/>
        <w:tabs>
          <w:tab w:val="left" w:pos="567"/>
        </w:tabs>
        <w:ind w:left="567" w:hanging="567"/>
        <w:jc w:val="both"/>
        <w:rPr>
          <w:sz w:val="24"/>
        </w:rPr>
      </w:pPr>
    </w:p>
    <w:p w14:paraId="2FA66C98" w14:textId="77777777" w:rsidR="005D0FC4" w:rsidRDefault="005D0FC4" w:rsidP="000A3F16">
      <w:pPr>
        <w:pStyle w:val="Zkladntext21"/>
        <w:numPr>
          <w:ilvl w:val="0"/>
          <w:numId w:val="30"/>
        </w:numPr>
        <w:tabs>
          <w:tab w:val="left" w:pos="567"/>
        </w:tabs>
        <w:jc w:val="both"/>
        <w:rPr>
          <w:sz w:val="24"/>
        </w:rPr>
      </w:pPr>
      <w:r>
        <w:rPr>
          <w:sz w:val="24"/>
        </w:rPr>
        <w:t>Ředitelka školy nařídí komisionální přezkoušení žáka, jestliže zjistí, že vyučující porušil pravidla hodnocení. Termín komisionálního přezkoušení stanoví ředitelka školy bez zbytečného odkladu.</w:t>
      </w:r>
    </w:p>
    <w:p w14:paraId="1EA0BFC3" w14:textId="77777777" w:rsidR="000A3F16" w:rsidRDefault="000A3F16" w:rsidP="000A3F16">
      <w:pPr>
        <w:pStyle w:val="Zkladntext21"/>
        <w:tabs>
          <w:tab w:val="left" w:pos="567"/>
        </w:tabs>
        <w:ind w:left="360"/>
        <w:jc w:val="both"/>
        <w:rPr>
          <w:sz w:val="24"/>
        </w:rPr>
      </w:pPr>
    </w:p>
    <w:p w14:paraId="17E96CB1" w14:textId="77777777" w:rsidR="005D0FC4" w:rsidRPr="000A3F16" w:rsidRDefault="005D0FC4" w:rsidP="000A3F16">
      <w:pPr>
        <w:pStyle w:val="Zkladntext21"/>
        <w:numPr>
          <w:ilvl w:val="0"/>
          <w:numId w:val="30"/>
        </w:numPr>
        <w:tabs>
          <w:tab w:val="left" w:pos="567"/>
        </w:tabs>
        <w:jc w:val="both"/>
        <w:rPr>
          <w:sz w:val="24"/>
        </w:rPr>
      </w:pPr>
      <w:r w:rsidRPr="000A3F16">
        <w:rPr>
          <w:sz w:val="24"/>
        </w:rPr>
        <w:t>Komise pro komisionální</w:t>
      </w:r>
      <w:r w:rsidR="008A34CD">
        <w:rPr>
          <w:sz w:val="24"/>
        </w:rPr>
        <w:t xml:space="preserve"> zkoušky je nejméně tříčlenná. J</w:t>
      </w:r>
      <w:r w:rsidRPr="000A3F16">
        <w:rPr>
          <w:sz w:val="24"/>
        </w:rPr>
        <w:t>ejím předsedou je ředitelka školy nebo jí pověřený učitel, zkoušející učitel vyučující žáka danému předmětu a přísedící, který má odbornou kvalifikaci pro výuku téhož nebo příbuzného předmětu. Pokud je ředitelka školy zároveň vyučující, jmenuje předsedu komise krajský úřad. Členy komise jmenuje ředitelka školy. Výsledek zkoušky vyhlásí předseda veřejně v den konání zkoušky</w:t>
      </w:r>
    </w:p>
    <w:p w14:paraId="70FB7566" w14:textId="77777777" w:rsidR="000A3F16" w:rsidRDefault="000A3F16" w:rsidP="000A3F16">
      <w:pPr>
        <w:pStyle w:val="Zkladntext21"/>
        <w:tabs>
          <w:tab w:val="left" w:pos="567"/>
        </w:tabs>
        <w:ind w:left="360"/>
        <w:jc w:val="both"/>
        <w:rPr>
          <w:sz w:val="24"/>
        </w:rPr>
      </w:pPr>
    </w:p>
    <w:p w14:paraId="79D3C59C" w14:textId="4169F8BC" w:rsidR="00B85FD6" w:rsidRDefault="004D51F4" w:rsidP="000A3F16">
      <w:pPr>
        <w:pStyle w:val="Zkladntext21"/>
        <w:tabs>
          <w:tab w:val="left" w:pos="567"/>
        </w:tabs>
        <w:spacing w:after="0"/>
        <w:ind w:left="0"/>
        <w:jc w:val="both"/>
        <w:rPr>
          <w:sz w:val="24"/>
        </w:rPr>
      </w:pPr>
      <w:r>
        <w:rPr>
          <w:sz w:val="24"/>
        </w:rPr>
        <w:t>7</w:t>
      </w:r>
      <w:r w:rsidR="00B85FD6">
        <w:rPr>
          <w:sz w:val="24"/>
        </w:rPr>
        <w:t xml:space="preserve">.   </w:t>
      </w:r>
      <w:r w:rsidR="000A3F16">
        <w:rPr>
          <w:sz w:val="24"/>
        </w:rPr>
        <w:t xml:space="preserve"> </w:t>
      </w:r>
      <w:r w:rsidR="005D0FC4">
        <w:rPr>
          <w:sz w:val="24"/>
        </w:rPr>
        <w:t xml:space="preserve">V případě pochybností o správnosti hodnocení žáka ze strany zletilého žáka nebo zákonného </w:t>
      </w:r>
      <w:r w:rsidR="00B85FD6">
        <w:rPr>
          <w:sz w:val="24"/>
        </w:rPr>
        <w:t xml:space="preserve">  </w:t>
      </w:r>
    </w:p>
    <w:p w14:paraId="4C50DFBE" w14:textId="77777777" w:rsidR="00B85FD6" w:rsidRDefault="00B85FD6" w:rsidP="000A3F16">
      <w:pPr>
        <w:pStyle w:val="Zkladntext21"/>
        <w:tabs>
          <w:tab w:val="left" w:pos="567"/>
        </w:tabs>
        <w:spacing w:after="0"/>
        <w:ind w:left="0"/>
        <w:jc w:val="both"/>
        <w:rPr>
          <w:sz w:val="24"/>
        </w:rPr>
      </w:pPr>
      <w:r>
        <w:rPr>
          <w:sz w:val="24"/>
        </w:rPr>
        <w:t xml:space="preserve">       </w:t>
      </w:r>
      <w:r w:rsidR="005D0FC4">
        <w:rPr>
          <w:sz w:val="24"/>
        </w:rPr>
        <w:t xml:space="preserve">zástupce nezletilého žáka a v případě nařízeného komisionálního přezkoušení žáka </w:t>
      </w:r>
      <w:r>
        <w:rPr>
          <w:sz w:val="24"/>
        </w:rPr>
        <w:t xml:space="preserve">   </w:t>
      </w:r>
    </w:p>
    <w:p w14:paraId="55A44F6B" w14:textId="77777777" w:rsidR="00B85FD6" w:rsidRDefault="000A3F16" w:rsidP="000A3F16">
      <w:pPr>
        <w:pStyle w:val="Zkladntext21"/>
        <w:tabs>
          <w:tab w:val="left" w:pos="567"/>
        </w:tabs>
        <w:spacing w:after="0"/>
        <w:ind w:left="0"/>
        <w:jc w:val="both"/>
        <w:rPr>
          <w:sz w:val="24"/>
        </w:rPr>
      </w:pPr>
      <w:r>
        <w:rPr>
          <w:sz w:val="24"/>
        </w:rPr>
        <w:t xml:space="preserve">       </w:t>
      </w:r>
      <w:r w:rsidR="005D0FC4">
        <w:rPr>
          <w:sz w:val="24"/>
        </w:rPr>
        <w:t xml:space="preserve">ředitelkou školy z důvodu porušení pravidel hodnocení ze strany vyučujícího může být žák </w:t>
      </w:r>
    </w:p>
    <w:p w14:paraId="1B879C15" w14:textId="77777777" w:rsidR="005D0FC4" w:rsidRDefault="000A3F16" w:rsidP="000A3F16">
      <w:pPr>
        <w:pStyle w:val="Zkladntext21"/>
        <w:tabs>
          <w:tab w:val="left" w:pos="567"/>
        </w:tabs>
        <w:spacing w:after="0"/>
        <w:ind w:left="0"/>
        <w:jc w:val="both"/>
        <w:rPr>
          <w:u w:val="single"/>
        </w:rPr>
      </w:pPr>
      <w:r>
        <w:rPr>
          <w:sz w:val="24"/>
        </w:rPr>
        <w:t xml:space="preserve">       </w:t>
      </w:r>
      <w:r w:rsidR="005D0FC4">
        <w:rPr>
          <w:sz w:val="24"/>
        </w:rPr>
        <w:t>v příslušném pololetí z daného předmětu ko</w:t>
      </w:r>
      <w:r w:rsidR="0014140A">
        <w:rPr>
          <w:sz w:val="24"/>
        </w:rPr>
        <w:t>misionálně zkoušen pouze jednou</w:t>
      </w:r>
    </w:p>
    <w:p w14:paraId="3C7B8DCC" w14:textId="77777777" w:rsidR="005D0FC4" w:rsidRDefault="005D0FC4" w:rsidP="000A3F16">
      <w:pPr>
        <w:pStyle w:val="Normln1"/>
        <w:jc w:val="both"/>
        <w:rPr>
          <w:sz w:val="20"/>
          <w:u w:val="single"/>
        </w:rPr>
      </w:pPr>
    </w:p>
    <w:p w14:paraId="6AFB9F7A" w14:textId="77777777" w:rsidR="00B85FD6" w:rsidRDefault="00B85FD6" w:rsidP="00B85FD6">
      <w:pPr>
        <w:pStyle w:val="Normln1"/>
        <w:rPr>
          <w:sz w:val="20"/>
        </w:rPr>
      </w:pPr>
    </w:p>
    <w:p w14:paraId="5221F964" w14:textId="77777777" w:rsidR="005D0FC4" w:rsidRDefault="0006395F">
      <w:pPr>
        <w:pStyle w:val="Normln1"/>
        <w:ind w:left="6480" w:firstLine="720"/>
        <w:jc w:val="right"/>
        <w:rPr>
          <w:b/>
          <w:sz w:val="28"/>
        </w:rPr>
      </w:pPr>
      <w:r>
        <w:rPr>
          <w:sz w:val="20"/>
          <w:u w:val="single"/>
        </w:rPr>
        <w:br w:type="column"/>
      </w:r>
      <w:r w:rsidR="005D0FC4">
        <w:rPr>
          <w:sz w:val="20"/>
          <w:u w:val="single"/>
        </w:rPr>
        <w:lastRenderedPageBreak/>
        <w:t>Příloha č. 9</w:t>
      </w:r>
    </w:p>
    <w:p w14:paraId="7C6944B8" w14:textId="77777777" w:rsidR="005D0FC4" w:rsidRDefault="005D0FC4">
      <w:pPr>
        <w:pStyle w:val="Zkladntext21"/>
        <w:tabs>
          <w:tab w:val="left" w:pos="567"/>
        </w:tabs>
        <w:ind w:left="567" w:hanging="567"/>
        <w:jc w:val="both"/>
        <w:rPr>
          <w:b/>
          <w:i/>
          <w:sz w:val="24"/>
        </w:rPr>
      </w:pPr>
      <w:r>
        <w:rPr>
          <w:b/>
          <w:sz w:val="28"/>
        </w:rPr>
        <w:t>Vedení dokumentace o hodnocení a klasifikaci žáků</w:t>
      </w:r>
    </w:p>
    <w:p w14:paraId="6D7E4D6A" w14:textId="77777777" w:rsidR="005D0FC4" w:rsidRDefault="005D0FC4">
      <w:pPr>
        <w:pStyle w:val="Zkladntext21"/>
        <w:tabs>
          <w:tab w:val="left" w:pos="567"/>
        </w:tabs>
        <w:ind w:left="567" w:hanging="567"/>
        <w:jc w:val="both"/>
        <w:rPr>
          <w:b/>
          <w:i/>
          <w:sz w:val="24"/>
        </w:rPr>
      </w:pPr>
    </w:p>
    <w:p w14:paraId="216CBE0A" w14:textId="77777777" w:rsidR="005D0FC4" w:rsidRDefault="005D0FC4">
      <w:pPr>
        <w:pStyle w:val="Zkladntext21"/>
        <w:tabs>
          <w:tab w:val="left" w:pos="567"/>
        </w:tabs>
        <w:ind w:left="567" w:hanging="567"/>
        <w:jc w:val="both"/>
        <w:rPr>
          <w:sz w:val="24"/>
        </w:rPr>
      </w:pPr>
      <w:r>
        <w:rPr>
          <w:sz w:val="24"/>
        </w:rPr>
        <w:t>1.</w:t>
      </w:r>
      <w:r>
        <w:rPr>
          <w:sz w:val="24"/>
        </w:rPr>
        <w:tab/>
        <w:t>Třídní učitel/učitelka zaznamenává v katalogovém listu vyučovací předmět, z něhož byla povolena opravná zkouška nebo zkouška v náhradním termí</w:t>
      </w:r>
      <w:r w:rsidR="008A34CD">
        <w:rPr>
          <w:sz w:val="24"/>
        </w:rPr>
        <w:t>nu, její datum a její hodnocení na základě podkladů dodaných vyučujícím daného předmětu a zadává tyto informace do systému Bakaláři.</w:t>
      </w:r>
    </w:p>
    <w:p w14:paraId="63C35A13" w14:textId="77777777" w:rsidR="005D0FC4" w:rsidRDefault="005D0FC4">
      <w:pPr>
        <w:pStyle w:val="Zkladntext21"/>
        <w:tabs>
          <w:tab w:val="left" w:pos="567"/>
        </w:tabs>
        <w:ind w:left="567" w:hanging="567"/>
        <w:jc w:val="both"/>
        <w:rPr>
          <w:sz w:val="24"/>
        </w:rPr>
      </w:pPr>
    </w:p>
    <w:p w14:paraId="58637FF0" w14:textId="77777777" w:rsidR="005D0FC4" w:rsidRDefault="005D0FC4">
      <w:pPr>
        <w:pStyle w:val="Zkladntext21"/>
        <w:numPr>
          <w:ilvl w:val="0"/>
          <w:numId w:val="6"/>
        </w:numPr>
        <w:jc w:val="both"/>
        <w:rPr>
          <w:sz w:val="24"/>
          <w:szCs w:val="24"/>
        </w:rPr>
      </w:pPr>
      <w:r>
        <w:rPr>
          <w:sz w:val="24"/>
          <w:szCs w:val="24"/>
        </w:rPr>
        <w:t>Vysvědčení se vydá až po vykonání této zkoušky, a to s datem jejího konání. Na konci klasifikačního období se v případě konání opravné zkoušky či zkoušky v náhradním termínu žákům vydá jen výpis z</w:t>
      </w:r>
      <w:r w:rsidR="008A34CD">
        <w:rPr>
          <w:sz w:val="24"/>
          <w:szCs w:val="24"/>
        </w:rPr>
        <w:t> katalogového listu.</w:t>
      </w:r>
    </w:p>
    <w:p w14:paraId="7C300FBF" w14:textId="77777777" w:rsidR="005D0FC4" w:rsidRDefault="005D0FC4">
      <w:pPr>
        <w:pStyle w:val="Zkladntext21"/>
        <w:ind w:left="0"/>
        <w:jc w:val="both"/>
        <w:rPr>
          <w:sz w:val="24"/>
          <w:szCs w:val="24"/>
        </w:rPr>
      </w:pPr>
    </w:p>
    <w:p w14:paraId="5AD9125D" w14:textId="77777777" w:rsidR="005D0FC4" w:rsidRDefault="005D0FC4">
      <w:pPr>
        <w:pStyle w:val="Zkladntext21"/>
        <w:numPr>
          <w:ilvl w:val="0"/>
          <w:numId w:val="6"/>
        </w:numPr>
        <w:jc w:val="both"/>
        <w:rPr>
          <w:sz w:val="24"/>
          <w:szCs w:val="24"/>
        </w:rPr>
      </w:pPr>
      <w:r>
        <w:rPr>
          <w:sz w:val="24"/>
          <w:szCs w:val="24"/>
        </w:rPr>
        <w:t xml:space="preserve"> Pokud žák nemohl být z některého předmětu na konci prvního pololetí hodnocen ani v náhradním termínu (podle § 69 odst. 5 školského zákona), na vysvědčení se v příslušné rubri</w:t>
      </w:r>
      <w:r w:rsidR="008A34CD">
        <w:rPr>
          <w:sz w:val="24"/>
          <w:szCs w:val="24"/>
        </w:rPr>
        <w:t xml:space="preserve">ce uvede slovo „nehodnocen(a)“. </w:t>
      </w:r>
      <w:r>
        <w:rPr>
          <w:sz w:val="24"/>
          <w:szCs w:val="24"/>
        </w:rPr>
        <w:t xml:space="preserve">Žákovi, který nebyl na konci prvního pololetí hodnocen z některého z povinných předmětů a z ostatních předmětů prospěl, se na vysvědčení v rubrice „celkové hodnocení“ uvede „nehodnocen(a)“. Obdobně se postupuje při vydávání vysvědčení za druhé pololetí žákovi, který nemohl být hodnocen, a má být podle § 69 odst. 6 školského zákona hodnocen v náhradním termínu. Žákovi, který byl za druhé pololetí hodnocen v náhradním termínu, se vydá nové vysvědčení na základě výsledků hodnocení žáka. Pokud žák nebyl za druhé pololetí hodnocen ani v náhradním termínu, platí podle § 69 odst. 6 poslední věta, že neprospěl. V takovém případě se v celkovém prospěchu žáka uvede neprospěl(a)“, v rubrice pro předmět, z něhož měl být žák hodnocen v náhradním termínu, se však uvede nehodnocen(a)“, nikoliv prospěch 5 – nedostatečný.   </w:t>
      </w:r>
    </w:p>
    <w:p w14:paraId="54A25CEA" w14:textId="77777777" w:rsidR="005D0FC4" w:rsidRDefault="005D0FC4">
      <w:pPr>
        <w:tabs>
          <w:tab w:val="left" w:pos="570"/>
        </w:tabs>
        <w:ind w:left="567"/>
        <w:rPr>
          <w:sz w:val="24"/>
          <w:szCs w:val="24"/>
        </w:rPr>
      </w:pPr>
      <w:r>
        <w:rPr>
          <w:sz w:val="24"/>
          <w:szCs w:val="24"/>
        </w:rPr>
        <w:t xml:space="preserve">§ 69 odst. 5 </w:t>
      </w:r>
    </w:p>
    <w:p w14:paraId="73D362C2" w14:textId="77777777" w:rsidR="005D0FC4" w:rsidRDefault="005D0FC4" w:rsidP="009C0DD9">
      <w:pPr>
        <w:tabs>
          <w:tab w:val="left" w:pos="570"/>
        </w:tabs>
        <w:ind w:left="567"/>
        <w:jc w:val="both"/>
        <w:rPr>
          <w:sz w:val="24"/>
          <w:szCs w:val="24"/>
        </w:rPr>
      </w:pPr>
      <w:r>
        <w:rPr>
          <w:sz w:val="24"/>
          <w:szCs w:val="24"/>
        </w:rPr>
        <w:t xml:space="preserve"> Nelze-li žáka hodnotit na konci prvního pololetí, určí ředitel školy pro jeho hodnocení náhradní termín, a to tak, aby hodnocení za první pololetí bylo provedeno nejpozději do dvou měsíců po skončení prvního pololetí. Není-li možné žáka hodnotit ani v náhradním termínu, žák se za první pololetí nehodnotí.</w:t>
      </w:r>
    </w:p>
    <w:p w14:paraId="0F809FF2" w14:textId="77777777" w:rsidR="005D0FC4" w:rsidRDefault="005D0FC4">
      <w:pPr>
        <w:tabs>
          <w:tab w:val="left" w:pos="570"/>
        </w:tabs>
        <w:ind w:left="567"/>
        <w:rPr>
          <w:sz w:val="24"/>
          <w:szCs w:val="24"/>
        </w:rPr>
      </w:pPr>
    </w:p>
    <w:p w14:paraId="5484B6F1" w14:textId="77777777" w:rsidR="005D0FC4" w:rsidRDefault="005D0FC4">
      <w:pPr>
        <w:tabs>
          <w:tab w:val="left" w:pos="570"/>
        </w:tabs>
        <w:ind w:left="567"/>
        <w:rPr>
          <w:sz w:val="24"/>
          <w:szCs w:val="24"/>
        </w:rPr>
      </w:pPr>
      <w:r>
        <w:rPr>
          <w:sz w:val="24"/>
          <w:szCs w:val="24"/>
        </w:rPr>
        <w:t>§ 69 odst. 6</w:t>
      </w:r>
    </w:p>
    <w:p w14:paraId="026B25F4" w14:textId="77777777" w:rsidR="005D0FC4" w:rsidRDefault="005D0FC4" w:rsidP="009C0DD9">
      <w:pPr>
        <w:tabs>
          <w:tab w:val="left" w:pos="570"/>
        </w:tabs>
        <w:ind w:left="567"/>
        <w:jc w:val="both"/>
        <w:rPr>
          <w:sz w:val="24"/>
          <w:szCs w:val="24"/>
        </w:rPr>
      </w:pPr>
      <w:r>
        <w:rPr>
          <w:sz w:val="24"/>
          <w:szCs w:val="24"/>
        </w:rPr>
        <w:t xml:space="preserve">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14:paraId="639BB26B" w14:textId="77777777" w:rsidR="005D0FC4" w:rsidRDefault="005D0FC4">
      <w:pPr>
        <w:pStyle w:val="Normln1"/>
        <w:tabs>
          <w:tab w:val="left" w:pos="7230"/>
          <w:tab w:val="left" w:pos="7655"/>
        </w:tabs>
        <w:jc w:val="right"/>
        <w:rPr>
          <w:sz w:val="20"/>
        </w:rPr>
      </w:pPr>
    </w:p>
    <w:p w14:paraId="6718963A" w14:textId="77777777" w:rsidR="005D0FC4" w:rsidRDefault="0006395F">
      <w:pPr>
        <w:pStyle w:val="Normln1"/>
        <w:tabs>
          <w:tab w:val="left" w:pos="7230"/>
          <w:tab w:val="left" w:pos="7655"/>
        </w:tabs>
        <w:jc w:val="right"/>
        <w:rPr>
          <w:b/>
          <w:sz w:val="28"/>
        </w:rPr>
      </w:pPr>
      <w:r>
        <w:rPr>
          <w:sz w:val="20"/>
          <w:u w:val="single"/>
        </w:rPr>
        <w:br w:type="column"/>
      </w:r>
      <w:r w:rsidR="005D0FC4">
        <w:rPr>
          <w:sz w:val="20"/>
          <w:u w:val="single"/>
        </w:rPr>
        <w:lastRenderedPageBreak/>
        <w:t>Příloha č. 10</w:t>
      </w:r>
    </w:p>
    <w:p w14:paraId="35481A5E" w14:textId="77777777" w:rsidR="005D0FC4" w:rsidRDefault="005D0FC4">
      <w:pPr>
        <w:pStyle w:val="Zkladntext"/>
        <w:jc w:val="both"/>
        <w:rPr>
          <w:i/>
          <w:sz w:val="22"/>
        </w:rPr>
      </w:pPr>
      <w:r>
        <w:rPr>
          <w:b/>
          <w:sz w:val="28"/>
        </w:rPr>
        <w:t>Ukončování středního vzdělávání</w:t>
      </w:r>
    </w:p>
    <w:p w14:paraId="2A28662F" w14:textId="77777777" w:rsidR="005D0FC4" w:rsidRDefault="005D0FC4">
      <w:pPr>
        <w:pStyle w:val="Zkladntext"/>
        <w:jc w:val="both"/>
        <w:rPr>
          <w:i/>
          <w:sz w:val="16"/>
        </w:rPr>
      </w:pPr>
      <w:r>
        <w:rPr>
          <w:i/>
          <w:sz w:val="22"/>
        </w:rPr>
        <w:t>(§ 72 – 82 školského zákona)</w:t>
      </w:r>
    </w:p>
    <w:p w14:paraId="6AE4F156" w14:textId="77777777" w:rsidR="005D0FC4" w:rsidRDefault="005D0FC4">
      <w:pPr>
        <w:pStyle w:val="Zkladntext"/>
        <w:jc w:val="both"/>
        <w:rPr>
          <w:i/>
          <w:sz w:val="16"/>
        </w:rPr>
      </w:pPr>
    </w:p>
    <w:p w14:paraId="6C0B6F65" w14:textId="77777777" w:rsidR="005D0FC4" w:rsidRDefault="005D0FC4">
      <w:pPr>
        <w:pStyle w:val="Zkladntext"/>
        <w:jc w:val="both"/>
        <w:rPr>
          <w:i/>
          <w:sz w:val="22"/>
        </w:rPr>
      </w:pPr>
      <w:r>
        <w:rPr>
          <w:b/>
          <w:sz w:val="28"/>
          <w:szCs w:val="28"/>
        </w:rPr>
        <w:t>Závěrečná zkouška</w:t>
      </w:r>
    </w:p>
    <w:p w14:paraId="0DBD58FA" w14:textId="77777777" w:rsidR="005D0FC4" w:rsidRDefault="005D0FC4">
      <w:pPr>
        <w:pStyle w:val="Zkladntext"/>
        <w:jc w:val="both"/>
        <w:rPr>
          <w:i/>
        </w:rPr>
      </w:pPr>
      <w:r>
        <w:rPr>
          <w:i/>
          <w:sz w:val="22"/>
        </w:rPr>
        <w:t xml:space="preserve">(§ 72 - 76 školského zákona; Vyhláška č. 47/2005) </w:t>
      </w:r>
    </w:p>
    <w:p w14:paraId="340B15DC" w14:textId="77777777" w:rsidR="005D0FC4" w:rsidRDefault="005D0FC4">
      <w:pPr>
        <w:pStyle w:val="Zkladntext"/>
        <w:jc w:val="both"/>
        <w:rPr>
          <w:i/>
        </w:rPr>
      </w:pPr>
    </w:p>
    <w:p w14:paraId="285264C0" w14:textId="77777777" w:rsidR="005D0FC4" w:rsidRDefault="005D0FC4">
      <w:pPr>
        <w:pStyle w:val="Zkladntext"/>
        <w:tabs>
          <w:tab w:val="left" w:pos="567"/>
        </w:tabs>
        <w:spacing w:line="240" w:lineRule="auto"/>
        <w:ind w:left="567" w:hanging="567"/>
        <w:jc w:val="both"/>
      </w:pPr>
      <w:r>
        <w:t xml:space="preserve">1. </w:t>
      </w:r>
      <w:r>
        <w:tab/>
        <w:t xml:space="preserve">Vzdělávání ve vzdělávacích programech v oborech vzdělání k dosažení středního vzdělání </w:t>
      </w:r>
    </w:p>
    <w:p w14:paraId="7BEFECB1" w14:textId="77777777" w:rsidR="005D0FC4" w:rsidRDefault="005D0FC4">
      <w:pPr>
        <w:pStyle w:val="Zkladntext"/>
        <w:tabs>
          <w:tab w:val="left" w:pos="567"/>
        </w:tabs>
        <w:spacing w:line="240" w:lineRule="auto"/>
        <w:ind w:left="567" w:hanging="567"/>
        <w:jc w:val="both"/>
      </w:pPr>
      <w:r>
        <w:t xml:space="preserve">          s výučním listem se ukončují závěrečnou zkouškou. Dokladem je vysvědčení   o závěrečné zkoušce a výuční list.</w:t>
      </w:r>
    </w:p>
    <w:p w14:paraId="3E58456D" w14:textId="77777777" w:rsidR="000A3F16" w:rsidRDefault="000A3F16">
      <w:pPr>
        <w:pStyle w:val="Zkladntext"/>
        <w:tabs>
          <w:tab w:val="left" w:pos="567"/>
        </w:tabs>
        <w:spacing w:line="240" w:lineRule="auto"/>
        <w:ind w:left="567" w:hanging="567"/>
        <w:jc w:val="both"/>
      </w:pPr>
    </w:p>
    <w:p w14:paraId="5B6C3BA4" w14:textId="77777777" w:rsidR="005D0FC4" w:rsidRDefault="005D0FC4">
      <w:pPr>
        <w:pStyle w:val="Zkladntext"/>
        <w:tabs>
          <w:tab w:val="left" w:pos="567"/>
        </w:tabs>
        <w:spacing w:line="240" w:lineRule="auto"/>
        <w:jc w:val="both"/>
      </w:pPr>
      <w:r>
        <w:t xml:space="preserve">2. </w:t>
      </w:r>
      <w:r>
        <w:tab/>
        <w:t>Závěrečná zkouška se pro tyto obory vzdělání skládá v následujícím pořadí:</w:t>
      </w:r>
    </w:p>
    <w:p w14:paraId="6238E2A2" w14:textId="77777777" w:rsidR="005D0FC4" w:rsidRDefault="005D0FC4">
      <w:pPr>
        <w:pStyle w:val="Zkladntext"/>
        <w:numPr>
          <w:ilvl w:val="0"/>
          <w:numId w:val="22"/>
        </w:numPr>
        <w:spacing w:line="240" w:lineRule="auto"/>
        <w:ind w:left="709" w:hanging="349"/>
        <w:jc w:val="both"/>
      </w:pPr>
      <w:r>
        <w:t>z písemné zkoušky</w:t>
      </w:r>
    </w:p>
    <w:p w14:paraId="3B5B5BCF" w14:textId="77777777" w:rsidR="005D0FC4" w:rsidRDefault="005D0FC4">
      <w:pPr>
        <w:pStyle w:val="Zkladntext"/>
        <w:numPr>
          <w:ilvl w:val="0"/>
          <w:numId w:val="22"/>
        </w:numPr>
        <w:spacing w:line="240" w:lineRule="auto"/>
        <w:ind w:left="709" w:hanging="349"/>
        <w:jc w:val="both"/>
      </w:pPr>
      <w:r>
        <w:t>z praktické zkoušky z odborného výcviku</w:t>
      </w:r>
    </w:p>
    <w:p w14:paraId="3ADDF0D0" w14:textId="77777777" w:rsidR="005D0FC4" w:rsidRDefault="005D0FC4">
      <w:pPr>
        <w:pStyle w:val="Zkladntext"/>
        <w:numPr>
          <w:ilvl w:val="0"/>
          <w:numId w:val="22"/>
        </w:numPr>
        <w:spacing w:line="240" w:lineRule="auto"/>
        <w:ind w:left="709" w:hanging="349"/>
        <w:jc w:val="both"/>
      </w:pPr>
      <w:r>
        <w:t>z ústní zkoušky.</w:t>
      </w:r>
    </w:p>
    <w:p w14:paraId="6F6C2284" w14:textId="77777777" w:rsidR="000A3F16" w:rsidRDefault="000A3F16" w:rsidP="000A3F16">
      <w:pPr>
        <w:pStyle w:val="Zkladntext"/>
        <w:spacing w:line="240" w:lineRule="auto"/>
        <w:ind w:left="709"/>
        <w:jc w:val="both"/>
      </w:pPr>
    </w:p>
    <w:p w14:paraId="227522AF" w14:textId="77777777" w:rsidR="005D0FC4" w:rsidRDefault="005D0FC4">
      <w:pPr>
        <w:pStyle w:val="Zkladntext"/>
        <w:spacing w:line="240" w:lineRule="auto"/>
        <w:ind w:left="567" w:hanging="567"/>
        <w:jc w:val="both"/>
      </w:pPr>
      <w:r>
        <w:t xml:space="preserve">3. </w:t>
      </w:r>
      <w:r>
        <w:tab/>
        <w:t>Hodnocení písemné zkoušky a praktické zkoušky se žákům oznámí před zahájením ústní zkoušky. Celkové hodnocení závěrečné zkoušky včetně hodnocení jednotlivých zkoušek oznámí žákovi předseda zkušební komise v den, ve kterém žák tuto zkoušku ukončil.</w:t>
      </w:r>
    </w:p>
    <w:p w14:paraId="02C04974" w14:textId="77777777" w:rsidR="000A3F16" w:rsidRDefault="000A3F16">
      <w:pPr>
        <w:pStyle w:val="Zkladntext"/>
        <w:spacing w:line="240" w:lineRule="auto"/>
        <w:ind w:left="567" w:hanging="567"/>
        <w:jc w:val="both"/>
      </w:pPr>
    </w:p>
    <w:p w14:paraId="25CE8B42" w14:textId="77777777" w:rsidR="005D0FC4" w:rsidRDefault="005D0FC4">
      <w:pPr>
        <w:pStyle w:val="Zkladntext"/>
        <w:spacing w:line="240" w:lineRule="auto"/>
        <w:ind w:left="567" w:hanging="567"/>
        <w:jc w:val="both"/>
      </w:pPr>
      <w:r>
        <w:t xml:space="preserve">4. </w:t>
      </w:r>
      <w:r>
        <w:tab/>
        <w:t>Žák může konat závěrečnou zkoušku, pokud úspěšně ukončil poslední ročník středního vzdělávání.</w:t>
      </w:r>
    </w:p>
    <w:p w14:paraId="7FC12B95" w14:textId="77777777" w:rsidR="005D0FC4" w:rsidRDefault="005D0FC4">
      <w:pPr>
        <w:pStyle w:val="Zkladntext"/>
        <w:spacing w:line="240" w:lineRule="auto"/>
        <w:ind w:left="567" w:hanging="567"/>
        <w:jc w:val="both"/>
      </w:pPr>
      <w:r>
        <w:t xml:space="preserve">5. </w:t>
      </w:r>
      <w:r>
        <w:tab/>
        <w:t>Před zahájením ústní zkoušky, popř. praktické zkoušky se žáci neúčastní vyučování</w:t>
      </w:r>
      <w:r>
        <w:br/>
        <w:t>po dobu 4 vyučovacích dnů v termínu stanoveném ředitelkou školy.</w:t>
      </w:r>
    </w:p>
    <w:p w14:paraId="30B1E459" w14:textId="77777777" w:rsidR="005D0FC4" w:rsidRDefault="005D0FC4">
      <w:pPr>
        <w:pStyle w:val="Zkladntext"/>
        <w:tabs>
          <w:tab w:val="left" w:pos="567"/>
        </w:tabs>
        <w:spacing w:line="240" w:lineRule="auto"/>
        <w:ind w:left="567" w:hanging="567"/>
        <w:jc w:val="both"/>
      </w:pPr>
      <w:r>
        <w:t xml:space="preserve">6. </w:t>
      </w:r>
      <w:r>
        <w:tab/>
      </w:r>
      <w:proofErr w:type="gramStart"/>
      <w:r>
        <w:t>Předsedu  zkušební</w:t>
      </w:r>
      <w:proofErr w:type="gramEnd"/>
      <w:r>
        <w:t xml:space="preserve"> komise jmenuje krajský úřad. Jmenování je platné i pro opravné</w:t>
      </w:r>
      <w:r>
        <w:br/>
        <w:t>a náhradní zkoušky. Ostatní členy komise jmenuje ředitelka školy, členem zkušební komise je také odborník z praxe.</w:t>
      </w:r>
    </w:p>
    <w:p w14:paraId="3391EF7E" w14:textId="77777777" w:rsidR="005D0FC4" w:rsidRDefault="005D0FC4">
      <w:pPr>
        <w:pStyle w:val="Zkladntext"/>
        <w:spacing w:line="240" w:lineRule="auto"/>
        <w:ind w:left="567" w:hanging="567"/>
        <w:jc w:val="both"/>
      </w:pPr>
      <w:r>
        <w:t xml:space="preserve">7. </w:t>
      </w:r>
      <w:r>
        <w:tab/>
        <w:t>Žák vykoná závěrečnou zkoušku úspěšně, pokud úspěšně vykoná všechny zkoušky, které jsou její součástí.</w:t>
      </w:r>
    </w:p>
    <w:p w14:paraId="009D815B" w14:textId="77777777" w:rsidR="005D0FC4" w:rsidRDefault="005D0FC4">
      <w:pPr>
        <w:pStyle w:val="Zkladntext"/>
        <w:numPr>
          <w:ilvl w:val="0"/>
          <w:numId w:val="14"/>
        </w:numPr>
        <w:spacing w:line="240" w:lineRule="auto"/>
        <w:jc w:val="both"/>
      </w:pPr>
      <w:r>
        <w:t>Jestliže žák vykoná závěrečnou zkoušku neúspěšně, může konat opravnou zkoušku,</w:t>
      </w:r>
      <w:r>
        <w:br/>
        <w:t xml:space="preserve">a to nejvýše dvakrát z každé zkoušky. Pokud se žák ke zkoušce nedostaví a svou nepřítomnost řádně omluví nejpozději do tří pracovních dnů, má právo konat náhradní zkoušku v termínu stanoveném zkušební komisí. Konáním náhradní zkoušky není dotčeno právo žáka konat opravnou zkoušku. Termíny opravných zkoušek stanoví ředitelka školy, termíny náhradních zkoušek stanoví zkušební komise, a to v září, v prosinci a v červnu. Termíny zveřejní ředitelka </w:t>
      </w:r>
      <w:proofErr w:type="gramStart"/>
      <w:r>
        <w:t>školy  nejméně</w:t>
      </w:r>
      <w:proofErr w:type="gramEnd"/>
      <w:r>
        <w:t xml:space="preserve"> dva měsíce před konáním zkoušek na veřejně přístupném místě ve škole (na nástěnce ve vestibulu školy) a na internetových stránkách školy (www.nerudovka.cz).</w:t>
      </w:r>
    </w:p>
    <w:p w14:paraId="35782599" w14:textId="77777777" w:rsidR="005D0FC4" w:rsidRDefault="005D0FC4">
      <w:pPr>
        <w:pStyle w:val="Zkladntext"/>
        <w:tabs>
          <w:tab w:val="left" w:pos="567"/>
        </w:tabs>
        <w:spacing w:line="240" w:lineRule="auto"/>
        <w:ind w:left="567" w:hanging="567"/>
        <w:jc w:val="both"/>
      </w:pPr>
      <w:r>
        <w:t xml:space="preserve">9. </w:t>
      </w:r>
      <w:r>
        <w:tab/>
        <w:t>Nevykonal-li žák závěrečnou zkoušku v řádném termínu, přestává být žákem školy</w:t>
      </w:r>
      <w:r>
        <w:br/>
        <w:t>30. června roku, v němž měl vzdělávání řádně ukončit.</w:t>
      </w:r>
    </w:p>
    <w:p w14:paraId="5D47387F" w14:textId="77777777" w:rsidR="005D0FC4" w:rsidRDefault="005D0FC4">
      <w:pPr>
        <w:pStyle w:val="Zkladntext"/>
        <w:tabs>
          <w:tab w:val="left" w:pos="567"/>
        </w:tabs>
        <w:spacing w:line="240" w:lineRule="auto"/>
        <w:ind w:left="567" w:hanging="567"/>
        <w:jc w:val="both"/>
      </w:pPr>
      <w:r>
        <w:t xml:space="preserve">10. </w:t>
      </w:r>
      <w:r>
        <w:tab/>
        <w:t>Závěrečnou zkoušku lze vykonat nejpozději do pěti let od úspěšného ukončení posledního ročníku vzdělávání.</w:t>
      </w:r>
    </w:p>
    <w:p w14:paraId="104F443F" w14:textId="77777777" w:rsidR="00526CFC" w:rsidRDefault="003877BF" w:rsidP="00526CFC">
      <w:pPr>
        <w:pStyle w:val="Zkladntext"/>
        <w:jc w:val="both"/>
      </w:pPr>
      <w:r>
        <w:rPr>
          <w:b/>
          <w:sz w:val="28"/>
        </w:rPr>
        <w:br w:type="column"/>
      </w:r>
      <w:r w:rsidR="00526CFC">
        <w:rPr>
          <w:b/>
          <w:sz w:val="28"/>
        </w:rPr>
        <w:lastRenderedPageBreak/>
        <w:t>Maturitní zkouška</w:t>
      </w:r>
    </w:p>
    <w:p w14:paraId="4BF9CBC6" w14:textId="77777777" w:rsidR="00526CFC" w:rsidRDefault="00526CFC" w:rsidP="00526CFC">
      <w:pPr>
        <w:pStyle w:val="Normln1"/>
        <w:tabs>
          <w:tab w:val="left" w:pos="7230"/>
          <w:tab w:val="left" w:pos="7655"/>
        </w:tabs>
        <w:jc w:val="both"/>
      </w:pPr>
    </w:p>
    <w:p w14:paraId="490B4F2F" w14:textId="77777777" w:rsidR="00526CFC" w:rsidRDefault="00526CFC" w:rsidP="00526CFC">
      <w:pPr>
        <w:pStyle w:val="Zkladntext"/>
        <w:jc w:val="both"/>
        <w:rPr>
          <w:i/>
        </w:rPr>
      </w:pPr>
      <w:r>
        <w:rPr>
          <w:i/>
          <w:sz w:val="22"/>
        </w:rPr>
        <w:t xml:space="preserve"> (Vyhláška č. 177/2009 Sb., o bližších podmínkách ukončování vzdělávání ve středních školách maturitní zkouškou, ve znění vyhlášky č. 90/2010 Sb., vyhlášky č. 274/2010 Sb., vyhlášky č. 54/2011 Sb., vyhlášky č. 273/2011 </w:t>
      </w:r>
      <w:proofErr w:type="spellStart"/>
      <w:proofErr w:type="gramStart"/>
      <w:r>
        <w:rPr>
          <w:i/>
          <w:sz w:val="22"/>
        </w:rPr>
        <w:t>Sb.a</w:t>
      </w:r>
      <w:proofErr w:type="spellEnd"/>
      <w:proofErr w:type="gramEnd"/>
      <w:r>
        <w:rPr>
          <w:i/>
          <w:sz w:val="22"/>
        </w:rPr>
        <w:t xml:space="preserve"> vyhlášky č. 371/2012 Sb.) </w:t>
      </w:r>
    </w:p>
    <w:p w14:paraId="51E99943" w14:textId="77777777" w:rsidR="00526CFC" w:rsidRDefault="00526CFC" w:rsidP="00526CFC">
      <w:pPr>
        <w:pStyle w:val="Zkladntext"/>
        <w:jc w:val="both"/>
        <w:rPr>
          <w:i/>
        </w:rPr>
      </w:pPr>
    </w:p>
    <w:p w14:paraId="09A97B5B" w14:textId="77777777" w:rsidR="00526CFC" w:rsidRDefault="00526CFC" w:rsidP="00526CFC">
      <w:pPr>
        <w:pStyle w:val="Zkladntext"/>
        <w:jc w:val="both"/>
        <w:rPr>
          <w:i/>
        </w:rPr>
      </w:pPr>
    </w:p>
    <w:p w14:paraId="45EE07A2" w14:textId="77777777" w:rsidR="00526CFC" w:rsidRDefault="00526CFC" w:rsidP="00526CFC">
      <w:pPr>
        <w:pStyle w:val="Zkladntext"/>
        <w:tabs>
          <w:tab w:val="left" w:pos="567"/>
        </w:tabs>
        <w:spacing w:line="240" w:lineRule="auto"/>
        <w:ind w:left="567" w:hanging="567"/>
        <w:jc w:val="both"/>
      </w:pPr>
      <w:r>
        <w:t xml:space="preserve">1. </w:t>
      </w:r>
      <w:r>
        <w:tab/>
        <w:t>Vzdělávání ve vzdělávacích programech v oborech vzdělání vedoucích k dosažení středního vzdělání s maturitní zkouškou se ukončuje maturitní zkouškou. Dokladem je maturitní vysvědčení.</w:t>
      </w:r>
    </w:p>
    <w:p w14:paraId="57A7A6D2" w14:textId="77777777" w:rsidR="00526CFC" w:rsidRDefault="00526CFC" w:rsidP="00526CFC">
      <w:pPr>
        <w:pStyle w:val="Zkladntext"/>
        <w:tabs>
          <w:tab w:val="left" w:pos="0"/>
          <w:tab w:val="left" w:pos="567"/>
        </w:tabs>
        <w:spacing w:line="240" w:lineRule="auto"/>
        <w:jc w:val="both"/>
      </w:pPr>
      <w:r>
        <w:t xml:space="preserve">2.      Podmínkou pro konání maturitní zkoušky je úspěšné ukončení posledního ročníku  </w:t>
      </w:r>
    </w:p>
    <w:p w14:paraId="55B79F61" w14:textId="77777777" w:rsidR="00526CFC" w:rsidRDefault="00526CFC" w:rsidP="00526CFC">
      <w:pPr>
        <w:pStyle w:val="Zkladntext"/>
        <w:tabs>
          <w:tab w:val="left" w:pos="0"/>
          <w:tab w:val="left" w:pos="567"/>
        </w:tabs>
        <w:spacing w:line="240" w:lineRule="auto"/>
        <w:jc w:val="both"/>
      </w:pPr>
      <w:r>
        <w:t xml:space="preserve">         vzdělávání.</w:t>
      </w:r>
    </w:p>
    <w:p w14:paraId="006A24F5" w14:textId="77777777" w:rsidR="00526CFC" w:rsidRDefault="00526CFC" w:rsidP="00526CFC">
      <w:pPr>
        <w:pStyle w:val="Zkladntext"/>
        <w:tabs>
          <w:tab w:val="left" w:pos="284"/>
        </w:tabs>
        <w:spacing w:line="240" w:lineRule="auto"/>
        <w:ind w:left="284" w:hanging="284"/>
        <w:jc w:val="both"/>
      </w:pPr>
      <w:r>
        <w:t xml:space="preserve">3. </w:t>
      </w:r>
      <w:r>
        <w:tab/>
        <w:t xml:space="preserve">    Žák získá střední vzdělání s maturitní zkouškou, </w:t>
      </w:r>
      <w:proofErr w:type="gramStart"/>
      <w:r>
        <w:t>jestliže  úspěšně</w:t>
      </w:r>
      <w:proofErr w:type="gramEnd"/>
      <w:r>
        <w:t xml:space="preserve"> vykoná společnou část   </w:t>
      </w:r>
    </w:p>
    <w:p w14:paraId="031880E2" w14:textId="77777777" w:rsidR="00526CFC" w:rsidRDefault="00526CFC" w:rsidP="00526CFC">
      <w:pPr>
        <w:pStyle w:val="Zkladntext"/>
        <w:tabs>
          <w:tab w:val="left" w:pos="284"/>
        </w:tabs>
        <w:spacing w:line="240" w:lineRule="auto"/>
        <w:ind w:left="284" w:hanging="284"/>
        <w:jc w:val="both"/>
      </w:pPr>
      <w:r>
        <w:t xml:space="preserve">         maturitní zkoušky a profilovou </w:t>
      </w:r>
      <w:proofErr w:type="gramStart"/>
      <w:r>
        <w:t>část  maturitní</w:t>
      </w:r>
      <w:proofErr w:type="gramEnd"/>
      <w:r>
        <w:t xml:space="preserve"> zkoušky.</w:t>
      </w:r>
    </w:p>
    <w:p w14:paraId="5E150237" w14:textId="77777777" w:rsidR="00526CFC" w:rsidRDefault="00526CFC" w:rsidP="00526CFC">
      <w:pPr>
        <w:pStyle w:val="Zkladntext"/>
        <w:spacing w:line="240" w:lineRule="auto"/>
        <w:ind w:left="567" w:hanging="567"/>
        <w:jc w:val="both"/>
      </w:pPr>
      <w:r>
        <w:t>3.1</w:t>
      </w:r>
      <w:r>
        <w:tab/>
      </w:r>
      <w:r>
        <w:rPr>
          <w:i/>
        </w:rPr>
        <w:t xml:space="preserve">Společná část maturitní zkoušky </w:t>
      </w:r>
      <w:r>
        <w:t xml:space="preserve">se skládá ze 2 povinných zkoušek, a to zkoušky </w:t>
      </w:r>
    </w:p>
    <w:p w14:paraId="6702F272" w14:textId="77777777" w:rsidR="00526CFC" w:rsidRDefault="00526CFC" w:rsidP="00526CFC">
      <w:pPr>
        <w:pStyle w:val="Zkladntext"/>
        <w:spacing w:line="240" w:lineRule="auto"/>
        <w:ind w:left="567" w:hanging="567"/>
        <w:jc w:val="both"/>
      </w:pPr>
      <w:r>
        <w:t xml:space="preserve">          z českého jazyka, zkoušky z cizího jazyka nebo matematiky.</w:t>
      </w:r>
    </w:p>
    <w:p w14:paraId="771BF7AC" w14:textId="77777777" w:rsidR="00526CFC" w:rsidRDefault="00526CFC" w:rsidP="00526CFC">
      <w:pPr>
        <w:pStyle w:val="Zkladntext"/>
        <w:spacing w:line="240" w:lineRule="auto"/>
        <w:jc w:val="both"/>
      </w:pPr>
      <w:r>
        <w:t xml:space="preserve">          Zkouška z českého jazyka a zkouška z cizího jazyka se skládají z písemné části a  </w:t>
      </w:r>
    </w:p>
    <w:p w14:paraId="06F96FC8" w14:textId="77777777" w:rsidR="00526CFC" w:rsidRDefault="00526CFC" w:rsidP="00526CFC">
      <w:pPr>
        <w:pStyle w:val="Zkladntext"/>
        <w:spacing w:line="240" w:lineRule="auto"/>
        <w:ind w:left="567" w:hanging="567"/>
        <w:jc w:val="both"/>
      </w:pPr>
      <w:r>
        <w:t xml:space="preserve">         ústní části, zkouška z matematiky je písemná.</w:t>
      </w:r>
    </w:p>
    <w:p w14:paraId="2A420D85" w14:textId="77777777" w:rsidR="00526CFC" w:rsidRDefault="00526CFC" w:rsidP="00526CFC">
      <w:pPr>
        <w:pStyle w:val="Zkladntext"/>
        <w:spacing w:line="240" w:lineRule="auto"/>
        <w:ind w:left="567"/>
        <w:jc w:val="both"/>
      </w:pPr>
      <w:r>
        <w:t>Žák může v rámci společné části maturitní zkoušky dále konat nejvýše 2 nepovinné   zkoušky (z nabídky stanovené ministerstvem).</w:t>
      </w:r>
    </w:p>
    <w:p w14:paraId="430D7431" w14:textId="77777777" w:rsidR="00526CFC" w:rsidRDefault="00526CFC" w:rsidP="00526CFC">
      <w:pPr>
        <w:pStyle w:val="Zkladntext"/>
        <w:spacing w:line="240" w:lineRule="auto"/>
        <w:ind w:left="567"/>
        <w:jc w:val="both"/>
      </w:pPr>
      <w:r>
        <w:t xml:space="preserve">Žák koná společnou část maturitní zkoušky ve škole, jejímž je žákem. Náhradní a    </w:t>
      </w:r>
    </w:p>
    <w:p w14:paraId="762F6393" w14:textId="77777777" w:rsidR="00526CFC" w:rsidRDefault="00526CFC" w:rsidP="00526CFC">
      <w:pPr>
        <w:pStyle w:val="Zkladntext"/>
        <w:spacing w:line="240" w:lineRule="auto"/>
        <w:jc w:val="both"/>
      </w:pPr>
      <w:r>
        <w:t xml:space="preserve">         opravnou zkoušku žák koná ve škole stanovené Centrem pro zjišťování výsledků   </w:t>
      </w:r>
    </w:p>
    <w:p w14:paraId="130BEE33" w14:textId="77777777" w:rsidR="00526CFC" w:rsidRDefault="00526CFC" w:rsidP="00526CFC">
      <w:pPr>
        <w:pStyle w:val="Zkladntext"/>
        <w:spacing w:line="240" w:lineRule="auto"/>
        <w:jc w:val="both"/>
      </w:pPr>
      <w:r>
        <w:t xml:space="preserve">         vzdělávání.</w:t>
      </w:r>
    </w:p>
    <w:p w14:paraId="4BBDCE4D" w14:textId="77777777" w:rsidR="00526CFC" w:rsidRPr="007B3C91" w:rsidRDefault="00526CFC" w:rsidP="00526CFC">
      <w:pPr>
        <w:pStyle w:val="Zkladntext"/>
        <w:spacing w:line="240" w:lineRule="auto"/>
        <w:ind w:left="567"/>
        <w:jc w:val="both"/>
        <w:rPr>
          <w:b/>
          <w:szCs w:val="24"/>
        </w:rPr>
      </w:pPr>
      <w:r>
        <w:t>Žák vykoná úspěšně společnou část maturitní zkoušky, pokud úspěšně vykoná všechny zkoušky, které jsou její součástí.</w:t>
      </w:r>
    </w:p>
    <w:p w14:paraId="4BA04D84" w14:textId="77777777" w:rsidR="00526CFC" w:rsidRDefault="00526CFC" w:rsidP="00526CFC">
      <w:pPr>
        <w:pStyle w:val="Zkladntext"/>
        <w:tabs>
          <w:tab w:val="left" w:pos="567"/>
        </w:tabs>
        <w:spacing w:line="240" w:lineRule="auto"/>
        <w:jc w:val="both"/>
      </w:pPr>
      <w:r>
        <w:t>3.2</w:t>
      </w:r>
      <w:r>
        <w:tab/>
      </w:r>
      <w:r>
        <w:rPr>
          <w:i/>
        </w:rPr>
        <w:t xml:space="preserve">Profilová část maturitní zkoušky </w:t>
      </w:r>
      <w:r>
        <w:t xml:space="preserve">se skládá ze tří povinných zkoušek. Ředitelka školy  </w:t>
      </w:r>
    </w:p>
    <w:p w14:paraId="5FCAB038" w14:textId="77777777" w:rsidR="00526CFC" w:rsidRDefault="00526CFC" w:rsidP="00526CFC">
      <w:pPr>
        <w:pStyle w:val="Zkladntext"/>
        <w:tabs>
          <w:tab w:val="left" w:pos="567"/>
        </w:tabs>
        <w:spacing w:line="240" w:lineRule="auto"/>
        <w:jc w:val="both"/>
      </w:pPr>
      <w:r>
        <w:t xml:space="preserve">          určí nabídku povinných zkoušek podle rámcového vzdělávacího programu a dále    </w:t>
      </w:r>
    </w:p>
    <w:p w14:paraId="7DD74A6D" w14:textId="77777777" w:rsidR="00526CFC" w:rsidRDefault="00526CFC" w:rsidP="00526CFC">
      <w:pPr>
        <w:pStyle w:val="Zkladntext"/>
        <w:tabs>
          <w:tab w:val="left" w:pos="567"/>
        </w:tabs>
        <w:spacing w:line="240" w:lineRule="auto"/>
        <w:jc w:val="both"/>
      </w:pPr>
      <w:r>
        <w:t xml:space="preserve">          stanoví formu, témata a termíny konání těchto zkoušek.</w:t>
      </w:r>
    </w:p>
    <w:p w14:paraId="474F41FD" w14:textId="77777777" w:rsidR="00526CFC" w:rsidRDefault="00526CFC" w:rsidP="00526CFC">
      <w:pPr>
        <w:pStyle w:val="Zkladntext"/>
        <w:tabs>
          <w:tab w:val="left" w:pos="567"/>
        </w:tabs>
        <w:spacing w:line="240" w:lineRule="auto"/>
        <w:ind w:left="567"/>
        <w:jc w:val="both"/>
      </w:pPr>
      <w:r>
        <w:t xml:space="preserve">Žák může v rámci profilové části konat nejvýše 2 nepovinné </w:t>
      </w:r>
      <w:proofErr w:type="gramStart"/>
      <w:r>
        <w:t>zkoušky  (</w:t>
      </w:r>
      <w:proofErr w:type="gramEnd"/>
      <w:r>
        <w:t xml:space="preserve">z nabídky stanovené ředitelkou školy). </w:t>
      </w:r>
    </w:p>
    <w:p w14:paraId="46A373A2" w14:textId="77777777" w:rsidR="00526CFC" w:rsidRDefault="00526CFC" w:rsidP="00526CFC">
      <w:pPr>
        <w:pStyle w:val="Zkladntext"/>
        <w:tabs>
          <w:tab w:val="left" w:pos="567"/>
        </w:tabs>
        <w:spacing w:line="240" w:lineRule="auto"/>
        <w:ind w:left="567"/>
        <w:jc w:val="both"/>
      </w:pPr>
      <w:r>
        <w:t>Žák vykoná úspěšně profilovou část maturitní zkoušky, pokud úspěšně vykoná všechny povinné zkoušky, které jsou její součástí.</w:t>
      </w:r>
    </w:p>
    <w:p w14:paraId="0797D6D6" w14:textId="77777777" w:rsidR="00526CFC" w:rsidRDefault="00526CFC" w:rsidP="00526CFC">
      <w:pPr>
        <w:pStyle w:val="Zkladntext"/>
        <w:spacing w:line="240" w:lineRule="auto"/>
        <w:ind w:left="567" w:hanging="567"/>
        <w:jc w:val="both"/>
      </w:pPr>
      <w:r>
        <w:tab/>
        <w:t>Před zahájením profilové části maturitní zkoušky se žáci neúčastní vyučování po dobu pěti vyučovacích dnů v termínu stanoveném ředitelkou školy.</w:t>
      </w:r>
    </w:p>
    <w:p w14:paraId="67198012" w14:textId="77777777" w:rsidR="00526CFC" w:rsidRDefault="00526CFC" w:rsidP="00526CFC">
      <w:pPr>
        <w:pStyle w:val="Zkladntext"/>
        <w:spacing w:line="240" w:lineRule="auto"/>
        <w:ind w:left="567" w:hanging="567"/>
        <w:jc w:val="both"/>
      </w:pPr>
    </w:p>
    <w:p w14:paraId="58531272" w14:textId="77777777" w:rsidR="00526CFC" w:rsidRDefault="00526CFC" w:rsidP="00526CFC">
      <w:pPr>
        <w:pStyle w:val="Zkladntext"/>
        <w:spacing w:line="240" w:lineRule="auto"/>
        <w:ind w:left="567" w:hanging="567"/>
        <w:jc w:val="both"/>
        <w:rPr>
          <w:szCs w:val="24"/>
        </w:rPr>
      </w:pPr>
      <w:r>
        <w:t xml:space="preserve">3.3   </w:t>
      </w:r>
      <w:r>
        <w:rPr>
          <w:b/>
        </w:rPr>
        <w:t>Žáci, kteří mají řádně ukončit střední vzděláván</w:t>
      </w:r>
      <w:r w:rsidR="0094010E">
        <w:rPr>
          <w:b/>
        </w:rPr>
        <w:t>í maturitní zkouškou</w:t>
      </w:r>
      <w:r>
        <w:rPr>
          <w:b/>
        </w:rPr>
        <w:t>, ji konají z těchto částí:</w:t>
      </w:r>
    </w:p>
    <w:p w14:paraId="05F78C70" w14:textId="77777777" w:rsidR="00526CFC" w:rsidRPr="00E26C47" w:rsidRDefault="00E26C47" w:rsidP="00E26C47">
      <w:pPr>
        <w:pStyle w:val="Zkladntext"/>
        <w:tabs>
          <w:tab w:val="left" w:pos="567"/>
        </w:tabs>
        <w:spacing w:line="240" w:lineRule="auto"/>
        <w:ind w:left="567"/>
        <w:jc w:val="both"/>
      </w:pPr>
      <w:r w:rsidRPr="00E26C47">
        <w:t xml:space="preserve">- </w:t>
      </w:r>
      <w:r w:rsidR="00526CFC" w:rsidRPr="00E26C47">
        <w:t xml:space="preserve">v oboru vzdělání Obchodník (ŠVP Ekonomika </w:t>
      </w:r>
      <w:r w:rsidRPr="00E26C47">
        <w:t xml:space="preserve">vnitřního obchodu): ze zkoušky </w:t>
      </w:r>
      <w:r w:rsidR="00526CFC" w:rsidRPr="00E26C47">
        <w:t>z českého jazyka a literatury, zkoušky z cizíh</w:t>
      </w:r>
      <w:r w:rsidRPr="00E26C47">
        <w:t xml:space="preserve">o jazyka nebo matematiky, dvou </w:t>
      </w:r>
      <w:r w:rsidR="00526CFC" w:rsidRPr="00E26C47">
        <w:t xml:space="preserve">teoretických </w:t>
      </w:r>
      <w:r w:rsidRPr="00E26C47">
        <w:t>zkoušek z </w:t>
      </w:r>
      <w:r w:rsidR="000B5488" w:rsidRPr="00E26C47">
        <w:t xml:space="preserve">odborných předmětů a </w:t>
      </w:r>
      <w:r w:rsidR="00526CFC" w:rsidRPr="00E26C47">
        <w:t>praktické zkoušky z odborného výcviku;</w:t>
      </w:r>
    </w:p>
    <w:p w14:paraId="04D3632E" w14:textId="77777777" w:rsidR="00526CFC" w:rsidRDefault="00E26C47" w:rsidP="00E26C47">
      <w:pPr>
        <w:pStyle w:val="Zkladntext"/>
        <w:tabs>
          <w:tab w:val="left" w:pos="567"/>
        </w:tabs>
        <w:spacing w:line="240" w:lineRule="auto"/>
        <w:ind w:left="567"/>
        <w:jc w:val="both"/>
      </w:pPr>
      <w:r>
        <w:t xml:space="preserve">- v </w:t>
      </w:r>
      <w:r w:rsidR="00526CFC">
        <w:t xml:space="preserve">oborech vzdělání </w:t>
      </w:r>
      <w:r w:rsidR="00526CFC">
        <w:rPr>
          <w:u w:val="single"/>
        </w:rPr>
        <w:t>Ekonomika a podnikání</w:t>
      </w:r>
      <w:r w:rsidR="00526CFC">
        <w:t xml:space="preserve"> (ŠVP Ekonomika a podnikání – cestovní ruch, ŠVP Ekonomika a podnikání – zahraniční obchod): ze zkoušky z </w:t>
      </w:r>
      <w:r>
        <w:t>českého jazyka a </w:t>
      </w:r>
      <w:r w:rsidR="00526CFC">
        <w:t>literatury, zkoušky z cizího jazyka nebo</w:t>
      </w:r>
      <w:r>
        <w:t xml:space="preserve"> matematiky, dvou teoretických </w:t>
      </w:r>
      <w:r w:rsidR="00526CFC">
        <w:t xml:space="preserve">zkoušek </w:t>
      </w:r>
      <w:r>
        <w:t>z </w:t>
      </w:r>
      <w:r w:rsidR="00526CFC">
        <w:t>odborných předmětů a praktické zkoušky z odborných předmětů;</w:t>
      </w:r>
    </w:p>
    <w:p w14:paraId="3C90A1EB" w14:textId="77777777" w:rsidR="00526CFC" w:rsidRDefault="00526CFC" w:rsidP="00E26C47">
      <w:pPr>
        <w:pStyle w:val="Zkladntext"/>
        <w:spacing w:line="240" w:lineRule="auto"/>
        <w:ind w:left="567"/>
        <w:jc w:val="both"/>
      </w:pPr>
      <w:r>
        <w:t xml:space="preserve">- v oboru vzdělání </w:t>
      </w:r>
      <w:r>
        <w:rPr>
          <w:u w:val="single"/>
        </w:rPr>
        <w:t>Grafický design</w:t>
      </w:r>
      <w:r>
        <w:t xml:space="preserve">: ze zkoušky z českého jazyka a literatury, zkoušky </w:t>
      </w:r>
      <w:r w:rsidR="00E26C47">
        <w:t>z </w:t>
      </w:r>
      <w:r>
        <w:t>cizího jazyka, zkoušky z dějin umění a</w:t>
      </w:r>
      <w:r w:rsidR="00E26C47">
        <w:t xml:space="preserve"> zkoušky z odborných předmětů. </w:t>
      </w:r>
      <w:r>
        <w:t>Zkouška z odborných předmětů se člení na praktickou z</w:t>
      </w:r>
      <w:r w:rsidR="00E26C47">
        <w:t xml:space="preserve">koušku, včetně ústní obhajoby </w:t>
      </w:r>
      <w:r>
        <w:t>práce zpracované na zadané téma, a na ústní zkoušku z odborných předmětů.</w:t>
      </w:r>
    </w:p>
    <w:p w14:paraId="13A095C8" w14:textId="77777777" w:rsidR="0094010E" w:rsidRDefault="0094010E" w:rsidP="00E26C47">
      <w:pPr>
        <w:pStyle w:val="Zkladntext"/>
        <w:spacing w:line="240" w:lineRule="auto"/>
        <w:ind w:left="567"/>
        <w:jc w:val="both"/>
      </w:pPr>
      <w:r>
        <w:t xml:space="preserve">- v oboru vzdělání </w:t>
      </w:r>
      <w:r>
        <w:rPr>
          <w:u w:val="single"/>
        </w:rPr>
        <w:t>Design interiéru</w:t>
      </w:r>
      <w:r>
        <w:t xml:space="preserve">: ze zkoušky z českého jazyka a literatury, zkoušky </w:t>
      </w:r>
      <w:r w:rsidR="00E26C47">
        <w:t>z </w:t>
      </w:r>
      <w:r>
        <w:t>cizího jazyka nebo matematiky, zkoušky z dějin umění a</w:t>
      </w:r>
      <w:r w:rsidR="00E26C47">
        <w:t xml:space="preserve"> zkoušky z odborných předmětů. </w:t>
      </w:r>
      <w:r>
        <w:t>Zkouška z odborných předmětů se člení na praktickou z</w:t>
      </w:r>
      <w:r w:rsidR="00E26C47">
        <w:t xml:space="preserve">koušku, včetně ústní obhajoby </w:t>
      </w:r>
      <w:r>
        <w:t>práce zpracované na zadané téma, a na ústní zkoušku z odborných předmětů.</w:t>
      </w:r>
    </w:p>
    <w:p w14:paraId="129ED23B" w14:textId="77777777" w:rsidR="0094010E" w:rsidRDefault="0094010E" w:rsidP="00E26C47">
      <w:pPr>
        <w:pStyle w:val="Zkladntext"/>
        <w:spacing w:line="240" w:lineRule="auto"/>
        <w:ind w:left="567"/>
        <w:jc w:val="both"/>
      </w:pPr>
      <w:r>
        <w:t xml:space="preserve">- v oboru vzdělání </w:t>
      </w:r>
      <w:r>
        <w:rPr>
          <w:u w:val="single"/>
        </w:rPr>
        <w:t>Multimediální tvorba</w:t>
      </w:r>
      <w:r>
        <w:t xml:space="preserve">: ze zkoušky z českého jazyka a literatury, zkoušky </w:t>
      </w:r>
      <w:r>
        <w:lastRenderedPageBreak/>
        <w:t>z cizího jazyka nebo matematiky, zkoušky z dějin umění a</w:t>
      </w:r>
      <w:r w:rsidR="00E26C47">
        <w:t xml:space="preserve"> zkoušky z odborných předmětů. </w:t>
      </w:r>
      <w:r>
        <w:t>Zkouška z odborných předmětů se člení na praktickou z</w:t>
      </w:r>
      <w:r w:rsidR="00E26C47">
        <w:t xml:space="preserve">koušku, včetně ústní obhajoby </w:t>
      </w:r>
      <w:r>
        <w:t>práce zpracované na zadané téma, a na ústní zkoušku z odborných předmětů.</w:t>
      </w:r>
    </w:p>
    <w:p w14:paraId="71F3DA3A" w14:textId="77777777" w:rsidR="005A50C4" w:rsidRPr="005A50C4" w:rsidRDefault="005A50C4" w:rsidP="005A50C4">
      <w:pPr>
        <w:pStyle w:val="Zkladntext"/>
        <w:spacing w:line="240" w:lineRule="auto"/>
        <w:ind w:left="567"/>
        <w:jc w:val="both"/>
      </w:pPr>
      <w:r w:rsidRPr="005A50C4">
        <w:t>Praktická maturitní zkouška pro obory vzdělávání Grafický desig</w:t>
      </w:r>
      <w:r>
        <w:t>n</w:t>
      </w:r>
      <w:r w:rsidR="00E26C47">
        <w:t>, Design interiéru a </w:t>
      </w:r>
      <w:r w:rsidRPr="005A50C4">
        <w:t>Multimed</w:t>
      </w:r>
      <w:r>
        <w:t>iální tvorba má 4 povinné části:</w:t>
      </w:r>
    </w:p>
    <w:p w14:paraId="3307D723" w14:textId="77777777" w:rsidR="005A50C4" w:rsidRPr="005A50C4" w:rsidRDefault="005A50C4" w:rsidP="005A50C4">
      <w:pPr>
        <w:pStyle w:val="Zkladntext"/>
        <w:numPr>
          <w:ilvl w:val="0"/>
          <w:numId w:val="45"/>
        </w:numPr>
        <w:spacing w:line="240" w:lineRule="auto"/>
        <w:jc w:val="both"/>
      </w:pPr>
      <w:r w:rsidRPr="005A50C4">
        <w:t>povinné konzultace</w:t>
      </w:r>
    </w:p>
    <w:p w14:paraId="4ED51B20" w14:textId="77777777" w:rsidR="005A50C4" w:rsidRPr="005A50C4" w:rsidRDefault="005A50C4" w:rsidP="005A50C4">
      <w:pPr>
        <w:pStyle w:val="Zkladntext"/>
        <w:numPr>
          <w:ilvl w:val="0"/>
          <w:numId w:val="45"/>
        </w:numPr>
        <w:spacing w:line="240" w:lineRule="auto"/>
        <w:jc w:val="both"/>
      </w:pPr>
      <w:r w:rsidRPr="005A50C4">
        <w:t xml:space="preserve">obhajoba digitální + tištěná </w:t>
      </w:r>
    </w:p>
    <w:p w14:paraId="607E8A6B" w14:textId="77777777" w:rsidR="005A50C4" w:rsidRPr="005A50C4" w:rsidRDefault="005A50C4" w:rsidP="005A50C4">
      <w:pPr>
        <w:pStyle w:val="Zkladntext"/>
        <w:numPr>
          <w:ilvl w:val="0"/>
          <w:numId w:val="45"/>
        </w:numPr>
        <w:spacing w:line="240" w:lineRule="auto"/>
        <w:jc w:val="both"/>
      </w:pPr>
      <w:r w:rsidRPr="005A50C4">
        <w:t>vlastní praktická práce (digitální + fyzická)</w:t>
      </w:r>
    </w:p>
    <w:p w14:paraId="71910502" w14:textId="77777777" w:rsidR="005A50C4" w:rsidRPr="005A50C4" w:rsidRDefault="005A50C4" w:rsidP="005A50C4">
      <w:pPr>
        <w:pStyle w:val="Zkladntext"/>
        <w:numPr>
          <w:ilvl w:val="0"/>
          <w:numId w:val="45"/>
        </w:numPr>
        <w:spacing w:line="240" w:lineRule="auto"/>
        <w:jc w:val="both"/>
      </w:pPr>
      <w:r w:rsidRPr="005A50C4">
        <w:t>portfolio</w:t>
      </w:r>
    </w:p>
    <w:p w14:paraId="637A0B45" w14:textId="77777777" w:rsidR="005A50C4" w:rsidRPr="005A50C4" w:rsidRDefault="005A50C4" w:rsidP="005A50C4">
      <w:pPr>
        <w:pStyle w:val="Zkladntext"/>
        <w:spacing w:line="240" w:lineRule="auto"/>
        <w:ind w:left="567"/>
        <w:jc w:val="both"/>
      </w:pPr>
      <w:r w:rsidRPr="005A50C4">
        <w:t>Pokud nebudou splněny všechny 4 povinné části PMZ</w:t>
      </w:r>
      <w:r w:rsidR="00E26C47">
        <w:t>,</w:t>
      </w:r>
      <w:r w:rsidRPr="005A50C4">
        <w:t xml:space="preserve"> žák nebude vedoucím PM</w:t>
      </w:r>
      <w:r w:rsidR="00E26C47">
        <w:t xml:space="preserve"> práce</w:t>
      </w:r>
      <w:r w:rsidRPr="005A50C4">
        <w:t xml:space="preserve"> připuštěn k ústní </w:t>
      </w:r>
      <w:r>
        <w:t xml:space="preserve">obhajobě. </w:t>
      </w:r>
      <w:r w:rsidRPr="005A50C4">
        <w:t>O připuštění k obhajobě rozhoduje vedoucí práce.</w:t>
      </w:r>
      <w:r>
        <w:t xml:space="preserve"> </w:t>
      </w:r>
      <w:r w:rsidRPr="005A50C4">
        <w:t xml:space="preserve">Neodevzdání </w:t>
      </w:r>
      <w:r w:rsidR="00E26C47">
        <w:t xml:space="preserve">jakékoli výše uvedené jednotlivé </w:t>
      </w:r>
      <w:r w:rsidRPr="005A50C4">
        <w:t>části práce a nedodržení zadání  znamená snížení celkové známky.</w:t>
      </w:r>
    </w:p>
    <w:p w14:paraId="5C0F457C" w14:textId="77777777" w:rsidR="00526CFC" w:rsidRDefault="00E26C47" w:rsidP="00E26C47">
      <w:pPr>
        <w:pStyle w:val="Zkladntext"/>
        <w:spacing w:line="240" w:lineRule="auto"/>
        <w:ind w:left="567" w:hanging="567"/>
        <w:jc w:val="both"/>
      </w:pPr>
      <w:r>
        <w:t>3.4</w:t>
      </w:r>
      <w:r>
        <w:tab/>
      </w:r>
      <w:r w:rsidR="00526CFC">
        <w:t>Krajský úřad jmenuje předsedu zkušební maturitní komise, Centrum zřízené</w:t>
      </w:r>
      <w:r>
        <w:t xml:space="preserve"> </w:t>
      </w:r>
      <w:r w:rsidR="00526CFC">
        <w:t>ministerstvem jmenuje komisaře, ředitelka školy jmenuje zadavatele a hodnotitele pro společnou část maturitní zkoušky a další členy zkušební komise</w:t>
      </w:r>
      <w:r w:rsidR="003877BF">
        <w:t xml:space="preserve"> v termínech </w:t>
      </w:r>
      <w:r>
        <w:t>stanovených vyhláškou o bliž</w:t>
      </w:r>
      <w:r w:rsidR="003877BF">
        <w:t>ších podmínkách ukončování vzdělávání ve středních školác</w:t>
      </w:r>
      <w:r>
        <w:t>h maturitní zkouškou</w:t>
      </w:r>
      <w:r w:rsidR="00526CFC">
        <w:t>.</w:t>
      </w:r>
    </w:p>
    <w:p w14:paraId="50E983B5" w14:textId="77777777" w:rsidR="00526CFC" w:rsidRDefault="00526CFC" w:rsidP="00526CFC">
      <w:pPr>
        <w:pStyle w:val="Zkladntext"/>
        <w:spacing w:line="240" w:lineRule="auto"/>
        <w:ind w:left="567" w:hanging="567"/>
        <w:jc w:val="both"/>
      </w:pPr>
      <w:r>
        <w:t>3.5</w:t>
      </w:r>
      <w:r>
        <w:tab/>
        <w:t>Ústní část společné části a profilová část maturitní zkoušky se koná před zkušební maturitní komisí s výjimkou písemných zkoušek a písemných částí zkoušek zadávaných ministerstvem.</w:t>
      </w:r>
    </w:p>
    <w:p w14:paraId="296E928B" w14:textId="77777777" w:rsidR="00526CFC" w:rsidRDefault="00526CFC" w:rsidP="00526CFC">
      <w:pPr>
        <w:pStyle w:val="Zkladntext"/>
        <w:spacing w:line="240" w:lineRule="auto"/>
        <w:ind w:left="567" w:hanging="567"/>
        <w:jc w:val="both"/>
      </w:pPr>
      <w:r>
        <w:t>3.6</w:t>
      </w:r>
      <w:r>
        <w:tab/>
        <w:t>Žák koná maturitní zkoušku, náhradní nebo opravnou zkoušku na základě přihlášky podané ředitelce školy.</w:t>
      </w:r>
    </w:p>
    <w:p w14:paraId="11F8A588" w14:textId="77777777" w:rsidR="00526CFC" w:rsidRDefault="00526CFC" w:rsidP="00526CFC">
      <w:pPr>
        <w:pStyle w:val="Zkladntext"/>
        <w:spacing w:line="240" w:lineRule="auto"/>
        <w:ind w:left="567" w:hanging="567"/>
        <w:jc w:val="both"/>
      </w:pPr>
      <w:r>
        <w:t>3.7</w:t>
      </w:r>
      <w:r>
        <w:tab/>
        <w:t>V případě, že žák zkoušku společné nebo profilové části maturitní zkoušky vykonal neúspěšně, může konat opravnou zkoušku, a to nejvýše dvakrát z každé zkoušky. Pokud se žák ke zkoušce nedostaví, svou nepřítomnost řádně omluví do tří pracovních dnů od konání zkoušky zadávané ministerstvem řediteli školy, v ostatních případech předsedovi zkušební maturitní komise, má právo konat náhradní zkoušku. Konáním náhradní zkoušky není dotčeno právo žáka konat opravnou zkoušku.</w:t>
      </w:r>
    </w:p>
    <w:p w14:paraId="0AF30D61" w14:textId="77777777" w:rsidR="00526CFC" w:rsidRDefault="00526CFC" w:rsidP="00526CFC">
      <w:pPr>
        <w:pStyle w:val="Zkladntext"/>
        <w:spacing w:line="240" w:lineRule="auto"/>
        <w:ind w:left="567" w:hanging="567"/>
        <w:jc w:val="both"/>
      </w:pPr>
      <w:r>
        <w:t>3.8</w:t>
      </w:r>
      <w:r>
        <w:tab/>
        <w:t>Jestliže se žák ke zkoušce bez řádné omluvy nedostavil, jeho omluva nebyla uznána nebo pokud byl ze zkoušky vyloučen, posuzuje se, jako by zkoušku vykonal neúspěšně.</w:t>
      </w:r>
    </w:p>
    <w:p w14:paraId="2954F3D8" w14:textId="77777777" w:rsidR="00526CFC" w:rsidRDefault="00526CFC" w:rsidP="00526CFC">
      <w:pPr>
        <w:pStyle w:val="Zkladntext"/>
        <w:spacing w:line="240" w:lineRule="auto"/>
        <w:ind w:left="567" w:hanging="567"/>
        <w:jc w:val="both"/>
      </w:pPr>
      <w:r>
        <w:t>3.9</w:t>
      </w:r>
      <w:r>
        <w:tab/>
        <w:t>Maturitní zkoušku lze vykonat nejpozději do pěti let od úspěšného ukončení posledního ročníku vzdělávání ve střední škole.</w:t>
      </w:r>
    </w:p>
    <w:p w14:paraId="3B1B6263" w14:textId="77777777" w:rsidR="00526CFC" w:rsidRDefault="00526CFC" w:rsidP="00526CFC">
      <w:pPr>
        <w:pStyle w:val="Zkladntext"/>
        <w:spacing w:line="240" w:lineRule="auto"/>
        <w:ind w:left="567" w:hanging="567"/>
        <w:jc w:val="both"/>
      </w:pPr>
      <w:r>
        <w:t>3.10</w:t>
      </w:r>
      <w:r>
        <w:tab/>
        <w:t>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249A3D4B" w14:textId="77777777" w:rsidR="005D0FC4" w:rsidRDefault="0006395F">
      <w:pPr>
        <w:jc w:val="right"/>
      </w:pPr>
      <w:r>
        <w:br w:type="column"/>
      </w:r>
      <w:r w:rsidR="005D0FC4">
        <w:rPr>
          <w:u w:val="single"/>
        </w:rPr>
        <w:lastRenderedPageBreak/>
        <w:t>Příloha č. 11</w:t>
      </w:r>
    </w:p>
    <w:p w14:paraId="4C2E2B1B" w14:textId="77777777" w:rsidR="005D0FC4" w:rsidRDefault="005D0FC4">
      <w:pPr>
        <w:jc w:val="right"/>
      </w:pPr>
    </w:p>
    <w:p w14:paraId="223881E1" w14:textId="77777777" w:rsidR="005D0FC4" w:rsidRDefault="005D0FC4">
      <w:pPr>
        <w:rPr>
          <w:b/>
          <w:sz w:val="28"/>
          <w:szCs w:val="28"/>
        </w:rPr>
      </w:pPr>
      <w:r>
        <w:rPr>
          <w:b/>
          <w:sz w:val="28"/>
          <w:szCs w:val="28"/>
        </w:rPr>
        <w:t>Přehled smluvních pracovišť</w:t>
      </w:r>
    </w:p>
    <w:p w14:paraId="6CDB4AC2" w14:textId="77777777" w:rsidR="005D0FC4" w:rsidRDefault="005D0FC4">
      <w:pPr>
        <w:rPr>
          <w:b/>
          <w:sz w:val="28"/>
          <w:szCs w:val="28"/>
        </w:rPr>
      </w:pPr>
    </w:p>
    <w:p w14:paraId="33CFF342" w14:textId="77777777" w:rsidR="005D0FC4" w:rsidRPr="00160BF0" w:rsidRDefault="005D0FC4">
      <w:pPr>
        <w:rPr>
          <w:sz w:val="24"/>
          <w:szCs w:val="24"/>
        </w:rPr>
      </w:pPr>
      <w:r w:rsidRPr="00160BF0">
        <w:rPr>
          <w:sz w:val="24"/>
          <w:szCs w:val="24"/>
        </w:rPr>
        <w:t>Smluvní pracoviště, kde vykonávají odborný výcvik žáci oborů vzdělání Prodavač a Aranžér</w:t>
      </w:r>
    </w:p>
    <w:p w14:paraId="4BB3EB57" w14:textId="77777777" w:rsidR="005D0FC4" w:rsidRDefault="005D0FC4"/>
    <w:tbl>
      <w:tblPr>
        <w:tblW w:w="10065" w:type="dxa"/>
        <w:tblInd w:w="-215" w:type="dxa"/>
        <w:tblLayout w:type="fixed"/>
        <w:tblLook w:val="0000" w:firstRow="0" w:lastRow="0" w:firstColumn="0" w:lastColumn="0" w:noHBand="0" w:noVBand="0"/>
      </w:tblPr>
      <w:tblGrid>
        <w:gridCol w:w="567"/>
        <w:gridCol w:w="3261"/>
        <w:gridCol w:w="4536"/>
        <w:gridCol w:w="1701"/>
      </w:tblGrid>
      <w:tr w:rsidR="004567A2" w14:paraId="7C969795" w14:textId="77777777" w:rsidTr="00E63067">
        <w:tc>
          <w:tcPr>
            <w:tcW w:w="567" w:type="dxa"/>
            <w:tcBorders>
              <w:top w:val="single" w:sz="4" w:space="0" w:color="000000"/>
              <w:left w:val="single" w:sz="4" w:space="0" w:color="000000"/>
              <w:bottom w:val="single" w:sz="4" w:space="0" w:color="000000"/>
            </w:tcBorders>
            <w:shd w:val="clear" w:color="auto" w:fill="auto"/>
          </w:tcPr>
          <w:p w14:paraId="6D080396" w14:textId="5AF6E60A" w:rsidR="004567A2" w:rsidRDefault="004567A2" w:rsidP="00F81A42">
            <w:pPr>
              <w:spacing w:line="360" w:lineRule="auto"/>
              <w:jc w:val="center"/>
              <w:rPr>
                <w:sz w:val="24"/>
                <w:szCs w:val="24"/>
              </w:rPr>
            </w:pPr>
            <w:r>
              <w:rPr>
                <w:sz w:val="24"/>
                <w:szCs w:val="24"/>
              </w:rPr>
              <w:t>1.</w:t>
            </w:r>
          </w:p>
        </w:tc>
        <w:tc>
          <w:tcPr>
            <w:tcW w:w="3261" w:type="dxa"/>
            <w:tcBorders>
              <w:top w:val="single" w:sz="4" w:space="0" w:color="000000"/>
              <w:left w:val="single" w:sz="4" w:space="0" w:color="000000"/>
              <w:bottom w:val="single" w:sz="4" w:space="0" w:color="000000"/>
            </w:tcBorders>
            <w:shd w:val="clear" w:color="auto" w:fill="auto"/>
          </w:tcPr>
          <w:p w14:paraId="677E8BA0" w14:textId="614A5B10" w:rsidR="004567A2" w:rsidRDefault="004567A2" w:rsidP="00F81A42">
            <w:pPr>
              <w:spacing w:line="360" w:lineRule="auto"/>
              <w:rPr>
                <w:sz w:val="24"/>
                <w:szCs w:val="24"/>
              </w:rPr>
            </w:pPr>
            <w:proofErr w:type="spellStart"/>
            <w:r>
              <w:rPr>
                <w:sz w:val="24"/>
                <w:szCs w:val="24"/>
              </w:rPr>
              <w:t>Ghostshoes</w:t>
            </w:r>
            <w:proofErr w:type="spellEnd"/>
            <w:r>
              <w:rPr>
                <w:sz w:val="24"/>
                <w:szCs w:val="24"/>
              </w:rPr>
              <w:t xml:space="preserve"> s.r.o.</w:t>
            </w:r>
          </w:p>
        </w:tc>
        <w:tc>
          <w:tcPr>
            <w:tcW w:w="4536" w:type="dxa"/>
            <w:tcBorders>
              <w:top w:val="single" w:sz="4" w:space="0" w:color="000000"/>
              <w:left w:val="single" w:sz="4" w:space="0" w:color="000000"/>
              <w:bottom w:val="single" w:sz="4" w:space="0" w:color="000000"/>
            </w:tcBorders>
            <w:shd w:val="clear" w:color="auto" w:fill="auto"/>
          </w:tcPr>
          <w:p w14:paraId="7CBF55F5" w14:textId="6C069E22" w:rsidR="00FF68E1" w:rsidRDefault="00943FB3" w:rsidP="00F81A42">
            <w:pPr>
              <w:spacing w:line="360" w:lineRule="auto"/>
              <w:rPr>
                <w:sz w:val="24"/>
                <w:szCs w:val="24"/>
              </w:rPr>
            </w:pPr>
            <w:r>
              <w:rPr>
                <w:sz w:val="24"/>
                <w:szCs w:val="24"/>
              </w:rPr>
              <w:t>B. S</w:t>
            </w:r>
            <w:r w:rsidR="00FF68E1">
              <w:rPr>
                <w:sz w:val="24"/>
                <w:szCs w:val="24"/>
              </w:rPr>
              <w:t>me</w:t>
            </w:r>
            <w:r>
              <w:rPr>
                <w:sz w:val="24"/>
                <w:szCs w:val="24"/>
              </w:rPr>
              <w:t>tany 164/8,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519A3A" w14:textId="6348F942" w:rsidR="004567A2" w:rsidRDefault="00943FB3" w:rsidP="00F81A42">
            <w:pPr>
              <w:spacing w:line="360" w:lineRule="auto"/>
              <w:jc w:val="center"/>
              <w:rPr>
                <w:sz w:val="24"/>
                <w:szCs w:val="24"/>
              </w:rPr>
            </w:pPr>
            <w:r>
              <w:rPr>
                <w:sz w:val="24"/>
                <w:szCs w:val="24"/>
              </w:rPr>
              <w:t>777 710 066</w:t>
            </w:r>
          </w:p>
        </w:tc>
      </w:tr>
      <w:tr w:rsidR="00F81A42" w14:paraId="55CB0A4D" w14:textId="77777777" w:rsidTr="00E63067">
        <w:tc>
          <w:tcPr>
            <w:tcW w:w="567" w:type="dxa"/>
            <w:tcBorders>
              <w:top w:val="single" w:sz="4" w:space="0" w:color="000000"/>
              <w:left w:val="single" w:sz="4" w:space="0" w:color="000000"/>
              <w:bottom w:val="single" w:sz="4" w:space="0" w:color="000000"/>
            </w:tcBorders>
            <w:shd w:val="clear" w:color="auto" w:fill="auto"/>
          </w:tcPr>
          <w:p w14:paraId="50584391" w14:textId="62B7049A" w:rsidR="00F81A42" w:rsidRDefault="00943FB3" w:rsidP="00F81A42">
            <w:pPr>
              <w:spacing w:line="360" w:lineRule="auto"/>
              <w:jc w:val="center"/>
              <w:rPr>
                <w:sz w:val="24"/>
                <w:szCs w:val="24"/>
              </w:rPr>
            </w:pPr>
            <w:r>
              <w:rPr>
                <w:sz w:val="24"/>
                <w:szCs w:val="24"/>
              </w:rPr>
              <w:t>2</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6524FF25" w14:textId="6FDD0BD7" w:rsidR="00F81A42" w:rsidRDefault="00146CF8" w:rsidP="00F81A42">
            <w:pPr>
              <w:spacing w:line="360" w:lineRule="auto"/>
              <w:rPr>
                <w:sz w:val="24"/>
                <w:szCs w:val="24"/>
              </w:rPr>
            </w:pPr>
            <w:r>
              <w:rPr>
                <w:sz w:val="24"/>
                <w:szCs w:val="24"/>
              </w:rPr>
              <w:t>PEPCO CR s.r.o.</w:t>
            </w:r>
          </w:p>
        </w:tc>
        <w:tc>
          <w:tcPr>
            <w:tcW w:w="4536" w:type="dxa"/>
            <w:tcBorders>
              <w:top w:val="single" w:sz="4" w:space="0" w:color="000000"/>
              <w:left w:val="single" w:sz="4" w:space="0" w:color="000000"/>
              <w:bottom w:val="single" w:sz="4" w:space="0" w:color="000000"/>
            </w:tcBorders>
            <w:shd w:val="clear" w:color="auto" w:fill="auto"/>
          </w:tcPr>
          <w:p w14:paraId="575D16BE" w14:textId="5D507D65" w:rsidR="00F81A42" w:rsidRDefault="00146CF8" w:rsidP="00F81A42">
            <w:pPr>
              <w:spacing w:line="360" w:lineRule="auto"/>
              <w:rPr>
                <w:sz w:val="24"/>
                <w:szCs w:val="24"/>
              </w:rPr>
            </w:pPr>
            <w:r>
              <w:rPr>
                <w:sz w:val="24"/>
                <w:szCs w:val="24"/>
              </w:rPr>
              <w:t>Filiálky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3E4ADF" w14:textId="00669412" w:rsidR="00F81A42" w:rsidRDefault="00146CF8" w:rsidP="00F81A42">
            <w:pPr>
              <w:spacing w:line="360" w:lineRule="auto"/>
              <w:jc w:val="center"/>
              <w:rPr>
                <w:sz w:val="24"/>
                <w:szCs w:val="24"/>
              </w:rPr>
            </w:pPr>
            <w:r>
              <w:rPr>
                <w:sz w:val="24"/>
                <w:szCs w:val="24"/>
              </w:rPr>
              <w:t>736 223 934</w:t>
            </w:r>
          </w:p>
        </w:tc>
      </w:tr>
      <w:tr w:rsidR="00F81A42" w14:paraId="7CF17178" w14:textId="77777777" w:rsidTr="00E63067">
        <w:tc>
          <w:tcPr>
            <w:tcW w:w="567" w:type="dxa"/>
            <w:tcBorders>
              <w:top w:val="single" w:sz="4" w:space="0" w:color="000000"/>
              <w:left w:val="single" w:sz="4" w:space="0" w:color="000000"/>
              <w:bottom w:val="single" w:sz="4" w:space="0" w:color="000000"/>
            </w:tcBorders>
            <w:shd w:val="clear" w:color="auto" w:fill="auto"/>
          </w:tcPr>
          <w:p w14:paraId="69571C23" w14:textId="698D5C5C" w:rsidR="00F81A42" w:rsidRDefault="00943FB3" w:rsidP="00F81A42">
            <w:pPr>
              <w:spacing w:line="360" w:lineRule="auto"/>
              <w:jc w:val="center"/>
              <w:rPr>
                <w:sz w:val="24"/>
                <w:szCs w:val="24"/>
              </w:rPr>
            </w:pPr>
            <w:r>
              <w:rPr>
                <w:sz w:val="24"/>
                <w:szCs w:val="24"/>
              </w:rPr>
              <w:t>3</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4DDF67B2" w14:textId="77777777" w:rsidR="00F81A42" w:rsidRDefault="00F81A42" w:rsidP="00F81A42">
            <w:pPr>
              <w:spacing w:line="360" w:lineRule="auto"/>
              <w:rPr>
                <w:sz w:val="24"/>
                <w:szCs w:val="24"/>
              </w:rPr>
            </w:pPr>
            <w:r>
              <w:rPr>
                <w:sz w:val="24"/>
                <w:szCs w:val="24"/>
              </w:rPr>
              <w:t>C</w:t>
            </w:r>
            <w:r>
              <w:rPr>
                <w:rFonts w:ascii="Calibri" w:hAnsi="Calibri" w:cs="Calibri"/>
                <w:sz w:val="24"/>
                <w:szCs w:val="24"/>
              </w:rPr>
              <w:t>&amp;</w:t>
            </w:r>
            <w:r>
              <w:rPr>
                <w:sz w:val="24"/>
                <w:szCs w:val="24"/>
              </w:rPr>
              <w:t>A móda</w:t>
            </w:r>
          </w:p>
        </w:tc>
        <w:tc>
          <w:tcPr>
            <w:tcW w:w="4536" w:type="dxa"/>
            <w:tcBorders>
              <w:top w:val="single" w:sz="4" w:space="0" w:color="000000"/>
              <w:left w:val="single" w:sz="4" w:space="0" w:color="000000"/>
              <w:bottom w:val="single" w:sz="4" w:space="0" w:color="000000"/>
            </w:tcBorders>
            <w:shd w:val="clear" w:color="auto" w:fill="auto"/>
          </w:tcPr>
          <w:p w14:paraId="0E99F09B" w14:textId="77777777" w:rsidR="00F81A42" w:rsidRDefault="00F81A42" w:rsidP="00F81A42">
            <w:pPr>
              <w:spacing w:line="360" w:lineRule="auto"/>
              <w:rPr>
                <w:sz w:val="24"/>
                <w:szCs w:val="24"/>
              </w:rPr>
            </w:pPr>
            <w:r>
              <w:rPr>
                <w:sz w:val="24"/>
                <w:szCs w:val="24"/>
              </w:rPr>
              <w:t>OC Olympia, Písecká ul. 972/1,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B03516" w14:textId="77777777" w:rsidR="00F81A42" w:rsidRDefault="00F81A42" w:rsidP="00F81A42">
            <w:pPr>
              <w:spacing w:line="360" w:lineRule="auto"/>
              <w:jc w:val="center"/>
              <w:rPr>
                <w:sz w:val="24"/>
                <w:szCs w:val="24"/>
              </w:rPr>
            </w:pPr>
            <w:r>
              <w:rPr>
                <w:sz w:val="24"/>
                <w:szCs w:val="24"/>
              </w:rPr>
              <w:t>777 785 002</w:t>
            </w:r>
          </w:p>
        </w:tc>
      </w:tr>
      <w:tr w:rsidR="00F81A42" w14:paraId="30F1ACDA" w14:textId="77777777" w:rsidTr="00E63067">
        <w:tc>
          <w:tcPr>
            <w:tcW w:w="567" w:type="dxa"/>
            <w:tcBorders>
              <w:top w:val="single" w:sz="4" w:space="0" w:color="000000"/>
              <w:left w:val="single" w:sz="4" w:space="0" w:color="000000"/>
              <w:bottom w:val="single" w:sz="4" w:space="0" w:color="000000"/>
            </w:tcBorders>
            <w:shd w:val="clear" w:color="auto" w:fill="auto"/>
          </w:tcPr>
          <w:p w14:paraId="559AF8AF" w14:textId="4C4927B2" w:rsidR="00F81A42" w:rsidRDefault="00943FB3" w:rsidP="00F81A42">
            <w:pPr>
              <w:spacing w:line="360" w:lineRule="auto"/>
              <w:jc w:val="center"/>
              <w:rPr>
                <w:sz w:val="24"/>
                <w:szCs w:val="24"/>
              </w:rPr>
            </w:pPr>
            <w:r>
              <w:rPr>
                <w:sz w:val="24"/>
                <w:szCs w:val="24"/>
              </w:rPr>
              <w:t>4</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35434796" w14:textId="77777777" w:rsidR="00F81A42" w:rsidRDefault="00F81A42" w:rsidP="00F81A42">
            <w:pPr>
              <w:rPr>
                <w:sz w:val="24"/>
                <w:szCs w:val="24"/>
              </w:rPr>
            </w:pPr>
            <w:r>
              <w:rPr>
                <w:sz w:val="24"/>
                <w:szCs w:val="24"/>
              </w:rPr>
              <w:t>AHOLD CR, a. s.</w:t>
            </w:r>
          </w:p>
          <w:p w14:paraId="711E228D" w14:textId="77777777" w:rsidR="00F81A42" w:rsidRDefault="00F81A42" w:rsidP="00F81A42">
            <w:pPr>
              <w:rPr>
                <w:sz w:val="24"/>
                <w:szCs w:val="24"/>
              </w:rPr>
            </w:pPr>
            <w:r>
              <w:rPr>
                <w:sz w:val="24"/>
                <w:szCs w:val="24"/>
              </w:rPr>
              <w:t>Albert Hypermarket Plzeň</w:t>
            </w:r>
          </w:p>
        </w:tc>
        <w:tc>
          <w:tcPr>
            <w:tcW w:w="4536" w:type="dxa"/>
            <w:tcBorders>
              <w:top w:val="single" w:sz="4" w:space="0" w:color="000000"/>
              <w:left w:val="single" w:sz="4" w:space="0" w:color="000000"/>
              <w:bottom w:val="single" w:sz="4" w:space="0" w:color="000000"/>
            </w:tcBorders>
            <w:shd w:val="clear" w:color="auto" w:fill="auto"/>
          </w:tcPr>
          <w:p w14:paraId="2C206BFE" w14:textId="77777777" w:rsidR="00F81A42" w:rsidRDefault="00F81A42" w:rsidP="00F81A42">
            <w:pPr>
              <w:rPr>
                <w:sz w:val="24"/>
                <w:szCs w:val="24"/>
              </w:rPr>
            </w:pPr>
            <w:r>
              <w:rPr>
                <w:sz w:val="24"/>
                <w:szCs w:val="24"/>
              </w:rPr>
              <w:t>OC Olympia, Písecká ul. 972/1, Plzeň</w:t>
            </w:r>
          </w:p>
          <w:p w14:paraId="72DBB0FC" w14:textId="0EF1E4EF" w:rsidR="00F81A42" w:rsidRDefault="00146CF8" w:rsidP="00F81A42">
            <w:pPr>
              <w:rPr>
                <w:sz w:val="24"/>
                <w:szCs w:val="24"/>
              </w:rPr>
            </w:pPr>
            <w:r>
              <w:rPr>
                <w:sz w:val="24"/>
                <w:szCs w:val="24"/>
              </w:rPr>
              <w:t>Bohumil Shrbený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98D9" w14:textId="0546C59A" w:rsidR="00F81A42" w:rsidRDefault="00146CF8" w:rsidP="00F81A42">
            <w:pPr>
              <w:spacing w:line="360" w:lineRule="auto"/>
              <w:jc w:val="center"/>
              <w:rPr>
                <w:sz w:val="24"/>
                <w:szCs w:val="24"/>
              </w:rPr>
            </w:pPr>
            <w:r>
              <w:rPr>
                <w:sz w:val="24"/>
                <w:szCs w:val="24"/>
              </w:rPr>
              <w:t>601 359 786</w:t>
            </w:r>
          </w:p>
        </w:tc>
      </w:tr>
      <w:tr w:rsidR="00F81A42" w14:paraId="12754EE9" w14:textId="77777777" w:rsidTr="00E63067">
        <w:tc>
          <w:tcPr>
            <w:tcW w:w="567" w:type="dxa"/>
            <w:tcBorders>
              <w:top w:val="single" w:sz="4" w:space="0" w:color="000000"/>
              <w:left w:val="single" w:sz="4" w:space="0" w:color="000000"/>
              <w:bottom w:val="single" w:sz="4" w:space="0" w:color="000000"/>
            </w:tcBorders>
            <w:shd w:val="clear" w:color="auto" w:fill="auto"/>
          </w:tcPr>
          <w:p w14:paraId="4280EFF3" w14:textId="5888DD4A" w:rsidR="00F81A42" w:rsidRDefault="00943FB3" w:rsidP="00F81A42">
            <w:pPr>
              <w:spacing w:line="360" w:lineRule="auto"/>
              <w:jc w:val="center"/>
              <w:rPr>
                <w:sz w:val="24"/>
                <w:szCs w:val="24"/>
              </w:rPr>
            </w:pPr>
            <w:r>
              <w:rPr>
                <w:sz w:val="24"/>
                <w:szCs w:val="24"/>
              </w:rPr>
              <w:t>5</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6782256D" w14:textId="77777777" w:rsidR="00F81A42" w:rsidRDefault="00F81A42" w:rsidP="00F81A42">
            <w:pPr>
              <w:snapToGrid w:val="0"/>
              <w:rPr>
                <w:sz w:val="24"/>
                <w:szCs w:val="24"/>
              </w:rPr>
            </w:pPr>
            <w:r>
              <w:rPr>
                <w:sz w:val="24"/>
                <w:szCs w:val="24"/>
              </w:rPr>
              <w:t xml:space="preserve">AHOLD CR, a. s. </w:t>
            </w:r>
          </w:p>
          <w:p w14:paraId="06E2B2DF" w14:textId="77777777" w:rsidR="00F81A42" w:rsidRDefault="00F81A42" w:rsidP="00F81A42">
            <w:pPr>
              <w:snapToGrid w:val="0"/>
              <w:rPr>
                <w:sz w:val="24"/>
                <w:szCs w:val="24"/>
              </w:rPr>
            </w:pPr>
            <w:r>
              <w:rPr>
                <w:sz w:val="24"/>
                <w:szCs w:val="24"/>
              </w:rPr>
              <w:t>Albert Hypermarket Plzeň</w:t>
            </w:r>
          </w:p>
        </w:tc>
        <w:tc>
          <w:tcPr>
            <w:tcW w:w="4536" w:type="dxa"/>
            <w:tcBorders>
              <w:top w:val="single" w:sz="4" w:space="0" w:color="000000"/>
              <w:left w:val="single" w:sz="4" w:space="0" w:color="000000"/>
              <w:bottom w:val="single" w:sz="4" w:space="0" w:color="000000"/>
            </w:tcBorders>
            <w:shd w:val="clear" w:color="auto" w:fill="auto"/>
          </w:tcPr>
          <w:p w14:paraId="41F4DA8C" w14:textId="77777777" w:rsidR="00F81A42" w:rsidRDefault="00F81A42" w:rsidP="00F81A42">
            <w:pPr>
              <w:snapToGrid w:val="0"/>
              <w:rPr>
                <w:sz w:val="24"/>
                <w:szCs w:val="24"/>
              </w:rPr>
            </w:pPr>
            <w:r>
              <w:rPr>
                <w:sz w:val="24"/>
                <w:szCs w:val="24"/>
              </w:rPr>
              <w:t>Rokycanská 2656/2</w:t>
            </w:r>
          </w:p>
          <w:p w14:paraId="6970F5EA" w14:textId="77777777" w:rsidR="00F81A42" w:rsidRDefault="00F81A42" w:rsidP="00F81A42">
            <w:pPr>
              <w:snapToGrid w:val="0"/>
              <w:rPr>
                <w:sz w:val="24"/>
                <w:szCs w:val="24"/>
              </w:rPr>
            </w:pPr>
            <w:r>
              <w:rPr>
                <w:sz w:val="24"/>
                <w:szCs w:val="24"/>
              </w:rPr>
              <w:t xml:space="preserve">Lukáš </w:t>
            </w:r>
            <w:proofErr w:type="spellStart"/>
            <w:r>
              <w:rPr>
                <w:sz w:val="24"/>
                <w:szCs w:val="24"/>
              </w:rPr>
              <w:t>Vendiš</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96EFAB" w14:textId="77777777" w:rsidR="00F81A42" w:rsidRDefault="00F81A42" w:rsidP="00F81A42">
            <w:pPr>
              <w:snapToGrid w:val="0"/>
              <w:spacing w:line="360" w:lineRule="auto"/>
              <w:jc w:val="center"/>
              <w:rPr>
                <w:sz w:val="24"/>
                <w:szCs w:val="24"/>
              </w:rPr>
            </w:pPr>
            <w:r>
              <w:rPr>
                <w:sz w:val="24"/>
                <w:szCs w:val="24"/>
              </w:rPr>
              <w:t>727  865 518</w:t>
            </w:r>
          </w:p>
        </w:tc>
      </w:tr>
      <w:tr w:rsidR="00146CF8" w14:paraId="776E0532" w14:textId="77777777" w:rsidTr="00E63067">
        <w:tc>
          <w:tcPr>
            <w:tcW w:w="567" w:type="dxa"/>
            <w:tcBorders>
              <w:top w:val="single" w:sz="4" w:space="0" w:color="000000"/>
              <w:left w:val="single" w:sz="4" w:space="0" w:color="000000"/>
              <w:bottom w:val="single" w:sz="4" w:space="0" w:color="000000"/>
            </w:tcBorders>
            <w:shd w:val="clear" w:color="auto" w:fill="auto"/>
          </w:tcPr>
          <w:p w14:paraId="7C8EA11C" w14:textId="750A5DFE" w:rsidR="00146CF8" w:rsidRDefault="00943FB3" w:rsidP="00F81A42">
            <w:pPr>
              <w:spacing w:line="360" w:lineRule="auto"/>
              <w:jc w:val="center"/>
              <w:rPr>
                <w:sz w:val="24"/>
                <w:szCs w:val="24"/>
              </w:rPr>
            </w:pPr>
            <w:r>
              <w:rPr>
                <w:sz w:val="24"/>
                <w:szCs w:val="24"/>
              </w:rPr>
              <w:t>6</w:t>
            </w:r>
            <w:r w:rsidR="00146CF8">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0E65B5EC" w14:textId="77777777" w:rsidR="00146CF8" w:rsidRDefault="00146CF8" w:rsidP="00146CF8">
            <w:pPr>
              <w:snapToGrid w:val="0"/>
              <w:rPr>
                <w:sz w:val="24"/>
                <w:szCs w:val="24"/>
              </w:rPr>
            </w:pPr>
            <w:r>
              <w:rPr>
                <w:sz w:val="24"/>
                <w:szCs w:val="24"/>
              </w:rPr>
              <w:t xml:space="preserve">AHOLD CR, a. s. </w:t>
            </w:r>
          </w:p>
          <w:p w14:paraId="06C7B898" w14:textId="1A2D6163" w:rsidR="00146CF8" w:rsidRDefault="00146CF8" w:rsidP="00146CF8">
            <w:pPr>
              <w:snapToGrid w:val="0"/>
              <w:rPr>
                <w:sz w:val="24"/>
                <w:szCs w:val="24"/>
              </w:rPr>
            </w:pPr>
            <w:r>
              <w:rPr>
                <w:sz w:val="24"/>
                <w:szCs w:val="24"/>
              </w:rPr>
              <w:t>Albert Hypermarket Plzeň</w:t>
            </w:r>
          </w:p>
        </w:tc>
        <w:tc>
          <w:tcPr>
            <w:tcW w:w="4536" w:type="dxa"/>
            <w:tcBorders>
              <w:top w:val="single" w:sz="4" w:space="0" w:color="000000"/>
              <w:left w:val="single" w:sz="4" w:space="0" w:color="000000"/>
              <w:bottom w:val="single" w:sz="4" w:space="0" w:color="000000"/>
            </w:tcBorders>
            <w:shd w:val="clear" w:color="auto" w:fill="auto"/>
          </w:tcPr>
          <w:p w14:paraId="2BADF954" w14:textId="77777777" w:rsidR="00146CF8" w:rsidRDefault="00146CF8" w:rsidP="00F81A42">
            <w:pPr>
              <w:snapToGrid w:val="0"/>
              <w:rPr>
                <w:sz w:val="24"/>
                <w:szCs w:val="24"/>
              </w:rPr>
            </w:pPr>
            <w:r>
              <w:rPr>
                <w:sz w:val="24"/>
                <w:szCs w:val="24"/>
              </w:rPr>
              <w:t>Gerská 2030/23</w:t>
            </w:r>
          </w:p>
          <w:p w14:paraId="370157CA" w14:textId="06AC54CE" w:rsidR="00146CF8" w:rsidRDefault="00146CF8" w:rsidP="00F81A42">
            <w:pPr>
              <w:snapToGrid w:val="0"/>
              <w:rPr>
                <w:sz w:val="24"/>
                <w:szCs w:val="24"/>
              </w:rPr>
            </w:pPr>
            <w:r>
              <w:rPr>
                <w:sz w:val="24"/>
                <w:szCs w:val="24"/>
              </w:rPr>
              <w:t>Pavel Jůzl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91BF8B" w14:textId="58AF9CE3" w:rsidR="00146CF8" w:rsidRDefault="00146CF8" w:rsidP="00F81A42">
            <w:pPr>
              <w:snapToGrid w:val="0"/>
              <w:spacing w:line="360" w:lineRule="auto"/>
              <w:jc w:val="center"/>
              <w:rPr>
                <w:sz w:val="24"/>
                <w:szCs w:val="24"/>
              </w:rPr>
            </w:pPr>
            <w:r>
              <w:rPr>
                <w:sz w:val="24"/>
                <w:szCs w:val="24"/>
              </w:rPr>
              <w:t>723 288 044</w:t>
            </w:r>
          </w:p>
        </w:tc>
      </w:tr>
      <w:tr w:rsidR="00F81A42" w14:paraId="380FA851" w14:textId="77777777" w:rsidTr="00E63067">
        <w:tc>
          <w:tcPr>
            <w:tcW w:w="567" w:type="dxa"/>
            <w:tcBorders>
              <w:top w:val="single" w:sz="4" w:space="0" w:color="000000"/>
              <w:left w:val="single" w:sz="4" w:space="0" w:color="000000"/>
              <w:bottom w:val="single" w:sz="4" w:space="0" w:color="000000"/>
            </w:tcBorders>
            <w:shd w:val="clear" w:color="auto" w:fill="auto"/>
          </w:tcPr>
          <w:p w14:paraId="396107AD" w14:textId="7EF1F969" w:rsidR="00F81A42" w:rsidRDefault="00943FB3" w:rsidP="00F81A42">
            <w:pPr>
              <w:spacing w:line="360" w:lineRule="auto"/>
              <w:jc w:val="center"/>
              <w:rPr>
                <w:sz w:val="24"/>
                <w:szCs w:val="24"/>
              </w:rPr>
            </w:pPr>
            <w:r>
              <w:rPr>
                <w:sz w:val="24"/>
                <w:szCs w:val="24"/>
              </w:rPr>
              <w:t>7</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5A70592E" w14:textId="77777777" w:rsidR="00F81A42" w:rsidRDefault="00F81A42" w:rsidP="00F81A42">
            <w:pPr>
              <w:snapToGrid w:val="0"/>
              <w:rPr>
                <w:sz w:val="24"/>
                <w:szCs w:val="24"/>
              </w:rPr>
            </w:pPr>
            <w:r>
              <w:rPr>
                <w:sz w:val="24"/>
                <w:szCs w:val="24"/>
              </w:rPr>
              <w:t>dm drogerie</w:t>
            </w:r>
          </w:p>
        </w:tc>
        <w:tc>
          <w:tcPr>
            <w:tcW w:w="4536" w:type="dxa"/>
            <w:tcBorders>
              <w:top w:val="single" w:sz="4" w:space="0" w:color="000000"/>
              <w:left w:val="single" w:sz="4" w:space="0" w:color="000000"/>
              <w:bottom w:val="single" w:sz="4" w:space="0" w:color="000000"/>
            </w:tcBorders>
            <w:shd w:val="clear" w:color="auto" w:fill="auto"/>
          </w:tcPr>
          <w:p w14:paraId="231A11AE" w14:textId="77777777" w:rsidR="00F81A42" w:rsidRDefault="00F81A42" w:rsidP="00F81A42">
            <w:pPr>
              <w:snapToGrid w:val="0"/>
              <w:rPr>
                <w:sz w:val="24"/>
                <w:szCs w:val="24"/>
              </w:rPr>
            </w:pPr>
            <w:r>
              <w:rPr>
                <w:sz w:val="24"/>
                <w:szCs w:val="24"/>
              </w:rPr>
              <w:t>Filiálky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24FD21" w14:textId="77777777" w:rsidR="00F81A42" w:rsidRDefault="00F81A42" w:rsidP="00F81A42">
            <w:pPr>
              <w:snapToGrid w:val="0"/>
              <w:jc w:val="center"/>
              <w:rPr>
                <w:sz w:val="24"/>
                <w:szCs w:val="24"/>
              </w:rPr>
            </w:pPr>
            <w:r>
              <w:rPr>
                <w:sz w:val="24"/>
                <w:szCs w:val="24"/>
              </w:rPr>
              <w:t>387 748 652</w:t>
            </w:r>
          </w:p>
        </w:tc>
      </w:tr>
      <w:tr w:rsidR="00F81A42" w14:paraId="4E1467E5" w14:textId="77777777" w:rsidTr="00E63067">
        <w:tc>
          <w:tcPr>
            <w:tcW w:w="567" w:type="dxa"/>
            <w:tcBorders>
              <w:top w:val="single" w:sz="4" w:space="0" w:color="000000"/>
              <w:left w:val="single" w:sz="4" w:space="0" w:color="000000"/>
              <w:bottom w:val="single" w:sz="4" w:space="0" w:color="000000"/>
            </w:tcBorders>
            <w:shd w:val="clear" w:color="auto" w:fill="auto"/>
          </w:tcPr>
          <w:p w14:paraId="4BB8F049" w14:textId="4EE824CD" w:rsidR="00F81A42" w:rsidRDefault="00943FB3" w:rsidP="00F81A42">
            <w:pPr>
              <w:snapToGrid w:val="0"/>
              <w:spacing w:line="360" w:lineRule="auto"/>
              <w:jc w:val="center"/>
              <w:rPr>
                <w:sz w:val="24"/>
                <w:szCs w:val="24"/>
              </w:rPr>
            </w:pPr>
            <w:r>
              <w:rPr>
                <w:sz w:val="24"/>
                <w:szCs w:val="24"/>
              </w:rPr>
              <w:t>8</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10E6F797" w14:textId="77777777" w:rsidR="00F81A42" w:rsidRDefault="00F81A42" w:rsidP="00F81A42">
            <w:pPr>
              <w:spacing w:line="360" w:lineRule="auto"/>
              <w:rPr>
                <w:sz w:val="24"/>
                <w:szCs w:val="24"/>
              </w:rPr>
            </w:pPr>
            <w:r>
              <w:rPr>
                <w:sz w:val="24"/>
                <w:szCs w:val="24"/>
              </w:rPr>
              <w:t>Petr Voleník, AREA PRINT</w:t>
            </w:r>
          </w:p>
        </w:tc>
        <w:tc>
          <w:tcPr>
            <w:tcW w:w="4536" w:type="dxa"/>
            <w:tcBorders>
              <w:top w:val="single" w:sz="4" w:space="0" w:color="000000"/>
              <w:left w:val="single" w:sz="4" w:space="0" w:color="000000"/>
              <w:bottom w:val="single" w:sz="4" w:space="0" w:color="000000"/>
            </w:tcBorders>
            <w:shd w:val="clear" w:color="auto" w:fill="auto"/>
          </w:tcPr>
          <w:p w14:paraId="07B511E2" w14:textId="77777777" w:rsidR="00F81A42" w:rsidRDefault="00F81A42" w:rsidP="00F81A42">
            <w:pPr>
              <w:spacing w:line="360" w:lineRule="auto"/>
              <w:rPr>
                <w:sz w:val="24"/>
                <w:szCs w:val="24"/>
              </w:rPr>
            </w:pPr>
            <w:r>
              <w:rPr>
                <w:sz w:val="24"/>
                <w:szCs w:val="24"/>
              </w:rPr>
              <w:t>Třebízského 12,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7BBD27" w14:textId="77777777" w:rsidR="00F81A42" w:rsidRDefault="00F81A42" w:rsidP="00F81A42">
            <w:pPr>
              <w:spacing w:line="360" w:lineRule="auto"/>
              <w:jc w:val="center"/>
              <w:rPr>
                <w:sz w:val="24"/>
                <w:szCs w:val="24"/>
              </w:rPr>
            </w:pPr>
            <w:r>
              <w:rPr>
                <w:sz w:val="24"/>
                <w:szCs w:val="24"/>
              </w:rPr>
              <w:t>377 236 198</w:t>
            </w:r>
          </w:p>
        </w:tc>
      </w:tr>
      <w:tr w:rsidR="00F81A42" w14:paraId="09610BA9" w14:textId="77777777" w:rsidTr="00E63067">
        <w:tc>
          <w:tcPr>
            <w:tcW w:w="567" w:type="dxa"/>
            <w:tcBorders>
              <w:top w:val="single" w:sz="4" w:space="0" w:color="000000"/>
              <w:left w:val="single" w:sz="4" w:space="0" w:color="000000"/>
              <w:bottom w:val="single" w:sz="4" w:space="0" w:color="000000"/>
            </w:tcBorders>
            <w:shd w:val="clear" w:color="auto" w:fill="auto"/>
          </w:tcPr>
          <w:p w14:paraId="7FE29727" w14:textId="2673A596" w:rsidR="00F81A42" w:rsidRDefault="00943FB3" w:rsidP="00F81A42">
            <w:pPr>
              <w:snapToGrid w:val="0"/>
              <w:spacing w:line="360" w:lineRule="auto"/>
              <w:jc w:val="center"/>
              <w:rPr>
                <w:sz w:val="24"/>
                <w:szCs w:val="24"/>
              </w:rPr>
            </w:pPr>
            <w:r>
              <w:rPr>
                <w:sz w:val="24"/>
                <w:szCs w:val="24"/>
              </w:rPr>
              <w:t>9</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32CDA0A4" w14:textId="77777777" w:rsidR="00F81A42" w:rsidRDefault="00F81A42" w:rsidP="00F81A42">
            <w:pPr>
              <w:spacing w:line="360" w:lineRule="auto"/>
              <w:rPr>
                <w:sz w:val="24"/>
                <w:szCs w:val="24"/>
              </w:rPr>
            </w:pPr>
            <w:r>
              <w:rPr>
                <w:sz w:val="24"/>
                <w:szCs w:val="24"/>
              </w:rPr>
              <w:t>Globus ČR, k. s.</w:t>
            </w:r>
          </w:p>
        </w:tc>
        <w:tc>
          <w:tcPr>
            <w:tcW w:w="4536" w:type="dxa"/>
            <w:tcBorders>
              <w:top w:val="single" w:sz="4" w:space="0" w:color="000000"/>
              <w:left w:val="single" w:sz="4" w:space="0" w:color="000000"/>
              <w:bottom w:val="single" w:sz="4" w:space="0" w:color="000000"/>
            </w:tcBorders>
            <w:shd w:val="clear" w:color="auto" w:fill="auto"/>
          </w:tcPr>
          <w:p w14:paraId="15987598" w14:textId="77777777" w:rsidR="00F81A42" w:rsidRDefault="00F81A42" w:rsidP="00F81A42">
            <w:pPr>
              <w:spacing w:line="360" w:lineRule="auto"/>
              <w:rPr>
                <w:sz w:val="24"/>
                <w:szCs w:val="24"/>
              </w:rPr>
            </w:pPr>
            <w:r>
              <w:rPr>
                <w:sz w:val="24"/>
                <w:szCs w:val="24"/>
              </w:rPr>
              <w:t>Chotíkov 385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E3FCAC" w14:textId="77777777" w:rsidR="00F81A42" w:rsidRDefault="00F81A42" w:rsidP="00F81A42">
            <w:pPr>
              <w:spacing w:line="360" w:lineRule="auto"/>
              <w:jc w:val="center"/>
              <w:rPr>
                <w:sz w:val="24"/>
                <w:szCs w:val="24"/>
              </w:rPr>
            </w:pPr>
            <w:r>
              <w:rPr>
                <w:sz w:val="24"/>
                <w:szCs w:val="24"/>
              </w:rPr>
              <w:t>373 305 111</w:t>
            </w:r>
          </w:p>
        </w:tc>
      </w:tr>
      <w:tr w:rsidR="00F81A42" w14:paraId="3C656887" w14:textId="77777777" w:rsidTr="00E63067">
        <w:tc>
          <w:tcPr>
            <w:tcW w:w="567" w:type="dxa"/>
            <w:tcBorders>
              <w:top w:val="single" w:sz="4" w:space="0" w:color="000000"/>
              <w:left w:val="single" w:sz="4" w:space="0" w:color="000000"/>
              <w:bottom w:val="single" w:sz="4" w:space="0" w:color="000000"/>
            </w:tcBorders>
            <w:shd w:val="clear" w:color="auto" w:fill="auto"/>
          </w:tcPr>
          <w:p w14:paraId="6B08F635" w14:textId="60A30F75" w:rsidR="00F81A42" w:rsidRDefault="00943FB3" w:rsidP="00F81A42">
            <w:pPr>
              <w:snapToGrid w:val="0"/>
              <w:spacing w:line="360" w:lineRule="auto"/>
              <w:jc w:val="center"/>
              <w:rPr>
                <w:sz w:val="24"/>
                <w:szCs w:val="24"/>
              </w:rPr>
            </w:pPr>
            <w:r>
              <w:rPr>
                <w:sz w:val="24"/>
                <w:szCs w:val="24"/>
              </w:rPr>
              <w:t>10</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51DA48B6" w14:textId="77777777" w:rsidR="00F81A42" w:rsidRDefault="00F81A42" w:rsidP="00F81A42">
            <w:pPr>
              <w:spacing w:line="360" w:lineRule="auto"/>
              <w:rPr>
                <w:sz w:val="24"/>
                <w:szCs w:val="24"/>
              </w:rPr>
            </w:pPr>
            <w:r>
              <w:rPr>
                <w:sz w:val="24"/>
                <w:szCs w:val="24"/>
              </w:rPr>
              <w:t>XXX Lutz, s. r. o.</w:t>
            </w:r>
          </w:p>
        </w:tc>
        <w:tc>
          <w:tcPr>
            <w:tcW w:w="4536" w:type="dxa"/>
            <w:tcBorders>
              <w:top w:val="single" w:sz="4" w:space="0" w:color="000000"/>
              <w:left w:val="single" w:sz="4" w:space="0" w:color="000000"/>
              <w:bottom w:val="single" w:sz="4" w:space="0" w:color="000000"/>
            </w:tcBorders>
            <w:shd w:val="clear" w:color="auto" w:fill="auto"/>
          </w:tcPr>
          <w:p w14:paraId="3E2458E4" w14:textId="77777777" w:rsidR="00F81A42" w:rsidRDefault="00F81A42" w:rsidP="00F81A42">
            <w:pPr>
              <w:spacing w:line="360" w:lineRule="auto"/>
              <w:rPr>
                <w:sz w:val="24"/>
                <w:szCs w:val="24"/>
              </w:rPr>
            </w:pPr>
            <w:r>
              <w:rPr>
                <w:sz w:val="24"/>
                <w:szCs w:val="24"/>
              </w:rPr>
              <w:t>Písecká 1090/10,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72F673" w14:textId="77777777" w:rsidR="00F81A42" w:rsidRDefault="00F81A42" w:rsidP="00F81A42">
            <w:pPr>
              <w:spacing w:line="360" w:lineRule="auto"/>
              <w:jc w:val="center"/>
              <w:rPr>
                <w:sz w:val="24"/>
                <w:szCs w:val="24"/>
              </w:rPr>
            </w:pPr>
            <w:r>
              <w:rPr>
                <w:sz w:val="24"/>
                <w:szCs w:val="24"/>
              </w:rPr>
              <w:t>377 436 203</w:t>
            </w:r>
          </w:p>
        </w:tc>
      </w:tr>
      <w:tr w:rsidR="00F81A42" w14:paraId="20755821" w14:textId="77777777" w:rsidTr="00E63067">
        <w:tc>
          <w:tcPr>
            <w:tcW w:w="567" w:type="dxa"/>
            <w:tcBorders>
              <w:top w:val="single" w:sz="4" w:space="0" w:color="000000"/>
              <w:left w:val="single" w:sz="4" w:space="0" w:color="000000"/>
              <w:bottom w:val="single" w:sz="4" w:space="0" w:color="000000"/>
            </w:tcBorders>
            <w:shd w:val="clear" w:color="auto" w:fill="auto"/>
          </w:tcPr>
          <w:p w14:paraId="1967D937" w14:textId="6BF17551" w:rsidR="00F81A42" w:rsidRDefault="00943FB3" w:rsidP="00F81A42">
            <w:pPr>
              <w:snapToGrid w:val="0"/>
              <w:spacing w:line="360" w:lineRule="auto"/>
              <w:jc w:val="center"/>
              <w:rPr>
                <w:sz w:val="24"/>
                <w:szCs w:val="24"/>
              </w:rPr>
            </w:pPr>
            <w:r>
              <w:rPr>
                <w:sz w:val="24"/>
                <w:szCs w:val="24"/>
              </w:rPr>
              <w:t>11</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4004C21C" w14:textId="77777777" w:rsidR="00F81A42" w:rsidRDefault="00F81A42" w:rsidP="00F81A42">
            <w:pPr>
              <w:spacing w:line="360" w:lineRule="auto"/>
              <w:rPr>
                <w:sz w:val="24"/>
                <w:szCs w:val="24"/>
              </w:rPr>
            </w:pPr>
            <w:proofErr w:type="spellStart"/>
            <w:r>
              <w:rPr>
                <w:sz w:val="24"/>
                <w:szCs w:val="24"/>
              </w:rPr>
              <w:t>Möbelix</w:t>
            </w:r>
            <w:proofErr w:type="spellEnd"/>
            <w:r>
              <w:rPr>
                <w:sz w:val="24"/>
                <w:szCs w:val="24"/>
              </w:rPr>
              <w:t xml:space="preserve"> nábytek</w:t>
            </w:r>
          </w:p>
        </w:tc>
        <w:tc>
          <w:tcPr>
            <w:tcW w:w="4536" w:type="dxa"/>
            <w:tcBorders>
              <w:top w:val="single" w:sz="4" w:space="0" w:color="000000"/>
              <w:left w:val="single" w:sz="4" w:space="0" w:color="000000"/>
              <w:bottom w:val="single" w:sz="4" w:space="0" w:color="000000"/>
            </w:tcBorders>
            <w:shd w:val="clear" w:color="auto" w:fill="auto"/>
          </w:tcPr>
          <w:p w14:paraId="11978FAE" w14:textId="77777777" w:rsidR="00F81A42" w:rsidRDefault="00F81A42" w:rsidP="00F81A42">
            <w:pPr>
              <w:spacing w:line="360" w:lineRule="auto"/>
              <w:rPr>
                <w:sz w:val="24"/>
                <w:szCs w:val="24"/>
              </w:rPr>
            </w:pPr>
            <w:r>
              <w:rPr>
                <w:sz w:val="24"/>
                <w:szCs w:val="24"/>
              </w:rPr>
              <w:t>Folmavská 1270/12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6FC213" w14:textId="77777777" w:rsidR="00F81A42" w:rsidRDefault="00F81A42" w:rsidP="00F81A42">
            <w:pPr>
              <w:spacing w:line="360" w:lineRule="auto"/>
              <w:jc w:val="center"/>
              <w:rPr>
                <w:sz w:val="24"/>
                <w:szCs w:val="24"/>
              </w:rPr>
            </w:pPr>
            <w:r>
              <w:rPr>
                <w:sz w:val="24"/>
                <w:szCs w:val="24"/>
              </w:rPr>
              <w:t>379 824 000</w:t>
            </w:r>
          </w:p>
        </w:tc>
      </w:tr>
      <w:tr w:rsidR="00F81A42" w14:paraId="39D4E659" w14:textId="77777777" w:rsidTr="00E63067">
        <w:tc>
          <w:tcPr>
            <w:tcW w:w="567" w:type="dxa"/>
            <w:tcBorders>
              <w:top w:val="single" w:sz="4" w:space="0" w:color="000000"/>
              <w:left w:val="single" w:sz="4" w:space="0" w:color="000000"/>
              <w:bottom w:val="single" w:sz="4" w:space="0" w:color="000000"/>
            </w:tcBorders>
            <w:shd w:val="clear" w:color="auto" w:fill="auto"/>
          </w:tcPr>
          <w:p w14:paraId="230FE60C" w14:textId="7CFE6B33" w:rsidR="00F81A42" w:rsidRDefault="00943FB3" w:rsidP="00F81A42">
            <w:pPr>
              <w:snapToGrid w:val="0"/>
              <w:spacing w:line="360" w:lineRule="auto"/>
              <w:jc w:val="center"/>
              <w:rPr>
                <w:sz w:val="24"/>
                <w:szCs w:val="24"/>
              </w:rPr>
            </w:pPr>
            <w:r>
              <w:rPr>
                <w:sz w:val="24"/>
                <w:szCs w:val="24"/>
              </w:rPr>
              <w:t>12</w:t>
            </w:r>
            <w:r w:rsidR="00F81A42">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33F915C7" w14:textId="77777777" w:rsidR="00F81A42" w:rsidRDefault="00F81A42" w:rsidP="00F81A42">
            <w:pPr>
              <w:spacing w:line="360" w:lineRule="auto"/>
              <w:rPr>
                <w:sz w:val="24"/>
                <w:szCs w:val="24"/>
              </w:rPr>
            </w:pPr>
            <w:r>
              <w:rPr>
                <w:sz w:val="24"/>
                <w:szCs w:val="24"/>
              </w:rPr>
              <w:t>Bílý slon</w:t>
            </w:r>
          </w:p>
        </w:tc>
        <w:tc>
          <w:tcPr>
            <w:tcW w:w="4536" w:type="dxa"/>
            <w:tcBorders>
              <w:top w:val="single" w:sz="4" w:space="0" w:color="000000"/>
              <w:left w:val="single" w:sz="4" w:space="0" w:color="000000"/>
              <w:bottom w:val="single" w:sz="4" w:space="0" w:color="000000"/>
            </w:tcBorders>
            <w:shd w:val="clear" w:color="auto" w:fill="auto"/>
          </w:tcPr>
          <w:p w14:paraId="75C54EB4" w14:textId="77777777" w:rsidR="00F81A42" w:rsidRDefault="00F81A42" w:rsidP="00F81A42">
            <w:pPr>
              <w:spacing w:line="360" w:lineRule="auto"/>
              <w:rPr>
                <w:sz w:val="24"/>
                <w:szCs w:val="24"/>
              </w:rPr>
            </w:pPr>
            <w:r>
              <w:rPr>
                <w:sz w:val="24"/>
                <w:szCs w:val="24"/>
              </w:rPr>
              <w:t>Ing. Křivánek, Škroupova 9,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69404F" w14:textId="77777777" w:rsidR="00F81A42" w:rsidRDefault="00F81A42" w:rsidP="00F81A42">
            <w:pPr>
              <w:spacing w:line="360" w:lineRule="auto"/>
              <w:jc w:val="center"/>
              <w:rPr>
                <w:sz w:val="24"/>
                <w:szCs w:val="24"/>
              </w:rPr>
            </w:pPr>
            <w:r>
              <w:rPr>
                <w:sz w:val="24"/>
                <w:szCs w:val="24"/>
              </w:rPr>
              <w:t>608 343 600</w:t>
            </w:r>
          </w:p>
        </w:tc>
      </w:tr>
      <w:tr w:rsidR="00B87E55" w14:paraId="45D0F500" w14:textId="77777777" w:rsidTr="00E63067">
        <w:tc>
          <w:tcPr>
            <w:tcW w:w="567" w:type="dxa"/>
            <w:tcBorders>
              <w:top w:val="single" w:sz="4" w:space="0" w:color="000000"/>
              <w:left w:val="single" w:sz="4" w:space="0" w:color="000000"/>
              <w:bottom w:val="single" w:sz="4" w:space="0" w:color="000000"/>
            </w:tcBorders>
            <w:shd w:val="clear" w:color="auto" w:fill="auto"/>
          </w:tcPr>
          <w:p w14:paraId="531355F0" w14:textId="50C702FC" w:rsidR="00B87E55" w:rsidRDefault="00943FB3" w:rsidP="00F81A42">
            <w:pPr>
              <w:snapToGrid w:val="0"/>
              <w:spacing w:line="360" w:lineRule="auto"/>
              <w:jc w:val="center"/>
              <w:rPr>
                <w:sz w:val="24"/>
                <w:szCs w:val="24"/>
              </w:rPr>
            </w:pPr>
            <w:r>
              <w:rPr>
                <w:sz w:val="24"/>
                <w:szCs w:val="24"/>
              </w:rPr>
              <w:t>13</w:t>
            </w:r>
            <w:r w:rsidR="00B87E55">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27D4A8E3" w14:textId="370806E6" w:rsidR="00B87E55" w:rsidRDefault="00B87E55" w:rsidP="00F81A42">
            <w:pPr>
              <w:spacing w:line="360" w:lineRule="auto"/>
              <w:rPr>
                <w:sz w:val="24"/>
                <w:szCs w:val="24"/>
              </w:rPr>
            </w:pPr>
            <w:r>
              <w:rPr>
                <w:sz w:val="24"/>
                <w:szCs w:val="24"/>
              </w:rPr>
              <w:t xml:space="preserve">Samolepky. </w:t>
            </w:r>
            <w:proofErr w:type="spellStart"/>
            <w:r>
              <w:rPr>
                <w:sz w:val="24"/>
                <w:szCs w:val="24"/>
              </w:rPr>
              <w:t>org</w:t>
            </w:r>
            <w:proofErr w:type="spellEnd"/>
          </w:p>
        </w:tc>
        <w:tc>
          <w:tcPr>
            <w:tcW w:w="4536" w:type="dxa"/>
            <w:tcBorders>
              <w:top w:val="single" w:sz="4" w:space="0" w:color="000000"/>
              <w:left w:val="single" w:sz="4" w:space="0" w:color="000000"/>
              <w:bottom w:val="single" w:sz="4" w:space="0" w:color="000000"/>
            </w:tcBorders>
            <w:shd w:val="clear" w:color="auto" w:fill="auto"/>
          </w:tcPr>
          <w:p w14:paraId="1E8C89F6" w14:textId="77777777" w:rsidR="00B87E55" w:rsidRDefault="00B87E55" w:rsidP="00B87E55">
            <w:pPr>
              <w:rPr>
                <w:sz w:val="24"/>
                <w:szCs w:val="24"/>
              </w:rPr>
            </w:pPr>
            <w:r>
              <w:rPr>
                <w:sz w:val="24"/>
                <w:szCs w:val="24"/>
              </w:rPr>
              <w:t>Železniční 116, Plzeň</w:t>
            </w:r>
          </w:p>
          <w:p w14:paraId="245FD7FF" w14:textId="68C95A85" w:rsidR="00B87E55" w:rsidRDefault="00FF68E1" w:rsidP="00B87E55">
            <w:pPr>
              <w:rPr>
                <w:sz w:val="24"/>
                <w:szCs w:val="24"/>
              </w:rPr>
            </w:pPr>
            <w:r>
              <w:rPr>
                <w:sz w:val="24"/>
                <w:szCs w:val="24"/>
              </w:rPr>
              <w:t>M</w:t>
            </w:r>
            <w:r w:rsidR="00B87E55">
              <w:rPr>
                <w:sz w:val="24"/>
                <w:szCs w:val="24"/>
              </w:rPr>
              <w:t>. Hrabačka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EE08B6" w14:textId="228980B3" w:rsidR="00B87E55" w:rsidRDefault="00B87E55" w:rsidP="00F81A42">
            <w:pPr>
              <w:spacing w:line="360" w:lineRule="auto"/>
              <w:jc w:val="center"/>
              <w:rPr>
                <w:sz w:val="24"/>
                <w:szCs w:val="24"/>
              </w:rPr>
            </w:pPr>
            <w:r>
              <w:rPr>
                <w:sz w:val="24"/>
                <w:szCs w:val="24"/>
              </w:rPr>
              <w:t>603 414 223</w:t>
            </w:r>
          </w:p>
        </w:tc>
      </w:tr>
      <w:tr w:rsidR="00283D16" w14:paraId="61BA90B7" w14:textId="77777777" w:rsidTr="00E63067">
        <w:tc>
          <w:tcPr>
            <w:tcW w:w="567" w:type="dxa"/>
            <w:tcBorders>
              <w:top w:val="single" w:sz="4" w:space="0" w:color="000000"/>
              <w:left w:val="single" w:sz="4" w:space="0" w:color="000000"/>
              <w:bottom w:val="single" w:sz="4" w:space="0" w:color="000000"/>
            </w:tcBorders>
            <w:shd w:val="clear" w:color="auto" w:fill="auto"/>
          </w:tcPr>
          <w:p w14:paraId="3795C165" w14:textId="59D73C7C" w:rsidR="00283D16" w:rsidRDefault="00943FB3" w:rsidP="00F81A42">
            <w:pPr>
              <w:snapToGrid w:val="0"/>
              <w:spacing w:line="360" w:lineRule="auto"/>
              <w:jc w:val="center"/>
              <w:rPr>
                <w:sz w:val="24"/>
                <w:szCs w:val="24"/>
              </w:rPr>
            </w:pPr>
            <w:r>
              <w:rPr>
                <w:sz w:val="24"/>
                <w:szCs w:val="24"/>
              </w:rPr>
              <w:t>14</w:t>
            </w:r>
            <w:r w:rsidR="00283D16">
              <w:rPr>
                <w:sz w:val="24"/>
                <w:szCs w:val="24"/>
              </w:rPr>
              <w:t>.</w:t>
            </w:r>
          </w:p>
        </w:tc>
        <w:tc>
          <w:tcPr>
            <w:tcW w:w="3261" w:type="dxa"/>
            <w:tcBorders>
              <w:top w:val="single" w:sz="4" w:space="0" w:color="000000"/>
              <w:left w:val="single" w:sz="4" w:space="0" w:color="000000"/>
              <w:bottom w:val="single" w:sz="4" w:space="0" w:color="000000"/>
            </w:tcBorders>
            <w:shd w:val="clear" w:color="auto" w:fill="auto"/>
          </w:tcPr>
          <w:p w14:paraId="07290A19" w14:textId="77777777" w:rsidR="00283D16" w:rsidRDefault="00283D16" w:rsidP="00283D16">
            <w:pPr>
              <w:rPr>
                <w:sz w:val="24"/>
                <w:szCs w:val="24"/>
              </w:rPr>
            </w:pPr>
            <w:r>
              <w:rPr>
                <w:sz w:val="24"/>
                <w:szCs w:val="24"/>
              </w:rPr>
              <w:t>EXTRAVAGANZA, s.r.o. Na dolinách 1272/41, Praha 4</w:t>
            </w:r>
          </w:p>
        </w:tc>
        <w:tc>
          <w:tcPr>
            <w:tcW w:w="4536" w:type="dxa"/>
            <w:tcBorders>
              <w:top w:val="single" w:sz="4" w:space="0" w:color="000000"/>
              <w:left w:val="single" w:sz="4" w:space="0" w:color="000000"/>
              <w:bottom w:val="single" w:sz="4" w:space="0" w:color="000000"/>
            </w:tcBorders>
            <w:shd w:val="clear" w:color="auto" w:fill="auto"/>
          </w:tcPr>
          <w:p w14:paraId="4C7522B8" w14:textId="77777777" w:rsidR="00283D16" w:rsidRDefault="00283D16" w:rsidP="00283D16">
            <w:pPr>
              <w:rPr>
                <w:smallCaps/>
                <w:sz w:val="24"/>
                <w:szCs w:val="24"/>
              </w:rPr>
            </w:pPr>
            <w:r>
              <w:rPr>
                <w:smallCaps/>
                <w:sz w:val="24"/>
                <w:szCs w:val="24"/>
              </w:rPr>
              <w:t>Kristina Janečková</w:t>
            </w:r>
          </w:p>
          <w:p w14:paraId="44C1CB2E" w14:textId="77777777" w:rsidR="00283D16" w:rsidRPr="00283D16" w:rsidRDefault="00283D16" w:rsidP="00283D16">
            <w:pPr>
              <w:rPr>
                <w:smallCaps/>
                <w:sz w:val="24"/>
                <w:szCs w:val="24"/>
              </w:rPr>
            </w:pPr>
            <w:r>
              <w:rPr>
                <w:smallCaps/>
                <w:sz w:val="24"/>
                <w:szCs w:val="24"/>
              </w:rPr>
              <w:t>Náměští republiky 28, Plzeň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9C717C" w14:textId="77777777" w:rsidR="00283D16" w:rsidRDefault="00283D16" w:rsidP="00283D16">
            <w:pPr>
              <w:spacing w:line="360" w:lineRule="auto"/>
              <w:jc w:val="center"/>
              <w:rPr>
                <w:sz w:val="24"/>
                <w:szCs w:val="24"/>
              </w:rPr>
            </w:pPr>
            <w:r>
              <w:rPr>
                <w:sz w:val="24"/>
                <w:szCs w:val="24"/>
              </w:rPr>
              <w:t>722 672 762</w:t>
            </w:r>
          </w:p>
        </w:tc>
      </w:tr>
    </w:tbl>
    <w:p w14:paraId="4D4EA12F" w14:textId="77777777" w:rsidR="005D0FC4" w:rsidRDefault="008F2B60">
      <w:r>
        <w:tab/>
      </w:r>
    </w:p>
    <w:p w14:paraId="5C8A66B5" w14:textId="686D8AC8" w:rsidR="005D0FC4" w:rsidRPr="00E26C47" w:rsidRDefault="00E26C47">
      <w:pPr>
        <w:rPr>
          <w:i/>
          <w:sz w:val="24"/>
          <w:szCs w:val="24"/>
        </w:rPr>
      </w:pPr>
      <w:r w:rsidRPr="00E26C47">
        <w:rPr>
          <w:i/>
          <w:sz w:val="24"/>
          <w:szCs w:val="24"/>
        </w:rPr>
        <w:t>(stav k </w:t>
      </w:r>
      <w:r w:rsidR="00FF68E1">
        <w:rPr>
          <w:i/>
          <w:sz w:val="24"/>
          <w:szCs w:val="24"/>
        </w:rPr>
        <w:t>1</w:t>
      </w:r>
      <w:r w:rsidRPr="00E26C47">
        <w:rPr>
          <w:i/>
          <w:sz w:val="24"/>
          <w:szCs w:val="24"/>
        </w:rPr>
        <w:t xml:space="preserve">. </w:t>
      </w:r>
      <w:r w:rsidR="00FF68E1">
        <w:rPr>
          <w:i/>
          <w:sz w:val="24"/>
          <w:szCs w:val="24"/>
        </w:rPr>
        <w:t>9</w:t>
      </w:r>
      <w:r w:rsidRPr="00E26C47">
        <w:rPr>
          <w:i/>
          <w:sz w:val="24"/>
          <w:szCs w:val="24"/>
        </w:rPr>
        <w:t>. 20</w:t>
      </w:r>
      <w:r w:rsidR="00912E5C">
        <w:rPr>
          <w:i/>
          <w:sz w:val="24"/>
          <w:szCs w:val="24"/>
        </w:rPr>
        <w:t>2</w:t>
      </w:r>
      <w:r w:rsidR="009A1BD8">
        <w:rPr>
          <w:i/>
          <w:sz w:val="24"/>
          <w:szCs w:val="24"/>
        </w:rPr>
        <w:t>2</w:t>
      </w:r>
      <w:r w:rsidRPr="00E26C47">
        <w:rPr>
          <w:i/>
          <w:sz w:val="24"/>
          <w:szCs w:val="24"/>
        </w:rPr>
        <w:t>)</w:t>
      </w:r>
    </w:p>
    <w:p w14:paraId="44931767" w14:textId="77777777" w:rsidR="005D0FC4" w:rsidRDefault="005D0FC4">
      <w:pPr>
        <w:pStyle w:val="Nadpis1"/>
        <w:pageBreakBefore/>
        <w:ind w:left="567" w:hanging="567"/>
        <w:jc w:val="right"/>
        <w:rPr>
          <w:sz w:val="24"/>
          <w:szCs w:val="24"/>
          <w:u w:val="single"/>
        </w:rPr>
      </w:pPr>
      <w:r>
        <w:rPr>
          <w:sz w:val="20"/>
          <w:u w:val="single"/>
        </w:rPr>
        <w:lastRenderedPageBreak/>
        <w:t>Příloha č. 12</w:t>
      </w:r>
    </w:p>
    <w:p w14:paraId="59F5A89A" w14:textId="77777777" w:rsidR="000A3F16" w:rsidRPr="000A3F16" w:rsidRDefault="000A3F16" w:rsidP="001A152F">
      <w:pPr>
        <w:pStyle w:val="Nadpis1"/>
        <w:ind w:left="567" w:hanging="567"/>
        <w:jc w:val="both"/>
        <w:rPr>
          <w:sz w:val="24"/>
          <w:szCs w:val="24"/>
          <w:u w:val="single"/>
        </w:rPr>
      </w:pPr>
    </w:p>
    <w:p w14:paraId="40520226" w14:textId="77777777" w:rsidR="00B05A23" w:rsidRDefault="00B05A23" w:rsidP="00B05A23">
      <w:pPr>
        <w:pStyle w:val="Nadpis1"/>
        <w:ind w:left="0" w:firstLine="0"/>
        <w:jc w:val="both"/>
      </w:pPr>
      <w:r>
        <w:rPr>
          <w:b/>
          <w:sz w:val="28"/>
          <w:szCs w:val="28"/>
        </w:rPr>
        <w:t>Provozní řád aranžérské dílny 1 a 2</w:t>
      </w:r>
    </w:p>
    <w:p w14:paraId="25293C5B" w14:textId="77777777" w:rsidR="00B05A23" w:rsidRDefault="00B05A23" w:rsidP="00B05A23"/>
    <w:p w14:paraId="39FD2CA6"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Odborný výcvik začíná v aranžérské dílně podle rozvrhu. Vyučovací jednotkou je učební den, který má délku trvání v 1. – 3. ročníku 6 hodin. Vyučovací hodina trvá 60 minut. Přestávky na svačinu se nezapočítávají do doby učebního dne.</w:t>
      </w:r>
    </w:p>
    <w:p w14:paraId="40A6C1FC" w14:textId="77777777" w:rsidR="00B05A23" w:rsidRPr="00BB3539" w:rsidRDefault="00B05A23" w:rsidP="00B05A23">
      <w:pPr>
        <w:tabs>
          <w:tab w:val="num" w:pos="284"/>
        </w:tabs>
        <w:ind w:left="284" w:hanging="720"/>
        <w:jc w:val="both"/>
        <w:rPr>
          <w:sz w:val="22"/>
          <w:szCs w:val="22"/>
        </w:rPr>
      </w:pPr>
    </w:p>
    <w:p w14:paraId="586CA6AE"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Pozdní příchody jsou řešeny kázeňským opatřením v souladu se školním řádem školy.</w:t>
      </w:r>
    </w:p>
    <w:p w14:paraId="5B433BA6" w14:textId="77777777" w:rsidR="00B05A23" w:rsidRPr="00BB3539" w:rsidRDefault="00B05A23" w:rsidP="00B05A23">
      <w:pPr>
        <w:tabs>
          <w:tab w:val="num" w:pos="284"/>
        </w:tabs>
        <w:ind w:left="284" w:hanging="720"/>
        <w:jc w:val="both"/>
        <w:rPr>
          <w:sz w:val="22"/>
          <w:szCs w:val="22"/>
        </w:rPr>
      </w:pPr>
    </w:p>
    <w:p w14:paraId="3D54325C"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 xml:space="preserve">Žákům je doporučeno použít pracovní plášť nebo jiný oděv při práci s barvami a lepidly, osobní věci odloží na místo k tomu určené. </w:t>
      </w:r>
    </w:p>
    <w:p w14:paraId="621CD234" w14:textId="77777777" w:rsidR="00B05A23" w:rsidRPr="00BB3539" w:rsidRDefault="00B05A23" w:rsidP="00B05A23">
      <w:pPr>
        <w:tabs>
          <w:tab w:val="num" w:pos="284"/>
        </w:tabs>
        <w:ind w:left="284" w:hanging="720"/>
        <w:jc w:val="both"/>
        <w:rPr>
          <w:sz w:val="22"/>
          <w:szCs w:val="22"/>
        </w:rPr>
      </w:pPr>
    </w:p>
    <w:p w14:paraId="06B90C7B"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Na pracoviště nastupuje žák odpočatý, nesmí být pod vlivem alkoholu nebo jiných omamných prostředků ani je na pracovišti nepožívá. V průběhu celého vyučovacího dne platí zákaz kouření.</w:t>
      </w:r>
    </w:p>
    <w:p w14:paraId="04207A44" w14:textId="77777777" w:rsidR="00B05A23" w:rsidRPr="00BB3539" w:rsidRDefault="00B05A23" w:rsidP="00B05A23">
      <w:pPr>
        <w:tabs>
          <w:tab w:val="num" w:pos="284"/>
        </w:tabs>
        <w:ind w:left="284" w:hanging="720"/>
        <w:jc w:val="both"/>
        <w:rPr>
          <w:sz w:val="22"/>
          <w:szCs w:val="22"/>
        </w:rPr>
      </w:pPr>
    </w:p>
    <w:p w14:paraId="6CFF434A"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Na odborný výcvik si žáci nosí pravidelně potřebné pomůcky pro výuku (psací a kreslicí potřeby, aranžérské nářadí) a mají je připravené na svém pracovním místě.</w:t>
      </w:r>
    </w:p>
    <w:p w14:paraId="17C55DC1" w14:textId="77777777" w:rsidR="00B05A23" w:rsidRPr="00BB3539" w:rsidRDefault="00B05A23" w:rsidP="00B05A23">
      <w:pPr>
        <w:tabs>
          <w:tab w:val="num" w:pos="284"/>
        </w:tabs>
        <w:ind w:left="284" w:hanging="720"/>
        <w:jc w:val="both"/>
        <w:rPr>
          <w:sz w:val="22"/>
          <w:szCs w:val="22"/>
        </w:rPr>
      </w:pPr>
    </w:p>
    <w:p w14:paraId="09AA6FF0"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Se svěřeným pracovním materiálem a pomůckami pracují žáci šetrně a hospodárně</w:t>
      </w:r>
    </w:p>
    <w:p w14:paraId="6A94EDDA" w14:textId="77777777" w:rsidR="00B05A23" w:rsidRPr="00BB3539" w:rsidRDefault="00B05A23" w:rsidP="00B05A23">
      <w:pPr>
        <w:tabs>
          <w:tab w:val="num" w:pos="284"/>
        </w:tabs>
        <w:ind w:left="284" w:hanging="720"/>
        <w:jc w:val="both"/>
        <w:rPr>
          <w:sz w:val="22"/>
          <w:szCs w:val="22"/>
        </w:rPr>
      </w:pPr>
    </w:p>
    <w:p w14:paraId="6E75AFB7"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Žáci musí dodržovat pořádek na pracovišti a po skončení práce provést náležitý úklid všech prostor, ve kterých pracovali. Za pořádek v dílně zodpovídá správce učebny.</w:t>
      </w:r>
    </w:p>
    <w:p w14:paraId="33E2F26C" w14:textId="77777777" w:rsidR="00B05A23" w:rsidRPr="00BB3539" w:rsidRDefault="00B05A23" w:rsidP="00B05A23">
      <w:pPr>
        <w:pStyle w:val="Odstavecseseznamem"/>
        <w:tabs>
          <w:tab w:val="num" w:pos="284"/>
        </w:tabs>
        <w:ind w:left="284" w:hanging="720"/>
        <w:rPr>
          <w:sz w:val="22"/>
          <w:szCs w:val="22"/>
        </w:rPr>
      </w:pPr>
    </w:p>
    <w:p w14:paraId="247AE54A"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Po skončení práce je nutné odpojit elektrická zařízení od sítě. Odpojení zajišťuje vyučující, pokud on sám neurčí jinou osobu.</w:t>
      </w:r>
    </w:p>
    <w:p w14:paraId="19BB095F" w14:textId="77777777" w:rsidR="00B05A23" w:rsidRPr="00BB3539" w:rsidRDefault="00B05A23" w:rsidP="00B05A23">
      <w:pPr>
        <w:tabs>
          <w:tab w:val="num" w:pos="284"/>
        </w:tabs>
        <w:ind w:left="284" w:hanging="720"/>
        <w:jc w:val="both"/>
        <w:rPr>
          <w:sz w:val="22"/>
          <w:szCs w:val="22"/>
        </w:rPr>
      </w:pPr>
    </w:p>
    <w:p w14:paraId="376351E9"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Žáci s sebou na pracoviště nenosí žádné cenné věci ani větší obnos peněz.</w:t>
      </w:r>
    </w:p>
    <w:p w14:paraId="784A2DA9" w14:textId="77777777" w:rsidR="00B05A23" w:rsidRPr="00BB3539" w:rsidRDefault="00B05A23" w:rsidP="00B05A23">
      <w:pPr>
        <w:tabs>
          <w:tab w:val="num" w:pos="284"/>
        </w:tabs>
        <w:ind w:left="284" w:hanging="720"/>
        <w:jc w:val="both"/>
        <w:rPr>
          <w:sz w:val="22"/>
          <w:szCs w:val="22"/>
        </w:rPr>
      </w:pPr>
    </w:p>
    <w:p w14:paraId="50C69A50"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Odborný výcvik konají žáci i na pracovištích fyzických nebo právnických osob podle platných přeřazovacích plánů. Na těchto pracovištích žáci pr</w:t>
      </w:r>
      <w:r w:rsidR="008A34CD">
        <w:rPr>
          <w:sz w:val="22"/>
          <w:szCs w:val="22"/>
        </w:rPr>
        <w:t xml:space="preserve">acují pod vedením instruktora, </w:t>
      </w:r>
      <w:r w:rsidRPr="00BB3539">
        <w:rPr>
          <w:sz w:val="22"/>
          <w:szCs w:val="22"/>
        </w:rPr>
        <w:t>řídí se jeho pokyny. Mají přestávku v délce 30 minut (nezapočítává se do doby vyučovacího dne) shodně se zaměstnanci firmy. Pod vedením učitelek odborného výcviku žáci konají odborný výcvik také v</w:t>
      </w:r>
      <w:r>
        <w:rPr>
          <w:sz w:val="22"/>
          <w:szCs w:val="22"/>
        </w:rPr>
        <w:t> terénu při aranžování výloh.</w:t>
      </w:r>
      <w:r w:rsidRPr="00BB3539">
        <w:rPr>
          <w:sz w:val="22"/>
          <w:szCs w:val="22"/>
        </w:rPr>
        <w:t xml:space="preserve">  Žáci střední školy odpovídají právnické nebo fyzické osobě, na jejíchž pracovištích se uskutečňuje praktické vyučování, za škodu, kterou jí způsobili při teoretickém nebo praktickém vyučování anebo v přímé souvislosti s ním (ZP §391, ve znění pozdějších předpisů).</w:t>
      </w:r>
    </w:p>
    <w:p w14:paraId="6E1ADAE2" w14:textId="77777777" w:rsidR="00B05A23" w:rsidRPr="00BB3539" w:rsidRDefault="00B05A23" w:rsidP="00B05A23">
      <w:pPr>
        <w:tabs>
          <w:tab w:val="num" w:pos="284"/>
        </w:tabs>
        <w:ind w:left="284" w:hanging="720"/>
        <w:jc w:val="both"/>
        <w:rPr>
          <w:sz w:val="22"/>
          <w:szCs w:val="22"/>
        </w:rPr>
      </w:pPr>
    </w:p>
    <w:p w14:paraId="174BF88E"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 xml:space="preserve">Pracoviště nesmí žák opustit bez vědomí učitelky odborného výcviku nebo instruktora ani v době přestávky. </w:t>
      </w:r>
    </w:p>
    <w:p w14:paraId="588B1B27" w14:textId="77777777" w:rsidR="00B05A23" w:rsidRPr="00BB3539" w:rsidRDefault="00B05A23" w:rsidP="00B05A23">
      <w:pPr>
        <w:tabs>
          <w:tab w:val="num" w:pos="284"/>
        </w:tabs>
        <w:ind w:left="284" w:hanging="720"/>
        <w:jc w:val="both"/>
        <w:rPr>
          <w:sz w:val="22"/>
          <w:szCs w:val="22"/>
        </w:rPr>
      </w:pPr>
    </w:p>
    <w:p w14:paraId="6B9D9084"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Nepřítomnost žáka na odborném výcviku se řeší dle školního řádu.  Pokud se žák nemůže dostavit na pracoviště fyzické nebo právnické osoby, nahlásí nepřítomnost na toto pracoviště i příslušné učitelce odborného výcviku.</w:t>
      </w:r>
    </w:p>
    <w:p w14:paraId="16BE00A1" w14:textId="77777777" w:rsidR="00B05A23" w:rsidRPr="00BB3539" w:rsidRDefault="00B05A23" w:rsidP="00B05A23">
      <w:pPr>
        <w:tabs>
          <w:tab w:val="num" w:pos="284"/>
        </w:tabs>
        <w:jc w:val="both"/>
        <w:rPr>
          <w:sz w:val="22"/>
          <w:szCs w:val="22"/>
        </w:rPr>
      </w:pPr>
    </w:p>
    <w:p w14:paraId="122AF0E4" w14:textId="77777777" w:rsidR="00B05A23" w:rsidRPr="00BB3539" w:rsidRDefault="00B05A23" w:rsidP="00B05A23">
      <w:pPr>
        <w:numPr>
          <w:ilvl w:val="0"/>
          <w:numId w:val="15"/>
        </w:numPr>
        <w:tabs>
          <w:tab w:val="clear" w:pos="720"/>
          <w:tab w:val="num" w:pos="284"/>
        </w:tabs>
        <w:ind w:left="284" w:hanging="720"/>
        <w:jc w:val="both"/>
        <w:rPr>
          <w:sz w:val="22"/>
          <w:szCs w:val="22"/>
        </w:rPr>
      </w:pPr>
      <w:r w:rsidRPr="00BB3539">
        <w:rPr>
          <w:sz w:val="22"/>
          <w:szCs w:val="22"/>
        </w:rPr>
        <w:t>Povinností každého žáka je chovat se na pracovišti tak, aby nezpůsobil</w:t>
      </w:r>
      <w:r w:rsidR="008A34CD">
        <w:rPr>
          <w:sz w:val="22"/>
          <w:szCs w:val="22"/>
        </w:rPr>
        <w:t xml:space="preserve"> úraz sobě ani jiné osobě, tzn. </w:t>
      </w:r>
      <w:r w:rsidRPr="00BB3539">
        <w:rPr>
          <w:sz w:val="22"/>
          <w:szCs w:val="22"/>
        </w:rPr>
        <w:t>bude se řídit bezpečnostními a protipožárními předpisy, s kterými bude seznámen vždy na začátku školního roku. Každé poranění žák ihned oznámí učitelce odborného výcviku.</w:t>
      </w:r>
    </w:p>
    <w:p w14:paraId="14680A7C" w14:textId="77777777" w:rsidR="00B05A23" w:rsidRPr="00BB3539" w:rsidRDefault="00B05A23" w:rsidP="00B05A23">
      <w:pPr>
        <w:tabs>
          <w:tab w:val="num" w:pos="284"/>
        </w:tabs>
        <w:ind w:left="284" w:hanging="720"/>
        <w:jc w:val="both"/>
        <w:rPr>
          <w:sz w:val="22"/>
          <w:szCs w:val="22"/>
        </w:rPr>
      </w:pPr>
    </w:p>
    <w:p w14:paraId="7666FE9A" w14:textId="77777777" w:rsidR="00B05A23" w:rsidRDefault="00B05A23" w:rsidP="00B05A23">
      <w:pPr>
        <w:numPr>
          <w:ilvl w:val="0"/>
          <w:numId w:val="15"/>
        </w:numPr>
        <w:tabs>
          <w:tab w:val="clear" w:pos="720"/>
          <w:tab w:val="num" w:pos="284"/>
        </w:tabs>
        <w:ind w:left="284" w:hanging="720"/>
        <w:jc w:val="both"/>
        <w:rPr>
          <w:sz w:val="22"/>
          <w:szCs w:val="22"/>
        </w:rPr>
      </w:pPr>
      <w:r w:rsidRPr="00BB3539">
        <w:rPr>
          <w:sz w:val="22"/>
          <w:szCs w:val="22"/>
        </w:rPr>
        <w:t>Jakékoli porušení uvedených pravidel bude řešeno kázeňským postihem v souladu se školním řádem.</w:t>
      </w:r>
    </w:p>
    <w:p w14:paraId="684245B1" w14:textId="77777777" w:rsidR="00460B00" w:rsidRDefault="00460B00" w:rsidP="00460B00">
      <w:pPr>
        <w:pStyle w:val="Odstavecseseznamem"/>
        <w:rPr>
          <w:sz w:val="22"/>
          <w:szCs w:val="22"/>
        </w:rPr>
      </w:pPr>
    </w:p>
    <w:p w14:paraId="517878EE" w14:textId="77777777" w:rsidR="00460B00" w:rsidRDefault="00460B00" w:rsidP="00460B00">
      <w:pPr>
        <w:ind w:left="284"/>
        <w:jc w:val="both"/>
        <w:rPr>
          <w:sz w:val="22"/>
          <w:szCs w:val="22"/>
        </w:rPr>
      </w:pPr>
    </w:p>
    <w:p w14:paraId="15C4364E" w14:textId="77777777" w:rsidR="00460B00" w:rsidRPr="00BB3539" w:rsidRDefault="00460B00" w:rsidP="00460B00">
      <w:pPr>
        <w:ind w:left="284"/>
        <w:jc w:val="both"/>
        <w:rPr>
          <w:sz w:val="22"/>
          <w:szCs w:val="22"/>
        </w:rPr>
      </w:pPr>
    </w:p>
    <w:p w14:paraId="2363FAC5" w14:textId="77777777" w:rsidR="005D0FC4" w:rsidRDefault="0006395F">
      <w:pPr>
        <w:pStyle w:val="Nzev"/>
        <w:jc w:val="right"/>
        <w:rPr>
          <w:sz w:val="24"/>
        </w:rPr>
      </w:pPr>
      <w:r>
        <w:rPr>
          <w:b w:val="0"/>
          <w:sz w:val="20"/>
          <w:szCs w:val="20"/>
        </w:rPr>
        <w:br w:type="column"/>
      </w:r>
      <w:r w:rsidR="005D0FC4">
        <w:rPr>
          <w:b w:val="0"/>
          <w:sz w:val="20"/>
          <w:szCs w:val="20"/>
        </w:rPr>
        <w:lastRenderedPageBreak/>
        <w:t>Příloha č. 13</w:t>
      </w:r>
    </w:p>
    <w:p w14:paraId="4D982664" w14:textId="77777777" w:rsidR="005D0FC4" w:rsidRDefault="005D0FC4">
      <w:pPr>
        <w:pStyle w:val="Nzev"/>
        <w:jc w:val="left"/>
        <w:rPr>
          <w:sz w:val="24"/>
        </w:rPr>
      </w:pPr>
    </w:p>
    <w:p w14:paraId="6105A776" w14:textId="77777777" w:rsidR="005D0FC4" w:rsidRDefault="005D0FC4">
      <w:pPr>
        <w:pStyle w:val="Nzev"/>
        <w:jc w:val="left"/>
        <w:rPr>
          <w:sz w:val="28"/>
          <w:szCs w:val="28"/>
          <w:u w:val="none"/>
        </w:rPr>
      </w:pPr>
      <w:r>
        <w:rPr>
          <w:sz w:val="28"/>
          <w:szCs w:val="28"/>
          <w:u w:val="none"/>
        </w:rPr>
        <w:t>Provozní řád pracoviště odborného výcviku – na smluvních pracovištích</w:t>
      </w:r>
    </w:p>
    <w:p w14:paraId="30F6519B" w14:textId="77777777" w:rsidR="005D0FC4" w:rsidRPr="00520451" w:rsidRDefault="005D0FC4" w:rsidP="00520451">
      <w:pPr>
        <w:pStyle w:val="Nzev"/>
        <w:jc w:val="left"/>
        <w:rPr>
          <w:sz w:val="20"/>
          <w:szCs w:val="20"/>
          <w:u w:val="none"/>
        </w:rPr>
      </w:pPr>
    </w:p>
    <w:p w14:paraId="74A564D2" w14:textId="77777777" w:rsidR="005D0FC4" w:rsidRDefault="005D0FC4" w:rsidP="00520451">
      <w:pPr>
        <w:numPr>
          <w:ilvl w:val="0"/>
          <w:numId w:val="10"/>
        </w:numPr>
        <w:spacing w:before="60" w:after="60"/>
        <w:ind w:left="714" w:hanging="357"/>
        <w:jc w:val="both"/>
        <w:rPr>
          <w:sz w:val="24"/>
          <w:szCs w:val="24"/>
        </w:rPr>
      </w:pPr>
      <w:r>
        <w:rPr>
          <w:sz w:val="24"/>
          <w:szCs w:val="24"/>
        </w:rPr>
        <w:t xml:space="preserve">Žák je zařazen na pracoviště fyzické nebo právnické osoby školou, která </w:t>
      </w:r>
      <w:r w:rsidR="00433823">
        <w:rPr>
          <w:sz w:val="24"/>
          <w:szCs w:val="24"/>
        </w:rPr>
        <w:t xml:space="preserve">rovněž jmenuje instruktory. Ti </w:t>
      </w:r>
      <w:r>
        <w:rPr>
          <w:sz w:val="24"/>
          <w:szCs w:val="24"/>
        </w:rPr>
        <w:t>žákovi zadávají úkoly, kontrolují jejich plnění a ve spolupráci s učiteli odborného výcviku provádějí hodnocení.</w:t>
      </w:r>
    </w:p>
    <w:p w14:paraId="0819D15E" w14:textId="77777777" w:rsidR="005D0FC4" w:rsidRDefault="005D0FC4" w:rsidP="00520451">
      <w:pPr>
        <w:numPr>
          <w:ilvl w:val="0"/>
          <w:numId w:val="10"/>
        </w:numPr>
        <w:spacing w:before="60" w:after="60"/>
        <w:ind w:left="714" w:hanging="357"/>
        <w:jc w:val="both"/>
        <w:rPr>
          <w:sz w:val="24"/>
          <w:szCs w:val="24"/>
        </w:rPr>
      </w:pPr>
      <w:r>
        <w:rPr>
          <w:sz w:val="24"/>
          <w:szCs w:val="24"/>
        </w:rPr>
        <w:t>Žák nastupuje na odborný výcvik v dobu určenou instruktorem dle provozních podmínek prodejny a dodržuje délku vyučovacího dne. Pro obor Prodavač – Prodavačka je stanoveno v 1. – 3. roční</w:t>
      </w:r>
      <w:r w:rsidR="00433823">
        <w:rPr>
          <w:sz w:val="24"/>
          <w:szCs w:val="24"/>
        </w:rPr>
        <w:t xml:space="preserve">ku 6 hodin. U </w:t>
      </w:r>
      <w:r>
        <w:rPr>
          <w:sz w:val="24"/>
          <w:szCs w:val="24"/>
        </w:rPr>
        <w:t xml:space="preserve">oboru Ekonomika vnitřního obchodu v 1. až 3. ročníku 6 hodin. Čas nutný pro převlečení a úpravu se do této doby nezapočítává. Pozdní příchody je žák povinen nahradit, jinak budou hodnoceny jako neomluvená absence. Pracoviště nesmí opustit bez vědomí instruktora nebo osoby pověřené vedením praxe ani v době přestávky, osobní návštěvy jsou zakázány. </w:t>
      </w:r>
    </w:p>
    <w:p w14:paraId="6181A70A" w14:textId="77777777" w:rsidR="005D0FC4" w:rsidRDefault="005D0FC4" w:rsidP="00520451">
      <w:pPr>
        <w:numPr>
          <w:ilvl w:val="0"/>
          <w:numId w:val="10"/>
        </w:numPr>
        <w:spacing w:before="60" w:after="60"/>
        <w:ind w:left="714" w:hanging="357"/>
        <w:jc w:val="both"/>
        <w:rPr>
          <w:sz w:val="24"/>
          <w:szCs w:val="24"/>
        </w:rPr>
      </w:pPr>
      <w:r>
        <w:rPr>
          <w:sz w:val="24"/>
          <w:szCs w:val="24"/>
        </w:rPr>
        <w:t>Důvody nepřítomnost nezletilého žáka na odborném výcviku dokládá zákonný zástupce nejpozději do 3 kalendářních dnů. Zletilý žák je povinen doložit důvody nepřítomnosti do 3 kalen</w:t>
      </w:r>
      <w:r w:rsidR="00433823">
        <w:rPr>
          <w:sz w:val="24"/>
          <w:szCs w:val="24"/>
        </w:rPr>
        <w:t xml:space="preserve">dářních dnů sám., a to učiteli </w:t>
      </w:r>
      <w:r>
        <w:rPr>
          <w:sz w:val="24"/>
          <w:szCs w:val="24"/>
        </w:rPr>
        <w:t>praktického vyučování. Písemnou omluvenku v omluvném listě předloží žák ihned při nástupu na odborný výcvik, nebo při nástupu do školy své učitelce odborného výcviku. Uvolnění nezletilého žáka v průběhu vyučovacího dne je možné jen na základě písemné žádosti zákonného zástupce (s tím, že za něj v této době přebírá veškerou zodpovědnost), nebo písemné žádosti zletilého žáka. O této skutečnosti je proveden záznam v deníku evidence odborného výcviku.</w:t>
      </w:r>
    </w:p>
    <w:p w14:paraId="45F204B2" w14:textId="77777777" w:rsidR="005D0FC4" w:rsidRDefault="005D0FC4" w:rsidP="00520451">
      <w:pPr>
        <w:numPr>
          <w:ilvl w:val="0"/>
          <w:numId w:val="10"/>
        </w:numPr>
        <w:spacing w:before="60" w:after="60"/>
        <w:ind w:left="714" w:hanging="357"/>
        <w:jc w:val="both"/>
        <w:rPr>
          <w:sz w:val="24"/>
          <w:szCs w:val="24"/>
        </w:rPr>
      </w:pPr>
      <w:r>
        <w:rPr>
          <w:sz w:val="24"/>
          <w:szCs w:val="24"/>
        </w:rPr>
        <w:t>Na pracoviště nastupuje žák odpočatý, nesmí být pod vlivem alkoholu nebo jiných omamných prostředků, ani je na pracovišti nepožívá. V průběhu celého vyučo</w:t>
      </w:r>
      <w:r w:rsidR="00433823">
        <w:rPr>
          <w:sz w:val="24"/>
          <w:szCs w:val="24"/>
        </w:rPr>
        <w:t xml:space="preserve">vacího dne, tj. i o přestávce, </w:t>
      </w:r>
      <w:r>
        <w:rPr>
          <w:sz w:val="24"/>
          <w:szCs w:val="24"/>
        </w:rPr>
        <w:t>platí zákaz kouření.</w:t>
      </w:r>
    </w:p>
    <w:p w14:paraId="70AB073D" w14:textId="77777777" w:rsidR="005D0FC4" w:rsidRDefault="005D0FC4" w:rsidP="00520451">
      <w:pPr>
        <w:numPr>
          <w:ilvl w:val="0"/>
          <w:numId w:val="10"/>
        </w:numPr>
        <w:spacing w:before="60" w:after="60"/>
        <w:ind w:left="714" w:hanging="357"/>
        <w:jc w:val="both"/>
        <w:rPr>
          <w:sz w:val="24"/>
          <w:szCs w:val="24"/>
        </w:rPr>
      </w:pPr>
      <w:r>
        <w:rPr>
          <w:sz w:val="24"/>
          <w:szCs w:val="24"/>
        </w:rPr>
        <w:t xml:space="preserve">Přestávku na svačinu v délce 30 minut tráví žák na místě určeném instruktorem. Délka přestávek se nezapočítává do doby trvání vyučovacího dne. Není přípustné svačit přímo v prodejní místnosti. Při příchodu na pracoviště žák nahlašuje zboží přinesené z domova (např. potraviny, hygienické potřeby). </w:t>
      </w:r>
      <w:r w:rsidR="00433823">
        <w:rPr>
          <w:sz w:val="24"/>
          <w:szCs w:val="24"/>
        </w:rPr>
        <w:t xml:space="preserve">Nenosí s sebou cenné předměty </w:t>
      </w:r>
      <w:r>
        <w:rPr>
          <w:sz w:val="24"/>
          <w:szCs w:val="24"/>
        </w:rPr>
        <w:t>a vyšší hotovost. Osobní věci odkládá v místě k </w:t>
      </w:r>
      <w:r w:rsidR="00433823">
        <w:rPr>
          <w:sz w:val="24"/>
          <w:szCs w:val="24"/>
        </w:rPr>
        <w:t>tomu určeném. Nákup zboží a jej</w:t>
      </w:r>
      <w:r>
        <w:rPr>
          <w:sz w:val="24"/>
          <w:szCs w:val="24"/>
        </w:rPr>
        <w:t>ich placení (např. svačin) provádí podle pravidel, která jsou na prodejně zavedena. Při odchodu z pracoviště bude rovněž respektovat stanovený režim (např. předkládání tašek ke kontrole).</w:t>
      </w:r>
    </w:p>
    <w:p w14:paraId="6C41A28C" w14:textId="77777777" w:rsidR="005D0FC4" w:rsidRDefault="005D0FC4" w:rsidP="00520451">
      <w:pPr>
        <w:numPr>
          <w:ilvl w:val="0"/>
          <w:numId w:val="10"/>
        </w:numPr>
        <w:spacing w:before="60" w:after="60"/>
        <w:ind w:left="714" w:hanging="357"/>
        <w:jc w:val="both"/>
        <w:rPr>
          <w:sz w:val="24"/>
          <w:szCs w:val="24"/>
        </w:rPr>
      </w:pPr>
      <w:r>
        <w:rPr>
          <w:sz w:val="24"/>
          <w:szCs w:val="24"/>
        </w:rPr>
        <w:t>Podle typu pracoviště žák nosí pracovní plášť, případně jiné osobní ochranné prostředky. Dbá úzkostlivě na o</w:t>
      </w:r>
      <w:r w:rsidR="00433823">
        <w:rPr>
          <w:sz w:val="24"/>
          <w:szCs w:val="24"/>
        </w:rPr>
        <w:t xml:space="preserve">sobní hygienu a čistotu oděvu, </w:t>
      </w:r>
      <w:r>
        <w:rPr>
          <w:sz w:val="24"/>
          <w:szCs w:val="24"/>
        </w:rPr>
        <w:t>má upravené vlasy a nehty, v potravinářských prodejnách nenalakované. Odkládá ozdobné předměty, které by mohly být příčinou úrazu (prsteny, náramky…).</w:t>
      </w:r>
    </w:p>
    <w:p w14:paraId="2D05CA93" w14:textId="77777777" w:rsidR="005D0FC4" w:rsidRDefault="005D0FC4" w:rsidP="00520451">
      <w:pPr>
        <w:numPr>
          <w:ilvl w:val="0"/>
          <w:numId w:val="10"/>
        </w:numPr>
        <w:spacing w:before="60" w:after="60"/>
        <w:ind w:left="714" w:hanging="357"/>
        <w:jc w:val="both"/>
        <w:rPr>
          <w:sz w:val="24"/>
          <w:szCs w:val="24"/>
        </w:rPr>
      </w:pPr>
      <w:r>
        <w:rPr>
          <w:sz w:val="24"/>
          <w:szCs w:val="24"/>
        </w:rPr>
        <w:t>V prodejnách s potravinářským sortimentem žák odevzdá platný zdravotní průkaz a dodržuje stanovené hygienické předpisy pro prodej a manipulaci se zbožím.</w:t>
      </w:r>
    </w:p>
    <w:p w14:paraId="52392AAA" w14:textId="77777777" w:rsidR="005D0FC4" w:rsidRDefault="005D0FC4" w:rsidP="00520451">
      <w:pPr>
        <w:numPr>
          <w:ilvl w:val="0"/>
          <w:numId w:val="10"/>
        </w:numPr>
        <w:spacing w:before="60" w:after="60"/>
        <w:ind w:left="714" w:hanging="357"/>
        <w:jc w:val="both"/>
        <w:rPr>
          <w:sz w:val="24"/>
          <w:szCs w:val="24"/>
        </w:rPr>
      </w:pPr>
      <w:r>
        <w:rPr>
          <w:sz w:val="24"/>
          <w:szCs w:val="24"/>
        </w:rPr>
        <w:t>Žák je povinen seznámit se s požárním řádem a poplachovými směrnicemi na pracovišti, s rozmístěním hasicích prostředků, jejich typem určení a způsobem použití.</w:t>
      </w:r>
    </w:p>
    <w:p w14:paraId="76269D9C" w14:textId="77777777" w:rsidR="005D0FC4" w:rsidRDefault="005D0FC4" w:rsidP="00520451">
      <w:pPr>
        <w:numPr>
          <w:ilvl w:val="0"/>
          <w:numId w:val="10"/>
        </w:numPr>
        <w:spacing w:before="60" w:after="60"/>
        <w:ind w:left="714" w:hanging="357"/>
        <w:jc w:val="both"/>
        <w:rPr>
          <w:sz w:val="24"/>
          <w:szCs w:val="24"/>
        </w:rPr>
      </w:pPr>
      <w:r>
        <w:rPr>
          <w:sz w:val="24"/>
          <w:szCs w:val="24"/>
        </w:rPr>
        <w:t>Povinností každého žáka je chovat se na pracovišti tak, aby nezpůsobil</w:t>
      </w:r>
      <w:r w:rsidR="00433823">
        <w:rPr>
          <w:sz w:val="24"/>
          <w:szCs w:val="24"/>
        </w:rPr>
        <w:t xml:space="preserve"> úraz sobě ani jiné osobě, tzn.</w:t>
      </w:r>
      <w:r w:rsidR="00D05120">
        <w:rPr>
          <w:sz w:val="24"/>
          <w:szCs w:val="24"/>
        </w:rPr>
        <w:t xml:space="preserve"> </w:t>
      </w:r>
      <w:r>
        <w:rPr>
          <w:sz w:val="24"/>
          <w:szCs w:val="24"/>
        </w:rPr>
        <w:t>bude se řídit bezpečnostními předpisy, s kterými byl prokazatelně seznámen. Nebude vykonávat práce mladistvým zakázané. Každé poranění žák ohlásí svému instruktorovi, k</w:t>
      </w:r>
      <w:r w:rsidR="00433823">
        <w:rPr>
          <w:sz w:val="24"/>
          <w:szCs w:val="24"/>
        </w:rPr>
        <w:t xml:space="preserve">terý je zapíše do knihy úrazů, </w:t>
      </w:r>
      <w:r>
        <w:rPr>
          <w:sz w:val="24"/>
          <w:szCs w:val="24"/>
        </w:rPr>
        <w:t>sepíše zápis o pracovním úrazu a okamžitě ohlásí příslušné učitelce odborného výcviku.</w:t>
      </w:r>
    </w:p>
    <w:p w14:paraId="4279726B" w14:textId="77777777" w:rsidR="00520451" w:rsidRPr="00520451" w:rsidRDefault="005D0FC4" w:rsidP="00520451">
      <w:pPr>
        <w:numPr>
          <w:ilvl w:val="0"/>
          <w:numId w:val="10"/>
        </w:numPr>
        <w:spacing w:before="60" w:after="60"/>
        <w:ind w:left="714" w:hanging="357"/>
        <w:jc w:val="both"/>
        <w:rPr>
          <w:sz w:val="24"/>
          <w:szCs w:val="24"/>
        </w:rPr>
      </w:pPr>
      <w:r w:rsidRPr="00520451">
        <w:rPr>
          <w:sz w:val="24"/>
          <w:szCs w:val="24"/>
        </w:rPr>
        <w:t>Žáci střední školy odpovídají právnické nebo fyzické osobě, na jejíchž pracovištích se uskutečňuje praktické vyučování, za škodu, kterou způsobili při teoretickém nebo praktickém vyučování anebo v přímé souvislosti s ním.</w:t>
      </w:r>
    </w:p>
    <w:p w14:paraId="48273961" w14:textId="77777777" w:rsidR="00520451" w:rsidRPr="00520451" w:rsidRDefault="005D0FC4" w:rsidP="00520451">
      <w:pPr>
        <w:numPr>
          <w:ilvl w:val="0"/>
          <w:numId w:val="10"/>
        </w:numPr>
        <w:spacing w:before="60" w:after="60"/>
        <w:ind w:left="714" w:hanging="357"/>
        <w:jc w:val="both"/>
        <w:rPr>
          <w:sz w:val="24"/>
          <w:szCs w:val="24"/>
        </w:rPr>
      </w:pPr>
      <w:r w:rsidRPr="00520451">
        <w:rPr>
          <w:sz w:val="24"/>
          <w:szCs w:val="24"/>
        </w:rPr>
        <w:t>Jakékoli porušení uvedených pravidel bude řešeno kázeňským postihem (např. úmyslné poškozování zboží, konzumace nezaplaceného zboží a krádeže) v souladu se školním řádem.</w:t>
      </w:r>
    </w:p>
    <w:p w14:paraId="23D11528" w14:textId="77777777" w:rsidR="005D0FC4" w:rsidRPr="000152C9" w:rsidRDefault="0006395F" w:rsidP="00520451">
      <w:pPr>
        <w:pStyle w:val="Nzev"/>
        <w:ind w:left="360"/>
        <w:jc w:val="right"/>
        <w:rPr>
          <w:b w:val="0"/>
          <w:bCs w:val="0"/>
          <w:sz w:val="28"/>
        </w:rPr>
      </w:pPr>
      <w:r w:rsidRPr="00520451">
        <w:rPr>
          <w:b w:val="0"/>
          <w:bCs w:val="0"/>
          <w:sz w:val="24"/>
          <w:u w:val="none"/>
        </w:rPr>
        <w:br w:type="column"/>
      </w:r>
      <w:r w:rsidR="005D0FC4" w:rsidRPr="000152C9">
        <w:rPr>
          <w:b w:val="0"/>
          <w:bCs w:val="0"/>
          <w:sz w:val="20"/>
        </w:rPr>
        <w:lastRenderedPageBreak/>
        <w:t xml:space="preserve">Příloha č. </w:t>
      </w:r>
      <w:r w:rsidR="00520451" w:rsidRPr="000152C9">
        <w:rPr>
          <w:b w:val="0"/>
          <w:bCs w:val="0"/>
          <w:sz w:val="20"/>
        </w:rPr>
        <w:t>14</w:t>
      </w:r>
    </w:p>
    <w:p w14:paraId="27256DFC" w14:textId="77777777" w:rsidR="00E20D72" w:rsidRDefault="00E20D72" w:rsidP="009C0DD9">
      <w:pPr>
        <w:jc w:val="both"/>
        <w:rPr>
          <w:sz w:val="24"/>
          <w:szCs w:val="24"/>
          <w:u w:val="single"/>
        </w:rPr>
      </w:pPr>
    </w:p>
    <w:p w14:paraId="61F916D7" w14:textId="77777777" w:rsidR="0080188A" w:rsidRPr="0080188A" w:rsidRDefault="00FB12B5" w:rsidP="0080188A">
      <w:pPr>
        <w:widowControl w:val="0"/>
        <w:spacing w:line="288" w:lineRule="auto"/>
        <w:jc w:val="both"/>
        <w:rPr>
          <w:sz w:val="24"/>
        </w:rPr>
      </w:pPr>
      <w:r>
        <w:rPr>
          <w:b/>
          <w:sz w:val="28"/>
        </w:rPr>
        <w:t xml:space="preserve">Vnitřní řád počítačové učebny </w:t>
      </w:r>
      <w:r w:rsidR="0080188A" w:rsidRPr="0080188A">
        <w:rPr>
          <w:b/>
          <w:sz w:val="28"/>
        </w:rPr>
        <w:t xml:space="preserve">- Nerudova ul. </w:t>
      </w:r>
    </w:p>
    <w:p w14:paraId="2BEE1C16" w14:textId="77777777" w:rsidR="0080188A" w:rsidRPr="0080188A" w:rsidRDefault="0080188A" w:rsidP="0080188A"/>
    <w:p w14:paraId="68B833A2" w14:textId="77777777" w:rsidR="0080188A" w:rsidRPr="0080188A" w:rsidRDefault="0080188A" w:rsidP="0080188A">
      <w:pPr>
        <w:rPr>
          <w:sz w:val="22"/>
        </w:rPr>
      </w:pPr>
    </w:p>
    <w:p w14:paraId="7DA1BE2A" w14:textId="77777777" w:rsidR="0080188A" w:rsidRPr="0080188A" w:rsidRDefault="0080188A" w:rsidP="0080188A">
      <w:pPr>
        <w:numPr>
          <w:ilvl w:val="0"/>
          <w:numId w:val="41"/>
        </w:numPr>
        <w:jc w:val="both"/>
        <w:rPr>
          <w:sz w:val="24"/>
          <w:szCs w:val="24"/>
        </w:rPr>
      </w:pPr>
      <w:r w:rsidRPr="0080188A">
        <w:rPr>
          <w:sz w:val="24"/>
          <w:szCs w:val="24"/>
        </w:rPr>
        <w:t>Žákům je přístup do učebny povolen v době určené rozvrhem vyučování. Mimo tuto dobu je práce s počítači možná pouze po dohodě se správcem sítě nebo ředitelkou školy.</w:t>
      </w:r>
    </w:p>
    <w:p w14:paraId="41095C2D" w14:textId="77777777" w:rsidR="0080188A" w:rsidRPr="0080188A" w:rsidRDefault="0080188A" w:rsidP="0080188A">
      <w:pPr>
        <w:ind w:left="360"/>
        <w:jc w:val="both"/>
        <w:rPr>
          <w:sz w:val="24"/>
          <w:szCs w:val="24"/>
        </w:rPr>
      </w:pPr>
    </w:p>
    <w:p w14:paraId="1F21FB33" w14:textId="77777777" w:rsidR="0080188A" w:rsidRPr="0080188A" w:rsidRDefault="0080188A" w:rsidP="0080188A">
      <w:pPr>
        <w:numPr>
          <w:ilvl w:val="0"/>
          <w:numId w:val="41"/>
        </w:numPr>
        <w:jc w:val="both"/>
        <w:rPr>
          <w:sz w:val="24"/>
          <w:szCs w:val="24"/>
        </w:rPr>
      </w:pPr>
      <w:r w:rsidRPr="0080188A">
        <w:rPr>
          <w:sz w:val="24"/>
          <w:szCs w:val="24"/>
        </w:rPr>
        <w:t>Zapnutí a vypnutí přívodu energie provádí pouze oprávněná osoba. Jednotlivé počítače mohou žáci zapínat předepsaným způsobem, po skončení hodiny je vypínají, pokud k tomu jsou učitelem vyzváni, anebo je-li poslední vyučovací hodina v učebně, jinak se odhlašují ze sítě.</w:t>
      </w:r>
    </w:p>
    <w:p w14:paraId="75AE86A0" w14:textId="77777777" w:rsidR="0080188A" w:rsidRPr="0080188A" w:rsidRDefault="0080188A" w:rsidP="0080188A">
      <w:pPr>
        <w:jc w:val="both"/>
        <w:rPr>
          <w:sz w:val="24"/>
          <w:szCs w:val="24"/>
        </w:rPr>
      </w:pPr>
    </w:p>
    <w:p w14:paraId="436FA3AF" w14:textId="77777777" w:rsidR="0080188A" w:rsidRPr="0080188A" w:rsidRDefault="0080188A" w:rsidP="0080188A">
      <w:pPr>
        <w:numPr>
          <w:ilvl w:val="0"/>
          <w:numId w:val="41"/>
        </w:numPr>
        <w:jc w:val="both"/>
        <w:rPr>
          <w:sz w:val="24"/>
          <w:szCs w:val="24"/>
        </w:rPr>
      </w:pPr>
      <w:r w:rsidRPr="0080188A">
        <w:rPr>
          <w:sz w:val="24"/>
          <w:szCs w:val="24"/>
        </w:rPr>
        <w:t>Jakákoli manipulace s přístroji na učebně (serverem, tiskárnou a dalšími zařízeními) a s kabeláží je žákům zakázána.</w:t>
      </w:r>
    </w:p>
    <w:p w14:paraId="2CE73848" w14:textId="77777777" w:rsidR="0080188A" w:rsidRPr="0080188A" w:rsidRDefault="0080188A" w:rsidP="0080188A">
      <w:pPr>
        <w:jc w:val="both"/>
        <w:rPr>
          <w:sz w:val="24"/>
          <w:szCs w:val="24"/>
        </w:rPr>
      </w:pPr>
    </w:p>
    <w:p w14:paraId="3D66F57A" w14:textId="77777777" w:rsidR="0080188A" w:rsidRPr="0080188A" w:rsidRDefault="0080188A" w:rsidP="0080188A">
      <w:pPr>
        <w:numPr>
          <w:ilvl w:val="0"/>
          <w:numId w:val="41"/>
        </w:numPr>
        <w:jc w:val="both"/>
        <w:rPr>
          <w:sz w:val="24"/>
          <w:szCs w:val="24"/>
        </w:rPr>
      </w:pPr>
      <w:r w:rsidRPr="0080188A">
        <w:rPr>
          <w:sz w:val="24"/>
          <w:szCs w:val="24"/>
        </w:rPr>
        <w:t>Paměťová média mohou žáci používat pouze se souhlasem učitele nebo správce počítačové sítě. Před použitím je musí zkontrolovat antivirovým programem.</w:t>
      </w:r>
    </w:p>
    <w:p w14:paraId="31E42290" w14:textId="77777777" w:rsidR="0080188A" w:rsidRPr="0080188A" w:rsidRDefault="0080188A" w:rsidP="0080188A">
      <w:pPr>
        <w:jc w:val="both"/>
        <w:rPr>
          <w:sz w:val="24"/>
          <w:szCs w:val="24"/>
        </w:rPr>
      </w:pPr>
    </w:p>
    <w:p w14:paraId="180EAE9B" w14:textId="77777777" w:rsidR="0080188A" w:rsidRPr="0080188A" w:rsidRDefault="0080188A" w:rsidP="0080188A">
      <w:pPr>
        <w:numPr>
          <w:ilvl w:val="0"/>
          <w:numId w:val="41"/>
        </w:numPr>
        <w:jc w:val="both"/>
        <w:rPr>
          <w:sz w:val="24"/>
          <w:szCs w:val="24"/>
        </w:rPr>
      </w:pPr>
      <w:r w:rsidRPr="0080188A">
        <w:rPr>
          <w:sz w:val="24"/>
          <w:szCs w:val="24"/>
        </w:rPr>
        <w:t>Žákům je zakázáno používat učitelské počítače na učebnách.</w:t>
      </w:r>
    </w:p>
    <w:p w14:paraId="064D1DF2" w14:textId="77777777" w:rsidR="0080188A" w:rsidRPr="0080188A" w:rsidRDefault="0080188A" w:rsidP="0080188A">
      <w:pPr>
        <w:jc w:val="both"/>
        <w:rPr>
          <w:sz w:val="24"/>
          <w:szCs w:val="24"/>
        </w:rPr>
      </w:pPr>
    </w:p>
    <w:p w14:paraId="578271C7" w14:textId="77777777" w:rsidR="0080188A" w:rsidRPr="0080188A" w:rsidRDefault="0080188A" w:rsidP="0080188A">
      <w:pPr>
        <w:numPr>
          <w:ilvl w:val="0"/>
          <w:numId w:val="41"/>
        </w:numPr>
        <w:jc w:val="both"/>
        <w:rPr>
          <w:sz w:val="24"/>
          <w:szCs w:val="24"/>
        </w:rPr>
      </w:pPr>
      <w:r w:rsidRPr="0080188A">
        <w:rPr>
          <w:sz w:val="24"/>
          <w:szCs w:val="24"/>
        </w:rPr>
        <w:t>Tiskárny v učebnách nebo síťové tiskárny mohou žáci využívat pouze dle pokynů učitele a s jeho souhlasem. Tisk pro soukromé účely je možný po dohodě s učitelem a je zpoplatněn dle platného sazebníku.</w:t>
      </w:r>
    </w:p>
    <w:p w14:paraId="4253C738" w14:textId="77777777" w:rsidR="0080188A" w:rsidRPr="0080188A" w:rsidRDefault="0080188A" w:rsidP="0080188A">
      <w:pPr>
        <w:rPr>
          <w:sz w:val="24"/>
          <w:szCs w:val="24"/>
        </w:rPr>
      </w:pPr>
    </w:p>
    <w:p w14:paraId="230E86B6" w14:textId="77777777" w:rsidR="0080188A" w:rsidRPr="0080188A" w:rsidRDefault="0080188A" w:rsidP="0080188A">
      <w:pPr>
        <w:numPr>
          <w:ilvl w:val="0"/>
          <w:numId w:val="41"/>
        </w:numPr>
        <w:jc w:val="both"/>
        <w:rPr>
          <w:sz w:val="24"/>
          <w:szCs w:val="24"/>
        </w:rPr>
      </w:pPr>
      <w:r w:rsidRPr="0080188A">
        <w:rPr>
          <w:sz w:val="24"/>
          <w:szCs w:val="24"/>
        </w:rPr>
        <w:t>Žáci nesmí na discích rušit ani upravovat žádné cizí soubory a adresáře. Pokud v počítači provedou nějaké změny, po skončení své práce obnoví původní stav.</w:t>
      </w:r>
    </w:p>
    <w:p w14:paraId="7F52C603" w14:textId="77777777" w:rsidR="0080188A" w:rsidRPr="0080188A" w:rsidRDefault="0080188A" w:rsidP="0080188A">
      <w:pPr>
        <w:jc w:val="both"/>
        <w:rPr>
          <w:sz w:val="24"/>
          <w:szCs w:val="24"/>
        </w:rPr>
      </w:pPr>
    </w:p>
    <w:p w14:paraId="25834F63" w14:textId="77777777" w:rsidR="0080188A" w:rsidRPr="0080188A" w:rsidRDefault="0080188A" w:rsidP="0080188A">
      <w:pPr>
        <w:numPr>
          <w:ilvl w:val="0"/>
          <w:numId w:val="41"/>
        </w:numPr>
        <w:jc w:val="both"/>
        <w:rPr>
          <w:sz w:val="24"/>
          <w:szCs w:val="24"/>
        </w:rPr>
      </w:pPr>
      <w:r w:rsidRPr="0080188A">
        <w:rPr>
          <w:sz w:val="24"/>
          <w:szCs w:val="24"/>
        </w:rPr>
        <w:t>Soubory, které chce žák uchovat, si uloží pouze na síťový disk do svého adresáře. Na lokální disk počítače (C:\, plocha) se nesmí žádné soubory ani složky ukládat. Pokud žák potřebuje přenést nějaké soubory na paměťové médium a naopak, požádá učitele nebo správce sítě o svolení.</w:t>
      </w:r>
    </w:p>
    <w:p w14:paraId="39894AD4" w14:textId="77777777" w:rsidR="0080188A" w:rsidRPr="0080188A" w:rsidRDefault="0080188A" w:rsidP="0080188A">
      <w:pPr>
        <w:jc w:val="both"/>
        <w:rPr>
          <w:sz w:val="24"/>
          <w:szCs w:val="24"/>
        </w:rPr>
      </w:pPr>
    </w:p>
    <w:p w14:paraId="630873E4" w14:textId="77777777" w:rsidR="0080188A" w:rsidRPr="0080188A" w:rsidRDefault="0080188A" w:rsidP="0080188A">
      <w:pPr>
        <w:numPr>
          <w:ilvl w:val="0"/>
          <w:numId w:val="41"/>
        </w:numPr>
        <w:jc w:val="both"/>
        <w:rPr>
          <w:sz w:val="24"/>
          <w:szCs w:val="24"/>
        </w:rPr>
      </w:pPr>
      <w:r w:rsidRPr="0080188A">
        <w:rPr>
          <w:sz w:val="24"/>
          <w:szCs w:val="24"/>
        </w:rPr>
        <w:t>Žáci nesmí nikam nahrávat soubory EXE nebo COM (hry, programy atd</w:t>
      </w:r>
      <w:r w:rsidR="000A3F16">
        <w:rPr>
          <w:sz w:val="24"/>
          <w:szCs w:val="24"/>
        </w:rPr>
        <w:t>.</w:t>
      </w:r>
      <w:r w:rsidRPr="0080188A">
        <w:rPr>
          <w:sz w:val="24"/>
          <w:szCs w:val="24"/>
        </w:rPr>
        <w:t>), ani je zde uchovávat v žádném tvaru. Výjimky povoluje učitel pro výuku programování (tzn. vytvořené programy). Totéž se týká i dalších souborů, jejichž obsah je v rozporu se zákonem nebo morálkou (např. pornografické obrázky).</w:t>
      </w:r>
    </w:p>
    <w:p w14:paraId="5652D99A" w14:textId="77777777" w:rsidR="0080188A" w:rsidRPr="0080188A" w:rsidRDefault="0080188A" w:rsidP="0080188A">
      <w:pPr>
        <w:jc w:val="both"/>
        <w:rPr>
          <w:sz w:val="24"/>
          <w:szCs w:val="24"/>
        </w:rPr>
      </w:pPr>
    </w:p>
    <w:p w14:paraId="4372D8BD" w14:textId="77777777" w:rsidR="0080188A" w:rsidRPr="0080188A" w:rsidRDefault="0080188A" w:rsidP="0080188A">
      <w:pPr>
        <w:numPr>
          <w:ilvl w:val="0"/>
          <w:numId w:val="41"/>
        </w:numPr>
        <w:jc w:val="both"/>
        <w:rPr>
          <w:sz w:val="24"/>
          <w:szCs w:val="24"/>
        </w:rPr>
      </w:pPr>
      <w:r w:rsidRPr="0080188A">
        <w:rPr>
          <w:sz w:val="24"/>
          <w:szCs w:val="24"/>
        </w:rPr>
        <w:t>V počítačové učebně žáci udržují pořádek, nesvačí, s vybavením učebny zacházejí šetrně, neničí ho. Dodržují pravidla čistoty (hlavně klávesnice, myš a podložka, obrazovka monitoru), nerozebírají myši a netahají za jejich kabely. Před odchodem uvedou své místo do pořádku.</w:t>
      </w:r>
    </w:p>
    <w:p w14:paraId="27F1A4CD" w14:textId="77777777" w:rsidR="0080188A" w:rsidRPr="0080188A" w:rsidRDefault="0080188A" w:rsidP="0080188A">
      <w:pPr>
        <w:jc w:val="both"/>
        <w:rPr>
          <w:sz w:val="24"/>
          <w:szCs w:val="24"/>
        </w:rPr>
      </w:pPr>
    </w:p>
    <w:p w14:paraId="7C4C13A7" w14:textId="77777777" w:rsidR="0080188A" w:rsidRPr="0080188A" w:rsidRDefault="0080188A" w:rsidP="0080188A">
      <w:pPr>
        <w:numPr>
          <w:ilvl w:val="0"/>
          <w:numId w:val="41"/>
        </w:numPr>
        <w:jc w:val="both"/>
        <w:rPr>
          <w:sz w:val="24"/>
          <w:szCs w:val="24"/>
          <w:u w:val="single"/>
        </w:rPr>
      </w:pPr>
      <w:r w:rsidRPr="0080188A">
        <w:rPr>
          <w:sz w:val="24"/>
          <w:szCs w:val="24"/>
        </w:rPr>
        <w:t>Veškeré zjištěné závady nebo poruchy je žák povinen neprodleně ohlásit vyučujícímu nebo správci sítě. Pokud je neohlásí, mohou mu být případně předepsány k náhradě škody (je doporučeno na začátku hodiny zkontrolovat si své místo).</w:t>
      </w:r>
    </w:p>
    <w:p w14:paraId="0D9ADCF1" w14:textId="77777777" w:rsidR="005D0FC4" w:rsidRDefault="009C620A">
      <w:pPr>
        <w:jc w:val="right"/>
      </w:pPr>
      <w:r>
        <w:rPr>
          <w:u w:val="single"/>
        </w:rPr>
        <w:br w:type="column"/>
      </w:r>
      <w:r w:rsidR="005D0FC4">
        <w:rPr>
          <w:u w:val="single"/>
        </w:rPr>
        <w:lastRenderedPageBreak/>
        <w:t>Příloha č. 15</w:t>
      </w:r>
    </w:p>
    <w:p w14:paraId="091AB2FD" w14:textId="77777777" w:rsidR="00A06EF7" w:rsidRDefault="00A06EF7" w:rsidP="00E37BB5">
      <w:pPr>
        <w:pStyle w:val="Zkladntext"/>
        <w:tabs>
          <w:tab w:val="left" w:pos="284"/>
        </w:tabs>
        <w:ind w:left="284" w:hanging="284"/>
        <w:rPr>
          <w:b/>
          <w:sz w:val="28"/>
        </w:rPr>
      </w:pPr>
    </w:p>
    <w:p w14:paraId="6051588B" w14:textId="232FA9A4" w:rsidR="005B53ED" w:rsidRDefault="00E37BB5" w:rsidP="00E37BB5">
      <w:pPr>
        <w:pStyle w:val="Zkladntext"/>
        <w:tabs>
          <w:tab w:val="left" w:pos="284"/>
        </w:tabs>
        <w:ind w:left="284" w:hanging="284"/>
        <w:rPr>
          <w:b/>
          <w:sz w:val="32"/>
        </w:rPr>
      </w:pPr>
      <w:r>
        <w:rPr>
          <w:b/>
          <w:sz w:val="28"/>
        </w:rPr>
        <w:t xml:space="preserve">Vnitřní řád počítačové učebny </w:t>
      </w:r>
      <w:r w:rsidR="005273FA">
        <w:rPr>
          <w:b/>
          <w:sz w:val="28"/>
        </w:rPr>
        <w:t>–</w:t>
      </w:r>
      <w:r w:rsidRPr="000A3F16">
        <w:rPr>
          <w:b/>
          <w:sz w:val="28"/>
        </w:rPr>
        <w:t xml:space="preserve"> </w:t>
      </w:r>
      <w:r w:rsidR="005B53ED" w:rsidRPr="000A3F16">
        <w:rPr>
          <w:b/>
          <w:sz w:val="32"/>
        </w:rPr>
        <w:t>BNA</w:t>
      </w:r>
    </w:p>
    <w:p w14:paraId="2BBEB506" w14:textId="77777777" w:rsidR="00A06EF7" w:rsidRPr="00F30FDD" w:rsidRDefault="00520451" w:rsidP="00AA0224">
      <w:pPr>
        <w:tabs>
          <w:tab w:val="left" w:pos="284"/>
        </w:tabs>
        <w:ind w:left="284" w:hanging="284"/>
        <w:rPr>
          <w:sz w:val="24"/>
          <w:szCs w:val="24"/>
        </w:rPr>
      </w:pPr>
      <w:r w:rsidRPr="00F30FDD">
        <w:rPr>
          <w:sz w:val="24"/>
          <w:szCs w:val="24"/>
        </w:rPr>
        <w:t>1. </w:t>
      </w:r>
      <w:r w:rsidR="00F4254F" w:rsidRPr="00F30FDD">
        <w:rPr>
          <w:sz w:val="24"/>
          <w:szCs w:val="24"/>
        </w:rPr>
        <w:tab/>
      </w:r>
      <w:r w:rsidR="00A06EF7" w:rsidRPr="00F30FDD">
        <w:rPr>
          <w:sz w:val="24"/>
          <w:szCs w:val="24"/>
        </w:rPr>
        <w:t>Na začátku školního roku provádí vyučující v učebně poučení o zásadách bezpečnosti, organizaci práce a pořádku v učebně.</w:t>
      </w:r>
    </w:p>
    <w:p w14:paraId="4E336991" w14:textId="77777777" w:rsidR="00A06EF7" w:rsidRPr="00F30FDD" w:rsidRDefault="00A06EF7" w:rsidP="00AA0224">
      <w:pPr>
        <w:tabs>
          <w:tab w:val="left" w:pos="284"/>
        </w:tabs>
        <w:ind w:left="284" w:hanging="284"/>
        <w:rPr>
          <w:sz w:val="24"/>
          <w:szCs w:val="24"/>
        </w:rPr>
      </w:pPr>
    </w:p>
    <w:p w14:paraId="2565B6F8" w14:textId="77777777" w:rsidR="00A06EF7" w:rsidRPr="00F30FDD" w:rsidRDefault="00520451" w:rsidP="00AA0224">
      <w:pPr>
        <w:tabs>
          <w:tab w:val="left" w:pos="284"/>
        </w:tabs>
        <w:ind w:left="284" w:hanging="284"/>
        <w:rPr>
          <w:sz w:val="24"/>
          <w:szCs w:val="24"/>
        </w:rPr>
      </w:pPr>
      <w:r w:rsidRPr="00F30FDD">
        <w:rPr>
          <w:sz w:val="24"/>
          <w:szCs w:val="24"/>
        </w:rPr>
        <w:t>2. </w:t>
      </w:r>
      <w:r w:rsidR="00F4254F" w:rsidRPr="00F30FDD">
        <w:rPr>
          <w:sz w:val="24"/>
          <w:szCs w:val="24"/>
        </w:rPr>
        <w:tab/>
      </w:r>
      <w:r w:rsidR="00A06EF7" w:rsidRPr="00F30FDD">
        <w:rPr>
          <w:sz w:val="24"/>
          <w:szCs w:val="24"/>
        </w:rPr>
        <w:t xml:space="preserve">Žákům je přístup do učebny povolen v době určené rozvrhem vyučování. Kromě toho je žákům umožněna samostatná práce s počítači i v době mimo vyučování, a to za předpokladu, že svou přítomnost nahlásí </w:t>
      </w:r>
      <w:r w:rsidR="001F0ADD" w:rsidRPr="00F30FDD">
        <w:rPr>
          <w:sz w:val="24"/>
          <w:szCs w:val="24"/>
        </w:rPr>
        <w:t xml:space="preserve">na vrátnici – </w:t>
      </w:r>
      <w:r w:rsidR="00A06EF7" w:rsidRPr="00F30FDD">
        <w:rPr>
          <w:sz w:val="24"/>
          <w:szCs w:val="24"/>
        </w:rPr>
        <w:t xml:space="preserve">Jaroslav </w:t>
      </w:r>
      <w:proofErr w:type="spellStart"/>
      <w:r w:rsidR="00A06EF7" w:rsidRPr="00F30FDD">
        <w:rPr>
          <w:sz w:val="24"/>
          <w:szCs w:val="24"/>
        </w:rPr>
        <w:t>Tyml</w:t>
      </w:r>
      <w:proofErr w:type="spellEnd"/>
      <w:r w:rsidR="001F0ADD" w:rsidRPr="00F30FDD">
        <w:rPr>
          <w:sz w:val="24"/>
          <w:szCs w:val="24"/>
        </w:rPr>
        <w:t xml:space="preserve"> nebo Jaroslava </w:t>
      </w:r>
      <w:proofErr w:type="spellStart"/>
      <w:r w:rsidR="001F0ADD" w:rsidRPr="00F30FDD">
        <w:rPr>
          <w:sz w:val="24"/>
          <w:szCs w:val="24"/>
        </w:rPr>
        <w:t>Zdychyncová</w:t>
      </w:r>
      <w:proofErr w:type="spellEnd"/>
      <w:r w:rsidR="00AA0224" w:rsidRPr="00F30FDD">
        <w:rPr>
          <w:sz w:val="24"/>
          <w:szCs w:val="24"/>
        </w:rPr>
        <w:t>, aby</w:t>
      </w:r>
      <w:r w:rsidR="00AA0224" w:rsidRPr="00F30FDD">
        <w:rPr>
          <w:sz w:val="24"/>
          <w:szCs w:val="24"/>
        </w:rPr>
        <w:br/>
      </w:r>
      <w:r w:rsidR="001F0ADD" w:rsidRPr="00F30FDD">
        <w:rPr>
          <w:sz w:val="24"/>
          <w:szCs w:val="24"/>
        </w:rPr>
        <w:t>o nich věděli</w:t>
      </w:r>
      <w:r w:rsidR="00A06EF7" w:rsidRPr="00F30FDD">
        <w:rPr>
          <w:sz w:val="24"/>
          <w:szCs w:val="24"/>
        </w:rPr>
        <w:t>.</w:t>
      </w:r>
    </w:p>
    <w:p w14:paraId="4A291306" w14:textId="77777777" w:rsidR="00A06EF7" w:rsidRPr="00F30FDD" w:rsidRDefault="00A06EF7" w:rsidP="00AA0224">
      <w:pPr>
        <w:tabs>
          <w:tab w:val="left" w:pos="284"/>
        </w:tabs>
        <w:ind w:left="284" w:hanging="284"/>
        <w:rPr>
          <w:sz w:val="24"/>
          <w:szCs w:val="24"/>
        </w:rPr>
      </w:pPr>
    </w:p>
    <w:p w14:paraId="24CB993C" w14:textId="77777777" w:rsidR="00A06EF7" w:rsidRPr="00F30FDD" w:rsidRDefault="00520451" w:rsidP="00AA0224">
      <w:pPr>
        <w:tabs>
          <w:tab w:val="left" w:pos="284"/>
        </w:tabs>
        <w:ind w:left="284" w:hanging="284"/>
        <w:rPr>
          <w:sz w:val="24"/>
          <w:szCs w:val="24"/>
        </w:rPr>
      </w:pPr>
      <w:r w:rsidRPr="00F30FDD">
        <w:rPr>
          <w:sz w:val="24"/>
          <w:szCs w:val="24"/>
        </w:rPr>
        <w:t>3. </w:t>
      </w:r>
      <w:r w:rsidR="00F4254F" w:rsidRPr="00F30FDD">
        <w:rPr>
          <w:sz w:val="24"/>
          <w:szCs w:val="24"/>
        </w:rPr>
        <w:tab/>
      </w:r>
      <w:r w:rsidR="00A06EF7" w:rsidRPr="00F30FDD">
        <w:rPr>
          <w:sz w:val="24"/>
          <w:szCs w:val="24"/>
        </w:rPr>
        <w:t xml:space="preserve">Jednotlivé počítače žáci zapínají předepsaným způsobem. Po skončení hodiny </w:t>
      </w:r>
      <w:r w:rsidR="001F0ADD" w:rsidRPr="00F30FDD">
        <w:rPr>
          <w:sz w:val="24"/>
          <w:szCs w:val="24"/>
        </w:rPr>
        <w:t>se žák pouze odhlašuje,</w:t>
      </w:r>
      <w:r w:rsidR="00A06EF7" w:rsidRPr="00F30FDD">
        <w:rPr>
          <w:sz w:val="24"/>
          <w:szCs w:val="24"/>
        </w:rPr>
        <w:t xml:space="preserve"> jde-li o poslední vyučovací hodinu v učebně, </w:t>
      </w:r>
      <w:r w:rsidR="00AA0224" w:rsidRPr="00F30FDD">
        <w:rPr>
          <w:sz w:val="24"/>
          <w:szCs w:val="24"/>
        </w:rPr>
        <w:t xml:space="preserve">žák počítač </w:t>
      </w:r>
      <w:r w:rsidR="001F0ADD" w:rsidRPr="00F30FDD">
        <w:rPr>
          <w:sz w:val="24"/>
          <w:szCs w:val="24"/>
        </w:rPr>
        <w:t>vyp</w:t>
      </w:r>
      <w:r w:rsidR="00AA0224" w:rsidRPr="00F30FDD">
        <w:rPr>
          <w:sz w:val="24"/>
          <w:szCs w:val="24"/>
        </w:rPr>
        <w:t>ne</w:t>
      </w:r>
      <w:r w:rsidR="001F0ADD" w:rsidRPr="00F30FDD">
        <w:rPr>
          <w:sz w:val="24"/>
          <w:szCs w:val="24"/>
        </w:rPr>
        <w:t>.</w:t>
      </w:r>
    </w:p>
    <w:p w14:paraId="31C25449" w14:textId="77777777" w:rsidR="00A06EF7" w:rsidRPr="00F30FDD" w:rsidRDefault="00A06EF7" w:rsidP="00AA0224">
      <w:pPr>
        <w:tabs>
          <w:tab w:val="left" w:pos="284"/>
        </w:tabs>
        <w:ind w:left="284" w:hanging="284"/>
        <w:rPr>
          <w:sz w:val="24"/>
          <w:szCs w:val="24"/>
        </w:rPr>
      </w:pPr>
    </w:p>
    <w:p w14:paraId="072844EC" w14:textId="77777777" w:rsidR="00A06EF7" w:rsidRPr="00F30FDD" w:rsidRDefault="00520451" w:rsidP="00AA0224">
      <w:pPr>
        <w:tabs>
          <w:tab w:val="left" w:pos="284"/>
        </w:tabs>
        <w:ind w:left="284" w:hanging="284"/>
        <w:rPr>
          <w:sz w:val="24"/>
          <w:szCs w:val="24"/>
        </w:rPr>
      </w:pPr>
      <w:r w:rsidRPr="00F30FDD">
        <w:rPr>
          <w:sz w:val="24"/>
          <w:szCs w:val="24"/>
        </w:rPr>
        <w:t>4. </w:t>
      </w:r>
      <w:r w:rsidR="00F4254F" w:rsidRPr="00F30FDD">
        <w:rPr>
          <w:sz w:val="24"/>
          <w:szCs w:val="24"/>
        </w:rPr>
        <w:tab/>
      </w:r>
      <w:r w:rsidR="00A06EF7" w:rsidRPr="00F30FDD">
        <w:rPr>
          <w:sz w:val="24"/>
          <w:szCs w:val="24"/>
        </w:rPr>
        <w:t xml:space="preserve">Žáci mohou </w:t>
      </w:r>
      <w:r w:rsidR="00AA0224" w:rsidRPr="00F30FDD">
        <w:rPr>
          <w:sz w:val="24"/>
          <w:szCs w:val="24"/>
        </w:rPr>
        <w:t xml:space="preserve">v učebně </w:t>
      </w:r>
      <w:r w:rsidR="00A06EF7" w:rsidRPr="00F30FDD">
        <w:rPr>
          <w:sz w:val="24"/>
          <w:szCs w:val="24"/>
        </w:rPr>
        <w:t>samostatně užívat následující zařízení</w:t>
      </w:r>
    </w:p>
    <w:p w14:paraId="46C0F384" w14:textId="77777777" w:rsidR="00181D32" w:rsidRPr="00F30FDD" w:rsidRDefault="00F4254F" w:rsidP="00181D32">
      <w:pPr>
        <w:tabs>
          <w:tab w:val="left" w:pos="284"/>
        </w:tabs>
        <w:ind w:left="284" w:hanging="284"/>
        <w:rPr>
          <w:sz w:val="24"/>
          <w:szCs w:val="24"/>
        </w:rPr>
      </w:pPr>
      <w:r w:rsidRPr="00F30FDD">
        <w:rPr>
          <w:sz w:val="24"/>
          <w:szCs w:val="24"/>
        </w:rPr>
        <w:tab/>
      </w:r>
      <w:r w:rsidR="00181D32" w:rsidRPr="00F30FDD">
        <w:rPr>
          <w:sz w:val="24"/>
          <w:szCs w:val="24"/>
        </w:rPr>
        <w:t xml:space="preserve">– </w:t>
      </w:r>
      <w:r w:rsidR="00181D32">
        <w:rPr>
          <w:sz w:val="24"/>
          <w:szCs w:val="24"/>
        </w:rPr>
        <w:t xml:space="preserve">2x </w:t>
      </w:r>
      <w:r w:rsidR="00181D32" w:rsidRPr="00F30FDD">
        <w:rPr>
          <w:sz w:val="24"/>
          <w:szCs w:val="24"/>
        </w:rPr>
        <w:t xml:space="preserve">barevná A4/A3 tiskárna – OKI </w:t>
      </w:r>
      <w:r w:rsidR="00181D32">
        <w:rPr>
          <w:sz w:val="24"/>
          <w:szCs w:val="24"/>
        </w:rPr>
        <w:t>C824 A + B</w:t>
      </w:r>
    </w:p>
    <w:p w14:paraId="734AF35B" w14:textId="77777777" w:rsidR="00181D32" w:rsidRPr="00F30FDD" w:rsidRDefault="00181D32" w:rsidP="00181D32">
      <w:pPr>
        <w:tabs>
          <w:tab w:val="left" w:pos="284"/>
        </w:tabs>
        <w:ind w:left="284" w:hanging="284"/>
        <w:rPr>
          <w:sz w:val="24"/>
          <w:szCs w:val="24"/>
        </w:rPr>
      </w:pPr>
      <w:r w:rsidRPr="00F30FDD">
        <w:rPr>
          <w:sz w:val="24"/>
          <w:szCs w:val="24"/>
        </w:rPr>
        <w:tab/>
        <w:t xml:space="preserve">– černobílá A4 tiskárna – HP </w:t>
      </w:r>
      <w:proofErr w:type="spellStart"/>
      <w:r w:rsidRPr="00F30FDD">
        <w:rPr>
          <w:sz w:val="24"/>
          <w:szCs w:val="24"/>
        </w:rPr>
        <w:t>LaserJet</w:t>
      </w:r>
      <w:proofErr w:type="spellEnd"/>
      <w:r w:rsidRPr="00F30FDD">
        <w:rPr>
          <w:sz w:val="24"/>
          <w:szCs w:val="24"/>
        </w:rPr>
        <w:t xml:space="preserve"> P1505n</w:t>
      </w:r>
    </w:p>
    <w:p w14:paraId="1D66D32F" w14:textId="77777777" w:rsidR="00181D32" w:rsidRPr="00F30FDD" w:rsidRDefault="00181D32" w:rsidP="00181D32">
      <w:pPr>
        <w:tabs>
          <w:tab w:val="left" w:pos="284"/>
        </w:tabs>
        <w:ind w:left="284" w:hanging="284"/>
        <w:rPr>
          <w:sz w:val="24"/>
          <w:szCs w:val="24"/>
        </w:rPr>
      </w:pPr>
      <w:r>
        <w:rPr>
          <w:sz w:val="24"/>
          <w:szCs w:val="24"/>
        </w:rPr>
        <w:tab/>
      </w:r>
      <w:r w:rsidRPr="00F30FDD">
        <w:rPr>
          <w:sz w:val="24"/>
          <w:szCs w:val="24"/>
        </w:rPr>
        <w:t>–</w:t>
      </w:r>
      <w:r>
        <w:rPr>
          <w:sz w:val="24"/>
          <w:szCs w:val="24"/>
        </w:rPr>
        <w:t xml:space="preserve"> Canon Pro-100 S</w:t>
      </w:r>
      <w:r>
        <w:rPr>
          <w:sz w:val="24"/>
          <w:szCs w:val="24"/>
        </w:rPr>
        <w:br/>
      </w:r>
      <w:r w:rsidRPr="00F30FDD">
        <w:rPr>
          <w:sz w:val="24"/>
          <w:szCs w:val="24"/>
        </w:rPr>
        <w:t>– scanner</w:t>
      </w:r>
      <w:r>
        <w:rPr>
          <w:sz w:val="24"/>
          <w:szCs w:val="24"/>
        </w:rPr>
        <w:t xml:space="preserve"> </w:t>
      </w:r>
      <w:proofErr w:type="spellStart"/>
      <w:r>
        <w:rPr>
          <w:sz w:val="24"/>
          <w:szCs w:val="24"/>
        </w:rPr>
        <w:t>Plustek</w:t>
      </w:r>
      <w:proofErr w:type="spellEnd"/>
      <w:r>
        <w:rPr>
          <w:sz w:val="24"/>
          <w:szCs w:val="24"/>
        </w:rPr>
        <w:br/>
      </w:r>
      <w:r w:rsidRPr="00F30FDD">
        <w:rPr>
          <w:sz w:val="24"/>
          <w:szCs w:val="24"/>
        </w:rPr>
        <w:t>–</w:t>
      </w:r>
      <w:r>
        <w:rPr>
          <w:sz w:val="24"/>
          <w:szCs w:val="24"/>
        </w:rPr>
        <w:t xml:space="preserve"> velkoformátový tablet</w:t>
      </w:r>
      <w:r w:rsidRPr="00F30FDD">
        <w:rPr>
          <w:sz w:val="24"/>
          <w:szCs w:val="24"/>
        </w:rPr>
        <w:t xml:space="preserve"> </w:t>
      </w:r>
    </w:p>
    <w:p w14:paraId="06194B51" w14:textId="0CC085EC" w:rsidR="00A06EF7" w:rsidRPr="00A06EF7" w:rsidRDefault="00F4254F" w:rsidP="00181D32">
      <w:pPr>
        <w:tabs>
          <w:tab w:val="left" w:pos="284"/>
        </w:tabs>
        <w:ind w:left="284" w:hanging="284"/>
        <w:rPr>
          <w:sz w:val="24"/>
          <w:szCs w:val="24"/>
        </w:rPr>
      </w:pPr>
      <w:r>
        <w:rPr>
          <w:sz w:val="24"/>
          <w:szCs w:val="24"/>
        </w:rPr>
        <w:tab/>
      </w:r>
    </w:p>
    <w:p w14:paraId="136B21F8" w14:textId="77777777" w:rsidR="00A06EF7" w:rsidRPr="00520451" w:rsidRDefault="00520451" w:rsidP="00AA0224">
      <w:pPr>
        <w:tabs>
          <w:tab w:val="left" w:pos="284"/>
        </w:tabs>
        <w:ind w:left="284" w:hanging="284"/>
        <w:rPr>
          <w:sz w:val="24"/>
          <w:szCs w:val="24"/>
        </w:rPr>
      </w:pPr>
      <w:r>
        <w:rPr>
          <w:sz w:val="24"/>
          <w:szCs w:val="24"/>
        </w:rPr>
        <w:t>5. </w:t>
      </w:r>
      <w:r w:rsidR="00F4254F">
        <w:rPr>
          <w:sz w:val="24"/>
          <w:szCs w:val="24"/>
        </w:rPr>
        <w:tab/>
      </w:r>
      <w:r w:rsidR="00A06EF7" w:rsidRPr="00520451">
        <w:rPr>
          <w:sz w:val="24"/>
          <w:szCs w:val="24"/>
        </w:rPr>
        <w:t>Jakákoliv manipulace s dalšími elektronickými zařízeními (server, plotr, projektor, klimatizace, telefon) nebo s kabeláží je žákům zakázána. Žáci nesmí bez svolení vyučujícího zapojovat jakákoliv zařízení (např. vlastní notebooky) do elektrických zásuvek.</w:t>
      </w:r>
    </w:p>
    <w:p w14:paraId="1002DBC6" w14:textId="77777777" w:rsidR="00A06EF7" w:rsidRPr="00A06EF7" w:rsidRDefault="00A06EF7" w:rsidP="00AA0224">
      <w:pPr>
        <w:tabs>
          <w:tab w:val="left" w:pos="284"/>
        </w:tabs>
        <w:ind w:left="284" w:hanging="284"/>
        <w:rPr>
          <w:sz w:val="24"/>
          <w:szCs w:val="24"/>
        </w:rPr>
      </w:pPr>
    </w:p>
    <w:p w14:paraId="58B5E2A4" w14:textId="77777777" w:rsidR="00A06EF7" w:rsidRPr="00A06EF7" w:rsidRDefault="00520451" w:rsidP="00AA0224">
      <w:pPr>
        <w:tabs>
          <w:tab w:val="left" w:pos="284"/>
        </w:tabs>
        <w:ind w:left="284" w:hanging="284"/>
        <w:rPr>
          <w:sz w:val="24"/>
          <w:szCs w:val="24"/>
        </w:rPr>
      </w:pPr>
      <w:r>
        <w:rPr>
          <w:sz w:val="24"/>
          <w:szCs w:val="24"/>
        </w:rPr>
        <w:t>6. </w:t>
      </w:r>
      <w:r w:rsidR="00F4254F">
        <w:rPr>
          <w:sz w:val="24"/>
          <w:szCs w:val="24"/>
        </w:rPr>
        <w:tab/>
      </w:r>
      <w:r w:rsidR="00A06EF7" w:rsidRPr="00A06EF7">
        <w:rPr>
          <w:sz w:val="24"/>
          <w:szCs w:val="24"/>
        </w:rPr>
        <w:t>Žáci smí využívat pro svou práci libovolná paměťová média. Každý žák užívané médium kontroluje antivirovým software. Každý ručí za to, že jím využívané paměťové médium není nosičem virového nebezpečí pro počítačovou síť v učebně.</w:t>
      </w:r>
    </w:p>
    <w:p w14:paraId="54C491C2" w14:textId="77777777" w:rsidR="00A06EF7" w:rsidRPr="00A06EF7" w:rsidRDefault="00A06EF7" w:rsidP="00AA0224">
      <w:pPr>
        <w:tabs>
          <w:tab w:val="left" w:pos="284"/>
        </w:tabs>
        <w:ind w:left="284" w:hanging="284"/>
        <w:rPr>
          <w:sz w:val="24"/>
          <w:szCs w:val="24"/>
        </w:rPr>
      </w:pPr>
    </w:p>
    <w:p w14:paraId="141893B3" w14:textId="77777777" w:rsidR="00A06EF7" w:rsidRPr="00A06EF7" w:rsidRDefault="00520451" w:rsidP="00AA0224">
      <w:pPr>
        <w:tabs>
          <w:tab w:val="left" w:pos="284"/>
        </w:tabs>
        <w:ind w:left="284" w:hanging="284"/>
        <w:rPr>
          <w:sz w:val="24"/>
          <w:szCs w:val="24"/>
        </w:rPr>
      </w:pPr>
      <w:r>
        <w:rPr>
          <w:sz w:val="24"/>
          <w:szCs w:val="24"/>
        </w:rPr>
        <w:t>7. </w:t>
      </w:r>
      <w:r w:rsidR="00F4254F">
        <w:rPr>
          <w:sz w:val="24"/>
          <w:szCs w:val="24"/>
        </w:rPr>
        <w:tab/>
      </w:r>
      <w:r w:rsidR="00A06EF7" w:rsidRPr="00A06EF7">
        <w:rPr>
          <w:sz w:val="24"/>
          <w:szCs w:val="24"/>
        </w:rPr>
        <w:t xml:space="preserve">Je přísně zakázána jakákoliv aktivita porušující autorská práva a morálku (např. stahování nelegálního software, hudby, filmů apod.). </w:t>
      </w:r>
    </w:p>
    <w:p w14:paraId="0DE6F3CD" w14:textId="77777777" w:rsidR="00A06EF7" w:rsidRPr="00A06EF7" w:rsidRDefault="00A06EF7" w:rsidP="00AA0224">
      <w:pPr>
        <w:tabs>
          <w:tab w:val="left" w:pos="284"/>
        </w:tabs>
        <w:ind w:left="284" w:hanging="284"/>
        <w:rPr>
          <w:sz w:val="24"/>
          <w:szCs w:val="24"/>
        </w:rPr>
      </w:pPr>
    </w:p>
    <w:p w14:paraId="7023B4AB" w14:textId="77777777" w:rsidR="00A06EF7" w:rsidRPr="00A06EF7" w:rsidRDefault="00520451" w:rsidP="00AA0224">
      <w:pPr>
        <w:tabs>
          <w:tab w:val="left" w:pos="284"/>
        </w:tabs>
        <w:ind w:left="284" w:hanging="284"/>
        <w:rPr>
          <w:sz w:val="24"/>
          <w:szCs w:val="24"/>
        </w:rPr>
      </w:pPr>
      <w:r>
        <w:rPr>
          <w:sz w:val="24"/>
          <w:szCs w:val="24"/>
        </w:rPr>
        <w:t>8. </w:t>
      </w:r>
      <w:r w:rsidR="00F4254F">
        <w:rPr>
          <w:sz w:val="24"/>
          <w:szCs w:val="24"/>
        </w:rPr>
        <w:tab/>
      </w:r>
      <w:r w:rsidR="00A06EF7" w:rsidRPr="00A06EF7">
        <w:rPr>
          <w:sz w:val="24"/>
          <w:szCs w:val="24"/>
        </w:rPr>
        <w:t>Učitelský počítač je vyhrazen výhradně pro práci vyučujícího. Žák smí tento počítač využít pouze se svolením vyučujícího.</w:t>
      </w:r>
    </w:p>
    <w:p w14:paraId="24D702FA" w14:textId="77777777" w:rsidR="00A06EF7" w:rsidRPr="00A06EF7" w:rsidRDefault="00A06EF7" w:rsidP="00AA0224">
      <w:pPr>
        <w:tabs>
          <w:tab w:val="left" w:pos="284"/>
        </w:tabs>
        <w:ind w:left="284" w:hanging="284"/>
        <w:rPr>
          <w:sz w:val="24"/>
          <w:szCs w:val="24"/>
        </w:rPr>
      </w:pPr>
    </w:p>
    <w:p w14:paraId="6799F83A" w14:textId="4DEE7261" w:rsidR="00A06EF7" w:rsidRPr="00A06EF7" w:rsidRDefault="00520451" w:rsidP="00181D32">
      <w:pPr>
        <w:tabs>
          <w:tab w:val="left" w:pos="284"/>
        </w:tabs>
        <w:ind w:left="284" w:hanging="284"/>
        <w:rPr>
          <w:sz w:val="24"/>
          <w:szCs w:val="24"/>
        </w:rPr>
      </w:pPr>
      <w:r>
        <w:rPr>
          <w:sz w:val="24"/>
          <w:szCs w:val="24"/>
        </w:rPr>
        <w:t>9. </w:t>
      </w:r>
      <w:r w:rsidR="00F4254F">
        <w:rPr>
          <w:sz w:val="24"/>
          <w:szCs w:val="24"/>
        </w:rPr>
        <w:tab/>
      </w:r>
      <w:r w:rsidR="00181D32" w:rsidRPr="00181D32">
        <w:rPr>
          <w:sz w:val="24"/>
          <w:szCs w:val="24"/>
        </w:rPr>
        <w:t>Tiskárny v učebnách nebo síťové tiskárny mohou žáci využívat také pro soukromé účely. Tisk je zpoplatněn dle platného sazebníku. V ceně je standardní papír 80 g/m2, ve výuce pak také kartony 120, 160 a 200 g/m2 – na vyžádání u vyučujícího.</w:t>
      </w:r>
    </w:p>
    <w:p w14:paraId="18D4A6E2" w14:textId="77777777" w:rsidR="00A06EF7" w:rsidRPr="00A06EF7" w:rsidRDefault="00A06EF7" w:rsidP="00AA0224">
      <w:pPr>
        <w:tabs>
          <w:tab w:val="left" w:pos="284"/>
        </w:tabs>
        <w:ind w:left="284" w:hanging="284"/>
        <w:rPr>
          <w:sz w:val="24"/>
          <w:szCs w:val="24"/>
        </w:rPr>
      </w:pPr>
    </w:p>
    <w:p w14:paraId="3112EF77" w14:textId="77777777" w:rsidR="00A06EF7" w:rsidRPr="00A06EF7" w:rsidRDefault="002536DC" w:rsidP="00AA0224">
      <w:pPr>
        <w:tabs>
          <w:tab w:val="left" w:pos="284"/>
        </w:tabs>
        <w:ind w:left="284" w:hanging="284"/>
        <w:rPr>
          <w:sz w:val="24"/>
          <w:szCs w:val="24"/>
        </w:rPr>
      </w:pPr>
      <w:r>
        <w:rPr>
          <w:sz w:val="24"/>
          <w:szCs w:val="24"/>
        </w:rPr>
        <w:t>10. </w:t>
      </w:r>
      <w:r w:rsidR="00A06EF7" w:rsidRPr="00A06EF7">
        <w:rPr>
          <w:sz w:val="24"/>
          <w:szCs w:val="24"/>
        </w:rPr>
        <w:t>Žáci nesmí měnit nastavení tiskáren a nesmí manipulovat se zásobníky papíru. Pokud tisknou na jiný, než standardní papír, smí použít pouze papír, který je výrobcem určený pro laserové tiskárny, a které mají příslušnou gramáž pro danou tiskárnu (max. 200 g/m2). V takovém případě využijí zásobník tiskárny pro ruční zakládání papíru.</w:t>
      </w:r>
    </w:p>
    <w:p w14:paraId="3E796705" w14:textId="77777777" w:rsidR="00A06EF7" w:rsidRPr="00A06EF7" w:rsidRDefault="00A06EF7" w:rsidP="00AA0224">
      <w:pPr>
        <w:tabs>
          <w:tab w:val="left" w:pos="284"/>
        </w:tabs>
        <w:ind w:left="284" w:hanging="284"/>
        <w:rPr>
          <w:sz w:val="24"/>
          <w:szCs w:val="24"/>
        </w:rPr>
      </w:pPr>
    </w:p>
    <w:p w14:paraId="52720CE6" w14:textId="25E1A6FE" w:rsidR="00A06EF7" w:rsidRPr="00F4254F" w:rsidRDefault="00F4254F" w:rsidP="00AA0224">
      <w:pPr>
        <w:tabs>
          <w:tab w:val="left" w:pos="284"/>
        </w:tabs>
        <w:ind w:left="284" w:hanging="284"/>
        <w:rPr>
          <w:sz w:val="24"/>
          <w:szCs w:val="24"/>
        </w:rPr>
      </w:pPr>
      <w:r>
        <w:rPr>
          <w:sz w:val="24"/>
          <w:szCs w:val="24"/>
        </w:rPr>
        <w:t>11. </w:t>
      </w:r>
      <w:r w:rsidR="00A06EF7" w:rsidRPr="00F4254F">
        <w:rPr>
          <w:sz w:val="24"/>
          <w:szCs w:val="24"/>
        </w:rPr>
        <w:t>Žáci nesmí na discí</w:t>
      </w:r>
      <w:r w:rsidR="00AA0224">
        <w:rPr>
          <w:sz w:val="24"/>
          <w:szCs w:val="24"/>
        </w:rPr>
        <w:t>ch bez svolení vyučujícího mazat</w:t>
      </w:r>
      <w:r w:rsidR="00A06EF7" w:rsidRPr="00F4254F">
        <w:rPr>
          <w:sz w:val="24"/>
          <w:szCs w:val="24"/>
        </w:rPr>
        <w:t xml:space="preserve"> ani upravovat žádné cizí soubory </w:t>
      </w:r>
      <w:r w:rsidR="00181D32">
        <w:rPr>
          <w:sz w:val="24"/>
          <w:szCs w:val="24"/>
        </w:rPr>
        <w:br/>
        <w:t xml:space="preserve"> </w:t>
      </w:r>
      <w:r w:rsidR="00A06EF7" w:rsidRPr="00F4254F">
        <w:rPr>
          <w:sz w:val="24"/>
          <w:szCs w:val="24"/>
        </w:rPr>
        <w:t>a adresáře.</w:t>
      </w:r>
    </w:p>
    <w:p w14:paraId="7C65A479" w14:textId="77777777" w:rsidR="00F4254F" w:rsidRPr="00F4254F" w:rsidRDefault="00F4254F" w:rsidP="00AA0224">
      <w:pPr>
        <w:tabs>
          <w:tab w:val="left" w:pos="284"/>
        </w:tabs>
        <w:ind w:left="284" w:hanging="284"/>
        <w:rPr>
          <w:sz w:val="24"/>
          <w:szCs w:val="24"/>
        </w:rPr>
      </w:pPr>
    </w:p>
    <w:p w14:paraId="6263BCC0" w14:textId="77777777" w:rsidR="00A06EF7" w:rsidRPr="001F0ADD" w:rsidRDefault="00A06EF7" w:rsidP="00AA0224">
      <w:pPr>
        <w:pStyle w:val="Odstavecseseznamem"/>
        <w:numPr>
          <w:ilvl w:val="0"/>
          <w:numId w:val="41"/>
        </w:numPr>
        <w:tabs>
          <w:tab w:val="left" w:pos="284"/>
        </w:tabs>
        <w:rPr>
          <w:sz w:val="24"/>
          <w:szCs w:val="24"/>
        </w:rPr>
      </w:pPr>
      <w:r w:rsidRPr="001F0ADD">
        <w:rPr>
          <w:sz w:val="24"/>
          <w:szCs w:val="24"/>
        </w:rPr>
        <w:t xml:space="preserve">Žáci nesmí instalovat žádný software a nesmí do svého síťového adresáře ani nikam jinam nahrávat soubory EXE nebo COM (jako např. hry, </w:t>
      </w:r>
      <w:proofErr w:type="spellStart"/>
      <w:r w:rsidRPr="001F0ADD">
        <w:rPr>
          <w:sz w:val="24"/>
          <w:szCs w:val="24"/>
        </w:rPr>
        <w:t>icq</w:t>
      </w:r>
      <w:proofErr w:type="spellEnd"/>
      <w:r w:rsidRPr="001F0ADD">
        <w:rPr>
          <w:sz w:val="24"/>
          <w:szCs w:val="24"/>
        </w:rPr>
        <w:t>, programy atd.), ani je zde uchovávat</w:t>
      </w:r>
      <w:r w:rsidR="00AA0224">
        <w:rPr>
          <w:sz w:val="24"/>
          <w:szCs w:val="24"/>
        </w:rPr>
        <w:br/>
      </w:r>
      <w:r w:rsidRPr="001F0ADD">
        <w:rPr>
          <w:sz w:val="24"/>
          <w:szCs w:val="24"/>
        </w:rPr>
        <w:t>(v žádném tvaru). Výjimky povoluje vyučující.</w:t>
      </w:r>
    </w:p>
    <w:p w14:paraId="274D0943" w14:textId="77777777" w:rsidR="001F0ADD" w:rsidRPr="001F0ADD" w:rsidRDefault="001F0ADD" w:rsidP="00AA0224">
      <w:pPr>
        <w:pStyle w:val="Odstavecseseznamem"/>
        <w:tabs>
          <w:tab w:val="left" w:pos="284"/>
        </w:tabs>
        <w:ind w:left="360"/>
        <w:rPr>
          <w:sz w:val="24"/>
          <w:szCs w:val="24"/>
        </w:rPr>
      </w:pPr>
    </w:p>
    <w:p w14:paraId="51691E50" w14:textId="77777777" w:rsidR="00A06EF7" w:rsidRPr="00F4254F" w:rsidRDefault="00F4254F" w:rsidP="00AA0224">
      <w:pPr>
        <w:tabs>
          <w:tab w:val="left" w:pos="284"/>
        </w:tabs>
        <w:ind w:left="284" w:hanging="284"/>
        <w:rPr>
          <w:sz w:val="24"/>
          <w:szCs w:val="24"/>
        </w:rPr>
      </w:pPr>
      <w:r>
        <w:rPr>
          <w:sz w:val="24"/>
          <w:szCs w:val="24"/>
        </w:rPr>
        <w:t>13. </w:t>
      </w:r>
      <w:r w:rsidR="00A06EF7" w:rsidRPr="00F4254F">
        <w:rPr>
          <w:sz w:val="24"/>
          <w:szCs w:val="24"/>
        </w:rPr>
        <w:t xml:space="preserve">Soubory, které žák ve výuce odevzdává, uloží na třídní disk dle instrukce vyučujícího. </w:t>
      </w:r>
      <w:r w:rsidR="00AA0224">
        <w:rPr>
          <w:sz w:val="24"/>
          <w:szCs w:val="24"/>
        </w:rPr>
        <w:br/>
      </w:r>
      <w:r w:rsidR="00A06EF7" w:rsidRPr="00F4254F">
        <w:rPr>
          <w:sz w:val="24"/>
          <w:szCs w:val="24"/>
        </w:rPr>
        <w:t xml:space="preserve">Na lokální disk počítače označený jako </w:t>
      </w:r>
      <w:proofErr w:type="gramStart"/>
      <w:r w:rsidR="00A06EF7" w:rsidRPr="00F4254F">
        <w:rPr>
          <w:sz w:val="24"/>
          <w:szCs w:val="24"/>
        </w:rPr>
        <w:t>C:,</w:t>
      </w:r>
      <w:proofErr w:type="gramEnd"/>
      <w:r w:rsidR="00A06EF7" w:rsidRPr="00F4254F">
        <w:rPr>
          <w:sz w:val="24"/>
          <w:szCs w:val="24"/>
        </w:rPr>
        <w:t xml:space="preserve"> a na plochu počítače, se nesmí ukládat žádné </w:t>
      </w:r>
      <w:r w:rsidR="00A06EF7" w:rsidRPr="00F4254F">
        <w:rPr>
          <w:sz w:val="24"/>
          <w:szCs w:val="24"/>
        </w:rPr>
        <w:lastRenderedPageBreak/>
        <w:t>soubory ani složky. Žáci přechovávají dočasné, zálohovací a další (osobní) soubory pouze na vlastních paměťových médiích (externí pevné disky, flashdisky).</w:t>
      </w:r>
    </w:p>
    <w:p w14:paraId="48BCCE23" w14:textId="77777777" w:rsidR="00A06EF7" w:rsidRPr="00A06EF7" w:rsidRDefault="00A06EF7" w:rsidP="00AA0224">
      <w:pPr>
        <w:tabs>
          <w:tab w:val="left" w:pos="284"/>
        </w:tabs>
        <w:ind w:left="284" w:hanging="284"/>
        <w:rPr>
          <w:sz w:val="24"/>
          <w:szCs w:val="24"/>
        </w:rPr>
      </w:pPr>
    </w:p>
    <w:p w14:paraId="0E3CDDD9" w14:textId="77777777" w:rsidR="00A06EF7" w:rsidRPr="00A06EF7" w:rsidRDefault="00F4254F" w:rsidP="00AA0224">
      <w:pPr>
        <w:tabs>
          <w:tab w:val="left" w:pos="284"/>
        </w:tabs>
        <w:ind w:left="284" w:hanging="284"/>
        <w:rPr>
          <w:sz w:val="24"/>
          <w:szCs w:val="24"/>
        </w:rPr>
      </w:pPr>
      <w:r>
        <w:rPr>
          <w:sz w:val="24"/>
          <w:szCs w:val="24"/>
        </w:rPr>
        <w:t>14. </w:t>
      </w:r>
      <w:r w:rsidR="00A06EF7" w:rsidRPr="00A06EF7">
        <w:rPr>
          <w:sz w:val="24"/>
          <w:szCs w:val="24"/>
        </w:rPr>
        <w:t>Žáci mají zakázaný přístup do všech skříněk v učebně. Přístup do skříněk mají umožněn pouze se svolením vyučujícího.</w:t>
      </w:r>
    </w:p>
    <w:p w14:paraId="50178C19" w14:textId="77777777" w:rsidR="00A06EF7" w:rsidRPr="00A06EF7" w:rsidRDefault="00A06EF7" w:rsidP="00AA0224">
      <w:pPr>
        <w:tabs>
          <w:tab w:val="left" w:pos="284"/>
        </w:tabs>
        <w:ind w:left="284" w:hanging="284"/>
        <w:rPr>
          <w:sz w:val="24"/>
          <w:szCs w:val="24"/>
        </w:rPr>
      </w:pPr>
    </w:p>
    <w:p w14:paraId="326672C0" w14:textId="77777777" w:rsidR="00A06EF7" w:rsidRPr="00A06EF7" w:rsidRDefault="00F4254F" w:rsidP="00AA0224">
      <w:pPr>
        <w:tabs>
          <w:tab w:val="left" w:pos="284"/>
        </w:tabs>
        <w:ind w:left="284" w:hanging="284"/>
        <w:rPr>
          <w:sz w:val="24"/>
          <w:szCs w:val="24"/>
        </w:rPr>
      </w:pPr>
      <w:r>
        <w:rPr>
          <w:sz w:val="24"/>
          <w:szCs w:val="24"/>
        </w:rPr>
        <w:t>15. </w:t>
      </w:r>
      <w:r w:rsidR="00FB12B5">
        <w:rPr>
          <w:sz w:val="24"/>
          <w:szCs w:val="24"/>
        </w:rPr>
        <w:t xml:space="preserve">V </w:t>
      </w:r>
      <w:r w:rsidR="00A06EF7" w:rsidRPr="00A06EF7">
        <w:rPr>
          <w:sz w:val="24"/>
          <w:szCs w:val="24"/>
        </w:rPr>
        <w:t xml:space="preserve">učebně je volně přístupné další vybavení – řezačky na papír, řezací podložky a knihařský lis. Žáci zmíněné zařízení smějí využívat za předpokladu, že byli proškoleni o jejich používání. Žáci při jejich používání dbají na bezpečnost svou i svého okolí, udržují zapůjčené pomůcky </w:t>
      </w:r>
      <w:r w:rsidR="00AA0224">
        <w:rPr>
          <w:sz w:val="24"/>
          <w:szCs w:val="24"/>
        </w:rPr>
        <w:br/>
      </w:r>
      <w:r w:rsidR="00A06EF7" w:rsidRPr="00A06EF7">
        <w:rPr>
          <w:sz w:val="24"/>
          <w:szCs w:val="24"/>
        </w:rPr>
        <w:t>i zařízení dílny v co nejlepším stavu.</w:t>
      </w:r>
    </w:p>
    <w:p w14:paraId="1F4CF729" w14:textId="77777777" w:rsidR="00A06EF7" w:rsidRPr="00A06EF7" w:rsidRDefault="00A06EF7" w:rsidP="00AA0224">
      <w:pPr>
        <w:tabs>
          <w:tab w:val="left" w:pos="284"/>
        </w:tabs>
        <w:ind w:left="284" w:hanging="284"/>
        <w:rPr>
          <w:sz w:val="24"/>
          <w:szCs w:val="24"/>
        </w:rPr>
      </w:pPr>
    </w:p>
    <w:p w14:paraId="66B29757" w14:textId="77777777" w:rsidR="00A06EF7" w:rsidRPr="00A06EF7" w:rsidRDefault="00F4254F" w:rsidP="00AA0224">
      <w:pPr>
        <w:tabs>
          <w:tab w:val="left" w:pos="284"/>
        </w:tabs>
        <w:ind w:left="284" w:hanging="284"/>
        <w:rPr>
          <w:sz w:val="24"/>
          <w:szCs w:val="24"/>
        </w:rPr>
      </w:pPr>
      <w:r>
        <w:rPr>
          <w:sz w:val="24"/>
          <w:szCs w:val="24"/>
        </w:rPr>
        <w:t>16. </w:t>
      </w:r>
      <w:r w:rsidR="00FB12B5">
        <w:rPr>
          <w:sz w:val="24"/>
          <w:szCs w:val="24"/>
        </w:rPr>
        <w:t xml:space="preserve">V </w:t>
      </w:r>
      <w:r w:rsidR="00A06EF7" w:rsidRPr="00A06EF7">
        <w:rPr>
          <w:sz w:val="24"/>
          <w:szCs w:val="24"/>
        </w:rPr>
        <w:t xml:space="preserve">učebně žáci udržují pořádek, s vybavením učebny zacházejí šetrně. Dodržují pravidla čistoty (klávesnice, myš, obrazovka monitoru), netahají za kabely myší a klávesnic. </w:t>
      </w:r>
      <w:r w:rsidR="00AA0224">
        <w:rPr>
          <w:sz w:val="24"/>
          <w:szCs w:val="24"/>
        </w:rPr>
        <w:br/>
      </w:r>
      <w:r w:rsidR="00A06EF7" w:rsidRPr="00A06EF7">
        <w:rPr>
          <w:sz w:val="24"/>
          <w:szCs w:val="24"/>
        </w:rPr>
        <w:t xml:space="preserve">Žáci nesmí svačit u stolů s počítači. Před odchodem uvedou své místo i nejbližší okolí do původního stavu. </w:t>
      </w:r>
    </w:p>
    <w:p w14:paraId="6C64CE54" w14:textId="77777777" w:rsidR="00A06EF7" w:rsidRPr="00A06EF7" w:rsidRDefault="00A06EF7" w:rsidP="00AA0224">
      <w:pPr>
        <w:tabs>
          <w:tab w:val="left" w:pos="284"/>
        </w:tabs>
        <w:ind w:left="284" w:hanging="284"/>
        <w:rPr>
          <w:sz w:val="24"/>
          <w:szCs w:val="24"/>
        </w:rPr>
      </w:pPr>
    </w:p>
    <w:p w14:paraId="724C51AB" w14:textId="3203A575" w:rsidR="00A06EF7" w:rsidRDefault="00F4254F" w:rsidP="00AA0224">
      <w:pPr>
        <w:tabs>
          <w:tab w:val="left" w:pos="284"/>
        </w:tabs>
        <w:ind w:left="284" w:hanging="284"/>
        <w:rPr>
          <w:sz w:val="24"/>
          <w:szCs w:val="24"/>
        </w:rPr>
      </w:pPr>
      <w:r>
        <w:rPr>
          <w:sz w:val="24"/>
          <w:szCs w:val="24"/>
        </w:rPr>
        <w:t>17. </w:t>
      </w:r>
      <w:r w:rsidR="00A06EF7" w:rsidRPr="00A06EF7">
        <w:rPr>
          <w:sz w:val="24"/>
          <w:szCs w:val="24"/>
        </w:rPr>
        <w:t>Veškeré zjištěné závady nebo poruchy je žák povinen neprodleně ohlásit vyučujícímu nebo správci sítě. Pokud je neohlásí, mohou mu být případně předepsány k náhradě škody (je doporučeno na začátku hodiny zkontrolovat si své místo).</w:t>
      </w:r>
    </w:p>
    <w:p w14:paraId="50EF5178" w14:textId="08154BE1" w:rsidR="005273FA" w:rsidRDefault="005273FA">
      <w:pPr>
        <w:suppressAutoHyphens w:val="0"/>
        <w:rPr>
          <w:sz w:val="24"/>
          <w:szCs w:val="24"/>
        </w:rPr>
      </w:pPr>
      <w:r>
        <w:rPr>
          <w:sz w:val="24"/>
          <w:szCs w:val="24"/>
        </w:rPr>
        <w:br w:type="page"/>
      </w:r>
    </w:p>
    <w:p w14:paraId="62BA37D6" w14:textId="77E1CDD9" w:rsidR="005273FA" w:rsidRDefault="005273FA" w:rsidP="005273FA">
      <w:pPr>
        <w:jc w:val="right"/>
      </w:pPr>
      <w:r>
        <w:rPr>
          <w:u w:val="single"/>
        </w:rPr>
        <w:lastRenderedPageBreak/>
        <w:t>Příloha č. 1</w:t>
      </w:r>
      <w:r>
        <w:rPr>
          <w:u w:val="single"/>
        </w:rPr>
        <w:t>6</w:t>
      </w:r>
    </w:p>
    <w:p w14:paraId="1CFCF412" w14:textId="77777777" w:rsidR="005273FA" w:rsidRDefault="005273FA" w:rsidP="005273FA">
      <w:pPr>
        <w:pStyle w:val="Zkladntext"/>
        <w:tabs>
          <w:tab w:val="left" w:pos="284"/>
        </w:tabs>
        <w:ind w:left="284" w:hanging="284"/>
        <w:rPr>
          <w:b/>
          <w:sz w:val="28"/>
        </w:rPr>
      </w:pPr>
    </w:p>
    <w:p w14:paraId="2F2C1C86" w14:textId="5B4E84E2" w:rsidR="005273FA" w:rsidRDefault="005273FA" w:rsidP="005273FA">
      <w:pPr>
        <w:pStyle w:val="Zkladntext"/>
        <w:tabs>
          <w:tab w:val="left" w:pos="284"/>
        </w:tabs>
        <w:ind w:left="284" w:hanging="284"/>
        <w:rPr>
          <w:b/>
          <w:sz w:val="32"/>
        </w:rPr>
      </w:pPr>
      <w:r>
        <w:rPr>
          <w:b/>
          <w:sz w:val="28"/>
        </w:rPr>
        <w:t>Vnitřní řád počítačové učebny –</w:t>
      </w:r>
      <w:r w:rsidRPr="000A3F16">
        <w:rPr>
          <w:b/>
          <w:sz w:val="28"/>
        </w:rPr>
        <w:t xml:space="preserve"> </w:t>
      </w:r>
      <w:r w:rsidRPr="000A3F16">
        <w:rPr>
          <w:b/>
          <w:sz w:val="32"/>
        </w:rPr>
        <w:t>B</w:t>
      </w:r>
      <w:r>
        <w:rPr>
          <w:b/>
          <w:sz w:val="32"/>
        </w:rPr>
        <w:t>PG</w:t>
      </w:r>
    </w:p>
    <w:p w14:paraId="4A4F0D2E" w14:textId="77777777" w:rsidR="005273FA" w:rsidRPr="00F30FDD" w:rsidRDefault="005273FA" w:rsidP="005273FA">
      <w:pPr>
        <w:tabs>
          <w:tab w:val="left" w:pos="284"/>
        </w:tabs>
        <w:ind w:left="284" w:hanging="284"/>
        <w:rPr>
          <w:sz w:val="24"/>
          <w:szCs w:val="24"/>
        </w:rPr>
      </w:pPr>
      <w:r w:rsidRPr="00F30FDD">
        <w:rPr>
          <w:sz w:val="24"/>
          <w:szCs w:val="24"/>
        </w:rPr>
        <w:t>1. </w:t>
      </w:r>
      <w:r w:rsidRPr="00F30FDD">
        <w:rPr>
          <w:sz w:val="24"/>
          <w:szCs w:val="24"/>
        </w:rPr>
        <w:tab/>
        <w:t>Na začátku školního roku provádí vyučující v učebně poučení o zásadách bezpečnosti, organizaci práce a pořádku v učebně.</w:t>
      </w:r>
    </w:p>
    <w:p w14:paraId="55B98902" w14:textId="77777777" w:rsidR="005273FA" w:rsidRPr="00F30FDD" w:rsidRDefault="005273FA" w:rsidP="005273FA">
      <w:pPr>
        <w:tabs>
          <w:tab w:val="left" w:pos="284"/>
        </w:tabs>
        <w:ind w:left="284" w:hanging="284"/>
        <w:rPr>
          <w:sz w:val="24"/>
          <w:szCs w:val="24"/>
        </w:rPr>
      </w:pPr>
    </w:p>
    <w:p w14:paraId="49C9EFC3" w14:textId="77777777" w:rsidR="005273FA" w:rsidRPr="00F30FDD" w:rsidRDefault="005273FA" w:rsidP="005273FA">
      <w:pPr>
        <w:tabs>
          <w:tab w:val="left" w:pos="284"/>
        </w:tabs>
        <w:ind w:left="284" w:hanging="284"/>
        <w:rPr>
          <w:sz w:val="24"/>
          <w:szCs w:val="24"/>
        </w:rPr>
      </w:pPr>
      <w:r w:rsidRPr="00F30FDD">
        <w:rPr>
          <w:sz w:val="24"/>
          <w:szCs w:val="24"/>
        </w:rPr>
        <w:t>2. </w:t>
      </w:r>
      <w:r w:rsidRPr="00F30FDD">
        <w:rPr>
          <w:sz w:val="24"/>
          <w:szCs w:val="24"/>
        </w:rPr>
        <w:tab/>
        <w:t xml:space="preserve">Žákům je přístup do učebny povolen v době určené rozvrhem vyučování. Kromě toho je žákům umožněna samostatná práce s počítači i v době mimo vyučování, a to za předpokladu, že svou přítomnost nahlásí na vrátnici – Jaroslav </w:t>
      </w:r>
      <w:proofErr w:type="spellStart"/>
      <w:r w:rsidRPr="00F30FDD">
        <w:rPr>
          <w:sz w:val="24"/>
          <w:szCs w:val="24"/>
        </w:rPr>
        <w:t>Tyml</w:t>
      </w:r>
      <w:proofErr w:type="spellEnd"/>
      <w:r w:rsidRPr="00F30FDD">
        <w:rPr>
          <w:sz w:val="24"/>
          <w:szCs w:val="24"/>
        </w:rPr>
        <w:t xml:space="preserve"> nebo Jaroslava </w:t>
      </w:r>
      <w:proofErr w:type="spellStart"/>
      <w:r w:rsidRPr="00F30FDD">
        <w:rPr>
          <w:sz w:val="24"/>
          <w:szCs w:val="24"/>
        </w:rPr>
        <w:t>Zdychyncová</w:t>
      </w:r>
      <w:proofErr w:type="spellEnd"/>
      <w:r w:rsidRPr="00F30FDD">
        <w:rPr>
          <w:sz w:val="24"/>
          <w:szCs w:val="24"/>
        </w:rPr>
        <w:t>, aby</w:t>
      </w:r>
      <w:r w:rsidRPr="00F30FDD">
        <w:rPr>
          <w:sz w:val="24"/>
          <w:szCs w:val="24"/>
        </w:rPr>
        <w:br/>
        <w:t>o nich věděli.</w:t>
      </w:r>
    </w:p>
    <w:p w14:paraId="62FFE41B" w14:textId="77777777" w:rsidR="005273FA" w:rsidRPr="00F30FDD" w:rsidRDefault="005273FA" w:rsidP="005273FA">
      <w:pPr>
        <w:tabs>
          <w:tab w:val="left" w:pos="284"/>
        </w:tabs>
        <w:ind w:left="284" w:hanging="284"/>
        <w:rPr>
          <w:sz w:val="24"/>
          <w:szCs w:val="24"/>
        </w:rPr>
      </w:pPr>
    </w:p>
    <w:p w14:paraId="0DDEB89A" w14:textId="77777777" w:rsidR="005273FA" w:rsidRPr="00F30FDD" w:rsidRDefault="005273FA" w:rsidP="005273FA">
      <w:pPr>
        <w:tabs>
          <w:tab w:val="left" w:pos="284"/>
        </w:tabs>
        <w:ind w:left="284" w:hanging="284"/>
        <w:rPr>
          <w:sz w:val="24"/>
          <w:szCs w:val="24"/>
        </w:rPr>
      </w:pPr>
      <w:r w:rsidRPr="00F30FDD">
        <w:rPr>
          <w:sz w:val="24"/>
          <w:szCs w:val="24"/>
        </w:rPr>
        <w:t>3. </w:t>
      </w:r>
      <w:r w:rsidRPr="00F30FDD">
        <w:rPr>
          <w:sz w:val="24"/>
          <w:szCs w:val="24"/>
        </w:rPr>
        <w:tab/>
        <w:t>Jednotlivé počítače žáci zapínají předepsaným způsobem. Po skončení hodiny se žák pouze odhlašuje, jde-li o poslední vyučovací hodinu v učebně, žák počítač vypne.</w:t>
      </w:r>
    </w:p>
    <w:p w14:paraId="345CA8CA" w14:textId="77777777" w:rsidR="005273FA" w:rsidRPr="00F30FDD" w:rsidRDefault="005273FA" w:rsidP="005273FA">
      <w:pPr>
        <w:tabs>
          <w:tab w:val="left" w:pos="284"/>
        </w:tabs>
        <w:ind w:left="284" w:hanging="284"/>
        <w:rPr>
          <w:sz w:val="24"/>
          <w:szCs w:val="24"/>
        </w:rPr>
      </w:pPr>
    </w:p>
    <w:p w14:paraId="61C413BD" w14:textId="77777777" w:rsidR="005273FA" w:rsidRPr="00F30FDD" w:rsidRDefault="005273FA" w:rsidP="005273FA">
      <w:pPr>
        <w:tabs>
          <w:tab w:val="left" w:pos="284"/>
        </w:tabs>
        <w:ind w:left="284" w:hanging="284"/>
        <w:rPr>
          <w:sz w:val="24"/>
          <w:szCs w:val="24"/>
        </w:rPr>
      </w:pPr>
      <w:r w:rsidRPr="00F30FDD">
        <w:rPr>
          <w:sz w:val="24"/>
          <w:szCs w:val="24"/>
        </w:rPr>
        <w:t>4. </w:t>
      </w:r>
      <w:r w:rsidRPr="00F30FDD">
        <w:rPr>
          <w:sz w:val="24"/>
          <w:szCs w:val="24"/>
        </w:rPr>
        <w:tab/>
        <w:t>Žáci mohou v učebně samostatně užívat následující zařízení</w:t>
      </w:r>
    </w:p>
    <w:p w14:paraId="583E88BA" w14:textId="77777777" w:rsidR="005273FA" w:rsidRPr="00F30FDD" w:rsidRDefault="005273FA" w:rsidP="005273FA">
      <w:pPr>
        <w:tabs>
          <w:tab w:val="left" w:pos="284"/>
        </w:tabs>
        <w:ind w:left="284" w:hanging="284"/>
        <w:rPr>
          <w:sz w:val="24"/>
          <w:szCs w:val="24"/>
        </w:rPr>
      </w:pPr>
      <w:r w:rsidRPr="00F30FDD">
        <w:rPr>
          <w:sz w:val="24"/>
          <w:szCs w:val="24"/>
        </w:rPr>
        <w:tab/>
        <w:t>– bar</w:t>
      </w:r>
      <w:r>
        <w:rPr>
          <w:sz w:val="24"/>
          <w:szCs w:val="24"/>
        </w:rPr>
        <w:t>evná A4/A3 tiskárna – OKI C843</w:t>
      </w:r>
    </w:p>
    <w:p w14:paraId="72103BC8" w14:textId="77777777" w:rsidR="005273FA" w:rsidRPr="00F30FDD" w:rsidRDefault="005273FA" w:rsidP="005273FA">
      <w:pPr>
        <w:tabs>
          <w:tab w:val="left" w:pos="284"/>
        </w:tabs>
        <w:ind w:left="284" w:hanging="284"/>
        <w:rPr>
          <w:sz w:val="24"/>
          <w:szCs w:val="24"/>
        </w:rPr>
      </w:pPr>
      <w:r w:rsidRPr="00F30FDD">
        <w:rPr>
          <w:sz w:val="24"/>
          <w:szCs w:val="24"/>
        </w:rPr>
        <w:tab/>
        <w:t>– scanner</w:t>
      </w:r>
      <w:r>
        <w:rPr>
          <w:sz w:val="24"/>
          <w:szCs w:val="24"/>
        </w:rPr>
        <w:t xml:space="preserve"> </w:t>
      </w:r>
      <w:r w:rsidRPr="00F30FDD">
        <w:rPr>
          <w:sz w:val="24"/>
          <w:szCs w:val="24"/>
        </w:rPr>
        <w:t xml:space="preserve">– HP </w:t>
      </w:r>
      <w:proofErr w:type="spellStart"/>
      <w:r>
        <w:rPr>
          <w:sz w:val="24"/>
          <w:szCs w:val="24"/>
        </w:rPr>
        <w:t>Scanjet</w:t>
      </w:r>
      <w:proofErr w:type="spellEnd"/>
      <w:r>
        <w:rPr>
          <w:sz w:val="24"/>
          <w:szCs w:val="24"/>
        </w:rPr>
        <w:t xml:space="preserve"> 3800</w:t>
      </w:r>
    </w:p>
    <w:p w14:paraId="7D85874A" w14:textId="77777777" w:rsidR="005273FA" w:rsidRPr="00A06EF7" w:rsidRDefault="005273FA" w:rsidP="005273FA">
      <w:pPr>
        <w:tabs>
          <w:tab w:val="left" w:pos="284"/>
        </w:tabs>
        <w:ind w:left="284" w:hanging="284"/>
        <w:rPr>
          <w:sz w:val="24"/>
          <w:szCs w:val="24"/>
        </w:rPr>
      </w:pPr>
      <w:r>
        <w:rPr>
          <w:sz w:val="24"/>
          <w:szCs w:val="24"/>
        </w:rPr>
        <w:tab/>
      </w:r>
    </w:p>
    <w:p w14:paraId="06A42D1A" w14:textId="77777777" w:rsidR="005273FA" w:rsidRPr="00520451" w:rsidRDefault="005273FA" w:rsidP="005273FA">
      <w:pPr>
        <w:tabs>
          <w:tab w:val="left" w:pos="284"/>
        </w:tabs>
        <w:ind w:left="284" w:hanging="284"/>
        <w:rPr>
          <w:sz w:val="24"/>
          <w:szCs w:val="24"/>
        </w:rPr>
      </w:pPr>
      <w:r>
        <w:rPr>
          <w:sz w:val="24"/>
          <w:szCs w:val="24"/>
        </w:rPr>
        <w:t>5. </w:t>
      </w:r>
      <w:r>
        <w:rPr>
          <w:sz w:val="24"/>
          <w:szCs w:val="24"/>
        </w:rPr>
        <w:tab/>
      </w:r>
      <w:r w:rsidRPr="00520451">
        <w:rPr>
          <w:sz w:val="24"/>
          <w:szCs w:val="24"/>
        </w:rPr>
        <w:t>Jakákoliv manipulace s dalšími elektronickými zařízeními (server, plotr, projektor, klimatizace, telefon) nebo s kabeláží je žákům zakázána. Žáci nesmí bez svolení vyučujícího zapojovat jakákoliv zařízení (např. vlastní notebooky) do elektrických zásuvek.</w:t>
      </w:r>
    </w:p>
    <w:p w14:paraId="636304CD" w14:textId="77777777" w:rsidR="005273FA" w:rsidRPr="00A06EF7" w:rsidRDefault="005273FA" w:rsidP="005273FA">
      <w:pPr>
        <w:tabs>
          <w:tab w:val="left" w:pos="284"/>
        </w:tabs>
        <w:ind w:left="284" w:hanging="284"/>
        <w:rPr>
          <w:sz w:val="24"/>
          <w:szCs w:val="24"/>
        </w:rPr>
      </w:pPr>
    </w:p>
    <w:p w14:paraId="68BC1BD0" w14:textId="77777777" w:rsidR="005273FA" w:rsidRPr="00A06EF7" w:rsidRDefault="005273FA" w:rsidP="005273FA">
      <w:pPr>
        <w:tabs>
          <w:tab w:val="left" w:pos="284"/>
        </w:tabs>
        <w:ind w:left="284" w:hanging="284"/>
        <w:rPr>
          <w:sz w:val="24"/>
          <w:szCs w:val="24"/>
        </w:rPr>
      </w:pPr>
      <w:r>
        <w:rPr>
          <w:sz w:val="24"/>
          <w:szCs w:val="24"/>
        </w:rPr>
        <w:t>6. </w:t>
      </w:r>
      <w:r>
        <w:rPr>
          <w:sz w:val="24"/>
          <w:szCs w:val="24"/>
        </w:rPr>
        <w:tab/>
      </w:r>
      <w:r w:rsidRPr="00A06EF7">
        <w:rPr>
          <w:sz w:val="24"/>
          <w:szCs w:val="24"/>
        </w:rPr>
        <w:t xml:space="preserve">Žáci smí využívat pro svou práci libovolná paměťová média. Každý žák užívané médium kontroluje antivirovým software. Každý </w:t>
      </w:r>
      <w:proofErr w:type="gramStart"/>
      <w:r w:rsidRPr="00A06EF7">
        <w:rPr>
          <w:sz w:val="24"/>
          <w:szCs w:val="24"/>
        </w:rPr>
        <w:t>ručí</w:t>
      </w:r>
      <w:proofErr w:type="gramEnd"/>
      <w:r w:rsidRPr="00A06EF7">
        <w:rPr>
          <w:sz w:val="24"/>
          <w:szCs w:val="24"/>
        </w:rPr>
        <w:t xml:space="preserve"> za to, že jím využívané paměťové médium není nosičem virového nebezpečí pro počítačovou síť v učebně.</w:t>
      </w:r>
    </w:p>
    <w:p w14:paraId="1383F79F" w14:textId="77777777" w:rsidR="005273FA" w:rsidRPr="00A06EF7" w:rsidRDefault="005273FA" w:rsidP="005273FA">
      <w:pPr>
        <w:tabs>
          <w:tab w:val="left" w:pos="284"/>
        </w:tabs>
        <w:ind w:left="284" w:hanging="284"/>
        <w:rPr>
          <w:sz w:val="24"/>
          <w:szCs w:val="24"/>
        </w:rPr>
      </w:pPr>
    </w:p>
    <w:p w14:paraId="48BF484E" w14:textId="77777777" w:rsidR="005273FA" w:rsidRPr="00A06EF7" w:rsidRDefault="005273FA" w:rsidP="005273FA">
      <w:pPr>
        <w:tabs>
          <w:tab w:val="left" w:pos="284"/>
        </w:tabs>
        <w:ind w:left="284" w:hanging="284"/>
        <w:rPr>
          <w:sz w:val="24"/>
          <w:szCs w:val="24"/>
        </w:rPr>
      </w:pPr>
      <w:r>
        <w:rPr>
          <w:sz w:val="24"/>
          <w:szCs w:val="24"/>
        </w:rPr>
        <w:t>7. </w:t>
      </w:r>
      <w:r>
        <w:rPr>
          <w:sz w:val="24"/>
          <w:szCs w:val="24"/>
        </w:rPr>
        <w:tab/>
      </w:r>
      <w:r w:rsidRPr="00A06EF7">
        <w:rPr>
          <w:sz w:val="24"/>
          <w:szCs w:val="24"/>
        </w:rPr>
        <w:t xml:space="preserve">Je přísně zakázána jakákoliv aktivita porušující autorská práva a morálku (např. stahování nelegálního software, hudby, filmů apod.). </w:t>
      </w:r>
    </w:p>
    <w:p w14:paraId="6D45C55B" w14:textId="77777777" w:rsidR="005273FA" w:rsidRPr="00A06EF7" w:rsidRDefault="005273FA" w:rsidP="005273FA">
      <w:pPr>
        <w:tabs>
          <w:tab w:val="left" w:pos="284"/>
        </w:tabs>
        <w:ind w:left="284" w:hanging="284"/>
        <w:rPr>
          <w:sz w:val="24"/>
          <w:szCs w:val="24"/>
        </w:rPr>
      </w:pPr>
    </w:p>
    <w:p w14:paraId="28B118EA" w14:textId="77777777" w:rsidR="005273FA" w:rsidRPr="00A06EF7" w:rsidRDefault="005273FA" w:rsidP="005273FA">
      <w:pPr>
        <w:tabs>
          <w:tab w:val="left" w:pos="284"/>
        </w:tabs>
        <w:ind w:left="284" w:hanging="284"/>
        <w:rPr>
          <w:sz w:val="24"/>
          <w:szCs w:val="24"/>
        </w:rPr>
      </w:pPr>
      <w:r>
        <w:rPr>
          <w:sz w:val="24"/>
          <w:szCs w:val="24"/>
        </w:rPr>
        <w:t>8. </w:t>
      </w:r>
      <w:r>
        <w:rPr>
          <w:sz w:val="24"/>
          <w:szCs w:val="24"/>
        </w:rPr>
        <w:tab/>
      </w:r>
      <w:r w:rsidRPr="00A06EF7">
        <w:rPr>
          <w:sz w:val="24"/>
          <w:szCs w:val="24"/>
        </w:rPr>
        <w:t>Učitelský počítač je vyhrazen výhradně pro práci vyučujícího. Žák smí tento počítač využít pouze se svolením vyučujícího.</w:t>
      </w:r>
    </w:p>
    <w:p w14:paraId="2D158F5E" w14:textId="77777777" w:rsidR="005273FA" w:rsidRPr="00A06EF7" w:rsidRDefault="005273FA" w:rsidP="005273FA">
      <w:pPr>
        <w:tabs>
          <w:tab w:val="left" w:pos="284"/>
        </w:tabs>
        <w:ind w:left="284" w:hanging="284"/>
        <w:rPr>
          <w:sz w:val="24"/>
          <w:szCs w:val="24"/>
        </w:rPr>
      </w:pPr>
    </w:p>
    <w:p w14:paraId="2F29D221" w14:textId="77777777" w:rsidR="005273FA" w:rsidRPr="00A06EF7" w:rsidRDefault="005273FA" w:rsidP="005273FA">
      <w:pPr>
        <w:tabs>
          <w:tab w:val="left" w:pos="284"/>
        </w:tabs>
        <w:ind w:left="284" w:hanging="284"/>
        <w:rPr>
          <w:sz w:val="24"/>
          <w:szCs w:val="24"/>
        </w:rPr>
      </w:pPr>
      <w:r>
        <w:rPr>
          <w:sz w:val="24"/>
          <w:szCs w:val="24"/>
        </w:rPr>
        <w:t>9. </w:t>
      </w:r>
      <w:r>
        <w:rPr>
          <w:sz w:val="24"/>
          <w:szCs w:val="24"/>
        </w:rPr>
        <w:tab/>
      </w:r>
      <w:r w:rsidRPr="00181D32">
        <w:rPr>
          <w:sz w:val="24"/>
          <w:szCs w:val="24"/>
        </w:rPr>
        <w:t>Tiskárny v učebnách nebo síťové tiskárny mohou žáci využívat také pro soukromé účely. Tisk je zpoplatněn dle platného sazebníku. V ceně je standardní papír 80 g/m2, ve výuce pak také kartony 120, 160 a 200 g/m2 – na vyžádání u vyučujícího.</w:t>
      </w:r>
    </w:p>
    <w:p w14:paraId="726F12AD" w14:textId="77777777" w:rsidR="005273FA" w:rsidRPr="00A06EF7" w:rsidRDefault="005273FA" w:rsidP="005273FA">
      <w:pPr>
        <w:tabs>
          <w:tab w:val="left" w:pos="284"/>
        </w:tabs>
        <w:ind w:left="284" w:hanging="284"/>
        <w:rPr>
          <w:sz w:val="24"/>
          <w:szCs w:val="24"/>
        </w:rPr>
      </w:pPr>
    </w:p>
    <w:p w14:paraId="2A2C7D1F" w14:textId="77777777" w:rsidR="005273FA" w:rsidRPr="00A06EF7" w:rsidRDefault="005273FA" w:rsidP="005273FA">
      <w:pPr>
        <w:tabs>
          <w:tab w:val="left" w:pos="284"/>
        </w:tabs>
        <w:ind w:left="284" w:hanging="284"/>
        <w:rPr>
          <w:sz w:val="24"/>
          <w:szCs w:val="24"/>
        </w:rPr>
      </w:pPr>
      <w:r>
        <w:rPr>
          <w:sz w:val="24"/>
          <w:szCs w:val="24"/>
        </w:rPr>
        <w:t>10. </w:t>
      </w:r>
      <w:r w:rsidRPr="00A06EF7">
        <w:rPr>
          <w:sz w:val="24"/>
          <w:szCs w:val="24"/>
        </w:rPr>
        <w:t xml:space="preserve">Žáci nesmí měnit nastavení tiskáren a nesmí manipulovat se zásobníky papíru. Pokud tisknou na </w:t>
      </w:r>
      <w:proofErr w:type="gramStart"/>
      <w:r w:rsidRPr="00A06EF7">
        <w:rPr>
          <w:sz w:val="24"/>
          <w:szCs w:val="24"/>
        </w:rPr>
        <w:t>jiný,</w:t>
      </w:r>
      <w:proofErr w:type="gramEnd"/>
      <w:r w:rsidRPr="00A06EF7">
        <w:rPr>
          <w:sz w:val="24"/>
          <w:szCs w:val="24"/>
        </w:rPr>
        <w:t xml:space="preserve"> než standardní papír, smí použít pouze papír, který je výrobcem určený pro laserové tiskárny, a které mají příslušnou gramáž pro danou tiskárnu (max. 200 g/m2). V takovém případě využijí zásobník tiskárny pro ruční zakládání papíru.</w:t>
      </w:r>
    </w:p>
    <w:p w14:paraId="07C8D4EC" w14:textId="77777777" w:rsidR="005273FA" w:rsidRPr="00A06EF7" w:rsidRDefault="005273FA" w:rsidP="005273FA">
      <w:pPr>
        <w:tabs>
          <w:tab w:val="left" w:pos="284"/>
        </w:tabs>
        <w:ind w:left="284" w:hanging="284"/>
        <w:rPr>
          <w:sz w:val="24"/>
          <w:szCs w:val="24"/>
        </w:rPr>
      </w:pPr>
    </w:p>
    <w:p w14:paraId="3E9D203A" w14:textId="77777777" w:rsidR="005273FA" w:rsidRPr="00F4254F" w:rsidRDefault="005273FA" w:rsidP="005273FA">
      <w:pPr>
        <w:tabs>
          <w:tab w:val="left" w:pos="284"/>
        </w:tabs>
        <w:ind w:left="284" w:hanging="284"/>
        <w:rPr>
          <w:sz w:val="24"/>
          <w:szCs w:val="24"/>
        </w:rPr>
      </w:pPr>
      <w:r>
        <w:rPr>
          <w:sz w:val="24"/>
          <w:szCs w:val="24"/>
        </w:rPr>
        <w:t>11. </w:t>
      </w:r>
      <w:r w:rsidRPr="00F4254F">
        <w:rPr>
          <w:sz w:val="24"/>
          <w:szCs w:val="24"/>
        </w:rPr>
        <w:t>Žáci nesmí na discí</w:t>
      </w:r>
      <w:r>
        <w:rPr>
          <w:sz w:val="24"/>
          <w:szCs w:val="24"/>
        </w:rPr>
        <w:t>ch bez svolení vyučujícího mazat</w:t>
      </w:r>
      <w:r w:rsidRPr="00F4254F">
        <w:rPr>
          <w:sz w:val="24"/>
          <w:szCs w:val="24"/>
        </w:rPr>
        <w:t xml:space="preserve"> ani upravovat žádné cizí soubory </w:t>
      </w:r>
      <w:r>
        <w:rPr>
          <w:sz w:val="24"/>
          <w:szCs w:val="24"/>
        </w:rPr>
        <w:br/>
        <w:t xml:space="preserve"> </w:t>
      </w:r>
      <w:r w:rsidRPr="00F4254F">
        <w:rPr>
          <w:sz w:val="24"/>
          <w:szCs w:val="24"/>
        </w:rPr>
        <w:t>a adresáře.</w:t>
      </w:r>
    </w:p>
    <w:p w14:paraId="2CEA1748" w14:textId="77777777" w:rsidR="005273FA" w:rsidRPr="00F4254F" w:rsidRDefault="005273FA" w:rsidP="005273FA">
      <w:pPr>
        <w:tabs>
          <w:tab w:val="left" w:pos="284"/>
        </w:tabs>
        <w:ind w:left="284" w:hanging="284"/>
        <w:rPr>
          <w:sz w:val="24"/>
          <w:szCs w:val="24"/>
        </w:rPr>
      </w:pPr>
    </w:p>
    <w:p w14:paraId="2B8BE034" w14:textId="77777777" w:rsidR="005273FA" w:rsidRPr="001F0ADD" w:rsidRDefault="005273FA" w:rsidP="005273FA">
      <w:pPr>
        <w:pStyle w:val="Odstavecseseznamem"/>
        <w:numPr>
          <w:ilvl w:val="0"/>
          <w:numId w:val="41"/>
        </w:numPr>
        <w:tabs>
          <w:tab w:val="left" w:pos="284"/>
        </w:tabs>
        <w:rPr>
          <w:sz w:val="24"/>
          <w:szCs w:val="24"/>
        </w:rPr>
      </w:pPr>
      <w:r w:rsidRPr="001F0ADD">
        <w:rPr>
          <w:sz w:val="24"/>
          <w:szCs w:val="24"/>
        </w:rPr>
        <w:t xml:space="preserve">Žáci nesmí instalovat žádný software a nesmí do svého síťového adresáře ani nikam jinam nahrávat soubory EXE nebo COM (jako např. hry, </w:t>
      </w:r>
      <w:proofErr w:type="spellStart"/>
      <w:r w:rsidRPr="001F0ADD">
        <w:rPr>
          <w:sz w:val="24"/>
          <w:szCs w:val="24"/>
        </w:rPr>
        <w:t>icq</w:t>
      </w:r>
      <w:proofErr w:type="spellEnd"/>
      <w:r w:rsidRPr="001F0ADD">
        <w:rPr>
          <w:sz w:val="24"/>
          <w:szCs w:val="24"/>
        </w:rPr>
        <w:t>, programy atd.), ani je zde uchovávat</w:t>
      </w:r>
      <w:r>
        <w:rPr>
          <w:sz w:val="24"/>
          <w:szCs w:val="24"/>
        </w:rPr>
        <w:br/>
      </w:r>
      <w:r w:rsidRPr="001F0ADD">
        <w:rPr>
          <w:sz w:val="24"/>
          <w:szCs w:val="24"/>
        </w:rPr>
        <w:t>(v žádném tvaru). Výjimky povoluje vyučující.</w:t>
      </w:r>
    </w:p>
    <w:p w14:paraId="3024E376" w14:textId="77777777" w:rsidR="005273FA" w:rsidRPr="001F0ADD" w:rsidRDefault="005273FA" w:rsidP="005273FA">
      <w:pPr>
        <w:pStyle w:val="Odstavecseseznamem"/>
        <w:tabs>
          <w:tab w:val="left" w:pos="284"/>
        </w:tabs>
        <w:ind w:left="360"/>
        <w:rPr>
          <w:sz w:val="24"/>
          <w:szCs w:val="24"/>
        </w:rPr>
      </w:pPr>
    </w:p>
    <w:p w14:paraId="12370507" w14:textId="77777777" w:rsidR="005273FA" w:rsidRPr="00F4254F" w:rsidRDefault="005273FA" w:rsidP="005273FA">
      <w:pPr>
        <w:tabs>
          <w:tab w:val="left" w:pos="284"/>
        </w:tabs>
        <w:ind w:left="284" w:hanging="284"/>
        <w:rPr>
          <w:sz w:val="24"/>
          <w:szCs w:val="24"/>
        </w:rPr>
      </w:pPr>
      <w:r>
        <w:rPr>
          <w:sz w:val="24"/>
          <w:szCs w:val="24"/>
        </w:rPr>
        <w:t>13. </w:t>
      </w:r>
      <w:r w:rsidRPr="00F4254F">
        <w:rPr>
          <w:sz w:val="24"/>
          <w:szCs w:val="24"/>
        </w:rPr>
        <w:t xml:space="preserve">Soubory, které žák ve výuce odevzdává, </w:t>
      </w:r>
      <w:proofErr w:type="gramStart"/>
      <w:r w:rsidRPr="00F4254F">
        <w:rPr>
          <w:sz w:val="24"/>
          <w:szCs w:val="24"/>
        </w:rPr>
        <w:t>uloží</w:t>
      </w:r>
      <w:proofErr w:type="gramEnd"/>
      <w:r w:rsidRPr="00F4254F">
        <w:rPr>
          <w:sz w:val="24"/>
          <w:szCs w:val="24"/>
        </w:rPr>
        <w:t xml:space="preserve"> na třídní disk dle instrukce vyučujícího. </w:t>
      </w:r>
      <w:r>
        <w:rPr>
          <w:sz w:val="24"/>
          <w:szCs w:val="24"/>
        </w:rPr>
        <w:br/>
      </w:r>
      <w:r w:rsidRPr="00F4254F">
        <w:rPr>
          <w:sz w:val="24"/>
          <w:szCs w:val="24"/>
        </w:rPr>
        <w:t xml:space="preserve">Na lokální disk počítače označený jako </w:t>
      </w:r>
      <w:proofErr w:type="gramStart"/>
      <w:r w:rsidRPr="00F4254F">
        <w:rPr>
          <w:sz w:val="24"/>
          <w:szCs w:val="24"/>
        </w:rPr>
        <w:t>C:,</w:t>
      </w:r>
      <w:proofErr w:type="gramEnd"/>
      <w:r w:rsidRPr="00F4254F">
        <w:rPr>
          <w:sz w:val="24"/>
          <w:szCs w:val="24"/>
        </w:rPr>
        <w:t xml:space="preserve"> a na plochu počítače, se nesmí ukládat žádné soubory ani složky. Žáci přechovávají dočasné, zálohovací a další (osobní) soubory pouze na vlastních paměťových médiích (externí pevné disky, flashdisky).</w:t>
      </w:r>
    </w:p>
    <w:p w14:paraId="63C8AB3E" w14:textId="77777777" w:rsidR="005273FA" w:rsidRPr="00A06EF7" w:rsidRDefault="005273FA" w:rsidP="005273FA">
      <w:pPr>
        <w:tabs>
          <w:tab w:val="left" w:pos="284"/>
        </w:tabs>
        <w:ind w:left="284" w:hanging="284"/>
        <w:rPr>
          <w:sz w:val="24"/>
          <w:szCs w:val="24"/>
        </w:rPr>
      </w:pPr>
    </w:p>
    <w:p w14:paraId="245E513A" w14:textId="77777777" w:rsidR="005273FA" w:rsidRPr="00A06EF7" w:rsidRDefault="005273FA" w:rsidP="005273FA">
      <w:pPr>
        <w:tabs>
          <w:tab w:val="left" w:pos="284"/>
        </w:tabs>
        <w:ind w:left="284" w:hanging="284"/>
        <w:rPr>
          <w:sz w:val="24"/>
          <w:szCs w:val="24"/>
        </w:rPr>
      </w:pPr>
      <w:r>
        <w:rPr>
          <w:sz w:val="24"/>
          <w:szCs w:val="24"/>
        </w:rPr>
        <w:lastRenderedPageBreak/>
        <w:t>14. </w:t>
      </w:r>
      <w:r w:rsidRPr="00A06EF7">
        <w:rPr>
          <w:sz w:val="24"/>
          <w:szCs w:val="24"/>
        </w:rPr>
        <w:t>Žáci mají zakázaný přístup do všech skříněk v učebně. Přístup do skříněk mají umožněn pouze se svolením vyučujícího.</w:t>
      </w:r>
    </w:p>
    <w:p w14:paraId="515EE088" w14:textId="77777777" w:rsidR="005273FA" w:rsidRPr="00A06EF7" w:rsidRDefault="005273FA" w:rsidP="005273FA">
      <w:pPr>
        <w:tabs>
          <w:tab w:val="left" w:pos="284"/>
        </w:tabs>
        <w:ind w:left="284" w:hanging="284"/>
        <w:rPr>
          <w:sz w:val="24"/>
          <w:szCs w:val="24"/>
        </w:rPr>
      </w:pPr>
    </w:p>
    <w:p w14:paraId="3FD89FAB" w14:textId="77777777" w:rsidR="005273FA" w:rsidRPr="00A06EF7" w:rsidRDefault="005273FA" w:rsidP="005273FA">
      <w:pPr>
        <w:tabs>
          <w:tab w:val="left" w:pos="284"/>
        </w:tabs>
        <w:ind w:left="284" w:hanging="284"/>
        <w:rPr>
          <w:sz w:val="24"/>
          <w:szCs w:val="24"/>
        </w:rPr>
      </w:pPr>
      <w:r>
        <w:rPr>
          <w:sz w:val="24"/>
          <w:szCs w:val="24"/>
        </w:rPr>
        <w:t xml:space="preserve">15. V </w:t>
      </w:r>
      <w:r w:rsidRPr="00A06EF7">
        <w:rPr>
          <w:sz w:val="24"/>
          <w:szCs w:val="24"/>
        </w:rPr>
        <w:t xml:space="preserve">učebně je volně přístupné další vybavení – řezačky na papír, řezací podložky a knihařský lis. Žáci zmíněné zařízení smějí využívat za předpokladu, že byli proškoleni o jejich používání. Žáci při jejich používání dbají na bezpečnost svou i svého okolí, udržují zapůjčené pomůcky </w:t>
      </w:r>
      <w:r>
        <w:rPr>
          <w:sz w:val="24"/>
          <w:szCs w:val="24"/>
        </w:rPr>
        <w:br/>
      </w:r>
      <w:r w:rsidRPr="00A06EF7">
        <w:rPr>
          <w:sz w:val="24"/>
          <w:szCs w:val="24"/>
        </w:rPr>
        <w:t>i zařízení dílny v co nejlepším stavu.</w:t>
      </w:r>
    </w:p>
    <w:p w14:paraId="747229ED" w14:textId="77777777" w:rsidR="005273FA" w:rsidRPr="00A06EF7" w:rsidRDefault="005273FA" w:rsidP="005273FA">
      <w:pPr>
        <w:tabs>
          <w:tab w:val="left" w:pos="284"/>
        </w:tabs>
        <w:ind w:left="284" w:hanging="284"/>
        <w:rPr>
          <w:sz w:val="24"/>
          <w:szCs w:val="24"/>
        </w:rPr>
      </w:pPr>
    </w:p>
    <w:p w14:paraId="5ABF5BE3" w14:textId="77777777" w:rsidR="005273FA" w:rsidRPr="00A06EF7" w:rsidRDefault="005273FA" w:rsidP="005273FA">
      <w:pPr>
        <w:tabs>
          <w:tab w:val="left" w:pos="284"/>
        </w:tabs>
        <w:ind w:left="284" w:hanging="284"/>
        <w:rPr>
          <w:sz w:val="24"/>
          <w:szCs w:val="24"/>
        </w:rPr>
      </w:pPr>
      <w:r>
        <w:rPr>
          <w:sz w:val="24"/>
          <w:szCs w:val="24"/>
        </w:rPr>
        <w:t xml:space="preserve">16. V </w:t>
      </w:r>
      <w:r w:rsidRPr="00A06EF7">
        <w:rPr>
          <w:sz w:val="24"/>
          <w:szCs w:val="24"/>
        </w:rPr>
        <w:t xml:space="preserve">učebně žáci udržují pořádek, s vybavením učebny zacházejí šetrně. Dodržují pravidla čistoty (klávesnice, myš, obrazovka monitoru), netahají za kabely myší a klávesnic. </w:t>
      </w:r>
      <w:r>
        <w:rPr>
          <w:sz w:val="24"/>
          <w:szCs w:val="24"/>
        </w:rPr>
        <w:br/>
      </w:r>
      <w:r w:rsidRPr="00A06EF7">
        <w:rPr>
          <w:sz w:val="24"/>
          <w:szCs w:val="24"/>
        </w:rPr>
        <w:t xml:space="preserve">Žáci nesmí svačit u stolů s počítači. Před odchodem uvedou své místo i nejbližší okolí do původního stavu. </w:t>
      </w:r>
    </w:p>
    <w:p w14:paraId="7A34F7CA" w14:textId="77777777" w:rsidR="005273FA" w:rsidRPr="00A06EF7" w:rsidRDefault="005273FA" w:rsidP="005273FA">
      <w:pPr>
        <w:tabs>
          <w:tab w:val="left" w:pos="284"/>
        </w:tabs>
        <w:ind w:left="284" w:hanging="284"/>
        <w:rPr>
          <w:sz w:val="24"/>
          <w:szCs w:val="24"/>
        </w:rPr>
      </w:pPr>
    </w:p>
    <w:p w14:paraId="340C9DB4" w14:textId="162A2587" w:rsidR="005273FA" w:rsidRPr="00A06EF7" w:rsidRDefault="005273FA" w:rsidP="005273FA">
      <w:pPr>
        <w:tabs>
          <w:tab w:val="left" w:pos="284"/>
        </w:tabs>
        <w:ind w:left="284" w:hanging="284"/>
        <w:rPr>
          <w:sz w:val="24"/>
          <w:szCs w:val="24"/>
        </w:rPr>
      </w:pPr>
      <w:r>
        <w:rPr>
          <w:sz w:val="24"/>
          <w:szCs w:val="24"/>
        </w:rPr>
        <w:t>17. </w:t>
      </w:r>
      <w:r w:rsidRPr="00A06EF7">
        <w:rPr>
          <w:sz w:val="24"/>
          <w:szCs w:val="24"/>
        </w:rPr>
        <w:t>Veškeré zjištěné závady nebo poruchy je žák povinen neprodleně ohlásit vyučujícímu nebo správci sítě. Pokud je neohlásí, mohou mu být případně předepsány k náhradě škody (je doporučeno na začátku hodiny zkontrolovat si své místo).</w:t>
      </w:r>
    </w:p>
    <w:p w14:paraId="5EAF788B" w14:textId="77777777" w:rsidR="005D0FC4" w:rsidRDefault="005D0FC4">
      <w:pPr>
        <w:pStyle w:val="Nzev"/>
        <w:pageBreakBefore/>
        <w:jc w:val="right"/>
        <w:rPr>
          <w:sz w:val="22"/>
          <w:szCs w:val="22"/>
        </w:rPr>
      </w:pPr>
      <w:r>
        <w:rPr>
          <w:b w:val="0"/>
          <w:sz w:val="20"/>
          <w:szCs w:val="20"/>
        </w:rPr>
        <w:lastRenderedPageBreak/>
        <w:t>Příloha č. 1</w:t>
      </w:r>
      <w:r w:rsidR="00227203">
        <w:rPr>
          <w:b w:val="0"/>
          <w:sz w:val="20"/>
          <w:szCs w:val="20"/>
        </w:rPr>
        <w:t>7</w:t>
      </w:r>
    </w:p>
    <w:p w14:paraId="0CB06057" w14:textId="77777777" w:rsidR="005D0FC4" w:rsidRDefault="005D0FC4">
      <w:pPr>
        <w:pStyle w:val="Nzev"/>
        <w:jc w:val="left"/>
        <w:rPr>
          <w:sz w:val="22"/>
          <w:szCs w:val="22"/>
        </w:rPr>
      </w:pPr>
    </w:p>
    <w:p w14:paraId="656C9609" w14:textId="77777777" w:rsidR="005D0FC4" w:rsidRDefault="005D0FC4">
      <w:pPr>
        <w:pStyle w:val="Nzev"/>
        <w:jc w:val="left"/>
        <w:rPr>
          <w:sz w:val="32"/>
        </w:rPr>
      </w:pPr>
      <w:r>
        <w:rPr>
          <w:sz w:val="28"/>
          <w:szCs w:val="28"/>
          <w:u w:val="none"/>
        </w:rPr>
        <w:t xml:space="preserve">Vnitřní </w:t>
      </w:r>
      <w:r w:rsidR="00433823">
        <w:rPr>
          <w:sz w:val="28"/>
          <w:szCs w:val="28"/>
          <w:u w:val="none"/>
        </w:rPr>
        <w:t xml:space="preserve">řád </w:t>
      </w:r>
      <w:r>
        <w:rPr>
          <w:sz w:val="28"/>
          <w:szCs w:val="28"/>
          <w:u w:val="none"/>
        </w:rPr>
        <w:t>tělocvičny</w:t>
      </w:r>
    </w:p>
    <w:p w14:paraId="11C4CC76" w14:textId="77777777" w:rsidR="005D0FC4" w:rsidRDefault="005D0FC4">
      <w:pPr>
        <w:rPr>
          <w:sz w:val="32"/>
        </w:rPr>
      </w:pPr>
    </w:p>
    <w:p w14:paraId="45E481A4" w14:textId="77777777" w:rsidR="005D0FC4" w:rsidRDefault="005D0FC4">
      <w:pPr>
        <w:pStyle w:val="Podnadpis"/>
        <w:numPr>
          <w:ilvl w:val="0"/>
          <w:numId w:val="21"/>
        </w:numPr>
        <w:jc w:val="both"/>
        <w:rPr>
          <w:sz w:val="24"/>
        </w:rPr>
      </w:pPr>
      <w:r>
        <w:rPr>
          <w:sz w:val="24"/>
        </w:rPr>
        <w:t>Žáci mohou vcházet do tělocvičny</w:t>
      </w:r>
      <w:r w:rsidR="00720EDD">
        <w:rPr>
          <w:sz w:val="24"/>
        </w:rPr>
        <w:t xml:space="preserve"> pouze v doprovodu učitele, bez vyučujícího není povoleno pohybovat se po tělocvičně.</w:t>
      </w:r>
    </w:p>
    <w:p w14:paraId="6A4E41F3" w14:textId="77777777" w:rsidR="005D0FC4" w:rsidRDefault="005D0FC4">
      <w:pPr>
        <w:jc w:val="both"/>
        <w:rPr>
          <w:sz w:val="24"/>
          <w:szCs w:val="24"/>
        </w:rPr>
      </w:pPr>
    </w:p>
    <w:p w14:paraId="5744EB28" w14:textId="77777777" w:rsidR="005D0FC4" w:rsidRDefault="005D0FC4">
      <w:pPr>
        <w:numPr>
          <w:ilvl w:val="0"/>
          <w:numId w:val="21"/>
        </w:numPr>
        <w:jc w:val="both"/>
        <w:rPr>
          <w:sz w:val="24"/>
          <w:szCs w:val="24"/>
        </w:rPr>
      </w:pPr>
      <w:r>
        <w:rPr>
          <w:sz w:val="24"/>
          <w:szCs w:val="24"/>
        </w:rPr>
        <w:t>Žáci přicházejí vždy přezuti do sportov</w:t>
      </w:r>
      <w:r w:rsidR="00896FFF">
        <w:rPr>
          <w:sz w:val="24"/>
          <w:szCs w:val="24"/>
        </w:rPr>
        <w:t>ní obuvi a v řádném cvičebním úb</w:t>
      </w:r>
      <w:r>
        <w:rPr>
          <w:sz w:val="24"/>
          <w:szCs w:val="24"/>
        </w:rPr>
        <w:t>oru</w:t>
      </w:r>
    </w:p>
    <w:p w14:paraId="09FE3C3F" w14:textId="77777777" w:rsidR="005D0FC4" w:rsidRDefault="005D0FC4">
      <w:pPr>
        <w:jc w:val="both"/>
        <w:rPr>
          <w:sz w:val="24"/>
          <w:szCs w:val="24"/>
        </w:rPr>
      </w:pPr>
    </w:p>
    <w:p w14:paraId="7959E0C6" w14:textId="77777777" w:rsidR="005D0FC4" w:rsidRDefault="005D0FC4">
      <w:pPr>
        <w:numPr>
          <w:ilvl w:val="0"/>
          <w:numId w:val="21"/>
        </w:numPr>
        <w:jc w:val="both"/>
        <w:rPr>
          <w:sz w:val="24"/>
          <w:szCs w:val="24"/>
        </w:rPr>
      </w:pPr>
      <w:r>
        <w:rPr>
          <w:sz w:val="24"/>
          <w:szCs w:val="24"/>
        </w:rPr>
        <w:t>Služba třídy odpovídá za uzavření a uzamčení šatny a při nástupu hlásí učiteli stav šatny.</w:t>
      </w:r>
    </w:p>
    <w:p w14:paraId="08110C5C" w14:textId="77777777" w:rsidR="005D0FC4" w:rsidRDefault="005D0FC4">
      <w:pPr>
        <w:jc w:val="both"/>
        <w:rPr>
          <w:sz w:val="24"/>
          <w:szCs w:val="24"/>
        </w:rPr>
      </w:pPr>
    </w:p>
    <w:p w14:paraId="1113E5CA" w14:textId="77777777" w:rsidR="005D0FC4" w:rsidRDefault="005D0FC4">
      <w:pPr>
        <w:numPr>
          <w:ilvl w:val="0"/>
          <w:numId w:val="21"/>
        </w:numPr>
        <w:jc w:val="both"/>
        <w:rPr>
          <w:sz w:val="24"/>
          <w:szCs w:val="24"/>
        </w:rPr>
      </w:pPr>
      <w:r>
        <w:rPr>
          <w:sz w:val="24"/>
          <w:szCs w:val="24"/>
        </w:rPr>
        <w:t>Cenné věci si žáci mohou uložit u učitele.</w:t>
      </w:r>
    </w:p>
    <w:p w14:paraId="43632AFC" w14:textId="77777777" w:rsidR="005D0FC4" w:rsidRDefault="005D0FC4">
      <w:pPr>
        <w:jc w:val="both"/>
        <w:rPr>
          <w:sz w:val="24"/>
          <w:szCs w:val="24"/>
        </w:rPr>
      </w:pPr>
    </w:p>
    <w:p w14:paraId="4E74CCA7" w14:textId="77777777" w:rsidR="005D0FC4" w:rsidRDefault="005D0FC4">
      <w:pPr>
        <w:numPr>
          <w:ilvl w:val="0"/>
          <w:numId w:val="21"/>
        </w:numPr>
        <w:jc w:val="both"/>
        <w:rPr>
          <w:sz w:val="24"/>
          <w:szCs w:val="24"/>
        </w:rPr>
      </w:pPr>
      <w:r>
        <w:rPr>
          <w:sz w:val="24"/>
          <w:szCs w:val="24"/>
        </w:rPr>
        <w:t>Do tělocvičny je zakázáno přinášet jídlo a pití.</w:t>
      </w:r>
    </w:p>
    <w:p w14:paraId="71DC0AF7" w14:textId="77777777" w:rsidR="005D0FC4" w:rsidRDefault="005D0FC4">
      <w:pPr>
        <w:jc w:val="both"/>
        <w:rPr>
          <w:sz w:val="24"/>
          <w:szCs w:val="24"/>
        </w:rPr>
      </w:pPr>
    </w:p>
    <w:p w14:paraId="219D9FF1" w14:textId="77777777" w:rsidR="005D0FC4" w:rsidRDefault="005D0FC4">
      <w:pPr>
        <w:numPr>
          <w:ilvl w:val="0"/>
          <w:numId w:val="21"/>
        </w:numPr>
        <w:jc w:val="both"/>
        <w:rPr>
          <w:sz w:val="24"/>
          <w:szCs w:val="24"/>
        </w:rPr>
      </w:pPr>
      <w:r>
        <w:rPr>
          <w:sz w:val="24"/>
          <w:szCs w:val="24"/>
        </w:rPr>
        <w:t>Žáci dodržují bezpečnostní předpisy a nařízení učitele, bez jeho pokynu žáci nesmějí využívat zařízení tělocvičny.</w:t>
      </w:r>
    </w:p>
    <w:p w14:paraId="370D9DEB" w14:textId="77777777" w:rsidR="005D0FC4" w:rsidRDefault="005D0FC4">
      <w:pPr>
        <w:jc w:val="both"/>
        <w:rPr>
          <w:sz w:val="24"/>
          <w:szCs w:val="24"/>
        </w:rPr>
      </w:pPr>
    </w:p>
    <w:p w14:paraId="20701125" w14:textId="77777777" w:rsidR="005D0FC4" w:rsidRDefault="005D0FC4">
      <w:pPr>
        <w:numPr>
          <w:ilvl w:val="0"/>
          <w:numId w:val="21"/>
        </w:numPr>
        <w:jc w:val="both"/>
        <w:rPr>
          <w:sz w:val="24"/>
          <w:szCs w:val="24"/>
        </w:rPr>
      </w:pPr>
      <w:r>
        <w:rPr>
          <w:sz w:val="24"/>
          <w:szCs w:val="24"/>
        </w:rPr>
        <w:t>Necvičící žáci jsou na vyhrazeném místě v tělocvičně a řídí se pokyny učitele.</w:t>
      </w:r>
    </w:p>
    <w:p w14:paraId="064E8AF1" w14:textId="77777777" w:rsidR="005D0FC4" w:rsidRDefault="005D0FC4">
      <w:pPr>
        <w:jc w:val="both"/>
        <w:rPr>
          <w:sz w:val="24"/>
          <w:szCs w:val="24"/>
        </w:rPr>
      </w:pPr>
    </w:p>
    <w:p w14:paraId="0E34F281" w14:textId="77777777" w:rsidR="005D0FC4" w:rsidRDefault="005D0FC4">
      <w:pPr>
        <w:numPr>
          <w:ilvl w:val="0"/>
          <w:numId w:val="21"/>
        </w:numPr>
        <w:jc w:val="both"/>
        <w:rPr>
          <w:sz w:val="24"/>
          <w:szCs w:val="24"/>
        </w:rPr>
      </w:pPr>
      <w:r>
        <w:rPr>
          <w:sz w:val="24"/>
          <w:szCs w:val="24"/>
        </w:rPr>
        <w:t>Tělocvičnu smí žák opustit pouze s vědomím učitele.</w:t>
      </w:r>
    </w:p>
    <w:p w14:paraId="2048061F" w14:textId="77777777" w:rsidR="005D0FC4" w:rsidRDefault="005D0FC4">
      <w:pPr>
        <w:jc w:val="both"/>
        <w:rPr>
          <w:sz w:val="24"/>
          <w:szCs w:val="24"/>
        </w:rPr>
      </w:pPr>
    </w:p>
    <w:p w14:paraId="061FA324" w14:textId="77777777" w:rsidR="005D0FC4" w:rsidRDefault="005D0FC4">
      <w:pPr>
        <w:numPr>
          <w:ilvl w:val="0"/>
          <w:numId w:val="21"/>
        </w:numPr>
        <w:jc w:val="both"/>
        <w:rPr>
          <w:sz w:val="24"/>
          <w:szCs w:val="24"/>
        </w:rPr>
      </w:pPr>
      <w:r>
        <w:rPr>
          <w:sz w:val="24"/>
          <w:szCs w:val="24"/>
        </w:rPr>
        <w:t>S náčiním a s nářadím žáci zacházejí podle pokynů učitele, po skončení cvičení ho uloží na místo</w:t>
      </w:r>
      <w:r w:rsidR="00BC6E11">
        <w:rPr>
          <w:sz w:val="24"/>
          <w:szCs w:val="24"/>
        </w:rPr>
        <w:t>,</w:t>
      </w:r>
      <w:r>
        <w:rPr>
          <w:sz w:val="24"/>
          <w:szCs w:val="24"/>
        </w:rPr>
        <w:t xml:space="preserve"> odkud ho vyzvedli.</w:t>
      </w:r>
    </w:p>
    <w:p w14:paraId="06C24152" w14:textId="77777777" w:rsidR="005D0FC4" w:rsidRDefault="005D0FC4">
      <w:pPr>
        <w:jc w:val="both"/>
        <w:rPr>
          <w:sz w:val="24"/>
          <w:szCs w:val="24"/>
        </w:rPr>
      </w:pPr>
    </w:p>
    <w:p w14:paraId="6550A4D4" w14:textId="77777777" w:rsidR="005D0FC4" w:rsidRDefault="005D0FC4">
      <w:pPr>
        <w:numPr>
          <w:ilvl w:val="0"/>
          <w:numId w:val="21"/>
        </w:numPr>
        <w:jc w:val="both"/>
        <w:rPr>
          <w:sz w:val="24"/>
          <w:szCs w:val="24"/>
        </w:rPr>
      </w:pPr>
      <w:r>
        <w:rPr>
          <w:sz w:val="24"/>
          <w:szCs w:val="24"/>
        </w:rPr>
        <w:t>Pokud dojde k poškození zařízení tělocvičny šatny, nářadí, nebo náčiní, je žák povinen ihned tuto skutečnost nahlásit učiteli.</w:t>
      </w:r>
    </w:p>
    <w:p w14:paraId="61D04223" w14:textId="77777777" w:rsidR="005D0FC4" w:rsidRDefault="005D0FC4">
      <w:pPr>
        <w:jc w:val="both"/>
        <w:rPr>
          <w:sz w:val="24"/>
          <w:szCs w:val="24"/>
        </w:rPr>
      </w:pPr>
    </w:p>
    <w:p w14:paraId="0D8632DA" w14:textId="77777777" w:rsidR="00605052" w:rsidRDefault="005D0FC4" w:rsidP="00605052">
      <w:pPr>
        <w:numPr>
          <w:ilvl w:val="0"/>
          <w:numId w:val="21"/>
        </w:numPr>
        <w:jc w:val="both"/>
        <w:rPr>
          <w:sz w:val="24"/>
          <w:szCs w:val="24"/>
        </w:rPr>
      </w:pPr>
      <w:r>
        <w:rPr>
          <w:sz w:val="24"/>
          <w:szCs w:val="24"/>
        </w:rPr>
        <w:t>Po skončení výuky žáci uklidí šatnu a odcházejí vnějšími dveřmi.</w:t>
      </w:r>
    </w:p>
    <w:p w14:paraId="70598B84" w14:textId="77777777" w:rsidR="00605052" w:rsidRDefault="00605052" w:rsidP="00605052">
      <w:pPr>
        <w:jc w:val="both"/>
        <w:rPr>
          <w:sz w:val="24"/>
          <w:szCs w:val="24"/>
        </w:rPr>
      </w:pPr>
    </w:p>
    <w:p w14:paraId="364A3B3E" w14:textId="77777777" w:rsidR="005D0FC4" w:rsidRPr="00605052" w:rsidRDefault="005D0FC4" w:rsidP="00605052">
      <w:pPr>
        <w:numPr>
          <w:ilvl w:val="0"/>
          <w:numId w:val="21"/>
        </w:numPr>
        <w:jc w:val="both"/>
        <w:rPr>
          <w:sz w:val="24"/>
          <w:szCs w:val="24"/>
        </w:rPr>
      </w:pPr>
      <w:r>
        <w:rPr>
          <w:sz w:val="24"/>
          <w:szCs w:val="24"/>
        </w:rPr>
        <w:t>Je přísně zakázáno manipulovat s ovládáním klimatizace.</w:t>
      </w:r>
    </w:p>
    <w:p w14:paraId="58CF8FC4" w14:textId="77777777" w:rsidR="005D0FC4" w:rsidRDefault="005D0FC4">
      <w:pPr>
        <w:pStyle w:val="Nadpis1"/>
        <w:jc w:val="right"/>
        <w:rPr>
          <w:sz w:val="22"/>
          <w:szCs w:val="22"/>
          <w:u w:val="single"/>
        </w:rPr>
      </w:pPr>
    </w:p>
    <w:p w14:paraId="2DCB2EAB" w14:textId="77777777" w:rsidR="005D0FC4" w:rsidRPr="00227203" w:rsidRDefault="00433823" w:rsidP="00227203">
      <w:pPr>
        <w:pStyle w:val="Nadpis1"/>
        <w:jc w:val="right"/>
      </w:pPr>
      <w:r>
        <w:rPr>
          <w:sz w:val="22"/>
          <w:szCs w:val="22"/>
          <w:u w:val="single"/>
        </w:rPr>
        <w:br w:type="column"/>
      </w:r>
      <w:r w:rsidR="005D0FC4">
        <w:rPr>
          <w:sz w:val="22"/>
          <w:szCs w:val="22"/>
          <w:u w:val="single"/>
        </w:rPr>
        <w:lastRenderedPageBreak/>
        <w:t>Příloha č. 1</w:t>
      </w:r>
      <w:r w:rsidR="00227203">
        <w:rPr>
          <w:sz w:val="22"/>
          <w:szCs w:val="22"/>
          <w:u w:val="single"/>
        </w:rPr>
        <w:t>8</w:t>
      </w:r>
    </w:p>
    <w:p w14:paraId="66CA0F24" w14:textId="77777777" w:rsidR="005D0FC4" w:rsidRDefault="005D0FC4">
      <w:pPr>
        <w:pStyle w:val="Nadpis1"/>
        <w:ind w:left="0" w:firstLine="0"/>
        <w:rPr>
          <w:rFonts w:ascii="Times" w:hAnsi="Times" w:cs="Times"/>
          <w:sz w:val="28"/>
          <w:szCs w:val="28"/>
        </w:rPr>
      </w:pPr>
      <w:r>
        <w:rPr>
          <w:b/>
          <w:sz w:val="28"/>
          <w:szCs w:val="28"/>
        </w:rPr>
        <w:t>Vnitřní řád fotografického ateliéru</w:t>
      </w:r>
    </w:p>
    <w:p w14:paraId="70B3BAAE" w14:textId="77777777" w:rsidR="005D0FC4" w:rsidRDefault="005D0FC4">
      <w:pPr>
        <w:rPr>
          <w:rFonts w:ascii="Times" w:hAnsi="Times" w:cs="Times"/>
          <w:sz w:val="28"/>
          <w:szCs w:val="28"/>
        </w:rPr>
      </w:pPr>
    </w:p>
    <w:p w14:paraId="3A0DA6EA" w14:textId="77777777" w:rsidR="005D0FC4" w:rsidRDefault="005D0FC4">
      <w:pPr>
        <w:rPr>
          <w:rFonts w:ascii="Times" w:hAnsi="Times" w:cs="Times"/>
          <w:sz w:val="24"/>
          <w:szCs w:val="16"/>
        </w:rPr>
      </w:pPr>
    </w:p>
    <w:p w14:paraId="38C922AB" w14:textId="77777777" w:rsidR="005D0FC4" w:rsidRDefault="005D0FC4" w:rsidP="009C0DD9">
      <w:pPr>
        <w:numPr>
          <w:ilvl w:val="0"/>
          <w:numId w:val="12"/>
        </w:numPr>
        <w:jc w:val="both"/>
        <w:rPr>
          <w:sz w:val="24"/>
          <w:szCs w:val="16"/>
        </w:rPr>
      </w:pPr>
      <w:r>
        <w:rPr>
          <w:sz w:val="24"/>
          <w:szCs w:val="16"/>
        </w:rPr>
        <w:t xml:space="preserve">Do fotografického ateliéru smějí </w:t>
      </w:r>
      <w:r w:rsidR="00623677">
        <w:rPr>
          <w:sz w:val="24"/>
          <w:szCs w:val="16"/>
        </w:rPr>
        <w:t>žáci</w:t>
      </w:r>
      <w:r>
        <w:rPr>
          <w:sz w:val="24"/>
          <w:szCs w:val="16"/>
        </w:rPr>
        <w:t xml:space="preserve"> vstupovat jen se souhlasem vyučujícího. </w:t>
      </w:r>
    </w:p>
    <w:p w14:paraId="1743D4CA" w14:textId="77777777" w:rsidR="005D0FC4" w:rsidRDefault="005D0FC4" w:rsidP="009C0DD9">
      <w:pPr>
        <w:jc w:val="both"/>
        <w:rPr>
          <w:sz w:val="24"/>
          <w:szCs w:val="16"/>
        </w:rPr>
      </w:pPr>
    </w:p>
    <w:p w14:paraId="2046F49E" w14:textId="77777777" w:rsidR="005D0FC4" w:rsidRDefault="005D0FC4" w:rsidP="009C0DD9">
      <w:pPr>
        <w:numPr>
          <w:ilvl w:val="0"/>
          <w:numId w:val="12"/>
        </w:numPr>
        <w:jc w:val="both"/>
        <w:rPr>
          <w:sz w:val="24"/>
          <w:szCs w:val="16"/>
        </w:rPr>
      </w:pPr>
      <w:r>
        <w:rPr>
          <w:sz w:val="24"/>
          <w:szCs w:val="16"/>
        </w:rPr>
        <w:t xml:space="preserve">Ve fotografickém ateliéru se musí </w:t>
      </w:r>
      <w:r w:rsidR="00623677">
        <w:rPr>
          <w:sz w:val="24"/>
          <w:szCs w:val="16"/>
        </w:rPr>
        <w:t>žáci</w:t>
      </w:r>
      <w:r>
        <w:rPr>
          <w:sz w:val="24"/>
          <w:szCs w:val="16"/>
        </w:rPr>
        <w:t xml:space="preserve"> chovat tak, aby jejich vinou nedošlo k úrazu nebo poškození majetku. </w:t>
      </w:r>
    </w:p>
    <w:p w14:paraId="5D2323D1" w14:textId="77777777" w:rsidR="005D0FC4" w:rsidRDefault="005D0FC4" w:rsidP="009C0DD9">
      <w:pPr>
        <w:jc w:val="both"/>
        <w:rPr>
          <w:sz w:val="24"/>
          <w:szCs w:val="16"/>
        </w:rPr>
      </w:pPr>
    </w:p>
    <w:p w14:paraId="282201A3" w14:textId="77777777" w:rsidR="005D0FC4" w:rsidRDefault="005D0FC4" w:rsidP="009C0DD9">
      <w:pPr>
        <w:numPr>
          <w:ilvl w:val="0"/>
          <w:numId w:val="12"/>
        </w:numPr>
        <w:jc w:val="both"/>
        <w:rPr>
          <w:sz w:val="24"/>
          <w:szCs w:val="16"/>
        </w:rPr>
      </w:pPr>
      <w:r>
        <w:rPr>
          <w:sz w:val="24"/>
          <w:szCs w:val="16"/>
        </w:rPr>
        <w:t>V</w:t>
      </w:r>
      <w:r w:rsidR="00623677">
        <w:rPr>
          <w:sz w:val="24"/>
          <w:szCs w:val="16"/>
        </w:rPr>
        <w:t>e fotografickém ateliéru nesmí žáci</w:t>
      </w:r>
      <w:r>
        <w:rPr>
          <w:sz w:val="24"/>
          <w:szCs w:val="16"/>
        </w:rPr>
        <w:t xml:space="preserve"> bez dovolení vyučujícího manipulovat s veškerým elektrickým zařízením, zejména pak s ateliérovými světly. </w:t>
      </w:r>
    </w:p>
    <w:p w14:paraId="3BA59598" w14:textId="77777777" w:rsidR="005D0FC4" w:rsidRDefault="005D0FC4" w:rsidP="009C0DD9">
      <w:pPr>
        <w:jc w:val="both"/>
        <w:rPr>
          <w:sz w:val="24"/>
          <w:szCs w:val="16"/>
        </w:rPr>
      </w:pPr>
    </w:p>
    <w:p w14:paraId="5A68B7B7" w14:textId="37B8B447" w:rsidR="005D0FC4" w:rsidRDefault="005D0FC4" w:rsidP="009C0DD9">
      <w:pPr>
        <w:numPr>
          <w:ilvl w:val="0"/>
          <w:numId w:val="12"/>
        </w:numPr>
        <w:jc w:val="both"/>
        <w:rPr>
          <w:sz w:val="24"/>
          <w:szCs w:val="16"/>
        </w:rPr>
      </w:pPr>
      <w:r>
        <w:rPr>
          <w:sz w:val="24"/>
          <w:szCs w:val="16"/>
        </w:rPr>
        <w:t xml:space="preserve">Ve fotografickém ateliéru nesmí </w:t>
      </w:r>
      <w:r w:rsidR="00623677">
        <w:rPr>
          <w:sz w:val="24"/>
          <w:szCs w:val="16"/>
        </w:rPr>
        <w:t>žáci</w:t>
      </w:r>
      <w:r>
        <w:rPr>
          <w:sz w:val="24"/>
          <w:szCs w:val="16"/>
        </w:rPr>
        <w:t xml:space="preserve"> jíst, přechovávat jídlo a ani přechovávat jiné předměty, pokud tyto nejsou potřebnými rekvizitami a modely k vlastnímu fotografování </w:t>
      </w:r>
      <w:r w:rsidR="00412837">
        <w:rPr>
          <w:sz w:val="24"/>
          <w:szCs w:val="16"/>
        </w:rPr>
        <w:br/>
      </w:r>
      <w:r>
        <w:rPr>
          <w:sz w:val="24"/>
          <w:szCs w:val="16"/>
        </w:rPr>
        <w:t>a vyučování.</w:t>
      </w:r>
    </w:p>
    <w:p w14:paraId="7E5CDCF7" w14:textId="77777777" w:rsidR="005D0FC4" w:rsidRDefault="005D0FC4" w:rsidP="009C0DD9">
      <w:pPr>
        <w:jc w:val="both"/>
        <w:rPr>
          <w:sz w:val="24"/>
          <w:szCs w:val="16"/>
        </w:rPr>
      </w:pPr>
    </w:p>
    <w:p w14:paraId="4B95E8BD" w14:textId="77777777" w:rsidR="005D0FC4" w:rsidRDefault="005D0FC4" w:rsidP="009C0DD9">
      <w:pPr>
        <w:numPr>
          <w:ilvl w:val="0"/>
          <w:numId w:val="12"/>
        </w:numPr>
        <w:jc w:val="both"/>
        <w:rPr>
          <w:sz w:val="24"/>
          <w:szCs w:val="16"/>
        </w:rPr>
      </w:pPr>
      <w:r>
        <w:rPr>
          <w:sz w:val="24"/>
          <w:szCs w:val="16"/>
        </w:rPr>
        <w:t>Při práci v</w:t>
      </w:r>
      <w:r w:rsidR="00623677">
        <w:rPr>
          <w:sz w:val="24"/>
          <w:szCs w:val="16"/>
        </w:rPr>
        <w:t>e fotografickém ateliéru musí žáci</w:t>
      </w:r>
      <w:r>
        <w:rPr>
          <w:sz w:val="24"/>
          <w:szCs w:val="16"/>
        </w:rPr>
        <w:t xml:space="preserve"> dodržovat pokyny vyučujícího. </w:t>
      </w:r>
    </w:p>
    <w:p w14:paraId="510E81FC" w14:textId="77777777" w:rsidR="005D0FC4" w:rsidRDefault="005D0FC4" w:rsidP="009C0DD9">
      <w:pPr>
        <w:jc w:val="both"/>
        <w:rPr>
          <w:sz w:val="24"/>
          <w:szCs w:val="16"/>
        </w:rPr>
      </w:pPr>
    </w:p>
    <w:p w14:paraId="349D8CE5" w14:textId="590DAB0C" w:rsidR="005D0FC4" w:rsidRDefault="005D0FC4" w:rsidP="009C0DD9">
      <w:pPr>
        <w:numPr>
          <w:ilvl w:val="0"/>
          <w:numId w:val="12"/>
        </w:numPr>
        <w:jc w:val="both"/>
        <w:rPr>
          <w:sz w:val="24"/>
          <w:szCs w:val="16"/>
        </w:rPr>
      </w:pPr>
      <w:r>
        <w:rPr>
          <w:sz w:val="24"/>
          <w:szCs w:val="16"/>
        </w:rPr>
        <w:t>Při práci se zařízením ateli</w:t>
      </w:r>
      <w:r w:rsidR="00412837">
        <w:rPr>
          <w:sz w:val="24"/>
          <w:szCs w:val="16"/>
        </w:rPr>
        <w:t>é</w:t>
      </w:r>
      <w:r>
        <w:rPr>
          <w:sz w:val="24"/>
          <w:szCs w:val="16"/>
        </w:rPr>
        <w:t xml:space="preserve">ru se musí </w:t>
      </w:r>
      <w:r w:rsidR="00623677">
        <w:rPr>
          <w:sz w:val="24"/>
          <w:szCs w:val="16"/>
        </w:rPr>
        <w:t>žáci</w:t>
      </w:r>
      <w:r>
        <w:rPr>
          <w:sz w:val="24"/>
          <w:szCs w:val="16"/>
        </w:rPr>
        <w:t xml:space="preserve"> naučit ovládat základní činnosti práce s ateliérovými reflektory, expozimetry a samostatným fotografickým pozadím. </w:t>
      </w:r>
    </w:p>
    <w:p w14:paraId="1B32F9B2" w14:textId="77777777" w:rsidR="005D0FC4" w:rsidRDefault="005D0FC4" w:rsidP="009C0DD9">
      <w:pPr>
        <w:jc w:val="both"/>
        <w:rPr>
          <w:sz w:val="24"/>
          <w:szCs w:val="16"/>
        </w:rPr>
      </w:pPr>
    </w:p>
    <w:p w14:paraId="0DA1E69A" w14:textId="77777777" w:rsidR="005D0FC4" w:rsidRDefault="005D0FC4" w:rsidP="009C0DD9">
      <w:pPr>
        <w:numPr>
          <w:ilvl w:val="0"/>
          <w:numId w:val="12"/>
        </w:numPr>
        <w:jc w:val="both"/>
        <w:rPr>
          <w:sz w:val="24"/>
          <w:szCs w:val="16"/>
        </w:rPr>
      </w:pPr>
      <w:r>
        <w:rPr>
          <w:sz w:val="24"/>
          <w:szCs w:val="16"/>
        </w:rPr>
        <w:t xml:space="preserve">Způsobí-li </w:t>
      </w:r>
      <w:r w:rsidR="00623677">
        <w:rPr>
          <w:sz w:val="24"/>
          <w:szCs w:val="16"/>
        </w:rPr>
        <w:t>žák</w:t>
      </w:r>
      <w:r>
        <w:rPr>
          <w:sz w:val="24"/>
          <w:szCs w:val="16"/>
        </w:rPr>
        <w:t xml:space="preserve"> škodu úmyslně nebo v důsledku neukázněného chování, musí vzniklou škodu nahradit. </w:t>
      </w:r>
    </w:p>
    <w:p w14:paraId="1718599F" w14:textId="77777777" w:rsidR="005D0FC4" w:rsidRDefault="005D0FC4" w:rsidP="009C0DD9">
      <w:pPr>
        <w:jc w:val="both"/>
        <w:rPr>
          <w:sz w:val="24"/>
          <w:szCs w:val="16"/>
        </w:rPr>
      </w:pPr>
    </w:p>
    <w:p w14:paraId="1C32DAAB" w14:textId="77777777" w:rsidR="005D0FC4" w:rsidRDefault="005D0FC4" w:rsidP="009C0DD9">
      <w:pPr>
        <w:numPr>
          <w:ilvl w:val="0"/>
          <w:numId w:val="12"/>
        </w:numPr>
        <w:jc w:val="both"/>
        <w:rPr>
          <w:sz w:val="24"/>
          <w:szCs w:val="16"/>
        </w:rPr>
      </w:pPr>
      <w:r>
        <w:rPr>
          <w:sz w:val="24"/>
          <w:szCs w:val="16"/>
        </w:rPr>
        <w:t xml:space="preserve">Každý úraz musí být okamžitě ohlášen vyučujícímu. </w:t>
      </w:r>
    </w:p>
    <w:p w14:paraId="65FB848C" w14:textId="77777777" w:rsidR="005D0FC4" w:rsidRDefault="005D0FC4" w:rsidP="009C0DD9">
      <w:pPr>
        <w:jc w:val="both"/>
        <w:rPr>
          <w:sz w:val="24"/>
          <w:szCs w:val="16"/>
        </w:rPr>
      </w:pPr>
    </w:p>
    <w:p w14:paraId="7D18D210" w14:textId="77777777" w:rsidR="005D0FC4" w:rsidRDefault="005D0FC4" w:rsidP="009C0DD9">
      <w:pPr>
        <w:numPr>
          <w:ilvl w:val="0"/>
          <w:numId w:val="12"/>
        </w:numPr>
        <w:jc w:val="both"/>
        <w:rPr>
          <w:sz w:val="24"/>
          <w:szCs w:val="16"/>
        </w:rPr>
      </w:pPr>
      <w:r>
        <w:rPr>
          <w:sz w:val="24"/>
          <w:szCs w:val="16"/>
        </w:rPr>
        <w:t xml:space="preserve">Po ukončení fotografování a dalších prací v ateliéru provedou studenti úklid celého ateliéru podle pokynů vyučujícího. </w:t>
      </w:r>
    </w:p>
    <w:p w14:paraId="3C3F9C89" w14:textId="77777777" w:rsidR="005D0FC4" w:rsidRDefault="005D0FC4" w:rsidP="009C0DD9">
      <w:pPr>
        <w:jc w:val="both"/>
        <w:rPr>
          <w:sz w:val="24"/>
          <w:szCs w:val="16"/>
        </w:rPr>
      </w:pPr>
    </w:p>
    <w:p w14:paraId="6F64FCD2" w14:textId="77777777" w:rsidR="005D0FC4" w:rsidRDefault="005D0FC4" w:rsidP="009C0DD9">
      <w:pPr>
        <w:numPr>
          <w:ilvl w:val="0"/>
          <w:numId w:val="12"/>
        </w:numPr>
        <w:jc w:val="both"/>
        <w:rPr>
          <w:sz w:val="24"/>
          <w:szCs w:val="16"/>
        </w:rPr>
      </w:pPr>
      <w:r>
        <w:rPr>
          <w:sz w:val="24"/>
          <w:szCs w:val="16"/>
        </w:rPr>
        <w:t>Kontrola závad se provede na začátku a na konci každé práce, zjištěné závady zaznamená vyučující do provozního deníku.</w:t>
      </w:r>
    </w:p>
    <w:p w14:paraId="10440851" w14:textId="77777777" w:rsidR="00F4254F" w:rsidRPr="00F4254F" w:rsidRDefault="00F4254F" w:rsidP="00B05A23">
      <w:pPr>
        <w:keepNext/>
        <w:numPr>
          <w:ilvl w:val="0"/>
          <w:numId w:val="1"/>
        </w:numPr>
        <w:ind w:left="4536" w:hanging="4536"/>
        <w:jc w:val="right"/>
        <w:outlineLvl w:val="0"/>
        <w:rPr>
          <w:b/>
          <w:sz w:val="28"/>
          <w:szCs w:val="28"/>
          <w:u w:val="single"/>
        </w:rPr>
      </w:pPr>
    </w:p>
    <w:p w14:paraId="1CFFC101" w14:textId="77777777" w:rsidR="00B05A23" w:rsidRPr="00B05A23" w:rsidRDefault="009C620A" w:rsidP="00B05A23">
      <w:pPr>
        <w:keepNext/>
        <w:numPr>
          <w:ilvl w:val="0"/>
          <w:numId w:val="1"/>
        </w:numPr>
        <w:ind w:left="4536" w:hanging="4536"/>
        <w:jc w:val="right"/>
        <w:outlineLvl w:val="0"/>
        <w:rPr>
          <w:b/>
          <w:sz w:val="28"/>
          <w:szCs w:val="28"/>
          <w:u w:val="single"/>
        </w:rPr>
      </w:pPr>
      <w:r>
        <w:rPr>
          <w:sz w:val="22"/>
          <w:szCs w:val="22"/>
          <w:u w:val="single"/>
        </w:rPr>
        <w:br w:type="column"/>
      </w:r>
      <w:r w:rsidR="00B05A23" w:rsidRPr="00B05A23">
        <w:rPr>
          <w:sz w:val="22"/>
          <w:szCs w:val="22"/>
          <w:u w:val="single"/>
        </w:rPr>
        <w:lastRenderedPageBreak/>
        <w:t>Příloha č. 19</w:t>
      </w:r>
    </w:p>
    <w:p w14:paraId="1A9BF1F9" w14:textId="77777777" w:rsidR="00B05A23" w:rsidRPr="00B05A23" w:rsidRDefault="00B05A23" w:rsidP="00B05A23">
      <w:pPr>
        <w:widowControl w:val="0"/>
        <w:tabs>
          <w:tab w:val="left" w:pos="284"/>
        </w:tabs>
        <w:spacing w:line="288" w:lineRule="auto"/>
        <w:rPr>
          <w:b/>
          <w:sz w:val="28"/>
          <w:szCs w:val="28"/>
        </w:rPr>
      </w:pPr>
    </w:p>
    <w:p w14:paraId="6B9E902E" w14:textId="6B878220" w:rsidR="00B05A23" w:rsidRPr="00B05A23" w:rsidRDefault="00F4254F" w:rsidP="00B05A23">
      <w:pPr>
        <w:widowControl w:val="0"/>
        <w:tabs>
          <w:tab w:val="left" w:pos="284"/>
        </w:tabs>
        <w:spacing w:line="288" w:lineRule="auto"/>
        <w:rPr>
          <w:sz w:val="28"/>
          <w:szCs w:val="28"/>
        </w:rPr>
      </w:pPr>
      <w:r>
        <w:rPr>
          <w:b/>
          <w:sz w:val="28"/>
          <w:szCs w:val="28"/>
        </w:rPr>
        <w:t>Vnitřní řád výtvarn</w:t>
      </w:r>
      <w:r w:rsidR="00412837">
        <w:rPr>
          <w:b/>
          <w:sz w:val="28"/>
          <w:szCs w:val="28"/>
        </w:rPr>
        <w:t>é</w:t>
      </w:r>
      <w:r>
        <w:rPr>
          <w:b/>
          <w:sz w:val="28"/>
          <w:szCs w:val="28"/>
        </w:rPr>
        <w:t xml:space="preserve"> díln</w:t>
      </w:r>
      <w:r w:rsidR="00412837">
        <w:rPr>
          <w:b/>
          <w:sz w:val="28"/>
          <w:szCs w:val="28"/>
        </w:rPr>
        <w:t>y</w:t>
      </w:r>
      <w:r w:rsidR="00B05A23" w:rsidRPr="00B05A23">
        <w:rPr>
          <w:b/>
          <w:sz w:val="28"/>
          <w:szCs w:val="28"/>
        </w:rPr>
        <w:t xml:space="preserve"> BD1</w:t>
      </w:r>
    </w:p>
    <w:p w14:paraId="3D0E33CA" w14:textId="77777777" w:rsidR="00B05A23" w:rsidRPr="00B05A23" w:rsidRDefault="00B05A23" w:rsidP="00B05A23">
      <w:pPr>
        <w:tabs>
          <w:tab w:val="left" w:pos="284"/>
        </w:tabs>
        <w:jc w:val="both"/>
        <w:rPr>
          <w:rFonts w:ascii="Museo" w:hAnsi="Museo"/>
          <w:sz w:val="22"/>
        </w:rPr>
      </w:pPr>
    </w:p>
    <w:p w14:paraId="64E5A89E" w14:textId="6F191CF9"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Na začátku školního roku provádí vyučující v učebně poučení o zásadách bezpečnosti, organizaci práce a pořádku v učebně.</w:t>
      </w:r>
    </w:p>
    <w:p w14:paraId="5982A63D" w14:textId="77777777" w:rsidR="00B05A23" w:rsidRPr="00B05A23" w:rsidRDefault="00B05A23" w:rsidP="00B05A23">
      <w:pPr>
        <w:tabs>
          <w:tab w:val="left" w:pos="284"/>
        </w:tabs>
        <w:ind w:left="-142"/>
        <w:jc w:val="both"/>
        <w:rPr>
          <w:sz w:val="24"/>
          <w:szCs w:val="24"/>
        </w:rPr>
      </w:pPr>
    </w:p>
    <w:p w14:paraId="04306122" w14:textId="72E5A5DE"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Žákům je přístup do učebny povolen v době určené rozvrhem vyučování. Kromě toho je žákům umožněna samostatná práce v učebně i v době mimo vyučování, a to za předpokladu, že svou p</w:t>
      </w:r>
      <w:r w:rsidR="00B05A23">
        <w:rPr>
          <w:sz w:val="24"/>
          <w:szCs w:val="24"/>
        </w:rPr>
        <w:t>řítomnost nahlásí správci budovy.</w:t>
      </w:r>
      <w:r w:rsidR="00B05A23" w:rsidRPr="00B05A23">
        <w:rPr>
          <w:sz w:val="24"/>
          <w:szCs w:val="24"/>
        </w:rPr>
        <w:t xml:space="preserve"> </w:t>
      </w:r>
    </w:p>
    <w:p w14:paraId="4F0B0934" w14:textId="77777777" w:rsidR="00B05A23" w:rsidRPr="00B05A23" w:rsidRDefault="00B05A23" w:rsidP="00B05A23">
      <w:pPr>
        <w:ind w:left="708"/>
        <w:jc w:val="both"/>
        <w:rPr>
          <w:sz w:val="24"/>
          <w:szCs w:val="24"/>
        </w:rPr>
      </w:pPr>
    </w:p>
    <w:p w14:paraId="756CDE0A" w14:textId="041D4B7D"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Žáci se musí řídit průběžnými pokyny vyučujícího a dodržovat kázeň. Mohou vykonávat pouze činnosti a práce, o kterých byli poučeni a u kterých byli seznámeni s jejich technickým postupem.</w:t>
      </w:r>
    </w:p>
    <w:p w14:paraId="6C8F10C7" w14:textId="77777777" w:rsidR="00B05A23" w:rsidRPr="00B05A23" w:rsidRDefault="00B05A23" w:rsidP="00B05A23">
      <w:pPr>
        <w:ind w:left="708"/>
        <w:jc w:val="both"/>
        <w:rPr>
          <w:sz w:val="24"/>
          <w:szCs w:val="24"/>
        </w:rPr>
      </w:pPr>
    </w:p>
    <w:p w14:paraId="478398E8" w14:textId="098A7AA5"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Pro práci v učebně je vyžadován vhodný pracovní oděv, vzhledem k danému úkolu také obuv a odpovídající osobní ochranné pracovní prostředky. Při prác</w:t>
      </w:r>
      <w:r w:rsidR="00F3515E">
        <w:rPr>
          <w:sz w:val="24"/>
          <w:szCs w:val="24"/>
        </w:rPr>
        <w:t>i</w:t>
      </w:r>
      <w:r w:rsidR="00B05A23" w:rsidRPr="00B05A23">
        <w:rPr>
          <w:sz w:val="24"/>
          <w:szCs w:val="24"/>
        </w:rPr>
        <w:t xml:space="preserve"> na všech strojích je povinností žáků mít ochranné brýle.</w:t>
      </w:r>
    </w:p>
    <w:p w14:paraId="1E8DC471" w14:textId="77777777" w:rsidR="00B05A23" w:rsidRPr="00B05A23" w:rsidRDefault="00B05A23" w:rsidP="00B05A23">
      <w:pPr>
        <w:ind w:left="708"/>
        <w:jc w:val="both"/>
        <w:rPr>
          <w:sz w:val="24"/>
          <w:szCs w:val="24"/>
        </w:rPr>
      </w:pPr>
    </w:p>
    <w:p w14:paraId="3FB5D374" w14:textId="7F727CF7"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Při práci na strojích je žák povinen mít sepnuté vlasy, odložené veškeré šperky či šály, které se mohou do stroje namotat.</w:t>
      </w:r>
    </w:p>
    <w:p w14:paraId="3D7DF005" w14:textId="77777777" w:rsidR="00B05A23" w:rsidRPr="00B05A23" w:rsidRDefault="00B05A23" w:rsidP="00B05A23">
      <w:pPr>
        <w:ind w:left="708"/>
        <w:jc w:val="both"/>
        <w:rPr>
          <w:sz w:val="24"/>
          <w:szCs w:val="24"/>
        </w:rPr>
      </w:pPr>
    </w:p>
    <w:p w14:paraId="236DB25B" w14:textId="7292A936"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V dílnách se pracuje s těkavými a hořlavými látkami, proto platí přísný zákaz manipulace s otevřeným ohněm a doporučuje se pravidelně dílnu větrat. Manipulaci s okny zajišťuje vyučující.</w:t>
      </w:r>
    </w:p>
    <w:p w14:paraId="42600BEC" w14:textId="77777777" w:rsidR="00B05A23" w:rsidRPr="00B05A23" w:rsidRDefault="00B05A23" w:rsidP="00B05A23">
      <w:pPr>
        <w:ind w:left="708"/>
        <w:jc w:val="both"/>
        <w:rPr>
          <w:sz w:val="24"/>
          <w:szCs w:val="24"/>
        </w:rPr>
      </w:pPr>
    </w:p>
    <w:p w14:paraId="79B645C8" w14:textId="61A4CFA6" w:rsidR="00B05A23" w:rsidRPr="00EB3FD6" w:rsidRDefault="005A5886" w:rsidP="00EB3FD6">
      <w:pPr>
        <w:pStyle w:val="Odstavecseseznamem"/>
        <w:numPr>
          <w:ilvl w:val="0"/>
          <w:numId w:val="39"/>
        </w:numPr>
        <w:rPr>
          <w:sz w:val="24"/>
          <w:szCs w:val="24"/>
        </w:rPr>
      </w:pPr>
      <w:r w:rsidRPr="00EB3FD6">
        <w:rPr>
          <w:sz w:val="24"/>
          <w:szCs w:val="24"/>
        </w:rPr>
        <w:t xml:space="preserve"> </w:t>
      </w:r>
      <w:r w:rsidR="00EB3FD6" w:rsidRPr="00EB3FD6">
        <w:rPr>
          <w:sz w:val="24"/>
          <w:szCs w:val="24"/>
        </w:rPr>
        <w:t>Bez vědomí a svolení vyučujícího žáci nemanipulují s válcovým ani přítlačným lisem a nesmí zapojovat elektrická zařízení do sítě</w:t>
      </w:r>
      <w:r w:rsidR="00B05A23" w:rsidRPr="00EB3FD6">
        <w:rPr>
          <w:sz w:val="24"/>
          <w:szCs w:val="24"/>
        </w:rPr>
        <w:t>.</w:t>
      </w:r>
    </w:p>
    <w:p w14:paraId="609FFCD2" w14:textId="77777777" w:rsidR="00B05A23" w:rsidRPr="00B05A23" w:rsidRDefault="00B05A23" w:rsidP="00B05A23">
      <w:pPr>
        <w:ind w:left="708"/>
        <w:jc w:val="both"/>
        <w:rPr>
          <w:sz w:val="24"/>
          <w:szCs w:val="24"/>
        </w:rPr>
      </w:pPr>
    </w:p>
    <w:p w14:paraId="74B2E52B" w14:textId="4EDF5AA2"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 xml:space="preserve">K vypůjčení jakýchkoli školních pomůcek je vyžadováno svolení vyučujícího. </w:t>
      </w:r>
    </w:p>
    <w:p w14:paraId="0E0E9D82" w14:textId="77777777" w:rsidR="00B05A23" w:rsidRPr="00B05A23" w:rsidRDefault="00B05A23" w:rsidP="00B05A23">
      <w:pPr>
        <w:ind w:left="708"/>
        <w:rPr>
          <w:sz w:val="24"/>
          <w:szCs w:val="24"/>
        </w:rPr>
      </w:pPr>
    </w:p>
    <w:p w14:paraId="61BD3381" w14:textId="799471D1" w:rsidR="00B05A23" w:rsidRPr="00B05A23" w:rsidRDefault="005A5886" w:rsidP="00B05A23">
      <w:pPr>
        <w:numPr>
          <w:ilvl w:val="0"/>
          <w:numId w:val="39"/>
        </w:numPr>
        <w:tabs>
          <w:tab w:val="left" w:pos="284"/>
        </w:tabs>
        <w:jc w:val="both"/>
        <w:rPr>
          <w:sz w:val="24"/>
          <w:szCs w:val="24"/>
        </w:rPr>
      </w:pPr>
      <w:r>
        <w:rPr>
          <w:sz w:val="24"/>
          <w:szCs w:val="24"/>
        </w:rPr>
        <w:t xml:space="preserve"> </w:t>
      </w:r>
      <w:r w:rsidR="00B05A23" w:rsidRPr="00B05A23">
        <w:rPr>
          <w:sz w:val="24"/>
          <w:szCs w:val="24"/>
        </w:rPr>
        <w:t>Žák musí neprodleně oznámit vyučujícímu nedostatky a závady, které by mohly ohrozit bezpečnost a zdraví jeho i dalších osob.</w:t>
      </w:r>
    </w:p>
    <w:p w14:paraId="326DCD4E" w14:textId="77777777" w:rsidR="00B05A23" w:rsidRPr="00B05A23" w:rsidRDefault="00B05A23" w:rsidP="00B05A23">
      <w:pPr>
        <w:ind w:left="708"/>
        <w:rPr>
          <w:sz w:val="24"/>
          <w:szCs w:val="24"/>
        </w:rPr>
      </w:pPr>
    </w:p>
    <w:p w14:paraId="396A0353" w14:textId="77777777" w:rsidR="00B05A23" w:rsidRPr="00B05A23" w:rsidRDefault="00B05A23" w:rsidP="00B05A23">
      <w:pPr>
        <w:numPr>
          <w:ilvl w:val="0"/>
          <w:numId w:val="39"/>
        </w:numPr>
        <w:tabs>
          <w:tab w:val="left" w:pos="284"/>
        </w:tabs>
        <w:jc w:val="both"/>
        <w:rPr>
          <w:sz w:val="24"/>
          <w:szCs w:val="24"/>
        </w:rPr>
      </w:pPr>
      <w:r w:rsidRPr="00B05A23">
        <w:rPr>
          <w:sz w:val="24"/>
          <w:szCs w:val="24"/>
        </w:rPr>
        <w:t>S nástroji, stroji a zařízeními v dílnách se musí zacházet tak, aby nedocházelo k jejich poškození.</w:t>
      </w:r>
    </w:p>
    <w:p w14:paraId="330E66C3" w14:textId="77777777" w:rsidR="00B05A23" w:rsidRPr="00B05A23" w:rsidRDefault="00B05A23" w:rsidP="00B05A23">
      <w:pPr>
        <w:ind w:left="708"/>
        <w:rPr>
          <w:sz w:val="24"/>
          <w:szCs w:val="24"/>
        </w:rPr>
      </w:pPr>
    </w:p>
    <w:p w14:paraId="4A8917FD" w14:textId="77777777" w:rsidR="00B05A23" w:rsidRPr="00B05A23" w:rsidRDefault="00B05A23" w:rsidP="00B05A23">
      <w:pPr>
        <w:numPr>
          <w:ilvl w:val="0"/>
          <w:numId w:val="39"/>
        </w:numPr>
        <w:tabs>
          <w:tab w:val="left" w:pos="284"/>
        </w:tabs>
        <w:jc w:val="both"/>
        <w:rPr>
          <w:sz w:val="24"/>
          <w:szCs w:val="24"/>
        </w:rPr>
      </w:pPr>
      <w:r w:rsidRPr="00B05A23">
        <w:rPr>
          <w:sz w:val="24"/>
          <w:szCs w:val="24"/>
        </w:rPr>
        <w:t xml:space="preserve">Žáci musí dodržovat pořádek na pracovišti a po skončení práce provést náležitý úklid všech prostor, ve kterých pracovali. </w:t>
      </w:r>
    </w:p>
    <w:p w14:paraId="086A13E3" w14:textId="77777777" w:rsidR="00B05A23" w:rsidRPr="00B05A23" w:rsidRDefault="00B05A23" w:rsidP="00B05A23">
      <w:pPr>
        <w:ind w:left="708"/>
        <w:rPr>
          <w:sz w:val="24"/>
          <w:szCs w:val="24"/>
        </w:rPr>
      </w:pPr>
    </w:p>
    <w:p w14:paraId="6889B02C" w14:textId="77777777" w:rsidR="00B05A23" w:rsidRPr="00B05A23" w:rsidRDefault="00B05A23" w:rsidP="00B05A23">
      <w:pPr>
        <w:numPr>
          <w:ilvl w:val="0"/>
          <w:numId w:val="39"/>
        </w:numPr>
        <w:tabs>
          <w:tab w:val="left" w:pos="284"/>
        </w:tabs>
        <w:jc w:val="both"/>
        <w:rPr>
          <w:sz w:val="24"/>
          <w:szCs w:val="24"/>
        </w:rPr>
      </w:pPr>
      <w:r w:rsidRPr="00B05A23">
        <w:rPr>
          <w:sz w:val="24"/>
          <w:szCs w:val="24"/>
        </w:rPr>
        <w:t>Za pořádek v učebně zodpovídají dále vyučující příslušných předmětů. Pokud dojde ke zjištění poškození vybavení, případně jiných závad v učebně žákem, hlásí jej žák vyučujícímu, který dále informuje správce učebny, který obstará nápravu.</w:t>
      </w:r>
    </w:p>
    <w:p w14:paraId="0538777B" w14:textId="77777777" w:rsidR="00B05A23" w:rsidRPr="00B05A23" w:rsidRDefault="00B05A23" w:rsidP="00B05A23">
      <w:pPr>
        <w:ind w:left="708"/>
        <w:rPr>
          <w:sz w:val="24"/>
          <w:szCs w:val="24"/>
        </w:rPr>
      </w:pPr>
    </w:p>
    <w:p w14:paraId="624C67F2" w14:textId="77777777" w:rsidR="00B05A23" w:rsidRPr="00B05A23" w:rsidRDefault="00B05A23" w:rsidP="00B05A23">
      <w:pPr>
        <w:numPr>
          <w:ilvl w:val="0"/>
          <w:numId w:val="39"/>
        </w:numPr>
        <w:tabs>
          <w:tab w:val="left" w:pos="284"/>
        </w:tabs>
        <w:jc w:val="both"/>
        <w:rPr>
          <w:sz w:val="24"/>
          <w:szCs w:val="24"/>
        </w:rPr>
      </w:pPr>
      <w:r w:rsidRPr="00B05A23">
        <w:rPr>
          <w:sz w:val="24"/>
          <w:szCs w:val="24"/>
        </w:rPr>
        <w:t>Po skončení práce je nutné odpojit elektrická zařízení od sítě. Odpojení zajišťuje vyučující, pokud on sám neurčí jinou osobu.</w:t>
      </w:r>
    </w:p>
    <w:p w14:paraId="283CACF2" w14:textId="77777777" w:rsidR="00B05A23" w:rsidRPr="00B05A23" w:rsidRDefault="00B05A23" w:rsidP="00B05A23">
      <w:pPr>
        <w:ind w:left="708"/>
        <w:rPr>
          <w:sz w:val="24"/>
          <w:szCs w:val="24"/>
        </w:rPr>
      </w:pPr>
    </w:p>
    <w:p w14:paraId="3AC38752" w14:textId="77777777" w:rsidR="00B05A23" w:rsidRPr="00B05A23" w:rsidRDefault="00B05A23" w:rsidP="00B05A23">
      <w:pPr>
        <w:numPr>
          <w:ilvl w:val="0"/>
          <w:numId w:val="39"/>
        </w:numPr>
        <w:tabs>
          <w:tab w:val="left" w:pos="284"/>
        </w:tabs>
        <w:jc w:val="both"/>
        <w:rPr>
          <w:sz w:val="24"/>
          <w:szCs w:val="24"/>
        </w:rPr>
      </w:pPr>
      <w:r w:rsidRPr="00B05A23">
        <w:rPr>
          <w:sz w:val="24"/>
          <w:szCs w:val="24"/>
        </w:rPr>
        <w:t>Žáci jsou povinni dodržovat pokyny k zajištění bezpečnosti a ochrany zdraví při práci. Jsou povinni dbát osobní i vzájemné bezpečnosti.</w:t>
      </w:r>
    </w:p>
    <w:p w14:paraId="7A2B3299" w14:textId="77777777" w:rsidR="00B05A23" w:rsidRPr="00B05A23" w:rsidRDefault="00B05A23" w:rsidP="00B05A23">
      <w:pPr>
        <w:ind w:left="708"/>
        <w:rPr>
          <w:sz w:val="24"/>
          <w:szCs w:val="24"/>
        </w:rPr>
      </w:pPr>
    </w:p>
    <w:p w14:paraId="6641014E" w14:textId="3000E8C7" w:rsidR="00412837" w:rsidRDefault="00B05A23" w:rsidP="00B05A23">
      <w:pPr>
        <w:numPr>
          <w:ilvl w:val="0"/>
          <w:numId w:val="39"/>
        </w:numPr>
        <w:tabs>
          <w:tab w:val="left" w:pos="284"/>
        </w:tabs>
        <w:jc w:val="both"/>
        <w:rPr>
          <w:sz w:val="24"/>
          <w:szCs w:val="24"/>
        </w:rPr>
      </w:pPr>
      <w:r w:rsidRPr="00B05A23">
        <w:rPr>
          <w:sz w:val="24"/>
          <w:szCs w:val="24"/>
        </w:rPr>
        <w:t xml:space="preserve">Vznik drobného poranění nebo úrazu je potřeba ihned nahlásit vyučujícímu, nechat si jej ošetřit a vyučující ho zapíše do knihy úrazů. </w:t>
      </w:r>
    </w:p>
    <w:p w14:paraId="2DEEE5AC" w14:textId="77777777" w:rsidR="00412837" w:rsidRDefault="00412837">
      <w:pPr>
        <w:suppressAutoHyphens w:val="0"/>
        <w:rPr>
          <w:sz w:val="24"/>
          <w:szCs w:val="24"/>
        </w:rPr>
      </w:pPr>
      <w:r>
        <w:rPr>
          <w:sz w:val="24"/>
          <w:szCs w:val="24"/>
        </w:rPr>
        <w:br w:type="page"/>
      </w:r>
    </w:p>
    <w:p w14:paraId="5339B23F" w14:textId="0A8537BF" w:rsidR="00412837" w:rsidRPr="00B05A23" w:rsidRDefault="00412837" w:rsidP="00412837">
      <w:pPr>
        <w:keepNext/>
        <w:numPr>
          <w:ilvl w:val="0"/>
          <w:numId w:val="1"/>
        </w:numPr>
        <w:ind w:left="4536" w:hanging="4536"/>
        <w:jc w:val="right"/>
        <w:outlineLvl w:val="0"/>
        <w:rPr>
          <w:b/>
          <w:sz w:val="28"/>
          <w:szCs w:val="28"/>
          <w:u w:val="single"/>
        </w:rPr>
      </w:pPr>
      <w:r w:rsidRPr="00B05A23">
        <w:rPr>
          <w:sz w:val="22"/>
          <w:szCs w:val="22"/>
          <w:u w:val="single"/>
        </w:rPr>
        <w:lastRenderedPageBreak/>
        <w:t xml:space="preserve">Příloha č. </w:t>
      </w:r>
      <w:r>
        <w:rPr>
          <w:sz w:val="22"/>
          <w:szCs w:val="22"/>
          <w:u w:val="single"/>
        </w:rPr>
        <w:t>20</w:t>
      </w:r>
    </w:p>
    <w:p w14:paraId="677800DD" w14:textId="77777777" w:rsidR="00412837" w:rsidRPr="00B05A23" w:rsidRDefault="00412837" w:rsidP="00412837">
      <w:pPr>
        <w:widowControl w:val="0"/>
        <w:tabs>
          <w:tab w:val="left" w:pos="284"/>
        </w:tabs>
        <w:spacing w:line="288" w:lineRule="auto"/>
        <w:rPr>
          <w:b/>
          <w:sz w:val="28"/>
          <w:szCs w:val="28"/>
        </w:rPr>
      </w:pPr>
    </w:p>
    <w:p w14:paraId="01C6004C" w14:textId="63608D82" w:rsidR="00412837" w:rsidRPr="00B05A23" w:rsidRDefault="00412837" w:rsidP="00412837">
      <w:pPr>
        <w:widowControl w:val="0"/>
        <w:tabs>
          <w:tab w:val="left" w:pos="284"/>
        </w:tabs>
        <w:spacing w:line="288" w:lineRule="auto"/>
        <w:rPr>
          <w:sz w:val="28"/>
          <w:szCs w:val="28"/>
        </w:rPr>
      </w:pPr>
      <w:r>
        <w:rPr>
          <w:b/>
          <w:sz w:val="28"/>
          <w:szCs w:val="28"/>
        </w:rPr>
        <w:t>Vnitřní řád výtvarné dílny</w:t>
      </w:r>
      <w:r w:rsidRPr="00B05A23">
        <w:rPr>
          <w:b/>
          <w:sz w:val="28"/>
          <w:szCs w:val="28"/>
        </w:rPr>
        <w:t xml:space="preserve"> BD</w:t>
      </w:r>
      <w:r>
        <w:rPr>
          <w:b/>
          <w:sz w:val="28"/>
          <w:szCs w:val="28"/>
        </w:rPr>
        <w:t>2</w:t>
      </w:r>
    </w:p>
    <w:p w14:paraId="24060734" w14:textId="77777777" w:rsidR="00412837" w:rsidRPr="00B05A23" w:rsidRDefault="00412837" w:rsidP="00412837">
      <w:pPr>
        <w:tabs>
          <w:tab w:val="left" w:pos="284"/>
        </w:tabs>
        <w:jc w:val="both"/>
        <w:rPr>
          <w:rFonts w:ascii="Museo" w:hAnsi="Museo"/>
          <w:sz w:val="22"/>
        </w:rPr>
      </w:pPr>
    </w:p>
    <w:p w14:paraId="164F1416" w14:textId="359A3FF5" w:rsidR="00412837" w:rsidRPr="00B05A23"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Na začátku školního roku provádí vyučující v učebně poučení o zásadách bezpečnosti,</w:t>
      </w:r>
      <w:r w:rsidR="00412837">
        <w:rPr>
          <w:sz w:val="24"/>
          <w:szCs w:val="24"/>
        </w:rPr>
        <w:t xml:space="preserve"> </w:t>
      </w:r>
      <w:r w:rsidR="00412837" w:rsidRPr="00B05A23">
        <w:rPr>
          <w:sz w:val="24"/>
          <w:szCs w:val="24"/>
        </w:rPr>
        <w:t>organizaci práce a pořádku v učebně.</w:t>
      </w:r>
    </w:p>
    <w:p w14:paraId="72C25154" w14:textId="77777777" w:rsidR="00412837" w:rsidRPr="00B05A23" w:rsidRDefault="00412837" w:rsidP="00412837">
      <w:pPr>
        <w:tabs>
          <w:tab w:val="left" w:pos="284"/>
        </w:tabs>
        <w:ind w:left="-142"/>
        <w:jc w:val="both"/>
        <w:rPr>
          <w:sz w:val="24"/>
          <w:szCs w:val="24"/>
        </w:rPr>
      </w:pPr>
    </w:p>
    <w:p w14:paraId="23B6EC58" w14:textId="3847CD42" w:rsidR="00412837" w:rsidRPr="00B05A23"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Žákům je přístup do učebny povolen v době určené rozvrhem vyučování. Kromě toho je žákům umožněna samostatná práce v učebně i v době mimo vyučování, a to za předpokladu, že svou p</w:t>
      </w:r>
      <w:r w:rsidR="00412837">
        <w:rPr>
          <w:sz w:val="24"/>
          <w:szCs w:val="24"/>
        </w:rPr>
        <w:t>řítomnost nahlásí správci budovy.</w:t>
      </w:r>
      <w:r w:rsidR="00412837" w:rsidRPr="00B05A23">
        <w:rPr>
          <w:sz w:val="24"/>
          <w:szCs w:val="24"/>
        </w:rPr>
        <w:t xml:space="preserve"> </w:t>
      </w:r>
    </w:p>
    <w:p w14:paraId="3B95A3F1" w14:textId="77777777" w:rsidR="00412837" w:rsidRPr="00B05A23" w:rsidRDefault="00412837" w:rsidP="00412837">
      <w:pPr>
        <w:ind w:left="708"/>
        <w:jc w:val="both"/>
        <w:rPr>
          <w:sz w:val="24"/>
          <w:szCs w:val="24"/>
        </w:rPr>
      </w:pPr>
    </w:p>
    <w:p w14:paraId="76BF2253" w14:textId="3A71BC0B" w:rsidR="00412837" w:rsidRPr="00B05A23"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Žáci se musí řídit průběžnými pokyny vyučujícího a dodržovat kázeň. Mohou vykonávat pouze činnosti a práce, o kterých byli poučeni a u kterých byli seznámeni s jejich technickým postupem.</w:t>
      </w:r>
    </w:p>
    <w:p w14:paraId="1D94B8D3" w14:textId="77777777" w:rsidR="00412837" w:rsidRPr="00B05A23" w:rsidRDefault="00412837" w:rsidP="00412837">
      <w:pPr>
        <w:ind w:left="708"/>
        <w:jc w:val="both"/>
        <w:rPr>
          <w:sz w:val="24"/>
          <w:szCs w:val="24"/>
        </w:rPr>
      </w:pPr>
    </w:p>
    <w:p w14:paraId="6D833511" w14:textId="7B937317" w:rsidR="00412837" w:rsidRPr="00B05A23"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Pro práci v učebně je vyžadován vhodný pracovní oděv, vzhledem k danému úkolu také obuv a odpovídající osobní ochranné pracovní prostředky. Při prác</w:t>
      </w:r>
      <w:r>
        <w:rPr>
          <w:sz w:val="24"/>
          <w:szCs w:val="24"/>
        </w:rPr>
        <w:t>i</w:t>
      </w:r>
      <w:r w:rsidR="00412837" w:rsidRPr="00B05A23">
        <w:rPr>
          <w:sz w:val="24"/>
          <w:szCs w:val="24"/>
        </w:rPr>
        <w:t xml:space="preserve"> na všech strojích je povinností žáků mít ochranné brýle.</w:t>
      </w:r>
    </w:p>
    <w:p w14:paraId="5D97B2C7" w14:textId="77777777" w:rsidR="00412837" w:rsidRPr="00B05A23" w:rsidRDefault="00412837" w:rsidP="00412837">
      <w:pPr>
        <w:ind w:left="708"/>
        <w:jc w:val="both"/>
        <w:rPr>
          <w:sz w:val="24"/>
          <w:szCs w:val="24"/>
        </w:rPr>
      </w:pPr>
    </w:p>
    <w:p w14:paraId="1FB261D3" w14:textId="7A7B33D1" w:rsidR="00412837" w:rsidRPr="00B05A23"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Při práci na strojích je žák povinen mít sepnuté vlasy, odložené veškeré šperky či šály, které se mohou do stroje namotat.</w:t>
      </w:r>
    </w:p>
    <w:p w14:paraId="195F93DA" w14:textId="77777777" w:rsidR="00412837" w:rsidRPr="00B05A23" w:rsidRDefault="00412837" w:rsidP="00412837">
      <w:pPr>
        <w:ind w:left="708"/>
        <w:jc w:val="both"/>
        <w:rPr>
          <w:sz w:val="24"/>
          <w:szCs w:val="24"/>
        </w:rPr>
      </w:pPr>
    </w:p>
    <w:p w14:paraId="28D5ADFB" w14:textId="18A7DAA2" w:rsidR="00412837"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V dílnách se pracuje s těkavými a hořlavými látkami, proto platí přísný zákaz manipulace s otevřeným ohněm a doporučuje se pravidelně dílnu větrat. Manipulaci s okny zajišťuje vyučující.</w:t>
      </w:r>
    </w:p>
    <w:p w14:paraId="288047EF" w14:textId="77777777" w:rsidR="00412837" w:rsidRDefault="00412837" w:rsidP="00412837">
      <w:pPr>
        <w:pStyle w:val="Odstavecseseznamem"/>
        <w:rPr>
          <w:sz w:val="24"/>
          <w:szCs w:val="24"/>
        </w:rPr>
      </w:pPr>
    </w:p>
    <w:p w14:paraId="5A2B0912" w14:textId="69CDD66C" w:rsidR="00412837" w:rsidRPr="00412837" w:rsidRDefault="005A5886" w:rsidP="00412837">
      <w:pPr>
        <w:numPr>
          <w:ilvl w:val="0"/>
          <w:numId w:val="49"/>
        </w:numPr>
        <w:tabs>
          <w:tab w:val="left" w:pos="284"/>
        </w:tabs>
        <w:jc w:val="both"/>
        <w:rPr>
          <w:sz w:val="24"/>
          <w:szCs w:val="24"/>
        </w:rPr>
      </w:pPr>
      <w:r>
        <w:rPr>
          <w:sz w:val="24"/>
          <w:szCs w:val="24"/>
        </w:rPr>
        <w:t xml:space="preserve"> </w:t>
      </w:r>
      <w:r w:rsidR="00412837" w:rsidRPr="00412837">
        <w:rPr>
          <w:sz w:val="24"/>
          <w:szCs w:val="24"/>
        </w:rPr>
        <w:t>Bez vědomí a svolení vyučujícího žáci nemanipulují s válcovým ani přítlačným lisem a nesmí zapojovat elektrická zařízení do sítě.</w:t>
      </w:r>
    </w:p>
    <w:p w14:paraId="782386E3" w14:textId="77777777" w:rsidR="00412837" w:rsidRPr="00B05A23" w:rsidRDefault="00412837" w:rsidP="00412837">
      <w:pPr>
        <w:ind w:left="708"/>
        <w:jc w:val="both"/>
        <w:rPr>
          <w:sz w:val="24"/>
          <w:szCs w:val="24"/>
        </w:rPr>
      </w:pPr>
    </w:p>
    <w:p w14:paraId="05FAA1F6" w14:textId="19519500" w:rsidR="00412837" w:rsidRPr="00B05A23"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 xml:space="preserve">K vypůjčení jakýchkoli školních pomůcek je vyžadováno svolení vyučujícího. </w:t>
      </w:r>
    </w:p>
    <w:p w14:paraId="7B2418A1" w14:textId="77777777" w:rsidR="00412837" w:rsidRPr="00B05A23" w:rsidRDefault="00412837" w:rsidP="00412837">
      <w:pPr>
        <w:ind w:left="708"/>
        <w:rPr>
          <w:sz w:val="24"/>
          <w:szCs w:val="24"/>
        </w:rPr>
      </w:pPr>
    </w:p>
    <w:p w14:paraId="32D1D685" w14:textId="2E9EB34E" w:rsidR="00412837" w:rsidRPr="00B05A23" w:rsidRDefault="005A5886" w:rsidP="00412837">
      <w:pPr>
        <w:numPr>
          <w:ilvl w:val="0"/>
          <w:numId w:val="49"/>
        </w:numPr>
        <w:tabs>
          <w:tab w:val="left" w:pos="284"/>
        </w:tabs>
        <w:jc w:val="both"/>
        <w:rPr>
          <w:sz w:val="24"/>
          <w:szCs w:val="24"/>
        </w:rPr>
      </w:pPr>
      <w:r>
        <w:rPr>
          <w:sz w:val="24"/>
          <w:szCs w:val="24"/>
        </w:rPr>
        <w:t xml:space="preserve"> </w:t>
      </w:r>
      <w:r w:rsidR="00412837" w:rsidRPr="00B05A23">
        <w:rPr>
          <w:sz w:val="24"/>
          <w:szCs w:val="24"/>
        </w:rPr>
        <w:t>Žák musí neprodleně oznámit vyučujícímu nedostatky a závady, které by mohly ohrozit bezpečnost a zdraví jeho i dalších osob.</w:t>
      </w:r>
    </w:p>
    <w:p w14:paraId="371F73E0" w14:textId="77777777" w:rsidR="00412837" w:rsidRPr="00B05A23" w:rsidRDefault="00412837" w:rsidP="00412837">
      <w:pPr>
        <w:ind w:left="708"/>
        <w:rPr>
          <w:sz w:val="24"/>
          <w:szCs w:val="24"/>
        </w:rPr>
      </w:pPr>
    </w:p>
    <w:p w14:paraId="4CAD1DC2" w14:textId="77777777" w:rsidR="00412837" w:rsidRPr="00B05A23" w:rsidRDefault="00412837" w:rsidP="00412837">
      <w:pPr>
        <w:numPr>
          <w:ilvl w:val="0"/>
          <w:numId w:val="49"/>
        </w:numPr>
        <w:tabs>
          <w:tab w:val="left" w:pos="284"/>
        </w:tabs>
        <w:jc w:val="both"/>
        <w:rPr>
          <w:sz w:val="24"/>
          <w:szCs w:val="24"/>
        </w:rPr>
      </w:pPr>
      <w:r w:rsidRPr="00B05A23">
        <w:rPr>
          <w:sz w:val="24"/>
          <w:szCs w:val="24"/>
        </w:rPr>
        <w:t>S nástroji, stroji a zařízeními v dílnách se musí zacházet tak, aby nedocházelo k jejich poškození.</w:t>
      </w:r>
    </w:p>
    <w:p w14:paraId="285B7CF6" w14:textId="77777777" w:rsidR="00412837" w:rsidRPr="00B05A23" w:rsidRDefault="00412837" w:rsidP="00412837">
      <w:pPr>
        <w:ind w:left="708"/>
        <w:rPr>
          <w:sz w:val="24"/>
          <w:szCs w:val="24"/>
        </w:rPr>
      </w:pPr>
    </w:p>
    <w:p w14:paraId="58D5A8E8" w14:textId="77777777" w:rsidR="00412837" w:rsidRPr="00B05A23" w:rsidRDefault="00412837" w:rsidP="00412837">
      <w:pPr>
        <w:numPr>
          <w:ilvl w:val="0"/>
          <w:numId w:val="49"/>
        </w:numPr>
        <w:tabs>
          <w:tab w:val="left" w:pos="284"/>
        </w:tabs>
        <w:jc w:val="both"/>
        <w:rPr>
          <w:sz w:val="24"/>
          <w:szCs w:val="24"/>
        </w:rPr>
      </w:pPr>
      <w:r w:rsidRPr="00B05A23">
        <w:rPr>
          <w:sz w:val="24"/>
          <w:szCs w:val="24"/>
        </w:rPr>
        <w:t xml:space="preserve">Žáci musí dodržovat pořádek na pracovišti a po skončení práce provést náležitý úklid všech prostor, ve kterých pracovali. </w:t>
      </w:r>
    </w:p>
    <w:p w14:paraId="17BDA752" w14:textId="77777777" w:rsidR="00412837" w:rsidRPr="00B05A23" w:rsidRDefault="00412837" w:rsidP="00412837">
      <w:pPr>
        <w:ind w:left="708"/>
        <w:rPr>
          <w:sz w:val="24"/>
          <w:szCs w:val="24"/>
        </w:rPr>
      </w:pPr>
    </w:p>
    <w:p w14:paraId="61C8C2DD" w14:textId="77777777" w:rsidR="00412837" w:rsidRPr="00B05A23" w:rsidRDefault="00412837" w:rsidP="00412837">
      <w:pPr>
        <w:numPr>
          <w:ilvl w:val="0"/>
          <w:numId w:val="49"/>
        </w:numPr>
        <w:tabs>
          <w:tab w:val="left" w:pos="284"/>
        </w:tabs>
        <w:jc w:val="both"/>
        <w:rPr>
          <w:sz w:val="24"/>
          <w:szCs w:val="24"/>
        </w:rPr>
      </w:pPr>
      <w:r w:rsidRPr="00B05A23">
        <w:rPr>
          <w:sz w:val="24"/>
          <w:szCs w:val="24"/>
        </w:rPr>
        <w:t>Za pořádek v učebně zodpovídají dále vyučující příslušných předmětů. Pokud dojde ke zjištění poškození vybavení, případně jiných závad v učebně žákem, hlásí jej žák vyučujícímu, který dále informuje správce učebny, který obstará nápravu.</w:t>
      </w:r>
    </w:p>
    <w:p w14:paraId="6DE87C76" w14:textId="77777777" w:rsidR="00412837" w:rsidRPr="00B05A23" w:rsidRDefault="00412837" w:rsidP="00412837">
      <w:pPr>
        <w:ind w:left="708"/>
        <w:rPr>
          <w:sz w:val="24"/>
          <w:szCs w:val="24"/>
        </w:rPr>
      </w:pPr>
    </w:p>
    <w:p w14:paraId="0AFBB574" w14:textId="77777777" w:rsidR="00412837" w:rsidRPr="00B05A23" w:rsidRDefault="00412837" w:rsidP="00412837">
      <w:pPr>
        <w:numPr>
          <w:ilvl w:val="0"/>
          <w:numId w:val="49"/>
        </w:numPr>
        <w:tabs>
          <w:tab w:val="left" w:pos="284"/>
        </w:tabs>
        <w:jc w:val="both"/>
        <w:rPr>
          <w:sz w:val="24"/>
          <w:szCs w:val="24"/>
        </w:rPr>
      </w:pPr>
      <w:r w:rsidRPr="00B05A23">
        <w:rPr>
          <w:sz w:val="24"/>
          <w:szCs w:val="24"/>
        </w:rPr>
        <w:t xml:space="preserve">Po skončení práce je nutné odpojit elektrická zařízení od sítě. Odpojení zajišťuje vyučující, pokud on sám </w:t>
      </w:r>
      <w:proofErr w:type="gramStart"/>
      <w:r w:rsidRPr="00B05A23">
        <w:rPr>
          <w:sz w:val="24"/>
          <w:szCs w:val="24"/>
        </w:rPr>
        <w:t>neurčí</w:t>
      </w:r>
      <w:proofErr w:type="gramEnd"/>
      <w:r w:rsidRPr="00B05A23">
        <w:rPr>
          <w:sz w:val="24"/>
          <w:szCs w:val="24"/>
        </w:rPr>
        <w:t xml:space="preserve"> jinou osobu.</w:t>
      </w:r>
    </w:p>
    <w:p w14:paraId="756CDCE8" w14:textId="77777777" w:rsidR="00412837" w:rsidRPr="00B05A23" w:rsidRDefault="00412837" w:rsidP="00412837">
      <w:pPr>
        <w:ind w:left="708"/>
        <w:rPr>
          <w:sz w:val="24"/>
          <w:szCs w:val="24"/>
        </w:rPr>
      </w:pPr>
    </w:p>
    <w:p w14:paraId="6C63B234" w14:textId="77777777" w:rsidR="00412837" w:rsidRPr="00B05A23" w:rsidRDefault="00412837" w:rsidP="00412837">
      <w:pPr>
        <w:numPr>
          <w:ilvl w:val="0"/>
          <w:numId w:val="49"/>
        </w:numPr>
        <w:tabs>
          <w:tab w:val="left" w:pos="284"/>
        </w:tabs>
        <w:jc w:val="both"/>
        <w:rPr>
          <w:sz w:val="24"/>
          <w:szCs w:val="24"/>
        </w:rPr>
      </w:pPr>
      <w:r w:rsidRPr="00B05A23">
        <w:rPr>
          <w:sz w:val="24"/>
          <w:szCs w:val="24"/>
        </w:rPr>
        <w:t>Žáci jsou povinni dodržovat pokyny k zajištění bezpečnosti a ochrany zdraví při práci. Jsou povinni dbát osobní i vzájemné bezpečnosti.</w:t>
      </w:r>
    </w:p>
    <w:p w14:paraId="47B873E5" w14:textId="77777777" w:rsidR="00412837" w:rsidRPr="00B05A23" w:rsidRDefault="00412837" w:rsidP="00412837">
      <w:pPr>
        <w:ind w:left="708"/>
        <w:rPr>
          <w:sz w:val="24"/>
          <w:szCs w:val="24"/>
        </w:rPr>
      </w:pPr>
    </w:p>
    <w:p w14:paraId="1EF5675D" w14:textId="3FD98B31" w:rsidR="009C620A" w:rsidRPr="00412837" w:rsidRDefault="00412837" w:rsidP="00412837">
      <w:pPr>
        <w:numPr>
          <w:ilvl w:val="0"/>
          <w:numId w:val="49"/>
        </w:numPr>
        <w:tabs>
          <w:tab w:val="left" w:pos="284"/>
        </w:tabs>
        <w:jc w:val="both"/>
        <w:rPr>
          <w:sz w:val="24"/>
          <w:szCs w:val="24"/>
        </w:rPr>
      </w:pPr>
      <w:r w:rsidRPr="00B05A23">
        <w:rPr>
          <w:sz w:val="24"/>
          <w:szCs w:val="24"/>
        </w:rPr>
        <w:t xml:space="preserve">Vznik drobného poranění nebo úrazu je potřeba ihned nahlásit vyučujícímu, nechat si jej ošetřit a vyučující ho zapíše do knihy úrazů. </w:t>
      </w:r>
    </w:p>
    <w:p w14:paraId="478B2796" w14:textId="3F56970E" w:rsidR="00DF5046" w:rsidRDefault="00DF5046" w:rsidP="0006395F">
      <w:pPr>
        <w:pStyle w:val="Nadpis1"/>
        <w:numPr>
          <w:ilvl w:val="0"/>
          <w:numId w:val="0"/>
        </w:numPr>
        <w:jc w:val="right"/>
        <w:rPr>
          <w:sz w:val="22"/>
          <w:szCs w:val="22"/>
          <w:u w:val="single"/>
        </w:rPr>
      </w:pPr>
      <w:r>
        <w:rPr>
          <w:sz w:val="22"/>
          <w:szCs w:val="22"/>
          <w:u w:val="single"/>
        </w:rPr>
        <w:lastRenderedPageBreak/>
        <w:t>Příloha č. 2</w:t>
      </w:r>
      <w:r w:rsidR="00412837">
        <w:rPr>
          <w:sz w:val="22"/>
          <w:szCs w:val="22"/>
          <w:u w:val="single"/>
        </w:rPr>
        <w:t>1</w:t>
      </w:r>
    </w:p>
    <w:p w14:paraId="407A864D" w14:textId="77777777" w:rsidR="00DF5046" w:rsidRPr="00DF5046" w:rsidRDefault="00DF5046" w:rsidP="00DF5046"/>
    <w:p w14:paraId="377F0586" w14:textId="77777777" w:rsidR="00227203" w:rsidRPr="000A3F16" w:rsidRDefault="00F4254F" w:rsidP="00DF5046">
      <w:pPr>
        <w:pStyle w:val="Nadpis1"/>
        <w:numPr>
          <w:ilvl w:val="0"/>
          <w:numId w:val="0"/>
        </w:numPr>
        <w:rPr>
          <w:b/>
          <w:sz w:val="28"/>
          <w:szCs w:val="28"/>
          <w:u w:val="single"/>
        </w:rPr>
      </w:pPr>
      <w:r>
        <w:rPr>
          <w:b/>
          <w:sz w:val="28"/>
          <w:szCs w:val="28"/>
        </w:rPr>
        <w:t xml:space="preserve">Vnitřní řád </w:t>
      </w:r>
      <w:r w:rsidR="00227203" w:rsidRPr="000A3F16">
        <w:rPr>
          <w:b/>
          <w:sz w:val="28"/>
          <w:szCs w:val="28"/>
        </w:rPr>
        <w:t>grafick</w:t>
      </w:r>
      <w:r>
        <w:rPr>
          <w:b/>
          <w:sz w:val="28"/>
          <w:szCs w:val="28"/>
        </w:rPr>
        <w:t>é</w:t>
      </w:r>
      <w:r w:rsidR="00227203" w:rsidRPr="000A3F16">
        <w:rPr>
          <w:b/>
          <w:sz w:val="28"/>
          <w:szCs w:val="28"/>
        </w:rPr>
        <w:t xml:space="preserve"> díln</w:t>
      </w:r>
      <w:r>
        <w:rPr>
          <w:b/>
          <w:sz w:val="28"/>
          <w:szCs w:val="28"/>
        </w:rPr>
        <w:t>y</w:t>
      </w:r>
      <w:r w:rsidR="00227203" w:rsidRPr="000A3F16">
        <w:rPr>
          <w:b/>
          <w:sz w:val="28"/>
          <w:szCs w:val="28"/>
        </w:rPr>
        <w:t xml:space="preserve"> BD3</w:t>
      </w:r>
    </w:p>
    <w:p w14:paraId="680135C5" w14:textId="77777777" w:rsidR="00EB3FD6" w:rsidRDefault="00EB3FD6" w:rsidP="00EB3FD6">
      <w:pPr>
        <w:tabs>
          <w:tab w:val="left" w:pos="-142"/>
        </w:tabs>
        <w:ind w:left="-142"/>
        <w:rPr>
          <w:rFonts w:ascii="Museo" w:hAnsi="Museo"/>
          <w:sz w:val="23"/>
          <w:szCs w:val="23"/>
        </w:rPr>
      </w:pPr>
    </w:p>
    <w:p w14:paraId="5C9FFC97" w14:textId="77777777" w:rsidR="00EB3FD6" w:rsidRDefault="00EB3FD6" w:rsidP="00EB3FD6">
      <w:pPr>
        <w:tabs>
          <w:tab w:val="left" w:pos="-142"/>
        </w:tabs>
        <w:ind w:left="-142"/>
        <w:rPr>
          <w:rFonts w:ascii="Museo" w:hAnsi="Museo"/>
          <w:sz w:val="23"/>
          <w:szCs w:val="23"/>
        </w:rPr>
      </w:pPr>
      <w:r>
        <w:rPr>
          <w:rFonts w:ascii="Museo" w:hAnsi="Museo"/>
          <w:sz w:val="23"/>
          <w:szCs w:val="23"/>
        </w:rPr>
        <w:t>Vyučující</w:t>
      </w:r>
      <w:r w:rsidRPr="00077C5C">
        <w:rPr>
          <w:rFonts w:ascii="Museo" w:hAnsi="Museo"/>
          <w:sz w:val="23"/>
          <w:szCs w:val="23"/>
        </w:rPr>
        <w:t xml:space="preserve"> příslušného předmětu provádí na začátku školního roku a vždy před započetím práce</w:t>
      </w:r>
      <w:r>
        <w:rPr>
          <w:rFonts w:ascii="Museo" w:hAnsi="Museo"/>
          <w:sz w:val="23"/>
          <w:szCs w:val="23"/>
        </w:rPr>
        <w:t xml:space="preserve"> </w:t>
      </w:r>
      <w:r w:rsidRPr="00077C5C">
        <w:rPr>
          <w:rFonts w:ascii="Museo" w:hAnsi="Museo"/>
          <w:iCs/>
          <w:sz w:val="23"/>
          <w:szCs w:val="23"/>
        </w:rPr>
        <w:t>poučení o zásadách bezpečnosti, organizaci práce v dílně a pořádku pomůcek</w:t>
      </w:r>
      <w:r w:rsidRPr="00077C5C">
        <w:rPr>
          <w:rFonts w:ascii="Museo" w:hAnsi="Museo"/>
          <w:sz w:val="23"/>
          <w:szCs w:val="23"/>
        </w:rPr>
        <w:t>.</w:t>
      </w:r>
    </w:p>
    <w:p w14:paraId="1F03BF72" w14:textId="1178A6B4" w:rsidR="00227203" w:rsidRPr="00EB3FD6" w:rsidRDefault="00EB3FD6" w:rsidP="00EB3FD6">
      <w:pPr>
        <w:tabs>
          <w:tab w:val="left" w:pos="-142"/>
        </w:tabs>
        <w:ind w:left="-142"/>
        <w:rPr>
          <w:rFonts w:ascii="Museo" w:hAnsi="Museo"/>
          <w:sz w:val="23"/>
          <w:szCs w:val="23"/>
        </w:rPr>
      </w:pPr>
      <w:r w:rsidRPr="00077C5C">
        <w:rPr>
          <w:rFonts w:ascii="Museo" w:hAnsi="Museo"/>
          <w:sz w:val="23"/>
          <w:szCs w:val="23"/>
        </w:rPr>
        <w:t xml:space="preserve"> </w:t>
      </w:r>
    </w:p>
    <w:p w14:paraId="585F18A2" w14:textId="77777777" w:rsidR="00EB3FD6" w:rsidRPr="00EB3FD6" w:rsidRDefault="00EB3FD6" w:rsidP="00EB3FD6">
      <w:pPr>
        <w:numPr>
          <w:ilvl w:val="0"/>
          <w:numId w:val="40"/>
        </w:numPr>
        <w:jc w:val="both"/>
        <w:rPr>
          <w:sz w:val="23"/>
          <w:szCs w:val="23"/>
        </w:rPr>
      </w:pPr>
      <w:r w:rsidRPr="00EB3FD6">
        <w:rPr>
          <w:sz w:val="23"/>
          <w:szCs w:val="23"/>
        </w:rPr>
        <w:t xml:space="preserve">Žákům není dovoleno pracovat v dílně bez vědomí vyučujícího nebo správce učebny. Pomůcky a materiál z grafické dílny mohou využít taktéž žáci pouze s vědomím vyučujícího nebo správce učebny. </w:t>
      </w:r>
    </w:p>
    <w:p w14:paraId="5340E9B3" w14:textId="77777777" w:rsidR="00EB3FD6" w:rsidRPr="00EB3FD6" w:rsidRDefault="00EB3FD6" w:rsidP="00EB3FD6">
      <w:pPr>
        <w:ind w:left="218"/>
        <w:jc w:val="both"/>
        <w:rPr>
          <w:sz w:val="23"/>
          <w:szCs w:val="23"/>
        </w:rPr>
      </w:pPr>
    </w:p>
    <w:p w14:paraId="7C52529D" w14:textId="77777777" w:rsidR="00EB3FD6" w:rsidRPr="00EB3FD6" w:rsidRDefault="00EB3FD6" w:rsidP="00EB3FD6">
      <w:pPr>
        <w:numPr>
          <w:ilvl w:val="0"/>
          <w:numId w:val="40"/>
        </w:numPr>
        <w:jc w:val="both"/>
        <w:rPr>
          <w:sz w:val="23"/>
          <w:szCs w:val="23"/>
        </w:rPr>
      </w:pPr>
      <w:r w:rsidRPr="00EB3FD6">
        <w:rPr>
          <w:sz w:val="23"/>
          <w:szCs w:val="23"/>
        </w:rPr>
        <w:t xml:space="preserve">Žáci jsou povinni řídit se průběžnými pokyny vyučujícího, vykonávají pouze činnosti, kterými byli pověřeni a s jejichž technickým postupem byli seznámeni. </w:t>
      </w:r>
    </w:p>
    <w:p w14:paraId="7D384206" w14:textId="77777777" w:rsidR="00EB3FD6" w:rsidRPr="00EB3FD6" w:rsidRDefault="00EB3FD6" w:rsidP="00EB3FD6">
      <w:pPr>
        <w:ind w:left="218"/>
        <w:jc w:val="both"/>
        <w:rPr>
          <w:sz w:val="23"/>
          <w:szCs w:val="23"/>
        </w:rPr>
      </w:pPr>
    </w:p>
    <w:p w14:paraId="7249DD15" w14:textId="77777777" w:rsidR="00EB3FD6" w:rsidRPr="00EB3FD6" w:rsidRDefault="00EB3FD6" w:rsidP="00EB3FD6">
      <w:pPr>
        <w:numPr>
          <w:ilvl w:val="0"/>
          <w:numId w:val="40"/>
        </w:numPr>
        <w:jc w:val="both"/>
        <w:rPr>
          <w:sz w:val="23"/>
          <w:szCs w:val="23"/>
        </w:rPr>
      </w:pPr>
      <w:r w:rsidRPr="00EB3FD6">
        <w:rPr>
          <w:sz w:val="23"/>
          <w:szCs w:val="23"/>
        </w:rPr>
        <w:t xml:space="preserve">Žákům je doporučeno použít pracovní plášť nebo jiný oděv s ohledem na práci s rozpouštědly a tiskovou barvou. Žáci, </w:t>
      </w:r>
      <w:proofErr w:type="gramStart"/>
      <w:r w:rsidRPr="00EB3FD6">
        <w:rPr>
          <w:sz w:val="23"/>
          <w:szCs w:val="23"/>
        </w:rPr>
        <w:t>zváží</w:t>
      </w:r>
      <w:proofErr w:type="gramEnd"/>
      <w:r w:rsidRPr="00EB3FD6">
        <w:rPr>
          <w:sz w:val="23"/>
          <w:szCs w:val="23"/>
        </w:rPr>
        <w:t xml:space="preserve"> další ochranné pomůcky pro práci dle individuální potřeby a svého zdravotního stavu a informují o nich vyučujícího (např. rukavice). Žák je povinen nahlásit svůj zdravotní stav vyučujícímu z důvodu práce s technickými ředidly apod. tekutinami (např. se jedná o alergie, kožní nemoci apod.)</w:t>
      </w:r>
    </w:p>
    <w:p w14:paraId="16B3670B" w14:textId="77777777" w:rsidR="00EB3FD6" w:rsidRPr="00EB3FD6" w:rsidRDefault="00EB3FD6" w:rsidP="00EB3FD6">
      <w:pPr>
        <w:ind w:left="218"/>
        <w:jc w:val="both"/>
        <w:rPr>
          <w:sz w:val="23"/>
          <w:szCs w:val="23"/>
        </w:rPr>
      </w:pPr>
    </w:p>
    <w:p w14:paraId="7B84C092" w14:textId="77777777" w:rsidR="00EB3FD6" w:rsidRPr="00EB3FD6" w:rsidRDefault="00EB3FD6" w:rsidP="00EB3FD6">
      <w:pPr>
        <w:numPr>
          <w:ilvl w:val="0"/>
          <w:numId w:val="40"/>
        </w:numPr>
        <w:jc w:val="both"/>
        <w:rPr>
          <w:sz w:val="23"/>
          <w:szCs w:val="23"/>
        </w:rPr>
      </w:pPr>
      <w:r w:rsidRPr="00EB3FD6">
        <w:rPr>
          <w:sz w:val="23"/>
          <w:szCs w:val="23"/>
        </w:rPr>
        <w:t xml:space="preserve">V dílně jsou uskladněny těkavé a hořlavé látky, s nimiž manipuluje správce učebny nebo příslušný vyučující; žáci pouze po pověření vyučujícím. Platí přísný zákaz manipulace s otevřeným ohněm a je doporučeno dostatečné provětrávání dílny v průběhu práce. Hořlavé látky musí být uzamčeny v plechové skříni. </w:t>
      </w:r>
    </w:p>
    <w:p w14:paraId="2EDCAE5B" w14:textId="77777777" w:rsidR="00EB3FD6" w:rsidRPr="00EB3FD6" w:rsidRDefault="00EB3FD6" w:rsidP="00EB3FD6">
      <w:pPr>
        <w:ind w:left="218"/>
        <w:jc w:val="both"/>
        <w:rPr>
          <w:sz w:val="23"/>
          <w:szCs w:val="23"/>
        </w:rPr>
      </w:pPr>
    </w:p>
    <w:p w14:paraId="6319A2B6" w14:textId="77777777" w:rsidR="00EB3FD6" w:rsidRPr="00EB3FD6" w:rsidRDefault="00EB3FD6" w:rsidP="00EB3FD6">
      <w:pPr>
        <w:numPr>
          <w:ilvl w:val="0"/>
          <w:numId w:val="40"/>
        </w:numPr>
        <w:jc w:val="both"/>
        <w:rPr>
          <w:sz w:val="23"/>
          <w:szCs w:val="23"/>
        </w:rPr>
      </w:pPr>
      <w:r w:rsidRPr="00EB3FD6">
        <w:rPr>
          <w:sz w:val="23"/>
          <w:szCs w:val="23"/>
        </w:rPr>
        <w:t>Žáci nesmí samostatně zapojovat ani odpojovat elektrická zařízení nebo zařízení s elektrickými součástmi. Tyto úkony obstarává vyučující nebo správce učebny.</w:t>
      </w:r>
    </w:p>
    <w:p w14:paraId="69840F29" w14:textId="77777777" w:rsidR="00EB3FD6" w:rsidRPr="00EB3FD6" w:rsidRDefault="00EB3FD6" w:rsidP="00EB3FD6">
      <w:pPr>
        <w:ind w:left="218"/>
        <w:jc w:val="both"/>
        <w:rPr>
          <w:sz w:val="23"/>
          <w:szCs w:val="23"/>
        </w:rPr>
      </w:pPr>
    </w:p>
    <w:p w14:paraId="0A467915" w14:textId="77777777" w:rsidR="00EB3FD6" w:rsidRPr="00EB3FD6" w:rsidRDefault="00EB3FD6" w:rsidP="00EB3FD6">
      <w:pPr>
        <w:numPr>
          <w:ilvl w:val="0"/>
          <w:numId w:val="40"/>
        </w:numPr>
        <w:jc w:val="both"/>
        <w:rPr>
          <w:sz w:val="23"/>
          <w:szCs w:val="23"/>
        </w:rPr>
      </w:pPr>
      <w:r w:rsidRPr="00EB3FD6">
        <w:rPr>
          <w:sz w:val="23"/>
          <w:szCs w:val="23"/>
        </w:rPr>
        <w:t xml:space="preserve">Žáci jsou povinni oznámit vyučujícímu nedostatky či závady na zařízení dílny, které by mohly ohrozit bezpečnost a zdraví jeho i dalších osob, co nejdříve po jejich zjištění. </w:t>
      </w:r>
    </w:p>
    <w:p w14:paraId="4C9FBE4B" w14:textId="77777777" w:rsidR="00EB3FD6" w:rsidRPr="00EB3FD6" w:rsidRDefault="00EB3FD6" w:rsidP="00EB3FD6">
      <w:pPr>
        <w:ind w:left="218"/>
        <w:jc w:val="both"/>
        <w:rPr>
          <w:sz w:val="23"/>
          <w:szCs w:val="23"/>
        </w:rPr>
      </w:pPr>
    </w:p>
    <w:p w14:paraId="27542EC5" w14:textId="77777777" w:rsidR="00EB3FD6" w:rsidRPr="00EB3FD6" w:rsidRDefault="00EB3FD6" w:rsidP="00EB3FD6">
      <w:pPr>
        <w:numPr>
          <w:ilvl w:val="0"/>
          <w:numId w:val="40"/>
        </w:numPr>
        <w:jc w:val="both"/>
        <w:rPr>
          <w:sz w:val="23"/>
          <w:szCs w:val="23"/>
        </w:rPr>
      </w:pPr>
      <w:r w:rsidRPr="00EB3FD6">
        <w:rPr>
          <w:sz w:val="23"/>
          <w:szCs w:val="23"/>
        </w:rPr>
        <w:t xml:space="preserve">Žáci udržují zapůjčené pomůcky i zařízení dílny v co nejlepším stavu. Po skončení práce jsou povinni nástroje (rydla, podložky, matrice, stroje, aj.) očistit, uvést do původního stavu a vrátit na patřičné místo, určené správcem učebny. </w:t>
      </w:r>
    </w:p>
    <w:p w14:paraId="63930824" w14:textId="77777777" w:rsidR="00EB3FD6" w:rsidRPr="00EB3FD6" w:rsidRDefault="00EB3FD6" w:rsidP="00EB3FD6">
      <w:pPr>
        <w:ind w:left="218"/>
        <w:jc w:val="both"/>
        <w:rPr>
          <w:sz w:val="23"/>
          <w:szCs w:val="23"/>
        </w:rPr>
      </w:pPr>
    </w:p>
    <w:p w14:paraId="1AAC3F59" w14:textId="77777777" w:rsidR="00EB3FD6" w:rsidRPr="00EB3FD6" w:rsidRDefault="00EB3FD6" w:rsidP="00EB3FD6">
      <w:pPr>
        <w:numPr>
          <w:ilvl w:val="0"/>
          <w:numId w:val="40"/>
        </w:numPr>
        <w:jc w:val="both"/>
        <w:rPr>
          <w:sz w:val="23"/>
          <w:szCs w:val="23"/>
        </w:rPr>
      </w:pPr>
      <w:r w:rsidRPr="00EB3FD6">
        <w:rPr>
          <w:sz w:val="23"/>
          <w:szCs w:val="23"/>
        </w:rPr>
        <w:t>Spotřební materiál a pomůcky grafické dílny jsou vázány na výuku v této učebně a v případě jejich využití pro jinou výuku a účely, je nezbytné (nejlépe s předstihem) toto ohlásit správci učebny. Pořádek i stav inventáře v dílně je společným úkolem všech, kteří dílnu a její vybavení využívají. Správce učebny má však na starost kontrolu uvedeného.</w:t>
      </w:r>
    </w:p>
    <w:p w14:paraId="5D06ECE2" w14:textId="77777777" w:rsidR="00EB3FD6" w:rsidRPr="00EB3FD6" w:rsidRDefault="00EB3FD6" w:rsidP="00EB3FD6">
      <w:pPr>
        <w:ind w:left="218"/>
        <w:jc w:val="both"/>
        <w:rPr>
          <w:sz w:val="23"/>
          <w:szCs w:val="23"/>
        </w:rPr>
      </w:pPr>
    </w:p>
    <w:p w14:paraId="6DBA72BD" w14:textId="77777777" w:rsidR="00EB3FD6" w:rsidRPr="00EB3FD6" w:rsidRDefault="00EB3FD6" w:rsidP="00EB3FD6">
      <w:pPr>
        <w:numPr>
          <w:ilvl w:val="0"/>
          <w:numId w:val="40"/>
        </w:numPr>
        <w:jc w:val="both"/>
        <w:rPr>
          <w:sz w:val="23"/>
          <w:szCs w:val="23"/>
        </w:rPr>
      </w:pPr>
      <w:r w:rsidRPr="00EB3FD6">
        <w:rPr>
          <w:sz w:val="23"/>
          <w:szCs w:val="23"/>
        </w:rPr>
        <w:t xml:space="preserve">Zjištěné závady ohlásí příslušný vyučující správci učebny a školníkovi, který zajišťuje uvedení pomůcek do funkčního stavu. </w:t>
      </w:r>
    </w:p>
    <w:p w14:paraId="24D0B84B" w14:textId="77777777" w:rsidR="00EB3FD6" w:rsidRPr="00EB3FD6" w:rsidRDefault="00EB3FD6" w:rsidP="00EB3FD6">
      <w:pPr>
        <w:ind w:left="218"/>
        <w:jc w:val="both"/>
        <w:rPr>
          <w:sz w:val="23"/>
          <w:szCs w:val="23"/>
        </w:rPr>
      </w:pPr>
    </w:p>
    <w:p w14:paraId="763AE3FE" w14:textId="77777777" w:rsidR="00EB3FD6" w:rsidRPr="00EB3FD6" w:rsidRDefault="00EB3FD6" w:rsidP="00EB3FD6">
      <w:pPr>
        <w:numPr>
          <w:ilvl w:val="0"/>
          <w:numId w:val="40"/>
        </w:numPr>
        <w:jc w:val="both"/>
        <w:rPr>
          <w:sz w:val="23"/>
          <w:szCs w:val="23"/>
        </w:rPr>
      </w:pPr>
      <w:r w:rsidRPr="00EB3FD6">
        <w:rPr>
          <w:sz w:val="23"/>
          <w:szCs w:val="23"/>
        </w:rPr>
        <w:t xml:space="preserve">Za pořádek v dílně zodpovídá správce učebny a také všichni vyučující, kteří dílnu se svými žáky využívají. </w:t>
      </w:r>
    </w:p>
    <w:p w14:paraId="4C4983CE" w14:textId="77777777" w:rsidR="00EB3FD6" w:rsidRPr="00EB3FD6" w:rsidRDefault="00EB3FD6" w:rsidP="00EB3FD6">
      <w:pPr>
        <w:ind w:left="218"/>
        <w:jc w:val="both"/>
        <w:rPr>
          <w:sz w:val="23"/>
          <w:szCs w:val="23"/>
        </w:rPr>
      </w:pPr>
    </w:p>
    <w:p w14:paraId="3B524B7B" w14:textId="77777777" w:rsidR="00EB3FD6" w:rsidRPr="00EB3FD6" w:rsidRDefault="00EB3FD6" w:rsidP="00EB3FD6">
      <w:pPr>
        <w:numPr>
          <w:ilvl w:val="0"/>
          <w:numId w:val="40"/>
        </w:numPr>
        <w:jc w:val="both"/>
        <w:rPr>
          <w:sz w:val="23"/>
          <w:szCs w:val="23"/>
        </w:rPr>
      </w:pPr>
      <w:r w:rsidRPr="00EB3FD6">
        <w:rPr>
          <w:sz w:val="23"/>
          <w:szCs w:val="23"/>
        </w:rPr>
        <w:t xml:space="preserve">Vznik jakéhokoli poranění nebo úrazu žáci ihned hlásí příslušnému vyučujícímu nebo nejbližšímu vyučujícímu či zaměstnanci školy, kteří zajistí ošetření a zaevidování úrazu do tiskopisu „záznam o úrazu“. </w:t>
      </w:r>
    </w:p>
    <w:p w14:paraId="5F2678C3" w14:textId="77777777" w:rsidR="00EB3FD6" w:rsidRPr="00EB3FD6" w:rsidRDefault="00EB3FD6" w:rsidP="00EB3FD6">
      <w:pPr>
        <w:ind w:left="218"/>
        <w:jc w:val="both"/>
        <w:rPr>
          <w:sz w:val="23"/>
          <w:szCs w:val="23"/>
        </w:rPr>
      </w:pPr>
    </w:p>
    <w:p w14:paraId="61F3AAD4" w14:textId="77777777" w:rsidR="00EB3FD6" w:rsidRPr="00EB3FD6" w:rsidRDefault="00EB3FD6" w:rsidP="00EB3FD6">
      <w:pPr>
        <w:numPr>
          <w:ilvl w:val="0"/>
          <w:numId w:val="40"/>
        </w:numPr>
        <w:jc w:val="both"/>
        <w:rPr>
          <w:sz w:val="23"/>
          <w:szCs w:val="23"/>
        </w:rPr>
      </w:pPr>
      <w:r w:rsidRPr="00EB3FD6">
        <w:rPr>
          <w:sz w:val="23"/>
          <w:szCs w:val="23"/>
        </w:rPr>
        <w:t xml:space="preserve">Před skončením výuky kontroluje příslušný vyučující pořádek v dílně. Společně se žáky zajišťuje připravenost výuky pro další využití. </w:t>
      </w:r>
    </w:p>
    <w:p w14:paraId="5BED669F" w14:textId="77777777" w:rsidR="00EB3FD6" w:rsidRPr="00EB3FD6" w:rsidRDefault="00EB3FD6" w:rsidP="00EB3FD6">
      <w:pPr>
        <w:ind w:left="218"/>
        <w:jc w:val="both"/>
        <w:rPr>
          <w:sz w:val="23"/>
          <w:szCs w:val="23"/>
        </w:rPr>
      </w:pPr>
    </w:p>
    <w:p w14:paraId="08F39BAC" w14:textId="684890E5" w:rsidR="00DF5046" w:rsidRPr="00EB3FD6" w:rsidRDefault="00EB3FD6" w:rsidP="00EB3FD6">
      <w:pPr>
        <w:numPr>
          <w:ilvl w:val="0"/>
          <w:numId w:val="40"/>
        </w:numPr>
        <w:jc w:val="both"/>
        <w:rPr>
          <w:sz w:val="23"/>
          <w:szCs w:val="23"/>
        </w:rPr>
      </w:pPr>
      <w:r w:rsidRPr="00EB3FD6">
        <w:rPr>
          <w:sz w:val="23"/>
          <w:szCs w:val="23"/>
        </w:rPr>
        <w:t>Podrobnosti, týkající se provozu dílny a jejího zařízení, upřesní v případě potřeby správce učebny</w:t>
      </w:r>
      <w:r w:rsidR="00227203" w:rsidRPr="00EB3FD6">
        <w:rPr>
          <w:sz w:val="23"/>
          <w:szCs w:val="23"/>
        </w:rPr>
        <w:t>.</w:t>
      </w:r>
    </w:p>
    <w:p w14:paraId="04A7D9D3" w14:textId="77777777" w:rsidR="00DF5046" w:rsidRDefault="00DF5046" w:rsidP="00DF5046"/>
    <w:p w14:paraId="11FF4219" w14:textId="77777777" w:rsidR="00EB3FD6" w:rsidRDefault="00EB3FD6" w:rsidP="008B3A5B">
      <w:pPr>
        <w:rPr>
          <w:u w:val="single"/>
        </w:rPr>
      </w:pPr>
    </w:p>
    <w:p w14:paraId="065C056D" w14:textId="774442D0" w:rsidR="00DF5046" w:rsidRPr="00DF5046" w:rsidRDefault="00DF5046" w:rsidP="0006395F">
      <w:pPr>
        <w:jc w:val="right"/>
        <w:rPr>
          <w:u w:val="single"/>
        </w:rPr>
      </w:pPr>
      <w:r w:rsidRPr="00DF5046">
        <w:rPr>
          <w:u w:val="single"/>
        </w:rPr>
        <w:lastRenderedPageBreak/>
        <w:t>Příloha č. 2</w:t>
      </w:r>
      <w:r w:rsidR="00412837">
        <w:rPr>
          <w:u w:val="single"/>
        </w:rPr>
        <w:t>2</w:t>
      </w:r>
    </w:p>
    <w:p w14:paraId="1348D608" w14:textId="77777777" w:rsidR="005D0FC4" w:rsidRPr="00DF5046" w:rsidRDefault="00DF5046" w:rsidP="00DF5046">
      <w:pPr>
        <w:pStyle w:val="Nadpis1"/>
        <w:numPr>
          <w:ilvl w:val="0"/>
          <w:numId w:val="0"/>
        </w:numPr>
        <w:rPr>
          <w:b/>
          <w:sz w:val="28"/>
          <w:szCs w:val="28"/>
        </w:rPr>
      </w:pPr>
      <w:r>
        <w:rPr>
          <w:b/>
          <w:sz w:val="28"/>
          <w:szCs w:val="28"/>
        </w:rPr>
        <w:t>V</w:t>
      </w:r>
      <w:r w:rsidR="005D0FC4" w:rsidRPr="00DF5046">
        <w:rPr>
          <w:b/>
          <w:sz w:val="28"/>
          <w:szCs w:val="28"/>
        </w:rPr>
        <w:t>nit</w:t>
      </w:r>
      <w:r w:rsidR="00433823">
        <w:rPr>
          <w:b/>
          <w:sz w:val="28"/>
          <w:szCs w:val="28"/>
        </w:rPr>
        <w:t>řní řád odborné výtvarné učebny</w:t>
      </w:r>
      <w:r w:rsidR="005D0FC4" w:rsidRPr="00DF5046">
        <w:rPr>
          <w:b/>
          <w:sz w:val="28"/>
          <w:szCs w:val="28"/>
        </w:rPr>
        <w:t xml:space="preserve"> </w:t>
      </w:r>
      <w:r w:rsidR="00F4254F">
        <w:rPr>
          <w:b/>
          <w:sz w:val="28"/>
          <w:szCs w:val="28"/>
        </w:rPr>
        <w:t>BK</w:t>
      </w:r>
    </w:p>
    <w:p w14:paraId="6C47A38E" w14:textId="77777777" w:rsidR="005D0FC4" w:rsidRDefault="005D0FC4">
      <w:pPr>
        <w:rPr>
          <w:b/>
          <w:bCs/>
          <w:u w:val="single"/>
        </w:rPr>
      </w:pPr>
    </w:p>
    <w:p w14:paraId="135A76B3" w14:textId="77777777" w:rsidR="00623677" w:rsidRPr="009A7DEF" w:rsidRDefault="00623677" w:rsidP="00623677">
      <w:pPr>
        <w:numPr>
          <w:ilvl w:val="0"/>
          <w:numId w:val="35"/>
        </w:numPr>
        <w:ind w:left="425" w:hanging="567"/>
        <w:jc w:val="both"/>
        <w:rPr>
          <w:sz w:val="24"/>
          <w:szCs w:val="24"/>
        </w:rPr>
      </w:pPr>
      <w:r w:rsidRPr="009A7DEF">
        <w:rPr>
          <w:sz w:val="24"/>
          <w:szCs w:val="24"/>
        </w:rPr>
        <w:t>Na začátku školního roku provádí vyučující v učebně poučení o zásadách bezpečnosti, organizaci práce a pořádku v učebně.</w:t>
      </w:r>
    </w:p>
    <w:p w14:paraId="10886B1A" w14:textId="77777777" w:rsidR="00623677" w:rsidRPr="009A7DEF" w:rsidRDefault="00623677" w:rsidP="00623677">
      <w:pPr>
        <w:pStyle w:val="Odstavecseseznamem"/>
        <w:tabs>
          <w:tab w:val="left" w:pos="210"/>
          <w:tab w:val="left" w:pos="284"/>
        </w:tabs>
        <w:ind w:left="425" w:hanging="567"/>
        <w:jc w:val="both"/>
        <w:rPr>
          <w:sz w:val="24"/>
          <w:szCs w:val="24"/>
        </w:rPr>
      </w:pPr>
    </w:p>
    <w:p w14:paraId="5C816F27" w14:textId="77777777" w:rsidR="00623677" w:rsidRPr="009A7DEF" w:rsidRDefault="00623677" w:rsidP="00623677">
      <w:pPr>
        <w:numPr>
          <w:ilvl w:val="0"/>
          <w:numId w:val="35"/>
        </w:numPr>
        <w:ind w:left="425" w:hanging="567"/>
        <w:jc w:val="both"/>
        <w:rPr>
          <w:sz w:val="24"/>
          <w:szCs w:val="24"/>
        </w:rPr>
      </w:pPr>
      <w:r w:rsidRPr="009A7DEF">
        <w:rPr>
          <w:sz w:val="24"/>
          <w:szCs w:val="24"/>
        </w:rPr>
        <w:t>Žáci se musí řídit průběžnými pokyny vyučujícího a dodržovat kázeň. Mohou vykonávat pouze činnosti a práce, o kterých byli poučeni a se kterými byli seznámeni.</w:t>
      </w:r>
    </w:p>
    <w:p w14:paraId="6C921989" w14:textId="77777777" w:rsidR="00623677" w:rsidRPr="009A7DEF" w:rsidRDefault="00623677" w:rsidP="00623677">
      <w:pPr>
        <w:pStyle w:val="Odstavecseseznamem"/>
        <w:tabs>
          <w:tab w:val="left" w:pos="210"/>
          <w:tab w:val="left" w:pos="284"/>
        </w:tabs>
        <w:ind w:left="425" w:hanging="567"/>
        <w:jc w:val="both"/>
        <w:rPr>
          <w:sz w:val="24"/>
          <w:szCs w:val="24"/>
        </w:rPr>
      </w:pPr>
    </w:p>
    <w:p w14:paraId="3BEA8BF7" w14:textId="77777777" w:rsidR="00623677" w:rsidRPr="009A7DEF" w:rsidRDefault="00623677" w:rsidP="00623677">
      <w:pPr>
        <w:numPr>
          <w:ilvl w:val="0"/>
          <w:numId w:val="35"/>
        </w:numPr>
        <w:ind w:left="425" w:hanging="567"/>
        <w:jc w:val="both"/>
        <w:rPr>
          <w:sz w:val="24"/>
          <w:szCs w:val="24"/>
        </w:rPr>
      </w:pPr>
      <w:r w:rsidRPr="009A7DEF">
        <w:rPr>
          <w:sz w:val="24"/>
          <w:szCs w:val="24"/>
        </w:rPr>
        <w:t>Učebna je vybavena 17 malířskými dřev</w:t>
      </w:r>
      <w:r w:rsidR="004842E1">
        <w:rPr>
          <w:sz w:val="24"/>
          <w:szCs w:val="24"/>
        </w:rPr>
        <w:t>ě</w:t>
      </w:r>
      <w:r w:rsidRPr="009A7DEF">
        <w:rPr>
          <w:sz w:val="24"/>
          <w:szCs w:val="24"/>
        </w:rPr>
        <w:t xml:space="preserve">nými stojany. Vyučující, který používá ve svých hodinách malířské stojany, nejprve seznámí žáky s jejich obsluhou. Dbá na to, aby každý žák uměl pracovat se stojanem, uměl ho postavit, složit, uměl nastavovat jeho výšku a uchytit na něm desku na kreslení. </w:t>
      </w:r>
    </w:p>
    <w:p w14:paraId="30084B7D" w14:textId="77777777" w:rsidR="00623677" w:rsidRPr="009A7DEF" w:rsidRDefault="00623677" w:rsidP="00623677">
      <w:pPr>
        <w:pStyle w:val="Odstavecseseznamem"/>
        <w:tabs>
          <w:tab w:val="left" w:pos="210"/>
          <w:tab w:val="left" w:pos="284"/>
        </w:tabs>
        <w:ind w:left="425" w:hanging="567"/>
        <w:jc w:val="both"/>
        <w:rPr>
          <w:sz w:val="24"/>
          <w:szCs w:val="24"/>
        </w:rPr>
      </w:pPr>
    </w:p>
    <w:p w14:paraId="4944BC32" w14:textId="77777777" w:rsidR="00623677" w:rsidRPr="009A7DEF" w:rsidRDefault="00623677" w:rsidP="00623677">
      <w:pPr>
        <w:numPr>
          <w:ilvl w:val="0"/>
          <w:numId w:val="35"/>
        </w:numPr>
        <w:ind w:left="425" w:hanging="567"/>
        <w:jc w:val="both"/>
        <w:rPr>
          <w:sz w:val="24"/>
          <w:szCs w:val="24"/>
        </w:rPr>
      </w:pPr>
      <w:r w:rsidRPr="009A7DEF">
        <w:rPr>
          <w:sz w:val="24"/>
          <w:szCs w:val="24"/>
        </w:rPr>
        <w:t xml:space="preserve">Učebna vybavena sololitovými deskami na kreslení (100 x 70 cm, 70 x 50 cm, </w:t>
      </w:r>
      <w:r w:rsidRPr="009A7DEF">
        <w:rPr>
          <w:sz w:val="24"/>
          <w:szCs w:val="24"/>
        </w:rPr>
        <w:br/>
        <w:t>200 cm x 100 cm). Vyučující dbá na to, aby při manipulaci s deskami nedošlo k poškození zdraví žáků.</w:t>
      </w:r>
    </w:p>
    <w:p w14:paraId="6CF4B66F" w14:textId="77777777" w:rsidR="00623677" w:rsidRPr="009A7DEF" w:rsidRDefault="00623677" w:rsidP="00623677">
      <w:pPr>
        <w:pStyle w:val="Odstavecseseznamem"/>
        <w:tabs>
          <w:tab w:val="left" w:pos="210"/>
          <w:tab w:val="left" w:pos="284"/>
        </w:tabs>
        <w:ind w:left="425" w:hanging="567"/>
        <w:jc w:val="both"/>
        <w:rPr>
          <w:sz w:val="24"/>
          <w:szCs w:val="24"/>
        </w:rPr>
      </w:pPr>
    </w:p>
    <w:p w14:paraId="0307AC3A" w14:textId="77777777" w:rsidR="00623677" w:rsidRPr="009A7DEF" w:rsidRDefault="00623677" w:rsidP="00623677">
      <w:pPr>
        <w:numPr>
          <w:ilvl w:val="0"/>
          <w:numId w:val="35"/>
        </w:numPr>
        <w:ind w:left="425" w:hanging="567"/>
        <w:jc w:val="both"/>
        <w:rPr>
          <w:sz w:val="24"/>
          <w:szCs w:val="24"/>
        </w:rPr>
      </w:pPr>
      <w:r w:rsidRPr="009A7DEF">
        <w:rPr>
          <w:sz w:val="24"/>
          <w:szCs w:val="24"/>
        </w:rPr>
        <w:t>Učebna je vybavena modely ze sádry a laminátu. S těmito předměty žáci nijak bez svolení vyučujícího nemanipulují.</w:t>
      </w:r>
    </w:p>
    <w:p w14:paraId="5866CFC3" w14:textId="77777777" w:rsidR="00623677" w:rsidRPr="009A7DEF" w:rsidRDefault="00623677" w:rsidP="00623677">
      <w:pPr>
        <w:pStyle w:val="Odstavecseseznamem"/>
        <w:tabs>
          <w:tab w:val="left" w:pos="210"/>
          <w:tab w:val="left" w:pos="284"/>
        </w:tabs>
        <w:ind w:left="425" w:hanging="567"/>
        <w:jc w:val="both"/>
        <w:rPr>
          <w:sz w:val="24"/>
          <w:szCs w:val="24"/>
        </w:rPr>
      </w:pPr>
    </w:p>
    <w:p w14:paraId="7B3D4980" w14:textId="77777777" w:rsidR="00623677" w:rsidRPr="009A7DEF" w:rsidRDefault="00623677" w:rsidP="00623677">
      <w:pPr>
        <w:numPr>
          <w:ilvl w:val="0"/>
          <w:numId w:val="35"/>
        </w:numPr>
        <w:tabs>
          <w:tab w:val="left" w:pos="426"/>
        </w:tabs>
        <w:ind w:left="425" w:hanging="567"/>
        <w:jc w:val="both"/>
        <w:rPr>
          <w:sz w:val="24"/>
          <w:szCs w:val="24"/>
        </w:rPr>
      </w:pPr>
      <w:r w:rsidRPr="009A7DEF">
        <w:rPr>
          <w:sz w:val="24"/>
          <w:szCs w:val="24"/>
        </w:rPr>
        <w:t>Žáci ve třídě udržují pořádek. Své místo, které využívali k práci, řádně před odchodem uklidí.</w:t>
      </w:r>
    </w:p>
    <w:p w14:paraId="7939A649" w14:textId="77777777" w:rsidR="00623677" w:rsidRPr="009A7DEF" w:rsidRDefault="00623677" w:rsidP="00623677">
      <w:pPr>
        <w:pStyle w:val="Odstavecseseznamem"/>
        <w:tabs>
          <w:tab w:val="left" w:pos="210"/>
          <w:tab w:val="left" w:pos="284"/>
        </w:tabs>
        <w:ind w:left="425" w:hanging="567"/>
        <w:jc w:val="both"/>
        <w:rPr>
          <w:sz w:val="24"/>
          <w:szCs w:val="24"/>
        </w:rPr>
      </w:pPr>
    </w:p>
    <w:p w14:paraId="33AD4936" w14:textId="77777777" w:rsidR="00623677" w:rsidRPr="009A7DEF" w:rsidRDefault="00623677" w:rsidP="00623677">
      <w:pPr>
        <w:numPr>
          <w:ilvl w:val="0"/>
          <w:numId w:val="35"/>
        </w:numPr>
        <w:tabs>
          <w:tab w:val="left" w:pos="426"/>
        </w:tabs>
        <w:ind w:left="425" w:hanging="567"/>
        <w:jc w:val="both"/>
        <w:rPr>
          <w:sz w:val="24"/>
          <w:szCs w:val="24"/>
        </w:rPr>
      </w:pPr>
      <w:r w:rsidRPr="009A7DEF">
        <w:rPr>
          <w:sz w:val="24"/>
          <w:szCs w:val="24"/>
        </w:rPr>
        <w:t>Vyučující zajistí před koncem výuky, aby stojany byly umístěny vždy na místo k tomu určené. Zbytečně žáci se stojany nemanipulují a nepřemisťují je.</w:t>
      </w:r>
    </w:p>
    <w:p w14:paraId="19DE7EDA" w14:textId="77777777" w:rsidR="00623677" w:rsidRPr="009A7DEF" w:rsidRDefault="00623677" w:rsidP="00623677">
      <w:pPr>
        <w:pStyle w:val="Odstavecseseznamem"/>
        <w:tabs>
          <w:tab w:val="left" w:pos="210"/>
          <w:tab w:val="left" w:pos="284"/>
        </w:tabs>
        <w:ind w:left="425" w:hanging="567"/>
        <w:jc w:val="both"/>
        <w:rPr>
          <w:sz w:val="24"/>
          <w:szCs w:val="24"/>
        </w:rPr>
      </w:pPr>
    </w:p>
    <w:p w14:paraId="07B529B2" w14:textId="77777777" w:rsidR="00623677" w:rsidRPr="009A7DEF" w:rsidRDefault="00623677" w:rsidP="00623677">
      <w:pPr>
        <w:numPr>
          <w:ilvl w:val="0"/>
          <w:numId w:val="35"/>
        </w:numPr>
        <w:tabs>
          <w:tab w:val="left" w:pos="426"/>
        </w:tabs>
        <w:ind w:left="425" w:hanging="567"/>
        <w:jc w:val="both"/>
        <w:rPr>
          <w:sz w:val="24"/>
          <w:szCs w:val="24"/>
        </w:rPr>
      </w:pPr>
      <w:r w:rsidRPr="009A7DEF">
        <w:rPr>
          <w:sz w:val="24"/>
          <w:szCs w:val="24"/>
        </w:rPr>
        <w:t xml:space="preserve">Jsou-li v průběhu vyučování stojany s deskami používány, ve třídě je nutné dbát zvýšené pozornosti, aby desky nebo stojany nespadly. </w:t>
      </w:r>
    </w:p>
    <w:p w14:paraId="4C0D437E" w14:textId="77777777" w:rsidR="00623677" w:rsidRPr="009A7DEF" w:rsidRDefault="00623677" w:rsidP="00623677">
      <w:pPr>
        <w:pStyle w:val="Odstavecseseznamem"/>
        <w:tabs>
          <w:tab w:val="left" w:pos="210"/>
          <w:tab w:val="left" w:pos="284"/>
        </w:tabs>
        <w:ind w:left="425" w:hanging="567"/>
        <w:jc w:val="both"/>
        <w:rPr>
          <w:sz w:val="24"/>
          <w:szCs w:val="24"/>
        </w:rPr>
      </w:pPr>
    </w:p>
    <w:p w14:paraId="33E30A99" w14:textId="77777777" w:rsidR="00623677" w:rsidRPr="009A7DEF" w:rsidRDefault="00623677" w:rsidP="00623677">
      <w:pPr>
        <w:numPr>
          <w:ilvl w:val="0"/>
          <w:numId w:val="35"/>
        </w:numPr>
        <w:tabs>
          <w:tab w:val="left" w:pos="426"/>
        </w:tabs>
        <w:ind w:left="425" w:hanging="567"/>
        <w:jc w:val="both"/>
        <w:rPr>
          <w:sz w:val="24"/>
          <w:szCs w:val="24"/>
        </w:rPr>
      </w:pPr>
      <w:r w:rsidRPr="009A7DEF">
        <w:rPr>
          <w:sz w:val="24"/>
          <w:szCs w:val="24"/>
        </w:rPr>
        <w:t xml:space="preserve">Sololitové desky si žáci na vyučování zapůjčují se svolením vyučujícího z regálu, kam je </w:t>
      </w:r>
      <w:r w:rsidRPr="009A7DEF">
        <w:rPr>
          <w:sz w:val="24"/>
          <w:szCs w:val="24"/>
        </w:rPr>
        <w:br/>
        <w:t>i po použití vrací.</w:t>
      </w:r>
    </w:p>
    <w:p w14:paraId="281A508C" w14:textId="77777777" w:rsidR="00623677" w:rsidRPr="009A7DEF" w:rsidRDefault="00623677" w:rsidP="00623677">
      <w:pPr>
        <w:pStyle w:val="Odstavecseseznamem"/>
        <w:tabs>
          <w:tab w:val="left" w:pos="210"/>
          <w:tab w:val="left" w:pos="284"/>
        </w:tabs>
        <w:ind w:left="425" w:hanging="567"/>
        <w:jc w:val="both"/>
        <w:rPr>
          <w:sz w:val="24"/>
          <w:szCs w:val="24"/>
        </w:rPr>
      </w:pPr>
    </w:p>
    <w:p w14:paraId="1490D0D8" w14:textId="77777777" w:rsidR="00623677" w:rsidRPr="009A7DEF" w:rsidRDefault="00623677" w:rsidP="00623677">
      <w:pPr>
        <w:numPr>
          <w:ilvl w:val="0"/>
          <w:numId w:val="35"/>
        </w:numPr>
        <w:tabs>
          <w:tab w:val="left" w:pos="426"/>
        </w:tabs>
        <w:ind w:left="425" w:hanging="567"/>
        <w:jc w:val="both"/>
        <w:rPr>
          <w:sz w:val="24"/>
          <w:szCs w:val="24"/>
        </w:rPr>
      </w:pPr>
      <w:r w:rsidRPr="009A7DEF">
        <w:rPr>
          <w:sz w:val="24"/>
          <w:szCs w:val="24"/>
        </w:rPr>
        <w:t>V odborné učebně je zakázáno se chovat neukázněně (běhat, skákat, házet s jakýmikoli předměty apod.)</w:t>
      </w:r>
    </w:p>
    <w:p w14:paraId="12A8BAF9" w14:textId="77777777" w:rsidR="00623677" w:rsidRPr="009A7DEF" w:rsidRDefault="00623677" w:rsidP="00623677">
      <w:pPr>
        <w:pStyle w:val="Odstavecseseznamem"/>
        <w:tabs>
          <w:tab w:val="left" w:pos="210"/>
          <w:tab w:val="left" w:pos="284"/>
        </w:tabs>
        <w:ind w:left="425" w:hanging="567"/>
        <w:jc w:val="both"/>
        <w:rPr>
          <w:sz w:val="24"/>
          <w:szCs w:val="24"/>
        </w:rPr>
      </w:pPr>
    </w:p>
    <w:p w14:paraId="6E19A763" w14:textId="77777777" w:rsidR="00623677" w:rsidRPr="009A7DEF" w:rsidRDefault="00623677" w:rsidP="00623677">
      <w:pPr>
        <w:numPr>
          <w:ilvl w:val="0"/>
          <w:numId w:val="35"/>
        </w:numPr>
        <w:tabs>
          <w:tab w:val="left" w:pos="426"/>
        </w:tabs>
        <w:ind w:left="425" w:hanging="567"/>
        <w:jc w:val="both"/>
        <w:rPr>
          <w:sz w:val="24"/>
          <w:szCs w:val="24"/>
        </w:rPr>
      </w:pPr>
      <w:r w:rsidRPr="009A7DEF">
        <w:rPr>
          <w:sz w:val="24"/>
          <w:szCs w:val="24"/>
        </w:rPr>
        <w:t xml:space="preserve">Žáci samostatně nemanipulují s jakýmkoli vybavením učebny. </w:t>
      </w:r>
    </w:p>
    <w:p w14:paraId="6937855C" w14:textId="77777777" w:rsidR="00623677" w:rsidRPr="009A7DEF" w:rsidRDefault="00623677" w:rsidP="00623677">
      <w:pPr>
        <w:pStyle w:val="Odstavecseseznamem"/>
        <w:tabs>
          <w:tab w:val="left" w:pos="210"/>
          <w:tab w:val="left" w:pos="284"/>
        </w:tabs>
        <w:ind w:left="425" w:hanging="567"/>
        <w:jc w:val="both"/>
        <w:rPr>
          <w:sz w:val="24"/>
          <w:szCs w:val="24"/>
        </w:rPr>
      </w:pPr>
    </w:p>
    <w:p w14:paraId="12041921" w14:textId="77777777" w:rsidR="00623677" w:rsidRPr="009A7DEF" w:rsidRDefault="00623677" w:rsidP="00623677">
      <w:pPr>
        <w:numPr>
          <w:ilvl w:val="0"/>
          <w:numId w:val="35"/>
        </w:numPr>
        <w:tabs>
          <w:tab w:val="left" w:pos="426"/>
        </w:tabs>
        <w:ind w:left="425" w:hanging="567"/>
        <w:jc w:val="both"/>
        <w:rPr>
          <w:sz w:val="24"/>
          <w:szCs w:val="24"/>
        </w:rPr>
      </w:pPr>
      <w:r w:rsidRPr="009A7DEF">
        <w:rPr>
          <w:sz w:val="24"/>
          <w:szCs w:val="24"/>
        </w:rPr>
        <w:t xml:space="preserve">Za pořádek v učebně zodpovídají vyučující. Zjistí-li žák poškození učebny nebo jejího vybavení, nahlásí poškození vyučujícímu. Ten nadále informuje správce učebny, který zajistí příslušnou nápravu. </w:t>
      </w:r>
    </w:p>
    <w:p w14:paraId="4244C062" w14:textId="77777777" w:rsidR="00623677" w:rsidRPr="009A7DEF" w:rsidRDefault="00623677" w:rsidP="0061759A">
      <w:pPr>
        <w:pStyle w:val="Odstavecseseznamem"/>
        <w:tabs>
          <w:tab w:val="left" w:pos="210"/>
          <w:tab w:val="left" w:pos="284"/>
        </w:tabs>
        <w:ind w:left="425" w:hanging="567"/>
        <w:jc w:val="both"/>
        <w:rPr>
          <w:sz w:val="24"/>
          <w:szCs w:val="24"/>
        </w:rPr>
      </w:pPr>
    </w:p>
    <w:p w14:paraId="62954EAF" w14:textId="77777777" w:rsidR="00623677" w:rsidRPr="009A7DEF" w:rsidRDefault="00623677" w:rsidP="0061759A">
      <w:pPr>
        <w:numPr>
          <w:ilvl w:val="0"/>
          <w:numId w:val="35"/>
        </w:numPr>
        <w:tabs>
          <w:tab w:val="left" w:pos="426"/>
        </w:tabs>
        <w:ind w:left="425" w:hanging="567"/>
        <w:jc w:val="both"/>
        <w:rPr>
          <w:sz w:val="24"/>
          <w:szCs w:val="24"/>
          <w:u w:val="single"/>
        </w:rPr>
      </w:pPr>
      <w:r w:rsidRPr="009A7DEF">
        <w:rPr>
          <w:sz w:val="24"/>
          <w:szCs w:val="24"/>
        </w:rPr>
        <w:t>Vyučující dohlíží nad řádným používáním vybavení v učebně, aby nedocházelo k jejímu poškozování.</w:t>
      </w:r>
    </w:p>
    <w:p w14:paraId="14F87CAC" w14:textId="77777777" w:rsidR="00623677" w:rsidRPr="009A7DEF" w:rsidRDefault="00623677" w:rsidP="00623677">
      <w:pPr>
        <w:pStyle w:val="Odstavecseseznamem"/>
        <w:tabs>
          <w:tab w:val="left" w:pos="210"/>
          <w:tab w:val="left" w:pos="284"/>
        </w:tabs>
        <w:ind w:left="425" w:hanging="567"/>
        <w:jc w:val="both"/>
        <w:rPr>
          <w:sz w:val="24"/>
          <w:szCs w:val="24"/>
        </w:rPr>
      </w:pPr>
    </w:p>
    <w:p w14:paraId="1BD397F2" w14:textId="77777777" w:rsidR="00DF5046" w:rsidRPr="000A3F16" w:rsidRDefault="00623677" w:rsidP="001A152F">
      <w:pPr>
        <w:numPr>
          <w:ilvl w:val="0"/>
          <w:numId w:val="35"/>
        </w:numPr>
        <w:tabs>
          <w:tab w:val="left" w:pos="426"/>
        </w:tabs>
        <w:ind w:left="425" w:hanging="567"/>
        <w:jc w:val="both"/>
        <w:rPr>
          <w:sz w:val="24"/>
          <w:szCs w:val="24"/>
          <w:u w:val="single"/>
        </w:rPr>
      </w:pPr>
      <w:r w:rsidRPr="009A7DEF">
        <w:rPr>
          <w:sz w:val="24"/>
          <w:szCs w:val="24"/>
        </w:rPr>
        <w:t>Žáci v odborné učebně dbají pokynů příslušného vyučujícího.</w:t>
      </w:r>
    </w:p>
    <w:p w14:paraId="1F78E101" w14:textId="4DD8B9BF" w:rsidR="0061759A" w:rsidRPr="0061759A" w:rsidRDefault="009C620A" w:rsidP="0061759A">
      <w:pPr>
        <w:jc w:val="right"/>
        <w:rPr>
          <w:u w:val="single"/>
        </w:rPr>
      </w:pPr>
      <w:r>
        <w:rPr>
          <w:u w:val="single"/>
        </w:rPr>
        <w:br w:type="column"/>
      </w:r>
      <w:r w:rsidR="0061759A">
        <w:rPr>
          <w:u w:val="single"/>
        </w:rPr>
        <w:lastRenderedPageBreak/>
        <w:t>Příloha č. 2</w:t>
      </w:r>
      <w:r w:rsidR="00412837">
        <w:rPr>
          <w:u w:val="single"/>
        </w:rPr>
        <w:t>3</w:t>
      </w:r>
    </w:p>
    <w:p w14:paraId="7B5C9EC7" w14:textId="71258112" w:rsidR="0061759A" w:rsidRDefault="00F4254F" w:rsidP="00F4254F">
      <w:pPr>
        <w:pStyle w:val="Nadpis1"/>
        <w:numPr>
          <w:ilvl w:val="0"/>
          <w:numId w:val="0"/>
        </w:numPr>
        <w:rPr>
          <w:b/>
          <w:sz w:val="28"/>
          <w:szCs w:val="28"/>
        </w:rPr>
      </w:pPr>
      <w:r>
        <w:rPr>
          <w:b/>
          <w:sz w:val="28"/>
          <w:szCs w:val="28"/>
        </w:rPr>
        <w:t xml:space="preserve">Vnitřní řád </w:t>
      </w:r>
      <w:r w:rsidR="00412837">
        <w:rPr>
          <w:b/>
          <w:sz w:val="28"/>
          <w:szCs w:val="28"/>
        </w:rPr>
        <w:t xml:space="preserve">– </w:t>
      </w:r>
      <w:r>
        <w:rPr>
          <w:b/>
          <w:sz w:val="28"/>
          <w:szCs w:val="28"/>
        </w:rPr>
        <w:t xml:space="preserve">AULA </w:t>
      </w:r>
      <w:r w:rsidR="0061759A" w:rsidRPr="00F4254F">
        <w:rPr>
          <w:b/>
          <w:sz w:val="28"/>
          <w:szCs w:val="28"/>
        </w:rPr>
        <w:t>BA</w:t>
      </w:r>
    </w:p>
    <w:p w14:paraId="2B443A12" w14:textId="77777777" w:rsidR="00F4254F" w:rsidRPr="00F4254F" w:rsidRDefault="00F4254F" w:rsidP="00F4254F"/>
    <w:p w14:paraId="73748F17"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Na začátku školního roku provádí vyučující v učebně poučení o zásadách bezpečnosti, organizaci práce a pořádku v učebně.</w:t>
      </w:r>
    </w:p>
    <w:p w14:paraId="59A25B4B" w14:textId="77777777" w:rsidR="0061759A" w:rsidRDefault="0061759A" w:rsidP="0061759A">
      <w:pPr>
        <w:suppressAutoHyphens w:val="0"/>
        <w:ind w:left="360"/>
        <w:jc w:val="both"/>
        <w:rPr>
          <w:rFonts w:eastAsia="Calibri"/>
          <w:sz w:val="23"/>
          <w:szCs w:val="23"/>
          <w:lang w:eastAsia="en-US"/>
        </w:rPr>
      </w:pPr>
    </w:p>
    <w:p w14:paraId="4495227D"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Žáci se musí řídit průběžnými pokyny vyučujícího a dodržovat kázeň. Mohou vykonávat pouze činnosti a práce, o kterých byli poučeni a se kterými byli seznámeni.</w:t>
      </w:r>
    </w:p>
    <w:p w14:paraId="2858F1E0" w14:textId="77777777" w:rsidR="0061759A" w:rsidRDefault="0061759A" w:rsidP="0061759A">
      <w:pPr>
        <w:pStyle w:val="Odstavecseseznamem"/>
        <w:rPr>
          <w:rFonts w:eastAsia="Calibri"/>
          <w:sz w:val="23"/>
          <w:szCs w:val="23"/>
          <w:lang w:eastAsia="en-US"/>
        </w:rPr>
      </w:pPr>
    </w:p>
    <w:p w14:paraId="7743D764"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 xml:space="preserve">Učebna je vybavena malířskými dřevěnými stojany. Vyučující, který používá ve svých hodinách malířské stojany, nejprve seznámí žáky s jejich obsluhou. Dbá na to, aby každý žák uměl pracovat se stojanem, uměl ho postavit, složit, uměl nastavovat jeho výšku a uchytit na něm desku na kreslení. </w:t>
      </w:r>
    </w:p>
    <w:p w14:paraId="00AB204D" w14:textId="77777777" w:rsidR="0061759A" w:rsidRDefault="0061759A" w:rsidP="0061759A">
      <w:pPr>
        <w:pStyle w:val="Odstavecseseznamem"/>
        <w:rPr>
          <w:rFonts w:eastAsia="Calibri"/>
          <w:sz w:val="23"/>
          <w:szCs w:val="23"/>
          <w:lang w:eastAsia="en-US"/>
        </w:rPr>
      </w:pPr>
    </w:p>
    <w:p w14:paraId="4002DEF3"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 xml:space="preserve">Učebna vybavena sololitovými deskami na kreslení (100 x 70 cm, 70 x 50 cm, </w:t>
      </w:r>
      <w:r w:rsidRPr="0061759A">
        <w:rPr>
          <w:rFonts w:eastAsia="Calibri"/>
          <w:sz w:val="23"/>
          <w:szCs w:val="23"/>
          <w:lang w:eastAsia="en-US"/>
        </w:rPr>
        <w:br/>
        <w:t>200 cm x 100 cm). Vyučující dbá na to, aby při manipulaci s deskami nedošlo k poškození zdraví žáků.</w:t>
      </w:r>
    </w:p>
    <w:p w14:paraId="492FD3DD" w14:textId="77777777" w:rsidR="0061759A" w:rsidRDefault="0061759A" w:rsidP="0061759A">
      <w:pPr>
        <w:pStyle w:val="Odstavecseseznamem"/>
        <w:rPr>
          <w:rFonts w:eastAsia="Calibri"/>
          <w:sz w:val="23"/>
          <w:szCs w:val="23"/>
          <w:lang w:eastAsia="en-US"/>
        </w:rPr>
      </w:pPr>
    </w:p>
    <w:p w14:paraId="4ADFA472"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Učebna je vybavena modely ze sádry a laminátu. S těmito předměty žáci nijak bez svolení vyučujícího nemanipulují.</w:t>
      </w:r>
    </w:p>
    <w:p w14:paraId="00B4771E" w14:textId="77777777" w:rsidR="0061759A" w:rsidRDefault="0061759A" w:rsidP="0061759A">
      <w:pPr>
        <w:pStyle w:val="Odstavecseseznamem"/>
        <w:rPr>
          <w:rFonts w:eastAsia="Calibri"/>
          <w:sz w:val="23"/>
          <w:szCs w:val="23"/>
          <w:lang w:eastAsia="en-US"/>
        </w:rPr>
      </w:pPr>
    </w:p>
    <w:p w14:paraId="264A7B3D"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Žáci ve třídě udržují pořádek. Své místo, které využívali k práci, řádně před odchodem uklidí.</w:t>
      </w:r>
    </w:p>
    <w:p w14:paraId="126695A0" w14:textId="77777777" w:rsidR="0061759A" w:rsidRDefault="0061759A" w:rsidP="0061759A">
      <w:pPr>
        <w:pStyle w:val="Odstavecseseznamem"/>
        <w:rPr>
          <w:rFonts w:eastAsia="Calibri"/>
          <w:sz w:val="23"/>
          <w:szCs w:val="23"/>
          <w:lang w:eastAsia="en-US"/>
        </w:rPr>
      </w:pPr>
    </w:p>
    <w:p w14:paraId="0486DE87"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Vyučující zajistí před koncem výuky, aby stojany byly umístěny vždy na místo k tomu určené. Zbytečně žáci se stojany nemanipulují a nepřemisťují je.</w:t>
      </w:r>
    </w:p>
    <w:p w14:paraId="45139023" w14:textId="77777777" w:rsidR="0061759A" w:rsidRDefault="0061759A" w:rsidP="0061759A">
      <w:pPr>
        <w:pStyle w:val="Odstavecseseznamem"/>
        <w:rPr>
          <w:rFonts w:eastAsia="Calibri"/>
          <w:sz w:val="23"/>
          <w:szCs w:val="23"/>
          <w:lang w:eastAsia="en-US"/>
        </w:rPr>
      </w:pPr>
    </w:p>
    <w:p w14:paraId="1A8D5B8E"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 xml:space="preserve">Jsou-li v průběhu vyučování stojany s deskami používány, ve třídě je nutné dbát zvýšené pozornosti, aby desky nebo stojany nespadly. </w:t>
      </w:r>
    </w:p>
    <w:p w14:paraId="3BFE27A9" w14:textId="77777777" w:rsidR="0061759A" w:rsidRDefault="0061759A" w:rsidP="0061759A">
      <w:pPr>
        <w:pStyle w:val="Odstavecseseznamem"/>
        <w:rPr>
          <w:rFonts w:eastAsia="Calibri"/>
          <w:sz w:val="23"/>
          <w:szCs w:val="23"/>
          <w:lang w:eastAsia="en-US"/>
        </w:rPr>
      </w:pPr>
    </w:p>
    <w:p w14:paraId="20444667"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Sololitové desky si žáci na vyučování zapůjčují se svolením vyučujícího z regálu, kam je i po použití vrací.</w:t>
      </w:r>
    </w:p>
    <w:p w14:paraId="764DA63F" w14:textId="77777777" w:rsidR="0061759A" w:rsidRDefault="0061759A" w:rsidP="0061759A">
      <w:pPr>
        <w:pStyle w:val="Odstavecseseznamem"/>
        <w:rPr>
          <w:rFonts w:eastAsia="Calibri"/>
          <w:sz w:val="23"/>
          <w:szCs w:val="23"/>
          <w:lang w:eastAsia="en-US"/>
        </w:rPr>
      </w:pPr>
    </w:p>
    <w:p w14:paraId="1BEFAE02"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V odborné učebně je zakázáno se chovat neukázněně (běhat, skákat, házet s jakýmikoli předměty apod.)</w:t>
      </w:r>
      <w:r>
        <w:rPr>
          <w:rFonts w:eastAsia="Calibri"/>
          <w:sz w:val="23"/>
          <w:szCs w:val="23"/>
          <w:lang w:eastAsia="en-US"/>
        </w:rPr>
        <w:t>.</w:t>
      </w:r>
    </w:p>
    <w:p w14:paraId="54F34496" w14:textId="77777777" w:rsidR="0061759A" w:rsidRDefault="0061759A" w:rsidP="0061759A">
      <w:pPr>
        <w:pStyle w:val="Odstavecseseznamem"/>
        <w:rPr>
          <w:rFonts w:eastAsia="Calibri"/>
          <w:sz w:val="23"/>
          <w:szCs w:val="23"/>
          <w:lang w:eastAsia="en-US"/>
        </w:rPr>
      </w:pPr>
    </w:p>
    <w:p w14:paraId="139B21BC"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Žáci samostatně nemanipulují s jakýmkoli vybavením učebny. Mikrovlnnou troubu smějí žáci používat o přestávce jen se svolením vyučujícího. Manipulace s kuchyňskou linkou není žákům dovolena.</w:t>
      </w:r>
    </w:p>
    <w:p w14:paraId="4169EAB6" w14:textId="77777777" w:rsidR="0061759A" w:rsidRDefault="0061759A" w:rsidP="0061759A">
      <w:pPr>
        <w:pStyle w:val="Odstavecseseznamem"/>
        <w:rPr>
          <w:rFonts w:eastAsia="Calibri"/>
          <w:sz w:val="23"/>
          <w:szCs w:val="23"/>
          <w:lang w:eastAsia="en-US"/>
        </w:rPr>
      </w:pPr>
    </w:p>
    <w:p w14:paraId="175E118D"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 xml:space="preserve">Za pořádek v učebně zodpovídají vyučující. Zjistí-li žák poškození učebny nebo jejího vybavení, nahlásí poškození vyučujícímu. Ten nadále informuje správce učebny, který zajistí příslušnou nápravu. </w:t>
      </w:r>
    </w:p>
    <w:p w14:paraId="0ED40200" w14:textId="77777777" w:rsidR="0061759A" w:rsidRDefault="0061759A" w:rsidP="0061759A">
      <w:pPr>
        <w:pStyle w:val="Odstavecseseznamem"/>
        <w:rPr>
          <w:rFonts w:eastAsia="Calibri"/>
          <w:sz w:val="23"/>
          <w:szCs w:val="23"/>
          <w:lang w:eastAsia="en-US"/>
        </w:rPr>
      </w:pPr>
    </w:p>
    <w:p w14:paraId="765D812E" w14:textId="77777777" w:rsidR="0061759A" w:rsidRDefault="0061759A" w:rsidP="0061759A">
      <w:pPr>
        <w:numPr>
          <w:ilvl w:val="0"/>
          <w:numId w:val="43"/>
        </w:numPr>
        <w:suppressAutoHyphens w:val="0"/>
        <w:jc w:val="both"/>
        <w:rPr>
          <w:rFonts w:eastAsia="Calibri"/>
          <w:sz w:val="23"/>
          <w:szCs w:val="23"/>
          <w:lang w:eastAsia="en-US"/>
        </w:rPr>
      </w:pPr>
      <w:r w:rsidRPr="0061759A">
        <w:rPr>
          <w:rFonts w:eastAsia="Calibri"/>
          <w:sz w:val="23"/>
          <w:szCs w:val="23"/>
          <w:lang w:eastAsia="en-US"/>
        </w:rPr>
        <w:t>Vyučující dohlíží nad řádným používáním vybavení v učebně, aby nedocházelo k jejímu poškozování.</w:t>
      </w:r>
    </w:p>
    <w:p w14:paraId="7C31B0FA" w14:textId="77777777" w:rsidR="0061759A" w:rsidRDefault="0061759A" w:rsidP="0061759A">
      <w:pPr>
        <w:pStyle w:val="Odstavecseseznamem"/>
        <w:rPr>
          <w:rFonts w:eastAsia="Calibri"/>
          <w:sz w:val="23"/>
          <w:szCs w:val="23"/>
          <w:lang w:eastAsia="en-US"/>
        </w:rPr>
      </w:pPr>
    </w:p>
    <w:p w14:paraId="195F5CFC" w14:textId="77777777" w:rsidR="0061759A" w:rsidRPr="0061759A" w:rsidRDefault="0061759A" w:rsidP="0061759A">
      <w:pPr>
        <w:numPr>
          <w:ilvl w:val="0"/>
          <w:numId w:val="43"/>
        </w:numPr>
        <w:suppressAutoHyphens w:val="0"/>
        <w:jc w:val="both"/>
        <w:rPr>
          <w:rFonts w:eastAsia="Calibri"/>
          <w:sz w:val="23"/>
          <w:szCs w:val="23"/>
          <w:lang w:eastAsia="en-US"/>
        </w:rPr>
      </w:pPr>
      <w:r w:rsidRPr="0061759A">
        <w:rPr>
          <w:sz w:val="23"/>
          <w:szCs w:val="23"/>
          <w:lang w:eastAsia="cs-CZ"/>
        </w:rPr>
        <w:t xml:space="preserve">Žáci v odborné učebně dbají pokynů příslušného vyučujícího. </w:t>
      </w:r>
    </w:p>
    <w:p w14:paraId="7A7EF441" w14:textId="77777777" w:rsidR="0061759A" w:rsidRDefault="0061759A" w:rsidP="0061759A">
      <w:pPr>
        <w:pStyle w:val="Odstavecseseznamem"/>
        <w:rPr>
          <w:rFonts w:eastAsia="Calibri"/>
          <w:sz w:val="23"/>
          <w:szCs w:val="23"/>
          <w:lang w:eastAsia="en-US"/>
        </w:rPr>
      </w:pPr>
    </w:p>
    <w:p w14:paraId="595FE9AB" w14:textId="5DA97414" w:rsidR="00CA6164" w:rsidRPr="005273FA" w:rsidRDefault="0061759A" w:rsidP="00CA6164">
      <w:pPr>
        <w:numPr>
          <w:ilvl w:val="0"/>
          <w:numId w:val="43"/>
        </w:numPr>
        <w:suppressAutoHyphens w:val="0"/>
        <w:jc w:val="both"/>
        <w:rPr>
          <w:rFonts w:eastAsia="Calibri"/>
          <w:sz w:val="23"/>
          <w:szCs w:val="23"/>
          <w:lang w:eastAsia="en-US"/>
        </w:rPr>
      </w:pPr>
      <w:r w:rsidRPr="0061759A">
        <w:rPr>
          <w:sz w:val="23"/>
          <w:szCs w:val="23"/>
          <w:lang w:eastAsia="cs-CZ"/>
        </w:rPr>
        <w:t xml:space="preserve">Aula </w:t>
      </w:r>
      <w:proofErr w:type="gramStart"/>
      <w:r w:rsidRPr="0061759A">
        <w:rPr>
          <w:sz w:val="23"/>
          <w:szCs w:val="23"/>
          <w:lang w:eastAsia="cs-CZ"/>
        </w:rPr>
        <w:t>slouží</w:t>
      </w:r>
      <w:proofErr w:type="gramEnd"/>
      <w:r w:rsidRPr="0061759A">
        <w:rPr>
          <w:sz w:val="23"/>
          <w:szCs w:val="23"/>
          <w:lang w:eastAsia="cs-CZ"/>
        </w:rPr>
        <w:t xml:space="preserve"> jako víceúčelový prostor, proto je nutné upozornit žáky na tuto skutečnost a zajistit, aby nedocházelo k poškozování jejího vybavení.</w:t>
      </w:r>
    </w:p>
    <w:p w14:paraId="7B5C9F1B" w14:textId="77777777" w:rsidR="005273FA" w:rsidRDefault="005273FA" w:rsidP="005273FA">
      <w:pPr>
        <w:pStyle w:val="Odstavecseseznamem"/>
        <w:rPr>
          <w:rFonts w:eastAsia="Calibri"/>
          <w:sz w:val="23"/>
          <w:szCs w:val="23"/>
          <w:lang w:eastAsia="en-US"/>
        </w:rPr>
      </w:pPr>
    </w:p>
    <w:p w14:paraId="48D70160" w14:textId="2B50C9D8" w:rsidR="005273FA" w:rsidRDefault="005273FA" w:rsidP="005273FA">
      <w:pPr>
        <w:suppressAutoHyphens w:val="0"/>
        <w:jc w:val="both"/>
        <w:rPr>
          <w:rFonts w:eastAsia="Calibri"/>
          <w:sz w:val="23"/>
          <w:szCs w:val="23"/>
          <w:lang w:eastAsia="en-US"/>
        </w:rPr>
      </w:pPr>
    </w:p>
    <w:p w14:paraId="555C20D6" w14:textId="4A648284" w:rsidR="005273FA" w:rsidRDefault="005273FA" w:rsidP="005273FA">
      <w:pPr>
        <w:suppressAutoHyphens w:val="0"/>
        <w:jc w:val="both"/>
        <w:rPr>
          <w:rFonts w:eastAsia="Calibri"/>
          <w:sz w:val="23"/>
          <w:szCs w:val="23"/>
          <w:lang w:eastAsia="en-US"/>
        </w:rPr>
      </w:pPr>
    </w:p>
    <w:p w14:paraId="0CEFD474" w14:textId="67B61917" w:rsidR="005273FA" w:rsidRDefault="005273FA" w:rsidP="005273FA">
      <w:pPr>
        <w:suppressAutoHyphens w:val="0"/>
        <w:jc w:val="both"/>
        <w:rPr>
          <w:rFonts w:eastAsia="Calibri"/>
          <w:sz w:val="23"/>
          <w:szCs w:val="23"/>
          <w:lang w:eastAsia="en-US"/>
        </w:rPr>
      </w:pPr>
    </w:p>
    <w:p w14:paraId="4FED74FA" w14:textId="63AD6AB1" w:rsidR="005273FA" w:rsidRDefault="005273FA" w:rsidP="005273FA">
      <w:pPr>
        <w:suppressAutoHyphens w:val="0"/>
        <w:jc w:val="both"/>
        <w:rPr>
          <w:rFonts w:eastAsia="Calibri"/>
          <w:sz w:val="23"/>
          <w:szCs w:val="23"/>
          <w:lang w:eastAsia="en-US"/>
        </w:rPr>
      </w:pPr>
    </w:p>
    <w:p w14:paraId="0EE2FA45" w14:textId="34A7E71C" w:rsidR="005273FA" w:rsidRDefault="005273FA" w:rsidP="005273FA">
      <w:pPr>
        <w:suppressAutoHyphens w:val="0"/>
        <w:jc w:val="both"/>
        <w:rPr>
          <w:rFonts w:eastAsia="Calibri"/>
          <w:sz w:val="23"/>
          <w:szCs w:val="23"/>
          <w:lang w:eastAsia="en-US"/>
        </w:rPr>
      </w:pPr>
    </w:p>
    <w:p w14:paraId="1AF0A799" w14:textId="2AFB2293" w:rsidR="005273FA" w:rsidRDefault="005273FA" w:rsidP="005273FA">
      <w:pPr>
        <w:pStyle w:val="Nzev"/>
        <w:pageBreakBefore/>
        <w:jc w:val="right"/>
        <w:rPr>
          <w:sz w:val="22"/>
          <w:szCs w:val="22"/>
        </w:rPr>
      </w:pPr>
      <w:r>
        <w:rPr>
          <w:b w:val="0"/>
          <w:sz w:val="20"/>
          <w:szCs w:val="20"/>
        </w:rPr>
        <w:lastRenderedPageBreak/>
        <w:t xml:space="preserve">Příloha č. </w:t>
      </w:r>
      <w:r w:rsidR="000152C9">
        <w:rPr>
          <w:b w:val="0"/>
          <w:sz w:val="20"/>
          <w:szCs w:val="20"/>
        </w:rPr>
        <w:t>24</w:t>
      </w:r>
    </w:p>
    <w:p w14:paraId="1D5A4EE8" w14:textId="77777777" w:rsidR="005273FA" w:rsidRDefault="005273FA" w:rsidP="005273FA">
      <w:pPr>
        <w:pStyle w:val="Zkladntext"/>
        <w:ind w:left="567" w:hanging="567"/>
        <w:rPr>
          <w:b/>
          <w:sz w:val="28"/>
          <w:szCs w:val="28"/>
        </w:rPr>
      </w:pPr>
    </w:p>
    <w:p w14:paraId="2C91E835" w14:textId="77777777" w:rsidR="005273FA" w:rsidRDefault="005273FA" w:rsidP="005273FA">
      <w:pPr>
        <w:pStyle w:val="Nadpis1"/>
        <w:numPr>
          <w:ilvl w:val="0"/>
          <w:numId w:val="0"/>
        </w:numPr>
        <w:rPr>
          <w:b/>
          <w:sz w:val="28"/>
          <w:szCs w:val="28"/>
        </w:rPr>
      </w:pPr>
      <w:r>
        <w:rPr>
          <w:b/>
          <w:sz w:val="28"/>
          <w:szCs w:val="28"/>
        </w:rPr>
        <w:t>V</w:t>
      </w:r>
      <w:r w:rsidRPr="00DF5046">
        <w:rPr>
          <w:b/>
          <w:sz w:val="28"/>
          <w:szCs w:val="28"/>
        </w:rPr>
        <w:t>nit</w:t>
      </w:r>
      <w:r>
        <w:rPr>
          <w:b/>
          <w:sz w:val="28"/>
          <w:szCs w:val="28"/>
        </w:rPr>
        <w:t>řní řád dílny D</w:t>
      </w:r>
    </w:p>
    <w:p w14:paraId="74860F7E" w14:textId="77777777" w:rsidR="005273FA" w:rsidRPr="008F3E6B" w:rsidRDefault="005273FA" w:rsidP="005273FA"/>
    <w:p w14:paraId="560D5799" w14:textId="77777777" w:rsidR="005273FA" w:rsidRPr="0030042E" w:rsidRDefault="005273FA" w:rsidP="005273FA">
      <w:pPr>
        <w:pStyle w:val="Odstavecseseznamem"/>
        <w:numPr>
          <w:ilvl w:val="0"/>
          <w:numId w:val="48"/>
        </w:numPr>
        <w:tabs>
          <w:tab w:val="left" w:pos="0"/>
        </w:tabs>
        <w:jc w:val="both"/>
        <w:rPr>
          <w:sz w:val="24"/>
          <w:szCs w:val="24"/>
        </w:rPr>
      </w:pPr>
      <w:r w:rsidRPr="0030042E">
        <w:rPr>
          <w:sz w:val="24"/>
          <w:szCs w:val="24"/>
        </w:rPr>
        <w:t>Na začátku školního roku provádí vyučující v učebně poučení o zásadách bezpečnosti, organizaci práce a pořádku v učebně.</w:t>
      </w:r>
    </w:p>
    <w:p w14:paraId="58E6681D" w14:textId="77777777" w:rsidR="005273FA" w:rsidRPr="00B05A23" w:rsidRDefault="005273FA" w:rsidP="005273FA">
      <w:pPr>
        <w:tabs>
          <w:tab w:val="left" w:pos="284"/>
        </w:tabs>
        <w:ind w:left="-142"/>
        <w:jc w:val="both"/>
        <w:rPr>
          <w:sz w:val="24"/>
          <w:szCs w:val="24"/>
        </w:rPr>
      </w:pPr>
    </w:p>
    <w:p w14:paraId="1A351115" w14:textId="77777777" w:rsidR="005273FA" w:rsidRPr="000B6B4B" w:rsidRDefault="005273FA" w:rsidP="005273FA">
      <w:pPr>
        <w:pStyle w:val="Odstavecseseznamem"/>
        <w:numPr>
          <w:ilvl w:val="0"/>
          <w:numId w:val="48"/>
        </w:numPr>
        <w:tabs>
          <w:tab w:val="left" w:pos="0"/>
        </w:tabs>
        <w:jc w:val="both"/>
        <w:rPr>
          <w:sz w:val="24"/>
          <w:szCs w:val="24"/>
        </w:rPr>
      </w:pPr>
      <w:r w:rsidRPr="000B6B4B">
        <w:rPr>
          <w:sz w:val="24"/>
          <w:szCs w:val="24"/>
        </w:rPr>
        <w:t xml:space="preserve">Žákům je přístup do učebny povolen v době určené rozvrhem vyučování. Kromě toho je plnoletým žákům umožněna samostatná práce v učebně i v době mimo vyučování, a to za předpokladu, že se </w:t>
      </w:r>
      <w:proofErr w:type="gramStart"/>
      <w:r w:rsidRPr="000B6B4B">
        <w:rPr>
          <w:sz w:val="24"/>
          <w:szCs w:val="24"/>
        </w:rPr>
        <w:t>zapíší</w:t>
      </w:r>
      <w:proofErr w:type="gramEnd"/>
      <w:r w:rsidRPr="000B6B4B">
        <w:rPr>
          <w:sz w:val="24"/>
          <w:szCs w:val="24"/>
        </w:rPr>
        <w:t xml:space="preserve"> ve vrátnici. Pan vrátný </w:t>
      </w:r>
      <w:proofErr w:type="gramStart"/>
      <w:r w:rsidRPr="000B6B4B">
        <w:rPr>
          <w:sz w:val="24"/>
          <w:szCs w:val="24"/>
        </w:rPr>
        <w:t>zapůjčí</w:t>
      </w:r>
      <w:proofErr w:type="gramEnd"/>
      <w:r w:rsidRPr="000B6B4B">
        <w:rPr>
          <w:sz w:val="24"/>
          <w:szCs w:val="24"/>
        </w:rPr>
        <w:t xml:space="preserve"> klíč od učebny pouze plnoletým žákům. </w:t>
      </w:r>
    </w:p>
    <w:p w14:paraId="00DCFF5E" w14:textId="77777777" w:rsidR="005273FA" w:rsidRPr="00B05A23" w:rsidRDefault="005273FA" w:rsidP="005273FA">
      <w:pPr>
        <w:tabs>
          <w:tab w:val="left" w:pos="0"/>
        </w:tabs>
        <w:jc w:val="both"/>
        <w:rPr>
          <w:sz w:val="24"/>
          <w:szCs w:val="24"/>
        </w:rPr>
      </w:pPr>
    </w:p>
    <w:p w14:paraId="393D571F" w14:textId="77777777" w:rsidR="005273FA" w:rsidRPr="000B6B4B" w:rsidRDefault="005273FA" w:rsidP="005273FA">
      <w:pPr>
        <w:pStyle w:val="Odstavecseseznamem"/>
        <w:numPr>
          <w:ilvl w:val="0"/>
          <w:numId w:val="48"/>
        </w:numPr>
        <w:tabs>
          <w:tab w:val="left" w:pos="0"/>
        </w:tabs>
        <w:jc w:val="both"/>
        <w:rPr>
          <w:sz w:val="24"/>
          <w:szCs w:val="24"/>
        </w:rPr>
      </w:pPr>
      <w:r w:rsidRPr="000B6B4B">
        <w:rPr>
          <w:sz w:val="24"/>
          <w:szCs w:val="24"/>
        </w:rPr>
        <w:t>Žáci se musí řídit průběžnými pokyny vyučujícího a dodržovat kázeň. Mohou vykonávat pouze činnosti a práce, o kterých byli poučeni a u kterých byli seznámeni s jejich technickým postupem.</w:t>
      </w:r>
    </w:p>
    <w:p w14:paraId="01440CEB" w14:textId="77777777" w:rsidR="005273FA" w:rsidRPr="00B05A23" w:rsidRDefault="005273FA" w:rsidP="005273FA">
      <w:pPr>
        <w:tabs>
          <w:tab w:val="left" w:pos="0"/>
        </w:tabs>
        <w:jc w:val="both"/>
        <w:rPr>
          <w:sz w:val="24"/>
          <w:szCs w:val="24"/>
        </w:rPr>
      </w:pPr>
    </w:p>
    <w:p w14:paraId="2AB04B58"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Pro práci v učebně je vyžadován vhodný pracovní oděv, vzhledem k danému úkolu také obuv a odpovídající osobní ochrann</w:t>
      </w:r>
      <w:r>
        <w:rPr>
          <w:sz w:val="24"/>
          <w:szCs w:val="24"/>
        </w:rPr>
        <w:t>é pracovní prostředky. Při práci</w:t>
      </w:r>
      <w:r w:rsidRPr="00B05A23">
        <w:rPr>
          <w:sz w:val="24"/>
          <w:szCs w:val="24"/>
        </w:rPr>
        <w:t xml:space="preserve"> na všech strojích je povinností žáků mít ochranné brýle.</w:t>
      </w:r>
    </w:p>
    <w:p w14:paraId="48473CBF" w14:textId="77777777" w:rsidR="005273FA" w:rsidRPr="000B6B4B" w:rsidRDefault="005273FA" w:rsidP="005273FA">
      <w:pPr>
        <w:tabs>
          <w:tab w:val="left" w:pos="0"/>
        </w:tabs>
        <w:jc w:val="both"/>
        <w:rPr>
          <w:sz w:val="24"/>
          <w:szCs w:val="24"/>
        </w:rPr>
      </w:pPr>
    </w:p>
    <w:p w14:paraId="6FF23F31"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Při práci na strojích je žák povinen mít sepnuté vlasy, odložené veškeré šperky či šály, které se mohou do stroje namotat.</w:t>
      </w:r>
    </w:p>
    <w:p w14:paraId="3B6F2E31" w14:textId="77777777" w:rsidR="005273FA" w:rsidRPr="00B05A23" w:rsidRDefault="005273FA" w:rsidP="005273FA">
      <w:pPr>
        <w:pStyle w:val="Odstavecseseznamem"/>
        <w:tabs>
          <w:tab w:val="left" w:pos="0"/>
        </w:tabs>
        <w:ind w:left="360"/>
        <w:jc w:val="both"/>
        <w:rPr>
          <w:sz w:val="24"/>
          <w:szCs w:val="24"/>
        </w:rPr>
      </w:pPr>
    </w:p>
    <w:p w14:paraId="334BDD27"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V dílnách se pracuje s těkavými a hořlavými látkami, proto platí přísný zákaz manipulace s otevřeným ohněm a doporučuje se pravidelně dílnu větrat. Manipulaci s okny zajišťuje vyučující.</w:t>
      </w:r>
    </w:p>
    <w:p w14:paraId="006FE25C" w14:textId="77777777" w:rsidR="005273FA" w:rsidRPr="00B05A23" w:rsidRDefault="005273FA" w:rsidP="005273FA">
      <w:pPr>
        <w:pStyle w:val="Odstavecseseznamem"/>
        <w:tabs>
          <w:tab w:val="left" w:pos="0"/>
        </w:tabs>
        <w:ind w:left="360"/>
        <w:jc w:val="both"/>
        <w:rPr>
          <w:sz w:val="24"/>
          <w:szCs w:val="24"/>
        </w:rPr>
      </w:pPr>
    </w:p>
    <w:p w14:paraId="5F4B97F2"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 xml:space="preserve">Bez vědomí a svolení vyučujícího žáci nemanipulují </w:t>
      </w:r>
      <w:r>
        <w:rPr>
          <w:sz w:val="24"/>
          <w:szCs w:val="24"/>
        </w:rPr>
        <w:t>se stroji a nesmí zapojovat elektrická zařízení do sítě.</w:t>
      </w:r>
    </w:p>
    <w:p w14:paraId="7211056A" w14:textId="77777777" w:rsidR="005273FA" w:rsidRPr="00B05A23" w:rsidRDefault="005273FA" w:rsidP="005273FA">
      <w:pPr>
        <w:pStyle w:val="Odstavecseseznamem"/>
        <w:tabs>
          <w:tab w:val="left" w:pos="0"/>
        </w:tabs>
        <w:ind w:left="360"/>
        <w:jc w:val="both"/>
        <w:rPr>
          <w:sz w:val="24"/>
          <w:szCs w:val="24"/>
        </w:rPr>
      </w:pPr>
    </w:p>
    <w:p w14:paraId="1209AB65"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 xml:space="preserve">K vypůjčení jakýchkoli školních pomůcek je vyžadováno svolení vyučujícího. </w:t>
      </w:r>
    </w:p>
    <w:p w14:paraId="18010D26" w14:textId="77777777" w:rsidR="005273FA" w:rsidRPr="00B05A23" w:rsidRDefault="005273FA" w:rsidP="005273FA">
      <w:pPr>
        <w:pStyle w:val="Odstavecseseznamem"/>
        <w:tabs>
          <w:tab w:val="left" w:pos="0"/>
        </w:tabs>
        <w:ind w:left="360"/>
        <w:jc w:val="both"/>
        <w:rPr>
          <w:sz w:val="24"/>
          <w:szCs w:val="24"/>
        </w:rPr>
      </w:pPr>
    </w:p>
    <w:p w14:paraId="7B621AE8"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Žák musí neprodleně oznámit vyučujícímu nedostatky a závady, které by mohly ohrozit bezpečnost a zdraví jeho i dalších osob.</w:t>
      </w:r>
    </w:p>
    <w:p w14:paraId="7DAF27A5" w14:textId="77777777" w:rsidR="005273FA" w:rsidRPr="00B05A23" w:rsidRDefault="005273FA" w:rsidP="005273FA">
      <w:pPr>
        <w:pStyle w:val="Odstavecseseznamem"/>
        <w:tabs>
          <w:tab w:val="left" w:pos="0"/>
        </w:tabs>
        <w:ind w:left="360"/>
        <w:jc w:val="both"/>
        <w:rPr>
          <w:sz w:val="24"/>
          <w:szCs w:val="24"/>
        </w:rPr>
      </w:pPr>
    </w:p>
    <w:p w14:paraId="4390DE66" w14:textId="77777777" w:rsidR="005273FA" w:rsidRDefault="005273FA" w:rsidP="005273FA">
      <w:pPr>
        <w:pStyle w:val="Odstavecseseznamem"/>
        <w:numPr>
          <w:ilvl w:val="0"/>
          <w:numId w:val="48"/>
        </w:numPr>
        <w:tabs>
          <w:tab w:val="left" w:pos="0"/>
        </w:tabs>
        <w:jc w:val="both"/>
        <w:rPr>
          <w:sz w:val="24"/>
          <w:szCs w:val="24"/>
        </w:rPr>
      </w:pPr>
      <w:r w:rsidRPr="00B05A23">
        <w:rPr>
          <w:sz w:val="24"/>
          <w:szCs w:val="24"/>
        </w:rPr>
        <w:t>S nástroji, stroji a zařízeními v dílnách se musí zacházet tak, aby nedocházelo k jejich poškození.</w:t>
      </w:r>
    </w:p>
    <w:p w14:paraId="27B0D9D4" w14:textId="77777777" w:rsidR="005273FA" w:rsidRPr="00704BEA" w:rsidRDefault="005273FA" w:rsidP="005273FA">
      <w:pPr>
        <w:pStyle w:val="Odstavecseseznamem"/>
        <w:rPr>
          <w:sz w:val="24"/>
          <w:szCs w:val="24"/>
        </w:rPr>
      </w:pPr>
    </w:p>
    <w:p w14:paraId="46A16DA3" w14:textId="77777777" w:rsidR="005273FA" w:rsidRPr="00704BEA" w:rsidRDefault="005273FA" w:rsidP="005273FA">
      <w:pPr>
        <w:pStyle w:val="Odstavecseseznamem"/>
        <w:numPr>
          <w:ilvl w:val="0"/>
          <w:numId w:val="48"/>
        </w:numPr>
        <w:tabs>
          <w:tab w:val="left" w:pos="0"/>
        </w:tabs>
        <w:jc w:val="both"/>
        <w:rPr>
          <w:sz w:val="24"/>
          <w:szCs w:val="24"/>
        </w:rPr>
      </w:pPr>
      <w:r w:rsidRPr="00704BEA">
        <w:rPr>
          <w:sz w:val="24"/>
          <w:szCs w:val="24"/>
        </w:rPr>
        <w:t xml:space="preserve">Žáci musí dodržovat pořádek na pracovišti a po skončení práce provést náležitý úklid všech prostor, ve kterých pracovali. </w:t>
      </w:r>
    </w:p>
    <w:p w14:paraId="39F7D4F7" w14:textId="77777777" w:rsidR="005273FA" w:rsidRPr="00B05A23" w:rsidRDefault="005273FA" w:rsidP="005273FA">
      <w:pPr>
        <w:pStyle w:val="Odstavecseseznamem"/>
        <w:tabs>
          <w:tab w:val="left" w:pos="0"/>
        </w:tabs>
        <w:ind w:left="360"/>
        <w:jc w:val="both"/>
        <w:rPr>
          <w:sz w:val="24"/>
          <w:szCs w:val="24"/>
        </w:rPr>
      </w:pPr>
    </w:p>
    <w:p w14:paraId="73B1DDE5"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Za pořádek v učebně zodpovídají dále vyučující příslušných předmětů. Pokud dojde ke zjištění poškození vybavení, případně jiných závad v učebně žákem, hlásí jej žák vyučujícímu, který dále informuje správce učebny, který obstará nápravu.</w:t>
      </w:r>
    </w:p>
    <w:p w14:paraId="099A960D" w14:textId="77777777" w:rsidR="005273FA" w:rsidRPr="00B05A23" w:rsidRDefault="005273FA" w:rsidP="005273FA">
      <w:pPr>
        <w:pStyle w:val="Odstavecseseznamem"/>
        <w:tabs>
          <w:tab w:val="left" w:pos="0"/>
        </w:tabs>
        <w:ind w:left="360"/>
        <w:jc w:val="both"/>
        <w:rPr>
          <w:sz w:val="24"/>
          <w:szCs w:val="24"/>
        </w:rPr>
      </w:pPr>
    </w:p>
    <w:p w14:paraId="0A7B2DF1" w14:textId="77777777" w:rsidR="005273FA" w:rsidRPr="00B05A23" w:rsidRDefault="005273FA" w:rsidP="005273FA">
      <w:pPr>
        <w:pStyle w:val="Odstavecseseznamem"/>
        <w:numPr>
          <w:ilvl w:val="0"/>
          <w:numId w:val="48"/>
        </w:numPr>
        <w:tabs>
          <w:tab w:val="left" w:pos="0"/>
        </w:tabs>
        <w:jc w:val="both"/>
        <w:rPr>
          <w:sz w:val="24"/>
          <w:szCs w:val="24"/>
        </w:rPr>
      </w:pPr>
      <w:r w:rsidRPr="00B05A23">
        <w:rPr>
          <w:sz w:val="24"/>
          <w:szCs w:val="24"/>
        </w:rPr>
        <w:t xml:space="preserve">Po skončení práce je nutné odpojit elektrická zařízení od sítě. Odpojení zajišťuje vyučující, pokud on sám </w:t>
      </w:r>
      <w:proofErr w:type="gramStart"/>
      <w:r w:rsidRPr="00B05A23">
        <w:rPr>
          <w:sz w:val="24"/>
          <w:szCs w:val="24"/>
        </w:rPr>
        <w:t>neurčí</w:t>
      </w:r>
      <w:proofErr w:type="gramEnd"/>
      <w:r w:rsidRPr="00B05A23">
        <w:rPr>
          <w:sz w:val="24"/>
          <w:szCs w:val="24"/>
        </w:rPr>
        <w:t xml:space="preserve"> jinou osobu.</w:t>
      </w:r>
    </w:p>
    <w:p w14:paraId="329E3963" w14:textId="77777777" w:rsidR="005273FA" w:rsidRPr="00B05A23" w:rsidRDefault="005273FA" w:rsidP="005273FA">
      <w:pPr>
        <w:pStyle w:val="Odstavecseseznamem"/>
        <w:tabs>
          <w:tab w:val="left" w:pos="0"/>
        </w:tabs>
        <w:ind w:left="360"/>
        <w:jc w:val="both"/>
        <w:rPr>
          <w:sz w:val="24"/>
          <w:szCs w:val="24"/>
        </w:rPr>
      </w:pPr>
    </w:p>
    <w:p w14:paraId="7B0C65B3" w14:textId="77777777" w:rsidR="005273FA" w:rsidRDefault="005273FA" w:rsidP="005273FA">
      <w:pPr>
        <w:pStyle w:val="Odstavecseseznamem"/>
        <w:numPr>
          <w:ilvl w:val="0"/>
          <w:numId w:val="48"/>
        </w:numPr>
        <w:tabs>
          <w:tab w:val="left" w:pos="0"/>
        </w:tabs>
        <w:jc w:val="both"/>
        <w:rPr>
          <w:sz w:val="24"/>
          <w:szCs w:val="24"/>
        </w:rPr>
      </w:pPr>
      <w:r w:rsidRPr="00B05A23">
        <w:rPr>
          <w:sz w:val="24"/>
          <w:szCs w:val="24"/>
        </w:rPr>
        <w:t>Žáci jsou povinni dodržovat pokyny k zajištění bezpečnosti a ochrany zdraví při práci. Jsou povinni dbát osobní i vzájemné bezpečnosti.</w:t>
      </w:r>
    </w:p>
    <w:p w14:paraId="25A682F5" w14:textId="77777777" w:rsidR="005273FA" w:rsidRPr="008F3E6B" w:rsidRDefault="005273FA" w:rsidP="005273FA">
      <w:pPr>
        <w:pStyle w:val="Odstavecseseznamem"/>
        <w:rPr>
          <w:sz w:val="24"/>
          <w:szCs w:val="24"/>
        </w:rPr>
      </w:pPr>
    </w:p>
    <w:p w14:paraId="7FFABF73" w14:textId="77777777" w:rsidR="005273FA" w:rsidRPr="008F3E6B" w:rsidRDefault="005273FA" w:rsidP="005273FA">
      <w:pPr>
        <w:pStyle w:val="Odstavecseseznamem"/>
        <w:numPr>
          <w:ilvl w:val="0"/>
          <w:numId w:val="48"/>
        </w:numPr>
        <w:tabs>
          <w:tab w:val="left" w:pos="0"/>
        </w:tabs>
        <w:jc w:val="both"/>
        <w:rPr>
          <w:sz w:val="24"/>
          <w:szCs w:val="24"/>
        </w:rPr>
      </w:pPr>
      <w:r w:rsidRPr="008F3E6B">
        <w:rPr>
          <w:sz w:val="24"/>
          <w:szCs w:val="24"/>
        </w:rPr>
        <w:t>Vznik drobného poranění nebo úrazu je potřeba ihned nahlásit vyučujícímu, nechat si jej ošetřit a vyučující ho zapíše do knihy úrazů</w:t>
      </w:r>
      <w:r>
        <w:rPr>
          <w:sz w:val="24"/>
          <w:szCs w:val="24"/>
        </w:rPr>
        <w:t>.</w:t>
      </w:r>
    </w:p>
    <w:p w14:paraId="3C74EE21" w14:textId="0ED8693D" w:rsidR="00F4254F" w:rsidRPr="005273FA" w:rsidRDefault="00F4254F" w:rsidP="005273FA">
      <w:pPr>
        <w:suppressAutoHyphens w:val="0"/>
        <w:jc w:val="both"/>
        <w:rPr>
          <w:rFonts w:eastAsia="Calibri"/>
          <w:sz w:val="23"/>
          <w:szCs w:val="23"/>
          <w:lang w:eastAsia="en-US"/>
        </w:rPr>
      </w:pPr>
    </w:p>
    <w:p w14:paraId="6CE02E45" w14:textId="77BDC4BC" w:rsidR="005D0FC4" w:rsidRDefault="009C620A">
      <w:pPr>
        <w:pStyle w:val="Zkladntext"/>
        <w:jc w:val="right"/>
      </w:pPr>
      <w:r>
        <w:rPr>
          <w:sz w:val="20"/>
          <w:u w:val="single"/>
        </w:rPr>
        <w:br w:type="column"/>
      </w:r>
      <w:r w:rsidR="005D0FC4">
        <w:rPr>
          <w:sz w:val="20"/>
          <w:u w:val="single"/>
        </w:rPr>
        <w:lastRenderedPageBreak/>
        <w:t>Příloha č. 2</w:t>
      </w:r>
      <w:r w:rsidR="005273FA">
        <w:rPr>
          <w:sz w:val="20"/>
          <w:u w:val="single"/>
        </w:rPr>
        <w:t>5</w:t>
      </w:r>
    </w:p>
    <w:bookmarkStart w:id="1" w:name="_MON_1723881670"/>
    <w:bookmarkEnd w:id="1"/>
    <w:p w14:paraId="4E38C15A" w14:textId="1209A54B" w:rsidR="001A152F" w:rsidRDefault="00AC3070" w:rsidP="00960EEC">
      <w:pPr>
        <w:pStyle w:val="Zkladntext"/>
        <w:rPr>
          <w:sz w:val="20"/>
        </w:rPr>
      </w:pPr>
      <w:r w:rsidRPr="00AC3070">
        <w:rPr>
          <w:rFonts w:ascii="Arial" w:hAnsi="Arial" w:cs="Arial"/>
          <w:b/>
          <w:bCs/>
          <w:iCs/>
          <w:sz w:val="28"/>
          <w:szCs w:val="28"/>
        </w:rPr>
        <w:object w:dxaOrig="9658" w:dyaOrig="14279" w14:anchorId="2232C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713.65pt" o:ole="">
            <v:imagedata r:id="rId8" o:title=""/>
          </v:shape>
          <o:OLEObject Type="Embed" ProgID="Word.Document.8" ShapeID="_x0000_i1025" DrawAspect="Content" ObjectID="_1725694178" r:id="rId9">
            <o:FieldCodes>\s</o:FieldCodes>
          </o:OLEObject>
        </w:object>
      </w:r>
    </w:p>
    <w:p w14:paraId="725E6811" w14:textId="77777777" w:rsidR="0006395F" w:rsidRDefault="00054A2A" w:rsidP="00054A2A">
      <w:pPr>
        <w:pStyle w:val="Zkladntext"/>
        <w:jc w:val="right"/>
        <w:rPr>
          <w:sz w:val="20"/>
        </w:rPr>
      </w:pPr>
      <w:r>
        <w:rPr>
          <w:sz w:val="20"/>
        </w:rPr>
        <w:lastRenderedPageBreak/>
        <w:t xml:space="preserve">  </w:t>
      </w:r>
    </w:p>
    <w:p w14:paraId="2ACB543B" w14:textId="419952A0" w:rsidR="00054A2A" w:rsidRDefault="00054A2A" w:rsidP="005273FA">
      <w:pPr>
        <w:pStyle w:val="Zkladntext"/>
        <w:jc w:val="right"/>
      </w:pPr>
      <w:r>
        <w:rPr>
          <w:sz w:val="20"/>
          <w:u w:val="single"/>
        </w:rPr>
        <w:t>Příloha č. 2</w:t>
      </w:r>
      <w:r w:rsidR="005273FA">
        <w:rPr>
          <w:sz w:val="20"/>
          <w:u w:val="single"/>
        </w:rPr>
        <w:t>6</w:t>
      </w:r>
    </w:p>
    <w:p w14:paraId="556B1F3E" w14:textId="77777777" w:rsidR="00054A2A" w:rsidRPr="009A0CB9" w:rsidRDefault="00054A2A" w:rsidP="00054A2A">
      <w:pPr>
        <w:pStyle w:val="Nadpis2"/>
        <w:numPr>
          <w:ilvl w:val="1"/>
          <w:numId w:val="32"/>
        </w:numPr>
        <w:jc w:val="center"/>
        <w:rPr>
          <w:sz w:val="18"/>
        </w:rPr>
      </w:pPr>
      <w:r>
        <w:rPr>
          <w:i w:val="0"/>
        </w:rPr>
        <w:t xml:space="preserve">Ceny tisků a kopírování pro žáky a zaměstnance a pro </w:t>
      </w:r>
    </w:p>
    <w:p w14:paraId="099A7621" w14:textId="77777777" w:rsidR="00054A2A" w:rsidRDefault="00054A2A" w:rsidP="00054A2A">
      <w:pPr>
        <w:pStyle w:val="Nadpis2"/>
        <w:numPr>
          <w:ilvl w:val="1"/>
          <w:numId w:val="32"/>
        </w:numPr>
        <w:jc w:val="center"/>
        <w:rPr>
          <w:sz w:val="18"/>
        </w:rPr>
      </w:pPr>
      <w:r>
        <w:rPr>
          <w:i w:val="0"/>
        </w:rPr>
        <w:t>účely projektů</w:t>
      </w:r>
    </w:p>
    <w:p w14:paraId="05B272FC" w14:textId="77777777" w:rsidR="00054A2A" w:rsidRDefault="00054A2A" w:rsidP="00054A2A">
      <w:pPr>
        <w:tabs>
          <w:tab w:val="left" w:pos="279"/>
          <w:tab w:val="left" w:pos="2556"/>
          <w:tab w:val="left" w:pos="4260"/>
          <w:tab w:val="left" w:pos="6532"/>
          <w:tab w:val="left" w:pos="8520"/>
        </w:tabs>
        <w:rPr>
          <w:sz w:val="18"/>
        </w:rPr>
      </w:pPr>
    </w:p>
    <w:p w14:paraId="29F1DA5B" w14:textId="77777777" w:rsidR="00054A2A" w:rsidRDefault="00054A2A" w:rsidP="00054A2A">
      <w:pPr>
        <w:tabs>
          <w:tab w:val="left" w:pos="279"/>
          <w:tab w:val="left" w:pos="2556"/>
          <w:tab w:val="left" w:pos="4260"/>
          <w:tab w:val="left" w:pos="6532"/>
          <w:tab w:val="left" w:pos="8520"/>
        </w:tabs>
        <w:rPr>
          <w:sz w:val="18"/>
        </w:rPr>
      </w:pPr>
    </w:p>
    <w:p w14:paraId="3E52A05D" w14:textId="77777777" w:rsidR="00054A2A" w:rsidRDefault="00054A2A" w:rsidP="00054A2A">
      <w:pPr>
        <w:tabs>
          <w:tab w:val="left" w:pos="279"/>
          <w:tab w:val="left" w:pos="2556"/>
          <w:tab w:val="left" w:pos="4260"/>
          <w:tab w:val="left" w:pos="6532"/>
          <w:tab w:val="left" w:pos="8520"/>
        </w:tabs>
        <w:rPr>
          <w:sz w:val="18"/>
        </w:rPr>
      </w:pPr>
    </w:p>
    <w:p w14:paraId="02DED852" w14:textId="77777777" w:rsidR="00054A2A" w:rsidRDefault="00054A2A" w:rsidP="00054A2A">
      <w:pPr>
        <w:tabs>
          <w:tab w:val="left" w:pos="279"/>
          <w:tab w:val="left" w:pos="2556"/>
          <w:tab w:val="left" w:pos="4260"/>
          <w:tab w:val="left" w:pos="6532"/>
          <w:tab w:val="left" w:pos="8520"/>
        </w:tabs>
      </w:pPr>
      <w:r>
        <w:rPr>
          <w:sz w:val="18"/>
        </w:rPr>
        <w:tab/>
      </w:r>
      <w:r>
        <w:rPr>
          <w:sz w:val="18"/>
        </w:rPr>
        <w:tab/>
      </w:r>
      <w:r>
        <w:rPr>
          <w:sz w:val="18"/>
        </w:rPr>
        <w:tab/>
      </w:r>
      <w:r>
        <w:rPr>
          <w:sz w:val="18"/>
        </w:rPr>
        <w:tab/>
        <w:t xml:space="preserve">            </w:t>
      </w:r>
    </w:p>
    <w:p w14:paraId="3A1D6EAC" w14:textId="77777777" w:rsidR="00054A2A" w:rsidRPr="00054A2A" w:rsidRDefault="00054A2A" w:rsidP="00054A2A">
      <w:pPr>
        <w:ind w:left="2836"/>
        <w:rPr>
          <w:rFonts w:ascii="Arial" w:hAnsi="Arial" w:cs="Arial"/>
          <w:b/>
          <w:sz w:val="24"/>
          <w:szCs w:val="24"/>
        </w:rPr>
      </w:pPr>
      <w:r w:rsidRPr="00054A2A">
        <w:rPr>
          <w:rFonts w:ascii="Arial" w:hAnsi="Arial" w:cs="Arial"/>
          <w:sz w:val="24"/>
          <w:szCs w:val="24"/>
        </w:rPr>
        <w:t xml:space="preserve">              </w:t>
      </w:r>
      <w:r w:rsidRPr="00054A2A">
        <w:rPr>
          <w:rFonts w:ascii="Arial" w:hAnsi="Arial" w:cs="Arial"/>
          <w:b/>
          <w:sz w:val="24"/>
          <w:szCs w:val="24"/>
        </w:rPr>
        <w:t xml:space="preserve">Ceny kopírování </w:t>
      </w:r>
    </w:p>
    <w:p w14:paraId="162B8EC3" w14:textId="77777777" w:rsidR="00054A2A" w:rsidRDefault="00054A2A" w:rsidP="00054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98"/>
      </w:tblGrid>
      <w:tr w:rsidR="00054A2A" w14:paraId="0E365B2E" w14:textId="77777777" w:rsidTr="00B03C86">
        <w:tc>
          <w:tcPr>
            <w:tcW w:w="4798" w:type="dxa"/>
            <w:shd w:val="clear" w:color="auto" w:fill="auto"/>
            <w:vAlign w:val="center"/>
          </w:tcPr>
          <w:p w14:paraId="201083E4" w14:textId="77777777" w:rsidR="00054A2A" w:rsidRPr="00214E82" w:rsidRDefault="00E80F77" w:rsidP="00B03C86">
            <w:pPr>
              <w:pStyle w:val="Zkladntext"/>
              <w:jc w:val="center"/>
            </w:pPr>
            <w:r w:rsidRPr="00214E82">
              <w:t>A4 jednostranně</w:t>
            </w:r>
          </w:p>
        </w:tc>
        <w:tc>
          <w:tcPr>
            <w:tcW w:w="4798" w:type="dxa"/>
            <w:shd w:val="clear" w:color="auto" w:fill="auto"/>
            <w:vAlign w:val="center"/>
          </w:tcPr>
          <w:p w14:paraId="34A08C62" w14:textId="77777777" w:rsidR="00054A2A" w:rsidRPr="00214E82" w:rsidRDefault="00E80F77" w:rsidP="00B03C86">
            <w:pPr>
              <w:pStyle w:val="Zkladntext"/>
              <w:jc w:val="center"/>
            </w:pPr>
            <w:r w:rsidRPr="00214E82">
              <w:t>1,50 Kč</w:t>
            </w:r>
          </w:p>
        </w:tc>
      </w:tr>
      <w:tr w:rsidR="00054A2A" w14:paraId="40C99307" w14:textId="77777777" w:rsidTr="00B03C86">
        <w:tc>
          <w:tcPr>
            <w:tcW w:w="4798" w:type="dxa"/>
            <w:shd w:val="clear" w:color="auto" w:fill="auto"/>
            <w:vAlign w:val="center"/>
          </w:tcPr>
          <w:p w14:paraId="5654A370" w14:textId="77777777" w:rsidR="00054A2A" w:rsidRPr="00214E82" w:rsidRDefault="00E80F77" w:rsidP="00B03C86">
            <w:pPr>
              <w:pStyle w:val="Zkladntext"/>
              <w:jc w:val="center"/>
            </w:pPr>
            <w:r w:rsidRPr="00214E82">
              <w:t>A3 jednostranně</w:t>
            </w:r>
          </w:p>
        </w:tc>
        <w:tc>
          <w:tcPr>
            <w:tcW w:w="4798" w:type="dxa"/>
            <w:shd w:val="clear" w:color="auto" w:fill="auto"/>
            <w:vAlign w:val="center"/>
          </w:tcPr>
          <w:p w14:paraId="080EF494" w14:textId="77777777" w:rsidR="00054A2A" w:rsidRPr="00214E82" w:rsidRDefault="00E80F77" w:rsidP="00B03C86">
            <w:pPr>
              <w:pStyle w:val="Zkladntext"/>
              <w:jc w:val="center"/>
            </w:pPr>
            <w:r w:rsidRPr="00214E82">
              <w:t>3,00 Kč</w:t>
            </w:r>
          </w:p>
        </w:tc>
      </w:tr>
      <w:tr w:rsidR="00054A2A" w14:paraId="2328EB1F" w14:textId="77777777" w:rsidTr="00B03C86">
        <w:tc>
          <w:tcPr>
            <w:tcW w:w="4798" w:type="dxa"/>
            <w:shd w:val="clear" w:color="auto" w:fill="auto"/>
            <w:vAlign w:val="center"/>
          </w:tcPr>
          <w:p w14:paraId="101A5567" w14:textId="77777777" w:rsidR="00054A2A" w:rsidRPr="00214E82" w:rsidRDefault="00E80F77" w:rsidP="00B03C86">
            <w:pPr>
              <w:pStyle w:val="Zkladntext"/>
              <w:jc w:val="center"/>
            </w:pPr>
            <w:r w:rsidRPr="00214E82">
              <w:t>A4 oboustranně</w:t>
            </w:r>
          </w:p>
        </w:tc>
        <w:tc>
          <w:tcPr>
            <w:tcW w:w="4798" w:type="dxa"/>
            <w:shd w:val="clear" w:color="auto" w:fill="auto"/>
            <w:vAlign w:val="center"/>
          </w:tcPr>
          <w:p w14:paraId="5D4B0C6F" w14:textId="77777777" w:rsidR="00054A2A" w:rsidRPr="00214E82" w:rsidRDefault="00E80F77" w:rsidP="00B03C86">
            <w:pPr>
              <w:pStyle w:val="Zkladntext"/>
              <w:jc w:val="center"/>
            </w:pPr>
            <w:r w:rsidRPr="00214E82">
              <w:t>3,00 Kč</w:t>
            </w:r>
          </w:p>
        </w:tc>
      </w:tr>
      <w:tr w:rsidR="00054A2A" w14:paraId="53E387DF" w14:textId="77777777" w:rsidTr="00B03C86">
        <w:tc>
          <w:tcPr>
            <w:tcW w:w="4798" w:type="dxa"/>
            <w:shd w:val="clear" w:color="auto" w:fill="auto"/>
            <w:vAlign w:val="center"/>
          </w:tcPr>
          <w:p w14:paraId="73D0D435" w14:textId="77777777" w:rsidR="00054A2A" w:rsidRPr="00214E82" w:rsidRDefault="00E80F77" w:rsidP="00B03C86">
            <w:pPr>
              <w:pStyle w:val="Zkladntext"/>
              <w:jc w:val="center"/>
            </w:pPr>
            <w:r w:rsidRPr="00214E82">
              <w:t>A3 oboustranně</w:t>
            </w:r>
          </w:p>
        </w:tc>
        <w:tc>
          <w:tcPr>
            <w:tcW w:w="4798" w:type="dxa"/>
            <w:shd w:val="clear" w:color="auto" w:fill="auto"/>
            <w:vAlign w:val="center"/>
          </w:tcPr>
          <w:p w14:paraId="2D69EE31" w14:textId="77777777" w:rsidR="00054A2A" w:rsidRPr="00214E82" w:rsidRDefault="00E80F77" w:rsidP="00B03C86">
            <w:pPr>
              <w:pStyle w:val="Zkladntext"/>
              <w:jc w:val="center"/>
            </w:pPr>
            <w:r w:rsidRPr="00214E82">
              <w:t>6,00 Kč</w:t>
            </w:r>
          </w:p>
        </w:tc>
      </w:tr>
    </w:tbl>
    <w:p w14:paraId="5AE04715" w14:textId="77777777" w:rsidR="00054A2A" w:rsidRDefault="00054A2A">
      <w:pPr>
        <w:pStyle w:val="Zkladntext"/>
      </w:pPr>
    </w:p>
    <w:p w14:paraId="6913DEFF" w14:textId="77777777" w:rsidR="00054A2A" w:rsidRDefault="00054A2A" w:rsidP="00054A2A">
      <w:pPr>
        <w:pStyle w:val="Zkladntext"/>
        <w:ind w:left="2836" w:firstLine="1418"/>
        <w:rPr>
          <w:rFonts w:ascii="Arial" w:hAnsi="Arial" w:cs="Arial"/>
          <w:b/>
        </w:rPr>
      </w:pPr>
    </w:p>
    <w:p w14:paraId="3A5ECBD5" w14:textId="77777777" w:rsidR="00054A2A" w:rsidRPr="00054A2A" w:rsidRDefault="00054A2A" w:rsidP="00054A2A">
      <w:pPr>
        <w:pStyle w:val="Zkladntext"/>
        <w:rPr>
          <w:rFonts w:ascii="Arial" w:hAnsi="Arial" w:cs="Arial"/>
          <w:b/>
        </w:rPr>
      </w:pPr>
      <w:r>
        <w:rPr>
          <w:rFonts w:ascii="Arial" w:hAnsi="Arial" w:cs="Arial"/>
          <w:b/>
        </w:rPr>
        <w:t xml:space="preserve">                                                            </w:t>
      </w:r>
      <w:r w:rsidRPr="00054A2A">
        <w:rPr>
          <w:rFonts w:ascii="Arial" w:hAnsi="Arial" w:cs="Arial"/>
          <w:b/>
        </w:rPr>
        <w:t>Ceny tisku</w:t>
      </w:r>
    </w:p>
    <w:p w14:paraId="61BE7322" w14:textId="77777777" w:rsidR="00054A2A" w:rsidRDefault="00054A2A">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199"/>
        <w:gridCol w:w="3199"/>
      </w:tblGrid>
      <w:tr w:rsidR="00054A2A" w14:paraId="0FD0F84A" w14:textId="77777777" w:rsidTr="00B03C86">
        <w:tc>
          <w:tcPr>
            <w:tcW w:w="3198" w:type="dxa"/>
            <w:shd w:val="clear" w:color="auto" w:fill="A6A6A6"/>
            <w:vAlign w:val="center"/>
          </w:tcPr>
          <w:p w14:paraId="6253C780" w14:textId="77777777" w:rsidR="00054A2A" w:rsidRPr="00214E82" w:rsidRDefault="00054A2A" w:rsidP="00B03C86">
            <w:pPr>
              <w:pStyle w:val="Zkladntext"/>
              <w:jc w:val="center"/>
            </w:pPr>
            <w:r w:rsidRPr="00214E82">
              <w:t>Formát</w:t>
            </w:r>
          </w:p>
        </w:tc>
        <w:tc>
          <w:tcPr>
            <w:tcW w:w="3199" w:type="dxa"/>
            <w:shd w:val="clear" w:color="auto" w:fill="A6A6A6"/>
            <w:vAlign w:val="center"/>
          </w:tcPr>
          <w:p w14:paraId="431965C6" w14:textId="77777777" w:rsidR="00054A2A" w:rsidRPr="00214E82" w:rsidRDefault="00054A2A" w:rsidP="00B03C86">
            <w:pPr>
              <w:pStyle w:val="Zkladntext"/>
              <w:jc w:val="center"/>
            </w:pPr>
            <w:r w:rsidRPr="00214E82">
              <w:t>Černobílý</w:t>
            </w:r>
          </w:p>
        </w:tc>
        <w:tc>
          <w:tcPr>
            <w:tcW w:w="3199" w:type="dxa"/>
            <w:shd w:val="clear" w:color="auto" w:fill="A6A6A6"/>
            <w:vAlign w:val="center"/>
          </w:tcPr>
          <w:p w14:paraId="40622277" w14:textId="77777777" w:rsidR="00054A2A" w:rsidRPr="00214E82" w:rsidRDefault="00054A2A" w:rsidP="00B03C86">
            <w:pPr>
              <w:pStyle w:val="Zkladntext"/>
              <w:jc w:val="center"/>
            </w:pPr>
            <w:r w:rsidRPr="00214E82">
              <w:t>Barevný</w:t>
            </w:r>
          </w:p>
        </w:tc>
      </w:tr>
      <w:tr w:rsidR="00054A2A" w14:paraId="332681BD" w14:textId="77777777" w:rsidTr="00B03C86">
        <w:tc>
          <w:tcPr>
            <w:tcW w:w="3198" w:type="dxa"/>
            <w:shd w:val="clear" w:color="auto" w:fill="auto"/>
            <w:vAlign w:val="center"/>
          </w:tcPr>
          <w:p w14:paraId="5ED1E62E" w14:textId="77777777" w:rsidR="00054A2A" w:rsidRPr="00214E82" w:rsidRDefault="00E80F77" w:rsidP="00B03C86">
            <w:pPr>
              <w:pStyle w:val="Zkladntext"/>
              <w:jc w:val="center"/>
            </w:pPr>
            <w:r w:rsidRPr="00214E82">
              <w:t>A4 jednostranně</w:t>
            </w:r>
          </w:p>
        </w:tc>
        <w:tc>
          <w:tcPr>
            <w:tcW w:w="3199" w:type="dxa"/>
            <w:shd w:val="clear" w:color="auto" w:fill="auto"/>
            <w:vAlign w:val="center"/>
          </w:tcPr>
          <w:p w14:paraId="35784E80" w14:textId="77777777" w:rsidR="00054A2A" w:rsidRPr="00214E82" w:rsidRDefault="00E80F77" w:rsidP="00B03C86">
            <w:pPr>
              <w:pStyle w:val="Zkladntext"/>
              <w:jc w:val="center"/>
            </w:pPr>
            <w:r w:rsidRPr="00214E82">
              <w:t>1,50 Kč</w:t>
            </w:r>
          </w:p>
        </w:tc>
        <w:tc>
          <w:tcPr>
            <w:tcW w:w="3199" w:type="dxa"/>
            <w:shd w:val="clear" w:color="auto" w:fill="auto"/>
            <w:vAlign w:val="center"/>
          </w:tcPr>
          <w:p w14:paraId="63684B88" w14:textId="77777777" w:rsidR="00054A2A" w:rsidRPr="00214E82" w:rsidRDefault="00E80F77" w:rsidP="00B03C86">
            <w:pPr>
              <w:pStyle w:val="Zkladntext"/>
              <w:jc w:val="center"/>
            </w:pPr>
            <w:r w:rsidRPr="00214E82">
              <w:t>8,00 Kč</w:t>
            </w:r>
          </w:p>
        </w:tc>
      </w:tr>
      <w:tr w:rsidR="00054A2A" w14:paraId="44219608" w14:textId="77777777" w:rsidTr="00B03C86">
        <w:tc>
          <w:tcPr>
            <w:tcW w:w="3198" w:type="dxa"/>
            <w:shd w:val="clear" w:color="auto" w:fill="auto"/>
            <w:vAlign w:val="center"/>
          </w:tcPr>
          <w:p w14:paraId="674C07A0" w14:textId="77777777" w:rsidR="00054A2A" w:rsidRPr="00214E82" w:rsidRDefault="00E80F77" w:rsidP="00B03C86">
            <w:pPr>
              <w:pStyle w:val="Zkladntext"/>
              <w:jc w:val="center"/>
            </w:pPr>
            <w:r w:rsidRPr="00214E82">
              <w:t>A3 jednostranně</w:t>
            </w:r>
          </w:p>
        </w:tc>
        <w:tc>
          <w:tcPr>
            <w:tcW w:w="3199" w:type="dxa"/>
            <w:shd w:val="clear" w:color="auto" w:fill="auto"/>
            <w:vAlign w:val="center"/>
          </w:tcPr>
          <w:p w14:paraId="6ACD6867" w14:textId="77777777" w:rsidR="00054A2A" w:rsidRPr="00214E82" w:rsidRDefault="00E80F77" w:rsidP="00B03C86">
            <w:pPr>
              <w:pStyle w:val="Zkladntext"/>
              <w:jc w:val="center"/>
            </w:pPr>
            <w:r w:rsidRPr="00214E82">
              <w:t>3,00 Kč</w:t>
            </w:r>
          </w:p>
        </w:tc>
        <w:tc>
          <w:tcPr>
            <w:tcW w:w="3199" w:type="dxa"/>
            <w:shd w:val="clear" w:color="auto" w:fill="auto"/>
            <w:vAlign w:val="center"/>
          </w:tcPr>
          <w:p w14:paraId="652B2B1B" w14:textId="77777777" w:rsidR="00054A2A" w:rsidRPr="00214E82" w:rsidRDefault="00E80F77" w:rsidP="00B03C86">
            <w:pPr>
              <w:pStyle w:val="Zkladntext"/>
              <w:jc w:val="center"/>
            </w:pPr>
            <w:r w:rsidRPr="00214E82">
              <w:t>16,00 Kč</w:t>
            </w:r>
          </w:p>
        </w:tc>
      </w:tr>
      <w:tr w:rsidR="00054A2A" w14:paraId="359391D4" w14:textId="77777777" w:rsidTr="00B03C86">
        <w:tc>
          <w:tcPr>
            <w:tcW w:w="3198" w:type="dxa"/>
            <w:shd w:val="clear" w:color="auto" w:fill="auto"/>
            <w:vAlign w:val="center"/>
          </w:tcPr>
          <w:p w14:paraId="578587F9" w14:textId="77777777" w:rsidR="00054A2A" w:rsidRPr="00214E82" w:rsidRDefault="00E80F77" w:rsidP="00B03C86">
            <w:pPr>
              <w:pStyle w:val="Zkladntext"/>
              <w:jc w:val="center"/>
            </w:pPr>
            <w:r w:rsidRPr="00214E82">
              <w:t>A4 oboustranně</w:t>
            </w:r>
          </w:p>
        </w:tc>
        <w:tc>
          <w:tcPr>
            <w:tcW w:w="3199" w:type="dxa"/>
            <w:shd w:val="clear" w:color="auto" w:fill="auto"/>
            <w:vAlign w:val="center"/>
          </w:tcPr>
          <w:p w14:paraId="38BE37D8" w14:textId="77777777" w:rsidR="00054A2A" w:rsidRPr="00214E82" w:rsidRDefault="00E80F77" w:rsidP="00B03C86">
            <w:pPr>
              <w:pStyle w:val="Zkladntext"/>
              <w:jc w:val="center"/>
            </w:pPr>
            <w:r w:rsidRPr="00214E82">
              <w:t>3,00 Kč</w:t>
            </w:r>
          </w:p>
        </w:tc>
        <w:tc>
          <w:tcPr>
            <w:tcW w:w="3199" w:type="dxa"/>
            <w:shd w:val="clear" w:color="auto" w:fill="auto"/>
            <w:vAlign w:val="center"/>
          </w:tcPr>
          <w:p w14:paraId="747131E2" w14:textId="77777777" w:rsidR="00054A2A" w:rsidRPr="00214E82" w:rsidRDefault="00E80F77" w:rsidP="00B03C86">
            <w:pPr>
              <w:pStyle w:val="Zkladntext"/>
              <w:jc w:val="center"/>
            </w:pPr>
            <w:r w:rsidRPr="00214E82">
              <w:t>16,00 Kč</w:t>
            </w:r>
          </w:p>
        </w:tc>
      </w:tr>
      <w:tr w:rsidR="00054A2A" w14:paraId="5E4391DD" w14:textId="77777777" w:rsidTr="00B03C86">
        <w:tc>
          <w:tcPr>
            <w:tcW w:w="3198" w:type="dxa"/>
            <w:shd w:val="clear" w:color="auto" w:fill="auto"/>
            <w:vAlign w:val="center"/>
          </w:tcPr>
          <w:p w14:paraId="794E4D0D" w14:textId="77777777" w:rsidR="00054A2A" w:rsidRPr="00214E82" w:rsidRDefault="00E80F77" w:rsidP="00B03C86">
            <w:pPr>
              <w:pStyle w:val="Zkladntext"/>
              <w:jc w:val="center"/>
            </w:pPr>
            <w:r w:rsidRPr="00214E82">
              <w:t>A3 oboustranně</w:t>
            </w:r>
          </w:p>
        </w:tc>
        <w:tc>
          <w:tcPr>
            <w:tcW w:w="3199" w:type="dxa"/>
            <w:shd w:val="clear" w:color="auto" w:fill="auto"/>
            <w:vAlign w:val="center"/>
          </w:tcPr>
          <w:p w14:paraId="4BEEE029" w14:textId="77777777" w:rsidR="00054A2A" w:rsidRPr="00214E82" w:rsidRDefault="00E80F77" w:rsidP="00B03C86">
            <w:pPr>
              <w:pStyle w:val="Zkladntext"/>
              <w:jc w:val="center"/>
            </w:pPr>
            <w:r w:rsidRPr="00214E82">
              <w:t>6,00 Kč</w:t>
            </w:r>
          </w:p>
        </w:tc>
        <w:tc>
          <w:tcPr>
            <w:tcW w:w="3199" w:type="dxa"/>
            <w:shd w:val="clear" w:color="auto" w:fill="auto"/>
            <w:vAlign w:val="center"/>
          </w:tcPr>
          <w:p w14:paraId="261A693A" w14:textId="77777777" w:rsidR="00054A2A" w:rsidRPr="00214E82" w:rsidRDefault="00E80F77" w:rsidP="00B03C86">
            <w:pPr>
              <w:pStyle w:val="Zkladntext"/>
              <w:jc w:val="center"/>
            </w:pPr>
            <w:r w:rsidRPr="00214E82">
              <w:t>32,00 Kč</w:t>
            </w:r>
          </w:p>
        </w:tc>
      </w:tr>
    </w:tbl>
    <w:p w14:paraId="613FA32D" w14:textId="77777777" w:rsidR="00054A2A" w:rsidRDefault="00054A2A">
      <w:pPr>
        <w:pStyle w:val="Zkladntext"/>
      </w:pPr>
    </w:p>
    <w:sectPr w:rsidR="00054A2A" w:rsidSect="0061759A">
      <w:headerReference w:type="even" r:id="rId10"/>
      <w:headerReference w:type="default" r:id="rId11"/>
      <w:footerReference w:type="even" r:id="rId12"/>
      <w:footerReference w:type="default" r:id="rId13"/>
      <w:headerReference w:type="first" r:id="rId14"/>
      <w:footerReference w:type="first" r:id="rId15"/>
      <w:pgSz w:w="11906" w:h="16838"/>
      <w:pgMar w:top="680" w:right="1032"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8810" w14:textId="77777777" w:rsidR="004567A2" w:rsidRDefault="004567A2">
      <w:r>
        <w:separator/>
      </w:r>
    </w:p>
  </w:endnote>
  <w:endnote w:type="continuationSeparator" w:id="0">
    <w:p w14:paraId="08860909" w14:textId="77777777" w:rsidR="004567A2" w:rsidRDefault="0045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use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BE91" w14:textId="77777777" w:rsidR="004567A2" w:rsidRDefault="004567A2">
    <w:pPr>
      <w:pStyle w:val="Zpat"/>
      <w:ind w:right="360" w:firstLine="360"/>
    </w:pPr>
    <w:r>
      <w:rPr>
        <w:noProof/>
        <w:lang w:eastAsia="cs-CZ"/>
      </w:rPr>
      <mc:AlternateContent>
        <mc:Choice Requires="wps">
          <w:drawing>
            <wp:anchor distT="0" distB="0" distL="0" distR="0" simplePos="0" relativeHeight="251658240" behindDoc="0" locked="0" layoutInCell="1" allowOverlap="1" wp14:anchorId="1149C5E9" wp14:editId="563A38A3">
              <wp:simplePos x="0" y="0"/>
              <wp:positionH relativeFrom="margin">
                <wp:align>center</wp:align>
              </wp:positionH>
              <wp:positionV relativeFrom="paragraph">
                <wp:posOffset>635</wp:posOffset>
              </wp:positionV>
              <wp:extent cx="128270" cy="149225"/>
              <wp:effectExtent l="0" t="635" r="5080" b="254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928F4" w14:textId="77777777" w:rsidR="004567A2" w:rsidRDefault="004567A2">
                          <w:pPr>
                            <w:pStyle w:val="Zpat"/>
                          </w:pPr>
                          <w:r>
                            <w:rPr>
                              <w:rStyle w:val="slostrnky"/>
                            </w:rPr>
                            <w:fldChar w:fldCharType="begin"/>
                          </w:r>
                          <w:r>
                            <w:rPr>
                              <w:rStyle w:val="slostrnky"/>
                            </w:rPr>
                            <w:instrText xml:space="preserve"> PAGE </w:instrText>
                          </w:r>
                          <w:r>
                            <w:rPr>
                              <w:rStyle w:val="slostrnky"/>
                            </w:rPr>
                            <w:fldChar w:fldCharType="separate"/>
                          </w:r>
                          <w:r w:rsidR="00FF68E1">
                            <w:rPr>
                              <w:rStyle w:val="slostrnky"/>
                              <w:noProof/>
                            </w:rPr>
                            <w:t>40</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9C5E9" id="_x0000_t202" coordsize="21600,21600" o:spt="202" path="m,l,21600r21600,l21600,xe">
              <v:stroke joinstyle="miter"/>
              <v:path gradientshapeok="t" o:connecttype="rect"/>
            </v:shapetype>
            <v:shape id="Text Box 2" o:spid="_x0000_s1026" type="#_x0000_t202" style="position:absolute;left:0;text-align:left;margin-left:0;margin-top:.05pt;width:10.1pt;height:11.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" stroked="f">
              <v:fill opacity="0"/>
              <v:textbox inset="0,0,0,0">
                <w:txbxContent>
                  <w:p w14:paraId="678928F4" w14:textId="77777777" w:rsidR="004567A2" w:rsidRDefault="004567A2">
                    <w:pPr>
                      <w:pStyle w:val="Zpat"/>
                    </w:pPr>
                    <w:r>
                      <w:rPr>
                        <w:rStyle w:val="slostrnky"/>
                      </w:rPr>
                      <w:fldChar w:fldCharType="begin"/>
                    </w:r>
                    <w:r>
                      <w:rPr>
                        <w:rStyle w:val="slostrnky"/>
                      </w:rPr>
                      <w:instrText xml:space="preserve"> PAGE </w:instrText>
                    </w:r>
                    <w:r>
                      <w:rPr>
                        <w:rStyle w:val="slostrnky"/>
                      </w:rPr>
                      <w:fldChar w:fldCharType="separate"/>
                    </w:r>
                    <w:r w:rsidR="00FF68E1">
                      <w:rPr>
                        <w:rStyle w:val="slostrnky"/>
                        <w:noProof/>
                      </w:rPr>
                      <w:t>40</w:t>
                    </w:r>
                    <w:r>
                      <w:rPr>
                        <w:rStyle w:val="slostrnk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9E32" w14:textId="77777777" w:rsidR="004567A2" w:rsidRDefault="004567A2">
    <w:pPr>
      <w:pStyle w:val="Zpat"/>
      <w:ind w:right="360" w:firstLine="360"/>
    </w:pPr>
    <w:r>
      <w:rPr>
        <w:noProof/>
        <w:lang w:eastAsia="cs-CZ"/>
      </w:rPr>
      <mc:AlternateContent>
        <mc:Choice Requires="wps">
          <w:drawing>
            <wp:anchor distT="0" distB="0" distL="0" distR="0" simplePos="0" relativeHeight="251657216" behindDoc="0" locked="0" layoutInCell="1" allowOverlap="1" wp14:anchorId="129B9983" wp14:editId="765CF753">
              <wp:simplePos x="0" y="0"/>
              <wp:positionH relativeFrom="margin">
                <wp:align>center</wp:align>
              </wp:positionH>
              <wp:positionV relativeFrom="paragraph">
                <wp:posOffset>635</wp:posOffset>
              </wp:positionV>
              <wp:extent cx="128270" cy="149225"/>
              <wp:effectExtent l="0" t="635" r="508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469B1" w14:textId="77777777" w:rsidR="004567A2" w:rsidRDefault="004567A2">
                          <w:pPr>
                            <w:pStyle w:val="Zpat"/>
                          </w:pPr>
                          <w:r>
                            <w:rPr>
                              <w:rStyle w:val="slostrnky"/>
                            </w:rPr>
                            <w:fldChar w:fldCharType="begin"/>
                          </w:r>
                          <w:r>
                            <w:rPr>
                              <w:rStyle w:val="slostrnky"/>
                            </w:rPr>
                            <w:instrText xml:space="preserve"> PAGE </w:instrText>
                          </w:r>
                          <w:r>
                            <w:rPr>
                              <w:rStyle w:val="slostrnky"/>
                            </w:rPr>
                            <w:fldChar w:fldCharType="separate"/>
                          </w:r>
                          <w:r w:rsidR="00FF68E1">
                            <w:rPr>
                              <w:rStyle w:val="slostrnky"/>
                              <w:noProof/>
                            </w:rPr>
                            <w:t>41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B9983" id="_x0000_t202" coordsize="21600,21600" o:spt="202" path="m,l,21600r21600,l21600,xe">
              <v:stroke joinstyle="miter"/>
              <v:path gradientshapeok="t" o:connecttype="rect"/>
            </v:shapetype>
            <v:shape id="Text Box 1" o:spid="_x0000_s1027" type="#_x0000_t202" style="position:absolute;left:0;text-align:left;margin-left:0;margin-top:.05pt;width:10.1pt;height:11.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" stroked="f">
              <v:fill opacity="0"/>
              <v:textbox inset="0,0,0,0">
                <w:txbxContent>
                  <w:p w14:paraId="3CA469B1" w14:textId="77777777" w:rsidR="004567A2" w:rsidRDefault="004567A2">
                    <w:pPr>
                      <w:pStyle w:val="Zpat"/>
                    </w:pPr>
                    <w:r>
                      <w:rPr>
                        <w:rStyle w:val="slostrnky"/>
                      </w:rPr>
                      <w:fldChar w:fldCharType="begin"/>
                    </w:r>
                    <w:r>
                      <w:rPr>
                        <w:rStyle w:val="slostrnky"/>
                      </w:rPr>
                      <w:instrText xml:space="preserve"> PAGE </w:instrText>
                    </w:r>
                    <w:r>
                      <w:rPr>
                        <w:rStyle w:val="slostrnky"/>
                      </w:rPr>
                      <w:fldChar w:fldCharType="separate"/>
                    </w:r>
                    <w:r w:rsidR="00FF68E1">
                      <w:rPr>
                        <w:rStyle w:val="slostrnky"/>
                        <w:noProof/>
                      </w:rPr>
                      <w:t>41</w:t>
                    </w:r>
                    <w:r>
                      <w:rPr>
                        <w:rStyle w:val="slostrnk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EF0A" w14:textId="77777777" w:rsidR="004567A2" w:rsidRDefault="00456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D1A8" w14:textId="77777777" w:rsidR="004567A2" w:rsidRDefault="004567A2">
      <w:r>
        <w:separator/>
      </w:r>
    </w:p>
  </w:footnote>
  <w:footnote w:type="continuationSeparator" w:id="0">
    <w:p w14:paraId="390C4FF4" w14:textId="77777777" w:rsidR="004567A2" w:rsidRDefault="0045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30F0" w14:textId="77777777" w:rsidR="004567A2" w:rsidRDefault="004567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4EB9" w14:textId="77777777" w:rsidR="004567A2" w:rsidRDefault="004567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5933" w14:textId="77777777" w:rsidR="004567A2" w:rsidRDefault="00456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numFmt w:val="bullet"/>
      <w:lvlText w:val="-"/>
      <w:lvlJc w:val="left"/>
      <w:pPr>
        <w:tabs>
          <w:tab w:val="num" w:pos="360"/>
        </w:tabs>
        <w:ind w:left="1494" w:hanging="360"/>
      </w:pPr>
      <w:rPr>
        <w:rFonts w:ascii="OpenSymbol" w:hAnsi="OpenSymbol"/>
      </w:rPr>
    </w:lvl>
  </w:abstractNum>
  <w:abstractNum w:abstractNumId="2" w15:restartNumberingAfterBreak="0">
    <w:nsid w:val="00000003"/>
    <w:multiLevelType w:val="multilevel"/>
    <w:tmpl w:val="00000003"/>
    <w:name w:val="WW8Num13"/>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14"/>
    <w:lvl w:ilvl="0">
      <w:start w:val="1"/>
      <w:numFmt w:val="none"/>
      <w:suff w:val="nothing"/>
      <w:lvlText w:val="-"/>
      <w:lvlJc w:val="left"/>
      <w:pPr>
        <w:tabs>
          <w:tab w:val="num" w:pos="360"/>
        </w:tabs>
        <w:ind w:left="0" w:firstLine="0"/>
      </w:pPr>
    </w:lvl>
  </w:abstractNum>
  <w:abstractNum w:abstractNumId="4" w15:restartNumberingAfterBreak="0">
    <w:nsid w:val="00000005"/>
    <w:multiLevelType w:val="singleLevel"/>
    <w:tmpl w:val="00000005"/>
    <w:name w:val="WW8Num1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16"/>
    <w:lvl w:ilvl="0">
      <w:start w:val="2"/>
      <w:numFmt w:val="decimal"/>
      <w:lvlText w:val="%1."/>
      <w:lvlJc w:val="left"/>
      <w:pPr>
        <w:tabs>
          <w:tab w:val="num" w:pos="570"/>
        </w:tabs>
        <w:ind w:left="570" w:hanging="570"/>
      </w:pPr>
    </w:lvl>
  </w:abstractNum>
  <w:abstractNum w:abstractNumId="6" w15:restartNumberingAfterBreak="0">
    <w:nsid w:val="00000007"/>
    <w:multiLevelType w:val="singleLevel"/>
    <w:tmpl w:val="00000007"/>
    <w:name w:val="WW8Num17"/>
    <w:lvl w:ilvl="0">
      <w:numFmt w:val="bullet"/>
      <w:lvlText w:val="-"/>
      <w:lvlJc w:val="left"/>
      <w:pPr>
        <w:tabs>
          <w:tab w:val="num" w:pos="360"/>
        </w:tabs>
        <w:ind w:left="360" w:hanging="360"/>
      </w:pPr>
      <w:rPr>
        <w:rFonts w:ascii="OpenSymbol" w:hAnsi="OpenSymbol"/>
      </w:rPr>
    </w:lvl>
  </w:abstractNum>
  <w:abstractNum w:abstractNumId="7" w15:restartNumberingAfterBreak="0">
    <w:nsid w:val="00000008"/>
    <w:multiLevelType w:val="singleLevel"/>
    <w:tmpl w:val="00000008"/>
    <w:name w:val="WW8Num1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9"/>
    <w:lvl w:ilvl="0">
      <w:start w:val="1"/>
      <w:numFmt w:val="none"/>
      <w:suff w:val="nothing"/>
      <w:lvlText w:val="-"/>
      <w:lvlJc w:val="left"/>
      <w:pPr>
        <w:tabs>
          <w:tab w:val="num" w:pos="360"/>
        </w:tabs>
        <w:ind w:left="0" w:firstLine="0"/>
      </w:pPr>
    </w:lvl>
  </w:abstractNum>
  <w:abstractNum w:abstractNumId="9" w15:restartNumberingAfterBreak="0">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none"/>
      <w:suff w:val="nothing"/>
      <w:lvlText w:val="-"/>
      <w:lvlJc w:val="left"/>
      <w:pPr>
        <w:tabs>
          <w:tab w:val="num" w:pos="360"/>
        </w:tabs>
        <w:ind w:left="0" w:firstLine="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24"/>
    <w:lvl w:ilvl="0">
      <w:start w:val="8"/>
      <w:numFmt w:val="decimal"/>
      <w:lvlText w:val="%1."/>
      <w:lvlJc w:val="left"/>
      <w:pPr>
        <w:tabs>
          <w:tab w:val="num" w:pos="570"/>
        </w:tabs>
        <w:ind w:left="570" w:hanging="570"/>
      </w:pPr>
    </w:lvl>
  </w:abstractNum>
  <w:abstractNum w:abstractNumId="14" w15:restartNumberingAfterBreak="0">
    <w:nsid w:val="0000000F"/>
    <w:multiLevelType w:val="singleLevel"/>
    <w:tmpl w:val="0000000F"/>
    <w:name w:val="WW8Num2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27"/>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28"/>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29"/>
    <w:lvl w:ilvl="0">
      <w:start w:val="1"/>
      <w:numFmt w:val="none"/>
      <w:suff w:val="nothing"/>
      <w:lvlText w:val="-"/>
      <w:lvlJc w:val="left"/>
      <w:pPr>
        <w:tabs>
          <w:tab w:val="num" w:pos="360"/>
        </w:tabs>
        <w:ind w:left="0" w:firstLine="0"/>
      </w:pPr>
    </w:lvl>
  </w:abstractNum>
  <w:abstractNum w:abstractNumId="18" w15:restartNumberingAfterBreak="0">
    <w:nsid w:val="00000013"/>
    <w:multiLevelType w:val="singleLevel"/>
    <w:tmpl w:val="00000013"/>
    <w:name w:val="WW8Num30"/>
    <w:lvl w:ilvl="0">
      <w:start w:val="1"/>
      <w:numFmt w:val="lowerLetter"/>
      <w:lvlText w:val="%1)"/>
      <w:lvlJc w:val="left"/>
      <w:pPr>
        <w:tabs>
          <w:tab w:val="num" w:pos="930"/>
        </w:tabs>
        <w:ind w:left="930" w:hanging="360"/>
      </w:pPr>
    </w:lvl>
  </w:abstractNum>
  <w:abstractNum w:abstractNumId="19" w15:restartNumberingAfterBreak="0">
    <w:nsid w:val="00000014"/>
    <w:multiLevelType w:val="singleLevel"/>
    <w:tmpl w:val="00000014"/>
    <w:name w:val="WW8Num31"/>
    <w:lvl w:ilvl="0">
      <w:numFmt w:val="bullet"/>
      <w:lvlText w:val="-"/>
      <w:lvlJc w:val="left"/>
      <w:pPr>
        <w:tabs>
          <w:tab w:val="num" w:pos="360"/>
        </w:tabs>
        <w:ind w:left="360" w:hanging="360"/>
      </w:pPr>
      <w:rPr>
        <w:rFonts w:ascii="OpenSymbol" w:hAnsi="OpenSymbol"/>
      </w:rPr>
    </w:lvl>
  </w:abstractNum>
  <w:abstractNum w:abstractNumId="20" w15:restartNumberingAfterBreak="0">
    <w:nsid w:val="00000015"/>
    <w:multiLevelType w:val="singleLevel"/>
    <w:tmpl w:val="00000015"/>
    <w:name w:val="WW8Num32"/>
    <w:lvl w:ilvl="0">
      <w:start w:val="1"/>
      <w:numFmt w:val="decimal"/>
      <w:lvlText w:val="%1."/>
      <w:lvlJc w:val="left"/>
      <w:pPr>
        <w:tabs>
          <w:tab w:val="num" w:pos="720"/>
        </w:tabs>
        <w:ind w:left="720" w:hanging="360"/>
      </w:pPr>
    </w:lvl>
  </w:abstractNum>
  <w:abstractNum w:abstractNumId="21" w15:restartNumberingAfterBreak="0">
    <w:nsid w:val="00000016"/>
    <w:multiLevelType w:val="singleLevel"/>
    <w:tmpl w:val="00000016"/>
    <w:name w:val="WW8Num33"/>
    <w:lvl w:ilvl="0">
      <w:start w:val="1"/>
      <w:numFmt w:val="lowerLetter"/>
      <w:lvlText w:val="%1)"/>
      <w:lvlJc w:val="left"/>
      <w:pPr>
        <w:tabs>
          <w:tab w:val="num" w:pos="360"/>
        </w:tabs>
        <w:ind w:left="360" w:hanging="360"/>
      </w:pPr>
    </w:lvl>
  </w:abstractNum>
  <w:abstractNum w:abstractNumId="22" w15:restartNumberingAfterBreak="0">
    <w:nsid w:val="00000017"/>
    <w:multiLevelType w:val="singleLevel"/>
    <w:tmpl w:val="00000017"/>
    <w:name w:val="WW8Num34"/>
    <w:lvl w:ilvl="0">
      <w:start w:val="5"/>
      <w:numFmt w:val="decimal"/>
      <w:lvlText w:val="%1."/>
      <w:lvlJc w:val="left"/>
      <w:pPr>
        <w:tabs>
          <w:tab w:val="num" w:pos="630"/>
        </w:tabs>
        <w:ind w:left="630" w:hanging="630"/>
      </w:pPr>
    </w:lvl>
  </w:abstractNum>
  <w:abstractNum w:abstractNumId="23" w15:restartNumberingAfterBreak="0">
    <w:nsid w:val="00000018"/>
    <w:multiLevelType w:val="singleLevel"/>
    <w:tmpl w:val="00000018"/>
    <w:name w:val="WW8Num36"/>
    <w:lvl w:ilvl="0">
      <w:start w:val="1"/>
      <w:numFmt w:val="none"/>
      <w:suff w:val="nothing"/>
      <w:lvlText w:val="-"/>
      <w:lvlJc w:val="left"/>
      <w:pPr>
        <w:tabs>
          <w:tab w:val="num" w:pos="360"/>
        </w:tabs>
        <w:ind w:left="0" w:firstLine="0"/>
      </w:pPr>
    </w:lvl>
  </w:abstractNum>
  <w:abstractNum w:abstractNumId="24" w15:restartNumberingAfterBreak="0">
    <w:nsid w:val="00000019"/>
    <w:multiLevelType w:val="singleLevel"/>
    <w:tmpl w:val="00000019"/>
    <w:name w:val="WW8Num37"/>
    <w:lvl w:ilvl="0">
      <w:numFmt w:val="bullet"/>
      <w:lvlText w:val="-"/>
      <w:lvlJc w:val="left"/>
      <w:pPr>
        <w:tabs>
          <w:tab w:val="num" w:pos="360"/>
        </w:tabs>
        <w:ind w:left="720" w:hanging="360"/>
      </w:pPr>
      <w:rPr>
        <w:rFonts w:ascii="OpenSymbol" w:hAnsi="OpenSymbol"/>
      </w:rPr>
    </w:lvl>
  </w:abstractNum>
  <w:abstractNum w:abstractNumId="25" w15:restartNumberingAfterBreak="0">
    <w:nsid w:val="0000001A"/>
    <w:multiLevelType w:val="singleLevel"/>
    <w:tmpl w:val="0000001A"/>
    <w:name w:val="WW8Num39"/>
    <w:lvl w:ilvl="0">
      <w:start w:val="1"/>
      <w:numFmt w:val="none"/>
      <w:suff w:val="nothing"/>
      <w:lvlText w:val="-"/>
      <w:lvlJc w:val="left"/>
      <w:pPr>
        <w:tabs>
          <w:tab w:val="num" w:pos="360"/>
        </w:tabs>
        <w:ind w:left="0" w:firstLine="0"/>
      </w:pPr>
    </w:lvl>
  </w:abstractNum>
  <w:abstractNum w:abstractNumId="26" w15:restartNumberingAfterBreak="0">
    <w:nsid w:val="0000001B"/>
    <w:multiLevelType w:val="singleLevel"/>
    <w:tmpl w:val="0000001B"/>
    <w:lvl w:ilvl="0">
      <w:numFmt w:val="bullet"/>
      <w:lvlText w:val="-"/>
      <w:lvlJc w:val="left"/>
      <w:pPr>
        <w:tabs>
          <w:tab w:val="num" w:pos="360"/>
        </w:tabs>
        <w:ind w:left="360" w:hanging="360"/>
      </w:pPr>
      <w:rPr>
        <w:rFonts w:ascii="OpenSymbol" w:hAnsi="OpenSymbol"/>
      </w:rPr>
    </w:lvl>
  </w:abstractNum>
  <w:abstractNum w:abstractNumId="27" w15:restartNumberingAfterBreak="0">
    <w:nsid w:val="0000001C"/>
    <w:multiLevelType w:val="multilevel"/>
    <w:tmpl w:val="0000001C"/>
    <w:name w:val="WW8StyleNum"/>
    <w:lvl w:ilvl="0">
      <w:start w:val="1"/>
      <w:numFmt w:val="bullet"/>
      <w:pStyle w:val="SeznamsodrkamiIMP"/>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StyleNum1"/>
    <w:lvl w:ilvl="0">
      <w:start w:val="1"/>
      <w:numFmt w:val="decimal"/>
      <w:pStyle w:val="Seznamoeslova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C700D"/>
    <w:multiLevelType w:val="multilevel"/>
    <w:tmpl w:val="D264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81A1130"/>
    <w:multiLevelType w:val="multilevel"/>
    <w:tmpl w:val="0000001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A21470B"/>
    <w:multiLevelType w:val="multilevel"/>
    <w:tmpl w:val="0000001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97F1E88"/>
    <w:multiLevelType w:val="hybridMultilevel"/>
    <w:tmpl w:val="D4DA3B4A"/>
    <w:lvl w:ilvl="0" w:tplc="22103A16">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5" w15:restartNumberingAfterBreak="0">
    <w:nsid w:val="2C67297B"/>
    <w:multiLevelType w:val="multilevel"/>
    <w:tmpl w:val="0000001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CD3DBA"/>
    <w:multiLevelType w:val="singleLevel"/>
    <w:tmpl w:val="00000011"/>
    <w:lvl w:ilvl="0">
      <w:start w:val="1"/>
      <w:numFmt w:val="decimal"/>
      <w:lvlText w:val="%1."/>
      <w:lvlJc w:val="left"/>
      <w:pPr>
        <w:tabs>
          <w:tab w:val="num" w:pos="720"/>
        </w:tabs>
        <w:ind w:left="720" w:hanging="360"/>
      </w:pPr>
    </w:lvl>
  </w:abstractNum>
  <w:abstractNum w:abstractNumId="37" w15:restartNumberingAfterBreak="0">
    <w:nsid w:val="36DD0620"/>
    <w:multiLevelType w:val="hybridMultilevel"/>
    <w:tmpl w:val="56DCA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93F2DF1"/>
    <w:multiLevelType w:val="multilevel"/>
    <w:tmpl w:val="0000001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09B0BB8"/>
    <w:multiLevelType w:val="hybridMultilevel"/>
    <w:tmpl w:val="9BD23602"/>
    <w:lvl w:ilvl="0" w:tplc="BA922D56">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0" w15:restartNumberingAfterBreak="0">
    <w:nsid w:val="51ED4AD4"/>
    <w:multiLevelType w:val="hybridMultilevel"/>
    <w:tmpl w:val="DB4A4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257E8A"/>
    <w:multiLevelType w:val="hybridMultilevel"/>
    <w:tmpl w:val="AC76B9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5DE7401B"/>
    <w:multiLevelType w:val="hybridMultilevel"/>
    <w:tmpl w:val="04B634CA"/>
    <w:lvl w:ilvl="0" w:tplc="D1B8271E">
      <w:start w:val="6"/>
      <w:numFmt w:val="decimal"/>
      <w:lvlText w:val="%1."/>
      <w:lvlJc w:val="left"/>
      <w:pPr>
        <w:tabs>
          <w:tab w:val="num" w:pos="720"/>
        </w:tabs>
        <w:ind w:left="720" w:hanging="360"/>
      </w:pPr>
      <w:rPr>
        <w:rFonts w:hint="default"/>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DF21C12"/>
    <w:multiLevelType w:val="hybridMultilevel"/>
    <w:tmpl w:val="3F98269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4932D1"/>
    <w:multiLevelType w:val="multilevel"/>
    <w:tmpl w:val="894A6BC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2"/>
  </w:num>
  <w:num w:numId="35">
    <w:abstractNumId w:val="34"/>
  </w:num>
  <w:num w:numId="36">
    <w:abstractNumId w:val="40"/>
  </w:num>
  <w:num w:numId="37">
    <w:abstractNumId w:val="37"/>
  </w:num>
  <w:num w:numId="38">
    <w:abstractNumId w:val="36"/>
  </w:num>
  <w:num w:numId="39">
    <w:abstractNumId w:val="32"/>
  </w:num>
  <w:num w:numId="40">
    <w:abstractNumId w:val="39"/>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5"/>
  </w:num>
  <w:num w:numId="44">
    <w:abstractNumId w:val="31"/>
  </w:num>
  <w:num w:numId="45">
    <w:abstractNumId w:val="41"/>
  </w:num>
  <w:num w:numId="46">
    <w:abstractNumId w:val="0"/>
  </w:num>
  <w:num w:numId="47">
    <w:abstractNumId w:val="0"/>
  </w:num>
  <w:num w:numId="48">
    <w:abstractNumId w:val="3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18"/>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0D1"/>
    <w:rsid w:val="000152C9"/>
    <w:rsid w:val="0002391B"/>
    <w:rsid w:val="00040043"/>
    <w:rsid w:val="00040819"/>
    <w:rsid w:val="00054A2A"/>
    <w:rsid w:val="0006395F"/>
    <w:rsid w:val="000661EA"/>
    <w:rsid w:val="00067307"/>
    <w:rsid w:val="00094CED"/>
    <w:rsid w:val="000A3F16"/>
    <w:rsid w:val="000B2A24"/>
    <w:rsid w:val="000B5488"/>
    <w:rsid w:val="000B6B4B"/>
    <w:rsid w:val="000B7290"/>
    <w:rsid w:val="000C29D2"/>
    <w:rsid w:val="000C491F"/>
    <w:rsid w:val="000E1C37"/>
    <w:rsid w:val="000F5B00"/>
    <w:rsid w:val="001311CA"/>
    <w:rsid w:val="0014140A"/>
    <w:rsid w:val="00146CF8"/>
    <w:rsid w:val="0014746A"/>
    <w:rsid w:val="00160BF0"/>
    <w:rsid w:val="00161357"/>
    <w:rsid w:val="00161656"/>
    <w:rsid w:val="001667DF"/>
    <w:rsid w:val="00181D32"/>
    <w:rsid w:val="001A152F"/>
    <w:rsid w:val="001F0ADD"/>
    <w:rsid w:val="001F68B7"/>
    <w:rsid w:val="00201E93"/>
    <w:rsid w:val="00214E82"/>
    <w:rsid w:val="00227203"/>
    <w:rsid w:val="00227D67"/>
    <w:rsid w:val="002300CB"/>
    <w:rsid w:val="002536DC"/>
    <w:rsid w:val="00254C42"/>
    <w:rsid w:val="0026010C"/>
    <w:rsid w:val="00262E36"/>
    <w:rsid w:val="00270ABB"/>
    <w:rsid w:val="00283D16"/>
    <w:rsid w:val="002B4FFA"/>
    <w:rsid w:val="002F10B2"/>
    <w:rsid w:val="002F5D51"/>
    <w:rsid w:val="002F6CB4"/>
    <w:rsid w:val="0030042E"/>
    <w:rsid w:val="00301719"/>
    <w:rsid w:val="00320BB9"/>
    <w:rsid w:val="0033625D"/>
    <w:rsid w:val="003370CC"/>
    <w:rsid w:val="003370F9"/>
    <w:rsid w:val="0035579E"/>
    <w:rsid w:val="003560C5"/>
    <w:rsid w:val="00371156"/>
    <w:rsid w:val="003877BF"/>
    <w:rsid w:val="0039041A"/>
    <w:rsid w:val="0039454B"/>
    <w:rsid w:val="003A453C"/>
    <w:rsid w:val="003B73BD"/>
    <w:rsid w:val="003E0E02"/>
    <w:rsid w:val="003F5304"/>
    <w:rsid w:val="00412837"/>
    <w:rsid w:val="004145A6"/>
    <w:rsid w:val="00416DCB"/>
    <w:rsid w:val="00421D81"/>
    <w:rsid w:val="00424F6D"/>
    <w:rsid w:val="00433823"/>
    <w:rsid w:val="00452253"/>
    <w:rsid w:val="004567A2"/>
    <w:rsid w:val="00460A51"/>
    <w:rsid w:val="00460B00"/>
    <w:rsid w:val="004614AD"/>
    <w:rsid w:val="004830D1"/>
    <w:rsid w:val="004842E1"/>
    <w:rsid w:val="00491EB7"/>
    <w:rsid w:val="004A4524"/>
    <w:rsid w:val="004C5835"/>
    <w:rsid w:val="004D51F4"/>
    <w:rsid w:val="005001DB"/>
    <w:rsid w:val="00500C64"/>
    <w:rsid w:val="00502A55"/>
    <w:rsid w:val="005072F2"/>
    <w:rsid w:val="00520451"/>
    <w:rsid w:val="00525E31"/>
    <w:rsid w:val="00526CFC"/>
    <w:rsid w:val="005273FA"/>
    <w:rsid w:val="00534281"/>
    <w:rsid w:val="00546F5A"/>
    <w:rsid w:val="00547598"/>
    <w:rsid w:val="00566177"/>
    <w:rsid w:val="005847FC"/>
    <w:rsid w:val="005A1744"/>
    <w:rsid w:val="005A50C4"/>
    <w:rsid w:val="005A5886"/>
    <w:rsid w:val="005B53ED"/>
    <w:rsid w:val="005C46A2"/>
    <w:rsid w:val="005D0FC4"/>
    <w:rsid w:val="005D28C2"/>
    <w:rsid w:val="005D3971"/>
    <w:rsid w:val="005E0F55"/>
    <w:rsid w:val="005E31D6"/>
    <w:rsid w:val="00605052"/>
    <w:rsid w:val="00614CB5"/>
    <w:rsid w:val="0061759A"/>
    <w:rsid w:val="00623677"/>
    <w:rsid w:val="006425F0"/>
    <w:rsid w:val="00657F1F"/>
    <w:rsid w:val="00673399"/>
    <w:rsid w:val="0068798F"/>
    <w:rsid w:val="00691C4B"/>
    <w:rsid w:val="006A060F"/>
    <w:rsid w:val="006B2752"/>
    <w:rsid w:val="006B2D1C"/>
    <w:rsid w:val="006B54D3"/>
    <w:rsid w:val="006C4CF2"/>
    <w:rsid w:val="006E3671"/>
    <w:rsid w:val="006F74B7"/>
    <w:rsid w:val="00704BEA"/>
    <w:rsid w:val="00720EDD"/>
    <w:rsid w:val="00745028"/>
    <w:rsid w:val="00745650"/>
    <w:rsid w:val="007628DA"/>
    <w:rsid w:val="00775256"/>
    <w:rsid w:val="00775BBF"/>
    <w:rsid w:val="0077609E"/>
    <w:rsid w:val="00777362"/>
    <w:rsid w:val="0077790C"/>
    <w:rsid w:val="00783937"/>
    <w:rsid w:val="007B5B73"/>
    <w:rsid w:val="007B65C2"/>
    <w:rsid w:val="007E66B4"/>
    <w:rsid w:val="007F2E95"/>
    <w:rsid w:val="007F4199"/>
    <w:rsid w:val="0080188A"/>
    <w:rsid w:val="00827994"/>
    <w:rsid w:val="00850CF6"/>
    <w:rsid w:val="008540A1"/>
    <w:rsid w:val="00885427"/>
    <w:rsid w:val="00896FFF"/>
    <w:rsid w:val="008A34CD"/>
    <w:rsid w:val="008B0ABE"/>
    <w:rsid w:val="008B20EC"/>
    <w:rsid w:val="008B3A5B"/>
    <w:rsid w:val="008C2B4B"/>
    <w:rsid w:val="008F010E"/>
    <w:rsid w:val="008F2B60"/>
    <w:rsid w:val="008F3E6B"/>
    <w:rsid w:val="00912E5C"/>
    <w:rsid w:val="00913441"/>
    <w:rsid w:val="009238E8"/>
    <w:rsid w:val="0094010E"/>
    <w:rsid w:val="00943266"/>
    <w:rsid w:val="00943FB3"/>
    <w:rsid w:val="00945BCA"/>
    <w:rsid w:val="00960EEC"/>
    <w:rsid w:val="009737DC"/>
    <w:rsid w:val="009811A6"/>
    <w:rsid w:val="00983DC1"/>
    <w:rsid w:val="009A1BD8"/>
    <w:rsid w:val="009A43E6"/>
    <w:rsid w:val="009C0DD9"/>
    <w:rsid w:val="009C620A"/>
    <w:rsid w:val="009E4887"/>
    <w:rsid w:val="009F48FD"/>
    <w:rsid w:val="00A0456D"/>
    <w:rsid w:val="00A06EF7"/>
    <w:rsid w:val="00A327E7"/>
    <w:rsid w:val="00A32E3E"/>
    <w:rsid w:val="00A42971"/>
    <w:rsid w:val="00A539ED"/>
    <w:rsid w:val="00A722D9"/>
    <w:rsid w:val="00A85F2D"/>
    <w:rsid w:val="00A91F12"/>
    <w:rsid w:val="00AA0224"/>
    <w:rsid w:val="00AA7AC9"/>
    <w:rsid w:val="00AB0807"/>
    <w:rsid w:val="00AC3070"/>
    <w:rsid w:val="00AC4C39"/>
    <w:rsid w:val="00AD3BCB"/>
    <w:rsid w:val="00B03C86"/>
    <w:rsid w:val="00B05A23"/>
    <w:rsid w:val="00B05C90"/>
    <w:rsid w:val="00B20E56"/>
    <w:rsid w:val="00B233C4"/>
    <w:rsid w:val="00B30472"/>
    <w:rsid w:val="00B44203"/>
    <w:rsid w:val="00B675B0"/>
    <w:rsid w:val="00B85FD6"/>
    <w:rsid w:val="00B87E55"/>
    <w:rsid w:val="00B970D9"/>
    <w:rsid w:val="00BA6480"/>
    <w:rsid w:val="00BC5252"/>
    <w:rsid w:val="00BC6E11"/>
    <w:rsid w:val="00C07E2A"/>
    <w:rsid w:val="00C517E6"/>
    <w:rsid w:val="00C55CD3"/>
    <w:rsid w:val="00C57D8D"/>
    <w:rsid w:val="00C94373"/>
    <w:rsid w:val="00CA6164"/>
    <w:rsid w:val="00CB23D7"/>
    <w:rsid w:val="00CB32CF"/>
    <w:rsid w:val="00CD6FE5"/>
    <w:rsid w:val="00CE6C87"/>
    <w:rsid w:val="00CF4BED"/>
    <w:rsid w:val="00D05120"/>
    <w:rsid w:val="00D12037"/>
    <w:rsid w:val="00D34589"/>
    <w:rsid w:val="00D3505B"/>
    <w:rsid w:val="00D35BEC"/>
    <w:rsid w:val="00D4062D"/>
    <w:rsid w:val="00DB459F"/>
    <w:rsid w:val="00DC263D"/>
    <w:rsid w:val="00DF5046"/>
    <w:rsid w:val="00E11275"/>
    <w:rsid w:val="00E12F97"/>
    <w:rsid w:val="00E20D72"/>
    <w:rsid w:val="00E24F1B"/>
    <w:rsid w:val="00E26855"/>
    <w:rsid w:val="00E26C47"/>
    <w:rsid w:val="00E37BB5"/>
    <w:rsid w:val="00E63067"/>
    <w:rsid w:val="00E67A4E"/>
    <w:rsid w:val="00E7478F"/>
    <w:rsid w:val="00E80587"/>
    <w:rsid w:val="00E80F77"/>
    <w:rsid w:val="00E87372"/>
    <w:rsid w:val="00EA16C2"/>
    <w:rsid w:val="00EB3FD6"/>
    <w:rsid w:val="00EB4CF2"/>
    <w:rsid w:val="00EB7761"/>
    <w:rsid w:val="00ED4CC5"/>
    <w:rsid w:val="00EE0F2B"/>
    <w:rsid w:val="00EE1DB5"/>
    <w:rsid w:val="00F1276B"/>
    <w:rsid w:val="00F15433"/>
    <w:rsid w:val="00F174BA"/>
    <w:rsid w:val="00F177B8"/>
    <w:rsid w:val="00F25A65"/>
    <w:rsid w:val="00F30FDD"/>
    <w:rsid w:val="00F3515E"/>
    <w:rsid w:val="00F4254F"/>
    <w:rsid w:val="00F81A42"/>
    <w:rsid w:val="00FB12B5"/>
    <w:rsid w:val="00FB4092"/>
    <w:rsid w:val="00FC7B75"/>
    <w:rsid w:val="00FD0370"/>
    <w:rsid w:val="00FD48D1"/>
    <w:rsid w:val="00FD4D4D"/>
    <w:rsid w:val="00FF3FFD"/>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2B877219"/>
  <w15:docId w15:val="{61A5D984-0890-4F08-AC42-0A49E029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6177"/>
    <w:pPr>
      <w:suppressAutoHyphens/>
    </w:pPr>
    <w:rPr>
      <w:lang w:eastAsia="zh-CN"/>
    </w:rPr>
  </w:style>
  <w:style w:type="paragraph" w:styleId="Nadpis1">
    <w:name w:val="heading 1"/>
    <w:basedOn w:val="Normln"/>
    <w:next w:val="Normln"/>
    <w:qFormat/>
    <w:rsid w:val="00566177"/>
    <w:pPr>
      <w:keepNext/>
      <w:numPr>
        <w:numId w:val="1"/>
      </w:numPr>
      <w:outlineLvl w:val="0"/>
    </w:pPr>
    <w:rPr>
      <w:sz w:val="40"/>
    </w:rPr>
  </w:style>
  <w:style w:type="paragraph" w:styleId="Nadpis2">
    <w:name w:val="heading 2"/>
    <w:basedOn w:val="Normln"/>
    <w:next w:val="Normln"/>
    <w:qFormat/>
    <w:rsid w:val="0056617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566177"/>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566177"/>
    <w:pPr>
      <w:keepNext/>
      <w:numPr>
        <w:ilvl w:val="3"/>
        <w:numId w:val="1"/>
      </w:numPr>
      <w:spacing w:before="240" w:after="60"/>
      <w:outlineLvl w:val="3"/>
    </w:pPr>
    <w:rPr>
      <w:b/>
      <w:bCs/>
      <w:sz w:val="28"/>
      <w:szCs w:val="28"/>
    </w:rPr>
  </w:style>
  <w:style w:type="paragraph" w:styleId="Nadpis5">
    <w:name w:val="heading 5"/>
    <w:basedOn w:val="Normln"/>
    <w:next w:val="Normln"/>
    <w:qFormat/>
    <w:rsid w:val="00566177"/>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sid w:val="00566177"/>
    <w:rPr>
      <w:rFonts w:ascii="Symbol" w:hAnsi="Symbol" w:cs="Symbol"/>
    </w:rPr>
  </w:style>
  <w:style w:type="character" w:customStyle="1" w:styleId="WW8Num6z0">
    <w:name w:val="WW8Num6z0"/>
    <w:rsid w:val="00566177"/>
    <w:rPr>
      <w:rFonts w:ascii="Symbol" w:hAnsi="Symbol" w:cs="Symbol"/>
    </w:rPr>
  </w:style>
  <w:style w:type="character" w:customStyle="1" w:styleId="WW8Num7z0">
    <w:name w:val="WW8Num7z0"/>
    <w:rsid w:val="00566177"/>
    <w:rPr>
      <w:rFonts w:ascii="Symbol" w:hAnsi="Symbol" w:cs="Symbol"/>
    </w:rPr>
  </w:style>
  <w:style w:type="character" w:customStyle="1" w:styleId="WW8Num8z0">
    <w:name w:val="WW8Num8z0"/>
    <w:rsid w:val="00566177"/>
    <w:rPr>
      <w:rFonts w:ascii="Symbol" w:hAnsi="Symbol" w:cs="Symbol"/>
    </w:rPr>
  </w:style>
  <w:style w:type="character" w:customStyle="1" w:styleId="WW8Num10z0">
    <w:name w:val="WW8Num10z0"/>
    <w:rsid w:val="00566177"/>
    <w:rPr>
      <w:rFonts w:ascii="Symbol" w:hAnsi="Symbol" w:cs="Symbol"/>
    </w:rPr>
  </w:style>
  <w:style w:type="character" w:customStyle="1" w:styleId="WW8Num12z1">
    <w:name w:val="WW8Num12z1"/>
    <w:rsid w:val="00566177"/>
    <w:rPr>
      <w:rFonts w:ascii="Courier New" w:hAnsi="Courier New" w:cs="Courier New"/>
    </w:rPr>
  </w:style>
  <w:style w:type="character" w:customStyle="1" w:styleId="WW8Num12z2">
    <w:name w:val="WW8Num12z2"/>
    <w:rsid w:val="00566177"/>
    <w:rPr>
      <w:rFonts w:ascii="Wingdings" w:hAnsi="Wingdings" w:cs="Wingdings"/>
    </w:rPr>
  </w:style>
  <w:style w:type="character" w:customStyle="1" w:styleId="WW8Num12z3">
    <w:name w:val="WW8Num12z3"/>
    <w:rsid w:val="00566177"/>
    <w:rPr>
      <w:rFonts w:ascii="Symbol" w:hAnsi="Symbol" w:cs="Symbol"/>
    </w:rPr>
  </w:style>
  <w:style w:type="character" w:customStyle="1" w:styleId="WW8Num17z1">
    <w:name w:val="WW8Num17z1"/>
    <w:rsid w:val="00566177"/>
    <w:rPr>
      <w:rFonts w:ascii="Courier New" w:hAnsi="Courier New" w:cs="Courier New"/>
    </w:rPr>
  </w:style>
  <w:style w:type="character" w:customStyle="1" w:styleId="WW8Num17z2">
    <w:name w:val="WW8Num17z2"/>
    <w:rsid w:val="00566177"/>
    <w:rPr>
      <w:rFonts w:ascii="Wingdings" w:hAnsi="Wingdings" w:cs="Wingdings"/>
    </w:rPr>
  </w:style>
  <w:style w:type="character" w:customStyle="1" w:styleId="WW8Num17z3">
    <w:name w:val="WW8Num17z3"/>
    <w:rsid w:val="00566177"/>
    <w:rPr>
      <w:rFonts w:ascii="Symbol" w:hAnsi="Symbol" w:cs="Symbol"/>
    </w:rPr>
  </w:style>
  <w:style w:type="character" w:customStyle="1" w:styleId="WW8Num26z0">
    <w:name w:val="WW8Num26z0"/>
    <w:rsid w:val="00566177"/>
    <w:rPr>
      <w:rFonts w:ascii="Times New Roman" w:hAnsi="Times New Roman" w:cs="Times New Roman"/>
    </w:rPr>
  </w:style>
  <w:style w:type="character" w:customStyle="1" w:styleId="WW8Num31z1">
    <w:name w:val="WW8Num31z1"/>
    <w:rsid w:val="00566177"/>
    <w:rPr>
      <w:rFonts w:ascii="Courier New" w:hAnsi="Courier New" w:cs="Courier New"/>
    </w:rPr>
  </w:style>
  <w:style w:type="character" w:customStyle="1" w:styleId="WW8Num31z2">
    <w:name w:val="WW8Num31z2"/>
    <w:rsid w:val="00566177"/>
    <w:rPr>
      <w:rFonts w:ascii="Wingdings" w:hAnsi="Wingdings" w:cs="Wingdings"/>
    </w:rPr>
  </w:style>
  <w:style w:type="character" w:customStyle="1" w:styleId="WW8Num31z3">
    <w:name w:val="WW8Num31z3"/>
    <w:rsid w:val="00566177"/>
    <w:rPr>
      <w:rFonts w:ascii="Symbol" w:hAnsi="Symbol" w:cs="Symbol"/>
    </w:rPr>
  </w:style>
  <w:style w:type="character" w:customStyle="1" w:styleId="WW8Num37z1">
    <w:name w:val="WW8Num37z1"/>
    <w:rsid w:val="00566177"/>
    <w:rPr>
      <w:rFonts w:ascii="Courier New" w:hAnsi="Courier New" w:cs="Courier New"/>
    </w:rPr>
  </w:style>
  <w:style w:type="character" w:customStyle="1" w:styleId="WW8Num37z2">
    <w:name w:val="WW8Num37z2"/>
    <w:rsid w:val="00566177"/>
    <w:rPr>
      <w:rFonts w:ascii="Wingdings" w:hAnsi="Wingdings" w:cs="Wingdings"/>
    </w:rPr>
  </w:style>
  <w:style w:type="character" w:customStyle="1" w:styleId="WW8Num37z3">
    <w:name w:val="WW8Num37z3"/>
    <w:rsid w:val="00566177"/>
    <w:rPr>
      <w:rFonts w:ascii="Symbol" w:hAnsi="Symbol" w:cs="Symbol"/>
    </w:rPr>
  </w:style>
  <w:style w:type="character" w:customStyle="1" w:styleId="WW8Num38z1">
    <w:name w:val="WW8Num38z1"/>
    <w:rsid w:val="00566177"/>
    <w:rPr>
      <w:rFonts w:ascii="Courier New" w:hAnsi="Courier New" w:cs="Courier New"/>
    </w:rPr>
  </w:style>
  <w:style w:type="character" w:customStyle="1" w:styleId="WW8Num38z2">
    <w:name w:val="WW8Num38z2"/>
    <w:rsid w:val="00566177"/>
    <w:rPr>
      <w:rFonts w:ascii="Wingdings" w:hAnsi="Wingdings" w:cs="Wingdings"/>
    </w:rPr>
  </w:style>
  <w:style w:type="character" w:customStyle="1" w:styleId="WW8Num38z3">
    <w:name w:val="WW8Num38z3"/>
    <w:rsid w:val="00566177"/>
    <w:rPr>
      <w:rFonts w:ascii="Symbol" w:hAnsi="Symbol" w:cs="Symbol"/>
    </w:rPr>
  </w:style>
  <w:style w:type="character" w:customStyle="1" w:styleId="WW8NumSt11z1">
    <w:name w:val="WW8NumSt11z1"/>
    <w:rsid w:val="00566177"/>
    <w:rPr>
      <w:rFonts w:ascii="Courier New" w:hAnsi="Courier New" w:cs="Courier New"/>
    </w:rPr>
  </w:style>
  <w:style w:type="character" w:customStyle="1" w:styleId="WW8NumSt11z2">
    <w:name w:val="WW8NumSt11z2"/>
    <w:rsid w:val="00566177"/>
    <w:rPr>
      <w:rFonts w:ascii="Wingdings" w:hAnsi="Wingdings" w:cs="Wingdings"/>
    </w:rPr>
  </w:style>
  <w:style w:type="character" w:customStyle="1" w:styleId="WW8NumSt11z3">
    <w:name w:val="WW8NumSt11z3"/>
    <w:rsid w:val="00566177"/>
    <w:rPr>
      <w:rFonts w:ascii="Symbol" w:hAnsi="Symbol" w:cs="Symbol"/>
    </w:rPr>
  </w:style>
  <w:style w:type="character" w:customStyle="1" w:styleId="Standardnpsmoodstavce1">
    <w:name w:val="Standardní písmo odstavce1"/>
    <w:rsid w:val="00566177"/>
  </w:style>
  <w:style w:type="character" w:styleId="Hypertextovodkaz">
    <w:name w:val="Hyperlink"/>
    <w:rsid w:val="00566177"/>
    <w:rPr>
      <w:color w:val="0000FF"/>
      <w:u w:val="single"/>
    </w:rPr>
  </w:style>
  <w:style w:type="character" w:styleId="slostrnky">
    <w:name w:val="page number"/>
    <w:basedOn w:val="Standardnpsmoodstavce1"/>
    <w:rsid w:val="00566177"/>
  </w:style>
  <w:style w:type="character" w:customStyle="1" w:styleId="CharChar">
    <w:name w:val="Char Char"/>
    <w:rsid w:val="00566177"/>
    <w:rPr>
      <w:rFonts w:ascii="Tahoma" w:hAnsi="Tahoma" w:cs="Tahoma"/>
      <w:sz w:val="16"/>
      <w:szCs w:val="16"/>
    </w:rPr>
  </w:style>
  <w:style w:type="paragraph" w:customStyle="1" w:styleId="Nadpis">
    <w:name w:val="Nadpis"/>
    <w:basedOn w:val="ZkladntextIMP"/>
    <w:next w:val="Odstavec"/>
    <w:rsid w:val="00566177"/>
    <w:pPr>
      <w:spacing w:before="360" w:after="180"/>
    </w:pPr>
    <w:rPr>
      <w:sz w:val="40"/>
    </w:rPr>
  </w:style>
  <w:style w:type="paragraph" w:styleId="Zkladntext">
    <w:name w:val="Body Text"/>
    <w:basedOn w:val="Normln"/>
    <w:link w:val="ZkladntextChar"/>
    <w:rsid w:val="00566177"/>
    <w:pPr>
      <w:widowControl w:val="0"/>
      <w:spacing w:line="288" w:lineRule="auto"/>
    </w:pPr>
    <w:rPr>
      <w:sz w:val="24"/>
    </w:rPr>
  </w:style>
  <w:style w:type="paragraph" w:styleId="Seznam">
    <w:name w:val="List"/>
    <w:basedOn w:val="Zkladntext"/>
    <w:rsid w:val="00566177"/>
    <w:rPr>
      <w:rFonts w:cs="Mangal"/>
    </w:rPr>
  </w:style>
  <w:style w:type="paragraph" w:styleId="Titulek">
    <w:name w:val="caption"/>
    <w:basedOn w:val="Normln"/>
    <w:qFormat/>
    <w:rsid w:val="00566177"/>
    <w:pPr>
      <w:suppressLineNumbers/>
      <w:spacing w:before="120" w:after="120"/>
    </w:pPr>
    <w:rPr>
      <w:rFonts w:cs="Mangal"/>
      <w:i/>
      <w:iCs/>
      <w:sz w:val="24"/>
      <w:szCs w:val="24"/>
    </w:rPr>
  </w:style>
  <w:style w:type="paragraph" w:customStyle="1" w:styleId="Rejstk">
    <w:name w:val="Rejstřík"/>
    <w:basedOn w:val="Normln"/>
    <w:rsid w:val="00566177"/>
    <w:pPr>
      <w:suppressLineNumbers/>
    </w:pPr>
    <w:rPr>
      <w:rFonts w:cs="Mangal"/>
    </w:rPr>
  </w:style>
  <w:style w:type="paragraph" w:customStyle="1" w:styleId="ZkladntextIMP">
    <w:name w:val="Základní text_IMP"/>
    <w:basedOn w:val="Normln"/>
    <w:rsid w:val="00566177"/>
    <w:pPr>
      <w:spacing w:line="276" w:lineRule="auto"/>
    </w:pPr>
    <w:rPr>
      <w:sz w:val="24"/>
    </w:rPr>
  </w:style>
  <w:style w:type="paragraph" w:customStyle="1" w:styleId="Odstavec">
    <w:name w:val="Odstavec"/>
    <w:basedOn w:val="ZkladntextIMP"/>
    <w:rsid w:val="00566177"/>
    <w:pPr>
      <w:spacing w:after="115"/>
      <w:ind w:firstLine="480"/>
    </w:pPr>
  </w:style>
  <w:style w:type="paragraph" w:customStyle="1" w:styleId="Poznmka">
    <w:name w:val="Poznámka"/>
    <w:basedOn w:val="ZkladntextIMP"/>
    <w:rsid w:val="00566177"/>
    <w:pPr>
      <w:spacing w:line="228" w:lineRule="auto"/>
    </w:pPr>
    <w:rPr>
      <w:i/>
      <w:sz w:val="20"/>
    </w:rPr>
  </w:style>
  <w:style w:type="paragraph" w:customStyle="1" w:styleId="Stnovannadpis">
    <w:name w:val="Stínovaný nadpis"/>
    <w:basedOn w:val="Nadpis"/>
    <w:next w:val="Odstavec"/>
    <w:rsid w:val="00566177"/>
    <w:pPr>
      <w:shd w:val="clear" w:color="auto" w:fill="000000"/>
      <w:jc w:val="center"/>
    </w:pPr>
    <w:rPr>
      <w:b/>
      <w:sz w:val="36"/>
    </w:rPr>
  </w:style>
  <w:style w:type="paragraph" w:customStyle="1" w:styleId="SeznamsodrkamiIMP">
    <w:name w:val="Seznam s odrážkami_IMP"/>
    <w:basedOn w:val="ZkladntextIMP"/>
    <w:rsid w:val="00566177"/>
    <w:pPr>
      <w:numPr>
        <w:numId w:val="28"/>
      </w:numPr>
      <w:spacing w:line="228" w:lineRule="auto"/>
    </w:pPr>
  </w:style>
  <w:style w:type="paragraph" w:customStyle="1" w:styleId="Seznamoeslovan">
    <w:name w:val="Seznam oeíslovaný"/>
    <w:basedOn w:val="ZkladntextIMP"/>
    <w:rsid w:val="00566177"/>
    <w:pPr>
      <w:numPr>
        <w:numId w:val="29"/>
      </w:numPr>
      <w:spacing w:line="228" w:lineRule="auto"/>
    </w:pPr>
  </w:style>
  <w:style w:type="paragraph" w:customStyle="1" w:styleId="NormlnIMP">
    <w:name w:val="Normální_IMP"/>
    <w:basedOn w:val="Normln"/>
    <w:rsid w:val="00566177"/>
    <w:pPr>
      <w:spacing w:line="228" w:lineRule="auto"/>
    </w:pPr>
    <w:rPr>
      <w:sz w:val="24"/>
    </w:rPr>
  </w:style>
  <w:style w:type="paragraph" w:customStyle="1" w:styleId="Nadpis1IMP">
    <w:name w:val="Nadpis 1_IMP"/>
    <w:basedOn w:val="NormlnIMP"/>
    <w:next w:val="NormlnIMP"/>
    <w:rsid w:val="00566177"/>
    <w:rPr>
      <w:b/>
    </w:rPr>
  </w:style>
  <w:style w:type="paragraph" w:customStyle="1" w:styleId="Nadpis2IMP">
    <w:name w:val="Nadpis 2_IMP"/>
    <w:basedOn w:val="NormlnIMP"/>
    <w:next w:val="NormlnIMP"/>
    <w:rsid w:val="00566177"/>
    <w:pPr>
      <w:jc w:val="center"/>
    </w:pPr>
    <w:rPr>
      <w:b/>
      <w:color w:val="000000"/>
    </w:rPr>
  </w:style>
  <w:style w:type="paragraph" w:customStyle="1" w:styleId="Nadpis3IMP">
    <w:name w:val="Nadpis 3_IMP"/>
    <w:basedOn w:val="NormlnIMP"/>
    <w:next w:val="NormlnIMP"/>
    <w:rsid w:val="00566177"/>
    <w:pPr>
      <w:ind w:left="360"/>
    </w:pPr>
    <w:rPr>
      <w:u w:val="single"/>
    </w:rPr>
  </w:style>
  <w:style w:type="paragraph" w:customStyle="1" w:styleId="StandardnpsmoodstavceIMP">
    <w:name w:val="Standardní písmo odstavce_IMP"/>
    <w:basedOn w:val="Normln"/>
    <w:rsid w:val="00566177"/>
    <w:pPr>
      <w:spacing w:line="228" w:lineRule="auto"/>
    </w:pPr>
  </w:style>
  <w:style w:type="paragraph" w:customStyle="1" w:styleId="ZkladntextodsazenIMP">
    <w:name w:val="Základní text odsazený_IMP"/>
    <w:basedOn w:val="NormlnIMP"/>
    <w:rsid w:val="00566177"/>
    <w:pPr>
      <w:ind w:firstLine="360"/>
    </w:pPr>
  </w:style>
  <w:style w:type="paragraph" w:customStyle="1" w:styleId="Zkladntextodsazen21">
    <w:name w:val="Základní text odsazený 21"/>
    <w:basedOn w:val="NormlnIMP"/>
    <w:rsid w:val="00566177"/>
    <w:pPr>
      <w:ind w:left="708"/>
    </w:pPr>
  </w:style>
  <w:style w:type="paragraph" w:customStyle="1" w:styleId="Zkladntextodsazen31">
    <w:name w:val="Základní text odsazený 31"/>
    <w:basedOn w:val="NormlnIMP"/>
    <w:rsid w:val="00566177"/>
    <w:pPr>
      <w:tabs>
        <w:tab w:val="left" w:pos="1080"/>
      </w:tabs>
      <w:ind w:left="1080" w:hanging="360"/>
    </w:pPr>
  </w:style>
  <w:style w:type="paragraph" w:customStyle="1" w:styleId="Nadpis10">
    <w:name w:val="Nadpis 1~"/>
    <w:basedOn w:val="NormlnIMP"/>
    <w:rsid w:val="00566177"/>
    <w:rPr>
      <w:sz w:val="28"/>
    </w:rPr>
  </w:style>
  <w:style w:type="paragraph" w:customStyle="1" w:styleId="Nadpis20">
    <w:name w:val="Nadpis 2~"/>
    <w:basedOn w:val="NormlnIMP"/>
    <w:rsid w:val="00566177"/>
    <w:pPr>
      <w:tabs>
        <w:tab w:val="left" w:pos="0"/>
      </w:tabs>
    </w:pPr>
    <w:rPr>
      <w:sz w:val="28"/>
    </w:rPr>
  </w:style>
  <w:style w:type="paragraph" w:customStyle="1" w:styleId="Nadpis30">
    <w:name w:val="Nadpis 3~"/>
    <w:basedOn w:val="NormlnIMP"/>
    <w:rsid w:val="00566177"/>
    <w:pPr>
      <w:tabs>
        <w:tab w:val="left" w:pos="2127"/>
      </w:tabs>
      <w:ind w:left="780"/>
    </w:pPr>
    <w:rPr>
      <w:sz w:val="28"/>
    </w:rPr>
  </w:style>
  <w:style w:type="paragraph" w:customStyle="1" w:styleId="Zkladntext21">
    <w:name w:val="Základní text 21"/>
    <w:basedOn w:val="Normln"/>
    <w:rsid w:val="00566177"/>
    <w:pPr>
      <w:spacing w:after="120"/>
      <w:ind w:left="283"/>
    </w:pPr>
  </w:style>
  <w:style w:type="paragraph" w:customStyle="1" w:styleId="Normln1">
    <w:name w:val="Normální1"/>
    <w:basedOn w:val="Normln"/>
    <w:rsid w:val="00566177"/>
    <w:pPr>
      <w:widowControl w:val="0"/>
    </w:pPr>
    <w:rPr>
      <w:sz w:val="24"/>
    </w:rPr>
  </w:style>
  <w:style w:type="paragraph" w:customStyle="1" w:styleId="Nadpis11">
    <w:name w:val="Nadpis 11"/>
    <w:basedOn w:val="Normln1"/>
    <w:next w:val="Normln1"/>
    <w:rsid w:val="00566177"/>
    <w:rPr>
      <w:b/>
    </w:rPr>
  </w:style>
  <w:style w:type="paragraph" w:styleId="Zhlav">
    <w:name w:val="header"/>
    <w:basedOn w:val="Normln"/>
    <w:rsid w:val="00566177"/>
    <w:pPr>
      <w:tabs>
        <w:tab w:val="center" w:pos="4536"/>
        <w:tab w:val="right" w:pos="9072"/>
      </w:tabs>
    </w:pPr>
  </w:style>
  <w:style w:type="paragraph" w:styleId="Zpat">
    <w:name w:val="footer"/>
    <w:basedOn w:val="Normln"/>
    <w:rsid w:val="00566177"/>
    <w:pPr>
      <w:tabs>
        <w:tab w:val="center" w:pos="4536"/>
        <w:tab w:val="right" w:pos="9072"/>
      </w:tabs>
    </w:pPr>
  </w:style>
  <w:style w:type="paragraph" w:styleId="Textbubliny">
    <w:name w:val="Balloon Text"/>
    <w:basedOn w:val="Normln"/>
    <w:rsid w:val="00566177"/>
    <w:rPr>
      <w:rFonts w:ascii="Tahoma" w:hAnsi="Tahoma" w:cs="Tahoma"/>
      <w:sz w:val="16"/>
      <w:szCs w:val="16"/>
    </w:rPr>
  </w:style>
  <w:style w:type="paragraph" w:styleId="Nzev">
    <w:name w:val="Title"/>
    <w:basedOn w:val="Normln"/>
    <w:next w:val="Podnadpis"/>
    <w:qFormat/>
    <w:rsid w:val="00566177"/>
    <w:pPr>
      <w:jc w:val="center"/>
    </w:pPr>
    <w:rPr>
      <w:b/>
      <w:bCs/>
      <w:sz w:val="48"/>
      <w:szCs w:val="24"/>
      <w:u w:val="single"/>
    </w:rPr>
  </w:style>
  <w:style w:type="paragraph" w:styleId="Podnadpis">
    <w:name w:val="Subtitle"/>
    <w:basedOn w:val="Normln"/>
    <w:next w:val="Zkladntext"/>
    <w:qFormat/>
    <w:rsid w:val="00566177"/>
    <w:rPr>
      <w:sz w:val="36"/>
      <w:szCs w:val="24"/>
    </w:rPr>
  </w:style>
  <w:style w:type="paragraph" w:customStyle="1" w:styleId="Normln0">
    <w:name w:val="Norm‡ln’"/>
    <w:rsid w:val="00566177"/>
    <w:pPr>
      <w:suppressAutoHyphens/>
    </w:pPr>
    <w:rPr>
      <w:lang w:eastAsia="zh-CN"/>
    </w:rPr>
  </w:style>
  <w:style w:type="paragraph" w:customStyle="1" w:styleId="Rozvrendokumentu1">
    <w:name w:val="Rozvržení dokumentu1"/>
    <w:basedOn w:val="Normln"/>
    <w:rsid w:val="00566177"/>
    <w:pPr>
      <w:shd w:val="clear" w:color="auto" w:fill="000080"/>
    </w:pPr>
    <w:rPr>
      <w:rFonts w:ascii="Tahoma" w:hAnsi="Tahoma" w:cs="Tahoma"/>
    </w:rPr>
  </w:style>
  <w:style w:type="paragraph" w:customStyle="1" w:styleId="Obsahtabulky">
    <w:name w:val="Obsah tabulky"/>
    <w:basedOn w:val="Normln"/>
    <w:rsid w:val="00566177"/>
    <w:pPr>
      <w:suppressLineNumbers/>
    </w:pPr>
  </w:style>
  <w:style w:type="paragraph" w:customStyle="1" w:styleId="Nadpistabulky">
    <w:name w:val="Nadpis tabulky"/>
    <w:basedOn w:val="Obsahtabulky"/>
    <w:rsid w:val="00566177"/>
    <w:pPr>
      <w:jc w:val="center"/>
    </w:pPr>
    <w:rPr>
      <w:b/>
      <w:bCs/>
    </w:rPr>
  </w:style>
  <w:style w:type="paragraph" w:customStyle="1" w:styleId="Obsahrmce">
    <w:name w:val="Obsah rámce"/>
    <w:basedOn w:val="Zkladntext"/>
    <w:rsid w:val="00566177"/>
  </w:style>
  <w:style w:type="table" w:styleId="Mkatabulky">
    <w:name w:val="Table Grid"/>
    <w:basedOn w:val="Normlntabulka"/>
    <w:rsid w:val="00054A2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23677"/>
    <w:pPr>
      <w:ind w:left="708"/>
    </w:pPr>
  </w:style>
  <w:style w:type="character" w:customStyle="1" w:styleId="ZkladntextChar">
    <w:name w:val="Základní text Char"/>
    <w:link w:val="Zkladntext"/>
    <w:rsid w:val="00227203"/>
    <w:rPr>
      <w:sz w:val="24"/>
      <w:lang w:eastAsia="zh-CN"/>
    </w:rPr>
  </w:style>
  <w:style w:type="paragraph" w:customStyle="1" w:styleId="Default">
    <w:name w:val="Default"/>
    <w:rsid w:val="0039041A"/>
    <w:pPr>
      <w:autoSpaceDE w:val="0"/>
      <w:autoSpaceDN w:val="0"/>
      <w:adjustRightInd w:val="0"/>
    </w:pPr>
    <w:rPr>
      <w:color w:val="000000"/>
      <w:sz w:val="24"/>
      <w:szCs w:val="24"/>
    </w:rPr>
  </w:style>
  <w:style w:type="character" w:styleId="Odkaznakoment">
    <w:name w:val="annotation reference"/>
    <w:rsid w:val="00BC5252"/>
    <w:rPr>
      <w:sz w:val="16"/>
      <w:szCs w:val="16"/>
    </w:rPr>
  </w:style>
  <w:style w:type="paragraph" w:styleId="Textkomente">
    <w:name w:val="annotation text"/>
    <w:basedOn w:val="Normln"/>
    <w:link w:val="TextkomenteChar"/>
    <w:rsid w:val="00BC5252"/>
  </w:style>
  <w:style w:type="character" w:customStyle="1" w:styleId="TextkomenteChar">
    <w:name w:val="Text komentáře Char"/>
    <w:link w:val="Textkomente"/>
    <w:rsid w:val="00BC5252"/>
    <w:rPr>
      <w:lang w:eastAsia="zh-CN"/>
    </w:rPr>
  </w:style>
  <w:style w:type="paragraph" w:styleId="Pedmtkomente">
    <w:name w:val="annotation subject"/>
    <w:basedOn w:val="Textkomente"/>
    <w:next w:val="Textkomente"/>
    <w:link w:val="PedmtkomenteChar"/>
    <w:rsid w:val="00BC5252"/>
    <w:rPr>
      <w:b/>
      <w:bCs/>
    </w:rPr>
  </w:style>
  <w:style w:type="character" w:customStyle="1" w:styleId="PedmtkomenteChar">
    <w:name w:val="Předmět komentáře Char"/>
    <w:link w:val="Pedmtkomente"/>
    <w:rsid w:val="00BC525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90">
      <w:bodyDiv w:val="1"/>
      <w:marLeft w:val="0"/>
      <w:marRight w:val="0"/>
      <w:marTop w:val="0"/>
      <w:marBottom w:val="0"/>
      <w:divBdr>
        <w:top w:val="none" w:sz="0" w:space="0" w:color="auto"/>
        <w:left w:val="none" w:sz="0" w:space="0" w:color="auto"/>
        <w:bottom w:val="none" w:sz="0" w:space="0" w:color="auto"/>
        <w:right w:val="none" w:sz="0" w:space="0" w:color="auto"/>
      </w:divBdr>
      <w:divsChild>
        <w:div w:id="24718776">
          <w:marLeft w:val="0"/>
          <w:marRight w:val="0"/>
          <w:marTop w:val="0"/>
          <w:marBottom w:val="0"/>
          <w:divBdr>
            <w:top w:val="none" w:sz="0" w:space="0" w:color="auto"/>
            <w:left w:val="none" w:sz="0" w:space="0" w:color="auto"/>
            <w:bottom w:val="none" w:sz="0" w:space="0" w:color="auto"/>
            <w:right w:val="none" w:sz="0" w:space="0" w:color="auto"/>
          </w:divBdr>
        </w:div>
        <w:div w:id="83722199">
          <w:marLeft w:val="0"/>
          <w:marRight w:val="0"/>
          <w:marTop w:val="0"/>
          <w:marBottom w:val="0"/>
          <w:divBdr>
            <w:top w:val="none" w:sz="0" w:space="0" w:color="auto"/>
            <w:left w:val="none" w:sz="0" w:space="0" w:color="auto"/>
            <w:bottom w:val="none" w:sz="0" w:space="0" w:color="auto"/>
            <w:right w:val="none" w:sz="0" w:space="0" w:color="auto"/>
          </w:divBdr>
        </w:div>
        <w:div w:id="316542944">
          <w:marLeft w:val="0"/>
          <w:marRight w:val="0"/>
          <w:marTop w:val="0"/>
          <w:marBottom w:val="0"/>
          <w:divBdr>
            <w:top w:val="none" w:sz="0" w:space="0" w:color="auto"/>
            <w:left w:val="none" w:sz="0" w:space="0" w:color="auto"/>
            <w:bottom w:val="none" w:sz="0" w:space="0" w:color="auto"/>
            <w:right w:val="none" w:sz="0" w:space="0" w:color="auto"/>
          </w:divBdr>
        </w:div>
        <w:div w:id="317349395">
          <w:marLeft w:val="0"/>
          <w:marRight w:val="0"/>
          <w:marTop w:val="0"/>
          <w:marBottom w:val="0"/>
          <w:divBdr>
            <w:top w:val="none" w:sz="0" w:space="0" w:color="auto"/>
            <w:left w:val="none" w:sz="0" w:space="0" w:color="auto"/>
            <w:bottom w:val="none" w:sz="0" w:space="0" w:color="auto"/>
            <w:right w:val="none" w:sz="0" w:space="0" w:color="auto"/>
          </w:divBdr>
        </w:div>
        <w:div w:id="363018694">
          <w:marLeft w:val="0"/>
          <w:marRight w:val="0"/>
          <w:marTop w:val="0"/>
          <w:marBottom w:val="0"/>
          <w:divBdr>
            <w:top w:val="none" w:sz="0" w:space="0" w:color="auto"/>
            <w:left w:val="none" w:sz="0" w:space="0" w:color="auto"/>
            <w:bottom w:val="none" w:sz="0" w:space="0" w:color="auto"/>
            <w:right w:val="none" w:sz="0" w:space="0" w:color="auto"/>
          </w:divBdr>
        </w:div>
        <w:div w:id="402333104">
          <w:marLeft w:val="0"/>
          <w:marRight w:val="0"/>
          <w:marTop w:val="0"/>
          <w:marBottom w:val="0"/>
          <w:divBdr>
            <w:top w:val="none" w:sz="0" w:space="0" w:color="auto"/>
            <w:left w:val="none" w:sz="0" w:space="0" w:color="auto"/>
            <w:bottom w:val="none" w:sz="0" w:space="0" w:color="auto"/>
            <w:right w:val="none" w:sz="0" w:space="0" w:color="auto"/>
          </w:divBdr>
        </w:div>
        <w:div w:id="408692002">
          <w:marLeft w:val="0"/>
          <w:marRight w:val="0"/>
          <w:marTop w:val="0"/>
          <w:marBottom w:val="0"/>
          <w:divBdr>
            <w:top w:val="none" w:sz="0" w:space="0" w:color="auto"/>
            <w:left w:val="none" w:sz="0" w:space="0" w:color="auto"/>
            <w:bottom w:val="none" w:sz="0" w:space="0" w:color="auto"/>
            <w:right w:val="none" w:sz="0" w:space="0" w:color="auto"/>
          </w:divBdr>
        </w:div>
        <w:div w:id="412357177">
          <w:marLeft w:val="0"/>
          <w:marRight w:val="0"/>
          <w:marTop w:val="0"/>
          <w:marBottom w:val="0"/>
          <w:divBdr>
            <w:top w:val="none" w:sz="0" w:space="0" w:color="auto"/>
            <w:left w:val="none" w:sz="0" w:space="0" w:color="auto"/>
            <w:bottom w:val="none" w:sz="0" w:space="0" w:color="auto"/>
            <w:right w:val="none" w:sz="0" w:space="0" w:color="auto"/>
          </w:divBdr>
        </w:div>
        <w:div w:id="445272855">
          <w:marLeft w:val="0"/>
          <w:marRight w:val="0"/>
          <w:marTop w:val="0"/>
          <w:marBottom w:val="0"/>
          <w:divBdr>
            <w:top w:val="none" w:sz="0" w:space="0" w:color="auto"/>
            <w:left w:val="none" w:sz="0" w:space="0" w:color="auto"/>
            <w:bottom w:val="none" w:sz="0" w:space="0" w:color="auto"/>
            <w:right w:val="none" w:sz="0" w:space="0" w:color="auto"/>
          </w:divBdr>
        </w:div>
        <w:div w:id="454057190">
          <w:marLeft w:val="0"/>
          <w:marRight w:val="0"/>
          <w:marTop w:val="0"/>
          <w:marBottom w:val="0"/>
          <w:divBdr>
            <w:top w:val="none" w:sz="0" w:space="0" w:color="auto"/>
            <w:left w:val="none" w:sz="0" w:space="0" w:color="auto"/>
            <w:bottom w:val="none" w:sz="0" w:space="0" w:color="auto"/>
            <w:right w:val="none" w:sz="0" w:space="0" w:color="auto"/>
          </w:divBdr>
        </w:div>
        <w:div w:id="501119384">
          <w:marLeft w:val="0"/>
          <w:marRight w:val="0"/>
          <w:marTop w:val="0"/>
          <w:marBottom w:val="0"/>
          <w:divBdr>
            <w:top w:val="none" w:sz="0" w:space="0" w:color="auto"/>
            <w:left w:val="none" w:sz="0" w:space="0" w:color="auto"/>
            <w:bottom w:val="none" w:sz="0" w:space="0" w:color="auto"/>
            <w:right w:val="none" w:sz="0" w:space="0" w:color="auto"/>
          </w:divBdr>
        </w:div>
        <w:div w:id="732124714">
          <w:marLeft w:val="0"/>
          <w:marRight w:val="0"/>
          <w:marTop w:val="0"/>
          <w:marBottom w:val="0"/>
          <w:divBdr>
            <w:top w:val="none" w:sz="0" w:space="0" w:color="auto"/>
            <w:left w:val="none" w:sz="0" w:space="0" w:color="auto"/>
            <w:bottom w:val="none" w:sz="0" w:space="0" w:color="auto"/>
            <w:right w:val="none" w:sz="0" w:space="0" w:color="auto"/>
          </w:divBdr>
        </w:div>
        <w:div w:id="745230037">
          <w:marLeft w:val="0"/>
          <w:marRight w:val="0"/>
          <w:marTop w:val="0"/>
          <w:marBottom w:val="0"/>
          <w:divBdr>
            <w:top w:val="none" w:sz="0" w:space="0" w:color="auto"/>
            <w:left w:val="none" w:sz="0" w:space="0" w:color="auto"/>
            <w:bottom w:val="none" w:sz="0" w:space="0" w:color="auto"/>
            <w:right w:val="none" w:sz="0" w:space="0" w:color="auto"/>
          </w:divBdr>
        </w:div>
        <w:div w:id="793787986">
          <w:marLeft w:val="0"/>
          <w:marRight w:val="0"/>
          <w:marTop w:val="0"/>
          <w:marBottom w:val="0"/>
          <w:divBdr>
            <w:top w:val="none" w:sz="0" w:space="0" w:color="auto"/>
            <w:left w:val="none" w:sz="0" w:space="0" w:color="auto"/>
            <w:bottom w:val="none" w:sz="0" w:space="0" w:color="auto"/>
            <w:right w:val="none" w:sz="0" w:space="0" w:color="auto"/>
          </w:divBdr>
        </w:div>
        <w:div w:id="829642513">
          <w:marLeft w:val="0"/>
          <w:marRight w:val="0"/>
          <w:marTop w:val="0"/>
          <w:marBottom w:val="0"/>
          <w:divBdr>
            <w:top w:val="none" w:sz="0" w:space="0" w:color="auto"/>
            <w:left w:val="none" w:sz="0" w:space="0" w:color="auto"/>
            <w:bottom w:val="none" w:sz="0" w:space="0" w:color="auto"/>
            <w:right w:val="none" w:sz="0" w:space="0" w:color="auto"/>
          </w:divBdr>
        </w:div>
        <w:div w:id="864438232">
          <w:marLeft w:val="0"/>
          <w:marRight w:val="0"/>
          <w:marTop w:val="0"/>
          <w:marBottom w:val="0"/>
          <w:divBdr>
            <w:top w:val="none" w:sz="0" w:space="0" w:color="auto"/>
            <w:left w:val="none" w:sz="0" w:space="0" w:color="auto"/>
            <w:bottom w:val="none" w:sz="0" w:space="0" w:color="auto"/>
            <w:right w:val="none" w:sz="0" w:space="0" w:color="auto"/>
          </w:divBdr>
        </w:div>
        <w:div w:id="868568403">
          <w:marLeft w:val="0"/>
          <w:marRight w:val="0"/>
          <w:marTop w:val="0"/>
          <w:marBottom w:val="0"/>
          <w:divBdr>
            <w:top w:val="none" w:sz="0" w:space="0" w:color="auto"/>
            <w:left w:val="none" w:sz="0" w:space="0" w:color="auto"/>
            <w:bottom w:val="none" w:sz="0" w:space="0" w:color="auto"/>
            <w:right w:val="none" w:sz="0" w:space="0" w:color="auto"/>
          </w:divBdr>
        </w:div>
        <w:div w:id="1059128322">
          <w:marLeft w:val="0"/>
          <w:marRight w:val="0"/>
          <w:marTop w:val="0"/>
          <w:marBottom w:val="0"/>
          <w:divBdr>
            <w:top w:val="none" w:sz="0" w:space="0" w:color="auto"/>
            <w:left w:val="none" w:sz="0" w:space="0" w:color="auto"/>
            <w:bottom w:val="none" w:sz="0" w:space="0" w:color="auto"/>
            <w:right w:val="none" w:sz="0" w:space="0" w:color="auto"/>
          </w:divBdr>
        </w:div>
        <w:div w:id="1110315224">
          <w:marLeft w:val="0"/>
          <w:marRight w:val="0"/>
          <w:marTop w:val="0"/>
          <w:marBottom w:val="0"/>
          <w:divBdr>
            <w:top w:val="none" w:sz="0" w:space="0" w:color="auto"/>
            <w:left w:val="none" w:sz="0" w:space="0" w:color="auto"/>
            <w:bottom w:val="none" w:sz="0" w:space="0" w:color="auto"/>
            <w:right w:val="none" w:sz="0" w:space="0" w:color="auto"/>
          </w:divBdr>
        </w:div>
        <w:div w:id="1324896591">
          <w:marLeft w:val="0"/>
          <w:marRight w:val="0"/>
          <w:marTop w:val="0"/>
          <w:marBottom w:val="0"/>
          <w:divBdr>
            <w:top w:val="none" w:sz="0" w:space="0" w:color="auto"/>
            <w:left w:val="none" w:sz="0" w:space="0" w:color="auto"/>
            <w:bottom w:val="none" w:sz="0" w:space="0" w:color="auto"/>
            <w:right w:val="none" w:sz="0" w:space="0" w:color="auto"/>
          </w:divBdr>
        </w:div>
        <w:div w:id="1326475920">
          <w:marLeft w:val="0"/>
          <w:marRight w:val="0"/>
          <w:marTop w:val="0"/>
          <w:marBottom w:val="0"/>
          <w:divBdr>
            <w:top w:val="none" w:sz="0" w:space="0" w:color="auto"/>
            <w:left w:val="none" w:sz="0" w:space="0" w:color="auto"/>
            <w:bottom w:val="none" w:sz="0" w:space="0" w:color="auto"/>
            <w:right w:val="none" w:sz="0" w:space="0" w:color="auto"/>
          </w:divBdr>
        </w:div>
        <w:div w:id="1341005673">
          <w:marLeft w:val="0"/>
          <w:marRight w:val="0"/>
          <w:marTop w:val="0"/>
          <w:marBottom w:val="0"/>
          <w:divBdr>
            <w:top w:val="none" w:sz="0" w:space="0" w:color="auto"/>
            <w:left w:val="none" w:sz="0" w:space="0" w:color="auto"/>
            <w:bottom w:val="none" w:sz="0" w:space="0" w:color="auto"/>
            <w:right w:val="none" w:sz="0" w:space="0" w:color="auto"/>
          </w:divBdr>
        </w:div>
        <w:div w:id="1381705797">
          <w:marLeft w:val="0"/>
          <w:marRight w:val="0"/>
          <w:marTop w:val="0"/>
          <w:marBottom w:val="0"/>
          <w:divBdr>
            <w:top w:val="none" w:sz="0" w:space="0" w:color="auto"/>
            <w:left w:val="none" w:sz="0" w:space="0" w:color="auto"/>
            <w:bottom w:val="none" w:sz="0" w:space="0" w:color="auto"/>
            <w:right w:val="none" w:sz="0" w:space="0" w:color="auto"/>
          </w:divBdr>
        </w:div>
        <w:div w:id="1396663831">
          <w:marLeft w:val="0"/>
          <w:marRight w:val="0"/>
          <w:marTop w:val="0"/>
          <w:marBottom w:val="0"/>
          <w:divBdr>
            <w:top w:val="none" w:sz="0" w:space="0" w:color="auto"/>
            <w:left w:val="none" w:sz="0" w:space="0" w:color="auto"/>
            <w:bottom w:val="none" w:sz="0" w:space="0" w:color="auto"/>
            <w:right w:val="none" w:sz="0" w:space="0" w:color="auto"/>
          </w:divBdr>
        </w:div>
        <w:div w:id="1456680596">
          <w:marLeft w:val="0"/>
          <w:marRight w:val="0"/>
          <w:marTop w:val="0"/>
          <w:marBottom w:val="0"/>
          <w:divBdr>
            <w:top w:val="none" w:sz="0" w:space="0" w:color="auto"/>
            <w:left w:val="none" w:sz="0" w:space="0" w:color="auto"/>
            <w:bottom w:val="none" w:sz="0" w:space="0" w:color="auto"/>
            <w:right w:val="none" w:sz="0" w:space="0" w:color="auto"/>
          </w:divBdr>
        </w:div>
        <w:div w:id="1458524843">
          <w:marLeft w:val="0"/>
          <w:marRight w:val="0"/>
          <w:marTop w:val="0"/>
          <w:marBottom w:val="0"/>
          <w:divBdr>
            <w:top w:val="none" w:sz="0" w:space="0" w:color="auto"/>
            <w:left w:val="none" w:sz="0" w:space="0" w:color="auto"/>
            <w:bottom w:val="none" w:sz="0" w:space="0" w:color="auto"/>
            <w:right w:val="none" w:sz="0" w:space="0" w:color="auto"/>
          </w:divBdr>
        </w:div>
        <w:div w:id="1569802701">
          <w:marLeft w:val="0"/>
          <w:marRight w:val="0"/>
          <w:marTop w:val="0"/>
          <w:marBottom w:val="0"/>
          <w:divBdr>
            <w:top w:val="none" w:sz="0" w:space="0" w:color="auto"/>
            <w:left w:val="none" w:sz="0" w:space="0" w:color="auto"/>
            <w:bottom w:val="none" w:sz="0" w:space="0" w:color="auto"/>
            <w:right w:val="none" w:sz="0" w:space="0" w:color="auto"/>
          </w:divBdr>
        </w:div>
        <w:div w:id="1583875462">
          <w:marLeft w:val="0"/>
          <w:marRight w:val="0"/>
          <w:marTop w:val="0"/>
          <w:marBottom w:val="0"/>
          <w:divBdr>
            <w:top w:val="none" w:sz="0" w:space="0" w:color="auto"/>
            <w:left w:val="none" w:sz="0" w:space="0" w:color="auto"/>
            <w:bottom w:val="none" w:sz="0" w:space="0" w:color="auto"/>
            <w:right w:val="none" w:sz="0" w:space="0" w:color="auto"/>
          </w:divBdr>
        </w:div>
        <w:div w:id="1597254194">
          <w:marLeft w:val="0"/>
          <w:marRight w:val="0"/>
          <w:marTop w:val="0"/>
          <w:marBottom w:val="0"/>
          <w:divBdr>
            <w:top w:val="none" w:sz="0" w:space="0" w:color="auto"/>
            <w:left w:val="none" w:sz="0" w:space="0" w:color="auto"/>
            <w:bottom w:val="none" w:sz="0" w:space="0" w:color="auto"/>
            <w:right w:val="none" w:sz="0" w:space="0" w:color="auto"/>
          </w:divBdr>
        </w:div>
        <w:div w:id="1639384409">
          <w:marLeft w:val="0"/>
          <w:marRight w:val="0"/>
          <w:marTop w:val="0"/>
          <w:marBottom w:val="0"/>
          <w:divBdr>
            <w:top w:val="none" w:sz="0" w:space="0" w:color="auto"/>
            <w:left w:val="none" w:sz="0" w:space="0" w:color="auto"/>
            <w:bottom w:val="none" w:sz="0" w:space="0" w:color="auto"/>
            <w:right w:val="none" w:sz="0" w:space="0" w:color="auto"/>
          </w:divBdr>
        </w:div>
        <w:div w:id="1651597283">
          <w:marLeft w:val="0"/>
          <w:marRight w:val="0"/>
          <w:marTop w:val="0"/>
          <w:marBottom w:val="0"/>
          <w:divBdr>
            <w:top w:val="none" w:sz="0" w:space="0" w:color="auto"/>
            <w:left w:val="none" w:sz="0" w:space="0" w:color="auto"/>
            <w:bottom w:val="none" w:sz="0" w:space="0" w:color="auto"/>
            <w:right w:val="none" w:sz="0" w:space="0" w:color="auto"/>
          </w:divBdr>
        </w:div>
        <w:div w:id="1677616027">
          <w:marLeft w:val="0"/>
          <w:marRight w:val="0"/>
          <w:marTop w:val="0"/>
          <w:marBottom w:val="0"/>
          <w:divBdr>
            <w:top w:val="none" w:sz="0" w:space="0" w:color="auto"/>
            <w:left w:val="none" w:sz="0" w:space="0" w:color="auto"/>
            <w:bottom w:val="none" w:sz="0" w:space="0" w:color="auto"/>
            <w:right w:val="none" w:sz="0" w:space="0" w:color="auto"/>
          </w:divBdr>
        </w:div>
        <w:div w:id="1702047459">
          <w:marLeft w:val="0"/>
          <w:marRight w:val="0"/>
          <w:marTop w:val="0"/>
          <w:marBottom w:val="0"/>
          <w:divBdr>
            <w:top w:val="none" w:sz="0" w:space="0" w:color="auto"/>
            <w:left w:val="none" w:sz="0" w:space="0" w:color="auto"/>
            <w:bottom w:val="none" w:sz="0" w:space="0" w:color="auto"/>
            <w:right w:val="none" w:sz="0" w:space="0" w:color="auto"/>
          </w:divBdr>
        </w:div>
        <w:div w:id="1775443194">
          <w:marLeft w:val="0"/>
          <w:marRight w:val="0"/>
          <w:marTop w:val="0"/>
          <w:marBottom w:val="0"/>
          <w:divBdr>
            <w:top w:val="none" w:sz="0" w:space="0" w:color="auto"/>
            <w:left w:val="none" w:sz="0" w:space="0" w:color="auto"/>
            <w:bottom w:val="none" w:sz="0" w:space="0" w:color="auto"/>
            <w:right w:val="none" w:sz="0" w:space="0" w:color="auto"/>
          </w:divBdr>
        </w:div>
        <w:div w:id="1796218206">
          <w:marLeft w:val="0"/>
          <w:marRight w:val="0"/>
          <w:marTop w:val="0"/>
          <w:marBottom w:val="0"/>
          <w:divBdr>
            <w:top w:val="none" w:sz="0" w:space="0" w:color="auto"/>
            <w:left w:val="none" w:sz="0" w:space="0" w:color="auto"/>
            <w:bottom w:val="none" w:sz="0" w:space="0" w:color="auto"/>
            <w:right w:val="none" w:sz="0" w:space="0" w:color="auto"/>
          </w:divBdr>
        </w:div>
        <w:div w:id="1875800385">
          <w:marLeft w:val="0"/>
          <w:marRight w:val="0"/>
          <w:marTop w:val="0"/>
          <w:marBottom w:val="0"/>
          <w:divBdr>
            <w:top w:val="none" w:sz="0" w:space="0" w:color="auto"/>
            <w:left w:val="none" w:sz="0" w:space="0" w:color="auto"/>
            <w:bottom w:val="none" w:sz="0" w:space="0" w:color="auto"/>
            <w:right w:val="none" w:sz="0" w:space="0" w:color="auto"/>
          </w:divBdr>
        </w:div>
        <w:div w:id="1893344643">
          <w:marLeft w:val="0"/>
          <w:marRight w:val="0"/>
          <w:marTop w:val="0"/>
          <w:marBottom w:val="0"/>
          <w:divBdr>
            <w:top w:val="none" w:sz="0" w:space="0" w:color="auto"/>
            <w:left w:val="none" w:sz="0" w:space="0" w:color="auto"/>
            <w:bottom w:val="none" w:sz="0" w:space="0" w:color="auto"/>
            <w:right w:val="none" w:sz="0" w:space="0" w:color="auto"/>
          </w:divBdr>
        </w:div>
        <w:div w:id="1947811552">
          <w:marLeft w:val="0"/>
          <w:marRight w:val="0"/>
          <w:marTop w:val="0"/>
          <w:marBottom w:val="0"/>
          <w:divBdr>
            <w:top w:val="none" w:sz="0" w:space="0" w:color="auto"/>
            <w:left w:val="none" w:sz="0" w:space="0" w:color="auto"/>
            <w:bottom w:val="none" w:sz="0" w:space="0" w:color="auto"/>
            <w:right w:val="none" w:sz="0" w:space="0" w:color="auto"/>
          </w:divBdr>
        </w:div>
        <w:div w:id="2037190216">
          <w:marLeft w:val="0"/>
          <w:marRight w:val="0"/>
          <w:marTop w:val="0"/>
          <w:marBottom w:val="0"/>
          <w:divBdr>
            <w:top w:val="none" w:sz="0" w:space="0" w:color="auto"/>
            <w:left w:val="none" w:sz="0" w:space="0" w:color="auto"/>
            <w:bottom w:val="none" w:sz="0" w:space="0" w:color="auto"/>
            <w:right w:val="none" w:sz="0" w:space="0" w:color="auto"/>
          </w:divBdr>
        </w:div>
        <w:div w:id="2120105248">
          <w:marLeft w:val="0"/>
          <w:marRight w:val="0"/>
          <w:marTop w:val="0"/>
          <w:marBottom w:val="0"/>
          <w:divBdr>
            <w:top w:val="none" w:sz="0" w:space="0" w:color="auto"/>
            <w:left w:val="none" w:sz="0" w:space="0" w:color="auto"/>
            <w:bottom w:val="none" w:sz="0" w:space="0" w:color="auto"/>
            <w:right w:val="none" w:sz="0" w:space="0" w:color="auto"/>
          </w:divBdr>
        </w:div>
        <w:div w:id="2128352744">
          <w:marLeft w:val="0"/>
          <w:marRight w:val="0"/>
          <w:marTop w:val="0"/>
          <w:marBottom w:val="0"/>
          <w:divBdr>
            <w:top w:val="none" w:sz="0" w:space="0" w:color="auto"/>
            <w:left w:val="none" w:sz="0" w:space="0" w:color="auto"/>
            <w:bottom w:val="none" w:sz="0" w:space="0" w:color="auto"/>
            <w:right w:val="none" w:sz="0" w:space="0" w:color="auto"/>
          </w:divBdr>
        </w:div>
        <w:div w:id="2130590721">
          <w:marLeft w:val="0"/>
          <w:marRight w:val="0"/>
          <w:marTop w:val="0"/>
          <w:marBottom w:val="0"/>
          <w:divBdr>
            <w:top w:val="none" w:sz="0" w:space="0" w:color="auto"/>
            <w:left w:val="none" w:sz="0" w:space="0" w:color="auto"/>
            <w:bottom w:val="none" w:sz="0" w:space="0" w:color="auto"/>
            <w:right w:val="none" w:sz="0" w:space="0" w:color="auto"/>
          </w:divBdr>
        </w:div>
      </w:divsChild>
    </w:div>
    <w:div w:id="455875926">
      <w:bodyDiv w:val="1"/>
      <w:marLeft w:val="0"/>
      <w:marRight w:val="0"/>
      <w:marTop w:val="0"/>
      <w:marBottom w:val="0"/>
      <w:divBdr>
        <w:top w:val="none" w:sz="0" w:space="0" w:color="auto"/>
        <w:left w:val="none" w:sz="0" w:space="0" w:color="auto"/>
        <w:bottom w:val="none" w:sz="0" w:space="0" w:color="auto"/>
        <w:right w:val="none" w:sz="0" w:space="0" w:color="auto"/>
      </w:divBdr>
    </w:div>
    <w:div w:id="12278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1F3D-EC54-4140-964F-F693FC58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49</Pages>
  <Words>14211</Words>
  <Characters>83846</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Školní řád</vt:lpstr>
    </vt:vector>
  </TitlesOfParts>
  <Company>sosobch</Company>
  <LinksUpToDate>false</LinksUpToDate>
  <CharactersWithSpaces>97862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sosobch</dc:creator>
  <cp:lastModifiedBy>Lucie Slavíková</cp:lastModifiedBy>
  <cp:revision>19</cp:revision>
  <cp:lastPrinted>2022-09-26T08:30:00Z</cp:lastPrinted>
  <dcterms:created xsi:type="dcterms:W3CDTF">2022-08-25T09:44:00Z</dcterms:created>
  <dcterms:modified xsi:type="dcterms:W3CDTF">2022-09-26T08:43:00Z</dcterms:modified>
</cp:coreProperties>
</file>