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94854" w14:textId="223AA820" w:rsidR="00663DD9" w:rsidRPr="00944028" w:rsidRDefault="00663DD9" w:rsidP="002828CC">
      <w:pPr>
        <w:jc w:val="center"/>
        <w:rPr>
          <w:rFonts w:cs="Arial"/>
          <w:b/>
          <w:sz w:val="48"/>
          <w:szCs w:val="48"/>
        </w:rPr>
      </w:pPr>
      <w:r w:rsidRPr="00944028">
        <w:rPr>
          <w:rFonts w:cs="Arial"/>
          <w:b/>
          <w:sz w:val="48"/>
          <w:szCs w:val="48"/>
        </w:rPr>
        <w:t>ŠKOLNÍ VZDĚLÁVACÍ PROGRAM</w:t>
      </w:r>
    </w:p>
    <w:p w14:paraId="3068AAA3" w14:textId="77777777" w:rsidR="00663DD9" w:rsidRPr="00944028" w:rsidRDefault="00663DD9" w:rsidP="00663DD9">
      <w:pPr>
        <w:jc w:val="center"/>
        <w:rPr>
          <w:rFonts w:cs="Arial"/>
          <w:b/>
          <w:sz w:val="48"/>
          <w:szCs w:val="48"/>
        </w:rPr>
      </w:pPr>
      <w:r w:rsidRPr="00944028">
        <w:rPr>
          <w:rFonts w:cs="Arial"/>
          <w:b/>
          <w:sz w:val="48"/>
          <w:szCs w:val="48"/>
        </w:rPr>
        <w:t xml:space="preserve">ZÁKLADNÍ ŠKOLY </w:t>
      </w:r>
    </w:p>
    <w:p w14:paraId="3A670D2D" w14:textId="77777777" w:rsidR="00663DD9" w:rsidRPr="00944028" w:rsidRDefault="00663DD9" w:rsidP="00663DD9">
      <w:pPr>
        <w:tabs>
          <w:tab w:val="center" w:pos="4677"/>
          <w:tab w:val="left" w:pos="6499"/>
        </w:tabs>
        <w:rPr>
          <w:rFonts w:cs="Arial"/>
          <w:b/>
          <w:sz w:val="48"/>
          <w:szCs w:val="48"/>
        </w:rPr>
      </w:pPr>
      <w:r w:rsidRPr="00944028">
        <w:rPr>
          <w:rFonts w:cs="Arial"/>
          <w:b/>
          <w:sz w:val="48"/>
          <w:szCs w:val="48"/>
        </w:rPr>
        <w:tab/>
        <w:t xml:space="preserve">  PŘEROV</w:t>
      </w:r>
      <w:r w:rsidRPr="00944028">
        <w:rPr>
          <w:rFonts w:cs="Arial"/>
          <w:b/>
          <w:sz w:val="48"/>
          <w:szCs w:val="48"/>
        </w:rPr>
        <w:tab/>
      </w:r>
    </w:p>
    <w:p w14:paraId="1E7148A6" w14:textId="77777777" w:rsidR="00663DD9" w:rsidRPr="00944028" w:rsidRDefault="00663DD9" w:rsidP="00663DD9">
      <w:pPr>
        <w:jc w:val="center"/>
        <w:rPr>
          <w:rFonts w:cs="Arial"/>
          <w:b/>
          <w:sz w:val="48"/>
          <w:szCs w:val="48"/>
        </w:rPr>
      </w:pPr>
      <w:r w:rsidRPr="00944028">
        <w:rPr>
          <w:rFonts w:cs="Arial"/>
          <w:b/>
          <w:sz w:val="48"/>
          <w:szCs w:val="48"/>
        </w:rPr>
        <w:t>ZA MLÝNEM 1</w:t>
      </w:r>
    </w:p>
    <w:p w14:paraId="7AFCBED9" w14:textId="77777777" w:rsidR="00663DD9" w:rsidRPr="00944028" w:rsidRDefault="00663DD9" w:rsidP="00663DD9">
      <w:pPr>
        <w:jc w:val="center"/>
        <w:rPr>
          <w:rFonts w:cs="Arial"/>
          <w:b/>
          <w:sz w:val="48"/>
          <w:szCs w:val="48"/>
        </w:rPr>
      </w:pPr>
    </w:p>
    <w:p w14:paraId="4D329406" w14:textId="77777777" w:rsidR="00663DD9" w:rsidRPr="00944028" w:rsidRDefault="00663DD9" w:rsidP="00663DD9">
      <w:pPr>
        <w:jc w:val="center"/>
        <w:rPr>
          <w:rFonts w:cs="Arial"/>
          <w:sz w:val="48"/>
          <w:szCs w:val="48"/>
        </w:rPr>
      </w:pPr>
    </w:p>
    <w:p w14:paraId="28659A80" w14:textId="77777777" w:rsidR="00663DD9" w:rsidRPr="00944028" w:rsidRDefault="00663DD9" w:rsidP="00663DD9">
      <w:pPr>
        <w:jc w:val="center"/>
        <w:rPr>
          <w:rFonts w:cs="Arial"/>
          <w:sz w:val="48"/>
          <w:szCs w:val="48"/>
        </w:rPr>
      </w:pPr>
    </w:p>
    <w:p w14:paraId="5CE4DEB0" w14:textId="77777777" w:rsidR="00663DD9" w:rsidRPr="00944028" w:rsidRDefault="00663DD9" w:rsidP="00663DD9">
      <w:pPr>
        <w:jc w:val="center"/>
      </w:pPr>
      <w:r>
        <w:rPr>
          <w:noProof/>
        </w:rPr>
        <mc:AlternateContent>
          <mc:Choice Requires="wpg">
            <w:drawing>
              <wp:inline distT="0" distB="0" distL="0" distR="0" wp14:anchorId="0DE85E91" wp14:editId="26809521">
                <wp:extent cx="5103344" cy="4953000"/>
                <wp:effectExtent l="0" t="0" r="2540" b="0"/>
                <wp:docPr id="439" name="Group 439"/>
                <wp:cNvGraphicFramePr/>
                <a:graphic xmlns:a="http://schemas.openxmlformats.org/drawingml/2006/main">
                  <a:graphicData uri="http://schemas.microsoft.com/office/word/2010/wordprocessingGroup">
                    <wpg:wgp>
                      <wpg:cNvGrpSpPr/>
                      <wpg:grpSpPr>
                        <a:xfrm>
                          <a:off x="0" y="0"/>
                          <a:ext cx="5103344" cy="4953000"/>
                          <a:chOff x="0" y="0"/>
                          <a:chExt cx="4973861" cy="4973861"/>
                        </a:xfrm>
                      </wpg:grpSpPr>
                      <wps:wsp>
                        <wps:cNvPr id="6" name="Shape 6"/>
                        <wps:cNvSpPr/>
                        <wps:spPr>
                          <a:xfrm>
                            <a:off x="0" y="0"/>
                            <a:ext cx="4973861" cy="4973861"/>
                          </a:xfrm>
                          <a:custGeom>
                            <a:avLst/>
                            <a:gdLst/>
                            <a:ahLst/>
                            <a:cxnLst/>
                            <a:rect l="0" t="0" r="0" b="0"/>
                            <a:pathLst>
                              <a:path w="4973861" h="4973861">
                                <a:moveTo>
                                  <a:pt x="2486930" y="0"/>
                                </a:moveTo>
                                <a:cubicBezTo>
                                  <a:pt x="3860402" y="0"/>
                                  <a:pt x="4973861" y="1113459"/>
                                  <a:pt x="4973861" y="2486931"/>
                                </a:cubicBezTo>
                                <a:cubicBezTo>
                                  <a:pt x="4973861" y="3860406"/>
                                  <a:pt x="3860402" y="4973861"/>
                                  <a:pt x="2486930" y="4973861"/>
                                </a:cubicBezTo>
                                <a:cubicBezTo>
                                  <a:pt x="1113459" y="4973861"/>
                                  <a:pt x="0" y="3860406"/>
                                  <a:pt x="0" y="2486931"/>
                                </a:cubicBezTo>
                                <a:cubicBezTo>
                                  <a:pt x="0" y="1113459"/>
                                  <a:pt x="1113459" y="0"/>
                                  <a:pt x="2486930" y="0"/>
                                </a:cubicBez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 name="Shape 7"/>
                        <wps:cNvSpPr/>
                        <wps:spPr>
                          <a:xfrm>
                            <a:off x="56977" y="56977"/>
                            <a:ext cx="4859907" cy="4859907"/>
                          </a:xfrm>
                          <a:custGeom>
                            <a:avLst/>
                            <a:gdLst/>
                            <a:ahLst/>
                            <a:cxnLst/>
                            <a:rect l="0" t="0" r="0" b="0"/>
                            <a:pathLst>
                              <a:path w="4859907" h="4859907">
                                <a:moveTo>
                                  <a:pt x="2429953" y="0"/>
                                </a:moveTo>
                                <a:cubicBezTo>
                                  <a:pt x="3771979" y="0"/>
                                  <a:pt x="4859907" y="1087928"/>
                                  <a:pt x="4859907" y="2429954"/>
                                </a:cubicBezTo>
                                <a:cubicBezTo>
                                  <a:pt x="4859907" y="3771979"/>
                                  <a:pt x="3771979" y="4859907"/>
                                  <a:pt x="2429953" y="4859907"/>
                                </a:cubicBezTo>
                                <a:cubicBezTo>
                                  <a:pt x="1087926" y="4859907"/>
                                  <a:pt x="0" y="3771979"/>
                                  <a:pt x="0" y="2429954"/>
                                </a:cubicBezTo>
                                <a:cubicBezTo>
                                  <a:pt x="0" y="1087928"/>
                                  <a:pt x="1087926" y="0"/>
                                  <a:pt x="242995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 name="Shape 8"/>
                        <wps:cNvSpPr/>
                        <wps:spPr>
                          <a:xfrm>
                            <a:off x="836611" y="3703262"/>
                            <a:ext cx="129847" cy="241986"/>
                          </a:xfrm>
                          <a:custGeom>
                            <a:avLst/>
                            <a:gdLst/>
                            <a:ahLst/>
                            <a:cxnLst/>
                            <a:rect l="0" t="0" r="0" b="0"/>
                            <a:pathLst>
                              <a:path w="129847" h="241986">
                                <a:moveTo>
                                  <a:pt x="129847" y="0"/>
                                </a:moveTo>
                                <a:lnTo>
                                  <a:pt x="129847" y="226790"/>
                                </a:lnTo>
                                <a:lnTo>
                                  <a:pt x="112632" y="241986"/>
                                </a:lnTo>
                                <a:lnTo>
                                  <a:pt x="0" y="117239"/>
                                </a:lnTo>
                                <a:lnTo>
                                  <a:pt x="129847"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9" name="Shape 9"/>
                        <wps:cNvSpPr/>
                        <wps:spPr>
                          <a:xfrm>
                            <a:off x="580903" y="3466275"/>
                            <a:ext cx="385555" cy="257104"/>
                          </a:xfrm>
                          <a:custGeom>
                            <a:avLst/>
                            <a:gdLst/>
                            <a:ahLst/>
                            <a:cxnLst/>
                            <a:rect l="0" t="0" r="0" b="0"/>
                            <a:pathLst>
                              <a:path w="385555" h="257104">
                                <a:moveTo>
                                  <a:pt x="37732" y="0"/>
                                </a:moveTo>
                                <a:lnTo>
                                  <a:pt x="385555" y="9093"/>
                                </a:lnTo>
                                <a:lnTo>
                                  <a:pt x="385555" y="58051"/>
                                </a:lnTo>
                                <a:lnTo>
                                  <a:pt x="139852" y="51966"/>
                                </a:lnTo>
                                <a:cubicBezTo>
                                  <a:pt x="116096" y="51404"/>
                                  <a:pt x="94947" y="50857"/>
                                  <a:pt x="76471" y="50378"/>
                                </a:cubicBezTo>
                                <a:lnTo>
                                  <a:pt x="213081" y="228095"/>
                                </a:lnTo>
                                <a:lnTo>
                                  <a:pt x="175349" y="257104"/>
                                </a:lnTo>
                                <a:lnTo>
                                  <a:pt x="0" y="28994"/>
                                </a:lnTo>
                                <a:lnTo>
                                  <a:pt x="37732"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0" name="Shape 10"/>
                        <wps:cNvSpPr/>
                        <wps:spPr>
                          <a:xfrm>
                            <a:off x="858805" y="3244364"/>
                            <a:ext cx="107654" cy="169043"/>
                          </a:xfrm>
                          <a:custGeom>
                            <a:avLst/>
                            <a:gdLst/>
                            <a:ahLst/>
                            <a:cxnLst/>
                            <a:rect l="0" t="0" r="0" b="0"/>
                            <a:pathLst>
                              <a:path w="107654" h="169043">
                                <a:moveTo>
                                  <a:pt x="37747" y="0"/>
                                </a:moveTo>
                                <a:lnTo>
                                  <a:pt x="107654" y="90952"/>
                                </a:lnTo>
                                <a:lnTo>
                                  <a:pt x="107654" y="169043"/>
                                </a:lnTo>
                                <a:lnTo>
                                  <a:pt x="0" y="29004"/>
                                </a:lnTo>
                                <a:lnTo>
                                  <a:pt x="37747"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1" name="Shape 11"/>
                        <wps:cNvSpPr/>
                        <wps:spPr>
                          <a:xfrm>
                            <a:off x="243197" y="2770167"/>
                            <a:ext cx="94842" cy="171817"/>
                          </a:xfrm>
                          <a:custGeom>
                            <a:avLst/>
                            <a:gdLst/>
                            <a:ahLst/>
                            <a:cxnLst/>
                            <a:rect l="0" t="0" r="0" b="0"/>
                            <a:pathLst>
                              <a:path w="94842" h="171817">
                                <a:moveTo>
                                  <a:pt x="0" y="0"/>
                                </a:moveTo>
                                <a:lnTo>
                                  <a:pt x="86134" y="48406"/>
                                </a:lnTo>
                                <a:lnTo>
                                  <a:pt x="94842" y="100523"/>
                                </a:lnTo>
                                <a:lnTo>
                                  <a:pt x="28713" y="171817"/>
                                </a:lnTo>
                                <a:lnTo>
                                  <a:pt x="19365" y="115909"/>
                                </a:lnTo>
                                <a:lnTo>
                                  <a:pt x="60350" y="77541"/>
                                </a:lnTo>
                                <a:lnTo>
                                  <a:pt x="9238" y="55358"/>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2" name="Shape 12"/>
                        <wps:cNvSpPr/>
                        <wps:spPr>
                          <a:xfrm>
                            <a:off x="346917" y="2632397"/>
                            <a:ext cx="419717" cy="337218"/>
                          </a:xfrm>
                          <a:custGeom>
                            <a:avLst/>
                            <a:gdLst/>
                            <a:ahLst/>
                            <a:cxnLst/>
                            <a:rect l="0" t="0" r="0" b="0"/>
                            <a:pathLst>
                              <a:path w="419717" h="337218">
                                <a:moveTo>
                                  <a:pt x="301614" y="1355"/>
                                </a:moveTo>
                                <a:cubicBezTo>
                                  <a:pt x="312095" y="2710"/>
                                  <a:pt x="322528" y="5631"/>
                                  <a:pt x="332885" y="10133"/>
                                </a:cubicBezTo>
                                <a:cubicBezTo>
                                  <a:pt x="353618" y="19140"/>
                                  <a:pt x="371081" y="34116"/>
                                  <a:pt x="385319" y="55035"/>
                                </a:cubicBezTo>
                                <a:cubicBezTo>
                                  <a:pt x="399492" y="75984"/>
                                  <a:pt x="408946" y="100673"/>
                                  <a:pt x="413695" y="129102"/>
                                </a:cubicBezTo>
                                <a:cubicBezTo>
                                  <a:pt x="419717" y="165106"/>
                                  <a:pt x="419468" y="196084"/>
                                  <a:pt x="413083" y="222191"/>
                                </a:cubicBezTo>
                                <a:cubicBezTo>
                                  <a:pt x="406688" y="248280"/>
                                  <a:pt x="394046" y="270013"/>
                                  <a:pt x="375329" y="287315"/>
                                </a:cubicBezTo>
                                <a:cubicBezTo>
                                  <a:pt x="356537" y="304733"/>
                                  <a:pt x="333976" y="315928"/>
                                  <a:pt x="307515" y="321119"/>
                                </a:cubicBezTo>
                                <a:lnTo>
                                  <a:pt x="294869" y="272213"/>
                                </a:lnTo>
                                <a:cubicBezTo>
                                  <a:pt x="314381" y="266575"/>
                                  <a:pt x="329767" y="258382"/>
                                  <a:pt x="341111" y="247643"/>
                                </a:cubicBezTo>
                                <a:cubicBezTo>
                                  <a:pt x="352354" y="236905"/>
                                  <a:pt x="360486" y="221846"/>
                                  <a:pt x="365336" y="202471"/>
                                </a:cubicBezTo>
                                <a:cubicBezTo>
                                  <a:pt x="370177" y="183006"/>
                                  <a:pt x="370689" y="162086"/>
                                  <a:pt x="366894" y="139409"/>
                                </a:cubicBezTo>
                                <a:cubicBezTo>
                                  <a:pt x="363550" y="119396"/>
                                  <a:pt x="357603" y="102131"/>
                                  <a:pt x="349020" y="87759"/>
                                </a:cubicBezTo>
                                <a:cubicBezTo>
                                  <a:pt x="340532" y="73382"/>
                                  <a:pt x="330473" y="63363"/>
                                  <a:pt x="318741" y="57603"/>
                                </a:cubicBezTo>
                                <a:cubicBezTo>
                                  <a:pt x="307138" y="51854"/>
                                  <a:pt x="295117" y="49941"/>
                                  <a:pt x="282881" y="51987"/>
                                </a:cubicBezTo>
                                <a:cubicBezTo>
                                  <a:pt x="270382" y="54078"/>
                                  <a:pt x="260076" y="59507"/>
                                  <a:pt x="252011" y="68288"/>
                                </a:cubicBezTo>
                                <a:cubicBezTo>
                                  <a:pt x="243876" y="77061"/>
                                  <a:pt x="238090" y="90312"/>
                                  <a:pt x="234486" y="108049"/>
                                </a:cubicBezTo>
                                <a:cubicBezTo>
                                  <a:pt x="232110" y="119400"/>
                                  <a:pt x="229662" y="144064"/>
                                  <a:pt x="226962" y="182026"/>
                                </a:cubicBezTo>
                                <a:cubicBezTo>
                                  <a:pt x="224302" y="220057"/>
                                  <a:pt x="220313" y="246985"/>
                                  <a:pt x="215000" y="263016"/>
                                </a:cubicBezTo>
                                <a:cubicBezTo>
                                  <a:pt x="208177" y="283664"/>
                                  <a:pt x="198238" y="299890"/>
                                  <a:pt x="185052" y="311597"/>
                                </a:cubicBezTo>
                                <a:cubicBezTo>
                                  <a:pt x="171903" y="323419"/>
                                  <a:pt x="156186" y="330807"/>
                                  <a:pt x="137876" y="333856"/>
                                </a:cubicBezTo>
                                <a:cubicBezTo>
                                  <a:pt x="117867" y="337218"/>
                                  <a:pt x="98104" y="334612"/>
                                  <a:pt x="78807" y="326145"/>
                                </a:cubicBezTo>
                                <a:cubicBezTo>
                                  <a:pt x="59411" y="317678"/>
                                  <a:pt x="43399" y="303320"/>
                                  <a:pt x="30648" y="282891"/>
                                </a:cubicBezTo>
                                <a:cubicBezTo>
                                  <a:pt x="18015" y="262539"/>
                                  <a:pt x="9403" y="238953"/>
                                  <a:pt x="4937" y="212194"/>
                                </a:cubicBezTo>
                                <a:cubicBezTo>
                                  <a:pt x="0" y="182757"/>
                                  <a:pt x="386" y="155954"/>
                                  <a:pt x="6156" y="131864"/>
                                </a:cubicBezTo>
                                <a:cubicBezTo>
                                  <a:pt x="11844" y="107779"/>
                                  <a:pt x="22925" y="88124"/>
                                  <a:pt x="39319" y="72925"/>
                                </a:cubicBezTo>
                                <a:cubicBezTo>
                                  <a:pt x="55812" y="57690"/>
                                  <a:pt x="75567" y="47735"/>
                                  <a:pt x="98741" y="42908"/>
                                </a:cubicBezTo>
                                <a:lnTo>
                                  <a:pt x="110974" y="92732"/>
                                </a:lnTo>
                                <a:cubicBezTo>
                                  <a:pt x="86321" y="99611"/>
                                  <a:pt x="68882" y="111952"/>
                                  <a:pt x="58619" y="129743"/>
                                </a:cubicBezTo>
                                <a:cubicBezTo>
                                  <a:pt x="48384" y="147542"/>
                                  <a:pt x="45846" y="171748"/>
                                  <a:pt x="50965" y="202308"/>
                                </a:cubicBezTo>
                                <a:cubicBezTo>
                                  <a:pt x="56286" y="234161"/>
                                  <a:pt x="65996" y="256337"/>
                                  <a:pt x="80086" y="268916"/>
                                </a:cubicBezTo>
                                <a:cubicBezTo>
                                  <a:pt x="94183" y="281504"/>
                                  <a:pt x="109473" y="286455"/>
                                  <a:pt x="125856" y="283719"/>
                                </a:cubicBezTo>
                                <a:cubicBezTo>
                                  <a:pt x="140227" y="281318"/>
                                  <a:pt x="151103" y="274171"/>
                                  <a:pt x="158558" y="262364"/>
                                </a:cubicBezTo>
                                <a:cubicBezTo>
                                  <a:pt x="166130" y="250707"/>
                                  <a:pt x="171134" y="222666"/>
                                  <a:pt x="173622" y="178289"/>
                                </a:cubicBezTo>
                                <a:cubicBezTo>
                                  <a:pt x="176185" y="133887"/>
                                  <a:pt x="179709" y="103121"/>
                                  <a:pt x="184273" y="86097"/>
                                </a:cubicBezTo>
                                <a:cubicBezTo>
                                  <a:pt x="191039" y="61069"/>
                                  <a:pt x="201701" y="41774"/>
                                  <a:pt x="216246" y="28011"/>
                                </a:cubicBezTo>
                                <a:cubicBezTo>
                                  <a:pt x="230807" y="14256"/>
                                  <a:pt x="248674" y="5561"/>
                                  <a:pt x="270054" y="1976"/>
                                </a:cubicBezTo>
                                <a:cubicBezTo>
                                  <a:pt x="280604" y="212"/>
                                  <a:pt x="291133" y="0"/>
                                  <a:pt x="301614" y="1355"/>
                                </a:cubicBez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3" name="Shape 13"/>
                        <wps:cNvSpPr/>
                        <wps:spPr>
                          <a:xfrm>
                            <a:off x="391716" y="1545423"/>
                            <a:ext cx="574742" cy="1794888"/>
                          </a:xfrm>
                          <a:custGeom>
                            <a:avLst/>
                            <a:gdLst/>
                            <a:ahLst/>
                            <a:cxnLst/>
                            <a:rect l="0" t="0" r="0" b="0"/>
                            <a:pathLst>
                              <a:path w="574742" h="1794888">
                                <a:moveTo>
                                  <a:pt x="213476" y="0"/>
                                </a:moveTo>
                                <a:lnTo>
                                  <a:pt x="574742" y="175943"/>
                                </a:lnTo>
                                <a:lnTo>
                                  <a:pt x="574742" y="428011"/>
                                </a:lnTo>
                                <a:lnTo>
                                  <a:pt x="557814" y="476040"/>
                                </a:lnTo>
                                <a:cubicBezTo>
                                  <a:pt x="524718" y="581228"/>
                                  <a:pt x="502017" y="691023"/>
                                  <a:pt x="490917" y="804226"/>
                                </a:cubicBezTo>
                                <a:lnTo>
                                  <a:pt x="574742" y="806615"/>
                                </a:lnTo>
                                <a:lnTo>
                                  <a:pt x="574742" y="974757"/>
                                </a:lnTo>
                                <a:lnTo>
                                  <a:pt x="483174" y="972148"/>
                                </a:lnTo>
                                <a:cubicBezTo>
                                  <a:pt x="483871" y="1129878"/>
                                  <a:pt x="507074" y="1282287"/>
                                  <a:pt x="549659" y="1426374"/>
                                </a:cubicBezTo>
                                <a:lnTo>
                                  <a:pt x="574742" y="1414102"/>
                                </a:lnTo>
                                <a:lnTo>
                                  <a:pt x="574742" y="1609844"/>
                                </a:lnTo>
                                <a:lnTo>
                                  <a:pt x="571428" y="1602835"/>
                                </a:lnTo>
                                <a:lnTo>
                                  <a:pt x="178895" y="1794888"/>
                                </a:lnTo>
                                <a:lnTo>
                                  <a:pt x="105029" y="1643914"/>
                                </a:lnTo>
                                <a:lnTo>
                                  <a:pt x="514666" y="1443496"/>
                                </a:lnTo>
                                <a:cubicBezTo>
                                  <a:pt x="469778" y="1293782"/>
                                  <a:pt x="445334" y="1135235"/>
                                  <a:pt x="444729" y="971050"/>
                                </a:cubicBezTo>
                                <a:lnTo>
                                  <a:pt x="0" y="958367"/>
                                </a:lnTo>
                                <a:lnTo>
                                  <a:pt x="4791" y="790361"/>
                                </a:lnTo>
                                <a:lnTo>
                                  <a:pt x="452408" y="803127"/>
                                </a:lnTo>
                                <a:cubicBezTo>
                                  <a:pt x="467498" y="646585"/>
                                  <a:pt x="504266" y="496382"/>
                                  <a:pt x="559662" y="355547"/>
                                </a:cubicBezTo>
                                <a:lnTo>
                                  <a:pt x="140206" y="151261"/>
                                </a:lnTo>
                                <a:lnTo>
                                  <a:pt x="213476"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4" name="Shape 14"/>
                        <wps:cNvSpPr/>
                        <wps:spPr>
                          <a:xfrm>
                            <a:off x="696408" y="1111662"/>
                            <a:ext cx="270050" cy="478432"/>
                          </a:xfrm>
                          <a:custGeom>
                            <a:avLst/>
                            <a:gdLst/>
                            <a:ahLst/>
                            <a:cxnLst/>
                            <a:rect l="0" t="0" r="0" b="0"/>
                            <a:pathLst>
                              <a:path w="270050" h="478432">
                                <a:moveTo>
                                  <a:pt x="185627" y="0"/>
                                </a:moveTo>
                                <a:lnTo>
                                  <a:pt x="221981" y="30705"/>
                                </a:lnTo>
                                <a:lnTo>
                                  <a:pt x="270050" y="283291"/>
                                </a:lnTo>
                                <a:lnTo>
                                  <a:pt x="270050" y="478432"/>
                                </a:lnTo>
                                <a:lnTo>
                                  <a:pt x="255096" y="465805"/>
                                </a:lnTo>
                                <a:lnTo>
                                  <a:pt x="192899" y="141531"/>
                                </a:lnTo>
                                <a:cubicBezTo>
                                  <a:pt x="188400" y="118195"/>
                                  <a:pt x="184450" y="97417"/>
                                  <a:pt x="180980" y="79266"/>
                                </a:cubicBezTo>
                                <a:lnTo>
                                  <a:pt x="36375" y="250528"/>
                                </a:lnTo>
                                <a:lnTo>
                                  <a:pt x="0" y="219827"/>
                                </a:lnTo>
                                <a:lnTo>
                                  <a:pt x="185627"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5" name="Shape 15"/>
                        <wps:cNvSpPr/>
                        <wps:spPr>
                          <a:xfrm>
                            <a:off x="966458" y="3539766"/>
                            <a:ext cx="181078" cy="390285"/>
                          </a:xfrm>
                          <a:custGeom>
                            <a:avLst/>
                            <a:gdLst/>
                            <a:ahLst/>
                            <a:cxnLst/>
                            <a:rect l="0" t="0" r="0" b="0"/>
                            <a:pathLst>
                              <a:path w="181078" h="390285">
                                <a:moveTo>
                                  <a:pt x="181078" y="0"/>
                                </a:moveTo>
                                <a:lnTo>
                                  <a:pt x="181078" y="230436"/>
                                </a:lnTo>
                                <a:lnTo>
                                  <a:pt x="0" y="390285"/>
                                </a:lnTo>
                                <a:lnTo>
                                  <a:pt x="0" y="163495"/>
                                </a:lnTo>
                                <a:lnTo>
                                  <a:pt x="181078"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6" name="Shape 16"/>
                        <wps:cNvSpPr/>
                        <wps:spPr>
                          <a:xfrm>
                            <a:off x="966458" y="3335316"/>
                            <a:ext cx="123668" cy="191100"/>
                          </a:xfrm>
                          <a:custGeom>
                            <a:avLst/>
                            <a:gdLst/>
                            <a:ahLst/>
                            <a:cxnLst/>
                            <a:rect l="0" t="0" r="0" b="0"/>
                            <a:pathLst>
                              <a:path w="123668" h="191100">
                                <a:moveTo>
                                  <a:pt x="0" y="0"/>
                                </a:moveTo>
                                <a:lnTo>
                                  <a:pt x="123668" y="160897"/>
                                </a:lnTo>
                                <a:lnTo>
                                  <a:pt x="84374" y="191100"/>
                                </a:lnTo>
                                <a:lnTo>
                                  <a:pt x="0" y="189010"/>
                                </a:lnTo>
                                <a:lnTo>
                                  <a:pt x="0" y="140053"/>
                                </a:lnTo>
                                <a:lnTo>
                                  <a:pt x="11150" y="140344"/>
                                </a:lnTo>
                                <a:lnTo>
                                  <a:pt x="48648" y="141374"/>
                                </a:lnTo>
                                <a:lnTo>
                                  <a:pt x="0" y="78091"/>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7" name="Shape 17"/>
                        <wps:cNvSpPr/>
                        <wps:spPr>
                          <a:xfrm>
                            <a:off x="966458" y="1540808"/>
                            <a:ext cx="181078" cy="1937346"/>
                          </a:xfrm>
                          <a:custGeom>
                            <a:avLst/>
                            <a:gdLst/>
                            <a:ahLst/>
                            <a:cxnLst/>
                            <a:rect l="0" t="0" r="0" b="0"/>
                            <a:pathLst>
                              <a:path w="181078" h="1937346">
                                <a:moveTo>
                                  <a:pt x="181078" y="0"/>
                                </a:moveTo>
                                <a:lnTo>
                                  <a:pt x="181078" y="69359"/>
                                </a:lnTo>
                                <a:lnTo>
                                  <a:pt x="146732" y="121179"/>
                                </a:lnTo>
                                <a:cubicBezTo>
                                  <a:pt x="126259" y="154626"/>
                                  <a:pt x="106960" y="188869"/>
                                  <a:pt x="88893" y="223851"/>
                                </a:cubicBezTo>
                                <a:lnTo>
                                  <a:pt x="181078" y="268748"/>
                                </a:lnTo>
                                <a:lnTo>
                                  <a:pt x="181078" y="1614723"/>
                                </a:lnTo>
                                <a:lnTo>
                                  <a:pt x="145474" y="1534655"/>
                                </a:lnTo>
                                <a:lnTo>
                                  <a:pt x="31292" y="1590520"/>
                                </a:lnTo>
                                <a:cubicBezTo>
                                  <a:pt x="71171" y="1686999"/>
                                  <a:pt x="120057" y="1778809"/>
                                  <a:pt x="176909" y="1864892"/>
                                </a:cubicBezTo>
                                <a:lnTo>
                                  <a:pt x="181078" y="1870791"/>
                                </a:lnTo>
                                <a:lnTo>
                                  <a:pt x="181078" y="1937346"/>
                                </a:lnTo>
                                <a:lnTo>
                                  <a:pt x="146547" y="1888693"/>
                                </a:lnTo>
                                <a:cubicBezTo>
                                  <a:pt x="117301" y="1844587"/>
                                  <a:pt x="90101" y="1799006"/>
                                  <a:pt x="65080" y="1752086"/>
                                </a:cubicBezTo>
                                <a:lnTo>
                                  <a:pt x="0" y="1614459"/>
                                </a:lnTo>
                                <a:lnTo>
                                  <a:pt x="0" y="1418717"/>
                                </a:lnTo>
                                <a:lnTo>
                                  <a:pt x="89951" y="1374710"/>
                                </a:lnTo>
                                <a:lnTo>
                                  <a:pt x="91567" y="1378011"/>
                                </a:lnTo>
                                <a:cubicBezTo>
                                  <a:pt x="55830" y="1251472"/>
                                  <a:pt x="36350" y="1118127"/>
                                  <a:pt x="35360" y="980380"/>
                                </a:cubicBezTo>
                                <a:lnTo>
                                  <a:pt x="0" y="979372"/>
                                </a:lnTo>
                                <a:lnTo>
                                  <a:pt x="0" y="811230"/>
                                </a:lnTo>
                                <a:lnTo>
                                  <a:pt x="43374" y="812466"/>
                                </a:lnTo>
                                <a:cubicBezTo>
                                  <a:pt x="57170" y="680043"/>
                                  <a:pt x="88187" y="552743"/>
                                  <a:pt x="134148" y="432839"/>
                                </a:cubicBezTo>
                                <a:lnTo>
                                  <a:pt x="19589" y="377046"/>
                                </a:lnTo>
                                <a:lnTo>
                                  <a:pt x="0" y="432626"/>
                                </a:lnTo>
                                <a:lnTo>
                                  <a:pt x="0" y="180558"/>
                                </a:lnTo>
                                <a:lnTo>
                                  <a:pt x="54329" y="207018"/>
                                </a:lnTo>
                                <a:cubicBezTo>
                                  <a:pt x="91427" y="135099"/>
                                  <a:pt x="133608" y="66227"/>
                                  <a:pt x="180398" y="880"/>
                                </a:cubicBezTo>
                                <a:lnTo>
                                  <a:pt x="181078"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8" name="Shape 18"/>
                        <wps:cNvSpPr/>
                        <wps:spPr>
                          <a:xfrm>
                            <a:off x="966458" y="1348363"/>
                            <a:ext cx="181078" cy="261081"/>
                          </a:xfrm>
                          <a:custGeom>
                            <a:avLst/>
                            <a:gdLst/>
                            <a:ahLst/>
                            <a:cxnLst/>
                            <a:rect l="0" t="0" r="0" b="0"/>
                            <a:pathLst>
                              <a:path w="181078" h="261081">
                                <a:moveTo>
                                  <a:pt x="181078" y="0"/>
                                </a:moveTo>
                                <a:lnTo>
                                  <a:pt x="181078" y="73761"/>
                                </a:lnTo>
                                <a:lnTo>
                                  <a:pt x="22915" y="261081"/>
                                </a:lnTo>
                                <a:lnTo>
                                  <a:pt x="0" y="241730"/>
                                </a:lnTo>
                                <a:lnTo>
                                  <a:pt x="0" y="46589"/>
                                </a:lnTo>
                                <a:lnTo>
                                  <a:pt x="19063" y="146760"/>
                                </a:lnTo>
                                <a:lnTo>
                                  <a:pt x="26025" y="183616"/>
                                </a:lnTo>
                                <a:lnTo>
                                  <a:pt x="181078"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19" name="Shape 19"/>
                        <wps:cNvSpPr/>
                        <wps:spPr>
                          <a:xfrm>
                            <a:off x="976212" y="910393"/>
                            <a:ext cx="171324" cy="291469"/>
                          </a:xfrm>
                          <a:custGeom>
                            <a:avLst/>
                            <a:gdLst/>
                            <a:ahLst/>
                            <a:cxnLst/>
                            <a:rect l="0" t="0" r="0" b="0"/>
                            <a:pathLst>
                              <a:path w="171324" h="291469">
                                <a:moveTo>
                                  <a:pt x="119545" y="0"/>
                                </a:moveTo>
                                <a:lnTo>
                                  <a:pt x="171324" y="52383"/>
                                </a:lnTo>
                                <a:lnTo>
                                  <a:pt x="171324" y="291469"/>
                                </a:lnTo>
                                <a:lnTo>
                                  <a:pt x="0" y="118144"/>
                                </a:lnTo>
                                <a:lnTo>
                                  <a:pt x="119545"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0" name="Shape 20"/>
                        <wps:cNvSpPr/>
                        <wps:spPr>
                          <a:xfrm>
                            <a:off x="1147536" y="1336047"/>
                            <a:ext cx="46761" cy="86078"/>
                          </a:xfrm>
                          <a:custGeom>
                            <a:avLst/>
                            <a:gdLst/>
                            <a:ahLst/>
                            <a:cxnLst/>
                            <a:rect l="0" t="0" r="0" b="0"/>
                            <a:pathLst>
                              <a:path w="46761" h="86078">
                                <a:moveTo>
                                  <a:pt x="10401" y="0"/>
                                </a:moveTo>
                                <a:lnTo>
                                  <a:pt x="46761" y="30697"/>
                                </a:lnTo>
                                <a:lnTo>
                                  <a:pt x="0" y="86078"/>
                                </a:lnTo>
                                <a:lnTo>
                                  <a:pt x="0" y="12317"/>
                                </a:lnTo>
                                <a:lnTo>
                                  <a:pt x="10401"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1" name="Shape 21"/>
                        <wps:cNvSpPr/>
                        <wps:spPr>
                          <a:xfrm>
                            <a:off x="1147536" y="962776"/>
                            <a:ext cx="366403" cy="3010571"/>
                          </a:xfrm>
                          <a:custGeom>
                            <a:avLst/>
                            <a:gdLst/>
                            <a:ahLst/>
                            <a:cxnLst/>
                            <a:rect l="0" t="0" r="0" b="0"/>
                            <a:pathLst>
                              <a:path w="366403" h="3010571">
                                <a:moveTo>
                                  <a:pt x="0" y="0"/>
                                </a:moveTo>
                                <a:lnTo>
                                  <a:pt x="275479" y="278695"/>
                                </a:lnTo>
                                <a:lnTo>
                                  <a:pt x="366403" y="206702"/>
                                </a:lnTo>
                                <a:lnTo>
                                  <a:pt x="366403" y="255733"/>
                                </a:lnTo>
                                <a:lnTo>
                                  <a:pt x="302573" y="306105"/>
                                </a:lnTo>
                                <a:lnTo>
                                  <a:pt x="366403" y="370680"/>
                                </a:lnTo>
                                <a:lnTo>
                                  <a:pt x="366403" y="882511"/>
                                </a:lnTo>
                                <a:lnTo>
                                  <a:pt x="351914" y="868008"/>
                                </a:lnTo>
                                <a:cubicBezTo>
                                  <a:pt x="220346" y="1061741"/>
                                  <a:pt x="143442" y="1295608"/>
                                  <a:pt x="143442" y="1547446"/>
                                </a:cubicBezTo>
                                <a:cubicBezTo>
                                  <a:pt x="143442" y="1764585"/>
                                  <a:pt x="200635" y="1968359"/>
                                  <a:pt x="300729" y="2144561"/>
                                </a:cubicBezTo>
                                <a:lnTo>
                                  <a:pt x="366403" y="2081703"/>
                                </a:lnTo>
                                <a:lnTo>
                                  <a:pt x="366403" y="2640616"/>
                                </a:lnTo>
                                <a:lnTo>
                                  <a:pt x="205462" y="2640616"/>
                                </a:lnTo>
                                <a:lnTo>
                                  <a:pt x="366403" y="2948679"/>
                                </a:lnTo>
                                <a:lnTo>
                                  <a:pt x="366403" y="3010571"/>
                                </a:lnTo>
                                <a:lnTo>
                                  <a:pt x="254542" y="2796509"/>
                                </a:lnTo>
                                <a:lnTo>
                                  <a:pt x="177130" y="2651062"/>
                                </a:lnTo>
                                <a:lnTo>
                                  <a:pt x="0" y="2807426"/>
                                </a:lnTo>
                                <a:lnTo>
                                  <a:pt x="0" y="2576990"/>
                                </a:lnTo>
                                <a:lnTo>
                                  <a:pt x="26650" y="2552927"/>
                                </a:lnTo>
                                <a:lnTo>
                                  <a:pt x="0" y="2515378"/>
                                </a:lnTo>
                                <a:lnTo>
                                  <a:pt x="0" y="2448822"/>
                                </a:lnTo>
                                <a:lnTo>
                                  <a:pt x="55299" y="2527061"/>
                                </a:lnTo>
                                <a:lnTo>
                                  <a:pt x="149786" y="2441751"/>
                                </a:lnTo>
                                <a:cubicBezTo>
                                  <a:pt x="93623" y="2366216"/>
                                  <a:pt x="44419" y="2285207"/>
                                  <a:pt x="3080" y="2199682"/>
                                </a:cubicBezTo>
                                <a:lnTo>
                                  <a:pt x="0" y="2192755"/>
                                </a:lnTo>
                                <a:lnTo>
                                  <a:pt x="0" y="846779"/>
                                </a:lnTo>
                                <a:lnTo>
                                  <a:pt x="21960" y="857474"/>
                                </a:lnTo>
                                <a:cubicBezTo>
                                  <a:pt x="87868" y="730463"/>
                                  <a:pt x="171341" y="614028"/>
                                  <a:pt x="269273" y="511500"/>
                                </a:cubicBezTo>
                                <a:lnTo>
                                  <a:pt x="180065" y="421251"/>
                                </a:lnTo>
                                <a:cubicBezTo>
                                  <a:pt x="126060" y="477550"/>
                                  <a:pt x="76065" y="537725"/>
                                  <a:pt x="30537" y="601318"/>
                                </a:cubicBezTo>
                                <a:lnTo>
                                  <a:pt x="0" y="647391"/>
                                </a:lnTo>
                                <a:lnTo>
                                  <a:pt x="0" y="578031"/>
                                </a:lnTo>
                                <a:lnTo>
                                  <a:pt x="72904" y="483594"/>
                                </a:lnTo>
                                <a:cubicBezTo>
                                  <a:pt x="98545" y="452742"/>
                                  <a:pt x="125279" y="422831"/>
                                  <a:pt x="153047" y="393921"/>
                                </a:cubicBezTo>
                                <a:lnTo>
                                  <a:pt x="0" y="239086"/>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2" name="Shape 22"/>
                        <wps:cNvSpPr/>
                        <wps:spPr>
                          <a:xfrm>
                            <a:off x="1392998" y="690506"/>
                            <a:ext cx="120940" cy="455666"/>
                          </a:xfrm>
                          <a:custGeom>
                            <a:avLst/>
                            <a:gdLst/>
                            <a:ahLst/>
                            <a:cxnLst/>
                            <a:rect l="0" t="0" r="0" b="0"/>
                            <a:pathLst>
                              <a:path w="120940" h="455666">
                                <a:moveTo>
                                  <a:pt x="50806" y="0"/>
                                </a:moveTo>
                                <a:lnTo>
                                  <a:pt x="120940" y="58544"/>
                                </a:lnTo>
                                <a:lnTo>
                                  <a:pt x="120940" y="123185"/>
                                </a:lnTo>
                                <a:lnTo>
                                  <a:pt x="108327" y="112067"/>
                                </a:lnTo>
                                <a:cubicBezTo>
                                  <a:pt x="81183" y="88073"/>
                                  <a:pt x="59648" y="67911"/>
                                  <a:pt x="44060" y="51451"/>
                                </a:cubicBezTo>
                                <a:cubicBezTo>
                                  <a:pt x="51566" y="76690"/>
                                  <a:pt x="57201" y="102815"/>
                                  <a:pt x="60923" y="129718"/>
                                </a:cubicBezTo>
                                <a:lnTo>
                                  <a:pt x="77018" y="254915"/>
                                </a:lnTo>
                                <a:lnTo>
                                  <a:pt x="120940" y="231658"/>
                                </a:lnTo>
                                <a:lnTo>
                                  <a:pt x="120940" y="280826"/>
                                </a:lnTo>
                                <a:lnTo>
                                  <a:pt x="83743" y="300520"/>
                                </a:lnTo>
                                <a:lnTo>
                                  <a:pt x="101862" y="429156"/>
                                </a:lnTo>
                                <a:lnTo>
                                  <a:pt x="51822" y="455666"/>
                                </a:lnTo>
                                <a:lnTo>
                                  <a:pt x="0" y="26894"/>
                                </a:lnTo>
                                <a:lnTo>
                                  <a:pt x="50806"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3" name="Shape 23"/>
                        <wps:cNvSpPr/>
                        <wps:spPr>
                          <a:xfrm>
                            <a:off x="1513939" y="3911455"/>
                            <a:ext cx="158726" cy="365637"/>
                          </a:xfrm>
                          <a:custGeom>
                            <a:avLst/>
                            <a:gdLst/>
                            <a:ahLst/>
                            <a:cxnLst/>
                            <a:rect l="0" t="0" r="0" b="0"/>
                            <a:pathLst>
                              <a:path w="158726" h="365637">
                                <a:moveTo>
                                  <a:pt x="0" y="0"/>
                                </a:moveTo>
                                <a:lnTo>
                                  <a:pt x="25677" y="49150"/>
                                </a:lnTo>
                                <a:lnTo>
                                  <a:pt x="158726" y="49150"/>
                                </a:lnTo>
                                <a:lnTo>
                                  <a:pt x="158726" y="77108"/>
                                </a:lnTo>
                                <a:lnTo>
                                  <a:pt x="40282" y="77108"/>
                                </a:lnTo>
                                <a:lnTo>
                                  <a:pt x="158726" y="303826"/>
                                </a:lnTo>
                                <a:lnTo>
                                  <a:pt x="158726" y="365637"/>
                                </a:lnTo>
                                <a:lnTo>
                                  <a:pt x="0" y="61892"/>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4" name="Shape 24"/>
                        <wps:cNvSpPr/>
                        <wps:spPr>
                          <a:xfrm>
                            <a:off x="1513939" y="2892558"/>
                            <a:ext cx="158726" cy="710834"/>
                          </a:xfrm>
                          <a:custGeom>
                            <a:avLst/>
                            <a:gdLst/>
                            <a:ahLst/>
                            <a:cxnLst/>
                            <a:rect l="0" t="0" r="0" b="0"/>
                            <a:pathLst>
                              <a:path w="158726" h="710834">
                                <a:moveTo>
                                  <a:pt x="158726" y="0"/>
                                </a:moveTo>
                                <a:lnTo>
                                  <a:pt x="158726" y="710834"/>
                                </a:lnTo>
                                <a:lnTo>
                                  <a:pt x="0" y="710834"/>
                                </a:lnTo>
                                <a:lnTo>
                                  <a:pt x="0" y="151921"/>
                                </a:lnTo>
                                <a:lnTo>
                                  <a:pt x="158726"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5" name="Shape 25"/>
                        <wps:cNvSpPr/>
                        <wps:spPr>
                          <a:xfrm>
                            <a:off x="1513939" y="1261003"/>
                            <a:ext cx="158726" cy="743158"/>
                          </a:xfrm>
                          <a:custGeom>
                            <a:avLst/>
                            <a:gdLst/>
                            <a:ahLst/>
                            <a:cxnLst/>
                            <a:rect l="0" t="0" r="0" b="0"/>
                            <a:pathLst>
                              <a:path w="158726" h="743158">
                                <a:moveTo>
                                  <a:pt x="158726" y="0"/>
                                </a:moveTo>
                                <a:lnTo>
                                  <a:pt x="158726" y="743158"/>
                                </a:lnTo>
                                <a:lnTo>
                                  <a:pt x="0" y="584284"/>
                                </a:lnTo>
                                <a:lnTo>
                                  <a:pt x="0" y="72454"/>
                                </a:lnTo>
                                <a:lnTo>
                                  <a:pt x="25633" y="98387"/>
                                </a:lnTo>
                                <a:cubicBezTo>
                                  <a:pt x="52364" y="76014"/>
                                  <a:pt x="79885" y="54554"/>
                                  <a:pt x="108148" y="34056"/>
                                </a:cubicBezTo>
                                <a:lnTo>
                                  <a:pt x="158726"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6" name="Shape 26"/>
                        <wps:cNvSpPr/>
                        <wps:spPr>
                          <a:xfrm>
                            <a:off x="1513939" y="1066808"/>
                            <a:ext cx="158726" cy="151701"/>
                          </a:xfrm>
                          <a:custGeom>
                            <a:avLst/>
                            <a:gdLst/>
                            <a:ahLst/>
                            <a:cxnLst/>
                            <a:rect l="0" t="0" r="0" b="0"/>
                            <a:pathLst>
                              <a:path w="158726" h="151701">
                                <a:moveTo>
                                  <a:pt x="158726" y="0"/>
                                </a:moveTo>
                                <a:lnTo>
                                  <a:pt x="158726" y="44418"/>
                                </a:lnTo>
                                <a:lnTo>
                                  <a:pt x="122565" y="65414"/>
                                </a:lnTo>
                                <a:cubicBezTo>
                                  <a:pt x="89858" y="86000"/>
                                  <a:pt x="57934" y="107717"/>
                                  <a:pt x="26850" y="130511"/>
                                </a:cubicBezTo>
                                <a:lnTo>
                                  <a:pt x="0" y="151701"/>
                                </a:lnTo>
                                <a:lnTo>
                                  <a:pt x="0" y="102670"/>
                                </a:lnTo>
                                <a:lnTo>
                                  <a:pt x="2225" y="100908"/>
                                </a:lnTo>
                                <a:cubicBezTo>
                                  <a:pt x="34163" y="77417"/>
                                  <a:pt x="66969" y="55038"/>
                                  <a:pt x="100587" y="33829"/>
                                </a:cubicBezTo>
                                <a:lnTo>
                                  <a:pt x="158726"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7" name="Shape 27"/>
                        <wps:cNvSpPr/>
                        <wps:spPr>
                          <a:xfrm>
                            <a:off x="1513939" y="749050"/>
                            <a:ext cx="158726" cy="222283"/>
                          </a:xfrm>
                          <a:custGeom>
                            <a:avLst/>
                            <a:gdLst/>
                            <a:ahLst/>
                            <a:cxnLst/>
                            <a:rect l="0" t="0" r="0" b="0"/>
                            <a:pathLst>
                              <a:path w="158726" h="222283">
                                <a:moveTo>
                                  <a:pt x="0" y="0"/>
                                </a:moveTo>
                                <a:lnTo>
                                  <a:pt x="158726" y="132495"/>
                                </a:lnTo>
                                <a:lnTo>
                                  <a:pt x="158726" y="203814"/>
                                </a:lnTo>
                                <a:lnTo>
                                  <a:pt x="111957" y="163010"/>
                                </a:lnTo>
                                <a:lnTo>
                                  <a:pt x="0" y="222283"/>
                                </a:lnTo>
                                <a:lnTo>
                                  <a:pt x="0" y="173115"/>
                                </a:lnTo>
                                <a:lnTo>
                                  <a:pt x="76880" y="132407"/>
                                </a:lnTo>
                                <a:lnTo>
                                  <a:pt x="0" y="64641"/>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8" name="Shape 28"/>
                        <wps:cNvSpPr/>
                        <wps:spPr>
                          <a:xfrm>
                            <a:off x="1635825" y="562688"/>
                            <a:ext cx="36839" cy="96312"/>
                          </a:xfrm>
                          <a:custGeom>
                            <a:avLst/>
                            <a:gdLst/>
                            <a:ahLst/>
                            <a:cxnLst/>
                            <a:rect l="0" t="0" r="0" b="0"/>
                            <a:pathLst>
                              <a:path w="36839" h="96312">
                                <a:moveTo>
                                  <a:pt x="36839" y="0"/>
                                </a:moveTo>
                                <a:lnTo>
                                  <a:pt x="36839" y="96312"/>
                                </a:lnTo>
                                <a:lnTo>
                                  <a:pt x="0" y="17050"/>
                                </a:lnTo>
                                <a:lnTo>
                                  <a:pt x="36839"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29" name="Shape 29"/>
                        <wps:cNvSpPr/>
                        <wps:spPr>
                          <a:xfrm>
                            <a:off x="1672664" y="4215281"/>
                            <a:ext cx="316011" cy="153499"/>
                          </a:xfrm>
                          <a:custGeom>
                            <a:avLst/>
                            <a:gdLst/>
                            <a:ahLst/>
                            <a:cxnLst/>
                            <a:rect l="0" t="0" r="0" b="0"/>
                            <a:pathLst>
                              <a:path w="316011" h="153499">
                                <a:moveTo>
                                  <a:pt x="0" y="0"/>
                                </a:moveTo>
                                <a:lnTo>
                                  <a:pt x="65250" y="124898"/>
                                </a:lnTo>
                                <a:lnTo>
                                  <a:pt x="316011" y="124898"/>
                                </a:lnTo>
                                <a:lnTo>
                                  <a:pt x="316011" y="153499"/>
                                </a:lnTo>
                                <a:lnTo>
                                  <a:pt x="47913" y="153499"/>
                                </a:lnTo>
                                <a:lnTo>
                                  <a:pt x="0" y="61811"/>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48" name="Shape 448"/>
                        <wps:cNvSpPr/>
                        <wps:spPr>
                          <a:xfrm>
                            <a:off x="1672664" y="3960605"/>
                            <a:ext cx="316011" cy="27958"/>
                          </a:xfrm>
                          <a:custGeom>
                            <a:avLst/>
                            <a:gdLst/>
                            <a:ahLst/>
                            <a:cxnLst/>
                            <a:rect l="0" t="0" r="0" b="0"/>
                            <a:pathLst>
                              <a:path w="316011" h="27958">
                                <a:moveTo>
                                  <a:pt x="0" y="0"/>
                                </a:moveTo>
                                <a:lnTo>
                                  <a:pt x="316011" y="0"/>
                                </a:lnTo>
                                <a:lnTo>
                                  <a:pt x="316011" y="27958"/>
                                </a:lnTo>
                                <a:lnTo>
                                  <a:pt x="0" y="27958"/>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31" name="Shape 31"/>
                        <wps:cNvSpPr/>
                        <wps:spPr>
                          <a:xfrm>
                            <a:off x="1911045" y="3704537"/>
                            <a:ext cx="77630" cy="204555"/>
                          </a:xfrm>
                          <a:custGeom>
                            <a:avLst/>
                            <a:gdLst/>
                            <a:ahLst/>
                            <a:cxnLst/>
                            <a:rect l="0" t="0" r="0" b="0"/>
                            <a:pathLst>
                              <a:path w="77630" h="204555">
                                <a:moveTo>
                                  <a:pt x="0" y="0"/>
                                </a:moveTo>
                                <a:lnTo>
                                  <a:pt x="77155" y="0"/>
                                </a:lnTo>
                                <a:lnTo>
                                  <a:pt x="77630" y="13"/>
                                </a:lnTo>
                                <a:lnTo>
                                  <a:pt x="77630" y="24149"/>
                                </a:lnTo>
                                <a:lnTo>
                                  <a:pt x="27051" y="24149"/>
                                </a:lnTo>
                                <a:lnTo>
                                  <a:pt x="27051" y="97255"/>
                                </a:lnTo>
                                <a:lnTo>
                                  <a:pt x="77630" y="97255"/>
                                </a:lnTo>
                                <a:lnTo>
                                  <a:pt x="77630" y="121400"/>
                                </a:lnTo>
                                <a:lnTo>
                                  <a:pt x="27051" y="121400"/>
                                </a:lnTo>
                                <a:lnTo>
                                  <a:pt x="27051" y="204555"/>
                                </a:lnTo>
                                <a:lnTo>
                                  <a:pt x="0" y="204555"/>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32" name="Shape 32"/>
                        <wps:cNvSpPr/>
                        <wps:spPr>
                          <a:xfrm>
                            <a:off x="1672664" y="2590094"/>
                            <a:ext cx="316011" cy="1013298"/>
                          </a:xfrm>
                          <a:custGeom>
                            <a:avLst/>
                            <a:gdLst/>
                            <a:ahLst/>
                            <a:cxnLst/>
                            <a:rect l="0" t="0" r="0" b="0"/>
                            <a:pathLst>
                              <a:path w="316011" h="1013298">
                                <a:moveTo>
                                  <a:pt x="316011" y="0"/>
                                </a:moveTo>
                                <a:lnTo>
                                  <a:pt x="316011" y="820703"/>
                                </a:lnTo>
                                <a:lnTo>
                                  <a:pt x="186256" y="946331"/>
                                </a:lnTo>
                                <a:cubicBezTo>
                                  <a:pt x="204927" y="958052"/>
                                  <a:pt x="223941" y="969269"/>
                                  <a:pt x="243277" y="979983"/>
                                </a:cubicBezTo>
                                <a:lnTo>
                                  <a:pt x="316011" y="909341"/>
                                </a:lnTo>
                                <a:lnTo>
                                  <a:pt x="316011" y="942153"/>
                                </a:lnTo>
                                <a:lnTo>
                                  <a:pt x="272045" y="984699"/>
                                </a:lnTo>
                                <a:lnTo>
                                  <a:pt x="316011" y="984699"/>
                                </a:lnTo>
                                <a:lnTo>
                                  <a:pt x="316011" y="1013298"/>
                                </a:lnTo>
                                <a:lnTo>
                                  <a:pt x="0" y="1013298"/>
                                </a:lnTo>
                                <a:lnTo>
                                  <a:pt x="0" y="302464"/>
                                </a:lnTo>
                                <a:lnTo>
                                  <a:pt x="316011"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33" name="Shape 33"/>
                        <wps:cNvSpPr/>
                        <wps:spPr>
                          <a:xfrm>
                            <a:off x="1672664" y="881545"/>
                            <a:ext cx="105491" cy="116505"/>
                          </a:xfrm>
                          <a:custGeom>
                            <a:avLst/>
                            <a:gdLst/>
                            <a:ahLst/>
                            <a:cxnLst/>
                            <a:rect l="0" t="0" r="0" b="0"/>
                            <a:pathLst>
                              <a:path w="105491" h="116505">
                                <a:moveTo>
                                  <a:pt x="0" y="0"/>
                                </a:moveTo>
                                <a:lnTo>
                                  <a:pt x="105491" y="88057"/>
                                </a:lnTo>
                                <a:lnTo>
                                  <a:pt x="51793" y="116505"/>
                                </a:lnTo>
                                <a:lnTo>
                                  <a:pt x="0" y="71319"/>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34" name="Shape 34"/>
                        <wps:cNvSpPr/>
                        <wps:spPr>
                          <a:xfrm>
                            <a:off x="1672664" y="509144"/>
                            <a:ext cx="316011" cy="1811322"/>
                          </a:xfrm>
                          <a:custGeom>
                            <a:avLst/>
                            <a:gdLst/>
                            <a:ahLst/>
                            <a:cxnLst/>
                            <a:rect l="0" t="0" r="0" b="0"/>
                            <a:pathLst>
                              <a:path w="316011" h="1811322">
                                <a:moveTo>
                                  <a:pt x="115690" y="0"/>
                                </a:moveTo>
                                <a:lnTo>
                                  <a:pt x="310024" y="418126"/>
                                </a:lnTo>
                                <a:lnTo>
                                  <a:pt x="316011" y="416397"/>
                                </a:lnTo>
                                <a:lnTo>
                                  <a:pt x="316011" y="905204"/>
                                </a:lnTo>
                                <a:lnTo>
                                  <a:pt x="277394" y="922932"/>
                                </a:lnTo>
                                <a:lnTo>
                                  <a:pt x="316011" y="961841"/>
                                </a:lnTo>
                                <a:lnTo>
                                  <a:pt x="316011" y="1811322"/>
                                </a:lnTo>
                                <a:lnTo>
                                  <a:pt x="0" y="1495016"/>
                                </a:lnTo>
                                <a:lnTo>
                                  <a:pt x="0" y="751858"/>
                                </a:lnTo>
                                <a:lnTo>
                                  <a:pt x="36393" y="727354"/>
                                </a:lnTo>
                                <a:cubicBezTo>
                                  <a:pt x="95795" y="690301"/>
                                  <a:pt x="157975" y="657287"/>
                                  <a:pt x="222555" y="628697"/>
                                </a:cubicBezTo>
                                <a:lnTo>
                                  <a:pt x="169052" y="513583"/>
                                </a:lnTo>
                                <a:cubicBezTo>
                                  <a:pt x="133429" y="529424"/>
                                  <a:pt x="98480" y="546504"/>
                                  <a:pt x="64259" y="564772"/>
                                </a:cubicBezTo>
                                <a:lnTo>
                                  <a:pt x="0" y="602082"/>
                                </a:lnTo>
                                <a:lnTo>
                                  <a:pt x="0" y="557664"/>
                                </a:lnTo>
                                <a:lnTo>
                                  <a:pt x="45091" y="531427"/>
                                </a:lnTo>
                                <a:cubicBezTo>
                                  <a:pt x="80274" y="512612"/>
                                  <a:pt x="116212" y="495022"/>
                                  <a:pt x="152845" y="478714"/>
                                </a:cubicBezTo>
                                <a:lnTo>
                                  <a:pt x="0" y="149856"/>
                                </a:lnTo>
                                <a:lnTo>
                                  <a:pt x="0" y="53544"/>
                                </a:lnTo>
                                <a:lnTo>
                                  <a:pt x="11569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49" name="Shape 449"/>
                        <wps:cNvSpPr/>
                        <wps:spPr>
                          <a:xfrm>
                            <a:off x="1988676" y="4340179"/>
                            <a:ext cx="194721" cy="28601"/>
                          </a:xfrm>
                          <a:custGeom>
                            <a:avLst/>
                            <a:gdLst/>
                            <a:ahLst/>
                            <a:cxnLst/>
                            <a:rect l="0" t="0" r="0" b="0"/>
                            <a:pathLst>
                              <a:path w="194721" h="28601">
                                <a:moveTo>
                                  <a:pt x="0" y="0"/>
                                </a:moveTo>
                                <a:lnTo>
                                  <a:pt x="194721" y="0"/>
                                </a:lnTo>
                                <a:lnTo>
                                  <a:pt x="194721" y="28601"/>
                                </a:lnTo>
                                <a:lnTo>
                                  <a:pt x="0" y="28601"/>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0" name="Shape 450"/>
                        <wps:cNvSpPr/>
                        <wps:spPr>
                          <a:xfrm>
                            <a:off x="1988676" y="3960605"/>
                            <a:ext cx="194721" cy="27958"/>
                          </a:xfrm>
                          <a:custGeom>
                            <a:avLst/>
                            <a:gdLst/>
                            <a:ahLst/>
                            <a:cxnLst/>
                            <a:rect l="0" t="0" r="0" b="0"/>
                            <a:pathLst>
                              <a:path w="194721" h="27958">
                                <a:moveTo>
                                  <a:pt x="0" y="0"/>
                                </a:moveTo>
                                <a:lnTo>
                                  <a:pt x="194721" y="0"/>
                                </a:lnTo>
                                <a:lnTo>
                                  <a:pt x="194721" y="27958"/>
                                </a:lnTo>
                                <a:lnTo>
                                  <a:pt x="0" y="27958"/>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37" name="Shape 37"/>
                        <wps:cNvSpPr/>
                        <wps:spPr>
                          <a:xfrm>
                            <a:off x="1988676" y="3704550"/>
                            <a:ext cx="78491" cy="121386"/>
                          </a:xfrm>
                          <a:custGeom>
                            <a:avLst/>
                            <a:gdLst/>
                            <a:ahLst/>
                            <a:cxnLst/>
                            <a:rect l="0" t="0" r="0" b="0"/>
                            <a:pathLst>
                              <a:path w="78491" h="121386">
                                <a:moveTo>
                                  <a:pt x="0" y="0"/>
                                </a:moveTo>
                                <a:lnTo>
                                  <a:pt x="17488" y="482"/>
                                </a:lnTo>
                                <a:cubicBezTo>
                                  <a:pt x="22673" y="810"/>
                                  <a:pt x="27055" y="1299"/>
                                  <a:pt x="30626" y="1942"/>
                                </a:cubicBezTo>
                                <a:cubicBezTo>
                                  <a:pt x="40673" y="3609"/>
                                  <a:pt x="49104" y="6798"/>
                                  <a:pt x="55915" y="11515"/>
                                </a:cubicBezTo>
                                <a:cubicBezTo>
                                  <a:pt x="62677" y="16180"/>
                                  <a:pt x="68156" y="22804"/>
                                  <a:pt x="72299" y="31231"/>
                                </a:cubicBezTo>
                                <a:cubicBezTo>
                                  <a:pt x="76442" y="39710"/>
                                  <a:pt x="78491" y="48998"/>
                                  <a:pt x="78491" y="59138"/>
                                </a:cubicBezTo>
                                <a:cubicBezTo>
                                  <a:pt x="78491" y="76523"/>
                                  <a:pt x="72965" y="91287"/>
                                  <a:pt x="61916" y="103336"/>
                                </a:cubicBezTo>
                                <a:cubicBezTo>
                                  <a:pt x="50817" y="115339"/>
                                  <a:pt x="30816" y="121386"/>
                                  <a:pt x="1905" y="121386"/>
                                </a:cubicBezTo>
                                <a:lnTo>
                                  <a:pt x="0" y="121386"/>
                                </a:lnTo>
                                <a:lnTo>
                                  <a:pt x="0" y="97241"/>
                                </a:lnTo>
                                <a:lnTo>
                                  <a:pt x="2333" y="97241"/>
                                </a:lnTo>
                                <a:cubicBezTo>
                                  <a:pt x="19814" y="97241"/>
                                  <a:pt x="32245" y="94005"/>
                                  <a:pt x="39578" y="87478"/>
                                </a:cubicBezTo>
                                <a:cubicBezTo>
                                  <a:pt x="46912" y="80955"/>
                                  <a:pt x="50580" y="71810"/>
                                  <a:pt x="50580" y="59999"/>
                                </a:cubicBezTo>
                                <a:cubicBezTo>
                                  <a:pt x="50580" y="51424"/>
                                  <a:pt x="48439" y="44090"/>
                                  <a:pt x="44104" y="37995"/>
                                </a:cubicBezTo>
                                <a:cubicBezTo>
                                  <a:pt x="39770" y="31897"/>
                                  <a:pt x="34103" y="27898"/>
                                  <a:pt x="27008" y="25947"/>
                                </a:cubicBezTo>
                                <a:cubicBezTo>
                                  <a:pt x="22432" y="24754"/>
                                  <a:pt x="14051" y="24136"/>
                                  <a:pt x="1764" y="24136"/>
                                </a:cubicBezTo>
                                <a:lnTo>
                                  <a:pt x="0" y="24136"/>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38" name="Shape 38"/>
                        <wps:cNvSpPr/>
                        <wps:spPr>
                          <a:xfrm>
                            <a:off x="2102076" y="3704537"/>
                            <a:ext cx="81320" cy="204555"/>
                          </a:xfrm>
                          <a:custGeom>
                            <a:avLst/>
                            <a:gdLst/>
                            <a:ahLst/>
                            <a:cxnLst/>
                            <a:rect l="0" t="0" r="0" b="0"/>
                            <a:pathLst>
                              <a:path w="81320" h="204555">
                                <a:moveTo>
                                  <a:pt x="0" y="0"/>
                                </a:moveTo>
                                <a:lnTo>
                                  <a:pt x="81320" y="0"/>
                                </a:lnTo>
                                <a:lnTo>
                                  <a:pt x="81320" y="22627"/>
                                </a:lnTo>
                                <a:lnTo>
                                  <a:pt x="27050" y="22627"/>
                                </a:lnTo>
                                <a:lnTo>
                                  <a:pt x="27050" y="90302"/>
                                </a:lnTo>
                                <a:lnTo>
                                  <a:pt x="81320" y="90302"/>
                                </a:lnTo>
                                <a:lnTo>
                                  <a:pt x="81320" y="118142"/>
                                </a:lnTo>
                                <a:lnTo>
                                  <a:pt x="73533" y="114684"/>
                                </a:lnTo>
                                <a:cubicBezTo>
                                  <a:pt x="70437" y="114067"/>
                                  <a:pt x="65437" y="113731"/>
                                  <a:pt x="58435" y="113731"/>
                                </a:cubicBezTo>
                                <a:lnTo>
                                  <a:pt x="27050" y="113731"/>
                                </a:lnTo>
                                <a:lnTo>
                                  <a:pt x="27050" y="204555"/>
                                </a:lnTo>
                                <a:lnTo>
                                  <a:pt x="0" y="204555"/>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39" name="Shape 39"/>
                        <wps:cNvSpPr/>
                        <wps:spPr>
                          <a:xfrm>
                            <a:off x="2125653" y="3653770"/>
                            <a:ext cx="57744" cy="39053"/>
                          </a:xfrm>
                          <a:custGeom>
                            <a:avLst/>
                            <a:gdLst/>
                            <a:ahLst/>
                            <a:cxnLst/>
                            <a:rect l="0" t="0" r="0" b="0"/>
                            <a:pathLst>
                              <a:path w="57744" h="39053">
                                <a:moveTo>
                                  <a:pt x="0" y="0"/>
                                </a:moveTo>
                                <a:lnTo>
                                  <a:pt x="28764" y="0"/>
                                </a:lnTo>
                                <a:lnTo>
                                  <a:pt x="44529" y="23717"/>
                                </a:lnTo>
                                <a:lnTo>
                                  <a:pt x="57744" y="3279"/>
                                </a:lnTo>
                                <a:lnTo>
                                  <a:pt x="57744" y="38077"/>
                                </a:lnTo>
                                <a:lnTo>
                                  <a:pt x="56959" y="39053"/>
                                </a:lnTo>
                                <a:lnTo>
                                  <a:pt x="30146" y="39053"/>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1" name="Shape 451"/>
                        <wps:cNvSpPr/>
                        <wps:spPr>
                          <a:xfrm>
                            <a:off x="1988676" y="3574793"/>
                            <a:ext cx="194721" cy="28599"/>
                          </a:xfrm>
                          <a:custGeom>
                            <a:avLst/>
                            <a:gdLst/>
                            <a:ahLst/>
                            <a:cxnLst/>
                            <a:rect l="0" t="0" r="0" b="0"/>
                            <a:pathLst>
                              <a:path w="194721" h="28599">
                                <a:moveTo>
                                  <a:pt x="0" y="0"/>
                                </a:moveTo>
                                <a:lnTo>
                                  <a:pt x="194721" y="0"/>
                                </a:lnTo>
                                <a:lnTo>
                                  <a:pt x="194721" y="28599"/>
                                </a:lnTo>
                                <a:lnTo>
                                  <a:pt x="0" y="28599"/>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1" name="Shape 41"/>
                        <wps:cNvSpPr/>
                        <wps:spPr>
                          <a:xfrm>
                            <a:off x="1988676" y="3310314"/>
                            <a:ext cx="194721" cy="221934"/>
                          </a:xfrm>
                          <a:custGeom>
                            <a:avLst/>
                            <a:gdLst/>
                            <a:ahLst/>
                            <a:cxnLst/>
                            <a:rect l="0" t="0" r="0" b="0"/>
                            <a:pathLst>
                              <a:path w="194721" h="221934">
                                <a:moveTo>
                                  <a:pt x="194721" y="0"/>
                                </a:moveTo>
                                <a:lnTo>
                                  <a:pt x="194721" y="33505"/>
                                </a:lnTo>
                                <a:lnTo>
                                  <a:pt x="0" y="221934"/>
                                </a:lnTo>
                                <a:lnTo>
                                  <a:pt x="0" y="189121"/>
                                </a:lnTo>
                                <a:lnTo>
                                  <a:pt x="194721"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2" name="Shape 42"/>
                        <wps:cNvSpPr/>
                        <wps:spPr>
                          <a:xfrm>
                            <a:off x="1988676" y="1470985"/>
                            <a:ext cx="194721" cy="1939811"/>
                          </a:xfrm>
                          <a:custGeom>
                            <a:avLst/>
                            <a:gdLst/>
                            <a:ahLst/>
                            <a:cxnLst/>
                            <a:rect l="0" t="0" r="0" b="0"/>
                            <a:pathLst>
                              <a:path w="194721" h="1939811">
                                <a:moveTo>
                                  <a:pt x="0" y="0"/>
                                </a:moveTo>
                                <a:lnTo>
                                  <a:pt x="194721" y="196195"/>
                                </a:lnTo>
                                <a:lnTo>
                                  <a:pt x="194721" y="1751283"/>
                                </a:lnTo>
                                <a:lnTo>
                                  <a:pt x="0" y="1939811"/>
                                </a:lnTo>
                                <a:lnTo>
                                  <a:pt x="0" y="1119108"/>
                                </a:lnTo>
                                <a:lnTo>
                                  <a:pt x="137701" y="987311"/>
                                </a:lnTo>
                                <a:lnTo>
                                  <a:pt x="0" y="849481"/>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3" name="Shape 43"/>
                        <wps:cNvSpPr/>
                        <wps:spPr>
                          <a:xfrm>
                            <a:off x="1988676" y="875139"/>
                            <a:ext cx="194721" cy="539209"/>
                          </a:xfrm>
                          <a:custGeom>
                            <a:avLst/>
                            <a:gdLst/>
                            <a:ahLst/>
                            <a:cxnLst/>
                            <a:rect l="0" t="0" r="0" b="0"/>
                            <a:pathLst>
                              <a:path w="194721" h="539209">
                                <a:moveTo>
                                  <a:pt x="194721" y="0"/>
                                </a:moveTo>
                                <a:lnTo>
                                  <a:pt x="194721" y="40084"/>
                                </a:lnTo>
                                <a:lnTo>
                                  <a:pt x="119810" y="55890"/>
                                </a:lnTo>
                                <a:cubicBezTo>
                                  <a:pt x="82799" y="65085"/>
                                  <a:pt x="46289" y="75548"/>
                                  <a:pt x="10328" y="87232"/>
                                </a:cubicBezTo>
                                <a:lnTo>
                                  <a:pt x="64245" y="203241"/>
                                </a:lnTo>
                                <a:cubicBezTo>
                                  <a:pt x="95796" y="193359"/>
                                  <a:pt x="127795" y="184495"/>
                                  <a:pt x="160205" y="176685"/>
                                </a:cubicBezTo>
                                <a:lnTo>
                                  <a:pt x="194721" y="169590"/>
                                </a:lnTo>
                                <a:lnTo>
                                  <a:pt x="194721" y="466875"/>
                                </a:lnTo>
                                <a:lnTo>
                                  <a:pt x="131037" y="485718"/>
                                </a:lnTo>
                                <a:cubicBezTo>
                                  <a:pt x="105891" y="494076"/>
                                  <a:pt x="81112" y="503236"/>
                                  <a:pt x="56729" y="513168"/>
                                </a:cubicBezTo>
                                <a:lnTo>
                                  <a:pt x="0" y="539209"/>
                                </a:lnTo>
                                <a:lnTo>
                                  <a:pt x="0" y="50402"/>
                                </a:lnTo>
                                <a:lnTo>
                                  <a:pt x="107583" y="19333"/>
                                </a:lnTo>
                                <a:lnTo>
                                  <a:pt x="194721"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2" name="Shape 452"/>
                        <wps:cNvSpPr/>
                        <wps:spPr>
                          <a:xfrm>
                            <a:off x="2183396" y="4340179"/>
                            <a:ext cx="309942" cy="28601"/>
                          </a:xfrm>
                          <a:custGeom>
                            <a:avLst/>
                            <a:gdLst/>
                            <a:ahLst/>
                            <a:cxnLst/>
                            <a:rect l="0" t="0" r="0" b="0"/>
                            <a:pathLst>
                              <a:path w="309942" h="28601">
                                <a:moveTo>
                                  <a:pt x="0" y="0"/>
                                </a:moveTo>
                                <a:lnTo>
                                  <a:pt x="309942" y="0"/>
                                </a:lnTo>
                                <a:lnTo>
                                  <a:pt x="309942" y="28601"/>
                                </a:lnTo>
                                <a:lnTo>
                                  <a:pt x="0" y="28601"/>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3" name="Shape 453"/>
                        <wps:cNvSpPr/>
                        <wps:spPr>
                          <a:xfrm>
                            <a:off x="2183396" y="3960605"/>
                            <a:ext cx="309942" cy="27958"/>
                          </a:xfrm>
                          <a:custGeom>
                            <a:avLst/>
                            <a:gdLst/>
                            <a:ahLst/>
                            <a:cxnLst/>
                            <a:rect l="0" t="0" r="0" b="0"/>
                            <a:pathLst>
                              <a:path w="309942" h="27958">
                                <a:moveTo>
                                  <a:pt x="0" y="0"/>
                                </a:moveTo>
                                <a:lnTo>
                                  <a:pt x="309942" y="0"/>
                                </a:lnTo>
                                <a:lnTo>
                                  <a:pt x="309942" y="27958"/>
                                </a:lnTo>
                                <a:lnTo>
                                  <a:pt x="0" y="27958"/>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6" name="Shape 46"/>
                        <wps:cNvSpPr/>
                        <wps:spPr>
                          <a:xfrm>
                            <a:off x="2308582" y="3704537"/>
                            <a:ext cx="152640" cy="204555"/>
                          </a:xfrm>
                          <a:custGeom>
                            <a:avLst/>
                            <a:gdLst/>
                            <a:ahLst/>
                            <a:cxnLst/>
                            <a:rect l="0" t="0" r="0" b="0"/>
                            <a:pathLst>
                              <a:path w="152640" h="204555">
                                <a:moveTo>
                                  <a:pt x="0" y="0"/>
                                </a:moveTo>
                                <a:lnTo>
                                  <a:pt x="147881" y="0"/>
                                </a:lnTo>
                                <a:lnTo>
                                  <a:pt x="147881" y="24149"/>
                                </a:lnTo>
                                <a:lnTo>
                                  <a:pt x="27051" y="24149"/>
                                </a:lnTo>
                                <a:lnTo>
                                  <a:pt x="27051" y="86778"/>
                                </a:lnTo>
                                <a:lnTo>
                                  <a:pt x="140213" y="86778"/>
                                </a:lnTo>
                                <a:lnTo>
                                  <a:pt x="140213" y="110779"/>
                                </a:lnTo>
                                <a:lnTo>
                                  <a:pt x="27051" y="110779"/>
                                </a:lnTo>
                                <a:lnTo>
                                  <a:pt x="27051" y="180411"/>
                                </a:lnTo>
                                <a:lnTo>
                                  <a:pt x="152640" y="180411"/>
                                </a:lnTo>
                                <a:lnTo>
                                  <a:pt x="152640" y="204555"/>
                                </a:lnTo>
                                <a:lnTo>
                                  <a:pt x="0" y="204555"/>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7" name="Shape 47"/>
                        <wps:cNvSpPr/>
                        <wps:spPr>
                          <a:xfrm>
                            <a:off x="2183396" y="3704537"/>
                            <a:ext cx="98942" cy="204555"/>
                          </a:xfrm>
                          <a:custGeom>
                            <a:avLst/>
                            <a:gdLst/>
                            <a:ahLst/>
                            <a:cxnLst/>
                            <a:rect l="0" t="0" r="0" b="0"/>
                            <a:pathLst>
                              <a:path w="98942" h="204555">
                                <a:moveTo>
                                  <a:pt x="0" y="0"/>
                                </a:moveTo>
                                <a:lnTo>
                                  <a:pt x="9360" y="0"/>
                                </a:lnTo>
                                <a:cubicBezTo>
                                  <a:pt x="27601" y="0"/>
                                  <a:pt x="41457" y="1858"/>
                                  <a:pt x="50936" y="5526"/>
                                </a:cubicBezTo>
                                <a:cubicBezTo>
                                  <a:pt x="60416" y="9195"/>
                                  <a:pt x="67986" y="15670"/>
                                  <a:pt x="73702" y="24960"/>
                                </a:cubicBezTo>
                                <a:cubicBezTo>
                                  <a:pt x="79369" y="34294"/>
                                  <a:pt x="82181" y="44580"/>
                                  <a:pt x="82181" y="55821"/>
                                </a:cubicBezTo>
                                <a:cubicBezTo>
                                  <a:pt x="82181" y="70345"/>
                                  <a:pt x="77511" y="82538"/>
                                  <a:pt x="68083" y="92492"/>
                                </a:cubicBezTo>
                                <a:cubicBezTo>
                                  <a:pt x="58701" y="102446"/>
                                  <a:pt x="44172" y="108783"/>
                                  <a:pt x="24552" y="111496"/>
                                </a:cubicBezTo>
                                <a:cubicBezTo>
                                  <a:pt x="31744" y="114922"/>
                                  <a:pt x="37173" y="118303"/>
                                  <a:pt x="40888" y="121688"/>
                                </a:cubicBezTo>
                                <a:cubicBezTo>
                                  <a:pt x="48794" y="128927"/>
                                  <a:pt x="56272" y="138024"/>
                                  <a:pt x="63367" y="148882"/>
                                </a:cubicBezTo>
                                <a:lnTo>
                                  <a:pt x="98942" y="204555"/>
                                </a:lnTo>
                                <a:lnTo>
                                  <a:pt x="64890" y="204555"/>
                                </a:lnTo>
                                <a:lnTo>
                                  <a:pt x="37839" y="161978"/>
                                </a:lnTo>
                                <a:cubicBezTo>
                                  <a:pt x="29935" y="149738"/>
                                  <a:pt x="23407" y="140309"/>
                                  <a:pt x="18267" y="133831"/>
                                </a:cubicBezTo>
                                <a:cubicBezTo>
                                  <a:pt x="13169" y="127307"/>
                                  <a:pt x="8597" y="122735"/>
                                  <a:pt x="4551" y="120162"/>
                                </a:cubicBezTo>
                                <a:lnTo>
                                  <a:pt x="0" y="118142"/>
                                </a:lnTo>
                                <a:lnTo>
                                  <a:pt x="0" y="90302"/>
                                </a:lnTo>
                                <a:lnTo>
                                  <a:pt x="3931" y="90302"/>
                                </a:lnTo>
                                <a:cubicBezTo>
                                  <a:pt x="16264" y="90302"/>
                                  <a:pt x="25981" y="89015"/>
                                  <a:pt x="32933" y="86444"/>
                                </a:cubicBezTo>
                                <a:cubicBezTo>
                                  <a:pt x="39934" y="83869"/>
                                  <a:pt x="45223" y="79777"/>
                                  <a:pt x="48841" y="74157"/>
                                </a:cubicBezTo>
                                <a:cubicBezTo>
                                  <a:pt x="52463" y="68537"/>
                                  <a:pt x="54270" y="62438"/>
                                  <a:pt x="54270" y="55821"/>
                                </a:cubicBezTo>
                                <a:cubicBezTo>
                                  <a:pt x="54270" y="46152"/>
                                  <a:pt x="50793" y="38201"/>
                                  <a:pt x="43743" y="31958"/>
                                </a:cubicBezTo>
                                <a:cubicBezTo>
                                  <a:pt x="36745" y="25719"/>
                                  <a:pt x="25647" y="22627"/>
                                  <a:pt x="10454" y="22627"/>
                                </a:cubicBezTo>
                                <a:lnTo>
                                  <a:pt x="0" y="22627"/>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8" name="Shape 48"/>
                        <wps:cNvSpPr/>
                        <wps:spPr>
                          <a:xfrm>
                            <a:off x="2183396" y="3653770"/>
                            <a:ext cx="30600" cy="38077"/>
                          </a:xfrm>
                          <a:custGeom>
                            <a:avLst/>
                            <a:gdLst/>
                            <a:ahLst/>
                            <a:cxnLst/>
                            <a:rect l="0" t="0" r="0" b="0"/>
                            <a:pathLst>
                              <a:path w="30600" h="38077">
                                <a:moveTo>
                                  <a:pt x="2120" y="0"/>
                                </a:moveTo>
                                <a:lnTo>
                                  <a:pt x="30600" y="0"/>
                                </a:lnTo>
                                <a:lnTo>
                                  <a:pt x="0" y="38077"/>
                                </a:lnTo>
                                <a:lnTo>
                                  <a:pt x="0" y="3279"/>
                                </a:lnTo>
                                <a:lnTo>
                                  <a:pt x="212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4" name="Shape 454"/>
                        <wps:cNvSpPr/>
                        <wps:spPr>
                          <a:xfrm>
                            <a:off x="2183396" y="3574793"/>
                            <a:ext cx="309942" cy="28599"/>
                          </a:xfrm>
                          <a:custGeom>
                            <a:avLst/>
                            <a:gdLst/>
                            <a:ahLst/>
                            <a:cxnLst/>
                            <a:rect l="0" t="0" r="0" b="0"/>
                            <a:pathLst>
                              <a:path w="309942" h="28599">
                                <a:moveTo>
                                  <a:pt x="0" y="0"/>
                                </a:moveTo>
                                <a:lnTo>
                                  <a:pt x="309942" y="0"/>
                                </a:lnTo>
                                <a:lnTo>
                                  <a:pt x="309942" y="28599"/>
                                </a:lnTo>
                                <a:lnTo>
                                  <a:pt x="0" y="28599"/>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50" name="Shape 50"/>
                        <wps:cNvSpPr/>
                        <wps:spPr>
                          <a:xfrm>
                            <a:off x="2183396" y="3009285"/>
                            <a:ext cx="309942" cy="334534"/>
                          </a:xfrm>
                          <a:custGeom>
                            <a:avLst/>
                            <a:gdLst/>
                            <a:ahLst/>
                            <a:cxnLst/>
                            <a:rect l="0" t="0" r="0" b="0"/>
                            <a:pathLst>
                              <a:path w="309942" h="334534">
                                <a:moveTo>
                                  <a:pt x="309942" y="0"/>
                                </a:moveTo>
                                <a:lnTo>
                                  <a:pt x="309942" y="34606"/>
                                </a:lnTo>
                                <a:lnTo>
                                  <a:pt x="0" y="334534"/>
                                </a:lnTo>
                                <a:lnTo>
                                  <a:pt x="0" y="301029"/>
                                </a:lnTo>
                                <a:lnTo>
                                  <a:pt x="309942"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51" name="Shape 51"/>
                        <wps:cNvSpPr/>
                        <wps:spPr>
                          <a:xfrm>
                            <a:off x="2183396" y="1667180"/>
                            <a:ext cx="309942" cy="1555088"/>
                          </a:xfrm>
                          <a:custGeom>
                            <a:avLst/>
                            <a:gdLst/>
                            <a:ahLst/>
                            <a:cxnLst/>
                            <a:rect l="0" t="0" r="0" b="0"/>
                            <a:pathLst>
                              <a:path w="309942" h="1555088">
                                <a:moveTo>
                                  <a:pt x="0" y="0"/>
                                </a:moveTo>
                                <a:lnTo>
                                  <a:pt x="309942" y="312289"/>
                                </a:lnTo>
                                <a:lnTo>
                                  <a:pt x="309942" y="708211"/>
                                </a:lnTo>
                                <a:lnTo>
                                  <a:pt x="307836" y="708884"/>
                                </a:lnTo>
                                <a:lnTo>
                                  <a:pt x="241783" y="634092"/>
                                </a:lnTo>
                                <a:lnTo>
                                  <a:pt x="179802" y="688343"/>
                                </a:lnTo>
                                <a:lnTo>
                                  <a:pt x="249347" y="767094"/>
                                </a:lnTo>
                                <a:cubicBezTo>
                                  <a:pt x="243180" y="781065"/>
                                  <a:pt x="239749" y="796516"/>
                                  <a:pt x="239749" y="812771"/>
                                </a:cubicBezTo>
                                <a:cubicBezTo>
                                  <a:pt x="239749" y="825288"/>
                                  <a:pt x="241787" y="837326"/>
                                  <a:pt x="245535" y="848583"/>
                                </a:cubicBezTo>
                                <a:lnTo>
                                  <a:pt x="244436" y="847330"/>
                                </a:lnTo>
                                <a:lnTo>
                                  <a:pt x="169542" y="912886"/>
                                </a:lnTo>
                                <a:lnTo>
                                  <a:pt x="223794" y="974867"/>
                                </a:lnTo>
                                <a:lnTo>
                                  <a:pt x="296694" y="911057"/>
                                </a:lnTo>
                                <a:lnTo>
                                  <a:pt x="309942" y="916544"/>
                                </a:lnTo>
                                <a:lnTo>
                                  <a:pt x="309942" y="1255004"/>
                                </a:lnTo>
                                <a:lnTo>
                                  <a:pt x="0" y="1555088"/>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52" name="Shape 52"/>
                        <wps:cNvSpPr/>
                        <wps:spPr>
                          <a:xfrm>
                            <a:off x="2183396" y="384429"/>
                            <a:ext cx="309942" cy="957585"/>
                          </a:xfrm>
                          <a:custGeom>
                            <a:avLst/>
                            <a:gdLst/>
                            <a:ahLst/>
                            <a:cxnLst/>
                            <a:rect l="0" t="0" r="0" b="0"/>
                            <a:pathLst>
                              <a:path w="309942" h="957585">
                                <a:moveTo>
                                  <a:pt x="282902" y="0"/>
                                </a:moveTo>
                                <a:lnTo>
                                  <a:pt x="309942" y="686"/>
                                </a:lnTo>
                                <a:lnTo>
                                  <a:pt x="309942" y="915386"/>
                                </a:lnTo>
                                <a:lnTo>
                                  <a:pt x="171693" y="923683"/>
                                </a:lnTo>
                                <a:cubicBezTo>
                                  <a:pt x="117554" y="930227"/>
                                  <a:pt x="64516" y="940344"/>
                                  <a:pt x="12821" y="953791"/>
                                </a:cubicBezTo>
                                <a:lnTo>
                                  <a:pt x="0" y="957585"/>
                                </a:lnTo>
                                <a:lnTo>
                                  <a:pt x="0" y="660300"/>
                                </a:lnTo>
                                <a:lnTo>
                                  <a:pt x="63906" y="647164"/>
                                </a:lnTo>
                                <a:cubicBezTo>
                                  <a:pt x="130290" y="635833"/>
                                  <a:pt x="198162" y="628862"/>
                                  <a:pt x="267214" y="626540"/>
                                </a:cubicBezTo>
                                <a:lnTo>
                                  <a:pt x="270400" y="499392"/>
                                </a:lnTo>
                                <a:cubicBezTo>
                                  <a:pt x="191243" y="501691"/>
                                  <a:pt x="113505" y="509645"/>
                                  <a:pt x="37577" y="522866"/>
                                </a:cubicBezTo>
                                <a:lnTo>
                                  <a:pt x="0" y="530794"/>
                                </a:lnTo>
                                <a:lnTo>
                                  <a:pt x="0" y="490710"/>
                                </a:lnTo>
                                <a:lnTo>
                                  <a:pt x="140" y="490679"/>
                                </a:lnTo>
                                <a:cubicBezTo>
                                  <a:pt x="88264" y="473611"/>
                                  <a:pt x="178869" y="463493"/>
                                  <a:pt x="271360" y="460920"/>
                                </a:cubicBezTo>
                                <a:lnTo>
                                  <a:pt x="282902"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5" name="Shape 455"/>
                        <wps:cNvSpPr/>
                        <wps:spPr>
                          <a:xfrm>
                            <a:off x="2493339" y="4340179"/>
                            <a:ext cx="87023" cy="28601"/>
                          </a:xfrm>
                          <a:custGeom>
                            <a:avLst/>
                            <a:gdLst/>
                            <a:ahLst/>
                            <a:cxnLst/>
                            <a:rect l="0" t="0" r="0" b="0"/>
                            <a:pathLst>
                              <a:path w="87023" h="28601">
                                <a:moveTo>
                                  <a:pt x="0" y="0"/>
                                </a:moveTo>
                                <a:lnTo>
                                  <a:pt x="87023" y="0"/>
                                </a:lnTo>
                                <a:lnTo>
                                  <a:pt x="87023" y="28601"/>
                                </a:lnTo>
                                <a:lnTo>
                                  <a:pt x="0" y="28601"/>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6" name="Shape 456"/>
                        <wps:cNvSpPr/>
                        <wps:spPr>
                          <a:xfrm>
                            <a:off x="2493339" y="3960605"/>
                            <a:ext cx="87023" cy="27958"/>
                          </a:xfrm>
                          <a:custGeom>
                            <a:avLst/>
                            <a:gdLst/>
                            <a:ahLst/>
                            <a:cxnLst/>
                            <a:rect l="0" t="0" r="0" b="0"/>
                            <a:pathLst>
                              <a:path w="87023" h="27958">
                                <a:moveTo>
                                  <a:pt x="0" y="0"/>
                                </a:moveTo>
                                <a:lnTo>
                                  <a:pt x="87023" y="0"/>
                                </a:lnTo>
                                <a:lnTo>
                                  <a:pt x="87023" y="27958"/>
                                </a:lnTo>
                                <a:lnTo>
                                  <a:pt x="0" y="27958"/>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55" name="Shape 55"/>
                        <wps:cNvSpPr/>
                        <wps:spPr>
                          <a:xfrm>
                            <a:off x="2499040" y="3704537"/>
                            <a:ext cx="81321" cy="204555"/>
                          </a:xfrm>
                          <a:custGeom>
                            <a:avLst/>
                            <a:gdLst/>
                            <a:ahLst/>
                            <a:cxnLst/>
                            <a:rect l="0" t="0" r="0" b="0"/>
                            <a:pathLst>
                              <a:path w="81321" h="204555">
                                <a:moveTo>
                                  <a:pt x="0" y="0"/>
                                </a:moveTo>
                                <a:lnTo>
                                  <a:pt x="81321" y="0"/>
                                </a:lnTo>
                                <a:lnTo>
                                  <a:pt x="81321" y="22627"/>
                                </a:lnTo>
                                <a:lnTo>
                                  <a:pt x="27051" y="22627"/>
                                </a:lnTo>
                                <a:lnTo>
                                  <a:pt x="27051" y="90302"/>
                                </a:lnTo>
                                <a:lnTo>
                                  <a:pt x="81321" y="90302"/>
                                </a:lnTo>
                                <a:lnTo>
                                  <a:pt x="81321" y="118142"/>
                                </a:lnTo>
                                <a:lnTo>
                                  <a:pt x="73534" y="114684"/>
                                </a:lnTo>
                                <a:cubicBezTo>
                                  <a:pt x="70438" y="114067"/>
                                  <a:pt x="65438" y="113731"/>
                                  <a:pt x="58435" y="113731"/>
                                </a:cubicBezTo>
                                <a:lnTo>
                                  <a:pt x="27051" y="113731"/>
                                </a:lnTo>
                                <a:lnTo>
                                  <a:pt x="27051" y="204555"/>
                                </a:lnTo>
                                <a:lnTo>
                                  <a:pt x="0" y="204555"/>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56" name="Shape 56"/>
                        <wps:cNvSpPr/>
                        <wps:spPr>
                          <a:xfrm>
                            <a:off x="2493339" y="2967621"/>
                            <a:ext cx="87023" cy="635771"/>
                          </a:xfrm>
                          <a:custGeom>
                            <a:avLst/>
                            <a:gdLst/>
                            <a:ahLst/>
                            <a:cxnLst/>
                            <a:rect l="0" t="0" r="0" b="0"/>
                            <a:pathLst>
                              <a:path w="87023" h="635771">
                                <a:moveTo>
                                  <a:pt x="42897" y="0"/>
                                </a:moveTo>
                                <a:lnTo>
                                  <a:pt x="87023" y="45736"/>
                                </a:lnTo>
                                <a:lnTo>
                                  <a:pt x="87023" y="75171"/>
                                </a:lnTo>
                                <a:lnTo>
                                  <a:pt x="60599" y="47509"/>
                                </a:lnTo>
                                <a:lnTo>
                                  <a:pt x="60599" y="607172"/>
                                </a:lnTo>
                                <a:lnTo>
                                  <a:pt x="87023" y="607172"/>
                                </a:lnTo>
                                <a:lnTo>
                                  <a:pt x="87023" y="635771"/>
                                </a:lnTo>
                                <a:lnTo>
                                  <a:pt x="0" y="635771"/>
                                </a:lnTo>
                                <a:lnTo>
                                  <a:pt x="0" y="607172"/>
                                </a:lnTo>
                                <a:lnTo>
                                  <a:pt x="32645" y="607172"/>
                                </a:lnTo>
                                <a:lnTo>
                                  <a:pt x="32645" y="44680"/>
                                </a:lnTo>
                                <a:lnTo>
                                  <a:pt x="0" y="76269"/>
                                </a:lnTo>
                                <a:lnTo>
                                  <a:pt x="0" y="41664"/>
                                </a:lnTo>
                                <a:lnTo>
                                  <a:pt x="42897"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57" name="Shape 57"/>
                        <wps:cNvSpPr/>
                        <wps:spPr>
                          <a:xfrm>
                            <a:off x="2493339" y="2583725"/>
                            <a:ext cx="87023" cy="338460"/>
                          </a:xfrm>
                          <a:custGeom>
                            <a:avLst/>
                            <a:gdLst/>
                            <a:ahLst/>
                            <a:cxnLst/>
                            <a:rect l="0" t="0" r="0" b="0"/>
                            <a:pathLst>
                              <a:path w="87023" h="338460">
                                <a:moveTo>
                                  <a:pt x="0" y="0"/>
                                </a:moveTo>
                                <a:lnTo>
                                  <a:pt x="13443" y="5568"/>
                                </a:lnTo>
                                <a:cubicBezTo>
                                  <a:pt x="22886" y="8120"/>
                                  <a:pt x="32817" y="9481"/>
                                  <a:pt x="43066" y="9481"/>
                                </a:cubicBezTo>
                                <a:cubicBezTo>
                                  <a:pt x="51175" y="9481"/>
                                  <a:pt x="59084" y="8628"/>
                                  <a:pt x="66710" y="7007"/>
                                </a:cubicBezTo>
                                <a:lnTo>
                                  <a:pt x="87023" y="453"/>
                                </a:lnTo>
                                <a:lnTo>
                                  <a:pt x="87023" y="328985"/>
                                </a:lnTo>
                                <a:lnTo>
                                  <a:pt x="49047" y="290973"/>
                                </a:lnTo>
                                <a:lnTo>
                                  <a:pt x="0" y="338460"/>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58" name="Shape 58"/>
                        <wps:cNvSpPr/>
                        <wps:spPr>
                          <a:xfrm>
                            <a:off x="2493339" y="1979470"/>
                            <a:ext cx="87023" cy="396145"/>
                          </a:xfrm>
                          <a:custGeom>
                            <a:avLst/>
                            <a:gdLst/>
                            <a:ahLst/>
                            <a:cxnLst/>
                            <a:rect l="0" t="0" r="0" b="0"/>
                            <a:pathLst>
                              <a:path w="87023" h="396145">
                                <a:moveTo>
                                  <a:pt x="0" y="0"/>
                                </a:moveTo>
                                <a:lnTo>
                                  <a:pt x="64943" y="65435"/>
                                </a:lnTo>
                                <a:lnTo>
                                  <a:pt x="87023" y="44302"/>
                                </a:lnTo>
                                <a:lnTo>
                                  <a:pt x="87023" y="396145"/>
                                </a:lnTo>
                                <a:lnTo>
                                  <a:pt x="66178" y="389580"/>
                                </a:lnTo>
                                <a:cubicBezTo>
                                  <a:pt x="58717" y="388032"/>
                                  <a:pt x="50986" y="387217"/>
                                  <a:pt x="43066" y="387217"/>
                                </a:cubicBezTo>
                                <a:cubicBezTo>
                                  <a:pt x="35037" y="387217"/>
                                  <a:pt x="27204" y="388055"/>
                                  <a:pt x="19648" y="389646"/>
                                </a:cubicBezTo>
                                <a:lnTo>
                                  <a:pt x="0" y="395922"/>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59" name="Shape 59"/>
                        <wps:cNvSpPr/>
                        <wps:spPr>
                          <a:xfrm>
                            <a:off x="2493339" y="385115"/>
                            <a:ext cx="87023" cy="916989"/>
                          </a:xfrm>
                          <a:custGeom>
                            <a:avLst/>
                            <a:gdLst/>
                            <a:ahLst/>
                            <a:cxnLst/>
                            <a:rect l="0" t="0" r="0" b="0"/>
                            <a:pathLst>
                              <a:path w="87023" h="916989">
                                <a:moveTo>
                                  <a:pt x="0" y="0"/>
                                </a:moveTo>
                                <a:lnTo>
                                  <a:pt x="87023" y="2208"/>
                                </a:lnTo>
                                <a:lnTo>
                                  <a:pt x="87023" y="916989"/>
                                </a:lnTo>
                                <a:lnTo>
                                  <a:pt x="8560" y="914186"/>
                                </a:lnTo>
                                <a:lnTo>
                                  <a:pt x="0" y="914700"/>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7" name="Shape 457"/>
                        <wps:cNvSpPr/>
                        <wps:spPr>
                          <a:xfrm>
                            <a:off x="2580361" y="4340179"/>
                            <a:ext cx="214199" cy="28601"/>
                          </a:xfrm>
                          <a:custGeom>
                            <a:avLst/>
                            <a:gdLst/>
                            <a:ahLst/>
                            <a:cxnLst/>
                            <a:rect l="0" t="0" r="0" b="0"/>
                            <a:pathLst>
                              <a:path w="214199" h="28601">
                                <a:moveTo>
                                  <a:pt x="0" y="0"/>
                                </a:moveTo>
                                <a:lnTo>
                                  <a:pt x="214199" y="0"/>
                                </a:lnTo>
                                <a:lnTo>
                                  <a:pt x="214199" y="28601"/>
                                </a:lnTo>
                                <a:lnTo>
                                  <a:pt x="0" y="28601"/>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8" name="Shape 458"/>
                        <wps:cNvSpPr/>
                        <wps:spPr>
                          <a:xfrm>
                            <a:off x="2580361" y="3960605"/>
                            <a:ext cx="214199" cy="27958"/>
                          </a:xfrm>
                          <a:custGeom>
                            <a:avLst/>
                            <a:gdLst/>
                            <a:ahLst/>
                            <a:cxnLst/>
                            <a:rect l="0" t="0" r="0" b="0"/>
                            <a:pathLst>
                              <a:path w="214199" h="27958">
                                <a:moveTo>
                                  <a:pt x="0" y="0"/>
                                </a:moveTo>
                                <a:lnTo>
                                  <a:pt x="214199" y="0"/>
                                </a:lnTo>
                                <a:lnTo>
                                  <a:pt x="214199" y="27958"/>
                                </a:lnTo>
                                <a:lnTo>
                                  <a:pt x="0" y="27958"/>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62" name="Shape 62"/>
                        <wps:cNvSpPr/>
                        <wps:spPr>
                          <a:xfrm>
                            <a:off x="2580361" y="3704537"/>
                            <a:ext cx="98943" cy="204555"/>
                          </a:xfrm>
                          <a:custGeom>
                            <a:avLst/>
                            <a:gdLst/>
                            <a:ahLst/>
                            <a:cxnLst/>
                            <a:rect l="0" t="0" r="0" b="0"/>
                            <a:pathLst>
                              <a:path w="98943" h="204555">
                                <a:moveTo>
                                  <a:pt x="0" y="0"/>
                                </a:moveTo>
                                <a:lnTo>
                                  <a:pt x="9360" y="0"/>
                                </a:lnTo>
                                <a:cubicBezTo>
                                  <a:pt x="27600" y="0"/>
                                  <a:pt x="41458" y="1858"/>
                                  <a:pt x="50937" y="5526"/>
                                </a:cubicBezTo>
                                <a:cubicBezTo>
                                  <a:pt x="60415" y="9195"/>
                                  <a:pt x="67987" y="15670"/>
                                  <a:pt x="73703" y="24960"/>
                                </a:cubicBezTo>
                                <a:cubicBezTo>
                                  <a:pt x="79370" y="34294"/>
                                  <a:pt x="82181" y="44580"/>
                                  <a:pt x="82181" y="55821"/>
                                </a:cubicBezTo>
                                <a:cubicBezTo>
                                  <a:pt x="82181" y="70345"/>
                                  <a:pt x="77512" y="82538"/>
                                  <a:pt x="68083" y="92492"/>
                                </a:cubicBezTo>
                                <a:cubicBezTo>
                                  <a:pt x="58701" y="102446"/>
                                  <a:pt x="44171" y="108783"/>
                                  <a:pt x="24552" y="111496"/>
                                </a:cubicBezTo>
                                <a:cubicBezTo>
                                  <a:pt x="31745" y="114922"/>
                                  <a:pt x="37174" y="118303"/>
                                  <a:pt x="40889" y="121688"/>
                                </a:cubicBezTo>
                                <a:cubicBezTo>
                                  <a:pt x="48794" y="128927"/>
                                  <a:pt x="56272" y="138024"/>
                                  <a:pt x="63367" y="148882"/>
                                </a:cubicBezTo>
                                <a:lnTo>
                                  <a:pt x="98943" y="204555"/>
                                </a:lnTo>
                                <a:lnTo>
                                  <a:pt x="64890" y="204555"/>
                                </a:lnTo>
                                <a:lnTo>
                                  <a:pt x="37839" y="161978"/>
                                </a:lnTo>
                                <a:cubicBezTo>
                                  <a:pt x="29933" y="149738"/>
                                  <a:pt x="23407" y="140309"/>
                                  <a:pt x="18266" y="133831"/>
                                </a:cubicBezTo>
                                <a:cubicBezTo>
                                  <a:pt x="13168" y="127307"/>
                                  <a:pt x="8596" y="122735"/>
                                  <a:pt x="4550" y="120162"/>
                                </a:cubicBezTo>
                                <a:lnTo>
                                  <a:pt x="0" y="118142"/>
                                </a:lnTo>
                                <a:lnTo>
                                  <a:pt x="0" y="90302"/>
                                </a:lnTo>
                                <a:lnTo>
                                  <a:pt x="3932" y="90302"/>
                                </a:lnTo>
                                <a:cubicBezTo>
                                  <a:pt x="16265" y="90302"/>
                                  <a:pt x="25981" y="89015"/>
                                  <a:pt x="32933" y="86444"/>
                                </a:cubicBezTo>
                                <a:cubicBezTo>
                                  <a:pt x="39935" y="83869"/>
                                  <a:pt x="45223" y="79777"/>
                                  <a:pt x="48841" y="74157"/>
                                </a:cubicBezTo>
                                <a:cubicBezTo>
                                  <a:pt x="52463" y="68537"/>
                                  <a:pt x="54270" y="62438"/>
                                  <a:pt x="54270" y="55821"/>
                                </a:cubicBezTo>
                                <a:cubicBezTo>
                                  <a:pt x="54270" y="46152"/>
                                  <a:pt x="50792" y="38201"/>
                                  <a:pt x="43743" y="31958"/>
                                </a:cubicBezTo>
                                <a:cubicBezTo>
                                  <a:pt x="36744" y="25719"/>
                                  <a:pt x="25646" y="22627"/>
                                  <a:pt x="10454" y="22627"/>
                                </a:cubicBezTo>
                                <a:lnTo>
                                  <a:pt x="0" y="22627"/>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63" name="Shape 63"/>
                        <wps:cNvSpPr/>
                        <wps:spPr>
                          <a:xfrm>
                            <a:off x="2696735" y="3700945"/>
                            <a:ext cx="97826" cy="211626"/>
                          </a:xfrm>
                          <a:custGeom>
                            <a:avLst/>
                            <a:gdLst/>
                            <a:ahLst/>
                            <a:cxnLst/>
                            <a:rect l="0" t="0" r="0" b="0"/>
                            <a:pathLst>
                              <a:path w="97826" h="211626">
                                <a:moveTo>
                                  <a:pt x="97826" y="0"/>
                                </a:moveTo>
                                <a:lnTo>
                                  <a:pt x="97826" y="23316"/>
                                </a:lnTo>
                                <a:lnTo>
                                  <a:pt x="71351" y="28200"/>
                                </a:lnTo>
                                <a:cubicBezTo>
                                  <a:pt x="63106" y="31492"/>
                                  <a:pt x="55533" y="36433"/>
                                  <a:pt x="48628" y="43031"/>
                                </a:cubicBezTo>
                                <a:cubicBezTo>
                                  <a:pt x="34816" y="56174"/>
                                  <a:pt x="27911" y="78177"/>
                                  <a:pt x="27911" y="108942"/>
                                </a:cubicBezTo>
                                <a:cubicBezTo>
                                  <a:pt x="27911" y="133614"/>
                                  <a:pt x="34531" y="153000"/>
                                  <a:pt x="47772" y="167191"/>
                                </a:cubicBezTo>
                                <a:cubicBezTo>
                                  <a:pt x="61059" y="181382"/>
                                  <a:pt x="77681" y="188478"/>
                                  <a:pt x="97682" y="188478"/>
                                </a:cubicBezTo>
                                <a:lnTo>
                                  <a:pt x="97826" y="188450"/>
                                </a:lnTo>
                                <a:lnTo>
                                  <a:pt x="97826" y="211626"/>
                                </a:lnTo>
                                <a:lnTo>
                                  <a:pt x="70458" y="208149"/>
                                </a:lnTo>
                                <a:cubicBezTo>
                                  <a:pt x="61856" y="205828"/>
                                  <a:pt x="53771" y="202340"/>
                                  <a:pt x="46199" y="197672"/>
                                </a:cubicBezTo>
                                <a:cubicBezTo>
                                  <a:pt x="31007" y="188384"/>
                                  <a:pt x="19530" y="175668"/>
                                  <a:pt x="11718" y="159570"/>
                                </a:cubicBezTo>
                                <a:cubicBezTo>
                                  <a:pt x="3906" y="143521"/>
                                  <a:pt x="0" y="126471"/>
                                  <a:pt x="0" y="108514"/>
                                </a:cubicBezTo>
                                <a:cubicBezTo>
                                  <a:pt x="0" y="74556"/>
                                  <a:pt x="9097" y="47980"/>
                                  <a:pt x="27338" y="28789"/>
                                </a:cubicBezTo>
                                <a:cubicBezTo>
                                  <a:pt x="36458" y="19193"/>
                                  <a:pt x="46901" y="11988"/>
                                  <a:pt x="58672" y="7184"/>
                                </a:cubicBezTo>
                                <a:lnTo>
                                  <a:pt x="97826"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59" name="Shape 459"/>
                        <wps:cNvSpPr/>
                        <wps:spPr>
                          <a:xfrm>
                            <a:off x="2580361" y="3574793"/>
                            <a:ext cx="214199" cy="28599"/>
                          </a:xfrm>
                          <a:custGeom>
                            <a:avLst/>
                            <a:gdLst/>
                            <a:ahLst/>
                            <a:cxnLst/>
                            <a:rect l="0" t="0" r="0" b="0"/>
                            <a:pathLst>
                              <a:path w="214199" h="28599">
                                <a:moveTo>
                                  <a:pt x="0" y="0"/>
                                </a:moveTo>
                                <a:lnTo>
                                  <a:pt x="214199" y="0"/>
                                </a:lnTo>
                                <a:lnTo>
                                  <a:pt x="214199" y="28599"/>
                                </a:lnTo>
                                <a:lnTo>
                                  <a:pt x="0" y="28599"/>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65" name="Shape 65"/>
                        <wps:cNvSpPr/>
                        <wps:spPr>
                          <a:xfrm>
                            <a:off x="2580361" y="3013357"/>
                            <a:ext cx="214199" cy="253673"/>
                          </a:xfrm>
                          <a:custGeom>
                            <a:avLst/>
                            <a:gdLst/>
                            <a:ahLst/>
                            <a:cxnLst/>
                            <a:rect l="0" t="0" r="0" b="0"/>
                            <a:pathLst>
                              <a:path w="214199" h="253673">
                                <a:moveTo>
                                  <a:pt x="0" y="0"/>
                                </a:moveTo>
                                <a:lnTo>
                                  <a:pt x="214199" y="222018"/>
                                </a:lnTo>
                                <a:lnTo>
                                  <a:pt x="214199" y="253673"/>
                                </a:lnTo>
                                <a:lnTo>
                                  <a:pt x="0" y="29435"/>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66" name="Shape 66"/>
                        <wps:cNvSpPr/>
                        <wps:spPr>
                          <a:xfrm>
                            <a:off x="2580361" y="1818755"/>
                            <a:ext cx="214199" cy="1308354"/>
                          </a:xfrm>
                          <a:custGeom>
                            <a:avLst/>
                            <a:gdLst/>
                            <a:ahLst/>
                            <a:cxnLst/>
                            <a:rect l="0" t="0" r="0" b="0"/>
                            <a:pathLst>
                              <a:path w="214199" h="1308354">
                                <a:moveTo>
                                  <a:pt x="214199" y="0"/>
                                </a:moveTo>
                                <a:lnTo>
                                  <a:pt x="214199" y="1308354"/>
                                </a:lnTo>
                                <a:lnTo>
                                  <a:pt x="0" y="1093954"/>
                                </a:lnTo>
                                <a:lnTo>
                                  <a:pt x="0" y="765422"/>
                                </a:lnTo>
                                <a:lnTo>
                                  <a:pt x="1630" y="764896"/>
                                </a:lnTo>
                                <a:lnTo>
                                  <a:pt x="61696" y="833519"/>
                                </a:lnTo>
                                <a:lnTo>
                                  <a:pt x="123677" y="779268"/>
                                </a:lnTo>
                                <a:lnTo>
                                  <a:pt x="59908" y="706414"/>
                                </a:lnTo>
                                <a:cubicBezTo>
                                  <a:pt x="65948" y="692562"/>
                                  <a:pt x="69304" y="677269"/>
                                  <a:pt x="69304" y="661196"/>
                                </a:cubicBezTo>
                                <a:cubicBezTo>
                                  <a:pt x="69304" y="644782"/>
                                  <a:pt x="65808" y="629188"/>
                                  <a:pt x="59526" y="615107"/>
                                </a:cubicBezTo>
                                <a:lnTo>
                                  <a:pt x="130446" y="554725"/>
                                </a:lnTo>
                                <a:lnTo>
                                  <a:pt x="76195" y="492748"/>
                                </a:lnTo>
                                <a:lnTo>
                                  <a:pt x="651" y="557064"/>
                                </a:lnTo>
                                <a:lnTo>
                                  <a:pt x="0" y="556859"/>
                                </a:lnTo>
                                <a:lnTo>
                                  <a:pt x="0" y="205017"/>
                                </a:lnTo>
                                <a:lnTo>
                                  <a:pt x="214199"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67" name="Shape 67"/>
                        <wps:cNvSpPr/>
                        <wps:spPr>
                          <a:xfrm>
                            <a:off x="2716775" y="494042"/>
                            <a:ext cx="77785" cy="323414"/>
                          </a:xfrm>
                          <a:custGeom>
                            <a:avLst/>
                            <a:gdLst/>
                            <a:ahLst/>
                            <a:cxnLst/>
                            <a:rect l="0" t="0" r="0" b="0"/>
                            <a:pathLst>
                              <a:path w="77785" h="323414">
                                <a:moveTo>
                                  <a:pt x="77785" y="0"/>
                                </a:moveTo>
                                <a:lnTo>
                                  <a:pt x="77785" y="211937"/>
                                </a:lnTo>
                                <a:lnTo>
                                  <a:pt x="49897" y="323414"/>
                                </a:lnTo>
                                <a:lnTo>
                                  <a:pt x="0" y="310936"/>
                                </a:lnTo>
                                <a:lnTo>
                                  <a:pt x="77785"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68" name="Shape 68"/>
                        <wps:cNvSpPr/>
                        <wps:spPr>
                          <a:xfrm>
                            <a:off x="2580361" y="387323"/>
                            <a:ext cx="214199" cy="949840"/>
                          </a:xfrm>
                          <a:custGeom>
                            <a:avLst/>
                            <a:gdLst/>
                            <a:ahLst/>
                            <a:cxnLst/>
                            <a:rect l="0" t="0" r="0" b="0"/>
                            <a:pathLst>
                              <a:path w="214199" h="949840">
                                <a:moveTo>
                                  <a:pt x="0" y="0"/>
                                </a:moveTo>
                                <a:lnTo>
                                  <a:pt x="53957" y="1369"/>
                                </a:lnTo>
                                <a:lnTo>
                                  <a:pt x="42429" y="461766"/>
                                </a:lnTo>
                                <a:cubicBezTo>
                                  <a:pt x="85719" y="464872"/>
                                  <a:pt x="128550" y="469635"/>
                                  <a:pt x="170859" y="475990"/>
                                </a:cubicBezTo>
                                <a:lnTo>
                                  <a:pt x="214199" y="484215"/>
                                </a:lnTo>
                                <a:lnTo>
                                  <a:pt x="214199" y="523276"/>
                                </a:lnTo>
                                <a:lnTo>
                                  <a:pt x="165901" y="514096"/>
                                </a:lnTo>
                                <a:cubicBezTo>
                                  <a:pt x="124906" y="507915"/>
                                  <a:pt x="83409" y="503266"/>
                                  <a:pt x="41469" y="500210"/>
                                </a:cubicBezTo>
                                <a:lnTo>
                                  <a:pt x="38286" y="627171"/>
                                </a:lnTo>
                                <a:cubicBezTo>
                                  <a:pt x="75770" y="630058"/>
                                  <a:pt x="112868" y="634323"/>
                                  <a:pt x="149530" y="639916"/>
                                </a:cubicBezTo>
                                <a:lnTo>
                                  <a:pt x="214199" y="652245"/>
                                </a:lnTo>
                                <a:lnTo>
                                  <a:pt x="214199" y="949840"/>
                                </a:lnTo>
                                <a:lnTo>
                                  <a:pt x="158668" y="935205"/>
                                </a:lnTo>
                                <a:cubicBezTo>
                                  <a:pt x="109871" y="925510"/>
                                  <a:pt x="60017" y="918748"/>
                                  <a:pt x="9298" y="915113"/>
                                </a:cubicBezTo>
                                <a:lnTo>
                                  <a:pt x="0" y="914781"/>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69" name="Shape 69"/>
                        <wps:cNvSpPr/>
                        <wps:spPr>
                          <a:xfrm>
                            <a:off x="2794561" y="4182701"/>
                            <a:ext cx="547088" cy="186079"/>
                          </a:xfrm>
                          <a:custGeom>
                            <a:avLst/>
                            <a:gdLst/>
                            <a:ahLst/>
                            <a:cxnLst/>
                            <a:rect l="0" t="0" r="0" b="0"/>
                            <a:pathLst>
                              <a:path w="547088" h="186079">
                                <a:moveTo>
                                  <a:pt x="547088" y="0"/>
                                </a:moveTo>
                                <a:lnTo>
                                  <a:pt x="547088" y="67493"/>
                                </a:lnTo>
                                <a:lnTo>
                                  <a:pt x="491620" y="186079"/>
                                </a:lnTo>
                                <a:lnTo>
                                  <a:pt x="0" y="186079"/>
                                </a:lnTo>
                                <a:lnTo>
                                  <a:pt x="0" y="157478"/>
                                </a:lnTo>
                                <a:lnTo>
                                  <a:pt x="473429" y="157478"/>
                                </a:lnTo>
                                <a:lnTo>
                                  <a:pt x="547088"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460" name="Shape 460"/>
                        <wps:cNvSpPr/>
                        <wps:spPr>
                          <a:xfrm>
                            <a:off x="2794561" y="3960605"/>
                            <a:ext cx="547088" cy="27958"/>
                          </a:xfrm>
                          <a:custGeom>
                            <a:avLst/>
                            <a:gdLst/>
                            <a:ahLst/>
                            <a:cxnLst/>
                            <a:rect l="0" t="0" r="0" b="0"/>
                            <a:pathLst>
                              <a:path w="547088" h="27958">
                                <a:moveTo>
                                  <a:pt x="0" y="0"/>
                                </a:moveTo>
                                <a:lnTo>
                                  <a:pt x="547088" y="0"/>
                                </a:lnTo>
                                <a:lnTo>
                                  <a:pt x="547088" y="27958"/>
                                </a:lnTo>
                                <a:lnTo>
                                  <a:pt x="0" y="27958"/>
                                </a:lnTo>
                                <a:lnTo>
                                  <a:pt x="0" y="0"/>
                                </a:lnTo>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1" name="Shape 71"/>
                        <wps:cNvSpPr/>
                        <wps:spPr>
                          <a:xfrm>
                            <a:off x="2906434" y="3704537"/>
                            <a:ext cx="187125" cy="204555"/>
                          </a:xfrm>
                          <a:custGeom>
                            <a:avLst/>
                            <a:gdLst/>
                            <a:ahLst/>
                            <a:cxnLst/>
                            <a:rect l="0" t="0" r="0" b="0"/>
                            <a:pathLst>
                              <a:path w="187125" h="204555">
                                <a:moveTo>
                                  <a:pt x="0" y="0"/>
                                </a:moveTo>
                                <a:lnTo>
                                  <a:pt x="29340" y="0"/>
                                </a:lnTo>
                                <a:lnTo>
                                  <a:pt x="82490" y="148594"/>
                                </a:lnTo>
                                <a:cubicBezTo>
                                  <a:pt x="86774" y="160503"/>
                                  <a:pt x="90349" y="171695"/>
                                  <a:pt x="93204" y="182077"/>
                                </a:cubicBezTo>
                                <a:cubicBezTo>
                                  <a:pt x="96395" y="170932"/>
                                  <a:pt x="100062" y="159790"/>
                                  <a:pt x="104253" y="148594"/>
                                </a:cubicBezTo>
                                <a:lnTo>
                                  <a:pt x="159502" y="0"/>
                                </a:lnTo>
                                <a:lnTo>
                                  <a:pt x="187125" y="0"/>
                                </a:lnTo>
                                <a:lnTo>
                                  <a:pt x="107018" y="204555"/>
                                </a:lnTo>
                                <a:lnTo>
                                  <a:pt x="79251" y="204555"/>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2" name="Shape 72"/>
                        <wps:cNvSpPr/>
                        <wps:spPr>
                          <a:xfrm>
                            <a:off x="2794561" y="3700918"/>
                            <a:ext cx="97777" cy="211652"/>
                          </a:xfrm>
                          <a:custGeom>
                            <a:avLst/>
                            <a:gdLst/>
                            <a:ahLst/>
                            <a:cxnLst/>
                            <a:rect l="0" t="0" r="0" b="0"/>
                            <a:pathLst>
                              <a:path w="97777" h="211652">
                                <a:moveTo>
                                  <a:pt x="145" y="0"/>
                                </a:moveTo>
                                <a:cubicBezTo>
                                  <a:pt x="19002" y="0"/>
                                  <a:pt x="36055" y="4525"/>
                                  <a:pt x="51200" y="13526"/>
                                </a:cubicBezTo>
                                <a:cubicBezTo>
                                  <a:pt x="66344" y="22575"/>
                                  <a:pt x="77915" y="35147"/>
                                  <a:pt x="85871" y="51293"/>
                                </a:cubicBezTo>
                                <a:cubicBezTo>
                                  <a:pt x="93823" y="67393"/>
                                  <a:pt x="97777" y="85728"/>
                                  <a:pt x="97777" y="106161"/>
                                </a:cubicBezTo>
                                <a:cubicBezTo>
                                  <a:pt x="97777" y="126926"/>
                                  <a:pt x="93633" y="145498"/>
                                  <a:pt x="85252" y="161835"/>
                                </a:cubicBezTo>
                                <a:cubicBezTo>
                                  <a:pt x="76868" y="178219"/>
                                  <a:pt x="65010" y="190599"/>
                                  <a:pt x="49673" y="199030"/>
                                </a:cubicBezTo>
                                <a:cubicBezTo>
                                  <a:pt x="34291" y="207462"/>
                                  <a:pt x="17767" y="211652"/>
                                  <a:pt x="1" y="211652"/>
                                </a:cubicBezTo>
                                <a:lnTo>
                                  <a:pt x="0" y="211652"/>
                                </a:lnTo>
                                <a:lnTo>
                                  <a:pt x="0" y="188476"/>
                                </a:lnTo>
                                <a:lnTo>
                                  <a:pt x="27718" y="183141"/>
                                </a:lnTo>
                                <a:cubicBezTo>
                                  <a:pt x="36100" y="179563"/>
                                  <a:pt x="43578" y="174193"/>
                                  <a:pt x="50152" y="167025"/>
                                </a:cubicBezTo>
                                <a:cubicBezTo>
                                  <a:pt x="63295" y="152691"/>
                                  <a:pt x="69916" y="132355"/>
                                  <a:pt x="69916" y="106018"/>
                                </a:cubicBezTo>
                                <a:cubicBezTo>
                                  <a:pt x="69916" y="89396"/>
                                  <a:pt x="67058" y="74870"/>
                                  <a:pt x="61438" y="62438"/>
                                </a:cubicBezTo>
                                <a:cubicBezTo>
                                  <a:pt x="55819" y="50008"/>
                                  <a:pt x="47578" y="40389"/>
                                  <a:pt x="36768" y="33531"/>
                                </a:cubicBezTo>
                                <a:cubicBezTo>
                                  <a:pt x="25910" y="26719"/>
                                  <a:pt x="13764" y="23290"/>
                                  <a:pt x="285" y="23290"/>
                                </a:cubicBezTo>
                                <a:lnTo>
                                  <a:pt x="0" y="23343"/>
                                </a:lnTo>
                                <a:lnTo>
                                  <a:pt x="0" y="26"/>
                                </a:lnTo>
                                <a:lnTo>
                                  <a:pt x="145"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3" name="Shape 73"/>
                        <wps:cNvSpPr/>
                        <wps:spPr>
                          <a:xfrm>
                            <a:off x="2794561" y="551387"/>
                            <a:ext cx="547088" cy="3052005"/>
                          </a:xfrm>
                          <a:custGeom>
                            <a:avLst/>
                            <a:gdLst/>
                            <a:ahLst/>
                            <a:cxnLst/>
                            <a:rect l="0" t="0" r="0" b="0"/>
                            <a:pathLst>
                              <a:path w="547088" h="3052005">
                                <a:moveTo>
                                  <a:pt x="511622" y="0"/>
                                </a:moveTo>
                                <a:lnTo>
                                  <a:pt x="547088" y="16415"/>
                                </a:lnTo>
                                <a:lnTo>
                                  <a:pt x="547088" y="323519"/>
                                </a:lnTo>
                                <a:lnTo>
                                  <a:pt x="474534" y="480283"/>
                                </a:lnTo>
                                <a:lnTo>
                                  <a:pt x="547088" y="521123"/>
                                </a:lnTo>
                                <a:lnTo>
                                  <a:pt x="547088" y="565225"/>
                                </a:lnTo>
                                <a:lnTo>
                                  <a:pt x="458378" y="515192"/>
                                </a:lnTo>
                                <a:lnTo>
                                  <a:pt x="405012" y="630496"/>
                                </a:lnTo>
                                <a:cubicBezTo>
                                  <a:pt x="433381" y="645428"/>
                                  <a:pt x="461216" y="661237"/>
                                  <a:pt x="488480" y="677888"/>
                                </a:cubicBezTo>
                                <a:lnTo>
                                  <a:pt x="547088" y="716293"/>
                                </a:lnTo>
                                <a:lnTo>
                                  <a:pt x="547088" y="1549465"/>
                                </a:lnTo>
                                <a:lnTo>
                                  <a:pt x="175918" y="1908832"/>
                                </a:lnTo>
                                <a:lnTo>
                                  <a:pt x="547088" y="2282812"/>
                                </a:lnTo>
                                <a:lnTo>
                                  <a:pt x="547088" y="3052005"/>
                                </a:lnTo>
                                <a:lnTo>
                                  <a:pt x="0" y="3052005"/>
                                </a:lnTo>
                                <a:lnTo>
                                  <a:pt x="0" y="3023406"/>
                                </a:lnTo>
                                <a:lnTo>
                                  <a:pt x="293987" y="3023406"/>
                                </a:lnTo>
                                <a:lnTo>
                                  <a:pt x="0" y="2715642"/>
                                </a:lnTo>
                                <a:lnTo>
                                  <a:pt x="0" y="2683988"/>
                                </a:lnTo>
                                <a:lnTo>
                                  <a:pt x="312502" y="3007897"/>
                                </a:lnTo>
                                <a:cubicBezTo>
                                  <a:pt x="337529" y="2993432"/>
                                  <a:pt x="361991" y="2978097"/>
                                  <a:pt x="385845" y="2961929"/>
                                </a:cubicBezTo>
                                <a:lnTo>
                                  <a:pt x="0" y="2575722"/>
                                </a:lnTo>
                                <a:lnTo>
                                  <a:pt x="0" y="1267368"/>
                                </a:lnTo>
                                <a:lnTo>
                                  <a:pt x="349960" y="932411"/>
                                </a:lnTo>
                                <a:cubicBezTo>
                                  <a:pt x="268481" y="881281"/>
                                  <a:pt x="180485" y="839576"/>
                                  <a:pt x="87499" y="808836"/>
                                </a:cubicBezTo>
                                <a:lnTo>
                                  <a:pt x="0" y="785776"/>
                                </a:lnTo>
                                <a:lnTo>
                                  <a:pt x="0" y="488181"/>
                                </a:lnTo>
                                <a:lnTo>
                                  <a:pt x="43955" y="496562"/>
                                </a:lnTo>
                                <a:cubicBezTo>
                                  <a:pt x="115431" y="512956"/>
                                  <a:pt x="184958" y="534458"/>
                                  <a:pt x="252130" y="560664"/>
                                </a:cubicBezTo>
                                <a:lnTo>
                                  <a:pt x="305501" y="445356"/>
                                </a:lnTo>
                                <a:cubicBezTo>
                                  <a:pt x="230602" y="415722"/>
                                  <a:pt x="152984" y="391475"/>
                                  <a:pt x="73121" y="373109"/>
                                </a:cubicBezTo>
                                <a:lnTo>
                                  <a:pt x="0" y="359212"/>
                                </a:lnTo>
                                <a:lnTo>
                                  <a:pt x="0" y="320151"/>
                                </a:lnTo>
                                <a:lnTo>
                                  <a:pt x="81960" y="335706"/>
                                </a:lnTo>
                                <a:cubicBezTo>
                                  <a:pt x="164367" y="354661"/>
                                  <a:pt x="244437" y="379731"/>
                                  <a:pt x="321671" y="410407"/>
                                </a:cubicBezTo>
                                <a:lnTo>
                                  <a:pt x="511622"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4" name="Shape 74"/>
                        <wps:cNvSpPr/>
                        <wps:spPr>
                          <a:xfrm>
                            <a:off x="2794561" y="413874"/>
                            <a:ext cx="393323" cy="484489"/>
                          </a:xfrm>
                          <a:custGeom>
                            <a:avLst/>
                            <a:gdLst/>
                            <a:ahLst/>
                            <a:cxnLst/>
                            <a:rect l="0" t="0" r="0" b="0"/>
                            <a:pathLst>
                              <a:path w="393323" h="484489">
                                <a:moveTo>
                                  <a:pt x="20055" y="0"/>
                                </a:moveTo>
                                <a:lnTo>
                                  <a:pt x="97999" y="19501"/>
                                </a:lnTo>
                                <a:lnTo>
                                  <a:pt x="121241" y="319565"/>
                                </a:lnTo>
                                <a:cubicBezTo>
                                  <a:pt x="123369" y="347469"/>
                                  <a:pt x="124819" y="368352"/>
                                  <a:pt x="125521" y="382155"/>
                                </a:cubicBezTo>
                                <a:cubicBezTo>
                                  <a:pt x="133463" y="368964"/>
                                  <a:pt x="145603" y="349845"/>
                                  <a:pt x="161983" y="324630"/>
                                </a:cubicBezTo>
                                <a:lnTo>
                                  <a:pt x="323561" y="75925"/>
                                </a:lnTo>
                                <a:lnTo>
                                  <a:pt x="393323" y="93388"/>
                                </a:lnTo>
                                <a:lnTo>
                                  <a:pt x="295478" y="484489"/>
                                </a:lnTo>
                                <a:lnTo>
                                  <a:pt x="245567" y="471996"/>
                                </a:lnTo>
                                <a:lnTo>
                                  <a:pt x="327470" y="144627"/>
                                </a:lnTo>
                                <a:lnTo>
                                  <a:pt x="131918" y="443571"/>
                                </a:lnTo>
                                <a:lnTo>
                                  <a:pt x="85223" y="431891"/>
                                </a:lnTo>
                                <a:lnTo>
                                  <a:pt x="55397" y="70668"/>
                                </a:lnTo>
                                <a:lnTo>
                                  <a:pt x="0" y="292105"/>
                                </a:lnTo>
                                <a:lnTo>
                                  <a:pt x="0" y="80168"/>
                                </a:lnTo>
                                <a:lnTo>
                                  <a:pt x="20055"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5" name="Shape 75"/>
                        <wps:cNvSpPr/>
                        <wps:spPr>
                          <a:xfrm>
                            <a:off x="3341649" y="1062843"/>
                            <a:ext cx="504480" cy="3187350"/>
                          </a:xfrm>
                          <a:custGeom>
                            <a:avLst/>
                            <a:gdLst/>
                            <a:ahLst/>
                            <a:cxnLst/>
                            <a:rect l="0" t="0" r="0" b="0"/>
                            <a:pathLst>
                              <a:path w="504480" h="3187350">
                                <a:moveTo>
                                  <a:pt x="504480" y="0"/>
                                </a:moveTo>
                                <a:lnTo>
                                  <a:pt x="504480" y="239106"/>
                                </a:lnTo>
                                <a:lnTo>
                                  <a:pt x="404454" y="340321"/>
                                </a:lnTo>
                                <a:cubicBezTo>
                                  <a:pt x="429450" y="368388"/>
                                  <a:pt x="453511" y="397306"/>
                                  <a:pt x="476586" y="427027"/>
                                </a:cubicBezTo>
                                <a:lnTo>
                                  <a:pt x="504480" y="465575"/>
                                </a:lnTo>
                                <a:lnTo>
                                  <a:pt x="504480" y="531096"/>
                                </a:lnTo>
                                <a:lnTo>
                                  <a:pt x="447158" y="451770"/>
                                </a:lnTo>
                                <a:cubicBezTo>
                                  <a:pt x="424833" y="422961"/>
                                  <a:pt x="401563" y="394922"/>
                                  <a:pt x="377392" y="367700"/>
                                </a:cubicBezTo>
                                <a:lnTo>
                                  <a:pt x="288015" y="458139"/>
                                </a:lnTo>
                                <a:cubicBezTo>
                                  <a:pt x="352340" y="531428"/>
                                  <a:pt x="409636" y="611030"/>
                                  <a:pt x="458852" y="695907"/>
                                </a:cubicBezTo>
                                <a:lnTo>
                                  <a:pt x="504480" y="780907"/>
                                </a:lnTo>
                                <a:lnTo>
                                  <a:pt x="504480" y="2113502"/>
                                </a:lnTo>
                                <a:lnTo>
                                  <a:pt x="500572" y="2121904"/>
                                </a:lnTo>
                                <a:cubicBezTo>
                                  <a:pt x="458049" y="2206217"/>
                                  <a:pt x="407796" y="2285963"/>
                                  <a:pt x="350756" y="2360224"/>
                                </a:cubicBezTo>
                                <a:lnTo>
                                  <a:pt x="445141" y="2445439"/>
                                </a:lnTo>
                                <a:lnTo>
                                  <a:pt x="504480" y="2363883"/>
                                </a:lnTo>
                                <a:lnTo>
                                  <a:pt x="504480" y="2429130"/>
                                </a:lnTo>
                                <a:lnTo>
                                  <a:pt x="473735" y="2471259"/>
                                </a:lnTo>
                                <a:lnTo>
                                  <a:pt x="504480" y="2499019"/>
                                </a:lnTo>
                                <a:lnTo>
                                  <a:pt x="504480" y="2725462"/>
                                </a:lnTo>
                                <a:lnTo>
                                  <a:pt x="301688" y="2542363"/>
                                </a:lnTo>
                                <a:lnTo>
                                  <a:pt x="0" y="3187350"/>
                                </a:lnTo>
                                <a:lnTo>
                                  <a:pt x="0" y="3119857"/>
                                </a:lnTo>
                                <a:lnTo>
                                  <a:pt x="90807" y="2925720"/>
                                </a:lnTo>
                                <a:lnTo>
                                  <a:pt x="0" y="2925720"/>
                                </a:lnTo>
                                <a:lnTo>
                                  <a:pt x="0" y="2897762"/>
                                </a:lnTo>
                                <a:lnTo>
                                  <a:pt x="103886" y="2897762"/>
                                </a:lnTo>
                                <a:lnTo>
                                  <a:pt x="270965" y="2540549"/>
                                </a:lnTo>
                                <a:lnTo>
                                  <a:pt x="0" y="2540549"/>
                                </a:lnTo>
                                <a:lnTo>
                                  <a:pt x="0" y="1771356"/>
                                </a:lnTo>
                                <a:lnTo>
                                  <a:pt x="234144" y="2007273"/>
                                </a:lnTo>
                                <a:cubicBezTo>
                                  <a:pt x="321636" y="1839822"/>
                                  <a:pt x="371171" y="1649393"/>
                                  <a:pt x="371171" y="1447379"/>
                                </a:cubicBezTo>
                                <a:cubicBezTo>
                                  <a:pt x="371171" y="1225123"/>
                                  <a:pt x="311232" y="1016891"/>
                                  <a:pt x="206727" y="837857"/>
                                </a:cubicBezTo>
                                <a:lnTo>
                                  <a:pt x="0" y="1038009"/>
                                </a:lnTo>
                                <a:lnTo>
                                  <a:pt x="0" y="204837"/>
                                </a:lnTo>
                                <a:lnTo>
                                  <a:pt x="21431" y="218880"/>
                                </a:lnTo>
                                <a:cubicBezTo>
                                  <a:pt x="73596" y="255486"/>
                                  <a:pt x="123322" y="295329"/>
                                  <a:pt x="170303" y="338140"/>
                                </a:cubicBezTo>
                                <a:lnTo>
                                  <a:pt x="259474" y="247910"/>
                                </a:lnTo>
                                <a:cubicBezTo>
                                  <a:pt x="181145" y="176090"/>
                                  <a:pt x="95772" y="111827"/>
                                  <a:pt x="4494" y="56303"/>
                                </a:cubicBezTo>
                                <a:lnTo>
                                  <a:pt x="0" y="53769"/>
                                </a:lnTo>
                                <a:lnTo>
                                  <a:pt x="0" y="9667"/>
                                </a:lnTo>
                                <a:lnTo>
                                  <a:pt x="23605" y="22954"/>
                                </a:lnTo>
                                <a:cubicBezTo>
                                  <a:pt x="117765" y="80153"/>
                                  <a:pt x="205797" y="146432"/>
                                  <a:pt x="286503" y="220561"/>
                                </a:cubicBezTo>
                                <a:lnTo>
                                  <a:pt x="50448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6" name="Shape 76"/>
                        <wps:cNvSpPr/>
                        <wps:spPr>
                          <a:xfrm>
                            <a:off x="3392878" y="717156"/>
                            <a:ext cx="297173" cy="471423"/>
                          </a:xfrm>
                          <a:custGeom>
                            <a:avLst/>
                            <a:gdLst/>
                            <a:ahLst/>
                            <a:cxnLst/>
                            <a:rect l="0" t="0" r="0" b="0"/>
                            <a:pathLst>
                              <a:path w="297173" h="471423">
                                <a:moveTo>
                                  <a:pt x="255996" y="0"/>
                                </a:moveTo>
                                <a:lnTo>
                                  <a:pt x="297173" y="33855"/>
                                </a:lnTo>
                                <a:lnTo>
                                  <a:pt x="71402" y="308546"/>
                                </a:lnTo>
                                <a:lnTo>
                                  <a:pt x="224834" y="434660"/>
                                </a:lnTo>
                                <a:lnTo>
                                  <a:pt x="194624" y="471423"/>
                                </a:lnTo>
                                <a:lnTo>
                                  <a:pt x="0" y="311454"/>
                                </a:lnTo>
                                <a:lnTo>
                                  <a:pt x="255996"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7" name="Shape 77"/>
                        <wps:cNvSpPr/>
                        <wps:spPr>
                          <a:xfrm>
                            <a:off x="3341649" y="567802"/>
                            <a:ext cx="117061" cy="307105"/>
                          </a:xfrm>
                          <a:custGeom>
                            <a:avLst/>
                            <a:gdLst/>
                            <a:ahLst/>
                            <a:cxnLst/>
                            <a:rect l="0" t="0" r="0" b="0"/>
                            <a:pathLst>
                              <a:path w="117061" h="307105">
                                <a:moveTo>
                                  <a:pt x="0" y="0"/>
                                </a:moveTo>
                                <a:lnTo>
                                  <a:pt x="117061" y="54177"/>
                                </a:lnTo>
                                <a:lnTo>
                                  <a:pt x="0" y="307105"/>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8" name="Shape 78"/>
                        <wps:cNvSpPr/>
                        <wps:spPr>
                          <a:xfrm>
                            <a:off x="3846129" y="3561862"/>
                            <a:ext cx="187256" cy="395515"/>
                          </a:xfrm>
                          <a:custGeom>
                            <a:avLst/>
                            <a:gdLst/>
                            <a:ahLst/>
                            <a:cxnLst/>
                            <a:rect l="0" t="0" r="0" b="0"/>
                            <a:pathLst>
                              <a:path w="187256" h="395515">
                                <a:moveTo>
                                  <a:pt x="0" y="0"/>
                                </a:moveTo>
                                <a:lnTo>
                                  <a:pt x="187256" y="169072"/>
                                </a:lnTo>
                                <a:lnTo>
                                  <a:pt x="187256" y="395515"/>
                                </a:lnTo>
                                <a:lnTo>
                                  <a:pt x="0" y="226444"/>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79" name="Shape 79"/>
                        <wps:cNvSpPr/>
                        <wps:spPr>
                          <a:xfrm>
                            <a:off x="3877160" y="3496558"/>
                            <a:ext cx="156224" cy="151981"/>
                          </a:xfrm>
                          <a:custGeom>
                            <a:avLst/>
                            <a:gdLst/>
                            <a:ahLst/>
                            <a:cxnLst/>
                            <a:rect l="0" t="0" r="0" b="0"/>
                            <a:pathLst>
                              <a:path w="156224" h="151981">
                                <a:moveTo>
                                  <a:pt x="29589" y="0"/>
                                </a:moveTo>
                                <a:lnTo>
                                  <a:pt x="156224" y="89088"/>
                                </a:lnTo>
                                <a:lnTo>
                                  <a:pt x="156224" y="151981"/>
                                </a:lnTo>
                                <a:lnTo>
                                  <a:pt x="0" y="42066"/>
                                </a:lnTo>
                                <a:lnTo>
                                  <a:pt x="29589"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0" name="Shape 80"/>
                        <wps:cNvSpPr/>
                        <wps:spPr>
                          <a:xfrm>
                            <a:off x="3974161" y="3361367"/>
                            <a:ext cx="59223" cy="121709"/>
                          </a:xfrm>
                          <a:custGeom>
                            <a:avLst/>
                            <a:gdLst/>
                            <a:ahLst/>
                            <a:cxnLst/>
                            <a:rect l="0" t="0" r="0" b="0"/>
                            <a:pathLst>
                              <a:path w="59223" h="121709">
                                <a:moveTo>
                                  <a:pt x="27706" y="0"/>
                                </a:moveTo>
                                <a:lnTo>
                                  <a:pt x="59223" y="9254"/>
                                </a:lnTo>
                                <a:lnTo>
                                  <a:pt x="59223" y="121709"/>
                                </a:lnTo>
                                <a:lnTo>
                                  <a:pt x="0" y="39381"/>
                                </a:lnTo>
                                <a:lnTo>
                                  <a:pt x="27706"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1" name="Shape 81"/>
                        <wps:cNvSpPr/>
                        <wps:spPr>
                          <a:xfrm>
                            <a:off x="3846129" y="1528418"/>
                            <a:ext cx="187256" cy="1963555"/>
                          </a:xfrm>
                          <a:custGeom>
                            <a:avLst/>
                            <a:gdLst/>
                            <a:ahLst/>
                            <a:cxnLst/>
                            <a:rect l="0" t="0" r="0" b="0"/>
                            <a:pathLst>
                              <a:path w="187256" h="1963555">
                                <a:moveTo>
                                  <a:pt x="0" y="0"/>
                                </a:moveTo>
                                <a:lnTo>
                                  <a:pt x="38331" y="52973"/>
                                </a:lnTo>
                                <a:cubicBezTo>
                                  <a:pt x="80446" y="115526"/>
                                  <a:pt x="118427" y="181094"/>
                                  <a:pt x="151884" y="249283"/>
                                </a:cubicBezTo>
                                <a:lnTo>
                                  <a:pt x="187256" y="233441"/>
                                </a:lnTo>
                                <a:lnTo>
                                  <a:pt x="187256" y="432402"/>
                                </a:lnTo>
                                <a:lnTo>
                                  <a:pt x="183024" y="419499"/>
                                </a:lnTo>
                                <a:lnTo>
                                  <a:pt x="66902" y="471508"/>
                                </a:lnTo>
                                <a:cubicBezTo>
                                  <a:pt x="114105" y="602030"/>
                                  <a:pt x="143666" y="740979"/>
                                  <a:pt x="152824" y="885479"/>
                                </a:cubicBezTo>
                                <a:lnTo>
                                  <a:pt x="187256" y="884496"/>
                                </a:lnTo>
                                <a:lnTo>
                                  <a:pt x="187256" y="1052635"/>
                                </a:lnTo>
                                <a:lnTo>
                                  <a:pt x="154242" y="1053577"/>
                                </a:lnTo>
                                <a:cubicBezTo>
                                  <a:pt x="148374" y="1177724"/>
                                  <a:pt x="127415" y="1297913"/>
                                  <a:pt x="93164" y="1412371"/>
                                </a:cubicBezTo>
                                <a:lnTo>
                                  <a:pt x="187256" y="1450086"/>
                                </a:lnTo>
                                <a:lnTo>
                                  <a:pt x="187256" y="1636470"/>
                                </a:lnTo>
                                <a:lnTo>
                                  <a:pt x="118049" y="1779406"/>
                                </a:lnTo>
                                <a:cubicBezTo>
                                  <a:pt x="91939" y="1827161"/>
                                  <a:pt x="63556" y="1873494"/>
                                  <a:pt x="33051" y="1918266"/>
                                </a:cubicBezTo>
                                <a:lnTo>
                                  <a:pt x="0" y="1963555"/>
                                </a:lnTo>
                                <a:lnTo>
                                  <a:pt x="0" y="1898307"/>
                                </a:lnTo>
                                <a:lnTo>
                                  <a:pt x="2346" y="1895084"/>
                                </a:lnTo>
                                <a:cubicBezTo>
                                  <a:pt x="61351" y="1808264"/>
                                  <a:pt x="112189" y="1715447"/>
                                  <a:pt x="153724" y="1617716"/>
                                </a:cubicBezTo>
                                <a:lnTo>
                                  <a:pt x="36004" y="1570527"/>
                                </a:lnTo>
                                <a:lnTo>
                                  <a:pt x="0" y="1647927"/>
                                </a:lnTo>
                                <a:lnTo>
                                  <a:pt x="0" y="315332"/>
                                </a:lnTo>
                                <a:lnTo>
                                  <a:pt x="857" y="316928"/>
                                </a:lnTo>
                                <a:lnTo>
                                  <a:pt x="116795" y="265001"/>
                                </a:lnTo>
                                <a:cubicBezTo>
                                  <a:pt x="84337" y="198984"/>
                                  <a:pt x="47537" y="135487"/>
                                  <a:pt x="6766" y="74884"/>
                                </a:cubicBezTo>
                                <a:lnTo>
                                  <a:pt x="0" y="65521"/>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2" name="Shape 82"/>
                        <wps:cNvSpPr/>
                        <wps:spPr>
                          <a:xfrm>
                            <a:off x="3913395" y="1488888"/>
                            <a:ext cx="119990" cy="121216"/>
                          </a:xfrm>
                          <a:custGeom>
                            <a:avLst/>
                            <a:gdLst/>
                            <a:ahLst/>
                            <a:cxnLst/>
                            <a:rect l="0" t="0" r="0" b="0"/>
                            <a:pathLst>
                              <a:path w="119990" h="121216">
                                <a:moveTo>
                                  <a:pt x="119990" y="0"/>
                                </a:moveTo>
                                <a:lnTo>
                                  <a:pt x="119990" y="63152"/>
                                </a:lnTo>
                                <a:lnTo>
                                  <a:pt x="28584" y="121216"/>
                                </a:lnTo>
                                <a:lnTo>
                                  <a:pt x="0" y="76220"/>
                                </a:lnTo>
                                <a:lnTo>
                                  <a:pt x="11999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3" name="Shape 83"/>
                        <wps:cNvSpPr/>
                        <wps:spPr>
                          <a:xfrm>
                            <a:off x="3846129" y="992409"/>
                            <a:ext cx="187256" cy="309540"/>
                          </a:xfrm>
                          <a:custGeom>
                            <a:avLst/>
                            <a:gdLst/>
                            <a:ahLst/>
                            <a:cxnLst/>
                            <a:rect l="0" t="0" r="0" b="0"/>
                            <a:pathLst>
                              <a:path w="187256" h="309540">
                                <a:moveTo>
                                  <a:pt x="69609" y="0"/>
                                </a:moveTo>
                                <a:lnTo>
                                  <a:pt x="187256" y="116268"/>
                                </a:lnTo>
                                <a:lnTo>
                                  <a:pt x="187256" y="120058"/>
                                </a:lnTo>
                                <a:lnTo>
                                  <a:pt x="0" y="309540"/>
                                </a:lnTo>
                                <a:lnTo>
                                  <a:pt x="0" y="70434"/>
                                </a:lnTo>
                                <a:lnTo>
                                  <a:pt x="69609"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4" name="Shape 84"/>
                        <wps:cNvSpPr/>
                        <wps:spPr>
                          <a:xfrm>
                            <a:off x="4033384" y="3730934"/>
                            <a:ext cx="114183" cy="227842"/>
                          </a:xfrm>
                          <a:custGeom>
                            <a:avLst/>
                            <a:gdLst/>
                            <a:ahLst/>
                            <a:cxnLst/>
                            <a:rect l="0" t="0" r="0" b="0"/>
                            <a:pathLst>
                              <a:path w="114183" h="227842">
                                <a:moveTo>
                                  <a:pt x="0" y="0"/>
                                </a:moveTo>
                                <a:lnTo>
                                  <a:pt x="114183" y="103095"/>
                                </a:lnTo>
                                <a:lnTo>
                                  <a:pt x="1550" y="227842"/>
                                </a:lnTo>
                                <a:lnTo>
                                  <a:pt x="0" y="226443"/>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5" name="Shape 85"/>
                        <wps:cNvSpPr/>
                        <wps:spPr>
                          <a:xfrm>
                            <a:off x="4033384" y="3223941"/>
                            <a:ext cx="394908" cy="546666"/>
                          </a:xfrm>
                          <a:custGeom>
                            <a:avLst/>
                            <a:gdLst/>
                            <a:ahLst/>
                            <a:cxnLst/>
                            <a:rect l="0" t="0" r="0" b="0"/>
                            <a:pathLst>
                              <a:path w="394908" h="546666">
                                <a:moveTo>
                                  <a:pt x="65183" y="0"/>
                                </a:moveTo>
                                <a:lnTo>
                                  <a:pt x="394908" y="231983"/>
                                </a:lnTo>
                                <a:lnTo>
                                  <a:pt x="348668" y="297706"/>
                                </a:lnTo>
                                <a:lnTo>
                                  <a:pt x="60334" y="211439"/>
                                </a:lnTo>
                                <a:cubicBezTo>
                                  <a:pt x="33532" y="203386"/>
                                  <a:pt x="13527" y="197230"/>
                                  <a:pt x="394" y="192910"/>
                                </a:cubicBezTo>
                                <a:cubicBezTo>
                                  <a:pt x="9848" y="205073"/>
                                  <a:pt x="23319" y="223275"/>
                                  <a:pt x="40955" y="247630"/>
                                </a:cubicBezTo>
                                <a:lnTo>
                                  <a:pt x="214881" y="487871"/>
                                </a:lnTo>
                                <a:lnTo>
                                  <a:pt x="173500" y="546666"/>
                                </a:lnTo>
                                <a:lnTo>
                                  <a:pt x="0" y="424598"/>
                                </a:lnTo>
                                <a:lnTo>
                                  <a:pt x="0" y="361705"/>
                                </a:lnTo>
                                <a:lnTo>
                                  <a:pt x="149376" y="466790"/>
                                </a:lnTo>
                                <a:lnTo>
                                  <a:pt x="0" y="259135"/>
                                </a:lnTo>
                                <a:lnTo>
                                  <a:pt x="0" y="146680"/>
                                </a:lnTo>
                                <a:lnTo>
                                  <a:pt x="316254" y="239540"/>
                                </a:lnTo>
                                <a:lnTo>
                                  <a:pt x="35588" y="42066"/>
                                </a:lnTo>
                                <a:lnTo>
                                  <a:pt x="65183"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6" name="Shape 86"/>
                        <wps:cNvSpPr/>
                        <wps:spPr>
                          <a:xfrm>
                            <a:off x="4167612" y="2643505"/>
                            <a:ext cx="461661" cy="376550"/>
                          </a:xfrm>
                          <a:custGeom>
                            <a:avLst/>
                            <a:gdLst/>
                            <a:ahLst/>
                            <a:cxnLst/>
                            <a:rect l="0" t="0" r="0" b="0"/>
                            <a:pathLst>
                              <a:path w="461661" h="376550">
                                <a:moveTo>
                                  <a:pt x="69361" y="0"/>
                                </a:moveTo>
                                <a:lnTo>
                                  <a:pt x="461661" y="92952"/>
                                </a:lnTo>
                                <a:lnTo>
                                  <a:pt x="394464" y="376550"/>
                                </a:lnTo>
                                <a:lnTo>
                                  <a:pt x="348157" y="365580"/>
                                </a:lnTo>
                                <a:lnTo>
                                  <a:pt x="403066" y="133859"/>
                                </a:lnTo>
                                <a:lnTo>
                                  <a:pt x="282964" y="105394"/>
                                </a:lnTo>
                                <a:lnTo>
                                  <a:pt x="231545" y="322428"/>
                                </a:lnTo>
                                <a:lnTo>
                                  <a:pt x="185508" y="311515"/>
                                </a:lnTo>
                                <a:lnTo>
                                  <a:pt x="236924" y="94489"/>
                                </a:lnTo>
                                <a:lnTo>
                                  <a:pt x="103384" y="62848"/>
                                </a:lnTo>
                                <a:lnTo>
                                  <a:pt x="46307" y="303714"/>
                                </a:lnTo>
                                <a:lnTo>
                                  <a:pt x="0" y="292749"/>
                                </a:lnTo>
                                <a:lnTo>
                                  <a:pt x="69361"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7" name="Shape 87"/>
                        <wps:cNvSpPr/>
                        <wps:spPr>
                          <a:xfrm>
                            <a:off x="4165805" y="1987359"/>
                            <a:ext cx="416685" cy="334990"/>
                          </a:xfrm>
                          <a:custGeom>
                            <a:avLst/>
                            <a:gdLst/>
                            <a:ahLst/>
                            <a:cxnLst/>
                            <a:rect l="0" t="0" r="0" b="0"/>
                            <a:pathLst>
                              <a:path w="416685" h="334990">
                                <a:moveTo>
                                  <a:pt x="402772" y="0"/>
                                </a:moveTo>
                                <a:lnTo>
                                  <a:pt x="405158" y="54677"/>
                                </a:lnTo>
                                <a:lnTo>
                                  <a:pt x="98237" y="280087"/>
                                </a:lnTo>
                                <a:lnTo>
                                  <a:pt x="414443" y="266231"/>
                                </a:lnTo>
                                <a:lnTo>
                                  <a:pt x="416685" y="317340"/>
                                </a:lnTo>
                                <a:lnTo>
                                  <a:pt x="13900" y="334990"/>
                                </a:lnTo>
                                <a:lnTo>
                                  <a:pt x="11512" y="280332"/>
                                </a:lnTo>
                                <a:lnTo>
                                  <a:pt x="318827" y="54882"/>
                                </a:lnTo>
                                <a:lnTo>
                                  <a:pt x="2239" y="68746"/>
                                </a:lnTo>
                                <a:lnTo>
                                  <a:pt x="0" y="17654"/>
                                </a:lnTo>
                                <a:lnTo>
                                  <a:pt x="402772"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8" name="Shape 88"/>
                        <wps:cNvSpPr/>
                        <wps:spPr>
                          <a:xfrm>
                            <a:off x="4033384" y="1594012"/>
                            <a:ext cx="582716" cy="1734202"/>
                          </a:xfrm>
                          <a:custGeom>
                            <a:avLst/>
                            <a:gdLst/>
                            <a:ahLst/>
                            <a:cxnLst/>
                            <a:rect l="0" t="0" r="0" b="0"/>
                            <a:pathLst>
                              <a:path w="582716" h="1734202">
                                <a:moveTo>
                                  <a:pt x="374772" y="0"/>
                                </a:moveTo>
                                <a:lnTo>
                                  <a:pt x="443471" y="153393"/>
                                </a:lnTo>
                                <a:lnTo>
                                  <a:pt x="30930" y="338159"/>
                                </a:lnTo>
                                <a:cubicBezTo>
                                  <a:pt x="86471" y="488164"/>
                                  <a:pt x="121030" y="648349"/>
                                  <a:pt x="131023" y="815166"/>
                                </a:cubicBezTo>
                                <a:lnTo>
                                  <a:pt x="577924" y="802423"/>
                                </a:lnTo>
                                <a:lnTo>
                                  <a:pt x="582716" y="970427"/>
                                </a:lnTo>
                                <a:lnTo>
                                  <a:pt x="132586" y="983261"/>
                                </a:lnTo>
                                <a:cubicBezTo>
                                  <a:pt x="126743" y="1130757"/>
                                  <a:pt x="101633" y="1273280"/>
                                  <a:pt x="59848" y="1408482"/>
                                </a:cubicBezTo>
                                <a:lnTo>
                                  <a:pt x="483593" y="1578344"/>
                                </a:lnTo>
                                <a:lnTo>
                                  <a:pt x="420686" y="1734202"/>
                                </a:lnTo>
                                <a:lnTo>
                                  <a:pt x="2154" y="1566428"/>
                                </a:lnTo>
                                <a:lnTo>
                                  <a:pt x="0" y="1570877"/>
                                </a:lnTo>
                                <a:lnTo>
                                  <a:pt x="0" y="1384492"/>
                                </a:lnTo>
                                <a:lnTo>
                                  <a:pt x="24050" y="1394132"/>
                                </a:lnTo>
                                <a:cubicBezTo>
                                  <a:pt x="64074" y="1263752"/>
                                  <a:pt x="88235" y="1126426"/>
                                  <a:pt x="94092" y="984359"/>
                                </a:cubicBezTo>
                                <a:lnTo>
                                  <a:pt x="0" y="987042"/>
                                </a:lnTo>
                                <a:lnTo>
                                  <a:pt x="0" y="818903"/>
                                </a:lnTo>
                                <a:lnTo>
                                  <a:pt x="92591" y="816261"/>
                                </a:lnTo>
                                <a:cubicBezTo>
                                  <a:pt x="85238" y="695039"/>
                                  <a:pt x="64604" y="577407"/>
                                  <a:pt x="32133" y="464794"/>
                                </a:cubicBezTo>
                                <a:lnTo>
                                  <a:pt x="0" y="366809"/>
                                </a:lnTo>
                                <a:lnTo>
                                  <a:pt x="0" y="167848"/>
                                </a:lnTo>
                                <a:lnTo>
                                  <a:pt x="374772"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89" name="Shape 89"/>
                        <wps:cNvSpPr/>
                        <wps:spPr>
                          <a:xfrm>
                            <a:off x="4259109" y="1322007"/>
                            <a:ext cx="119437" cy="54752"/>
                          </a:xfrm>
                          <a:custGeom>
                            <a:avLst/>
                            <a:gdLst/>
                            <a:ahLst/>
                            <a:cxnLst/>
                            <a:rect l="0" t="0" r="0" b="0"/>
                            <a:pathLst>
                              <a:path w="119437" h="54752">
                                <a:moveTo>
                                  <a:pt x="84647" y="0"/>
                                </a:moveTo>
                                <a:lnTo>
                                  <a:pt x="119437" y="54752"/>
                                </a:lnTo>
                                <a:lnTo>
                                  <a:pt x="21992" y="44917"/>
                                </a:lnTo>
                                <a:lnTo>
                                  <a:pt x="0" y="10300"/>
                                </a:lnTo>
                                <a:lnTo>
                                  <a:pt x="84647"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90" name="Shape 90"/>
                        <wps:cNvSpPr/>
                        <wps:spPr>
                          <a:xfrm>
                            <a:off x="4033384" y="1217801"/>
                            <a:ext cx="335162" cy="334239"/>
                          </a:xfrm>
                          <a:custGeom>
                            <a:avLst/>
                            <a:gdLst/>
                            <a:ahLst/>
                            <a:cxnLst/>
                            <a:rect l="0" t="0" r="0" b="0"/>
                            <a:pathLst>
                              <a:path w="335162" h="334239">
                                <a:moveTo>
                                  <a:pt x="137000" y="0"/>
                                </a:moveTo>
                                <a:lnTo>
                                  <a:pt x="171783" y="54742"/>
                                </a:lnTo>
                                <a:lnTo>
                                  <a:pt x="111678" y="186999"/>
                                </a:lnTo>
                                <a:cubicBezTo>
                                  <a:pt x="100499" y="211576"/>
                                  <a:pt x="88666" y="235325"/>
                                  <a:pt x="76073" y="258210"/>
                                </a:cubicBezTo>
                                <a:cubicBezTo>
                                  <a:pt x="100395" y="257109"/>
                                  <a:pt x="128388" y="256687"/>
                                  <a:pt x="159903" y="257115"/>
                                </a:cubicBezTo>
                                <a:lnTo>
                                  <a:pt x="301844" y="259478"/>
                                </a:lnTo>
                                <a:lnTo>
                                  <a:pt x="335162" y="311934"/>
                                </a:lnTo>
                                <a:lnTo>
                                  <a:pt x="52717" y="300751"/>
                                </a:lnTo>
                                <a:lnTo>
                                  <a:pt x="0" y="334239"/>
                                </a:lnTo>
                                <a:lnTo>
                                  <a:pt x="0" y="271087"/>
                                </a:lnTo>
                                <a:lnTo>
                                  <a:pt x="24137" y="255755"/>
                                </a:lnTo>
                                <a:lnTo>
                                  <a:pt x="13700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s:wsp>
                        <wps:cNvPr id="91" name="Shape 91"/>
                        <wps:cNvSpPr/>
                        <wps:spPr>
                          <a:xfrm>
                            <a:off x="4033384" y="1108677"/>
                            <a:ext cx="1895" cy="3790"/>
                          </a:xfrm>
                          <a:custGeom>
                            <a:avLst/>
                            <a:gdLst/>
                            <a:ahLst/>
                            <a:cxnLst/>
                            <a:rect l="0" t="0" r="0" b="0"/>
                            <a:pathLst>
                              <a:path w="1895" h="3790">
                                <a:moveTo>
                                  <a:pt x="0" y="0"/>
                                </a:moveTo>
                                <a:lnTo>
                                  <a:pt x="1895" y="1873"/>
                                </a:lnTo>
                                <a:lnTo>
                                  <a:pt x="0" y="3790"/>
                                </a:lnTo>
                                <a:lnTo>
                                  <a:pt x="0" y="0"/>
                                </a:lnTo>
                                <a:close/>
                              </a:path>
                            </a:pathLst>
                          </a:custGeom>
                          <a:ln w="0" cap="flat">
                            <a:miter lim="127000"/>
                          </a:ln>
                        </wps:spPr>
                        <wps:style>
                          <a:lnRef idx="0">
                            <a:srgbClr val="000000">
                              <a:alpha val="0"/>
                            </a:srgbClr>
                          </a:lnRef>
                          <a:fillRef idx="1">
                            <a:srgbClr val="3B2A98"/>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B81DE4" id="Group 439" o:spid="_x0000_s1026" style="width:401.85pt;height:390pt;mso-position-horizontal-relative:char;mso-position-vertical-relative:line" coordsize="49738,4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">
                <v:shape id="Shape 6" o:spid="_x0000_s1027" style="position:absolute;width:49738;height:49738;visibility:visible;mso-wrap-style:square;v-text-anchor:top" coordsize="4973861,49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" path="m2486930,c3860402,,4973861,1113459,4973861,2486931v,1373475,-1113459,2486930,-2486931,2486930c1113459,4973861,,3860406,,2486931,,1113459,1113459,,2486930,xe" fillcolor="#3b2a98" stroked="f" strokeweight="0">
                  <v:stroke miterlimit="83231f" joinstyle="miter"/>
                  <v:path arrowok="t" textboxrect="0,0,4973861,4973861"/>
                </v:shape>
                <v:shape id="Shape 7" o:spid="_x0000_s1028" style="position:absolute;left:569;top:569;width:48599;height:48599;visibility:visible;mso-wrap-style:square;v-text-anchor:top" coordsize="4859907,485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" path="m2429953,c3771979,,4859907,1087928,4859907,2429954v,1342025,-1087928,2429953,-2429954,2429953c1087926,4859907,,3771979,,2429954,,1087928,1087926,,2429953,xe" fillcolor="#fefefe" stroked="f" strokeweight="0">
                  <v:stroke miterlimit="83231f" joinstyle="miter"/>
                  <v:path arrowok="t" textboxrect="0,0,4859907,4859907"/>
                </v:shape>
                <v:shape id="Shape 8" o:spid="_x0000_s1029" style="position:absolute;left:8366;top:37032;width:1298;height:2420;visibility:visible;mso-wrap-style:square;v-text-anchor:top" coordsize="129847,2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" path="m129847,r,226790l112632,241986,,117239,129847,xe" fillcolor="#3b2a98" stroked="f" strokeweight="0">
                  <v:stroke miterlimit="83231f" joinstyle="miter"/>
                  <v:path arrowok="t" textboxrect="0,0,129847,241986"/>
                </v:shape>
                <v:shape id="Shape 9" o:spid="_x0000_s1030" style="position:absolute;left:5809;top:34662;width:3855;height:2571;visibility:visible;mso-wrap-style:square;v-text-anchor:top" coordsize="385555,25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" path="m37732,l385555,9093r,48958l139852,51966c116096,51404,94947,50857,76471,50378l213081,228095r-37732,29009l,28994,37732,xe" fillcolor="#3b2a98" stroked="f" strokeweight="0">
                  <v:stroke miterlimit="83231f" joinstyle="miter"/>
                  <v:path arrowok="t" textboxrect="0,0,385555,257104"/>
                </v:shape>
                <v:shape id="Shape 10" o:spid="_x0000_s1031" style="position:absolute;left:8588;top:32443;width:1076;height:1691;visibility:visible;mso-wrap-style:square;v-text-anchor:top" coordsize="107654,16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" path="m37747,r69907,90952l107654,169043,,29004,37747,xe" fillcolor="#3b2a98" stroked="f" strokeweight="0">
                  <v:stroke miterlimit="83231f" joinstyle="miter"/>
                  <v:path arrowok="t" textboxrect="0,0,107654,169043"/>
                </v:shape>
                <v:shape id="Shape 11" o:spid="_x0000_s1032" style="position:absolute;left:2431;top:27701;width:949;height:1718;visibility:visible;mso-wrap-style:square;v-text-anchor:top" coordsize="94842,17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" path="m,l86134,48406r8708,52117l28713,171817,19365,115909,60350,77541,9238,55358,,xe" fillcolor="#3b2a98" stroked="f" strokeweight="0">
                  <v:stroke miterlimit="83231f" joinstyle="miter"/>
                  <v:path arrowok="t" textboxrect="0,0,94842,171817"/>
                </v:shape>
                <v:shape id="Shape 12" o:spid="_x0000_s1033" style="position:absolute;left:3469;top:26323;width:4197;height:3373;visibility:visible;mso-wrap-style:square;v-text-anchor:top" coordsize="419717,33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" path="m301614,1355v10481,1355,20914,4276,31271,8778c353618,19140,371081,34116,385319,55035v14173,20949,23627,45638,28376,74067c419717,165106,419468,196084,413083,222191v-6395,26089,-19037,47822,-37754,65124c356537,304733,333976,315928,307515,321119l294869,272213v19512,-5638,34898,-13831,46242,-24570c352354,236905,360486,221846,365336,202471v4841,-19465,5353,-40385,1558,-63062c363550,119396,357603,102131,349020,87759,340532,73382,330473,63363,318741,57603,307138,51854,295117,49941,282881,51987v-12499,2091,-22805,7520,-30870,16301c243876,77061,238090,90312,234486,108049v-2376,11351,-4824,36015,-7524,73977c224302,220057,220313,246985,215000,263016v-6823,20648,-16762,36874,-29948,48581c171903,323419,156186,330807,137876,333856v-20009,3362,-39772,756,-59069,-7711c59411,317678,43399,303320,30648,282891,18015,262539,9403,238953,4937,212194,,182757,386,155954,6156,131864,11844,107779,22925,88124,39319,72925,55812,57690,75567,47735,98741,42908r12233,49824c86321,99611,68882,111952,58619,129743v-10235,17799,-12773,42005,-7654,72565c56286,234161,65996,256337,80086,268916v14097,12588,29387,17539,45770,14803c140227,281318,151103,274171,158558,262364v7572,-11657,12576,-39698,15064,-84075c176185,133887,179709,103121,184273,86097v6766,-25028,17428,-44323,31973,-58086c230807,14256,248674,5561,270054,1976,280604,212,291133,,301614,1355xe" fillcolor="#3b2a98" stroked="f" strokeweight="0">
                  <v:stroke miterlimit="83231f" joinstyle="miter"/>
                  <v:path arrowok="t" textboxrect="0,0,419717,337218"/>
                </v:shape>
                <v:shape id="Shape 13" o:spid="_x0000_s1034" style="position:absolute;left:3917;top:15454;width:5747;height:17949;visibility:visible;mso-wrap-style:square;v-text-anchor:top" coordsize="574742,179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" path="m213476,l574742,175943r,252068l557814,476040c524718,581228,502017,691023,490917,804226r83825,2389l574742,974757r-91568,-2609c483871,1129878,507074,1282287,549659,1426374r25083,-12272l574742,1609844r-3314,-7009l178895,1794888,105029,1643914,514666,1443496c469778,1293782,445334,1135235,444729,971050l,958367,4791,790361r447617,12766c467498,646585,504266,496382,559662,355547l140206,151261,213476,xe" fillcolor="#3b2a98" stroked="f" strokeweight="0">
                  <v:stroke miterlimit="83231f" joinstyle="miter"/>
                  <v:path arrowok="t" textboxrect="0,0,574742,1794888"/>
                </v:shape>
                <v:shape id="Shape 14" o:spid="_x0000_s1035" style="position:absolute;left:6964;top:11116;width:2700;height:4784;visibility:visible;mso-wrap-style:square;v-text-anchor:top" coordsize="270050,47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" path="m185627,r36354,30705l270050,283291r,195141l255096,465805,192899,141531c188400,118195,184450,97417,180980,79266l36375,250528,,219827,185627,xe" fillcolor="#3b2a98" stroked="f" strokeweight="0">
                  <v:stroke miterlimit="83231f" joinstyle="miter"/>
                  <v:path arrowok="t" textboxrect="0,0,270050,478432"/>
                </v:shape>
                <v:shape id="Shape 15" o:spid="_x0000_s1036" style="position:absolute;left:9664;top:35397;width:1811;height:3903;visibility:visible;mso-wrap-style:square;v-text-anchor:top" coordsize="181078,39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" path="m181078,r,230436l,390285,,163495,181078,xe" fillcolor="#3b2a98" stroked="f" strokeweight="0">
                  <v:stroke miterlimit="83231f" joinstyle="miter"/>
                  <v:path arrowok="t" textboxrect="0,0,181078,390285"/>
                </v:shape>
                <v:shape id="Shape 16" o:spid="_x0000_s1037" style="position:absolute;left:9664;top:33353;width:1237;height:1911;visibility:visible;mso-wrap-style:square;v-text-anchor:top" coordsize="123668,1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" path="m,l123668,160897,84374,191100,,189010,,140053r11150,291l48648,141374,,78091,,xe" fillcolor="#3b2a98" stroked="f" strokeweight="0">
                  <v:stroke miterlimit="83231f" joinstyle="miter"/>
                  <v:path arrowok="t" textboxrect="0,0,123668,191100"/>
                </v:shape>
                <v:shape id="Shape 17" o:spid="_x0000_s1038" style="position:absolute;left:9664;top:15408;width:1811;height:19373;visibility:visible;mso-wrap-style:square;v-text-anchor:top" coordsize="181078,193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" path="m181078,r,69359l146732,121179v-20473,33447,-39772,67690,-57839,102672l181078,268748r,1345975l145474,1534655,31292,1590520v39879,96479,88765,188289,145617,274372l181078,1870791r,66555l146547,1888693c117301,1844587,90101,1799006,65080,1752086l,1614459,,1418717r89951,-44007l91567,1378011c55830,1251472,36350,1118127,35360,980380l,979372,,811230r43374,1236c57170,680043,88187,552743,134148,432839l19589,377046,,432626,,180558r54329,26460c91427,135099,133608,66227,180398,880l181078,xe" fillcolor="#3b2a98" stroked="f" strokeweight="0">
                  <v:stroke miterlimit="83231f" joinstyle="miter"/>
                  <v:path arrowok="t" textboxrect="0,0,181078,1937346"/>
                </v:shape>
                <v:shape id="Shape 18" o:spid="_x0000_s1039" style="position:absolute;left:9664;top:13483;width:1811;height:2611;visibility:visible;mso-wrap-style:square;v-text-anchor:top" coordsize="181078,26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" path="m181078,r,73761l22915,261081,,241730,,46589,19063,146760r6962,36856l181078,xe" fillcolor="#3b2a98" stroked="f" strokeweight="0">
                  <v:stroke miterlimit="83231f" joinstyle="miter"/>
                  <v:path arrowok="t" textboxrect="0,0,181078,261081"/>
                </v:shape>
                <v:shape id="Shape 19" o:spid="_x0000_s1040" style="position:absolute;left:9762;top:9103;width:1713;height:2915;visibility:visible;mso-wrap-style:square;v-text-anchor:top" coordsize="171324,29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" path="m119545,r51779,52383l171324,291469,,118144,119545,xe" fillcolor="#3b2a98" stroked="f" strokeweight="0">
                  <v:stroke miterlimit="83231f" joinstyle="miter"/>
                  <v:path arrowok="t" textboxrect="0,0,171324,291469"/>
                </v:shape>
                <v:shape id="Shape 20" o:spid="_x0000_s1041" style="position:absolute;left:11475;top:13360;width:467;height:861;visibility:visible;mso-wrap-style:square;v-text-anchor:top" coordsize="46761,8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" path="m10401,l46761,30697,,86078,,12317,10401,xe" fillcolor="#3b2a98" stroked="f" strokeweight="0">
                  <v:stroke miterlimit="83231f" joinstyle="miter"/>
                  <v:path arrowok="t" textboxrect="0,0,46761,86078"/>
                </v:shape>
                <v:shape id="Shape 21" o:spid="_x0000_s1042" style="position:absolute;left:11475;top:9627;width:3664;height:30106;visibility:visible;mso-wrap-style:square;v-text-anchor:top" coordsize="366403,301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" path="m,l275479,278695r90924,-71993l366403,255733r-63830,50372l366403,370680r,511831l351914,868008c220346,1061741,143442,1295608,143442,1547446v,217139,57193,420913,157287,597115l366403,2081703r,558913l205462,2640616r160941,308063l366403,3010571,254542,2796509,177130,2651062,,2807426,,2576990r26650,-24063l,2515378r,-66556l55299,2527061r94487,-85310c93623,2366216,44419,2285207,3080,2199682l,2192755,,846779r21960,10695c87868,730463,171341,614028,269273,511500l180065,421251c126060,477550,76065,537725,30537,601318l,647391,,578031,72904,483594v25641,-30852,52375,-60763,80143,-89673l,239086,,xe" fillcolor="#3b2a98" stroked="f" strokeweight="0">
                  <v:stroke miterlimit="83231f" joinstyle="miter"/>
                  <v:path arrowok="t" textboxrect="0,0,366403,3010571"/>
                </v:shape>
                <v:shape id="Shape 22" o:spid="_x0000_s1043" style="position:absolute;left:13929;top:6905;width:1210;height:4556;visibility:visible;mso-wrap-style:square;v-text-anchor:top" coordsize="120940,45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" path="m50806,r70134,58544l120940,123185,108327,112067c81183,88073,59648,67911,44060,51451v7506,25239,13141,51364,16863,78267l77018,254915r43922,-23257l120940,280826,83743,300520r18119,128636l51822,455666,,26894,50806,xe" fillcolor="#3b2a98" stroked="f" strokeweight="0">
                  <v:stroke miterlimit="83231f" joinstyle="miter"/>
                  <v:path arrowok="t" textboxrect="0,0,120940,455666"/>
                </v:shape>
                <v:shape id="Shape 23" o:spid="_x0000_s1044" style="position:absolute;left:15139;top:39114;width:1587;height:3656;visibility:visible;mso-wrap-style:square;v-text-anchor:top" coordsize="158726,36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" path="m,l25677,49150r133049,l158726,77108r-118444,l158726,303826r,61811l,61892,,xe" fillcolor="#3b2a98" stroked="f" strokeweight="0">
                  <v:stroke miterlimit="83231f" joinstyle="miter"/>
                  <v:path arrowok="t" textboxrect="0,0,158726,365637"/>
                </v:shape>
                <v:shape id="Shape 24" o:spid="_x0000_s1045" style="position:absolute;left:15139;top:28925;width:1587;height:7108;visibility:visible;mso-wrap-style:square;v-text-anchor:top" coordsize="158726,7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" path="m158726,r,710834l,710834,,151921,158726,xe" fillcolor="#3b2a98" stroked="f" strokeweight="0">
                  <v:stroke miterlimit="83231f" joinstyle="miter"/>
                  <v:path arrowok="t" textboxrect="0,0,158726,710834"/>
                </v:shape>
                <v:shape id="Shape 25" o:spid="_x0000_s1046" style="position:absolute;left:15139;top:12610;width:1587;height:7431;visibility:visible;mso-wrap-style:square;v-text-anchor:top" coordsize="158726,7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" path="m158726,r,743158l,584284,,72454,25633,98387c52364,76014,79885,54554,108148,34056l158726,xe" fillcolor="#3b2a98" stroked="f" strokeweight="0">
                  <v:stroke miterlimit="83231f" joinstyle="miter"/>
                  <v:path arrowok="t" textboxrect="0,0,158726,743158"/>
                </v:shape>
                <v:shape id="Shape 26" o:spid="_x0000_s1047" style="position:absolute;left:15139;top:10668;width:1587;height:1517;visibility:visible;mso-wrap-style:square;v-text-anchor:top" coordsize="158726,15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" path="m158726,r,44418l122565,65414c89858,86000,57934,107717,26850,130511l,151701,,102670r2225,-1762c34163,77417,66969,55038,100587,33829l158726,xe" fillcolor="#3b2a98" stroked="f" strokeweight="0">
                  <v:stroke miterlimit="83231f" joinstyle="miter"/>
                  <v:path arrowok="t" textboxrect="0,0,158726,151701"/>
                </v:shape>
                <v:shape id="Shape 27" o:spid="_x0000_s1048" style="position:absolute;left:15139;top:7490;width:1587;height:2223;visibility:visible;mso-wrap-style:square;v-text-anchor:top" coordsize="158726,22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" path="m,l158726,132495r,71319l111957,163010,,222283,,173115,76880,132407,,64641,,xe" fillcolor="#3b2a98" stroked="f" strokeweight="0">
                  <v:stroke miterlimit="83231f" joinstyle="miter"/>
                  <v:path arrowok="t" textboxrect="0,0,158726,222283"/>
                </v:shape>
                <v:shape id="Shape 28" o:spid="_x0000_s1049" style="position:absolute;left:16358;top:5626;width:368;height:964;visibility:visible;mso-wrap-style:square;v-text-anchor:top" coordsize="36839,9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" path="m36839,r,96312l,17050,36839,xe" fillcolor="#3b2a98" stroked="f" strokeweight="0">
                  <v:stroke miterlimit="83231f" joinstyle="miter"/>
                  <v:path arrowok="t" textboxrect="0,0,36839,96312"/>
                </v:shape>
                <v:shape id="Shape 29" o:spid="_x0000_s1050" style="position:absolute;left:16726;top:42152;width:3160;height:1535;visibility:visible;mso-wrap-style:square;v-text-anchor:top" coordsize="316011,15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" path="m,l65250,124898r250761,l316011,153499r-268098,l,61811,,xe" fillcolor="#3b2a98" stroked="f" strokeweight="0">
                  <v:stroke miterlimit="83231f" joinstyle="miter"/>
                  <v:path arrowok="t" textboxrect="0,0,316011,153499"/>
                </v:shape>
                <v:shape id="Shape 448" o:spid="_x0000_s1051" style="position:absolute;left:16726;top:39606;width:3160;height:279;visibility:visible;mso-wrap-style:square;v-text-anchor:top" coordsize="316011,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" path="m,l316011,r,27958l,27958,,e" fillcolor="#3b2a98" stroked="f" strokeweight="0">
                  <v:stroke miterlimit="83231f" joinstyle="miter"/>
                  <v:path arrowok="t" textboxrect="0,0,316011,27958"/>
                </v:shape>
                <v:shape id="Shape 31" o:spid="_x0000_s1052" style="position:absolute;left:19110;top:37045;width:776;height:2045;visibility:visible;mso-wrap-style:square;v-text-anchor:top" coordsize="7763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" path="m,l77155,r475,13l77630,24149r-50579,l27051,97255r50579,l77630,121400r-50579,l27051,204555,,204555,,xe" fillcolor="#3b2a98" stroked="f" strokeweight="0">
                  <v:stroke miterlimit="83231f" joinstyle="miter"/>
                  <v:path arrowok="t" textboxrect="0,0,77630,204555"/>
                </v:shape>
                <v:shape id="Shape 32" o:spid="_x0000_s1053" style="position:absolute;left:16726;top:25900;width:3160;height:10133;visibility:visible;mso-wrap-style:square;v-text-anchor:top" coordsize="316011,101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" path="m316011,r,820703l186256,946331v18671,11721,37685,22938,57021,33652l316011,909341r,32812l272045,984699r43966,l316011,1013298,,1013298,,302464,316011,xe" fillcolor="#3b2a98" stroked="f" strokeweight="0">
                  <v:stroke miterlimit="83231f" joinstyle="miter"/>
                  <v:path arrowok="t" textboxrect="0,0,316011,1013298"/>
                </v:shape>
                <v:shape id="Shape 33" o:spid="_x0000_s1054" style="position:absolute;left:16726;top:8815;width:1055;height:1165;visibility:visible;mso-wrap-style:square;v-text-anchor:top" coordsize="105491,11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" path="m,l105491,88057,51793,116505,,71319,,xe" fillcolor="#3b2a98" stroked="f" strokeweight="0">
                  <v:stroke miterlimit="83231f" joinstyle="miter"/>
                  <v:path arrowok="t" textboxrect="0,0,105491,116505"/>
                </v:shape>
                <v:shape id="Shape 34" o:spid="_x0000_s1055" style="position:absolute;left:16726;top:5091;width:3160;height:18113;visibility:visible;mso-wrap-style:square;v-text-anchor:top" coordsize="316011,18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" path="m115690,l310024,418126r5987,-1729l316011,905204r-38617,17728l316011,961841r,849481l,1495016,,751858,36393,727354c95795,690301,157975,657287,222555,628697l169052,513583c133429,529424,98480,546504,64259,564772l,602082,,557664,45091,531427v35183,-18815,71121,-36405,107754,-52713l,149856,,53544,115690,xe" fillcolor="#3b2a98" stroked="f" strokeweight="0">
                  <v:stroke miterlimit="83231f" joinstyle="miter"/>
                  <v:path arrowok="t" textboxrect="0,0,316011,1811322"/>
                </v:shape>
                <v:shape id="Shape 449" o:spid="_x0000_s1056" style="position:absolute;left:19886;top:43401;width:1947;height:286;visibility:visible;mso-wrap-style:square;v-text-anchor:top" coordsize="194721,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" path="m,l194721,r,28601l,28601,,e" fillcolor="#3b2a98" stroked="f" strokeweight="0">
                  <v:stroke miterlimit="83231f" joinstyle="miter"/>
                  <v:path arrowok="t" textboxrect="0,0,194721,28601"/>
                </v:shape>
                <v:shape id="Shape 450" o:spid="_x0000_s1057" style="position:absolute;left:19886;top:39606;width:1947;height:279;visibility:visible;mso-wrap-style:square;v-text-anchor:top" coordsize="194721,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" path="m,l194721,r,27958l,27958,,e" fillcolor="#3b2a98" stroked="f" strokeweight="0">
                  <v:stroke miterlimit="83231f" joinstyle="miter"/>
                  <v:path arrowok="t" textboxrect="0,0,194721,27958"/>
                </v:shape>
                <v:shape id="Shape 37" o:spid="_x0000_s1058" style="position:absolute;left:19886;top:37045;width:785;height:1214;visibility:visible;mso-wrap-style:square;v-text-anchor:top" coordsize="78491,1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" path="m,l17488,482v5185,328,9567,817,13138,1460c40673,3609,49104,6798,55915,11515v6762,4665,12241,11289,16384,19716c76442,39710,78491,48998,78491,59138v,17385,-5526,32149,-16575,44198c50817,115339,30816,121386,1905,121386r-1905,l,97241r2333,c19814,97241,32245,94005,39578,87478,46912,80955,50580,71810,50580,59999v,-8575,-2141,-15909,-6476,-22004c39770,31897,34103,27898,27008,25947,22432,24754,14051,24136,1764,24136l,24136,,xe" fillcolor="#3b2a98" stroked="f" strokeweight="0">
                  <v:stroke miterlimit="83231f" joinstyle="miter"/>
                  <v:path arrowok="t" textboxrect="0,0,78491,121386"/>
                </v:shape>
                <v:shape id="Shape 38" o:spid="_x0000_s1059" style="position:absolute;left:21020;top:37045;width:813;height:2045;visibility:visible;mso-wrap-style:square;v-text-anchor:top" coordsize="8132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" path="m,l81320,r,22627l27050,22627r,67675l81320,90302r,27840l73533,114684v-3096,-617,-8096,-953,-15098,-953l27050,113731r,90824l,204555,,xe" fillcolor="#3b2a98" stroked="f" strokeweight="0">
                  <v:stroke miterlimit="83231f" joinstyle="miter"/>
                  <v:path arrowok="t" textboxrect="0,0,81320,204555"/>
                </v:shape>
                <v:shape id="Shape 39" o:spid="_x0000_s1060" style="position:absolute;left:21256;top:36537;width:577;height:391;visibility:visible;mso-wrap-style:square;v-text-anchor:top" coordsize="57744,3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" path="m,l28764,,44529,23717,57744,3279r,34798l56959,39053r-26813,l,xe" fillcolor="#3b2a98" stroked="f" strokeweight="0">
                  <v:stroke miterlimit="83231f" joinstyle="miter"/>
                  <v:path arrowok="t" textboxrect="0,0,57744,39053"/>
                </v:shape>
                <v:shape id="Shape 451" o:spid="_x0000_s1061" style="position:absolute;left:19886;top:35747;width:1947;height:286;visibility:visible;mso-wrap-style:square;v-text-anchor:top" coordsize="194721,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" path="m,l194721,r,28599l,28599,,e" fillcolor="#3b2a98" stroked="f" strokeweight="0">
                  <v:stroke miterlimit="83231f" joinstyle="miter"/>
                  <v:path arrowok="t" textboxrect="0,0,194721,28599"/>
                </v:shape>
                <v:shape id="Shape 41" o:spid="_x0000_s1062" style="position:absolute;left:19886;top:33103;width:1947;height:2219;visibility:visible;mso-wrap-style:square;v-text-anchor:top" coordsize="194721,22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" path="m194721,r,33505l,221934,,189121,194721,xe" fillcolor="#3b2a98" stroked="f" strokeweight="0">
                  <v:stroke miterlimit="83231f" joinstyle="miter"/>
                  <v:path arrowok="t" textboxrect="0,0,194721,221934"/>
                </v:shape>
                <v:shape id="Shape 42" o:spid="_x0000_s1063" style="position:absolute;left:19886;top:14709;width:1947;height:19398;visibility:visible;mso-wrap-style:square;v-text-anchor:top" coordsize="194721,19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" path="m,l194721,196195r,1555088l,1939811,,1119108,137701,987311,,849481,,xe" fillcolor="#3b2a98" stroked="f" strokeweight="0">
                  <v:stroke miterlimit="83231f" joinstyle="miter"/>
                  <v:path arrowok="t" textboxrect="0,0,194721,1939811"/>
                </v:shape>
                <v:shape id="Shape 43" o:spid="_x0000_s1064" style="position:absolute;left:19886;top:8751;width:1947;height:5392;visibility:visible;mso-wrap-style:square;v-text-anchor:top" coordsize="194721,53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" path="m194721,r,40084l119810,55890c82799,65085,46289,75548,10328,87232l64245,203241v31551,-9882,63550,-18746,95960,-26556l194721,169590r,297285l131037,485718v-25146,8358,-49925,17518,-74308,27450l,539209,,50402,107583,19333,194721,xe" fillcolor="#3b2a98" stroked="f" strokeweight="0">
                  <v:stroke miterlimit="83231f" joinstyle="miter"/>
                  <v:path arrowok="t" textboxrect="0,0,194721,539209"/>
                </v:shape>
                <v:shape id="Shape 452" o:spid="_x0000_s1065" style="position:absolute;left:21833;top:43401;width:3100;height:286;visibility:visible;mso-wrap-style:square;v-text-anchor:top" coordsize="309942,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" path="m,l309942,r,28601l,28601,,e" fillcolor="#3b2a98" stroked="f" strokeweight="0">
                  <v:stroke miterlimit="83231f" joinstyle="miter"/>
                  <v:path arrowok="t" textboxrect="0,0,309942,28601"/>
                </v:shape>
                <v:shape id="Shape 453" o:spid="_x0000_s1066" style="position:absolute;left:21833;top:39606;width:3100;height:279;visibility:visible;mso-wrap-style:square;v-text-anchor:top" coordsize="309942,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" path="m,l309942,r,27958l,27958,,e" fillcolor="#3b2a98" stroked="f" strokeweight="0">
                  <v:stroke miterlimit="83231f" joinstyle="miter"/>
                  <v:path arrowok="t" textboxrect="0,0,309942,27958"/>
                </v:shape>
                <v:shape id="Shape 46" o:spid="_x0000_s1067" style="position:absolute;left:23085;top:37045;width:1527;height:2045;visibility:visible;mso-wrap-style:square;v-text-anchor:top" coordsize="15264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" path="m,l147881,r,24149l27051,24149r,62629l140213,86778r,24001l27051,110779r,69632l152640,180411r,24144l,204555,,xe" fillcolor="#3b2a98" stroked="f" strokeweight="0">
                  <v:stroke miterlimit="83231f" joinstyle="miter"/>
                  <v:path arrowok="t" textboxrect="0,0,152640,204555"/>
                </v:shape>
                <v:shape id="Shape 47" o:spid="_x0000_s1068" style="position:absolute;left:21833;top:37045;width:990;height:2045;visibility:visible;mso-wrap-style:square;v-text-anchor:top" coordsize="98942,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" path="m,l9360,c27601,,41457,1858,50936,5526v9480,3669,17050,10144,22766,19434c79369,34294,82181,44580,82181,55821v,14524,-4670,26717,-14098,36671c58701,102446,44172,108783,24552,111496v7192,3426,12621,6807,16336,10192c48794,128927,56272,138024,63367,148882r35575,55673l64890,204555,37839,161978c29935,149738,23407,140309,18267,133831,13169,127307,8597,122735,4551,120162l,118142,,90302r3931,c16264,90302,25981,89015,32933,86444,39934,83869,45223,79777,48841,74157v3622,-5620,5429,-11719,5429,-18336c54270,46152,50793,38201,43743,31958,36745,25719,25647,22627,10454,22627l,22627,,xe" fillcolor="#3b2a98" stroked="f" strokeweight="0">
                  <v:stroke miterlimit="83231f" joinstyle="miter"/>
                  <v:path arrowok="t" textboxrect="0,0,98942,204555"/>
                </v:shape>
                <v:shape id="Shape 48" o:spid="_x0000_s1069" style="position:absolute;left:21833;top:36537;width:306;height:381;visibility:visible;mso-wrap-style:square;v-text-anchor:top" coordsize="30600,3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" path="m2120,l30600,,,38077,,3279,2120,xe" fillcolor="#3b2a98" stroked="f" strokeweight="0">
                  <v:stroke miterlimit="83231f" joinstyle="miter"/>
                  <v:path arrowok="t" textboxrect="0,0,30600,38077"/>
                </v:shape>
                <v:shape id="Shape 454" o:spid="_x0000_s1070" style="position:absolute;left:21833;top:35747;width:3100;height:286;visibility:visible;mso-wrap-style:square;v-text-anchor:top" coordsize="30994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" path="m,l309942,r,28599l,28599,,e" fillcolor="#3b2a98" stroked="f" strokeweight="0">
                  <v:stroke miterlimit="83231f" joinstyle="miter"/>
                  <v:path arrowok="t" textboxrect="0,0,309942,28599"/>
                </v:shape>
                <v:shape id="Shape 50" o:spid="_x0000_s1071" style="position:absolute;left:21833;top:30092;width:3100;height:3346;visibility:visible;mso-wrap-style:square;v-text-anchor:top" coordsize="309942,33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" path="m309942,r,34606l,334534,,301029,309942,xe" fillcolor="#3b2a98" stroked="f" strokeweight="0">
                  <v:stroke miterlimit="83231f" joinstyle="miter"/>
                  <v:path arrowok="t" textboxrect="0,0,309942,334534"/>
                </v:shape>
                <v:shape id="Shape 51" o:spid="_x0000_s1072" style="position:absolute;left:21833;top:16671;width:3100;height:15551;visibility:visible;mso-wrap-style:square;v-text-anchor:top" coordsize="309942,155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" path="m,l309942,312289r,395922l307836,708884,241783,634092r-61981,54251l249347,767094v-6167,13971,-9598,29422,-9598,45677c239749,825288,241787,837326,245535,848583r-1099,-1253l169542,912886r54252,61981l296694,911057r13248,5487l309942,1255004,,1555088,,xe" fillcolor="#3b2a98" stroked="f" strokeweight="0">
                  <v:stroke miterlimit="83231f" joinstyle="miter"/>
                  <v:path arrowok="t" textboxrect="0,0,309942,1555088"/>
                </v:shape>
                <v:shape id="Shape 52" o:spid="_x0000_s1073" style="position:absolute;left:21833;top:3844;width:3100;height:9576;visibility:visible;mso-wrap-style:square;v-text-anchor:top" coordsize="309942,95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" path="m282902,r27040,686l309942,915386r-138249,8297c117554,930227,64516,940344,12821,953791l,957585,,660300,63906,647164v66384,-11331,134256,-18302,203308,-20624l270400,499392v-79157,2299,-156895,10253,-232823,23474l,530794,,490710r140,-31c88264,473611,178869,463493,271360,460920l282902,xe" fillcolor="#3b2a98" stroked="f" strokeweight="0">
                  <v:stroke miterlimit="83231f" joinstyle="miter"/>
                  <v:path arrowok="t" textboxrect="0,0,309942,957585"/>
                </v:shape>
                <v:shape id="Shape 455" o:spid="_x0000_s1074" style="position:absolute;left:24933;top:43401;width:870;height:286;visibility:visible;mso-wrap-style:square;v-text-anchor:top" coordsize="87023,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" path="m,l87023,r,28601l,28601,,e" fillcolor="#3b2a98" stroked="f" strokeweight="0">
                  <v:stroke miterlimit="83231f" joinstyle="miter"/>
                  <v:path arrowok="t" textboxrect="0,0,87023,28601"/>
                </v:shape>
                <v:shape id="Shape 456" o:spid="_x0000_s1075" style="position:absolute;left:24933;top:39606;width:870;height:279;visibility:visible;mso-wrap-style:square;v-text-anchor:top" coordsize="87023,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" path="m,l87023,r,27958l,27958,,e" fillcolor="#3b2a98" stroked="f" strokeweight="0">
                  <v:stroke miterlimit="83231f" joinstyle="miter"/>
                  <v:path arrowok="t" textboxrect="0,0,87023,27958"/>
                </v:shape>
                <v:shape id="Shape 55" o:spid="_x0000_s1076" style="position:absolute;left:24990;top:37045;width:813;height:2045;visibility:visible;mso-wrap-style:square;v-text-anchor:top" coordsize="81321,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" path="m,l81321,r,22627l27051,22627r,67675l81321,90302r,27840l73534,114684v-3096,-617,-8096,-953,-15099,-953l27051,113731r,90824l,204555,,xe" fillcolor="#3b2a98" stroked="f" strokeweight="0">
                  <v:stroke miterlimit="83231f" joinstyle="miter"/>
                  <v:path arrowok="t" textboxrect="0,0,81321,204555"/>
                </v:shape>
                <v:shape id="Shape 56" o:spid="_x0000_s1077" style="position:absolute;left:24933;top:29676;width:870;height:6357;visibility:visible;mso-wrap-style:square;v-text-anchor:top" coordsize="87023,63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" path="m42897,l87023,45736r,29435l60599,47509r,559663l87023,607172r,28599l,635771,,607172r32645,l32645,44680,,76269,,41664,42897,xe" fillcolor="#3b2a98" stroked="f" strokeweight="0">
                  <v:stroke miterlimit="83231f" joinstyle="miter"/>
                  <v:path arrowok="t" textboxrect="0,0,87023,635771"/>
                </v:shape>
                <v:shape id="Shape 57" o:spid="_x0000_s1078" style="position:absolute;left:24933;top:25837;width:870;height:3384;visibility:visible;mso-wrap-style:square;v-text-anchor:top" coordsize="87023,33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" path="m,l13443,5568v9443,2552,19374,3913,29623,3913c51175,9481,59084,8628,66710,7007l87023,453r,328532l49047,290973,,338460,,xe" fillcolor="#3b2a98" stroked="f" strokeweight="0">
                  <v:stroke miterlimit="83231f" joinstyle="miter"/>
                  <v:path arrowok="t" textboxrect="0,0,87023,338460"/>
                </v:shape>
                <v:shape id="Shape 58" o:spid="_x0000_s1079" style="position:absolute;left:24933;top:19794;width:870;height:3962;visibility:visible;mso-wrap-style:square;v-text-anchor:top" coordsize="87023,39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" path="m,l64943,65435,87023,44302r,351843l66178,389580v-7461,-1548,-15192,-2363,-23112,-2363c35037,387217,27204,388055,19648,389646l,395922,,xe" fillcolor="#3b2a98" stroked="f" strokeweight="0">
                  <v:stroke miterlimit="83231f" joinstyle="miter"/>
                  <v:path arrowok="t" textboxrect="0,0,87023,396145"/>
                </v:shape>
                <v:shape id="Shape 59" o:spid="_x0000_s1080" style="position:absolute;left:24933;top:3851;width:870;height:9170;visibility:visible;mso-wrap-style:square;v-text-anchor:top" coordsize="87023,9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" path="m,l87023,2208r,914781l8560,914186,,914700,,xe" fillcolor="#3b2a98" stroked="f" strokeweight="0">
                  <v:stroke miterlimit="83231f" joinstyle="miter"/>
                  <v:path arrowok="t" textboxrect="0,0,87023,916989"/>
                </v:shape>
                <v:shape id="Shape 457" o:spid="_x0000_s1081" style="position:absolute;left:25803;top:43401;width:2142;height:286;visibility:visible;mso-wrap-style:square;v-text-anchor:top" coordsize="214199,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" path="m,l214199,r,28601l,28601,,e" fillcolor="#3b2a98" stroked="f" strokeweight="0">
                  <v:stroke miterlimit="83231f" joinstyle="miter"/>
                  <v:path arrowok="t" textboxrect="0,0,214199,28601"/>
                </v:shape>
                <v:shape id="Shape 458" o:spid="_x0000_s1082" style="position:absolute;left:25803;top:39606;width:2142;height:279;visibility:visible;mso-wrap-style:square;v-text-anchor:top" coordsize="214199,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" path="m,l214199,r,27958l,27958,,e" fillcolor="#3b2a98" stroked="f" strokeweight="0">
                  <v:stroke miterlimit="83231f" joinstyle="miter"/>
                  <v:path arrowok="t" textboxrect="0,0,214199,27958"/>
                </v:shape>
                <v:shape id="Shape 62" o:spid="_x0000_s1083" style="position:absolute;left:25803;top:37045;width:990;height:2045;visibility:visible;mso-wrap-style:square;v-text-anchor:top" coordsize="98943,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" path="m,l9360,c27600,,41458,1858,50937,5526v9478,3669,17050,10144,22766,19434c79370,34294,82181,44580,82181,55821v,14524,-4669,26717,-14098,36671c58701,102446,44171,108783,24552,111496v7193,3426,12622,6807,16337,10192c48794,128927,56272,138024,63367,148882r35576,55673l64890,204555,37839,161978c29933,149738,23407,140309,18266,133831,13168,127307,8596,122735,4550,120162l,118142,,90302r3932,c16265,90302,25981,89015,32933,86444,39935,83869,45223,79777,48841,74157v3622,-5620,5429,-11719,5429,-18336c54270,46152,50792,38201,43743,31958,36744,25719,25646,22627,10454,22627l,22627,,xe" fillcolor="#3b2a98" stroked="f" strokeweight="0">
                  <v:stroke miterlimit="83231f" joinstyle="miter"/>
                  <v:path arrowok="t" textboxrect="0,0,98943,204555"/>
                </v:shape>
                <v:shape id="Shape 63" o:spid="_x0000_s1084" style="position:absolute;left:26967;top:37009;width:978;height:2116;visibility:visible;mso-wrap-style:square;v-text-anchor:top" coordsize="97826,21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" path="m97826,r,23316l71351,28200c63106,31492,55533,36433,48628,43031,34816,56174,27911,78177,27911,108942v,24672,6620,44058,19861,58249c61059,181382,77681,188478,97682,188478r144,-28l97826,211626,70458,208149c61856,205828,53771,202340,46199,197672,31007,188384,19530,175668,11718,159570,3906,143521,,126471,,108514,,74556,9097,47980,27338,28789,36458,19193,46901,11988,58672,7184l97826,xe" fillcolor="#3b2a98" stroked="f" strokeweight="0">
                  <v:stroke miterlimit="83231f" joinstyle="miter"/>
                  <v:path arrowok="t" textboxrect="0,0,97826,211626"/>
                </v:shape>
                <v:shape id="Shape 459" o:spid="_x0000_s1085" style="position:absolute;left:25803;top:35747;width:2142;height:286;visibility:visible;mso-wrap-style:square;v-text-anchor:top" coordsize="214199,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" path="m,l214199,r,28599l,28599,,e" fillcolor="#3b2a98" stroked="f" strokeweight="0">
                  <v:stroke miterlimit="83231f" joinstyle="miter"/>
                  <v:path arrowok="t" textboxrect="0,0,214199,28599"/>
                </v:shape>
                <v:shape id="Shape 65" o:spid="_x0000_s1086" style="position:absolute;left:25803;top:30133;width:2142;height:2537;visibility:visible;mso-wrap-style:square;v-text-anchor:top" coordsize="214199,25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" path="m,l214199,222018r,31655l,29435,,xe" fillcolor="#3b2a98" stroked="f" strokeweight="0">
                  <v:stroke miterlimit="83231f" joinstyle="miter"/>
                  <v:path arrowok="t" textboxrect="0,0,214199,253673"/>
                </v:shape>
                <v:shape id="Shape 66" o:spid="_x0000_s1087" style="position:absolute;left:25803;top:18187;width:2142;height:13084;visibility:visible;mso-wrap-style:square;v-text-anchor:top" coordsize="214199,130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" path="m214199,r,1308354l,1093954,,765422r1630,-526l61696,833519r61981,-54251l59908,706414v6040,-13852,9396,-29145,9396,-45218c69304,644782,65808,629188,59526,615107r70920,-60382l76195,492748,651,557064,,556859,,205017,214199,xe" fillcolor="#3b2a98" stroked="f" strokeweight="0">
                  <v:stroke miterlimit="83231f" joinstyle="miter"/>
                  <v:path arrowok="t" textboxrect="0,0,214199,1308354"/>
                </v:shape>
                <v:shape id="Shape 67" o:spid="_x0000_s1088" style="position:absolute;left:27167;top:4940;width:778;height:3234;visibility:visible;mso-wrap-style:square;v-text-anchor:top" coordsize="77785,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" path="m77785,r,211937l49897,323414,,310936,77785,xe" fillcolor="#3b2a98" stroked="f" strokeweight="0">
                  <v:stroke miterlimit="83231f" joinstyle="miter"/>
                  <v:path arrowok="t" textboxrect="0,0,77785,323414"/>
                </v:shape>
                <v:shape id="Shape 68" o:spid="_x0000_s1089" style="position:absolute;left:25803;top:3873;width:2142;height:9498;visibility:visible;mso-wrap-style:square;v-text-anchor:top" coordsize="214199,9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" path="m,l53957,1369,42429,461766v43290,3106,86121,7869,128430,14224l214199,484215r,39061l165901,514096c124906,507915,83409,503266,41469,500210l38286,627171v37484,2887,74582,7152,111244,12745l214199,652245r,297595l158668,935205c109871,925510,60017,918748,9298,915113l,914781,,xe" fillcolor="#3b2a98" stroked="f" strokeweight="0">
                  <v:stroke miterlimit="83231f" joinstyle="miter"/>
                  <v:path arrowok="t" textboxrect="0,0,214199,949840"/>
                </v:shape>
                <v:shape id="Shape 69" o:spid="_x0000_s1090" style="position:absolute;left:27945;top:41827;width:5471;height:1860;visibility:visible;mso-wrap-style:square;v-text-anchor:top" coordsize="547088,18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" path="m547088,r,67493l491620,186079,,186079,,157478r473429,l547088,xe" fillcolor="#3b2a98" stroked="f" strokeweight="0">
                  <v:stroke miterlimit="83231f" joinstyle="miter"/>
                  <v:path arrowok="t" textboxrect="0,0,547088,186079"/>
                </v:shape>
                <v:shape id="Shape 460" o:spid="_x0000_s1091" style="position:absolute;left:27945;top:39606;width:5471;height:279;visibility:visible;mso-wrap-style:square;v-text-anchor:top" coordsize="547088,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" path="m,l547088,r,27958l,27958,,e" fillcolor="#3b2a98" stroked="f" strokeweight="0">
                  <v:stroke miterlimit="83231f" joinstyle="miter"/>
                  <v:path arrowok="t" textboxrect="0,0,547088,27958"/>
                </v:shape>
                <v:shape id="Shape 71" o:spid="_x0000_s1092" style="position:absolute;left:29064;top:37045;width:1871;height:2045;visibility:visible;mso-wrap-style:square;v-text-anchor:top" coordsize="187125,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" path="m,l29340,,82490,148594v4284,11909,7859,23101,10714,33483c96395,170932,100062,159790,104253,148594l159502,r27623,l107018,204555r-27767,l,xe" fillcolor="#3b2a98" stroked="f" strokeweight="0">
                  <v:stroke miterlimit="83231f" joinstyle="miter"/>
                  <v:path arrowok="t" textboxrect="0,0,187125,204555"/>
                </v:shape>
                <v:shape id="Shape 72" o:spid="_x0000_s1093" style="position:absolute;left:27945;top:37009;width:978;height:2116;visibility:visible;mso-wrap-style:square;v-text-anchor:top" coordsize="97777,2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" path="m145,c19002,,36055,4525,51200,13526v15144,9049,26715,21621,34671,37767c93823,67393,97777,85728,97777,106161v,20765,-4144,39337,-12525,55674c76868,178219,65010,190599,49673,199030,34291,207462,17767,211652,1,211652r-1,l,188476r27718,-5335c36100,179563,43578,174193,50152,167025,63295,152691,69916,132355,69916,106018v,-16622,-2858,-31148,-8478,-43580c55819,50008,47578,40389,36768,33531,25910,26719,13764,23290,285,23290l,23343,,26,145,xe" fillcolor="#3b2a98" stroked="f" strokeweight="0">
                  <v:stroke miterlimit="83231f" joinstyle="miter"/>
                  <v:path arrowok="t" textboxrect="0,0,97777,211652"/>
                </v:shape>
                <v:shape id="Shape 73" o:spid="_x0000_s1094" style="position:absolute;left:27945;top:5513;width:5471;height:30520;visibility:visible;mso-wrap-style:square;v-text-anchor:top" coordsize="547088,305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" path="m511622,r35466,16415l547088,323519,474534,480283r72554,40840l547088,565225,458378,515192,405012,630496v28369,14932,56204,30741,83468,47392l547088,716293r,833172l175918,1908832r371170,373980l547088,3052005,,3052005r,-28599l293987,3023406,,2715642r,-31654l312502,3007897v25027,-14465,49489,-29800,73343,-45968l,2575722,,1267368,349960,932411c268481,881281,180485,839576,87499,808836l,785776,,488181r43955,8381c115431,512956,184958,534458,252130,560664l305501,445356c230602,415722,152984,391475,73121,373109l,359212,,320151r81960,15555c164367,354661,244437,379731,321671,410407l511622,xe" fillcolor="#3b2a98" stroked="f" strokeweight="0">
                  <v:stroke miterlimit="83231f" joinstyle="miter"/>
                  <v:path arrowok="t" textboxrect="0,0,547088,3052005"/>
                </v:shape>
                <v:shape id="Shape 74" o:spid="_x0000_s1095" style="position:absolute;left:27945;top:4138;width:3933;height:4845;visibility:visible;mso-wrap-style:square;v-text-anchor:top" coordsize="393323,48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" path="m20055,l97999,19501r23242,300064c123369,347469,124819,368352,125521,382155v7942,-13191,20082,-32310,36462,-57525l323561,75925r69762,17463l295478,484489,245567,471996,327470,144627,131918,443571,85223,431891,55397,70668,,292105,,80168,20055,xe" fillcolor="#3b2a98" stroked="f" strokeweight="0">
                  <v:stroke miterlimit="83231f" joinstyle="miter"/>
                  <v:path arrowok="t" textboxrect="0,0,393323,484489"/>
                </v:shape>
                <v:shape id="Shape 75" o:spid="_x0000_s1096" style="position:absolute;left:33416;top:10628;width:5045;height:31873;visibility:visible;mso-wrap-style:square;v-text-anchor:top" coordsize="504480,31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" path="m504480,r,239106l404454,340321v24996,28067,49057,56985,72132,86706l504480,465575r,65521l447158,451770c424833,422961,401563,394922,377392,367700r-89377,90439c352340,531428,409636,611030,458852,695907r45628,85000l504480,2113502r-3908,8402c458049,2206217,407796,2285963,350756,2360224r94385,85215l504480,2363883r,65247l473735,2471259r30745,27760l504480,2725462,301688,2542363,,3187350r,-67493l90807,2925720r-90807,l,2897762r103886,l270965,2540549,,2540549,,1771356r234144,235917c321636,1839822,371171,1649393,371171,1447379v,-222256,-59939,-430488,-164444,-609522l,1038009,,204837r21431,14043c73596,255486,123322,295329,170303,338140r89171,-90230c181145,176090,95772,111827,4494,56303l,53769,,9667,23605,22954v94160,57199,182192,123478,262898,197607l504480,xe" fillcolor="#3b2a98" stroked="f" strokeweight="0">
                  <v:stroke miterlimit="83231f" joinstyle="miter"/>
                  <v:path arrowok="t" textboxrect="0,0,504480,3187350"/>
                </v:shape>
                <v:shape id="Shape 76" o:spid="_x0000_s1097" style="position:absolute;left:33928;top:7171;width:2972;height:4714;visibility:visible;mso-wrap-style:square;v-text-anchor:top" coordsize="297173,47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" path="m255996,r41177,33855l71402,308546,224834,434660r-30210,36763l,311454,255996,xe" fillcolor="#3b2a98" stroked="f" strokeweight="0">
                  <v:stroke miterlimit="83231f" joinstyle="miter"/>
                  <v:path arrowok="t" textboxrect="0,0,297173,471423"/>
                </v:shape>
                <v:shape id="Shape 77" o:spid="_x0000_s1098" style="position:absolute;left:33416;top:5678;width:1171;height:3071;visibility:visible;mso-wrap-style:square;v-text-anchor:top" coordsize="117061,30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" path="m,l117061,54177,,307105,,xe" fillcolor="#3b2a98" stroked="f" strokeweight="0">
                  <v:stroke miterlimit="83231f" joinstyle="miter"/>
                  <v:path arrowok="t" textboxrect="0,0,117061,307105"/>
                </v:shape>
                <v:shape id="Shape 78" o:spid="_x0000_s1099" style="position:absolute;left:38461;top:35618;width:1872;height:3955;visibility:visible;mso-wrap-style:square;v-text-anchor:top" coordsize="187256,39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" path="m,l187256,169072r,226443l,226444,,xe" fillcolor="#3b2a98" stroked="f" strokeweight="0">
                  <v:stroke miterlimit="83231f" joinstyle="miter"/>
                  <v:path arrowok="t" textboxrect="0,0,187256,395515"/>
                </v:shape>
                <v:shape id="Shape 79" o:spid="_x0000_s1100" style="position:absolute;left:38771;top:34965;width:1562;height:1520;visibility:visible;mso-wrap-style:square;v-text-anchor:top" coordsize="156224,15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" path="m29589,l156224,89088r,62893l,42066,29589,xe" fillcolor="#3b2a98" stroked="f" strokeweight="0">
                  <v:stroke miterlimit="83231f" joinstyle="miter"/>
                  <v:path arrowok="t" textboxrect="0,0,156224,151981"/>
                </v:shape>
                <v:shape id="Shape 80" o:spid="_x0000_s1101" style="position:absolute;left:39741;top:33613;width:592;height:1217;visibility:visible;mso-wrap-style:square;v-text-anchor:top" coordsize="59223,1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" path="m27706,l59223,9254r,112455l,39381,27706,xe" fillcolor="#3b2a98" stroked="f" strokeweight="0">
                  <v:stroke miterlimit="83231f" joinstyle="miter"/>
                  <v:path arrowok="t" textboxrect="0,0,59223,121709"/>
                </v:shape>
                <v:shape id="Shape 81" o:spid="_x0000_s1102" style="position:absolute;left:38461;top:15284;width:1872;height:19635;visibility:visible;mso-wrap-style:square;v-text-anchor:top" coordsize="187256,196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" path="m,l38331,52973v42115,62553,80096,128121,113553,196310l187256,233441r,198961l183024,419499,66902,471508v47203,130522,76764,269471,85922,413971l187256,884496r,168139l154242,1053577v-5868,124147,-26827,244336,-61078,358794l187256,1450086r,186384l118049,1779406v-26110,47755,-54493,94088,-84998,138860l,1963555r,-65248l2346,1895084v59005,-86820,109843,-179637,151378,-277368l36004,1570527,,1647927,,315332r857,1596l116795,265001c84337,198984,47537,135487,6766,74884l,65521,,xe" fillcolor="#3b2a98" stroked="f" strokeweight="0">
                  <v:stroke miterlimit="83231f" joinstyle="miter"/>
                  <v:path arrowok="t" textboxrect="0,0,187256,1963555"/>
                </v:shape>
                <v:shape id="Shape 82" o:spid="_x0000_s1103" style="position:absolute;left:39133;top:14888;width:1200;height:1213;visibility:visible;mso-wrap-style:square;v-text-anchor:top" coordsize="119990,12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" path="m119990,r,63152l28584,121216,,76220,119990,xe" fillcolor="#3b2a98" stroked="f" strokeweight="0">
                  <v:stroke miterlimit="83231f" joinstyle="miter"/>
                  <v:path arrowok="t" textboxrect="0,0,119990,121216"/>
                </v:shape>
                <v:shape id="Shape 83" o:spid="_x0000_s1104" style="position:absolute;left:38461;top:9924;width:1872;height:3095;visibility:visible;mso-wrap-style:square;v-text-anchor:top" coordsize="187256,30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" path="m69609,l187256,116268r,3790l,309540,,70434,69609,xe" fillcolor="#3b2a98" stroked="f" strokeweight="0">
                  <v:stroke miterlimit="83231f" joinstyle="miter"/>
                  <v:path arrowok="t" textboxrect="0,0,187256,309540"/>
                </v:shape>
                <v:shape id="Shape 84" o:spid="_x0000_s1105" style="position:absolute;left:40333;top:37309;width:1142;height:2278;visibility:visible;mso-wrap-style:square;v-text-anchor:top" coordsize="114183,22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" path="m,l114183,103095,1550,227842,,226443,,xe" fillcolor="#3b2a98" stroked="f" strokeweight="0">
                  <v:stroke miterlimit="83231f" joinstyle="miter"/>
                  <v:path arrowok="t" textboxrect="0,0,114183,227842"/>
                </v:shape>
                <v:shape id="Shape 85" o:spid="_x0000_s1106" style="position:absolute;left:40333;top:32239;width:3949;height:5467;visibility:visible;mso-wrap-style:square;v-text-anchor:top" coordsize="394908,54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" path="m65183,l394908,231983r-46240,65723l60334,211439c33532,203386,13527,197230,394,192910v9454,12163,22925,30365,40561,54720l214881,487871r-41381,58795l,424598,,361705,149376,466790,,259135,,146680r316254,92860l35588,42066,65183,xe" fillcolor="#3b2a98" stroked="f" strokeweight="0">
                  <v:stroke miterlimit="83231f" joinstyle="miter"/>
                  <v:path arrowok="t" textboxrect="0,0,394908,546666"/>
                </v:shape>
                <v:shape id="Shape 86" o:spid="_x0000_s1107" style="position:absolute;left:41676;top:26435;width:4616;height:3765;visibility:visible;mso-wrap-style:square;v-text-anchor:top" coordsize="461661,37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" path="m69361,l461661,92952,394464,376550,348157,365580,403066,133859,282964,105394,231545,322428,185508,311515,236924,94489,103384,62848,46307,303714,,292749,69361,xe" fillcolor="#3b2a98" stroked="f" strokeweight="0">
                  <v:stroke miterlimit="83231f" joinstyle="miter"/>
                  <v:path arrowok="t" textboxrect="0,0,461661,376550"/>
                </v:shape>
                <v:shape id="Shape 87" o:spid="_x0000_s1108" style="position:absolute;left:41658;top:19873;width:4166;height:3350;visibility:visible;mso-wrap-style:square;v-text-anchor:top" coordsize="416685,33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" path="m402772,r2386,54677l98237,280087,414443,266231r2242,51109l13900,334990,11512,280332,318827,54882,2239,68746,,17654,402772,xe" fillcolor="#3b2a98" stroked="f" strokeweight="0">
                  <v:stroke miterlimit="83231f" joinstyle="miter"/>
                  <v:path arrowok="t" textboxrect="0,0,416685,334990"/>
                </v:shape>
                <v:shape id="Shape 88" o:spid="_x0000_s1109" style="position:absolute;left:40333;top:15940;width:5828;height:17342;visibility:visible;mso-wrap-style:square;v-text-anchor:top" coordsize="582716,17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" path="m374772,r68699,153393l30930,338159v55541,150005,90100,310190,100093,477007l577924,802423r4792,168004l132586,983261v-5843,147496,-30953,290019,-72738,425221l483593,1578344r-62907,155858l2154,1566428,,1570877,,1384492r24050,9640c64074,1263752,88235,1126426,94092,984359l,987042,,818903r92591,-2642c85238,695039,64604,577407,32133,464794l,366809,,167848,374772,xe" fillcolor="#3b2a98" stroked="f" strokeweight="0">
                  <v:stroke miterlimit="83231f" joinstyle="miter"/>
                  <v:path arrowok="t" textboxrect="0,0,582716,1734202"/>
                </v:shape>
                <v:shape id="Shape 89" o:spid="_x0000_s1110" style="position:absolute;left:42591;top:13220;width:1194;height:547;visibility:visible;mso-wrap-style:square;v-text-anchor:top" coordsize="119437,5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" path="m84647,r34790,54752l21992,44917,,10300,84647,xe" fillcolor="#3b2a98" stroked="f" strokeweight="0">
                  <v:stroke miterlimit="83231f" joinstyle="miter"/>
                  <v:path arrowok="t" textboxrect="0,0,119437,54752"/>
                </v:shape>
                <v:shape id="Shape 90" o:spid="_x0000_s1111" style="position:absolute;left:40333;top:12178;width:3352;height:3342;visibility:visible;mso-wrap-style:square;v-text-anchor:top" coordsize="335162,3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" path="m137000,r34783,54742l111678,186999v-11179,24577,-23012,48326,-35605,71211c100395,257109,128388,256687,159903,257115r141941,2363l335162,311934,52717,300751,,334239,,271087,24137,255755,137000,xe" fillcolor="#3b2a98" stroked="f" strokeweight="0">
                  <v:stroke miterlimit="83231f" joinstyle="miter"/>
                  <v:path arrowok="t" textboxrect="0,0,335162,334239"/>
                </v:shape>
                <v:shape id="Shape 91" o:spid="_x0000_s1112" style="position:absolute;left:40333;top:11086;width:19;height:38;visibility:visible;mso-wrap-style:square;v-text-anchor:top" coordsize="189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" path="m,l1895,1873,,3790,,xe" fillcolor="#3b2a98" stroked="f" strokeweight="0">
                  <v:stroke miterlimit="83231f" joinstyle="miter"/>
                  <v:path arrowok="t" textboxrect="0,0,1895,3790"/>
                </v:shape>
                <w10:anchorlock/>
              </v:group>
            </w:pict>
          </mc:Fallback>
        </mc:AlternateContent>
      </w:r>
    </w:p>
    <w:p w14:paraId="533FFCFF" w14:textId="77777777" w:rsidR="00663DD9" w:rsidRPr="00944028" w:rsidRDefault="00663DD9" w:rsidP="00663DD9">
      <w:pPr>
        <w:jc w:val="center"/>
      </w:pPr>
    </w:p>
    <w:p w14:paraId="58D9B487" w14:textId="77777777" w:rsidR="00663DD9" w:rsidRPr="00944028" w:rsidRDefault="00663DD9" w:rsidP="00663DD9">
      <w:pPr>
        <w:jc w:val="center"/>
      </w:pPr>
    </w:p>
    <w:p w14:paraId="32EF7C7B" w14:textId="77777777" w:rsidR="00663DD9" w:rsidRDefault="00663DD9" w:rsidP="00663DD9">
      <w:pPr>
        <w:jc w:val="center"/>
      </w:pPr>
    </w:p>
    <w:p w14:paraId="28874191" w14:textId="77777777" w:rsidR="00F4315D" w:rsidRDefault="00F4315D" w:rsidP="00663DD9">
      <w:pPr>
        <w:jc w:val="center"/>
      </w:pPr>
    </w:p>
    <w:p w14:paraId="67EB2B12" w14:textId="77777777" w:rsidR="00F4315D" w:rsidRPr="00944028" w:rsidRDefault="00F4315D" w:rsidP="00663DD9">
      <w:pPr>
        <w:jc w:val="center"/>
      </w:pPr>
    </w:p>
    <w:p w14:paraId="43E031BF" w14:textId="77777777" w:rsidR="00663DD9" w:rsidRPr="00944028" w:rsidRDefault="00663DD9" w:rsidP="00663DD9">
      <w:pPr>
        <w:jc w:val="center"/>
      </w:pPr>
    </w:p>
    <w:p w14:paraId="0AE14EEC" w14:textId="77777777" w:rsidR="00663DD9" w:rsidRPr="00944028" w:rsidRDefault="00663DD9" w:rsidP="00663DD9">
      <w:pPr>
        <w:jc w:val="center"/>
      </w:pPr>
    </w:p>
    <w:p w14:paraId="009D61BF" w14:textId="77777777" w:rsidR="00663DD9" w:rsidRPr="00944028" w:rsidRDefault="00663DD9" w:rsidP="00663DD9">
      <w:pPr>
        <w:jc w:val="center"/>
      </w:pPr>
    </w:p>
    <w:p w14:paraId="30BB7DBB" w14:textId="77777777" w:rsidR="00663DD9" w:rsidRPr="00944028" w:rsidRDefault="00663DD9" w:rsidP="00663DD9">
      <w:pPr>
        <w:jc w:val="center"/>
        <w:rPr>
          <w:rFonts w:cs="Arial"/>
          <w:sz w:val="36"/>
          <w:szCs w:val="36"/>
        </w:rPr>
      </w:pPr>
      <w:r w:rsidRPr="00944028">
        <w:rPr>
          <w:rFonts w:cs="Arial"/>
          <w:sz w:val="36"/>
          <w:szCs w:val="36"/>
        </w:rPr>
        <w:t>ZPRACOVÁNO PODLE RVP ZV</w:t>
      </w:r>
    </w:p>
    <w:p w14:paraId="23D34242" w14:textId="77777777" w:rsidR="00663DD9" w:rsidRDefault="00663DD9" w:rsidP="00663DD9">
      <w:pPr>
        <w:jc w:val="center"/>
        <w:rPr>
          <w:rFonts w:cs="Arial"/>
          <w:b/>
          <w:sz w:val="32"/>
          <w:szCs w:val="32"/>
        </w:rPr>
      </w:pPr>
    </w:p>
    <w:sdt>
      <w:sdtPr>
        <w:rPr>
          <w:rFonts w:ascii="Arial" w:eastAsia="Times New Roman" w:hAnsi="Arial" w:cs="Times New Roman"/>
          <w:color w:val="auto"/>
          <w:sz w:val="20"/>
          <w:szCs w:val="24"/>
        </w:rPr>
        <w:id w:val="-2029019991"/>
        <w:docPartObj>
          <w:docPartGallery w:val="Table of Contents"/>
          <w:docPartUnique/>
        </w:docPartObj>
      </w:sdtPr>
      <w:sdtEndPr>
        <w:rPr>
          <w:b/>
          <w:bCs/>
        </w:rPr>
      </w:sdtEndPr>
      <w:sdtContent>
        <w:p w14:paraId="7AA19C5A" w14:textId="77777777" w:rsidR="00F4315D" w:rsidRDefault="00F4315D">
          <w:pPr>
            <w:pStyle w:val="Nadpisobsahu"/>
            <w:rPr>
              <w:rFonts w:ascii="Arial" w:hAnsi="Arial" w:cs="Arial"/>
              <w:b/>
              <w:color w:val="auto"/>
            </w:rPr>
          </w:pPr>
          <w:r w:rsidRPr="000A7C73">
            <w:rPr>
              <w:rFonts w:ascii="Arial" w:hAnsi="Arial" w:cs="Arial"/>
              <w:b/>
              <w:color w:val="auto"/>
            </w:rPr>
            <w:t>O</w:t>
          </w:r>
          <w:r w:rsidR="003E78C5" w:rsidRPr="000A7C73">
            <w:rPr>
              <w:rFonts w:ascii="Arial" w:hAnsi="Arial" w:cs="Arial"/>
              <w:b/>
              <w:color w:val="auto"/>
            </w:rPr>
            <w:t>BSAH</w:t>
          </w:r>
        </w:p>
        <w:p w14:paraId="18F75A04" w14:textId="77777777" w:rsidR="00BF61A9" w:rsidRPr="00BF61A9" w:rsidRDefault="00BF61A9" w:rsidP="00BF61A9"/>
        <w:p w14:paraId="6E2022D9" w14:textId="5960E3DB" w:rsidR="007B2D20" w:rsidRDefault="00F4315D">
          <w:pPr>
            <w:pStyle w:val="Obsah1"/>
            <w:tabs>
              <w:tab w:val="right" w:pos="9344"/>
            </w:tabs>
            <w:rPr>
              <w:rFonts w:asciiTheme="minorHAnsi" w:eastAsiaTheme="minorEastAsia" w:hAnsiTheme="minorHAnsi" w:cstheme="minorBidi"/>
              <w:b w:val="0"/>
              <w:bCs w:val="0"/>
              <w:caps w:val="0"/>
              <w:noProof/>
              <w:sz w:val="22"/>
              <w:szCs w:val="22"/>
            </w:rPr>
          </w:pPr>
          <w:r w:rsidRPr="000A7C73">
            <w:rPr>
              <w:rFonts w:ascii="Arial" w:hAnsi="Arial" w:cs="Arial"/>
              <w:b w:val="0"/>
              <w:bCs w:val="0"/>
              <w:caps w:val="0"/>
            </w:rPr>
            <w:fldChar w:fldCharType="begin"/>
          </w:r>
          <w:r w:rsidRPr="000A7C73">
            <w:rPr>
              <w:rFonts w:ascii="Arial" w:hAnsi="Arial" w:cs="Arial"/>
              <w:b w:val="0"/>
              <w:bCs w:val="0"/>
              <w:caps w:val="0"/>
            </w:rPr>
            <w:instrText xml:space="preserve"> TOC \o "1-3" \h \z \u </w:instrText>
          </w:r>
          <w:r w:rsidRPr="000A7C73">
            <w:rPr>
              <w:rFonts w:ascii="Arial" w:hAnsi="Arial" w:cs="Arial"/>
              <w:b w:val="0"/>
              <w:bCs w:val="0"/>
              <w:caps w:val="0"/>
            </w:rPr>
            <w:fldChar w:fldCharType="separate"/>
          </w:r>
          <w:hyperlink w:anchor="_Toc103538292" w:history="1">
            <w:r w:rsidR="007B2D20" w:rsidRPr="00060893">
              <w:rPr>
                <w:rStyle w:val="Hypertextovodkaz"/>
                <w:noProof/>
              </w:rPr>
              <w:t>1  IDENTIFIKAČNÍ ÚDAJE</w:t>
            </w:r>
            <w:r w:rsidR="007B2D20">
              <w:rPr>
                <w:noProof/>
                <w:webHidden/>
              </w:rPr>
              <w:tab/>
            </w:r>
            <w:r w:rsidR="007B2D20">
              <w:rPr>
                <w:noProof/>
                <w:webHidden/>
              </w:rPr>
              <w:fldChar w:fldCharType="begin"/>
            </w:r>
            <w:r w:rsidR="007B2D20">
              <w:rPr>
                <w:noProof/>
                <w:webHidden/>
              </w:rPr>
              <w:instrText xml:space="preserve"> PAGEREF _Toc103538292 \h </w:instrText>
            </w:r>
            <w:r w:rsidR="007B2D20">
              <w:rPr>
                <w:noProof/>
                <w:webHidden/>
              </w:rPr>
            </w:r>
            <w:r w:rsidR="007B2D20">
              <w:rPr>
                <w:noProof/>
                <w:webHidden/>
              </w:rPr>
              <w:fldChar w:fldCharType="separate"/>
            </w:r>
            <w:r w:rsidR="00A65CD4">
              <w:rPr>
                <w:noProof/>
                <w:webHidden/>
              </w:rPr>
              <w:t>4</w:t>
            </w:r>
            <w:r w:rsidR="007B2D20">
              <w:rPr>
                <w:noProof/>
                <w:webHidden/>
              </w:rPr>
              <w:fldChar w:fldCharType="end"/>
            </w:r>
          </w:hyperlink>
        </w:p>
        <w:p w14:paraId="61E5CA81" w14:textId="0CE8BD89" w:rsidR="007B2D20" w:rsidRDefault="00BA5CA8">
          <w:pPr>
            <w:pStyle w:val="Obsah1"/>
            <w:tabs>
              <w:tab w:val="right" w:pos="9344"/>
            </w:tabs>
            <w:rPr>
              <w:rFonts w:asciiTheme="minorHAnsi" w:eastAsiaTheme="minorEastAsia" w:hAnsiTheme="minorHAnsi" w:cstheme="minorBidi"/>
              <w:b w:val="0"/>
              <w:bCs w:val="0"/>
              <w:caps w:val="0"/>
              <w:noProof/>
              <w:sz w:val="22"/>
              <w:szCs w:val="22"/>
            </w:rPr>
          </w:pPr>
          <w:hyperlink w:anchor="_Toc103538293" w:history="1">
            <w:r w:rsidR="007B2D20" w:rsidRPr="00060893">
              <w:rPr>
                <w:rStyle w:val="Hypertextovodkaz"/>
                <w:noProof/>
              </w:rPr>
              <w:t>2  CHARAKTERISTIKA ŠKOLY</w:t>
            </w:r>
            <w:r w:rsidR="007B2D20">
              <w:rPr>
                <w:noProof/>
                <w:webHidden/>
              </w:rPr>
              <w:tab/>
            </w:r>
            <w:r w:rsidR="007B2D20">
              <w:rPr>
                <w:noProof/>
                <w:webHidden/>
              </w:rPr>
              <w:fldChar w:fldCharType="begin"/>
            </w:r>
            <w:r w:rsidR="007B2D20">
              <w:rPr>
                <w:noProof/>
                <w:webHidden/>
              </w:rPr>
              <w:instrText xml:space="preserve"> PAGEREF _Toc103538293 \h </w:instrText>
            </w:r>
            <w:r w:rsidR="007B2D20">
              <w:rPr>
                <w:noProof/>
                <w:webHidden/>
              </w:rPr>
            </w:r>
            <w:r w:rsidR="007B2D20">
              <w:rPr>
                <w:noProof/>
                <w:webHidden/>
              </w:rPr>
              <w:fldChar w:fldCharType="separate"/>
            </w:r>
            <w:r w:rsidR="00A65CD4">
              <w:rPr>
                <w:noProof/>
                <w:webHidden/>
              </w:rPr>
              <w:t>5</w:t>
            </w:r>
            <w:r w:rsidR="007B2D20">
              <w:rPr>
                <w:noProof/>
                <w:webHidden/>
              </w:rPr>
              <w:fldChar w:fldCharType="end"/>
            </w:r>
          </w:hyperlink>
        </w:p>
        <w:p w14:paraId="47969174" w14:textId="5C0CAA8B" w:rsidR="007B2D20" w:rsidRDefault="00BA5CA8">
          <w:pPr>
            <w:pStyle w:val="Obsah1"/>
            <w:tabs>
              <w:tab w:val="right" w:pos="9344"/>
            </w:tabs>
            <w:rPr>
              <w:rFonts w:asciiTheme="minorHAnsi" w:eastAsiaTheme="minorEastAsia" w:hAnsiTheme="minorHAnsi" w:cstheme="minorBidi"/>
              <w:b w:val="0"/>
              <w:bCs w:val="0"/>
              <w:caps w:val="0"/>
              <w:noProof/>
              <w:sz w:val="22"/>
              <w:szCs w:val="22"/>
            </w:rPr>
          </w:pPr>
          <w:hyperlink w:anchor="_Toc103538294" w:history="1">
            <w:r w:rsidR="007B2D20" w:rsidRPr="00060893">
              <w:rPr>
                <w:rStyle w:val="Hypertextovodkaz"/>
                <w:rFonts w:cs="Arial"/>
                <w:noProof/>
                <w:lang w:eastAsia="ar-SA"/>
              </w:rPr>
              <w:t>3  CHARAKTERISTIKA ŠKOLNÍHO VZDĚLÁVACÍHO PROGRAMU</w:t>
            </w:r>
            <w:r w:rsidR="007B2D20">
              <w:rPr>
                <w:noProof/>
                <w:webHidden/>
              </w:rPr>
              <w:tab/>
            </w:r>
            <w:r w:rsidR="007B2D20">
              <w:rPr>
                <w:noProof/>
                <w:webHidden/>
              </w:rPr>
              <w:fldChar w:fldCharType="begin"/>
            </w:r>
            <w:r w:rsidR="007B2D20">
              <w:rPr>
                <w:noProof/>
                <w:webHidden/>
              </w:rPr>
              <w:instrText xml:space="preserve"> PAGEREF _Toc103538294 \h </w:instrText>
            </w:r>
            <w:r w:rsidR="007B2D20">
              <w:rPr>
                <w:noProof/>
                <w:webHidden/>
              </w:rPr>
            </w:r>
            <w:r w:rsidR="007B2D20">
              <w:rPr>
                <w:noProof/>
                <w:webHidden/>
              </w:rPr>
              <w:fldChar w:fldCharType="separate"/>
            </w:r>
            <w:r w:rsidR="00A65CD4">
              <w:rPr>
                <w:noProof/>
                <w:webHidden/>
              </w:rPr>
              <w:t>7</w:t>
            </w:r>
            <w:r w:rsidR="007B2D20">
              <w:rPr>
                <w:noProof/>
                <w:webHidden/>
              </w:rPr>
              <w:fldChar w:fldCharType="end"/>
            </w:r>
          </w:hyperlink>
        </w:p>
        <w:p w14:paraId="7656D9C4" w14:textId="2B845F29" w:rsidR="007B2D20" w:rsidRDefault="00BA5CA8">
          <w:pPr>
            <w:pStyle w:val="Obsah2"/>
            <w:tabs>
              <w:tab w:val="right" w:pos="9344"/>
            </w:tabs>
            <w:rPr>
              <w:rFonts w:eastAsiaTheme="minorEastAsia" w:cstheme="minorBidi"/>
              <w:b w:val="0"/>
              <w:bCs w:val="0"/>
              <w:noProof/>
              <w:sz w:val="22"/>
              <w:szCs w:val="22"/>
            </w:rPr>
          </w:pPr>
          <w:hyperlink w:anchor="_Toc103538295" w:history="1">
            <w:r w:rsidR="007B2D20" w:rsidRPr="00060893">
              <w:rPr>
                <w:rStyle w:val="Hypertextovodkaz"/>
                <w:noProof/>
                <w:lang w:eastAsia="ar-SA"/>
              </w:rPr>
              <w:t>3.1  Zaměření školy</w:t>
            </w:r>
            <w:r w:rsidR="007B2D20">
              <w:rPr>
                <w:noProof/>
                <w:webHidden/>
              </w:rPr>
              <w:tab/>
            </w:r>
            <w:r w:rsidR="007B2D20">
              <w:rPr>
                <w:noProof/>
                <w:webHidden/>
              </w:rPr>
              <w:fldChar w:fldCharType="begin"/>
            </w:r>
            <w:r w:rsidR="007B2D20">
              <w:rPr>
                <w:noProof/>
                <w:webHidden/>
              </w:rPr>
              <w:instrText xml:space="preserve"> PAGEREF _Toc103538295 \h </w:instrText>
            </w:r>
            <w:r w:rsidR="007B2D20">
              <w:rPr>
                <w:noProof/>
                <w:webHidden/>
              </w:rPr>
            </w:r>
            <w:r w:rsidR="007B2D20">
              <w:rPr>
                <w:noProof/>
                <w:webHidden/>
              </w:rPr>
              <w:fldChar w:fldCharType="separate"/>
            </w:r>
            <w:r w:rsidR="00A65CD4">
              <w:rPr>
                <w:noProof/>
                <w:webHidden/>
              </w:rPr>
              <w:t>7</w:t>
            </w:r>
            <w:r w:rsidR="007B2D20">
              <w:rPr>
                <w:noProof/>
                <w:webHidden/>
              </w:rPr>
              <w:fldChar w:fldCharType="end"/>
            </w:r>
          </w:hyperlink>
        </w:p>
        <w:p w14:paraId="7CED311B" w14:textId="104370E1" w:rsidR="007B2D20" w:rsidRDefault="00BA5CA8">
          <w:pPr>
            <w:pStyle w:val="Obsah2"/>
            <w:tabs>
              <w:tab w:val="right" w:pos="9344"/>
            </w:tabs>
            <w:rPr>
              <w:rFonts w:eastAsiaTheme="minorEastAsia" w:cstheme="minorBidi"/>
              <w:b w:val="0"/>
              <w:bCs w:val="0"/>
              <w:noProof/>
              <w:sz w:val="22"/>
              <w:szCs w:val="22"/>
            </w:rPr>
          </w:pPr>
          <w:hyperlink w:anchor="_Toc103538296" w:history="1">
            <w:r w:rsidR="007B2D20" w:rsidRPr="00060893">
              <w:rPr>
                <w:rStyle w:val="Hypertextovodkaz"/>
                <w:noProof/>
                <w:lang w:eastAsia="ar-SA"/>
              </w:rPr>
              <w:t>3.2  Výchovně vzdělávací strategie školy</w:t>
            </w:r>
            <w:r w:rsidR="007B2D20">
              <w:rPr>
                <w:noProof/>
                <w:webHidden/>
              </w:rPr>
              <w:tab/>
            </w:r>
            <w:r w:rsidR="007B2D20">
              <w:rPr>
                <w:noProof/>
                <w:webHidden/>
              </w:rPr>
              <w:fldChar w:fldCharType="begin"/>
            </w:r>
            <w:r w:rsidR="007B2D20">
              <w:rPr>
                <w:noProof/>
                <w:webHidden/>
              </w:rPr>
              <w:instrText xml:space="preserve"> PAGEREF _Toc103538296 \h </w:instrText>
            </w:r>
            <w:r w:rsidR="007B2D20">
              <w:rPr>
                <w:noProof/>
                <w:webHidden/>
              </w:rPr>
            </w:r>
            <w:r w:rsidR="007B2D20">
              <w:rPr>
                <w:noProof/>
                <w:webHidden/>
              </w:rPr>
              <w:fldChar w:fldCharType="separate"/>
            </w:r>
            <w:r w:rsidR="00A65CD4">
              <w:rPr>
                <w:noProof/>
                <w:webHidden/>
              </w:rPr>
              <w:t>7</w:t>
            </w:r>
            <w:r w:rsidR="007B2D20">
              <w:rPr>
                <w:noProof/>
                <w:webHidden/>
              </w:rPr>
              <w:fldChar w:fldCharType="end"/>
            </w:r>
          </w:hyperlink>
        </w:p>
        <w:p w14:paraId="3281D138" w14:textId="7CFE2415" w:rsidR="007B2D20" w:rsidRDefault="00BA5CA8">
          <w:pPr>
            <w:pStyle w:val="Obsah3"/>
            <w:tabs>
              <w:tab w:val="right" w:pos="9344"/>
            </w:tabs>
            <w:rPr>
              <w:rFonts w:eastAsiaTheme="minorEastAsia" w:cstheme="minorBidi"/>
              <w:noProof/>
              <w:sz w:val="22"/>
              <w:szCs w:val="22"/>
            </w:rPr>
          </w:pPr>
          <w:hyperlink w:anchor="_Toc103538297" w:history="1">
            <w:r w:rsidR="007B2D20" w:rsidRPr="00060893">
              <w:rPr>
                <w:rStyle w:val="Hypertextovodkaz"/>
                <w:noProof/>
              </w:rPr>
              <w:t>3.2.1</w:t>
            </w:r>
            <w:r w:rsidR="00B57D25">
              <w:rPr>
                <w:rStyle w:val="Hypertextovodkaz"/>
                <w:noProof/>
              </w:rPr>
              <w:t xml:space="preserve"> </w:t>
            </w:r>
            <w:r w:rsidR="007B2D20" w:rsidRPr="00060893">
              <w:rPr>
                <w:rStyle w:val="Hypertextovodkaz"/>
                <w:noProof/>
              </w:rPr>
              <w:t xml:space="preserve"> Klíčové kompetence</w:t>
            </w:r>
            <w:r w:rsidR="007B2D20">
              <w:rPr>
                <w:noProof/>
                <w:webHidden/>
              </w:rPr>
              <w:tab/>
            </w:r>
            <w:r w:rsidR="007B2D20">
              <w:rPr>
                <w:noProof/>
                <w:webHidden/>
              </w:rPr>
              <w:fldChar w:fldCharType="begin"/>
            </w:r>
            <w:r w:rsidR="007B2D20">
              <w:rPr>
                <w:noProof/>
                <w:webHidden/>
              </w:rPr>
              <w:instrText xml:space="preserve"> PAGEREF _Toc103538297 \h </w:instrText>
            </w:r>
            <w:r w:rsidR="007B2D20">
              <w:rPr>
                <w:noProof/>
                <w:webHidden/>
              </w:rPr>
            </w:r>
            <w:r w:rsidR="007B2D20">
              <w:rPr>
                <w:noProof/>
                <w:webHidden/>
              </w:rPr>
              <w:fldChar w:fldCharType="separate"/>
            </w:r>
            <w:r w:rsidR="00A65CD4">
              <w:rPr>
                <w:noProof/>
                <w:webHidden/>
              </w:rPr>
              <w:t>7</w:t>
            </w:r>
            <w:r w:rsidR="007B2D20">
              <w:rPr>
                <w:noProof/>
                <w:webHidden/>
              </w:rPr>
              <w:fldChar w:fldCharType="end"/>
            </w:r>
          </w:hyperlink>
        </w:p>
        <w:p w14:paraId="3944274A" w14:textId="064E1812" w:rsidR="007B2D20" w:rsidRDefault="00BA5CA8">
          <w:pPr>
            <w:pStyle w:val="Obsah2"/>
            <w:tabs>
              <w:tab w:val="right" w:pos="9344"/>
            </w:tabs>
            <w:rPr>
              <w:rFonts w:eastAsiaTheme="minorEastAsia" w:cstheme="minorBidi"/>
              <w:b w:val="0"/>
              <w:bCs w:val="0"/>
              <w:noProof/>
              <w:sz w:val="22"/>
              <w:szCs w:val="22"/>
            </w:rPr>
          </w:pPr>
          <w:hyperlink w:anchor="_Toc103538298" w:history="1">
            <w:r w:rsidR="007B2D20" w:rsidRPr="00060893">
              <w:rPr>
                <w:rStyle w:val="Hypertextovodkaz"/>
                <w:noProof/>
              </w:rPr>
              <w:t>3.3  Zabezpečení žáků se speciálními vzdělávacími potřebami, žáků nadaných a žáků mimořádně nadaných</w:t>
            </w:r>
            <w:r w:rsidR="007B2D20">
              <w:rPr>
                <w:noProof/>
                <w:webHidden/>
              </w:rPr>
              <w:tab/>
            </w:r>
            <w:r w:rsidR="007B2D20">
              <w:rPr>
                <w:noProof/>
                <w:webHidden/>
              </w:rPr>
              <w:fldChar w:fldCharType="begin"/>
            </w:r>
            <w:r w:rsidR="007B2D20">
              <w:rPr>
                <w:noProof/>
                <w:webHidden/>
              </w:rPr>
              <w:instrText xml:space="preserve"> PAGEREF _Toc103538298 \h </w:instrText>
            </w:r>
            <w:r w:rsidR="007B2D20">
              <w:rPr>
                <w:noProof/>
                <w:webHidden/>
              </w:rPr>
            </w:r>
            <w:r w:rsidR="007B2D20">
              <w:rPr>
                <w:noProof/>
                <w:webHidden/>
              </w:rPr>
              <w:fldChar w:fldCharType="separate"/>
            </w:r>
            <w:r w:rsidR="00A65CD4">
              <w:rPr>
                <w:noProof/>
                <w:webHidden/>
              </w:rPr>
              <w:t>11</w:t>
            </w:r>
            <w:r w:rsidR="007B2D20">
              <w:rPr>
                <w:noProof/>
                <w:webHidden/>
              </w:rPr>
              <w:fldChar w:fldCharType="end"/>
            </w:r>
          </w:hyperlink>
        </w:p>
        <w:p w14:paraId="06A4027A" w14:textId="5807D649" w:rsidR="007B2D20" w:rsidRDefault="00BA5CA8">
          <w:pPr>
            <w:pStyle w:val="Obsah3"/>
            <w:tabs>
              <w:tab w:val="right" w:pos="9344"/>
            </w:tabs>
            <w:rPr>
              <w:rFonts w:eastAsiaTheme="minorEastAsia" w:cstheme="minorBidi"/>
              <w:noProof/>
              <w:sz w:val="22"/>
              <w:szCs w:val="22"/>
            </w:rPr>
          </w:pPr>
          <w:hyperlink w:anchor="_Toc103538299" w:history="1">
            <w:r w:rsidR="007B2D20" w:rsidRPr="00060893">
              <w:rPr>
                <w:rStyle w:val="Hypertextovodkaz"/>
                <w:noProof/>
              </w:rPr>
              <w:t>3.3.1  Zabezpečení žáků se speciálními vzdělávacími potřebami</w:t>
            </w:r>
            <w:r w:rsidR="007B2D20">
              <w:rPr>
                <w:noProof/>
                <w:webHidden/>
              </w:rPr>
              <w:tab/>
            </w:r>
            <w:r w:rsidR="007B2D20">
              <w:rPr>
                <w:noProof/>
                <w:webHidden/>
              </w:rPr>
              <w:fldChar w:fldCharType="begin"/>
            </w:r>
            <w:r w:rsidR="007B2D20">
              <w:rPr>
                <w:noProof/>
                <w:webHidden/>
              </w:rPr>
              <w:instrText xml:space="preserve"> PAGEREF _Toc103538299 \h </w:instrText>
            </w:r>
            <w:r w:rsidR="007B2D20">
              <w:rPr>
                <w:noProof/>
                <w:webHidden/>
              </w:rPr>
            </w:r>
            <w:r w:rsidR="007B2D20">
              <w:rPr>
                <w:noProof/>
                <w:webHidden/>
              </w:rPr>
              <w:fldChar w:fldCharType="separate"/>
            </w:r>
            <w:r w:rsidR="00A65CD4">
              <w:rPr>
                <w:noProof/>
                <w:webHidden/>
              </w:rPr>
              <w:t>11</w:t>
            </w:r>
            <w:r w:rsidR="007B2D20">
              <w:rPr>
                <w:noProof/>
                <w:webHidden/>
              </w:rPr>
              <w:fldChar w:fldCharType="end"/>
            </w:r>
          </w:hyperlink>
        </w:p>
        <w:p w14:paraId="5CFFA576" w14:textId="5E6EB8BB" w:rsidR="007B2D20" w:rsidRDefault="00BA5CA8">
          <w:pPr>
            <w:pStyle w:val="Obsah3"/>
            <w:tabs>
              <w:tab w:val="right" w:pos="9344"/>
            </w:tabs>
            <w:rPr>
              <w:rFonts w:eastAsiaTheme="minorEastAsia" w:cstheme="minorBidi"/>
              <w:noProof/>
              <w:sz w:val="22"/>
              <w:szCs w:val="22"/>
            </w:rPr>
          </w:pPr>
          <w:hyperlink w:anchor="_Toc103538300" w:history="1">
            <w:r w:rsidR="007B2D20" w:rsidRPr="00060893">
              <w:rPr>
                <w:rStyle w:val="Hypertextovodkaz"/>
                <w:noProof/>
              </w:rPr>
              <w:t>3.3.2  Zabezpečení vzdělávání žáků s LMP</w:t>
            </w:r>
            <w:r w:rsidR="007B2D20">
              <w:rPr>
                <w:noProof/>
                <w:webHidden/>
              </w:rPr>
              <w:tab/>
            </w:r>
            <w:r w:rsidR="007B2D20">
              <w:rPr>
                <w:noProof/>
                <w:webHidden/>
              </w:rPr>
              <w:fldChar w:fldCharType="begin"/>
            </w:r>
            <w:r w:rsidR="007B2D20">
              <w:rPr>
                <w:noProof/>
                <w:webHidden/>
              </w:rPr>
              <w:instrText xml:space="preserve"> PAGEREF _Toc103538300 \h </w:instrText>
            </w:r>
            <w:r w:rsidR="007B2D20">
              <w:rPr>
                <w:noProof/>
                <w:webHidden/>
              </w:rPr>
            </w:r>
            <w:r w:rsidR="007B2D20">
              <w:rPr>
                <w:noProof/>
                <w:webHidden/>
              </w:rPr>
              <w:fldChar w:fldCharType="separate"/>
            </w:r>
            <w:r w:rsidR="00A65CD4">
              <w:rPr>
                <w:noProof/>
                <w:webHidden/>
              </w:rPr>
              <w:t>12</w:t>
            </w:r>
            <w:r w:rsidR="007B2D20">
              <w:rPr>
                <w:noProof/>
                <w:webHidden/>
              </w:rPr>
              <w:fldChar w:fldCharType="end"/>
            </w:r>
          </w:hyperlink>
        </w:p>
        <w:p w14:paraId="567B80F9" w14:textId="3A5F7E56" w:rsidR="007B2D20" w:rsidRDefault="00BA5CA8">
          <w:pPr>
            <w:pStyle w:val="Obsah3"/>
            <w:tabs>
              <w:tab w:val="right" w:pos="9344"/>
            </w:tabs>
            <w:rPr>
              <w:rFonts w:eastAsiaTheme="minorEastAsia" w:cstheme="minorBidi"/>
              <w:noProof/>
              <w:sz w:val="22"/>
              <w:szCs w:val="22"/>
            </w:rPr>
          </w:pPr>
          <w:hyperlink w:anchor="_Toc103538301" w:history="1">
            <w:r w:rsidR="007B2D20" w:rsidRPr="00060893">
              <w:rPr>
                <w:rStyle w:val="Hypertextovodkaz"/>
                <w:noProof/>
              </w:rPr>
              <w:t>3.3.3  Zabezpečení vzdělávání žáků nadaných a mimořádně nadaných</w:t>
            </w:r>
            <w:r w:rsidR="007B2D20">
              <w:rPr>
                <w:noProof/>
                <w:webHidden/>
              </w:rPr>
              <w:tab/>
            </w:r>
            <w:r w:rsidR="007B2D20">
              <w:rPr>
                <w:noProof/>
                <w:webHidden/>
              </w:rPr>
              <w:fldChar w:fldCharType="begin"/>
            </w:r>
            <w:r w:rsidR="007B2D20">
              <w:rPr>
                <w:noProof/>
                <w:webHidden/>
              </w:rPr>
              <w:instrText xml:space="preserve"> PAGEREF _Toc103538301 \h </w:instrText>
            </w:r>
            <w:r w:rsidR="007B2D20">
              <w:rPr>
                <w:noProof/>
                <w:webHidden/>
              </w:rPr>
            </w:r>
            <w:r w:rsidR="007B2D20">
              <w:rPr>
                <w:noProof/>
                <w:webHidden/>
              </w:rPr>
              <w:fldChar w:fldCharType="separate"/>
            </w:r>
            <w:r w:rsidR="00A65CD4">
              <w:rPr>
                <w:noProof/>
                <w:webHidden/>
              </w:rPr>
              <w:t>12</w:t>
            </w:r>
            <w:r w:rsidR="007B2D20">
              <w:rPr>
                <w:noProof/>
                <w:webHidden/>
              </w:rPr>
              <w:fldChar w:fldCharType="end"/>
            </w:r>
          </w:hyperlink>
        </w:p>
        <w:p w14:paraId="5B0FB9E1" w14:textId="44FD3965" w:rsidR="007B2D20" w:rsidRDefault="00BA5CA8">
          <w:pPr>
            <w:pStyle w:val="Obsah3"/>
            <w:tabs>
              <w:tab w:val="right" w:pos="9344"/>
            </w:tabs>
            <w:rPr>
              <w:rFonts w:eastAsiaTheme="minorEastAsia" w:cstheme="minorBidi"/>
              <w:noProof/>
              <w:sz w:val="22"/>
              <w:szCs w:val="22"/>
            </w:rPr>
          </w:pPr>
          <w:hyperlink w:anchor="_Toc103538302" w:history="1">
            <w:r w:rsidR="007B2D20" w:rsidRPr="00060893">
              <w:rPr>
                <w:rStyle w:val="Hypertextovodkaz"/>
                <w:noProof/>
                <w:lang w:eastAsia="ar-SA"/>
              </w:rPr>
              <w:t>3.3.4  Poskytování poradenských služeb ve škole</w:t>
            </w:r>
            <w:r w:rsidR="007B2D20">
              <w:rPr>
                <w:noProof/>
                <w:webHidden/>
              </w:rPr>
              <w:tab/>
            </w:r>
            <w:r w:rsidR="007B2D20">
              <w:rPr>
                <w:noProof/>
                <w:webHidden/>
              </w:rPr>
              <w:fldChar w:fldCharType="begin"/>
            </w:r>
            <w:r w:rsidR="007B2D20">
              <w:rPr>
                <w:noProof/>
                <w:webHidden/>
              </w:rPr>
              <w:instrText xml:space="preserve"> PAGEREF _Toc103538302 \h </w:instrText>
            </w:r>
            <w:r w:rsidR="007B2D20">
              <w:rPr>
                <w:noProof/>
                <w:webHidden/>
              </w:rPr>
            </w:r>
            <w:r w:rsidR="007B2D20">
              <w:rPr>
                <w:noProof/>
                <w:webHidden/>
              </w:rPr>
              <w:fldChar w:fldCharType="separate"/>
            </w:r>
            <w:r w:rsidR="00A65CD4">
              <w:rPr>
                <w:noProof/>
                <w:webHidden/>
              </w:rPr>
              <w:t>13</w:t>
            </w:r>
            <w:r w:rsidR="007B2D20">
              <w:rPr>
                <w:noProof/>
                <w:webHidden/>
              </w:rPr>
              <w:fldChar w:fldCharType="end"/>
            </w:r>
          </w:hyperlink>
        </w:p>
        <w:p w14:paraId="055ADC63" w14:textId="324402B9" w:rsidR="007B2D20" w:rsidRDefault="00BA5CA8">
          <w:pPr>
            <w:pStyle w:val="Obsah3"/>
            <w:tabs>
              <w:tab w:val="right" w:pos="9344"/>
            </w:tabs>
            <w:rPr>
              <w:rFonts w:eastAsiaTheme="minorEastAsia" w:cstheme="minorBidi"/>
              <w:noProof/>
              <w:sz w:val="22"/>
              <w:szCs w:val="22"/>
            </w:rPr>
          </w:pPr>
          <w:hyperlink w:anchor="_Toc103538303" w:history="1">
            <w:r w:rsidR="007B2D20" w:rsidRPr="00060893">
              <w:rPr>
                <w:rStyle w:val="Hypertextovodkaz"/>
                <w:noProof/>
                <w:lang w:eastAsia="ar-SA"/>
              </w:rPr>
              <w:t>3.3.5  Kariérové poradenství</w:t>
            </w:r>
            <w:r w:rsidR="007B2D20">
              <w:rPr>
                <w:noProof/>
                <w:webHidden/>
              </w:rPr>
              <w:tab/>
            </w:r>
            <w:r w:rsidR="007B2D20">
              <w:rPr>
                <w:noProof/>
                <w:webHidden/>
              </w:rPr>
              <w:fldChar w:fldCharType="begin"/>
            </w:r>
            <w:r w:rsidR="007B2D20">
              <w:rPr>
                <w:noProof/>
                <w:webHidden/>
              </w:rPr>
              <w:instrText xml:space="preserve"> PAGEREF _Toc103538303 \h </w:instrText>
            </w:r>
            <w:r w:rsidR="007B2D20">
              <w:rPr>
                <w:noProof/>
                <w:webHidden/>
              </w:rPr>
            </w:r>
            <w:r w:rsidR="007B2D20">
              <w:rPr>
                <w:noProof/>
                <w:webHidden/>
              </w:rPr>
              <w:fldChar w:fldCharType="separate"/>
            </w:r>
            <w:r w:rsidR="00A65CD4">
              <w:rPr>
                <w:noProof/>
                <w:webHidden/>
              </w:rPr>
              <w:t>13</w:t>
            </w:r>
            <w:r w:rsidR="007B2D20">
              <w:rPr>
                <w:noProof/>
                <w:webHidden/>
              </w:rPr>
              <w:fldChar w:fldCharType="end"/>
            </w:r>
          </w:hyperlink>
        </w:p>
        <w:p w14:paraId="09C567CF" w14:textId="4476C96D" w:rsidR="007B2D20" w:rsidRDefault="00BA5CA8">
          <w:pPr>
            <w:pStyle w:val="Obsah2"/>
            <w:tabs>
              <w:tab w:val="right" w:pos="9344"/>
            </w:tabs>
            <w:rPr>
              <w:rFonts w:eastAsiaTheme="minorEastAsia" w:cstheme="minorBidi"/>
              <w:b w:val="0"/>
              <w:bCs w:val="0"/>
              <w:noProof/>
              <w:sz w:val="22"/>
              <w:szCs w:val="22"/>
            </w:rPr>
          </w:pPr>
          <w:hyperlink w:anchor="_Toc103538304" w:history="1">
            <w:r w:rsidR="007B2D20" w:rsidRPr="00060893">
              <w:rPr>
                <w:rStyle w:val="Hypertextovodkaz"/>
                <w:noProof/>
              </w:rPr>
              <w:t>3.4  Začlenění průřezových témat</w:t>
            </w:r>
            <w:r w:rsidR="007B2D20">
              <w:rPr>
                <w:noProof/>
                <w:webHidden/>
              </w:rPr>
              <w:tab/>
            </w:r>
            <w:r w:rsidR="007B2D20">
              <w:rPr>
                <w:noProof/>
                <w:webHidden/>
              </w:rPr>
              <w:fldChar w:fldCharType="begin"/>
            </w:r>
            <w:r w:rsidR="007B2D20">
              <w:rPr>
                <w:noProof/>
                <w:webHidden/>
              </w:rPr>
              <w:instrText xml:space="preserve"> PAGEREF _Toc103538304 \h </w:instrText>
            </w:r>
            <w:r w:rsidR="007B2D20">
              <w:rPr>
                <w:noProof/>
                <w:webHidden/>
              </w:rPr>
            </w:r>
            <w:r w:rsidR="007B2D20">
              <w:rPr>
                <w:noProof/>
                <w:webHidden/>
              </w:rPr>
              <w:fldChar w:fldCharType="separate"/>
            </w:r>
            <w:r w:rsidR="00A65CD4">
              <w:rPr>
                <w:noProof/>
                <w:webHidden/>
              </w:rPr>
              <w:t>13</w:t>
            </w:r>
            <w:r w:rsidR="007B2D20">
              <w:rPr>
                <w:noProof/>
                <w:webHidden/>
              </w:rPr>
              <w:fldChar w:fldCharType="end"/>
            </w:r>
          </w:hyperlink>
        </w:p>
        <w:p w14:paraId="752C1942" w14:textId="3CBB26A6" w:rsidR="007B2D20" w:rsidRDefault="00BA5CA8">
          <w:pPr>
            <w:pStyle w:val="Obsah1"/>
            <w:tabs>
              <w:tab w:val="right" w:pos="9344"/>
            </w:tabs>
            <w:rPr>
              <w:rFonts w:asciiTheme="minorHAnsi" w:eastAsiaTheme="minorEastAsia" w:hAnsiTheme="minorHAnsi" w:cstheme="minorBidi"/>
              <w:b w:val="0"/>
              <w:bCs w:val="0"/>
              <w:caps w:val="0"/>
              <w:noProof/>
              <w:sz w:val="22"/>
              <w:szCs w:val="22"/>
            </w:rPr>
          </w:pPr>
          <w:hyperlink w:anchor="_Toc103538305" w:history="1">
            <w:r w:rsidR="007B2D20" w:rsidRPr="00060893">
              <w:rPr>
                <w:rStyle w:val="Hypertextovodkaz"/>
                <w:rFonts w:eastAsia="Arial"/>
                <w:noProof/>
                <w:lang w:val="en-US"/>
              </w:rPr>
              <w:t>4  UČEBNÍ PLÁN</w:t>
            </w:r>
            <w:r w:rsidR="007B2D20">
              <w:rPr>
                <w:noProof/>
                <w:webHidden/>
              </w:rPr>
              <w:tab/>
            </w:r>
            <w:r w:rsidR="007B2D20">
              <w:rPr>
                <w:noProof/>
                <w:webHidden/>
              </w:rPr>
              <w:fldChar w:fldCharType="begin"/>
            </w:r>
            <w:r w:rsidR="007B2D20">
              <w:rPr>
                <w:noProof/>
                <w:webHidden/>
              </w:rPr>
              <w:instrText xml:space="preserve"> PAGEREF _Toc103538305 \h </w:instrText>
            </w:r>
            <w:r w:rsidR="007B2D20">
              <w:rPr>
                <w:noProof/>
                <w:webHidden/>
              </w:rPr>
            </w:r>
            <w:r w:rsidR="007B2D20">
              <w:rPr>
                <w:noProof/>
                <w:webHidden/>
              </w:rPr>
              <w:fldChar w:fldCharType="separate"/>
            </w:r>
            <w:r w:rsidR="00A65CD4">
              <w:rPr>
                <w:noProof/>
                <w:webHidden/>
              </w:rPr>
              <w:t>19</w:t>
            </w:r>
            <w:r w:rsidR="007B2D20">
              <w:rPr>
                <w:noProof/>
                <w:webHidden/>
              </w:rPr>
              <w:fldChar w:fldCharType="end"/>
            </w:r>
          </w:hyperlink>
        </w:p>
        <w:p w14:paraId="37D1E77F" w14:textId="56246E83" w:rsidR="007B2D20" w:rsidRDefault="00BA5CA8">
          <w:pPr>
            <w:pStyle w:val="Obsah2"/>
            <w:tabs>
              <w:tab w:val="right" w:pos="9344"/>
            </w:tabs>
            <w:rPr>
              <w:rFonts w:eastAsiaTheme="minorEastAsia" w:cstheme="minorBidi"/>
              <w:b w:val="0"/>
              <w:bCs w:val="0"/>
              <w:noProof/>
              <w:sz w:val="22"/>
              <w:szCs w:val="22"/>
            </w:rPr>
          </w:pPr>
          <w:hyperlink w:anchor="_Toc103538306" w:history="1">
            <w:r w:rsidR="007B2D20" w:rsidRPr="00060893">
              <w:rPr>
                <w:rStyle w:val="Hypertextovodkaz"/>
                <w:rFonts w:eastAsia="Arial"/>
                <w:noProof/>
                <w:lang w:val="en-US"/>
              </w:rPr>
              <w:t>4.1  Učební plán pro 1. stupeň</w:t>
            </w:r>
            <w:r w:rsidR="007B2D20">
              <w:rPr>
                <w:noProof/>
                <w:webHidden/>
              </w:rPr>
              <w:tab/>
            </w:r>
            <w:r w:rsidR="007B2D20">
              <w:rPr>
                <w:noProof/>
                <w:webHidden/>
              </w:rPr>
              <w:fldChar w:fldCharType="begin"/>
            </w:r>
            <w:r w:rsidR="007B2D20">
              <w:rPr>
                <w:noProof/>
                <w:webHidden/>
              </w:rPr>
              <w:instrText xml:space="preserve"> PAGEREF _Toc103538306 \h </w:instrText>
            </w:r>
            <w:r w:rsidR="007B2D20">
              <w:rPr>
                <w:noProof/>
                <w:webHidden/>
              </w:rPr>
            </w:r>
            <w:r w:rsidR="007B2D20">
              <w:rPr>
                <w:noProof/>
                <w:webHidden/>
              </w:rPr>
              <w:fldChar w:fldCharType="separate"/>
            </w:r>
            <w:r w:rsidR="00A65CD4">
              <w:rPr>
                <w:noProof/>
                <w:webHidden/>
              </w:rPr>
              <w:t>19</w:t>
            </w:r>
            <w:r w:rsidR="007B2D20">
              <w:rPr>
                <w:noProof/>
                <w:webHidden/>
              </w:rPr>
              <w:fldChar w:fldCharType="end"/>
            </w:r>
          </w:hyperlink>
        </w:p>
        <w:p w14:paraId="0AAAC9FB" w14:textId="71FB0EBD" w:rsidR="007B2D20" w:rsidRDefault="00BA5CA8">
          <w:pPr>
            <w:pStyle w:val="Obsah2"/>
            <w:tabs>
              <w:tab w:val="right" w:pos="9344"/>
            </w:tabs>
            <w:rPr>
              <w:rFonts w:eastAsiaTheme="minorEastAsia" w:cstheme="minorBidi"/>
              <w:b w:val="0"/>
              <w:bCs w:val="0"/>
              <w:noProof/>
              <w:sz w:val="22"/>
              <w:szCs w:val="22"/>
            </w:rPr>
          </w:pPr>
          <w:hyperlink w:anchor="_Toc103538307" w:history="1">
            <w:r w:rsidR="007B2D20" w:rsidRPr="00060893">
              <w:rPr>
                <w:rStyle w:val="Hypertextovodkaz"/>
                <w:noProof/>
              </w:rPr>
              <w:t>4.2  Učební plán pro 2. stupeň</w:t>
            </w:r>
            <w:r w:rsidR="007B2D20">
              <w:rPr>
                <w:noProof/>
                <w:webHidden/>
              </w:rPr>
              <w:tab/>
            </w:r>
            <w:r w:rsidR="007B2D20">
              <w:rPr>
                <w:noProof/>
                <w:webHidden/>
              </w:rPr>
              <w:fldChar w:fldCharType="begin"/>
            </w:r>
            <w:r w:rsidR="007B2D20">
              <w:rPr>
                <w:noProof/>
                <w:webHidden/>
              </w:rPr>
              <w:instrText xml:space="preserve"> PAGEREF _Toc103538307 \h </w:instrText>
            </w:r>
            <w:r w:rsidR="007B2D20">
              <w:rPr>
                <w:noProof/>
                <w:webHidden/>
              </w:rPr>
            </w:r>
            <w:r w:rsidR="007B2D20">
              <w:rPr>
                <w:noProof/>
                <w:webHidden/>
              </w:rPr>
              <w:fldChar w:fldCharType="separate"/>
            </w:r>
            <w:r w:rsidR="00A65CD4">
              <w:rPr>
                <w:noProof/>
                <w:webHidden/>
              </w:rPr>
              <w:t>20</w:t>
            </w:r>
            <w:r w:rsidR="007B2D20">
              <w:rPr>
                <w:noProof/>
                <w:webHidden/>
              </w:rPr>
              <w:fldChar w:fldCharType="end"/>
            </w:r>
          </w:hyperlink>
        </w:p>
        <w:p w14:paraId="551369AA" w14:textId="47B7C4C4" w:rsidR="007B2D20" w:rsidRDefault="00BA5CA8">
          <w:pPr>
            <w:pStyle w:val="Obsah2"/>
            <w:tabs>
              <w:tab w:val="right" w:pos="9344"/>
            </w:tabs>
            <w:rPr>
              <w:rFonts w:eastAsiaTheme="minorEastAsia" w:cstheme="minorBidi"/>
              <w:b w:val="0"/>
              <w:bCs w:val="0"/>
              <w:noProof/>
              <w:sz w:val="22"/>
              <w:szCs w:val="22"/>
            </w:rPr>
          </w:pPr>
          <w:hyperlink w:anchor="_Toc103538308" w:history="1">
            <w:r w:rsidR="007B2D20" w:rsidRPr="00060893">
              <w:rPr>
                <w:rStyle w:val="Hypertextovodkaz"/>
                <w:noProof/>
              </w:rPr>
              <w:t>4.3  Komentář k učebnímu plánu</w:t>
            </w:r>
            <w:r w:rsidR="007B2D20">
              <w:rPr>
                <w:noProof/>
                <w:webHidden/>
              </w:rPr>
              <w:tab/>
            </w:r>
            <w:r w:rsidR="007B2D20">
              <w:rPr>
                <w:noProof/>
                <w:webHidden/>
              </w:rPr>
              <w:fldChar w:fldCharType="begin"/>
            </w:r>
            <w:r w:rsidR="007B2D20">
              <w:rPr>
                <w:noProof/>
                <w:webHidden/>
              </w:rPr>
              <w:instrText xml:space="preserve"> PAGEREF _Toc103538308 \h </w:instrText>
            </w:r>
            <w:r w:rsidR="007B2D20">
              <w:rPr>
                <w:noProof/>
                <w:webHidden/>
              </w:rPr>
            </w:r>
            <w:r w:rsidR="007B2D20">
              <w:rPr>
                <w:noProof/>
                <w:webHidden/>
              </w:rPr>
              <w:fldChar w:fldCharType="separate"/>
            </w:r>
            <w:r w:rsidR="00A65CD4">
              <w:rPr>
                <w:noProof/>
                <w:webHidden/>
              </w:rPr>
              <w:t>21</w:t>
            </w:r>
            <w:r w:rsidR="007B2D20">
              <w:rPr>
                <w:noProof/>
                <w:webHidden/>
              </w:rPr>
              <w:fldChar w:fldCharType="end"/>
            </w:r>
          </w:hyperlink>
        </w:p>
        <w:p w14:paraId="64C98389" w14:textId="72C6933B" w:rsidR="007B2D20" w:rsidRDefault="00BA5CA8">
          <w:pPr>
            <w:pStyle w:val="Obsah1"/>
            <w:tabs>
              <w:tab w:val="right" w:pos="9344"/>
            </w:tabs>
            <w:rPr>
              <w:rFonts w:asciiTheme="minorHAnsi" w:eastAsiaTheme="minorEastAsia" w:hAnsiTheme="minorHAnsi" w:cstheme="minorBidi"/>
              <w:b w:val="0"/>
              <w:bCs w:val="0"/>
              <w:caps w:val="0"/>
              <w:noProof/>
              <w:sz w:val="22"/>
              <w:szCs w:val="22"/>
            </w:rPr>
          </w:pPr>
          <w:hyperlink w:anchor="_Toc103538309" w:history="1">
            <w:r w:rsidR="007B2D20" w:rsidRPr="00060893">
              <w:rPr>
                <w:rStyle w:val="Hypertextovodkaz"/>
                <w:noProof/>
              </w:rPr>
              <w:t xml:space="preserve">5 </w:t>
            </w:r>
            <w:r w:rsidR="00B57D25">
              <w:rPr>
                <w:rStyle w:val="Hypertextovodkaz"/>
                <w:noProof/>
              </w:rPr>
              <w:t xml:space="preserve"> </w:t>
            </w:r>
            <w:r w:rsidR="007B2D20" w:rsidRPr="00060893">
              <w:rPr>
                <w:rStyle w:val="Hypertextovodkaz"/>
                <w:noProof/>
              </w:rPr>
              <w:t>UČEBNÍ OSNOVY</w:t>
            </w:r>
            <w:r w:rsidR="007B2D20">
              <w:rPr>
                <w:noProof/>
                <w:webHidden/>
              </w:rPr>
              <w:tab/>
            </w:r>
            <w:r w:rsidR="007B2D20">
              <w:rPr>
                <w:noProof/>
                <w:webHidden/>
              </w:rPr>
              <w:fldChar w:fldCharType="begin"/>
            </w:r>
            <w:r w:rsidR="007B2D20">
              <w:rPr>
                <w:noProof/>
                <w:webHidden/>
              </w:rPr>
              <w:instrText xml:space="preserve"> PAGEREF _Toc103538309 \h </w:instrText>
            </w:r>
            <w:r w:rsidR="007B2D20">
              <w:rPr>
                <w:noProof/>
                <w:webHidden/>
              </w:rPr>
            </w:r>
            <w:r w:rsidR="007B2D20">
              <w:rPr>
                <w:noProof/>
                <w:webHidden/>
              </w:rPr>
              <w:fldChar w:fldCharType="separate"/>
            </w:r>
            <w:r w:rsidR="00A65CD4">
              <w:rPr>
                <w:noProof/>
                <w:webHidden/>
              </w:rPr>
              <w:t>22</w:t>
            </w:r>
            <w:r w:rsidR="007B2D20">
              <w:rPr>
                <w:noProof/>
                <w:webHidden/>
              </w:rPr>
              <w:fldChar w:fldCharType="end"/>
            </w:r>
          </w:hyperlink>
        </w:p>
        <w:p w14:paraId="21C80460" w14:textId="470B31F9" w:rsidR="007B2D20" w:rsidRDefault="00BA5CA8">
          <w:pPr>
            <w:pStyle w:val="Obsah2"/>
            <w:tabs>
              <w:tab w:val="right" w:pos="9344"/>
            </w:tabs>
            <w:rPr>
              <w:rFonts w:eastAsiaTheme="minorEastAsia" w:cstheme="minorBidi"/>
              <w:b w:val="0"/>
              <w:bCs w:val="0"/>
              <w:noProof/>
              <w:sz w:val="22"/>
              <w:szCs w:val="22"/>
            </w:rPr>
          </w:pPr>
          <w:hyperlink w:anchor="_Toc103538310" w:history="1">
            <w:r w:rsidR="007B2D20" w:rsidRPr="00060893">
              <w:rPr>
                <w:rStyle w:val="Hypertextovodkaz"/>
                <w:noProof/>
              </w:rPr>
              <w:t xml:space="preserve">5.1 </w:t>
            </w:r>
            <w:r w:rsidR="00B57D25">
              <w:rPr>
                <w:rStyle w:val="Hypertextovodkaz"/>
                <w:noProof/>
              </w:rPr>
              <w:t xml:space="preserve"> </w:t>
            </w:r>
            <w:r w:rsidR="007B2D20" w:rsidRPr="00060893">
              <w:rPr>
                <w:rStyle w:val="Hypertextovodkaz"/>
                <w:noProof/>
              </w:rPr>
              <w:t>Jazyk a jazyková komunikace</w:t>
            </w:r>
            <w:r w:rsidR="007B2D20">
              <w:rPr>
                <w:noProof/>
                <w:webHidden/>
              </w:rPr>
              <w:tab/>
            </w:r>
            <w:r w:rsidR="007B2D20">
              <w:rPr>
                <w:noProof/>
                <w:webHidden/>
              </w:rPr>
              <w:fldChar w:fldCharType="begin"/>
            </w:r>
            <w:r w:rsidR="007B2D20">
              <w:rPr>
                <w:noProof/>
                <w:webHidden/>
              </w:rPr>
              <w:instrText xml:space="preserve"> PAGEREF _Toc103538310 \h </w:instrText>
            </w:r>
            <w:r w:rsidR="007B2D20">
              <w:rPr>
                <w:noProof/>
                <w:webHidden/>
              </w:rPr>
            </w:r>
            <w:r w:rsidR="007B2D20">
              <w:rPr>
                <w:noProof/>
                <w:webHidden/>
              </w:rPr>
              <w:fldChar w:fldCharType="separate"/>
            </w:r>
            <w:r w:rsidR="00A65CD4">
              <w:rPr>
                <w:noProof/>
                <w:webHidden/>
              </w:rPr>
              <w:t>22</w:t>
            </w:r>
            <w:r w:rsidR="007B2D20">
              <w:rPr>
                <w:noProof/>
                <w:webHidden/>
              </w:rPr>
              <w:fldChar w:fldCharType="end"/>
            </w:r>
          </w:hyperlink>
        </w:p>
        <w:p w14:paraId="115C960B" w14:textId="7629336B" w:rsidR="007B2D20" w:rsidRDefault="00BA5CA8">
          <w:pPr>
            <w:pStyle w:val="Obsah3"/>
            <w:tabs>
              <w:tab w:val="right" w:pos="9344"/>
            </w:tabs>
            <w:rPr>
              <w:rFonts w:eastAsiaTheme="minorEastAsia" w:cstheme="minorBidi"/>
              <w:noProof/>
              <w:sz w:val="22"/>
              <w:szCs w:val="22"/>
            </w:rPr>
          </w:pPr>
          <w:hyperlink w:anchor="_Toc103538311" w:history="1">
            <w:r w:rsidR="007B2D20" w:rsidRPr="00060893">
              <w:rPr>
                <w:rStyle w:val="Hypertextovodkaz"/>
                <w:noProof/>
              </w:rPr>
              <w:t xml:space="preserve">5.1.1 </w:t>
            </w:r>
            <w:r w:rsidR="00B57D25">
              <w:rPr>
                <w:rStyle w:val="Hypertextovodkaz"/>
                <w:noProof/>
              </w:rPr>
              <w:t xml:space="preserve"> </w:t>
            </w:r>
            <w:r w:rsidR="007B2D20" w:rsidRPr="00060893">
              <w:rPr>
                <w:rStyle w:val="Hypertextovodkaz"/>
                <w:noProof/>
              </w:rPr>
              <w:t>Český jazyk a literatura</w:t>
            </w:r>
            <w:r w:rsidR="007B2D20">
              <w:rPr>
                <w:noProof/>
                <w:webHidden/>
              </w:rPr>
              <w:tab/>
            </w:r>
            <w:r w:rsidR="007B2D20">
              <w:rPr>
                <w:noProof/>
                <w:webHidden/>
              </w:rPr>
              <w:fldChar w:fldCharType="begin"/>
            </w:r>
            <w:r w:rsidR="007B2D20">
              <w:rPr>
                <w:noProof/>
                <w:webHidden/>
              </w:rPr>
              <w:instrText xml:space="preserve"> PAGEREF _Toc103538311 \h </w:instrText>
            </w:r>
            <w:r w:rsidR="007B2D20">
              <w:rPr>
                <w:noProof/>
                <w:webHidden/>
              </w:rPr>
            </w:r>
            <w:r w:rsidR="007B2D20">
              <w:rPr>
                <w:noProof/>
                <w:webHidden/>
              </w:rPr>
              <w:fldChar w:fldCharType="separate"/>
            </w:r>
            <w:r w:rsidR="00A65CD4">
              <w:rPr>
                <w:noProof/>
                <w:webHidden/>
              </w:rPr>
              <w:t>22</w:t>
            </w:r>
            <w:r w:rsidR="007B2D20">
              <w:rPr>
                <w:noProof/>
                <w:webHidden/>
              </w:rPr>
              <w:fldChar w:fldCharType="end"/>
            </w:r>
          </w:hyperlink>
        </w:p>
        <w:p w14:paraId="27F4DC32" w14:textId="25A68343" w:rsidR="007B2D20" w:rsidRDefault="00BA5CA8">
          <w:pPr>
            <w:pStyle w:val="Obsah3"/>
            <w:tabs>
              <w:tab w:val="right" w:pos="9344"/>
            </w:tabs>
            <w:rPr>
              <w:rFonts w:eastAsiaTheme="minorEastAsia" w:cstheme="minorBidi"/>
              <w:noProof/>
              <w:sz w:val="22"/>
              <w:szCs w:val="22"/>
            </w:rPr>
          </w:pPr>
          <w:hyperlink w:anchor="_Toc103538312" w:history="1">
            <w:r w:rsidR="007B2D20" w:rsidRPr="00060893">
              <w:rPr>
                <w:rStyle w:val="Hypertextovodkaz"/>
                <w:noProof/>
              </w:rPr>
              <w:t xml:space="preserve">5.1.2 </w:t>
            </w:r>
            <w:r w:rsidR="00B57D25">
              <w:rPr>
                <w:rStyle w:val="Hypertextovodkaz"/>
                <w:noProof/>
              </w:rPr>
              <w:t xml:space="preserve"> </w:t>
            </w:r>
            <w:r w:rsidR="007B2D20" w:rsidRPr="00060893">
              <w:rPr>
                <w:rStyle w:val="Hypertextovodkaz"/>
                <w:noProof/>
              </w:rPr>
              <w:t>Cizí jazyk - Anglický jazyk</w:t>
            </w:r>
            <w:r w:rsidR="007B2D20">
              <w:rPr>
                <w:noProof/>
                <w:webHidden/>
              </w:rPr>
              <w:tab/>
            </w:r>
            <w:r w:rsidR="007B2D20">
              <w:rPr>
                <w:noProof/>
                <w:webHidden/>
              </w:rPr>
              <w:fldChar w:fldCharType="begin"/>
            </w:r>
            <w:r w:rsidR="007B2D20">
              <w:rPr>
                <w:noProof/>
                <w:webHidden/>
              </w:rPr>
              <w:instrText xml:space="preserve"> PAGEREF _Toc103538312 \h </w:instrText>
            </w:r>
            <w:r w:rsidR="007B2D20">
              <w:rPr>
                <w:noProof/>
                <w:webHidden/>
              </w:rPr>
            </w:r>
            <w:r w:rsidR="007B2D20">
              <w:rPr>
                <w:noProof/>
                <w:webHidden/>
              </w:rPr>
              <w:fldChar w:fldCharType="separate"/>
            </w:r>
            <w:r w:rsidR="00A65CD4">
              <w:rPr>
                <w:noProof/>
                <w:webHidden/>
              </w:rPr>
              <w:t>22</w:t>
            </w:r>
            <w:r w:rsidR="007B2D20">
              <w:rPr>
                <w:noProof/>
                <w:webHidden/>
              </w:rPr>
              <w:fldChar w:fldCharType="end"/>
            </w:r>
          </w:hyperlink>
        </w:p>
        <w:p w14:paraId="77B0267A" w14:textId="000670B1" w:rsidR="007B2D20" w:rsidRDefault="00BA5CA8">
          <w:pPr>
            <w:pStyle w:val="Obsah3"/>
            <w:tabs>
              <w:tab w:val="right" w:pos="9344"/>
            </w:tabs>
            <w:rPr>
              <w:rFonts w:eastAsiaTheme="minorEastAsia" w:cstheme="minorBidi"/>
              <w:noProof/>
              <w:sz w:val="22"/>
              <w:szCs w:val="22"/>
            </w:rPr>
          </w:pPr>
          <w:hyperlink w:anchor="_Toc103538313" w:history="1">
            <w:r w:rsidR="007B2D20" w:rsidRPr="00060893">
              <w:rPr>
                <w:rStyle w:val="Hypertextovodkaz"/>
                <w:noProof/>
              </w:rPr>
              <w:t xml:space="preserve">5.1.3 </w:t>
            </w:r>
            <w:r w:rsidR="00B57D25">
              <w:rPr>
                <w:rStyle w:val="Hypertextovodkaz"/>
                <w:noProof/>
              </w:rPr>
              <w:t xml:space="preserve"> </w:t>
            </w:r>
            <w:r w:rsidR="007B2D20" w:rsidRPr="00060893">
              <w:rPr>
                <w:rStyle w:val="Hypertextovodkaz"/>
                <w:noProof/>
              </w:rPr>
              <w:t>Další cizí jazyk</w:t>
            </w:r>
            <w:r w:rsidR="007B2D20">
              <w:rPr>
                <w:noProof/>
                <w:webHidden/>
              </w:rPr>
              <w:tab/>
            </w:r>
            <w:r w:rsidR="007B2D20">
              <w:rPr>
                <w:noProof/>
                <w:webHidden/>
              </w:rPr>
              <w:fldChar w:fldCharType="begin"/>
            </w:r>
            <w:r w:rsidR="007B2D20">
              <w:rPr>
                <w:noProof/>
                <w:webHidden/>
              </w:rPr>
              <w:instrText xml:space="preserve"> PAGEREF _Toc103538313 \h </w:instrText>
            </w:r>
            <w:r w:rsidR="007B2D20">
              <w:rPr>
                <w:noProof/>
                <w:webHidden/>
              </w:rPr>
            </w:r>
            <w:r w:rsidR="007B2D20">
              <w:rPr>
                <w:noProof/>
                <w:webHidden/>
              </w:rPr>
              <w:fldChar w:fldCharType="separate"/>
            </w:r>
            <w:r w:rsidR="00A65CD4">
              <w:rPr>
                <w:noProof/>
                <w:webHidden/>
              </w:rPr>
              <w:t>23</w:t>
            </w:r>
            <w:r w:rsidR="007B2D20">
              <w:rPr>
                <w:noProof/>
                <w:webHidden/>
              </w:rPr>
              <w:fldChar w:fldCharType="end"/>
            </w:r>
          </w:hyperlink>
        </w:p>
        <w:p w14:paraId="3BC11EFD" w14:textId="1388FAE5" w:rsidR="007B2D20" w:rsidRDefault="00BA5CA8">
          <w:pPr>
            <w:pStyle w:val="Obsah2"/>
            <w:tabs>
              <w:tab w:val="right" w:pos="9344"/>
            </w:tabs>
            <w:rPr>
              <w:rFonts w:eastAsiaTheme="minorEastAsia" w:cstheme="minorBidi"/>
              <w:b w:val="0"/>
              <w:bCs w:val="0"/>
              <w:noProof/>
              <w:sz w:val="22"/>
              <w:szCs w:val="22"/>
            </w:rPr>
          </w:pPr>
          <w:hyperlink w:anchor="_Toc103538314" w:history="1">
            <w:r w:rsidR="007B2D20" w:rsidRPr="00060893">
              <w:rPr>
                <w:rStyle w:val="Hypertextovodkaz"/>
                <w:noProof/>
              </w:rPr>
              <w:t>5.2</w:t>
            </w:r>
            <w:r w:rsidR="00B57D25">
              <w:rPr>
                <w:rStyle w:val="Hypertextovodkaz"/>
                <w:noProof/>
              </w:rPr>
              <w:t xml:space="preserve"> </w:t>
            </w:r>
            <w:r w:rsidR="007B2D20" w:rsidRPr="00060893">
              <w:rPr>
                <w:rStyle w:val="Hypertextovodkaz"/>
                <w:noProof/>
              </w:rPr>
              <w:t xml:space="preserve"> Matematika a její aplikace</w:t>
            </w:r>
            <w:r w:rsidR="007B2D20">
              <w:rPr>
                <w:noProof/>
                <w:webHidden/>
              </w:rPr>
              <w:tab/>
            </w:r>
            <w:r w:rsidR="007B2D20">
              <w:rPr>
                <w:noProof/>
                <w:webHidden/>
              </w:rPr>
              <w:fldChar w:fldCharType="begin"/>
            </w:r>
            <w:r w:rsidR="007B2D20">
              <w:rPr>
                <w:noProof/>
                <w:webHidden/>
              </w:rPr>
              <w:instrText xml:space="preserve"> PAGEREF _Toc103538314 \h </w:instrText>
            </w:r>
            <w:r w:rsidR="007B2D20">
              <w:rPr>
                <w:noProof/>
                <w:webHidden/>
              </w:rPr>
            </w:r>
            <w:r w:rsidR="007B2D20">
              <w:rPr>
                <w:noProof/>
                <w:webHidden/>
              </w:rPr>
              <w:fldChar w:fldCharType="separate"/>
            </w:r>
            <w:r w:rsidR="00A65CD4">
              <w:rPr>
                <w:noProof/>
                <w:webHidden/>
              </w:rPr>
              <w:t>24</w:t>
            </w:r>
            <w:r w:rsidR="007B2D20">
              <w:rPr>
                <w:noProof/>
                <w:webHidden/>
              </w:rPr>
              <w:fldChar w:fldCharType="end"/>
            </w:r>
          </w:hyperlink>
        </w:p>
        <w:p w14:paraId="7ACEB5BC" w14:textId="121DF77E" w:rsidR="007B2D20" w:rsidRDefault="00BA5CA8">
          <w:pPr>
            <w:pStyle w:val="Obsah3"/>
            <w:tabs>
              <w:tab w:val="right" w:pos="9344"/>
            </w:tabs>
            <w:rPr>
              <w:rFonts w:eastAsiaTheme="minorEastAsia" w:cstheme="minorBidi"/>
              <w:noProof/>
              <w:sz w:val="22"/>
              <w:szCs w:val="22"/>
            </w:rPr>
          </w:pPr>
          <w:hyperlink w:anchor="_Toc103538315" w:history="1">
            <w:r w:rsidR="007B2D20" w:rsidRPr="00060893">
              <w:rPr>
                <w:rStyle w:val="Hypertextovodkaz"/>
                <w:noProof/>
              </w:rPr>
              <w:t xml:space="preserve">5.2.1 </w:t>
            </w:r>
            <w:r w:rsidR="00B57D25">
              <w:rPr>
                <w:rStyle w:val="Hypertextovodkaz"/>
                <w:noProof/>
              </w:rPr>
              <w:t xml:space="preserve"> </w:t>
            </w:r>
            <w:r w:rsidR="007B2D20" w:rsidRPr="00060893">
              <w:rPr>
                <w:rStyle w:val="Hypertextovodkaz"/>
                <w:noProof/>
              </w:rPr>
              <w:t>Matematika</w:t>
            </w:r>
            <w:r w:rsidR="007B2D20">
              <w:rPr>
                <w:noProof/>
                <w:webHidden/>
              </w:rPr>
              <w:tab/>
            </w:r>
            <w:r w:rsidR="007B2D20">
              <w:rPr>
                <w:noProof/>
                <w:webHidden/>
              </w:rPr>
              <w:fldChar w:fldCharType="begin"/>
            </w:r>
            <w:r w:rsidR="007B2D20">
              <w:rPr>
                <w:noProof/>
                <w:webHidden/>
              </w:rPr>
              <w:instrText xml:space="preserve"> PAGEREF _Toc103538315 \h </w:instrText>
            </w:r>
            <w:r w:rsidR="007B2D20">
              <w:rPr>
                <w:noProof/>
                <w:webHidden/>
              </w:rPr>
            </w:r>
            <w:r w:rsidR="007B2D20">
              <w:rPr>
                <w:noProof/>
                <w:webHidden/>
              </w:rPr>
              <w:fldChar w:fldCharType="separate"/>
            </w:r>
            <w:r w:rsidR="00A65CD4">
              <w:rPr>
                <w:noProof/>
                <w:webHidden/>
              </w:rPr>
              <w:t>24</w:t>
            </w:r>
            <w:r w:rsidR="007B2D20">
              <w:rPr>
                <w:noProof/>
                <w:webHidden/>
              </w:rPr>
              <w:fldChar w:fldCharType="end"/>
            </w:r>
          </w:hyperlink>
        </w:p>
        <w:p w14:paraId="671EE7BA" w14:textId="1C7E9A5F" w:rsidR="007B2D20" w:rsidRDefault="00BA5CA8">
          <w:pPr>
            <w:pStyle w:val="Obsah2"/>
            <w:tabs>
              <w:tab w:val="right" w:pos="9344"/>
            </w:tabs>
            <w:rPr>
              <w:rFonts w:eastAsiaTheme="minorEastAsia" w:cstheme="minorBidi"/>
              <w:b w:val="0"/>
              <w:bCs w:val="0"/>
              <w:noProof/>
              <w:sz w:val="22"/>
              <w:szCs w:val="22"/>
            </w:rPr>
          </w:pPr>
          <w:hyperlink w:anchor="_Toc103538316" w:history="1">
            <w:r w:rsidR="007B2D20" w:rsidRPr="00060893">
              <w:rPr>
                <w:rStyle w:val="Hypertextovodkaz"/>
                <w:noProof/>
              </w:rPr>
              <w:t>5.3  Informatika</w:t>
            </w:r>
            <w:r w:rsidR="007B2D20">
              <w:rPr>
                <w:noProof/>
                <w:webHidden/>
              </w:rPr>
              <w:tab/>
            </w:r>
            <w:r w:rsidR="007B2D20">
              <w:rPr>
                <w:noProof/>
                <w:webHidden/>
              </w:rPr>
              <w:fldChar w:fldCharType="begin"/>
            </w:r>
            <w:r w:rsidR="007B2D20">
              <w:rPr>
                <w:noProof/>
                <w:webHidden/>
              </w:rPr>
              <w:instrText xml:space="preserve"> PAGEREF _Toc103538316 \h </w:instrText>
            </w:r>
            <w:r w:rsidR="007B2D20">
              <w:rPr>
                <w:noProof/>
                <w:webHidden/>
              </w:rPr>
            </w:r>
            <w:r w:rsidR="007B2D20">
              <w:rPr>
                <w:noProof/>
                <w:webHidden/>
              </w:rPr>
              <w:fldChar w:fldCharType="separate"/>
            </w:r>
            <w:r w:rsidR="00A65CD4">
              <w:rPr>
                <w:noProof/>
                <w:webHidden/>
              </w:rPr>
              <w:t>25</w:t>
            </w:r>
            <w:r w:rsidR="007B2D20">
              <w:rPr>
                <w:noProof/>
                <w:webHidden/>
              </w:rPr>
              <w:fldChar w:fldCharType="end"/>
            </w:r>
          </w:hyperlink>
        </w:p>
        <w:p w14:paraId="27ACC348" w14:textId="22AC514D" w:rsidR="007B2D20" w:rsidRDefault="00BA5CA8">
          <w:pPr>
            <w:pStyle w:val="Obsah3"/>
            <w:tabs>
              <w:tab w:val="right" w:pos="9344"/>
            </w:tabs>
            <w:rPr>
              <w:rFonts w:eastAsiaTheme="minorEastAsia" w:cstheme="minorBidi"/>
              <w:noProof/>
              <w:sz w:val="22"/>
              <w:szCs w:val="22"/>
            </w:rPr>
          </w:pPr>
          <w:hyperlink w:anchor="_Toc103538317" w:history="1">
            <w:r w:rsidR="007B2D20" w:rsidRPr="00060893">
              <w:rPr>
                <w:rStyle w:val="Hypertextovodkaz"/>
                <w:noProof/>
              </w:rPr>
              <w:t xml:space="preserve">5.3.1 </w:t>
            </w:r>
            <w:r w:rsidR="00B57D25">
              <w:rPr>
                <w:rStyle w:val="Hypertextovodkaz"/>
                <w:noProof/>
              </w:rPr>
              <w:t xml:space="preserve"> </w:t>
            </w:r>
            <w:r w:rsidR="007B2D20" w:rsidRPr="00060893">
              <w:rPr>
                <w:rStyle w:val="Hypertextovodkaz"/>
                <w:noProof/>
              </w:rPr>
              <w:t>Informatika</w:t>
            </w:r>
            <w:r w:rsidR="007B2D20">
              <w:rPr>
                <w:noProof/>
                <w:webHidden/>
              </w:rPr>
              <w:tab/>
            </w:r>
            <w:r w:rsidR="007B2D20">
              <w:rPr>
                <w:noProof/>
                <w:webHidden/>
              </w:rPr>
              <w:fldChar w:fldCharType="begin"/>
            </w:r>
            <w:r w:rsidR="007B2D20">
              <w:rPr>
                <w:noProof/>
                <w:webHidden/>
              </w:rPr>
              <w:instrText xml:space="preserve"> PAGEREF _Toc103538317 \h </w:instrText>
            </w:r>
            <w:r w:rsidR="007B2D20">
              <w:rPr>
                <w:noProof/>
                <w:webHidden/>
              </w:rPr>
            </w:r>
            <w:r w:rsidR="007B2D20">
              <w:rPr>
                <w:noProof/>
                <w:webHidden/>
              </w:rPr>
              <w:fldChar w:fldCharType="separate"/>
            </w:r>
            <w:r w:rsidR="00A65CD4">
              <w:rPr>
                <w:noProof/>
                <w:webHidden/>
              </w:rPr>
              <w:t>25</w:t>
            </w:r>
            <w:r w:rsidR="007B2D20">
              <w:rPr>
                <w:noProof/>
                <w:webHidden/>
              </w:rPr>
              <w:fldChar w:fldCharType="end"/>
            </w:r>
          </w:hyperlink>
        </w:p>
        <w:p w14:paraId="29CC6C89" w14:textId="090DEA14" w:rsidR="007B2D20" w:rsidRDefault="00BA5CA8">
          <w:pPr>
            <w:pStyle w:val="Obsah2"/>
            <w:tabs>
              <w:tab w:val="right" w:pos="9344"/>
            </w:tabs>
            <w:rPr>
              <w:rFonts w:eastAsiaTheme="minorEastAsia" w:cstheme="minorBidi"/>
              <w:b w:val="0"/>
              <w:bCs w:val="0"/>
              <w:noProof/>
              <w:sz w:val="22"/>
              <w:szCs w:val="22"/>
            </w:rPr>
          </w:pPr>
          <w:hyperlink w:anchor="_Toc103538318" w:history="1">
            <w:r w:rsidR="007B2D20" w:rsidRPr="00060893">
              <w:rPr>
                <w:rStyle w:val="Hypertextovodkaz"/>
                <w:noProof/>
              </w:rPr>
              <w:t xml:space="preserve">5.4 </w:t>
            </w:r>
            <w:r w:rsidR="00B57D25">
              <w:rPr>
                <w:rStyle w:val="Hypertextovodkaz"/>
                <w:noProof/>
              </w:rPr>
              <w:t xml:space="preserve"> </w:t>
            </w:r>
            <w:r w:rsidR="007B2D20" w:rsidRPr="00060893">
              <w:rPr>
                <w:rStyle w:val="Hypertextovodkaz"/>
                <w:noProof/>
              </w:rPr>
              <w:t>Člověk a jeho svět</w:t>
            </w:r>
            <w:r w:rsidR="007B2D20">
              <w:rPr>
                <w:noProof/>
                <w:webHidden/>
              </w:rPr>
              <w:tab/>
            </w:r>
            <w:r w:rsidR="007B2D20">
              <w:rPr>
                <w:noProof/>
                <w:webHidden/>
              </w:rPr>
              <w:fldChar w:fldCharType="begin"/>
            </w:r>
            <w:r w:rsidR="007B2D20">
              <w:rPr>
                <w:noProof/>
                <w:webHidden/>
              </w:rPr>
              <w:instrText xml:space="preserve"> PAGEREF _Toc103538318 \h </w:instrText>
            </w:r>
            <w:r w:rsidR="007B2D20">
              <w:rPr>
                <w:noProof/>
                <w:webHidden/>
              </w:rPr>
            </w:r>
            <w:r w:rsidR="007B2D20">
              <w:rPr>
                <w:noProof/>
                <w:webHidden/>
              </w:rPr>
              <w:fldChar w:fldCharType="separate"/>
            </w:r>
            <w:r w:rsidR="00A65CD4">
              <w:rPr>
                <w:noProof/>
                <w:webHidden/>
              </w:rPr>
              <w:t>26</w:t>
            </w:r>
            <w:r w:rsidR="007B2D20">
              <w:rPr>
                <w:noProof/>
                <w:webHidden/>
              </w:rPr>
              <w:fldChar w:fldCharType="end"/>
            </w:r>
          </w:hyperlink>
        </w:p>
        <w:p w14:paraId="226C9345" w14:textId="70047A01" w:rsidR="007B2D20" w:rsidRDefault="00BA5CA8">
          <w:pPr>
            <w:pStyle w:val="Obsah3"/>
            <w:tabs>
              <w:tab w:val="right" w:pos="9344"/>
            </w:tabs>
            <w:rPr>
              <w:rFonts w:eastAsiaTheme="minorEastAsia" w:cstheme="minorBidi"/>
              <w:noProof/>
              <w:sz w:val="22"/>
              <w:szCs w:val="22"/>
            </w:rPr>
          </w:pPr>
          <w:hyperlink w:anchor="_Toc103538319" w:history="1">
            <w:r w:rsidR="007B2D20" w:rsidRPr="00060893">
              <w:rPr>
                <w:rStyle w:val="Hypertextovodkaz"/>
                <w:noProof/>
              </w:rPr>
              <w:t xml:space="preserve">5.4.1 </w:t>
            </w:r>
            <w:r w:rsidR="00B57D25">
              <w:rPr>
                <w:rStyle w:val="Hypertextovodkaz"/>
                <w:noProof/>
              </w:rPr>
              <w:t xml:space="preserve"> </w:t>
            </w:r>
            <w:r w:rsidR="007B2D20" w:rsidRPr="00060893">
              <w:rPr>
                <w:rStyle w:val="Hypertextovodkaz"/>
                <w:noProof/>
              </w:rPr>
              <w:t>Prvouka</w:t>
            </w:r>
            <w:r w:rsidR="007B2D20">
              <w:rPr>
                <w:noProof/>
                <w:webHidden/>
              </w:rPr>
              <w:tab/>
            </w:r>
            <w:r w:rsidR="007B2D20">
              <w:rPr>
                <w:noProof/>
                <w:webHidden/>
              </w:rPr>
              <w:fldChar w:fldCharType="begin"/>
            </w:r>
            <w:r w:rsidR="007B2D20">
              <w:rPr>
                <w:noProof/>
                <w:webHidden/>
              </w:rPr>
              <w:instrText xml:space="preserve"> PAGEREF _Toc103538319 \h </w:instrText>
            </w:r>
            <w:r w:rsidR="007B2D20">
              <w:rPr>
                <w:noProof/>
                <w:webHidden/>
              </w:rPr>
            </w:r>
            <w:r w:rsidR="007B2D20">
              <w:rPr>
                <w:noProof/>
                <w:webHidden/>
              </w:rPr>
              <w:fldChar w:fldCharType="separate"/>
            </w:r>
            <w:r w:rsidR="00A65CD4">
              <w:rPr>
                <w:noProof/>
                <w:webHidden/>
              </w:rPr>
              <w:t>26</w:t>
            </w:r>
            <w:r w:rsidR="007B2D20">
              <w:rPr>
                <w:noProof/>
                <w:webHidden/>
              </w:rPr>
              <w:fldChar w:fldCharType="end"/>
            </w:r>
          </w:hyperlink>
        </w:p>
        <w:p w14:paraId="3A5A8D31" w14:textId="76C95A4B" w:rsidR="007B2D20" w:rsidRDefault="00BA5CA8">
          <w:pPr>
            <w:pStyle w:val="Obsah3"/>
            <w:tabs>
              <w:tab w:val="right" w:pos="9344"/>
            </w:tabs>
            <w:rPr>
              <w:rFonts w:eastAsiaTheme="minorEastAsia" w:cstheme="minorBidi"/>
              <w:noProof/>
              <w:sz w:val="22"/>
              <w:szCs w:val="22"/>
            </w:rPr>
          </w:pPr>
          <w:hyperlink w:anchor="_Toc103538320" w:history="1">
            <w:r w:rsidR="007B2D20" w:rsidRPr="00060893">
              <w:rPr>
                <w:rStyle w:val="Hypertextovodkaz"/>
                <w:noProof/>
              </w:rPr>
              <w:t xml:space="preserve">5.4.2 </w:t>
            </w:r>
            <w:r w:rsidR="00B57D25">
              <w:rPr>
                <w:rStyle w:val="Hypertextovodkaz"/>
                <w:noProof/>
              </w:rPr>
              <w:t xml:space="preserve"> </w:t>
            </w:r>
            <w:r w:rsidR="007B2D20" w:rsidRPr="00060893">
              <w:rPr>
                <w:rStyle w:val="Hypertextovodkaz"/>
                <w:noProof/>
              </w:rPr>
              <w:t>Přírodověda</w:t>
            </w:r>
            <w:r w:rsidR="007B2D20">
              <w:rPr>
                <w:noProof/>
                <w:webHidden/>
              </w:rPr>
              <w:tab/>
            </w:r>
            <w:r w:rsidR="007B2D20">
              <w:rPr>
                <w:noProof/>
                <w:webHidden/>
              </w:rPr>
              <w:fldChar w:fldCharType="begin"/>
            </w:r>
            <w:r w:rsidR="007B2D20">
              <w:rPr>
                <w:noProof/>
                <w:webHidden/>
              </w:rPr>
              <w:instrText xml:space="preserve"> PAGEREF _Toc103538320 \h </w:instrText>
            </w:r>
            <w:r w:rsidR="007B2D20">
              <w:rPr>
                <w:noProof/>
                <w:webHidden/>
              </w:rPr>
            </w:r>
            <w:r w:rsidR="007B2D20">
              <w:rPr>
                <w:noProof/>
                <w:webHidden/>
              </w:rPr>
              <w:fldChar w:fldCharType="separate"/>
            </w:r>
            <w:r w:rsidR="00A65CD4">
              <w:rPr>
                <w:noProof/>
                <w:webHidden/>
              </w:rPr>
              <w:t>26</w:t>
            </w:r>
            <w:r w:rsidR="007B2D20">
              <w:rPr>
                <w:noProof/>
                <w:webHidden/>
              </w:rPr>
              <w:fldChar w:fldCharType="end"/>
            </w:r>
          </w:hyperlink>
        </w:p>
        <w:p w14:paraId="3EE76372" w14:textId="2599D8AC" w:rsidR="007B2D20" w:rsidRDefault="00BA5CA8">
          <w:pPr>
            <w:pStyle w:val="Obsah3"/>
            <w:tabs>
              <w:tab w:val="right" w:pos="9344"/>
            </w:tabs>
            <w:rPr>
              <w:rFonts w:eastAsiaTheme="minorEastAsia" w:cstheme="minorBidi"/>
              <w:noProof/>
              <w:sz w:val="22"/>
              <w:szCs w:val="22"/>
            </w:rPr>
          </w:pPr>
          <w:hyperlink w:anchor="_Toc103538321" w:history="1">
            <w:r w:rsidR="007B2D20" w:rsidRPr="00060893">
              <w:rPr>
                <w:rStyle w:val="Hypertextovodkaz"/>
                <w:noProof/>
              </w:rPr>
              <w:t xml:space="preserve">5.4.3 </w:t>
            </w:r>
            <w:r w:rsidR="00B57D25">
              <w:rPr>
                <w:rStyle w:val="Hypertextovodkaz"/>
                <w:noProof/>
              </w:rPr>
              <w:t xml:space="preserve"> </w:t>
            </w:r>
            <w:r w:rsidR="007B2D20" w:rsidRPr="00060893">
              <w:rPr>
                <w:rStyle w:val="Hypertextovodkaz"/>
                <w:noProof/>
              </w:rPr>
              <w:t>Vlastivěda</w:t>
            </w:r>
            <w:r w:rsidR="007B2D20">
              <w:rPr>
                <w:noProof/>
                <w:webHidden/>
              </w:rPr>
              <w:tab/>
            </w:r>
            <w:r w:rsidR="007B2D20">
              <w:rPr>
                <w:noProof/>
                <w:webHidden/>
              </w:rPr>
              <w:fldChar w:fldCharType="begin"/>
            </w:r>
            <w:r w:rsidR="007B2D20">
              <w:rPr>
                <w:noProof/>
                <w:webHidden/>
              </w:rPr>
              <w:instrText xml:space="preserve"> PAGEREF _Toc103538321 \h </w:instrText>
            </w:r>
            <w:r w:rsidR="007B2D20">
              <w:rPr>
                <w:noProof/>
                <w:webHidden/>
              </w:rPr>
            </w:r>
            <w:r w:rsidR="007B2D20">
              <w:rPr>
                <w:noProof/>
                <w:webHidden/>
              </w:rPr>
              <w:fldChar w:fldCharType="separate"/>
            </w:r>
            <w:r w:rsidR="00A65CD4">
              <w:rPr>
                <w:noProof/>
                <w:webHidden/>
              </w:rPr>
              <w:t>26</w:t>
            </w:r>
            <w:r w:rsidR="007B2D20">
              <w:rPr>
                <w:noProof/>
                <w:webHidden/>
              </w:rPr>
              <w:fldChar w:fldCharType="end"/>
            </w:r>
          </w:hyperlink>
        </w:p>
        <w:p w14:paraId="4DDEF3AA" w14:textId="75D9AE4B" w:rsidR="007B2D20" w:rsidRDefault="00BA5CA8">
          <w:pPr>
            <w:pStyle w:val="Obsah2"/>
            <w:tabs>
              <w:tab w:val="right" w:pos="9344"/>
            </w:tabs>
            <w:rPr>
              <w:rFonts w:eastAsiaTheme="minorEastAsia" w:cstheme="minorBidi"/>
              <w:b w:val="0"/>
              <w:bCs w:val="0"/>
              <w:noProof/>
              <w:sz w:val="22"/>
              <w:szCs w:val="22"/>
            </w:rPr>
          </w:pPr>
          <w:hyperlink w:anchor="_Toc103538322" w:history="1">
            <w:r w:rsidR="007B2D20" w:rsidRPr="00060893">
              <w:rPr>
                <w:rStyle w:val="Hypertextovodkaz"/>
                <w:noProof/>
              </w:rPr>
              <w:t xml:space="preserve">5.5 </w:t>
            </w:r>
            <w:r w:rsidR="00B57D25">
              <w:rPr>
                <w:rStyle w:val="Hypertextovodkaz"/>
                <w:noProof/>
              </w:rPr>
              <w:t xml:space="preserve"> </w:t>
            </w:r>
            <w:r w:rsidR="007B2D20" w:rsidRPr="00060893">
              <w:rPr>
                <w:rStyle w:val="Hypertextovodkaz"/>
                <w:noProof/>
              </w:rPr>
              <w:t>Člověk a společnost</w:t>
            </w:r>
            <w:r w:rsidR="007B2D20">
              <w:rPr>
                <w:noProof/>
                <w:webHidden/>
              </w:rPr>
              <w:tab/>
            </w:r>
            <w:r w:rsidR="007B2D20">
              <w:rPr>
                <w:noProof/>
                <w:webHidden/>
              </w:rPr>
              <w:fldChar w:fldCharType="begin"/>
            </w:r>
            <w:r w:rsidR="007B2D20">
              <w:rPr>
                <w:noProof/>
                <w:webHidden/>
              </w:rPr>
              <w:instrText xml:space="preserve"> PAGEREF _Toc103538322 \h </w:instrText>
            </w:r>
            <w:r w:rsidR="007B2D20">
              <w:rPr>
                <w:noProof/>
                <w:webHidden/>
              </w:rPr>
            </w:r>
            <w:r w:rsidR="007B2D20">
              <w:rPr>
                <w:noProof/>
                <w:webHidden/>
              </w:rPr>
              <w:fldChar w:fldCharType="separate"/>
            </w:r>
            <w:r w:rsidR="00A65CD4">
              <w:rPr>
                <w:noProof/>
                <w:webHidden/>
              </w:rPr>
              <w:t>27</w:t>
            </w:r>
            <w:r w:rsidR="007B2D20">
              <w:rPr>
                <w:noProof/>
                <w:webHidden/>
              </w:rPr>
              <w:fldChar w:fldCharType="end"/>
            </w:r>
          </w:hyperlink>
        </w:p>
        <w:p w14:paraId="7D36A622" w14:textId="1A1A07D8" w:rsidR="007B2D20" w:rsidRDefault="00BA5CA8">
          <w:pPr>
            <w:pStyle w:val="Obsah3"/>
            <w:tabs>
              <w:tab w:val="right" w:pos="9344"/>
            </w:tabs>
            <w:rPr>
              <w:rFonts w:eastAsiaTheme="minorEastAsia" w:cstheme="minorBidi"/>
              <w:noProof/>
              <w:sz w:val="22"/>
              <w:szCs w:val="22"/>
            </w:rPr>
          </w:pPr>
          <w:hyperlink w:anchor="_Toc103538323" w:history="1">
            <w:r w:rsidR="007B2D20" w:rsidRPr="00060893">
              <w:rPr>
                <w:rStyle w:val="Hypertextovodkaz"/>
                <w:noProof/>
              </w:rPr>
              <w:t xml:space="preserve">5.5.1 </w:t>
            </w:r>
            <w:r w:rsidR="00B57D25">
              <w:rPr>
                <w:rStyle w:val="Hypertextovodkaz"/>
                <w:noProof/>
              </w:rPr>
              <w:t xml:space="preserve"> </w:t>
            </w:r>
            <w:r w:rsidR="007B2D20" w:rsidRPr="00060893">
              <w:rPr>
                <w:rStyle w:val="Hypertextovodkaz"/>
                <w:noProof/>
              </w:rPr>
              <w:t>Dějepis</w:t>
            </w:r>
            <w:r w:rsidR="007B2D20">
              <w:rPr>
                <w:noProof/>
                <w:webHidden/>
              </w:rPr>
              <w:tab/>
            </w:r>
            <w:r w:rsidR="007B2D20">
              <w:rPr>
                <w:noProof/>
                <w:webHidden/>
              </w:rPr>
              <w:fldChar w:fldCharType="begin"/>
            </w:r>
            <w:r w:rsidR="007B2D20">
              <w:rPr>
                <w:noProof/>
                <w:webHidden/>
              </w:rPr>
              <w:instrText xml:space="preserve"> PAGEREF _Toc103538323 \h </w:instrText>
            </w:r>
            <w:r w:rsidR="007B2D20">
              <w:rPr>
                <w:noProof/>
                <w:webHidden/>
              </w:rPr>
            </w:r>
            <w:r w:rsidR="007B2D20">
              <w:rPr>
                <w:noProof/>
                <w:webHidden/>
              </w:rPr>
              <w:fldChar w:fldCharType="separate"/>
            </w:r>
            <w:r w:rsidR="00A65CD4">
              <w:rPr>
                <w:noProof/>
                <w:webHidden/>
              </w:rPr>
              <w:t>27</w:t>
            </w:r>
            <w:r w:rsidR="007B2D20">
              <w:rPr>
                <w:noProof/>
                <w:webHidden/>
              </w:rPr>
              <w:fldChar w:fldCharType="end"/>
            </w:r>
          </w:hyperlink>
        </w:p>
        <w:p w14:paraId="34905D57" w14:textId="73AB9646" w:rsidR="007B2D20" w:rsidRDefault="00BA5CA8">
          <w:pPr>
            <w:pStyle w:val="Obsah3"/>
            <w:tabs>
              <w:tab w:val="right" w:pos="9344"/>
            </w:tabs>
            <w:rPr>
              <w:rFonts w:eastAsiaTheme="minorEastAsia" w:cstheme="minorBidi"/>
              <w:noProof/>
              <w:sz w:val="22"/>
              <w:szCs w:val="22"/>
            </w:rPr>
          </w:pPr>
          <w:hyperlink w:anchor="_Toc103538324" w:history="1">
            <w:r w:rsidR="007B2D20" w:rsidRPr="00060893">
              <w:rPr>
                <w:rStyle w:val="Hypertextovodkaz"/>
                <w:noProof/>
              </w:rPr>
              <w:t xml:space="preserve">5.5.2 </w:t>
            </w:r>
            <w:r w:rsidR="00B57D25">
              <w:rPr>
                <w:rStyle w:val="Hypertextovodkaz"/>
                <w:noProof/>
              </w:rPr>
              <w:t xml:space="preserve"> </w:t>
            </w:r>
            <w:r w:rsidR="007B2D20" w:rsidRPr="00060893">
              <w:rPr>
                <w:rStyle w:val="Hypertextovodkaz"/>
                <w:noProof/>
              </w:rPr>
              <w:t>Základy společenských věd</w:t>
            </w:r>
            <w:r w:rsidR="007B2D20">
              <w:rPr>
                <w:noProof/>
                <w:webHidden/>
              </w:rPr>
              <w:tab/>
            </w:r>
            <w:r w:rsidR="007B2D20">
              <w:rPr>
                <w:noProof/>
                <w:webHidden/>
              </w:rPr>
              <w:fldChar w:fldCharType="begin"/>
            </w:r>
            <w:r w:rsidR="007B2D20">
              <w:rPr>
                <w:noProof/>
                <w:webHidden/>
              </w:rPr>
              <w:instrText xml:space="preserve"> PAGEREF _Toc103538324 \h </w:instrText>
            </w:r>
            <w:r w:rsidR="007B2D20">
              <w:rPr>
                <w:noProof/>
                <w:webHidden/>
              </w:rPr>
            </w:r>
            <w:r w:rsidR="007B2D20">
              <w:rPr>
                <w:noProof/>
                <w:webHidden/>
              </w:rPr>
              <w:fldChar w:fldCharType="separate"/>
            </w:r>
            <w:r w:rsidR="00A65CD4">
              <w:rPr>
                <w:noProof/>
                <w:webHidden/>
              </w:rPr>
              <w:t>27</w:t>
            </w:r>
            <w:r w:rsidR="007B2D20">
              <w:rPr>
                <w:noProof/>
                <w:webHidden/>
              </w:rPr>
              <w:fldChar w:fldCharType="end"/>
            </w:r>
          </w:hyperlink>
        </w:p>
        <w:p w14:paraId="2159972B" w14:textId="3B0079D1" w:rsidR="007B2D20" w:rsidRDefault="00BA5CA8">
          <w:pPr>
            <w:pStyle w:val="Obsah2"/>
            <w:tabs>
              <w:tab w:val="right" w:pos="9344"/>
            </w:tabs>
            <w:rPr>
              <w:rFonts w:eastAsiaTheme="minorEastAsia" w:cstheme="minorBidi"/>
              <w:b w:val="0"/>
              <w:bCs w:val="0"/>
              <w:noProof/>
              <w:sz w:val="22"/>
              <w:szCs w:val="22"/>
            </w:rPr>
          </w:pPr>
          <w:hyperlink w:anchor="_Toc103538325" w:history="1">
            <w:r w:rsidR="007B2D20" w:rsidRPr="00060893">
              <w:rPr>
                <w:rStyle w:val="Hypertextovodkaz"/>
                <w:noProof/>
              </w:rPr>
              <w:t xml:space="preserve">5.6 </w:t>
            </w:r>
            <w:r w:rsidR="00B57D25">
              <w:rPr>
                <w:rStyle w:val="Hypertextovodkaz"/>
                <w:noProof/>
              </w:rPr>
              <w:t xml:space="preserve"> </w:t>
            </w:r>
            <w:r w:rsidR="007B2D20" w:rsidRPr="00060893">
              <w:rPr>
                <w:rStyle w:val="Hypertextovodkaz"/>
                <w:noProof/>
              </w:rPr>
              <w:t>Člověk a příroda</w:t>
            </w:r>
            <w:r w:rsidR="007B2D20">
              <w:rPr>
                <w:noProof/>
                <w:webHidden/>
              </w:rPr>
              <w:tab/>
            </w:r>
            <w:r w:rsidR="007B2D20">
              <w:rPr>
                <w:noProof/>
                <w:webHidden/>
              </w:rPr>
              <w:fldChar w:fldCharType="begin"/>
            </w:r>
            <w:r w:rsidR="007B2D20">
              <w:rPr>
                <w:noProof/>
                <w:webHidden/>
              </w:rPr>
              <w:instrText xml:space="preserve"> PAGEREF _Toc103538325 \h </w:instrText>
            </w:r>
            <w:r w:rsidR="007B2D20">
              <w:rPr>
                <w:noProof/>
                <w:webHidden/>
              </w:rPr>
            </w:r>
            <w:r w:rsidR="007B2D20">
              <w:rPr>
                <w:noProof/>
                <w:webHidden/>
              </w:rPr>
              <w:fldChar w:fldCharType="separate"/>
            </w:r>
            <w:r w:rsidR="00A65CD4">
              <w:rPr>
                <w:noProof/>
                <w:webHidden/>
              </w:rPr>
              <w:t>27</w:t>
            </w:r>
            <w:r w:rsidR="007B2D20">
              <w:rPr>
                <w:noProof/>
                <w:webHidden/>
              </w:rPr>
              <w:fldChar w:fldCharType="end"/>
            </w:r>
          </w:hyperlink>
        </w:p>
        <w:p w14:paraId="050907D2" w14:textId="18B0ED19" w:rsidR="007B2D20" w:rsidRDefault="00BA5CA8">
          <w:pPr>
            <w:pStyle w:val="Obsah3"/>
            <w:tabs>
              <w:tab w:val="right" w:pos="9344"/>
            </w:tabs>
            <w:rPr>
              <w:rFonts w:eastAsiaTheme="minorEastAsia" w:cstheme="minorBidi"/>
              <w:noProof/>
              <w:sz w:val="22"/>
              <w:szCs w:val="22"/>
            </w:rPr>
          </w:pPr>
          <w:hyperlink w:anchor="_Toc103538326" w:history="1">
            <w:r w:rsidR="007B2D20" w:rsidRPr="00060893">
              <w:rPr>
                <w:rStyle w:val="Hypertextovodkaz"/>
                <w:noProof/>
              </w:rPr>
              <w:t xml:space="preserve">5.6.1 </w:t>
            </w:r>
            <w:r w:rsidR="00B57D25">
              <w:rPr>
                <w:rStyle w:val="Hypertextovodkaz"/>
                <w:noProof/>
              </w:rPr>
              <w:t xml:space="preserve"> </w:t>
            </w:r>
            <w:r w:rsidR="007B2D20" w:rsidRPr="00060893">
              <w:rPr>
                <w:rStyle w:val="Hypertextovodkaz"/>
                <w:noProof/>
              </w:rPr>
              <w:t>Fyzika</w:t>
            </w:r>
            <w:r w:rsidR="007B2D20">
              <w:rPr>
                <w:noProof/>
                <w:webHidden/>
              </w:rPr>
              <w:tab/>
            </w:r>
            <w:r w:rsidR="007B2D20">
              <w:rPr>
                <w:noProof/>
                <w:webHidden/>
              </w:rPr>
              <w:fldChar w:fldCharType="begin"/>
            </w:r>
            <w:r w:rsidR="007B2D20">
              <w:rPr>
                <w:noProof/>
                <w:webHidden/>
              </w:rPr>
              <w:instrText xml:space="preserve"> PAGEREF _Toc103538326 \h </w:instrText>
            </w:r>
            <w:r w:rsidR="007B2D20">
              <w:rPr>
                <w:noProof/>
                <w:webHidden/>
              </w:rPr>
            </w:r>
            <w:r w:rsidR="007B2D20">
              <w:rPr>
                <w:noProof/>
                <w:webHidden/>
              </w:rPr>
              <w:fldChar w:fldCharType="separate"/>
            </w:r>
            <w:r w:rsidR="00A65CD4">
              <w:rPr>
                <w:noProof/>
                <w:webHidden/>
              </w:rPr>
              <w:t>28</w:t>
            </w:r>
            <w:r w:rsidR="007B2D20">
              <w:rPr>
                <w:noProof/>
                <w:webHidden/>
              </w:rPr>
              <w:fldChar w:fldCharType="end"/>
            </w:r>
          </w:hyperlink>
        </w:p>
        <w:p w14:paraId="467DA36F" w14:textId="5684A0B0" w:rsidR="007B2D20" w:rsidRDefault="00BA5CA8">
          <w:pPr>
            <w:pStyle w:val="Obsah3"/>
            <w:tabs>
              <w:tab w:val="right" w:pos="9344"/>
            </w:tabs>
            <w:rPr>
              <w:rFonts w:eastAsiaTheme="minorEastAsia" w:cstheme="minorBidi"/>
              <w:noProof/>
              <w:sz w:val="22"/>
              <w:szCs w:val="22"/>
            </w:rPr>
          </w:pPr>
          <w:hyperlink w:anchor="_Toc103538327" w:history="1">
            <w:r w:rsidR="007B2D20" w:rsidRPr="00060893">
              <w:rPr>
                <w:rStyle w:val="Hypertextovodkaz"/>
                <w:noProof/>
              </w:rPr>
              <w:t xml:space="preserve">5.6.2 </w:t>
            </w:r>
            <w:r w:rsidR="00B57D25">
              <w:rPr>
                <w:rStyle w:val="Hypertextovodkaz"/>
                <w:noProof/>
              </w:rPr>
              <w:t xml:space="preserve"> </w:t>
            </w:r>
            <w:r w:rsidR="007B2D20" w:rsidRPr="00060893">
              <w:rPr>
                <w:rStyle w:val="Hypertextovodkaz"/>
                <w:noProof/>
              </w:rPr>
              <w:t>Chemie</w:t>
            </w:r>
            <w:r w:rsidR="007B2D20">
              <w:rPr>
                <w:noProof/>
                <w:webHidden/>
              </w:rPr>
              <w:tab/>
            </w:r>
            <w:r w:rsidR="007B2D20">
              <w:rPr>
                <w:noProof/>
                <w:webHidden/>
              </w:rPr>
              <w:fldChar w:fldCharType="begin"/>
            </w:r>
            <w:r w:rsidR="007B2D20">
              <w:rPr>
                <w:noProof/>
                <w:webHidden/>
              </w:rPr>
              <w:instrText xml:space="preserve"> PAGEREF _Toc103538327 \h </w:instrText>
            </w:r>
            <w:r w:rsidR="007B2D20">
              <w:rPr>
                <w:noProof/>
                <w:webHidden/>
              </w:rPr>
            </w:r>
            <w:r w:rsidR="007B2D20">
              <w:rPr>
                <w:noProof/>
                <w:webHidden/>
              </w:rPr>
              <w:fldChar w:fldCharType="separate"/>
            </w:r>
            <w:r w:rsidR="00A65CD4">
              <w:rPr>
                <w:noProof/>
                <w:webHidden/>
              </w:rPr>
              <w:t>28</w:t>
            </w:r>
            <w:r w:rsidR="007B2D20">
              <w:rPr>
                <w:noProof/>
                <w:webHidden/>
              </w:rPr>
              <w:fldChar w:fldCharType="end"/>
            </w:r>
          </w:hyperlink>
        </w:p>
        <w:p w14:paraId="5CF3B03D" w14:textId="39155A27" w:rsidR="007B2D20" w:rsidRDefault="00BA5CA8">
          <w:pPr>
            <w:pStyle w:val="Obsah3"/>
            <w:tabs>
              <w:tab w:val="right" w:pos="9344"/>
            </w:tabs>
            <w:rPr>
              <w:rFonts w:eastAsiaTheme="minorEastAsia" w:cstheme="minorBidi"/>
              <w:noProof/>
              <w:sz w:val="22"/>
              <w:szCs w:val="22"/>
            </w:rPr>
          </w:pPr>
          <w:hyperlink w:anchor="_Toc103538328" w:history="1">
            <w:r w:rsidR="007B2D20" w:rsidRPr="00060893">
              <w:rPr>
                <w:rStyle w:val="Hypertextovodkaz"/>
                <w:noProof/>
              </w:rPr>
              <w:t xml:space="preserve">5.6.3 </w:t>
            </w:r>
            <w:r w:rsidR="00B57D25">
              <w:rPr>
                <w:rStyle w:val="Hypertextovodkaz"/>
                <w:noProof/>
              </w:rPr>
              <w:t xml:space="preserve"> </w:t>
            </w:r>
            <w:r w:rsidR="007B2D20" w:rsidRPr="00060893">
              <w:rPr>
                <w:rStyle w:val="Hypertextovodkaz"/>
                <w:noProof/>
              </w:rPr>
              <w:t>Přírodopis</w:t>
            </w:r>
            <w:r w:rsidR="007B2D20">
              <w:rPr>
                <w:noProof/>
                <w:webHidden/>
              </w:rPr>
              <w:tab/>
            </w:r>
            <w:r w:rsidR="007B2D20">
              <w:rPr>
                <w:noProof/>
                <w:webHidden/>
              </w:rPr>
              <w:fldChar w:fldCharType="begin"/>
            </w:r>
            <w:r w:rsidR="007B2D20">
              <w:rPr>
                <w:noProof/>
                <w:webHidden/>
              </w:rPr>
              <w:instrText xml:space="preserve"> PAGEREF _Toc103538328 \h </w:instrText>
            </w:r>
            <w:r w:rsidR="007B2D20">
              <w:rPr>
                <w:noProof/>
                <w:webHidden/>
              </w:rPr>
            </w:r>
            <w:r w:rsidR="007B2D20">
              <w:rPr>
                <w:noProof/>
                <w:webHidden/>
              </w:rPr>
              <w:fldChar w:fldCharType="separate"/>
            </w:r>
            <w:r w:rsidR="00A65CD4">
              <w:rPr>
                <w:noProof/>
                <w:webHidden/>
              </w:rPr>
              <w:t>28</w:t>
            </w:r>
            <w:r w:rsidR="007B2D20">
              <w:rPr>
                <w:noProof/>
                <w:webHidden/>
              </w:rPr>
              <w:fldChar w:fldCharType="end"/>
            </w:r>
          </w:hyperlink>
        </w:p>
        <w:p w14:paraId="0BBD08FA" w14:textId="03305852" w:rsidR="007B2D20" w:rsidRDefault="00BA5CA8">
          <w:pPr>
            <w:pStyle w:val="Obsah3"/>
            <w:tabs>
              <w:tab w:val="right" w:pos="9344"/>
            </w:tabs>
            <w:rPr>
              <w:rFonts w:eastAsiaTheme="minorEastAsia" w:cstheme="minorBidi"/>
              <w:noProof/>
              <w:sz w:val="22"/>
              <w:szCs w:val="22"/>
            </w:rPr>
          </w:pPr>
          <w:hyperlink w:anchor="_Toc103538329" w:history="1">
            <w:r w:rsidR="007B2D20" w:rsidRPr="00060893">
              <w:rPr>
                <w:rStyle w:val="Hypertextovodkaz"/>
                <w:noProof/>
              </w:rPr>
              <w:t xml:space="preserve">5.6.4 </w:t>
            </w:r>
            <w:r w:rsidR="00B57D25">
              <w:rPr>
                <w:rStyle w:val="Hypertextovodkaz"/>
                <w:noProof/>
              </w:rPr>
              <w:t xml:space="preserve"> </w:t>
            </w:r>
            <w:r w:rsidR="007B2D20" w:rsidRPr="00060893">
              <w:rPr>
                <w:rStyle w:val="Hypertextovodkaz"/>
                <w:noProof/>
              </w:rPr>
              <w:t>Zeměpis</w:t>
            </w:r>
            <w:r w:rsidR="007B2D20">
              <w:rPr>
                <w:noProof/>
                <w:webHidden/>
              </w:rPr>
              <w:tab/>
            </w:r>
            <w:r w:rsidR="007B2D20">
              <w:rPr>
                <w:noProof/>
                <w:webHidden/>
              </w:rPr>
              <w:fldChar w:fldCharType="begin"/>
            </w:r>
            <w:r w:rsidR="007B2D20">
              <w:rPr>
                <w:noProof/>
                <w:webHidden/>
              </w:rPr>
              <w:instrText xml:space="preserve"> PAGEREF _Toc103538329 \h </w:instrText>
            </w:r>
            <w:r w:rsidR="007B2D20">
              <w:rPr>
                <w:noProof/>
                <w:webHidden/>
              </w:rPr>
            </w:r>
            <w:r w:rsidR="007B2D20">
              <w:rPr>
                <w:noProof/>
                <w:webHidden/>
              </w:rPr>
              <w:fldChar w:fldCharType="separate"/>
            </w:r>
            <w:r w:rsidR="00A65CD4">
              <w:rPr>
                <w:noProof/>
                <w:webHidden/>
              </w:rPr>
              <w:t>29</w:t>
            </w:r>
            <w:r w:rsidR="007B2D20">
              <w:rPr>
                <w:noProof/>
                <w:webHidden/>
              </w:rPr>
              <w:fldChar w:fldCharType="end"/>
            </w:r>
          </w:hyperlink>
        </w:p>
        <w:p w14:paraId="6E0E191D" w14:textId="1C4E2976" w:rsidR="007B2D20" w:rsidRDefault="00BA5CA8">
          <w:pPr>
            <w:pStyle w:val="Obsah2"/>
            <w:tabs>
              <w:tab w:val="right" w:pos="9344"/>
            </w:tabs>
            <w:rPr>
              <w:rFonts w:eastAsiaTheme="minorEastAsia" w:cstheme="minorBidi"/>
              <w:b w:val="0"/>
              <w:bCs w:val="0"/>
              <w:noProof/>
              <w:sz w:val="22"/>
              <w:szCs w:val="22"/>
            </w:rPr>
          </w:pPr>
          <w:hyperlink w:anchor="_Toc103538330" w:history="1">
            <w:r w:rsidR="007B2D20" w:rsidRPr="00060893">
              <w:rPr>
                <w:rStyle w:val="Hypertextovodkaz"/>
                <w:noProof/>
              </w:rPr>
              <w:t xml:space="preserve">5.7 </w:t>
            </w:r>
            <w:r w:rsidR="00B57D25">
              <w:rPr>
                <w:rStyle w:val="Hypertextovodkaz"/>
                <w:noProof/>
              </w:rPr>
              <w:t xml:space="preserve"> </w:t>
            </w:r>
            <w:r w:rsidR="007B2D20" w:rsidRPr="00060893">
              <w:rPr>
                <w:rStyle w:val="Hypertextovodkaz"/>
                <w:noProof/>
              </w:rPr>
              <w:t>Umění a kultura</w:t>
            </w:r>
            <w:r w:rsidR="007B2D20">
              <w:rPr>
                <w:noProof/>
                <w:webHidden/>
              </w:rPr>
              <w:tab/>
            </w:r>
            <w:r w:rsidR="007B2D20">
              <w:rPr>
                <w:noProof/>
                <w:webHidden/>
              </w:rPr>
              <w:fldChar w:fldCharType="begin"/>
            </w:r>
            <w:r w:rsidR="007B2D20">
              <w:rPr>
                <w:noProof/>
                <w:webHidden/>
              </w:rPr>
              <w:instrText xml:space="preserve"> PAGEREF _Toc103538330 \h </w:instrText>
            </w:r>
            <w:r w:rsidR="007B2D20">
              <w:rPr>
                <w:noProof/>
                <w:webHidden/>
              </w:rPr>
            </w:r>
            <w:r w:rsidR="007B2D20">
              <w:rPr>
                <w:noProof/>
                <w:webHidden/>
              </w:rPr>
              <w:fldChar w:fldCharType="separate"/>
            </w:r>
            <w:r w:rsidR="00A65CD4">
              <w:rPr>
                <w:noProof/>
                <w:webHidden/>
              </w:rPr>
              <w:t>29</w:t>
            </w:r>
            <w:r w:rsidR="007B2D20">
              <w:rPr>
                <w:noProof/>
                <w:webHidden/>
              </w:rPr>
              <w:fldChar w:fldCharType="end"/>
            </w:r>
          </w:hyperlink>
        </w:p>
        <w:p w14:paraId="2DE65384" w14:textId="70B90692" w:rsidR="007B2D20" w:rsidRDefault="00BA5CA8">
          <w:pPr>
            <w:pStyle w:val="Obsah3"/>
            <w:tabs>
              <w:tab w:val="right" w:pos="9344"/>
            </w:tabs>
            <w:rPr>
              <w:rFonts w:eastAsiaTheme="minorEastAsia" w:cstheme="minorBidi"/>
              <w:noProof/>
              <w:sz w:val="22"/>
              <w:szCs w:val="22"/>
            </w:rPr>
          </w:pPr>
          <w:hyperlink w:anchor="_Toc103538331" w:history="1">
            <w:r w:rsidR="007B2D20" w:rsidRPr="00060893">
              <w:rPr>
                <w:rStyle w:val="Hypertextovodkaz"/>
                <w:noProof/>
              </w:rPr>
              <w:t xml:space="preserve">5.7.1 </w:t>
            </w:r>
            <w:r w:rsidR="00B57D25">
              <w:rPr>
                <w:rStyle w:val="Hypertextovodkaz"/>
                <w:noProof/>
              </w:rPr>
              <w:t xml:space="preserve"> </w:t>
            </w:r>
            <w:r w:rsidR="007B2D20" w:rsidRPr="00060893">
              <w:rPr>
                <w:rStyle w:val="Hypertextovodkaz"/>
                <w:noProof/>
              </w:rPr>
              <w:t>Hudební výchova</w:t>
            </w:r>
            <w:r w:rsidR="007B2D20">
              <w:rPr>
                <w:noProof/>
                <w:webHidden/>
              </w:rPr>
              <w:tab/>
            </w:r>
            <w:r w:rsidR="007B2D20">
              <w:rPr>
                <w:noProof/>
                <w:webHidden/>
              </w:rPr>
              <w:fldChar w:fldCharType="begin"/>
            </w:r>
            <w:r w:rsidR="007B2D20">
              <w:rPr>
                <w:noProof/>
                <w:webHidden/>
              </w:rPr>
              <w:instrText xml:space="preserve"> PAGEREF _Toc103538331 \h </w:instrText>
            </w:r>
            <w:r w:rsidR="007B2D20">
              <w:rPr>
                <w:noProof/>
                <w:webHidden/>
              </w:rPr>
            </w:r>
            <w:r w:rsidR="007B2D20">
              <w:rPr>
                <w:noProof/>
                <w:webHidden/>
              </w:rPr>
              <w:fldChar w:fldCharType="separate"/>
            </w:r>
            <w:r w:rsidR="00A65CD4">
              <w:rPr>
                <w:noProof/>
                <w:webHidden/>
              </w:rPr>
              <w:t>29</w:t>
            </w:r>
            <w:r w:rsidR="007B2D20">
              <w:rPr>
                <w:noProof/>
                <w:webHidden/>
              </w:rPr>
              <w:fldChar w:fldCharType="end"/>
            </w:r>
          </w:hyperlink>
        </w:p>
        <w:p w14:paraId="781EAAAB" w14:textId="053E0582" w:rsidR="007B2D20" w:rsidRDefault="00BA5CA8">
          <w:pPr>
            <w:pStyle w:val="Obsah3"/>
            <w:tabs>
              <w:tab w:val="right" w:pos="9344"/>
            </w:tabs>
            <w:rPr>
              <w:rFonts w:eastAsiaTheme="minorEastAsia" w:cstheme="minorBidi"/>
              <w:noProof/>
              <w:sz w:val="22"/>
              <w:szCs w:val="22"/>
            </w:rPr>
          </w:pPr>
          <w:hyperlink w:anchor="_Toc103538332" w:history="1">
            <w:r w:rsidR="007B2D20" w:rsidRPr="00060893">
              <w:rPr>
                <w:rStyle w:val="Hypertextovodkaz"/>
                <w:noProof/>
              </w:rPr>
              <w:t xml:space="preserve">5.7.2 </w:t>
            </w:r>
            <w:r w:rsidR="00B57D25">
              <w:rPr>
                <w:rStyle w:val="Hypertextovodkaz"/>
                <w:noProof/>
              </w:rPr>
              <w:t xml:space="preserve"> </w:t>
            </w:r>
            <w:r w:rsidR="007B2D20" w:rsidRPr="00060893">
              <w:rPr>
                <w:rStyle w:val="Hypertextovodkaz"/>
                <w:noProof/>
              </w:rPr>
              <w:t>Výtvarná výchova</w:t>
            </w:r>
            <w:r w:rsidR="007B2D20">
              <w:rPr>
                <w:noProof/>
                <w:webHidden/>
              </w:rPr>
              <w:tab/>
            </w:r>
            <w:r w:rsidR="007B2D20">
              <w:rPr>
                <w:noProof/>
                <w:webHidden/>
              </w:rPr>
              <w:fldChar w:fldCharType="begin"/>
            </w:r>
            <w:r w:rsidR="007B2D20">
              <w:rPr>
                <w:noProof/>
                <w:webHidden/>
              </w:rPr>
              <w:instrText xml:space="preserve"> PAGEREF _Toc103538332 \h </w:instrText>
            </w:r>
            <w:r w:rsidR="007B2D20">
              <w:rPr>
                <w:noProof/>
                <w:webHidden/>
              </w:rPr>
            </w:r>
            <w:r w:rsidR="007B2D20">
              <w:rPr>
                <w:noProof/>
                <w:webHidden/>
              </w:rPr>
              <w:fldChar w:fldCharType="separate"/>
            </w:r>
            <w:r w:rsidR="00A65CD4">
              <w:rPr>
                <w:noProof/>
                <w:webHidden/>
              </w:rPr>
              <w:t>30</w:t>
            </w:r>
            <w:r w:rsidR="007B2D20">
              <w:rPr>
                <w:noProof/>
                <w:webHidden/>
              </w:rPr>
              <w:fldChar w:fldCharType="end"/>
            </w:r>
          </w:hyperlink>
        </w:p>
        <w:p w14:paraId="4B865968" w14:textId="7D9941DF" w:rsidR="007B2D20" w:rsidRDefault="00BA5CA8">
          <w:pPr>
            <w:pStyle w:val="Obsah2"/>
            <w:tabs>
              <w:tab w:val="right" w:pos="9344"/>
            </w:tabs>
            <w:rPr>
              <w:rFonts w:eastAsiaTheme="minorEastAsia" w:cstheme="minorBidi"/>
              <w:b w:val="0"/>
              <w:bCs w:val="0"/>
              <w:noProof/>
              <w:sz w:val="22"/>
              <w:szCs w:val="22"/>
            </w:rPr>
          </w:pPr>
          <w:hyperlink w:anchor="_Toc103538333" w:history="1">
            <w:r w:rsidR="007B2D20" w:rsidRPr="00060893">
              <w:rPr>
                <w:rStyle w:val="Hypertextovodkaz"/>
                <w:noProof/>
              </w:rPr>
              <w:t xml:space="preserve">5.8 </w:t>
            </w:r>
            <w:r w:rsidR="00B57D25">
              <w:rPr>
                <w:rStyle w:val="Hypertextovodkaz"/>
                <w:noProof/>
              </w:rPr>
              <w:t xml:space="preserve"> </w:t>
            </w:r>
            <w:r w:rsidR="007B2D20" w:rsidRPr="00060893">
              <w:rPr>
                <w:rStyle w:val="Hypertextovodkaz"/>
                <w:noProof/>
              </w:rPr>
              <w:t>Člověk a zdraví</w:t>
            </w:r>
            <w:r w:rsidR="007B2D20">
              <w:rPr>
                <w:noProof/>
                <w:webHidden/>
              </w:rPr>
              <w:tab/>
            </w:r>
            <w:r w:rsidR="007B2D20">
              <w:rPr>
                <w:noProof/>
                <w:webHidden/>
              </w:rPr>
              <w:fldChar w:fldCharType="begin"/>
            </w:r>
            <w:r w:rsidR="007B2D20">
              <w:rPr>
                <w:noProof/>
                <w:webHidden/>
              </w:rPr>
              <w:instrText xml:space="preserve"> PAGEREF _Toc103538333 \h </w:instrText>
            </w:r>
            <w:r w:rsidR="007B2D20">
              <w:rPr>
                <w:noProof/>
                <w:webHidden/>
              </w:rPr>
            </w:r>
            <w:r w:rsidR="007B2D20">
              <w:rPr>
                <w:noProof/>
                <w:webHidden/>
              </w:rPr>
              <w:fldChar w:fldCharType="separate"/>
            </w:r>
            <w:r w:rsidR="00A65CD4">
              <w:rPr>
                <w:noProof/>
                <w:webHidden/>
              </w:rPr>
              <w:t>31</w:t>
            </w:r>
            <w:r w:rsidR="007B2D20">
              <w:rPr>
                <w:noProof/>
                <w:webHidden/>
              </w:rPr>
              <w:fldChar w:fldCharType="end"/>
            </w:r>
          </w:hyperlink>
        </w:p>
        <w:p w14:paraId="7C20CB36" w14:textId="3765F703" w:rsidR="007B2D20" w:rsidRDefault="00BA5CA8">
          <w:pPr>
            <w:pStyle w:val="Obsah3"/>
            <w:tabs>
              <w:tab w:val="right" w:pos="9344"/>
            </w:tabs>
            <w:rPr>
              <w:rFonts w:eastAsiaTheme="minorEastAsia" w:cstheme="minorBidi"/>
              <w:noProof/>
              <w:sz w:val="22"/>
              <w:szCs w:val="22"/>
            </w:rPr>
          </w:pPr>
          <w:hyperlink w:anchor="_Toc103538334" w:history="1">
            <w:r w:rsidR="007B2D20" w:rsidRPr="00060893">
              <w:rPr>
                <w:rStyle w:val="Hypertextovodkaz"/>
                <w:noProof/>
              </w:rPr>
              <w:t xml:space="preserve">5.8.1 </w:t>
            </w:r>
            <w:r w:rsidR="00B57D25">
              <w:rPr>
                <w:rStyle w:val="Hypertextovodkaz"/>
                <w:noProof/>
              </w:rPr>
              <w:t xml:space="preserve"> </w:t>
            </w:r>
            <w:r w:rsidR="007B2D20" w:rsidRPr="00060893">
              <w:rPr>
                <w:rStyle w:val="Hypertextovodkaz"/>
                <w:noProof/>
              </w:rPr>
              <w:t>Výchova ke zdraví</w:t>
            </w:r>
            <w:r w:rsidR="007B2D20">
              <w:rPr>
                <w:noProof/>
                <w:webHidden/>
              </w:rPr>
              <w:tab/>
            </w:r>
            <w:r w:rsidR="007B2D20">
              <w:rPr>
                <w:noProof/>
                <w:webHidden/>
              </w:rPr>
              <w:fldChar w:fldCharType="begin"/>
            </w:r>
            <w:r w:rsidR="007B2D20">
              <w:rPr>
                <w:noProof/>
                <w:webHidden/>
              </w:rPr>
              <w:instrText xml:space="preserve"> PAGEREF _Toc103538334 \h </w:instrText>
            </w:r>
            <w:r w:rsidR="007B2D20">
              <w:rPr>
                <w:noProof/>
                <w:webHidden/>
              </w:rPr>
            </w:r>
            <w:r w:rsidR="007B2D20">
              <w:rPr>
                <w:noProof/>
                <w:webHidden/>
              </w:rPr>
              <w:fldChar w:fldCharType="separate"/>
            </w:r>
            <w:r w:rsidR="00A65CD4">
              <w:rPr>
                <w:noProof/>
                <w:webHidden/>
              </w:rPr>
              <w:t>31</w:t>
            </w:r>
            <w:r w:rsidR="007B2D20">
              <w:rPr>
                <w:noProof/>
                <w:webHidden/>
              </w:rPr>
              <w:fldChar w:fldCharType="end"/>
            </w:r>
          </w:hyperlink>
        </w:p>
        <w:p w14:paraId="1120CE0E" w14:textId="5DC1FD10" w:rsidR="007B2D20" w:rsidRDefault="00BA5CA8">
          <w:pPr>
            <w:pStyle w:val="Obsah3"/>
            <w:tabs>
              <w:tab w:val="right" w:pos="9344"/>
            </w:tabs>
            <w:rPr>
              <w:rFonts w:eastAsiaTheme="minorEastAsia" w:cstheme="minorBidi"/>
              <w:noProof/>
              <w:sz w:val="22"/>
              <w:szCs w:val="22"/>
            </w:rPr>
          </w:pPr>
          <w:hyperlink w:anchor="_Toc103538335" w:history="1">
            <w:r w:rsidR="007B2D20" w:rsidRPr="00060893">
              <w:rPr>
                <w:rStyle w:val="Hypertextovodkaz"/>
                <w:noProof/>
              </w:rPr>
              <w:t xml:space="preserve">5.8.2 </w:t>
            </w:r>
            <w:r w:rsidR="00B57D25">
              <w:rPr>
                <w:rStyle w:val="Hypertextovodkaz"/>
                <w:noProof/>
              </w:rPr>
              <w:t xml:space="preserve"> </w:t>
            </w:r>
            <w:r w:rsidR="007B2D20" w:rsidRPr="00060893">
              <w:rPr>
                <w:rStyle w:val="Hypertextovodkaz"/>
                <w:noProof/>
              </w:rPr>
              <w:t>Tělesná výchova</w:t>
            </w:r>
            <w:r w:rsidR="007B2D20">
              <w:rPr>
                <w:noProof/>
                <w:webHidden/>
              </w:rPr>
              <w:tab/>
            </w:r>
            <w:r w:rsidR="007B2D20">
              <w:rPr>
                <w:noProof/>
                <w:webHidden/>
              </w:rPr>
              <w:fldChar w:fldCharType="begin"/>
            </w:r>
            <w:r w:rsidR="007B2D20">
              <w:rPr>
                <w:noProof/>
                <w:webHidden/>
              </w:rPr>
              <w:instrText xml:space="preserve"> PAGEREF _Toc103538335 \h </w:instrText>
            </w:r>
            <w:r w:rsidR="007B2D20">
              <w:rPr>
                <w:noProof/>
                <w:webHidden/>
              </w:rPr>
            </w:r>
            <w:r w:rsidR="007B2D20">
              <w:rPr>
                <w:noProof/>
                <w:webHidden/>
              </w:rPr>
              <w:fldChar w:fldCharType="separate"/>
            </w:r>
            <w:r w:rsidR="00A65CD4">
              <w:rPr>
                <w:noProof/>
                <w:webHidden/>
              </w:rPr>
              <w:t>31</w:t>
            </w:r>
            <w:r w:rsidR="007B2D20">
              <w:rPr>
                <w:noProof/>
                <w:webHidden/>
              </w:rPr>
              <w:fldChar w:fldCharType="end"/>
            </w:r>
          </w:hyperlink>
        </w:p>
        <w:p w14:paraId="328DB73E" w14:textId="7B80F614" w:rsidR="007B2D20" w:rsidRDefault="00BA5CA8">
          <w:pPr>
            <w:pStyle w:val="Obsah2"/>
            <w:tabs>
              <w:tab w:val="right" w:pos="9344"/>
            </w:tabs>
            <w:rPr>
              <w:rFonts w:eastAsiaTheme="minorEastAsia" w:cstheme="minorBidi"/>
              <w:b w:val="0"/>
              <w:bCs w:val="0"/>
              <w:noProof/>
              <w:sz w:val="22"/>
              <w:szCs w:val="22"/>
            </w:rPr>
          </w:pPr>
          <w:hyperlink w:anchor="_Toc103538336" w:history="1">
            <w:r w:rsidR="007B2D20" w:rsidRPr="00060893">
              <w:rPr>
                <w:rStyle w:val="Hypertextovodkaz"/>
                <w:noProof/>
              </w:rPr>
              <w:t xml:space="preserve">5.9 </w:t>
            </w:r>
            <w:r w:rsidR="00B57D25">
              <w:rPr>
                <w:rStyle w:val="Hypertextovodkaz"/>
                <w:noProof/>
              </w:rPr>
              <w:t xml:space="preserve"> </w:t>
            </w:r>
            <w:r w:rsidR="007B2D20" w:rsidRPr="00060893">
              <w:rPr>
                <w:rStyle w:val="Hypertextovodkaz"/>
                <w:noProof/>
              </w:rPr>
              <w:t>Člověk a svět práce</w:t>
            </w:r>
            <w:r w:rsidR="007B2D20">
              <w:rPr>
                <w:noProof/>
                <w:webHidden/>
              </w:rPr>
              <w:tab/>
            </w:r>
            <w:r w:rsidR="007B2D20">
              <w:rPr>
                <w:noProof/>
                <w:webHidden/>
              </w:rPr>
              <w:fldChar w:fldCharType="begin"/>
            </w:r>
            <w:r w:rsidR="007B2D20">
              <w:rPr>
                <w:noProof/>
                <w:webHidden/>
              </w:rPr>
              <w:instrText xml:space="preserve"> PAGEREF _Toc103538336 \h </w:instrText>
            </w:r>
            <w:r w:rsidR="007B2D20">
              <w:rPr>
                <w:noProof/>
                <w:webHidden/>
              </w:rPr>
            </w:r>
            <w:r w:rsidR="007B2D20">
              <w:rPr>
                <w:noProof/>
                <w:webHidden/>
              </w:rPr>
              <w:fldChar w:fldCharType="separate"/>
            </w:r>
            <w:r w:rsidR="00A65CD4">
              <w:rPr>
                <w:noProof/>
                <w:webHidden/>
              </w:rPr>
              <w:t>32</w:t>
            </w:r>
            <w:r w:rsidR="007B2D20">
              <w:rPr>
                <w:noProof/>
                <w:webHidden/>
              </w:rPr>
              <w:fldChar w:fldCharType="end"/>
            </w:r>
          </w:hyperlink>
        </w:p>
        <w:p w14:paraId="01BB9C4B" w14:textId="761639E2" w:rsidR="007B2D20" w:rsidRDefault="00BA5CA8">
          <w:pPr>
            <w:pStyle w:val="Obsah3"/>
            <w:tabs>
              <w:tab w:val="right" w:pos="9344"/>
            </w:tabs>
            <w:rPr>
              <w:rFonts w:eastAsiaTheme="minorEastAsia" w:cstheme="minorBidi"/>
              <w:noProof/>
              <w:sz w:val="22"/>
              <w:szCs w:val="22"/>
            </w:rPr>
          </w:pPr>
          <w:hyperlink w:anchor="_Toc103538337" w:history="1">
            <w:r w:rsidR="007B2D20" w:rsidRPr="00060893">
              <w:rPr>
                <w:rStyle w:val="Hypertextovodkaz"/>
                <w:noProof/>
              </w:rPr>
              <w:t xml:space="preserve">5.9.1 </w:t>
            </w:r>
            <w:r w:rsidR="00B57D25">
              <w:rPr>
                <w:rStyle w:val="Hypertextovodkaz"/>
                <w:noProof/>
              </w:rPr>
              <w:t xml:space="preserve"> </w:t>
            </w:r>
            <w:r w:rsidR="007B2D20" w:rsidRPr="00060893">
              <w:rPr>
                <w:rStyle w:val="Hypertextovodkaz"/>
                <w:noProof/>
              </w:rPr>
              <w:t>Pracovní činnosti</w:t>
            </w:r>
            <w:r w:rsidR="007B2D20">
              <w:rPr>
                <w:noProof/>
                <w:webHidden/>
              </w:rPr>
              <w:tab/>
            </w:r>
            <w:r w:rsidR="007B2D20">
              <w:rPr>
                <w:noProof/>
                <w:webHidden/>
              </w:rPr>
              <w:fldChar w:fldCharType="begin"/>
            </w:r>
            <w:r w:rsidR="007B2D20">
              <w:rPr>
                <w:noProof/>
                <w:webHidden/>
              </w:rPr>
              <w:instrText xml:space="preserve"> PAGEREF _Toc103538337 \h </w:instrText>
            </w:r>
            <w:r w:rsidR="007B2D20">
              <w:rPr>
                <w:noProof/>
                <w:webHidden/>
              </w:rPr>
            </w:r>
            <w:r w:rsidR="007B2D20">
              <w:rPr>
                <w:noProof/>
                <w:webHidden/>
              </w:rPr>
              <w:fldChar w:fldCharType="separate"/>
            </w:r>
            <w:r w:rsidR="00A65CD4">
              <w:rPr>
                <w:noProof/>
                <w:webHidden/>
              </w:rPr>
              <w:t>32</w:t>
            </w:r>
            <w:r w:rsidR="007B2D20">
              <w:rPr>
                <w:noProof/>
                <w:webHidden/>
              </w:rPr>
              <w:fldChar w:fldCharType="end"/>
            </w:r>
          </w:hyperlink>
        </w:p>
        <w:p w14:paraId="1567A9C3" w14:textId="4F92E860" w:rsidR="007B2D20" w:rsidRDefault="00BA5CA8">
          <w:pPr>
            <w:pStyle w:val="Obsah2"/>
            <w:tabs>
              <w:tab w:val="right" w:pos="9344"/>
            </w:tabs>
            <w:rPr>
              <w:rFonts w:eastAsiaTheme="minorEastAsia" w:cstheme="minorBidi"/>
              <w:b w:val="0"/>
              <w:bCs w:val="0"/>
              <w:noProof/>
              <w:sz w:val="22"/>
              <w:szCs w:val="22"/>
            </w:rPr>
          </w:pPr>
          <w:hyperlink w:anchor="_Toc103538338" w:history="1">
            <w:r w:rsidR="007B2D20" w:rsidRPr="00060893">
              <w:rPr>
                <w:rStyle w:val="Hypertextovodkaz"/>
                <w:noProof/>
              </w:rPr>
              <w:t>VZDĚLÁVACÍ OBSAHY VYUČOVACÍCH PŘEDMĚTŮ</w:t>
            </w:r>
            <w:r w:rsidR="007B2D20">
              <w:rPr>
                <w:noProof/>
                <w:webHidden/>
              </w:rPr>
              <w:tab/>
            </w:r>
            <w:r w:rsidR="007B2D20">
              <w:rPr>
                <w:noProof/>
                <w:webHidden/>
              </w:rPr>
              <w:fldChar w:fldCharType="begin"/>
            </w:r>
            <w:r w:rsidR="007B2D20">
              <w:rPr>
                <w:noProof/>
                <w:webHidden/>
              </w:rPr>
              <w:instrText xml:space="preserve"> PAGEREF _Toc103538338 \h </w:instrText>
            </w:r>
            <w:r w:rsidR="007B2D20">
              <w:rPr>
                <w:noProof/>
                <w:webHidden/>
              </w:rPr>
            </w:r>
            <w:r w:rsidR="007B2D20">
              <w:rPr>
                <w:noProof/>
                <w:webHidden/>
              </w:rPr>
              <w:fldChar w:fldCharType="separate"/>
            </w:r>
            <w:r w:rsidR="00A65CD4">
              <w:rPr>
                <w:noProof/>
                <w:webHidden/>
              </w:rPr>
              <w:t>33</w:t>
            </w:r>
            <w:r w:rsidR="007B2D20">
              <w:rPr>
                <w:noProof/>
                <w:webHidden/>
              </w:rPr>
              <w:fldChar w:fldCharType="end"/>
            </w:r>
          </w:hyperlink>
        </w:p>
        <w:p w14:paraId="44E86061" w14:textId="4DB78298" w:rsidR="007B2D20" w:rsidRDefault="00BA5CA8">
          <w:pPr>
            <w:pStyle w:val="Obsah3"/>
            <w:tabs>
              <w:tab w:val="right" w:pos="9344"/>
            </w:tabs>
            <w:rPr>
              <w:rFonts w:eastAsiaTheme="minorEastAsia" w:cstheme="minorBidi"/>
              <w:noProof/>
              <w:sz w:val="22"/>
              <w:szCs w:val="22"/>
            </w:rPr>
          </w:pPr>
          <w:hyperlink w:anchor="_Toc103538339" w:history="1">
            <w:r w:rsidR="007B2D20" w:rsidRPr="00060893">
              <w:rPr>
                <w:rStyle w:val="Hypertextovodkaz"/>
                <w:noProof/>
              </w:rPr>
              <w:t xml:space="preserve">5.1.1 </w:t>
            </w:r>
            <w:r w:rsidR="00B57D25">
              <w:rPr>
                <w:rStyle w:val="Hypertextovodkaz"/>
                <w:noProof/>
              </w:rPr>
              <w:t xml:space="preserve"> </w:t>
            </w:r>
            <w:r w:rsidR="007B2D20" w:rsidRPr="00060893">
              <w:rPr>
                <w:rStyle w:val="Hypertextovodkaz"/>
                <w:noProof/>
              </w:rPr>
              <w:t>Český jazyk a literatura</w:t>
            </w:r>
            <w:r w:rsidR="007B2D20">
              <w:rPr>
                <w:noProof/>
                <w:webHidden/>
              </w:rPr>
              <w:tab/>
            </w:r>
            <w:r w:rsidR="007B2D20">
              <w:rPr>
                <w:noProof/>
                <w:webHidden/>
              </w:rPr>
              <w:fldChar w:fldCharType="begin"/>
            </w:r>
            <w:r w:rsidR="007B2D20">
              <w:rPr>
                <w:noProof/>
                <w:webHidden/>
              </w:rPr>
              <w:instrText xml:space="preserve"> PAGEREF _Toc103538339 \h </w:instrText>
            </w:r>
            <w:r w:rsidR="007B2D20">
              <w:rPr>
                <w:noProof/>
                <w:webHidden/>
              </w:rPr>
            </w:r>
            <w:r w:rsidR="007B2D20">
              <w:rPr>
                <w:noProof/>
                <w:webHidden/>
              </w:rPr>
              <w:fldChar w:fldCharType="separate"/>
            </w:r>
            <w:r w:rsidR="00A65CD4">
              <w:rPr>
                <w:noProof/>
                <w:webHidden/>
              </w:rPr>
              <w:t>33</w:t>
            </w:r>
            <w:r w:rsidR="007B2D20">
              <w:rPr>
                <w:noProof/>
                <w:webHidden/>
              </w:rPr>
              <w:fldChar w:fldCharType="end"/>
            </w:r>
          </w:hyperlink>
        </w:p>
        <w:p w14:paraId="21C63F1C" w14:textId="1419E5DA" w:rsidR="007B2D20" w:rsidRDefault="00BA5CA8">
          <w:pPr>
            <w:pStyle w:val="Obsah3"/>
            <w:tabs>
              <w:tab w:val="right" w:pos="9344"/>
            </w:tabs>
            <w:rPr>
              <w:rFonts w:eastAsiaTheme="minorEastAsia" w:cstheme="minorBidi"/>
              <w:noProof/>
              <w:sz w:val="22"/>
              <w:szCs w:val="22"/>
            </w:rPr>
          </w:pPr>
          <w:hyperlink w:anchor="_Toc103538340" w:history="1">
            <w:r w:rsidR="007B2D20" w:rsidRPr="00060893">
              <w:rPr>
                <w:rStyle w:val="Hypertextovodkaz"/>
                <w:bCs/>
                <w:noProof/>
              </w:rPr>
              <w:t>5.1.2</w:t>
            </w:r>
            <w:r w:rsidR="00B57D25">
              <w:rPr>
                <w:rStyle w:val="Hypertextovodkaz"/>
                <w:bCs/>
                <w:noProof/>
              </w:rPr>
              <w:t xml:space="preserve"> </w:t>
            </w:r>
            <w:r w:rsidR="007B2D20" w:rsidRPr="00060893">
              <w:rPr>
                <w:rStyle w:val="Hypertextovodkaz"/>
                <w:bCs/>
                <w:noProof/>
              </w:rPr>
              <w:t xml:space="preserve"> Anglický jazyk</w:t>
            </w:r>
            <w:r w:rsidR="007B2D20">
              <w:rPr>
                <w:noProof/>
                <w:webHidden/>
              </w:rPr>
              <w:tab/>
            </w:r>
            <w:r w:rsidR="007B2D20">
              <w:rPr>
                <w:noProof/>
                <w:webHidden/>
              </w:rPr>
              <w:fldChar w:fldCharType="begin"/>
            </w:r>
            <w:r w:rsidR="007B2D20">
              <w:rPr>
                <w:noProof/>
                <w:webHidden/>
              </w:rPr>
              <w:instrText xml:space="preserve"> PAGEREF _Toc103538340 \h </w:instrText>
            </w:r>
            <w:r w:rsidR="007B2D20">
              <w:rPr>
                <w:noProof/>
                <w:webHidden/>
              </w:rPr>
            </w:r>
            <w:r w:rsidR="007B2D20">
              <w:rPr>
                <w:noProof/>
                <w:webHidden/>
              </w:rPr>
              <w:fldChar w:fldCharType="separate"/>
            </w:r>
            <w:r w:rsidR="00A65CD4">
              <w:rPr>
                <w:noProof/>
                <w:webHidden/>
              </w:rPr>
              <w:t>49</w:t>
            </w:r>
            <w:r w:rsidR="007B2D20">
              <w:rPr>
                <w:noProof/>
                <w:webHidden/>
              </w:rPr>
              <w:fldChar w:fldCharType="end"/>
            </w:r>
          </w:hyperlink>
        </w:p>
        <w:p w14:paraId="4D6FCECB" w14:textId="40938D80" w:rsidR="007B2D20" w:rsidRDefault="00BA5CA8">
          <w:pPr>
            <w:pStyle w:val="Obsah3"/>
            <w:tabs>
              <w:tab w:val="right" w:pos="9344"/>
            </w:tabs>
            <w:rPr>
              <w:rFonts w:eastAsiaTheme="minorEastAsia" w:cstheme="minorBidi"/>
              <w:noProof/>
              <w:sz w:val="22"/>
              <w:szCs w:val="22"/>
            </w:rPr>
          </w:pPr>
          <w:hyperlink w:anchor="_Toc103538341" w:history="1">
            <w:r w:rsidR="007B2D20" w:rsidRPr="00060893">
              <w:rPr>
                <w:rStyle w:val="Hypertextovodkaz"/>
                <w:bCs/>
                <w:noProof/>
              </w:rPr>
              <w:t xml:space="preserve">5.1.3 </w:t>
            </w:r>
            <w:r w:rsidR="00B57D25">
              <w:rPr>
                <w:rStyle w:val="Hypertextovodkaz"/>
                <w:bCs/>
                <w:noProof/>
              </w:rPr>
              <w:t xml:space="preserve"> </w:t>
            </w:r>
            <w:r w:rsidR="007B2D20" w:rsidRPr="00060893">
              <w:rPr>
                <w:rStyle w:val="Hypertextovodkaz"/>
                <w:bCs/>
                <w:noProof/>
              </w:rPr>
              <w:t>Další cizí jazyk</w:t>
            </w:r>
            <w:r w:rsidR="007B2D20">
              <w:rPr>
                <w:noProof/>
                <w:webHidden/>
              </w:rPr>
              <w:tab/>
            </w:r>
            <w:r w:rsidR="007B2D20">
              <w:rPr>
                <w:noProof/>
                <w:webHidden/>
              </w:rPr>
              <w:fldChar w:fldCharType="begin"/>
            </w:r>
            <w:r w:rsidR="007B2D20">
              <w:rPr>
                <w:noProof/>
                <w:webHidden/>
              </w:rPr>
              <w:instrText xml:space="preserve"> PAGEREF _Toc103538341 \h </w:instrText>
            </w:r>
            <w:r w:rsidR="007B2D20">
              <w:rPr>
                <w:noProof/>
                <w:webHidden/>
              </w:rPr>
            </w:r>
            <w:r w:rsidR="007B2D20">
              <w:rPr>
                <w:noProof/>
                <w:webHidden/>
              </w:rPr>
              <w:fldChar w:fldCharType="separate"/>
            </w:r>
            <w:r w:rsidR="00A65CD4">
              <w:rPr>
                <w:noProof/>
                <w:webHidden/>
              </w:rPr>
              <w:t>56</w:t>
            </w:r>
            <w:r w:rsidR="007B2D20">
              <w:rPr>
                <w:noProof/>
                <w:webHidden/>
              </w:rPr>
              <w:fldChar w:fldCharType="end"/>
            </w:r>
          </w:hyperlink>
        </w:p>
        <w:p w14:paraId="555D0F5F" w14:textId="77A82EE7" w:rsidR="007B2D20" w:rsidRDefault="00BA5CA8">
          <w:pPr>
            <w:pStyle w:val="Obsah3"/>
            <w:tabs>
              <w:tab w:val="right" w:pos="9344"/>
            </w:tabs>
            <w:rPr>
              <w:rFonts w:eastAsiaTheme="minorEastAsia" w:cstheme="minorBidi"/>
              <w:noProof/>
              <w:sz w:val="22"/>
              <w:szCs w:val="22"/>
            </w:rPr>
          </w:pPr>
          <w:hyperlink w:anchor="_Toc103538342" w:history="1">
            <w:r w:rsidR="007B2D20" w:rsidRPr="00060893">
              <w:rPr>
                <w:rStyle w:val="Hypertextovodkaz"/>
                <w:bCs/>
                <w:noProof/>
              </w:rPr>
              <w:t xml:space="preserve">5.2.1 </w:t>
            </w:r>
            <w:r w:rsidR="00B57D25">
              <w:rPr>
                <w:rStyle w:val="Hypertextovodkaz"/>
                <w:bCs/>
                <w:noProof/>
              </w:rPr>
              <w:t xml:space="preserve"> </w:t>
            </w:r>
            <w:r w:rsidR="007B2D20" w:rsidRPr="00060893">
              <w:rPr>
                <w:rStyle w:val="Hypertextovodkaz"/>
                <w:bCs/>
                <w:noProof/>
              </w:rPr>
              <w:t>Matematika</w:t>
            </w:r>
            <w:r w:rsidR="007B2D20">
              <w:rPr>
                <w:noProof/>
                <w:webHidden/>
              </w:rPr>
              <w:tab/>
            </w:r>
            <w:r w:rsidR="007B2D20">
              <w:rPr>
                <w:noProof/>
                <w:webHidden/>
              </w:rPr>
              <w:fldChar w:fldCharType="begin"/>
            </w:r>
            <w:r w:rsidR="007B2D20">
              <w:rPr>
                <w:noProof/>
                <w:webHidden/>
              </w:rPr>
              <w:instrText xml:space="preserve"> PAGEREF _Toc103538342 \h </w:instrText>
            </w:r>
            <w:r w:rsidR="007B2D20">
              <w:rPr>
                <w:noProof/>
                <w:webHidden/>
              </w:rPr>
            </w:r>
            <w:r w:rsidR="007B2D20">
              <w:rPr>
                <w:noProof/>
                <w:webHidden/>
              </w:rPr>
              <w:fldChar w:fldCharType="separate"/>
            </w:r>
            <w:r w:rsidR="00A65CD4">
              <w:rPr>
                <w:noProof/>
                <w:webHidden/>
              </w:rPr>
              <w:t>57</w:t>
            </w:r>
            <w:r w:rsidR="007B2D20">
              <w:rPr>
                <w:noProof/>
                <w:webHidden/>
              </w:rPr>
              <w:fldChar w:fldCharType="end"/>
            </w:r>
          </w:hyperlink>
        </w:p>
        <w:p w14:paraId="6E23903E" w14:textId="0A1C5818" w:rsidR="007B2D20" w:rsidRDefault="00BA5CA8">
          <w:pPr>
            <w:pStyle w:val="Obsah3"/>
            <w:tabs>
              <w:tab w:val="right" w:pos="9344"/>
            </w:tabs>
            <w:rPr>
              <w:rFonts w:eastAsiaTheme="minorEastAsia" w:cstheme="minorBidi"/>
              <w:noProof/>
              <w:sz w:val="22"/>
              <w:szCs w:val="22"/>
            </w:rPr>
          </w:pPr>
          <w:hyperlink w:anchor="_Toc103538343" w:history="1">
            <w:r w:rsidR="007B2D20" w:rsidRPr="00060893">
              <w:rPr>
                <w:rStyle w:val="Hypertextovodkaz"/>
                <w:noProof/>
              </w:rPr>
              <w:t xml:space="preserve">5.3.1 </w:t>
            </w:r>
            <w:r w:rsidR="00B57D25">
              <w:rPr>
                <w:rStyle w:val="Hypertextovodkaz"/>
                <w:noProof/>
              </w:rPr>
              <w:t xml:space="preserve"> </w:t>
            </w:r>
            <w:r w:rsidR="007B2D20" w:rsidRPr="00060893">
              <w:rPr>
                <w:rStyle w:val="Hypertextovodkaz"/>
                <w:noProof/>
              </w:rPr>
              <w:t>Informatika</w:t>
            </w:r>
            <w:r w:rsidR="007B2D20">
              <w:rPr>
                <w:noProof/>
                <w:webHidden/>
              </w:rPr>
              <w:tab/>
            </w:r>
            <w:r w:rsidR="007B2D20">
              <w:rPr>
                <w:noProof/>
                <w:webHidden/>
              </w:rPr>
              <w:fldChar w:fldCharType="begin"/>
            </w:r>
            <w:r w:rsidR="007B2D20">
              <w:rPr>
                <w:noProof/>
                <w:webHidden/>
              </w:rPr>
              <w:instrText xml:space="preserve"> PAGEREF _Toc103538343 \h </w:instrText>
            </w:r>
            <w:r w:rsidR="007B2D20">
              <w:rPr>
                <w:noProof/>
                <w:webHidden/>
              </w:rPr>
            </w:r>
            <w:r w:rsidR="007B2D20">
              <w:rPr>
                <w:noProof/>
                <w:webHidden/>
              </w:rPr>
              <w:fldChar w:fldCharType="separate"/>
            </w:r>
            <w:r w:rsidR="00A65CD4">
              <w:rPr>
                <w:noProof/>
                <w:webHidden/>
              </w:rPr>
              <w:t>70</w:t>
            </w:r>
            <w:r w:rsidR="007B2D20">
              <w:rPr>
                <w:noProof/>
                <w:webHidden/>
              </w:rPr>
              <w:fldChar w:fldCharType="end"/>
            </w:r>
          </w:hyperlink>
        </w:p>
        <w:p w14:paraId="65618778" w14:textId="7C6C5413" w:rsidR="007B2D20" w:rsidRDefault="00BA5CA8">
          <w:pPr>
            <w:pStyle w:val="Obsah3"/>
            <w:tabs>
              <w:tab w:val="right" w:pos="9344"/>
            </w:tabs>
            <w:rPr>
              <w:rFonts w:eastAsiaTheme="minorEastAsia" w:cstheme="minorBidi"/>
              <w:noProof/>
              <w:sz w:val="22"/>
              <w:szCs w:val="22"/>
            </w:rPr>
          </w:pPr>
          <w:hyperlink w:anchor="_Toc103538344" w:history="1">
            <w:r w:rsidR="007B2D20" w:rsidRPr="00060893">
              <w:rPr>
                <w:rStyle w:val="Hypertextovodkaz"/>
                <w:bCs/>
                <w:noProof/>
              </w:rPr>
              <w:t xml:space="preserve">5.4.1 </w:t>
            </w:r>
            <w:r w:rsidR="00B57D25">
              <w:rPr>
                <w:rStyle w:val="Hypertextovodkaz"/>
                <w:bCs/>
                <w:noProof/>
              </w:rPr>
              <w:t xml:space="preserve"> </w:t>
            </w:r>
            <w:r w:rsidR="007B2D20" w:rsidRPr="00060893">
              <w:rPr>
                <w:rStyle w:val="Hypertextovodkaz"/>
                <w:bCs/>
                <w:noProof/>
              </w:rPr>
              <w:t>Prvouka</w:t>
            </w:r>
            <w:r w:rsidR="007B2D20">
              <w:rPr>
                <w:noProof/>
                <w:webHidden/>
              </w:rPr>
              <w:tab/>
            </w:r>
            <w:r w:rsidR="007B2D20">
              <w:rPr>
                <w:noProof/>
                <w:webHidden/>
              </w:rPr>
              <w:fldChar w:fldCharType="begin"/>
            </w:r>
            <w:r w:rsidR="007B2D20">
              <w:rPr>
                <w:noProof/>
                <w:webHidden/>
              </w:rPr>
              <w:instrText xml:space="preserve"> PAGEREF _Toc103538344 \h </w:instrText>
            </w:r>
            <w:r w:rsidR="007B2D20">
              <w:rPr>
                <w:noProof/>
                <w:webHidden/>
              </w:rPr>
            </w:r>
            <w:r w:rsidR="007B2D20">
              <w:rPr>
                <w:noProof/>
                <w:webHidden/>
              </w:rPr>
              <w:fldChar w:fldCharType="separate"/>
            </w:r>
            <w:r w:rsidR="00A65CD4">
              <w:rPr>
                <w:noProof/>
                <w:webHidden/>
              </w:rPr>
              <w:t>74</w:t>
            </w:r>
            <w:r w:rsidR="007B2D20">
              <w:rPr>
                <w:noProof/>
                <w:webHidden/>
              </w:rPr>
              <w:fldChar w:fldCharType="end"/>
            </w:r>
          </w:hyperlink>
        </w:p>
        <w:p w14:paraId="6996E4A0" w14:textId="62E2686B" w:rsidR="007B2D20" w:rsidRDefault="00BA5CA8">
          <w:pPr>
            <w:pStyle w:val="Obsah3"/>
            <w:tabs>
              <w:tab w:val="right" w:pos="9344"/>
            </w:tabs>
            <w:rPr>
              <w:rFonts w:eastAsiaTheme="minorEastAsia" w:cstheme="minorBidi"/>
              <w:noProof/>
              <w:sz w:val="22"/>
              <w:szCs w:val="22"/>
            </w:rPr>
          </w:pPr>
          <w:hyperlink w:anchor="_Toc103538345" w:history="1">
            <w:r w:rsidR="007B2D20" w:rsidRPr="00060893">
              <w:rPr>
                <w:rStyle w:val="Hypertextovodkaz"/>
                <w:bCs/>
                <w:noProof/>
              </w:rPr>
              <w:t xml:space="preserve">5.4.2 </w:t>
            </w:r>
            <w:r w:rsidR="00B57D25">
              <w:rPr>
                <w:rStyle w:val="Hypertextovodkaz"/>
                <w:bCs/>
                <w:noProof/>
              </w:rPr>
              <w:t xml:space="preserve"> </w:t>
            </w:r>
            <w:r w:rsidR="007B2D20" w:rsidRPr="00060893">
              <w:rPr>
                <w:rStyle w:val="Hypertextovodkaz"/>
                <w:bCs/>
                <w:noProof/>
              </w:rPr>
              <w:t>Přírodověda</w:t>
            </w:r>
            <w:r w:rsidR="007B2D20">
              <w:rPr>
                <w:noProof/>
                <w:webHidden/>
              </w:rPr>
              <w:tab/>
            </w:r>
            <w:r w:rsidR="007B2D20">
              <w:rPr>
                <w:noProof/>
                <w:webHidden/>
              </w:rPr>
              <w:fldChar w:fldCharType="begin"/>
            </w:r>
            <w:r w:rsidR="007B2D20">
              <w:rPr>
                <w:noProof/>
                <w:webHidden/>
              </w:rPr>
              <w:instrText xml:space="preserve"> PAGEREF _Toc103538345 \h </w:instrText>
            </w:r>
            <w:r w:rsidR="007B2D20">
              <w:rPr>
                <w:noProof/>
                <w:webHidden/>
              </w:rPr>
            </w:r>
            <w:r w:rsidR="007B2D20">
              <w:rPr>
                <w:noProof/>
                <w:webHidden/>
              </w:rPr>
              <w:fldChar w:fldCharType="separate"/>
            </w:r>
            <w:r w:rsidR="00A65CD4">
              <w:rPr>
                <w:noProof/>
                <w:webHidden/>
              </w:rPr>
              <w:t>77</w:t>
            </w:r>
            <w:r w:rsidR="007B2D20">
              <w:rPr>
                <w:noProof/>
                <w:webHidden/>
              </w:rPr>
              <w:fldChar w:fldCharType="end"/>
            </w:r>
          </w:hyperlink>
        </w:p>
        <w:p w14:paraId="5CCDCCC1" w14:textId="22CCB31B" w:rsidR="007B2D20" w:rsidRDefault="00BA5CA8">
          <w:pPr>
            <w:pStyle w:val="Obsah3"/>
            <w:tabs>
              <w:tab w:val="right" w:pos="9344"/>
            </w:tabs>
            <w:rPr>
              <w:rFonts w:eastAsiaTheme="minorEastAsia" w:cstheme="minorBidi"/>
              <w:noProof/>
              <w:sz w:val="22"/>
              <w:szCs w:val="22"/>
            </w:rPr>
          </w:pPr>
          <w:hyperlink w:anchor="_Toc103538346" w:history="1">
            <w:r w:rsidR="007B2D20" w:rsidRPr="00060893">
              <w:rPr>
                <w:rStyle w:val="Hypertextovodkaz"/>
                <w:bCs/>
                <w:noProof/>
              </w:rPr>
              <w:t xml:space="preserve">5.4.3 </w:t>
            </w:r>
            <w:r w:rsidR="00B57D25">
              <w:rPr>
                <w:rStyle w:val="Hypertextovodkaz"/>
                <w:bCs/>
                <w:noProof/>
              </w:rPr>
              <w:t xml:space="preserve"> </w:t>
            </w:r>
            <w:r w:rsidR="007B2D20" w:rsidRPr="00060893">
              <w:rPr>
                <w:rStyle w:val="Hypertextovodkaz"/>
                <w:bCs/>
                <w:noProof/>
              </w:rPr>
              <w:t>Vlastivěda</w:t>
            </w:r>
            <w:r w:rsidR="007B2D20">
              <w:rPr>
                <w:noProof/>
                <w:webHidden/>
              </w:rPr>
              <w:tab/>
            </w:r>
            <w:r w:rsidR="007B2D20">
              <w:rPr>
                <w:noProof/>
                <w:webHidden/>
              </w:rPr>
              <w:fldChar w:fldCharType="begin"/>
            </w:r>
            <w:r w:rsidR="007B2D20">
              <w:rPr>
                <w:noProof/>
                <w:webHidden/>
              </w:rPr>
              <w:instrText xml:space="preserve"> PAGEREF _Toc103538346 \h </w:instrText>
            </w:r>
            <w:r w:rsidR="007B2D20">
              <w:rPr>
                <w:noProof/>
                <w:webHidden/>
              </w:rPr>
            </w:r>
            <w:r w:rsidR="007B2D20">
              <w:rPr>
                <w:noProof/>
                <w:webHidden/>
              </w:rPr>
              <w:fldChar w:fldCharType="separate"/>
            </w:r>
            <w:r w:rsidR="00A65CD4">
              <w:rPr>
                <w:noProof/>
                <w:webHidden/>
              </w:rPr>
              <w:t>80</w:t>
            </w:r>
            <w:r w:rsidR="007B2D20">
              <w:rPr>
                <w:noProof/>
                <w:webHidden/>
              </w:rPr>
              <w:fldChar w:fldCharType="end"/>
            </w:r>
          </w:hyperlink>
        </w:p>
        <w:p w14:paraId="5E34E0E7" w14:textId="21FFCB4F" w:rsidR="007B2D20" w:rsidRDefault="00BA5CA8">
          <w:pPr>
            <w:pStyle w:val="Obsah3"/>
            <w:tabs>
              <w:tab w:val="right" w:pos="9344"/>
            </w:tabs>
            <w:rPr>
              <w:rFonts w:eastAsiaTheme="minorEastAsia" w:cstheme="minorBidi"/>
              <w:noProof/>
              <w:sz w:val="22"/>
              <w:szCs w:val="22"/>
            </w:rPr>
          </w:pPr>
          <w:hyperlink w:anchor="_Toc103538347" w:history="1">
            <w:r w:rsidR="007B2D20" w:rsidRPr="00060893">
              <w:rPr>
                <w:rStyle w:val="Hypertextovodkaz"/>
                <w:bCs/>
                <w:noProof/>
              </w:rPr>
              <w:t xml:space="preserve">5.5.1 </w:t>
            </w:r>
            <w:r w:rsidR="00B57D25">
              <w:rPr>
                <w:rStyle w:val="Hypertextovodkaz"/>
                <w:bCs/>
                <w:noProof/>
              </w:rPr>
              <w:t xml:space="preserve"> </w:t>
            </w:r>
            <w:r w:rsidR="007B2D20" w:rsidRPr="00060893">
              <w:rPr>
                <w:rStyle w:val="Hypertextovodkaz"/>
                <w:bCs/>
                <w:noProof/>
              </w:rPr>
              <w:t>Dějepis</w:t>
            </w:r>
            <w:r w:rsidR="007B2D20">
              <w:rPr>
                <w:noProof/>
                <w:webHidden/>
              </w:rPr>
              <w:tab/>
            </w:r>
            <w:r w:rsidR="007B2D20">
              <w:rPr>
                <w:noProof/>
                <w:webHidden/>
              </w:rPr>
              <w:fldChar w:fldCharType="begin"/>
            </w:r>
            <w:r w:rsidR="007B2D20">
              <w:rPr>
                <w:noProof/>
                <w:webHidden/>
              </w:rPr>
              <w:instrText xml:space="preserve"> PAGEREF _Toc103538347 \h </w:instrText>
            </w:r>
            <w:r w:rsidR="007B2D20">
              <w:rPr>
                <w:noProof/>
                <w:webHidden/>
              </w:rPr>
            </w:r>
            <w:r w:rsidR="007B2D20">
              <w:rPr>
                <w:noProof/>
                <w:webHidden/>
              </w:rPr>
              <w:fldChar w:fldCharType="separate"/>
            </w:r>
            <w:r w:rsidR="00A65CD4">
              <w:rPr>
                <w:noProof/>
                <w:webHidden/>
              </w:rPr>
              <w:t>82</w:t>
            </w:r>
            <w:r w:rsidR="007B2D20">
              <w:rPr>
                <w:noProof/>
                <w:webHidden/>
              </w:rPr>
              <w:fldChar w:fldCharType="end"/>
            </w:r>
          </w:hyperlink>
        </w:p>
        <w:p w14:paraId="2DA4E120" w14:textId="6D274786" w:rsidR="007B2D20" w:rsidRDefault="00BA5CA8">
          <w:pPr>
            <w:pStyle w:val="Obsah3"/>
            <w:tabs>
              <w:tab w:val="right" w:pos="9344"/>
            </w:tabs>
            <w:rPr>
              <w:rFonts w:eastAsiaTheme="minorEastAsia" w:cstheme="minorBidi"/>
              <w:noProof/>
              <w:sz w:val="22"/>
              <w:szCs w:val="22"/>
            </w:rPr>
          </w:pPr>
          <w:hyperlink w:anchor="_Toc103538348" w:history="1">
            <w:r w:rsidR="007B2D20" w:rsidRPr="00060893">
              <w:rPr>
                <w:rStyle w:val="Hypertextovodkaz"/>
                <w:bCs/>
                <w:noProof/>
              </w:rPr>
              <w:t xml:space="preserve">5.5.2 </w:t>
            </w:r>
            <w:r w:rsidR="00B57D25">
              <w:rPr>
                <w:rStyle w:val="Hypertextovodkaz"/>
                <w:bCs/>
                <w:noProof/>
              </w:rPr>
              <w:t xml:space="preserve"> </w:t>
            </w:r>
            <w:r w:rsidR="007B2D20" w:rsidRPr="00060893">
              <w:rPr>
                <w:rStyle w:val="Hypertextovodkaz"/>
                <w:bCs/>
                <w:noProof/>
              </w:rPr>
              <w:t>Základy společenských věd</w:t>
            </w:r>
            <w:r w:rsidR="007B2D20">
              <w:rPr>
                <w:noProof/>
                <w:webHidden/>
              </w:rPr>
              <w:tab/>
            </w:r>
            <w:r w:rsidR="007B2D20">
              <w:rPr>
                <w:noProof/>
                <w:webHidden/>
              </w:rPr>
              <w:fldChar w:fldCharType="begin"/>
            </w:r>
            <w:r w:rsidR="007B2D20">
              <w:rPr>
                <w:noProof/>
                <w:webHidden/>
              </w:rPr>
              <w:instrText xml:space="preserve"> PAGEREF _Toc103538348 \h </w:instrText>
            </w:r>
            <w:r w:rsidR="007B2D20">
              <w:rPr>
                <w:noProof/>
                <w:webHidden/>
              </w:rPr>
            </w:r>
            <w:r w:rsidR="007B2D20">
              <w:rPr>
                <w:noProof/>
                <w:webHidden/>
              </w:rPr>
              <w:fldChar w:fldCharType="separate"/>
            </w:r>
            <w:r w:rsidR="00A65CD4">
              <w:rPr>
                <w:noProof/>
                <w:webHidden/>
              </w:rPr>
              <w:t>86</w:t>
            </w:r>
            <w:r w:rsidR="007B2D20">
              <w:rPr>
                <w:noProof/>
                <w:webHidden/>
              </w:rPr>
              <w:fldChar w:fldCharType="end"/>
            </w:r>
          </w:hyperlink>
        </w:p>
        <w:p w14:paraId="295D4EFC" w14:textId="16EFD7DE" w:rsidR="007B2D20" w:rsidRDefault="00BA5CA8">
          <w:pPr>
            <w:pStyle w:val="Obsah3"/>
            <w:tabs>
              <w:tab w:val="right" w:pos="9344"/>
            </w:tabs>
            <w:rPr>
              <w:rFonts w:eastAsiaTheme="minorEastAsia" w:cstheme="minorBidi"/>
              <w:noProof/>
              <w:sz w:val="22"/>
              <w:szCs w:val="22"/>
            </w:rPr>
          </w:pPr>
          <w:hyperlink w:anchor="_Toc103538349" w:history="1">
            <w:r w:rsidR="007B2D20" w:rsidRPr="00060893">
              <w:rPr>
                <w:rStyle w:val="Hypertextovodkaz"/>
                <w:bCs/>
                <w:noProof/>
              </w:rPr>
              <w:t>5.6.1</w:t>
            </w:r>
            <w:r w:rsidR="00B57D25">
              <w:rPr>
                <w:rStyle w:val="Hypertextovodkaz"/>
                <w:bCs/>
                <w:noProof/>
              </w:rPr>
              <w:t xml:space="preserve"> </w:t>
            </w:r>
            <w:r w:rsidR="007B2D20" w:rsidRPr="00060893">
              <w:rPr>
                <w:rStyle w:val="Hypertextovodkaz"/>
                <w:bCs/>
                <w:noProof/>
              </w:rPr>
              <w:t xml:space="preserve"> Fyzika</w:t>
            </w:r>
            <w:r w:rsidR="007B2D20">
              <w:rPr>
                <w:noProof/>
                <w:webHidden/>
              </w:rPr>
              <w:tab/>
            </w:r>
            <w:r w:rsidR="007B2D20">
              <w:rPr>
                <w:noProof/>
                <w:webHidden/>
              </w:rPr>
              <w:fldChar w:fldCharType="begin"/>
            </w:r>
            <w:r w:rsidR="007B2D20">
              <w:rPr>
                <w:noProof/>
                <w:webHidden/>
              </w:rPr>
              <w:instrText xml:space="preserve"> PAGEREF _Toc103538349 \h </w:instrText>
            </w:r>
            <w:r w:rsidR="007B2D20">
              <w:rPr>
                <w:noProof/>
                <w:webHidden/>
              </w:rPr>
            </w:r>
            <w:r w:rsidR="007B2D20">
              <w:rPr>
                <w:noProof/>
                <w:webHidden/>
              </w:rPr>
              <w:fldChar w:fldCharType="separate"/>
            </w:r>
            <w:r w:rsidR="00A65CD4">
              <w:rPr>
                <w:noProof/>
                <w:webHidden/>
              </w:rPr>
              <w:t>89</w:t>
            </w:r>
            <w:r w:rsidR="007B2D20">
              <w:rPr>
                <w:noProof/>
                <w:webHidden/>
              </w:rPr>
              <w:fldChar w:fldCharType="end"/>
            </w:r>
          </w:hyperlink>
        </w:p>
        <w:p w14:paraId="7BABE286" w14:textId="0A39209D" w:rsidR="007B2D20" w:rsidRDefault="00BA5CA8">
          <w:pPr>
            <w:pStyle w:val="Obsah3"/>
            <w:tabs>
              <w:tab w:val="right" w:pos="9344"/>
            </w:tabs>
            <w:rPr>
              <w:rFonts w:eastAsiaTheme="minorEastAsia" w:cstheme="minorBidi"/>
              <w:noProof/>
              <w:sz w:val="22"/>
              <w:szCs w:val="22"/>
            </w:rPr>
          </w:pPr>
          <w:hyperlink w:anchor="_Toc103538350" w:history="1">
            <w:r w:rsidR="007B2D20" w:rsidRPr="00060893">
              <w:rPr>
                <w:rStyle w:val="Hypertextovodkaz"/>
                <w:bCs/>
                <w:noProof/>
              </w:rPr>
              <w:t xml:space="preserve">5.6.2 </w:t>
            </w:r>
            <w:r w:rsidR="00B57D25">
              <w:rPr>
                <w:rStyle w:val="Hypertextovodkaz"/>
                <w:bCs/>
                <w:noProof/>
              </w:rPr>
              <w:t xml:space="preserve"> </w:t>
            </w:r>
            <w:r w:rsidR="007B2D20" w:rsidRPr="00060893">
              <w:rPr>
                <w:rStyle w:val="Hypertextovodkaz"/>
                <w:bCs/>
                <w:noProof/>
              </w:rPr>
              <w:t>Chemie</w:t>
            </w:r>
            <w:r w:rsidR="007B2D20">
              <w:rPr>
                <w:noProof/>
                <w:webHidden/>
              </w:rPr>
              <w:tab/>
            </w:r>
            <w:r w:rsidR="007B2D20">
              <w:rPr>
                <w:noProof/>
                <w:webHidden/>
              </w:rPr>
              <w:fldChar w:fldCharType="begin"/>
            </w:r>
            <w:r w:rsidR="007B2D20">
              <w:rPr>
                <w:noProof/>
                <w:webHidden/>
              </w:rPr>
              <w:instrText xml:space="preserve"> PAGEREF _Toc103538350 \h </w:instrText>
            </w:r>
            <w:r w:rsidR="007B2D20">
              <w:rPr>
                <w:noProof/>
                <w:webHidden/>
              </w:rPr>
            </w:r>
            <w:r w:rsidR="007B2D20">
              <w:rPr>
                <w:noProof/>
                <w:webHidden/>
              </w:rPr>
              <w:fldChar w:fldCharType="separate"/>
            </w:r>
            <w:r w:rsidR="00A65CD4">
              <w:rPr>
                <w:noProof/>
                <w:webHidden/>
              </w:rPr>
              <w:t>93</w:t>
            </w:r>
            <w:r w:rsidR="007B2D20">
              <w:rPr>
                <w:noProof/>
                <w:webHidden/>
              </w:rPr>
              <w:fldChar w:fldCharType="end"/>
            </w:r>
          </w:hyperlink>
        </w:p>
        <w:p w14:paraId="0C1E2BBD" w14:textId="4CA4ED05" w:rsidR="007B2D20" w:rsidRDefault="00BA5CA8">
          <w:pPr>
            <w:pStyle w:val="Obsah3"/>
            <w:tabs>
              <w:tab w:val="right" w:pos="9344"/>
            </w:tabs>
            <w:rPr>
              <w:rFonts w:eastAsiaTheme="minorEastAsia" w:cstheme="minorBidi"/>
              <w:noProof/>
              <w:sz w:val="22"/>
              <w:szCs w:val="22"/>
            </w:rPr>
          </w:pPr>
          <w:hyperlink w:anchor="_Toc103538351" w:history="1">
            <w:r w:rsidR="007B2D20" w:rsidRPr="00060893">
              <w:rPr>
                <w:rStyle w:val="Hypertextovodkaz"/>
                <w:bCs/>
                <w:noProof/>
              </w:rPr>
              <w:t xml:space="preserve">5.6.3 </w:t>
            </w:r>
            <w:r w:rsidR="00B57D25">
              <w:rPr>
                <w:rStyle w:val="Hypertextovodkaz"/>
                <w:bCs/>
                <w:noProof/>
              </w:rPr>
              <w:t xml:space="preserve"> </w:t>
            </w:r>
            <w:r w:rsidR="007B2D20" w:rsidRPr="00060893">
              <w:rPr>
                <w:rStyle w:val="Hypertextovodkaz"/>
                <w:bCs/>
                <w:noProof/>
              </w:rPr>
              <w:t>Přírodopis</w:t>
            </w:r>
            <w:r w:rsidR="007B2D20">
              <w:rPr>
                <w:noProof/>
                <w:webHidden/>
              </w:rPr>
              <w:tab/>
            </w:r>
            <w:r w:rsidR="007B2D20">
              <w:rPr>
                <w:noProof/>
                <w:webHidden/>
              </w:rPr>
              <w:fldChar w:fldCharType="begin"/>
            </w:r>
            <w:r w:rsidR="007B2D20">
              <w:rPr>
                <w:noProof/>
                <w:webHidden/>
              </w:rPr>
              <w:instrText xml:space="preserve"> PAGEREF _Toc103538351 \h </w:instrText>
            </w:r>
            <w:r w:rsidR="007B2D20">
              <w:rPr>
                <w:noProof/>
                <w:webHidden/>
              </w:rPr>
            </w:r>
            <w:r w:rsidR="007B2D20">
              <w:rPr>
                <w:noProof/>
                <w:webHidden/>
              </w:rPr>
              <w:fldChar w:fldCharType="separate"/>
            </w:r>
            <w:r w:rsidR="00A65CD4">
              <w:rPr>
                <w:noProof/>
                <w:webHidden/>
              </w:rPr>
              <w:t>96</w:t>
            </w:r>
            <w:r w:rsidR="007B2D20">
              <w:rPr>
                <w:noProof/>
                <w:webHidden/>
              </w:rPr>
              <w:fldChar w:fldCharType="end"/>
            </w:r>
          </w:hyperlink>
        </w:p>
        <w:p w14:paraId="7C80AB47" w14:textId="6E25A551" w:rsidR="007B2D20" w:rsidRDefault="00BA5CA8">
          <w:pPr>
            <w:pStyle w:val="Obsah3"/>
            <w:tabs>
              <w:tab w:val="right" w:pos="9344"/>
            </w:tabs>
            <w:rPr>
              <w:rFonts w:eastAsiaTheme="minorEastAsia" w:cstheme="minorBidi"/>
              <w:noProof/>
              <w:sz w:val="22"/>
              <w:szCs w:val="22"/>
            </w:rPr>
          </w:pPr>
          <w:hyperlink w:anchor="_Toc103538352" w:history="1">
            <w:r w:rsidR="007B2D20" w:rsidRPr="00060893">
              <w:rPr>
                <w:rStyle w:val="Hypertextovodkaz"/>
                <w:bCs/>
                <w:noProof/>
              </w:rPr>
              <w:t xml:space="preserve">5.6.4 </w:t>
            </w:r>
            <w:r w:rsidR="00B57D25">
              <w:rPr>
                <w:rStyle w:val="Hypertextovodkaz"/>
                <w:bCs/>
                <w:noProof/>
              </w:rPr>
              <w:t xml:space="preserve"> </w:t>
            </w:r>
            <w:r w:rsidR="007B2D20" w:rsidRPr="00060893">
              <w:rPr>
                <w:rStyle w:val="Hypertextovodkaz"/>
                <w:bCs/>
                <w:noProof/>
              </w:rPr>
              <w:t>Zeměpis</w:t>
            </w:r>
            <w:r w:rsidR="007B2D20">
              <w:rPr>
                <w:noProof/>
                <w:webHidden/>
              </w:rPr>
              <w:tab/>
            </w:r>
            <w:r w:rsidR="007B2D20">
              <w:rPr>
                <w:noProof/>
                <w:webHidden/>
              </w:rPr>
              <w:fldChar w:fldCharType="begin"/>
            </w:r>
            <w:r w:rsidR="007B2D20">
              <w:rPr>
                <w:noProof/>
                <w:webHidden/>
              </w:rPr>
              <w:instrText xml:space="preserve"> PAGEREF _Toc103538352 \h </w:instrText>
            </w:r>
            <w:r w:rsidR="007B2D20">
              <w:rPr>
                <w:noProof/>
                <w:webHidden/>
              </w:rPr>
            </w:r>
            <w:r w:rsidR="007B2D20">
              <w:rPr>
                <w:noProof/>
                <w:webHidden/>
              </w:rPr>
              <w:fldChar w:fldCharType="separate"/>
            </w:r>
            <w:r w:rsidR="00A65CD4">
              <w:rPr>
                <w:noProof/>
                <w:webHidden/>
              </w:rPr>
              <w:t>100</w:t>
            </w:r>
            <w:r w:rsidR="007B2D20">
              <w:rPr>
                <w:noProof/>
                <w:webHidden/>
              </w:rPr>
              <w:fldChar w:fldCharType="end"/>
            </w:r>
          </w:hyperlink>
        </w:p>
        <w:p w14:paraId="6F37B6C8" w14:textId="3543FFB9" w:rsidR="007B2D20" w:rsidRDefault="00BA5CA8">
          <w:pPr>
            <w:pStyle w:val="Obsah3"/>
            <w:tabs>
              <w:tab w:val="right" w:pos="9344"/>
            </w:tabs>
            <w:rPr>
              <w:rFonts w:eastAsiaTheme="minorEastAsia" w:cstheme="minorBidi"/>
              <w:noProof/>
              <w:sz w:val="22"/>
              <w:szCs w:val="22"/>
            </w:rPr>
          </w:pPr>
          <w:hyperlink w:anchor="_Toc103538353" w:history="1">
            <w:r w:rsidR="007B2D20" w:rsidRPr="00060893">
              <w:rPr>
                <w:rStyle w:val="Hypertextovodkaz"/>
                <w:bCs/>
                <w:noProof/>
              </w:rPr>
              <w:t xml:space="preserve">5.7.1 </w:t>
            </w:r>
            <w:r w:rsidR="00B57D25">
              <w:rPr>
                <w:rStyle w:val="Hypertextovodkaz"/>
                <w:bCs/>
                <w:noProof/>
              </w:rPr>
              <w:t xml:space="preserve"> </w:t>
            </w:r>
            <w:r w:rsidR="007B2D20" w:rsidRPr="00060893">
              <w:rPr>
                <w:rStyle w:val="Hypertextovodkaz"/>
                <w:bCs/>
                <w:noProof/>
              </w:rPr>
              <w:t>Hudební výchova</w:t>
            </w:r>
            <w:r w:rsidR="007B2D20">
              <w:rPr>
                <w:noProof/>
                <w:webHidden/>
              </w:rPr>
              <w:tab/>
            </w:r>
            <w:r w:rsidR="007B2D20">
              <w:rPr>
                <w:noProof/>
                <w:webHidden/>
              </w:rPr>
              <w:fldChar w:fldCharType="begin"/>
            </w:r>
            <w:r w:rsidR="007B2D20">
              <w:rPr>
                <w:noProof/>
                <w:webHidden/>
              </w:rPr>
              <w:instrText xml:space="preserve"> PAGEREF _Toc103538353 \h </w:instrText>
            </w:r>
            <w:r w:rsidR="007B2D20">
              <w:rPr>
                <w:noProof/>
                <w:webHidden/>
              </w:rPr>
            </w:r>
            <w:r w:rsidR="007B2D20">
              <w:rPr>
                <w:noProof/>
                <w:webHidden/>
              </w:rPr>
              <w:fldChar w:fldCharType="separate"/>
            </w:r>
            <w:r w:rsidR="00A65CD4">
              <w:rPr>
                <w:noProof/>
                <w:webHidden/>
              </w:rPr>
              <w:t>105</w:t>
            </w:r>
            <w:r w:rsidR="007B2D20">
              <w:rPr>
                <w:noProof/>
                <w:webHidden/>
              </w:rPr>
              <w:fldChar w:fldCharType="end"/>
            </w:r>
          </w:hyperlink>
        </w:p>
        <w:p w14:paraId="476BF763" w14:textId="0CB63A3F" w:rsidR="007B2D20" w:rsidRDefault="00BA5CA8">
          <w:pPr>
            <w:pStyle w:val="Obsah3"/>
            <w:tabs>
              <w:tab w:val="right" w:pos="9344"/>
            </w:tabs>
            <w:rPr>
              <w:rFonts w:eastAsiaTheme="minorEastAsia" w:cstheme="minorBidi"/>
              <w:noProof/>
              <w:sz w:val="22"/>
              <w:szCs w:val="22"/>
            </w:rPr>
          </w:pPr>
          <w:hyperlink w:anchor="_Toc103538354" w:history="1">
            <w:r w:rsidR="007B2D20" w:rsidRPr="00060893">
              <w:rPr>
                <w:rStyle w:val="Hypertextovodkaz"/>
                <w:bCs/>
                <w:noProof/>
              </w:rPr>
              <w:t xml:space="preserve">5.7.2 </w:t>
            </w:r>
            <w:r w:rsidR="00B57D25">
              <w:rPr>
                <w:rStyle w:val="Hypertextovodkaz"/>
                <w:bCs/>
                <w:noProof/>
              </w:rPr>
              <w:t xml:space="preserve"> </w:t>
            </w:r>
            <w:r w:rsidR="007B2D20" w:rsidRPr="00060893">
              <w:rPr>
                <w:rStyle w:val="Hypertextovodkaz"/>
                <w:bCs/>
                <w:noProof/>
              </w:rPr>
              <w:t>Výtvarná výchova</w:t>
            </w:r>
            <w:r w:rsidR="007B2D20">
              <w:rPr>
                <w:noProof/>
                <w:webHidden/>
              </w:rPr>
              <w:tab/>
            </w:r>
            <w:r w:rsidR="007B2D20">
              <w:rPr>
                <w:noProof/>
                <w:webHidden/>
              </w:rPr>
              <w:fldChar w:fldCharType="begin"/>
            </w:r>
            <w:r w:rsidR="007B2D20">
              <w:rPr>
                <w:noProof/>
                <w:webHidden/>
              </w:rPr>
              <w:instrText xml:space="preserve"> PAGEREF _Toc103538354 \h </w:instrText>
            </w:r>
            <w:r w:rsidR="007B2D20">
              <w:rPr>
                <w:noProof/>
                <w:webHidden/>
              </w:rPr>
            </w:r>
            <w:r w:rsidR="007B2D20">
              <w:rPr>
                <w:noProof/>
                <w:webHidden/>
              </w:rPr>
              <w:fldChar w:fldCharType="separate"/>
            </w:r>
            <w:r w:rsidR="00A65CD4">
              <w:rPr>
                <w:noProof/>
                <w:webHidden/>
              </w:rPr>
              <w:t>108</w:t>
            </w:r>
            <w:r w:rsidR="007B2D20">
              <w:rPr>
                <w:noProof/>
                <w:webHidden/>
              </w:rPr>
              <w:fldChar w:fldCharType="end"/>
            </w:r>
          </w:hyperlink>
        </w:p>
        <w:p w14:paraId="13FE7DFD" w14:textId="45E534CA" w:rsidR="007B2D20" w:rsidRDefault="00BA5CA8">
          <w:pPr>
            <w:pStyle w:val="Obsah3"/>
            <w:tabs>
              <w:tab w:val="right" w:pos="9344"/>
            </w:tabs>
            <w:rPr>
              <w:rFonts w:eastAsiaTheme="minorEastAsia" w:cstheme="minorBidi"/>
              <w:noProof/>
              <w:sz w:val="22"/>
              <w:szCs w:val="22"/>
            </w:rPr>
          </w:pPr>
          <w:hyperlink w:anchor="_Toc103538355" w:history="1">
            <w:r w:rsidR="007B2D20" w:rsidRPr="00060893">
              <w:rPr>
                <w:rStyle w:val="Hypertextovodkaz"/>
                <w:bCs/>
                <w:noProof/>
              </w:rPr>
              <w:t xml:space="preserve">5.8.1 </w:t>
            </w:r>
            <w:r w:rsidR="00B57D25">
              <w:rPr>
                <w:rStyle w:val="Hypertextovodkaz"/>
                <w:bCs/>
                <w:noProof/>
              </w:rPr>
              <w:t xml:space="preserve"> </w:t>
            </w:r>
            <w:r w:rsidR="007B2D20" w:rsidRPr="00060893">
              <w:rPr>
                <w:rStyle w:val="Hypertextovodkaz"/>
                <w:bCs/>
                <w:noProof/>
              </w:rPr>
              <w:t>Výchova ke zdraví</w:t>
            </w:r>
            <w:r w:rsidR="007B2D20">
              <w:rPr>
                <w:noProof/>
                <w:webHidden/>
              </w:rPr>
              <w:tab/>
            </w:r>
            <w:r w:rsidR="007B2D20">
              <w:rPr>
                <w:noProof/>
                <w:webHidden/>
              </w:rPr>
              <w:fldChar w:fldCharType="begin"/>
            </w:r>
            <w:r w:rsidR="007B2D20">
              <w:rPr>
                <w:noProof/>
                <w:webHidden/>
              </w:rPr>
              <w:instrText xml:space="preserve"> PAGEREF _Toc103538355 \h </w:instrText>
            </w:r>
            <w:r w:rsidR="007B2D20">
              <w:rPr>
                <w:noProof/>
                <w:webHidden/>
              </w:rPr>
            </w:r>
            <w:r w:rsidR="007B2D20">
              <w:rPr>
                <w:noProof/>
                <w:webHidden/>
              </w:rPr>
              <w:fldChar w:fldCharType="separate"/>
            </w:r>
            <w:r w:rsidR="00A65CD4">
              <w:rPr>
                <w:noProof/>
                <w:webHidden/>
              </w:rPr>
              <w:t>114</w:t>
            </w:r>
            <w:r w:rsidR="007B2D20">
              <w:rPr>
                <w:noProof/>
                <w:webHidden/>
              </w:rPr>
              <w:fldChar w:fldCharType="end"/>
            </w:r>
          </w:hyperlink>
        </w:p>
        <w:p w14:paraId="25341167" w14:textId="0527022D" w:rsidR="007B2D20" w:rsidRDefault="00BA5CA8">
          <w:pPr>
            <w:pStyle w:val="Obsah3"/>
            <w:tabs>
              <w:tab w:val="right" w:pos="9344"/>
            </w:tabs>
            <w:rPr>
              <w:rFonts w:eastAsiaTheme="minorEastAsia" w:cstheme="minorBidi"/>
              <w:noProof/>
              <w:sz w:val="22"/>
              <w:szCs w:val="22"/>
            </w:rPr>
          </w:pPr>
          <w:hyperlink w:anchor="_Toc103538356" w:history="1">
            <w:r w:rsidR="007B2D20" w:rsidRPr="00060893">
              <w:rPr>
                <w:rStyle w:val="Hypertextovodkaz"/>
                <w:bCs/>
                <w:noProof/>
              </w:rPr>
              <w:t>5.8.2</w:t>
            </w:r>
            <w:r w:rsidR="00B57D25">
              <w:rPr>
                <w:rStyle w:val="Hypertextovodkaz"/>
                <w:bCs/>
                <w:noProof/>
              </w:rPr>
              <w:t xml:space="preserve"> </w:t>
            </w:r>
            <w:r w:rsidR="007B2D20" w:rsidRPr="00060893">
              <w:rPr>
                <w:rStyle w:val="Hypertextovodkaz"/>
                <w:bCs/>
                <w:noProof/>
              </w:rPr>
              <w:t xml:space="preserve"> Tělesná výchova</w:t>
            </w:r>
            <w:r w:rsidR="007B2D20">
              <w:rPr>
                <w:noProof/>
                <w:webHidden/>
              </w:rPr>
              <w:tab/>
            </w:r>
            <w:r w:rsidR="007B2D20">
              <w:rPr>
                <w:noProof/>
                <w:webHidden/>
              </w:rPr>
              <w:fldChar w:fldCharType="begin"/>
            </w:r>
            <w:r w:rsidR="007B2D20">
              <w:rPr>
                <w:noProof/>
                <w:webHidden/>
              </w:rPr>
              <w:instrText xml:space="preserve"> PAGEREF _Toc103538356 \h </w:instrText>
            </w:r>
            <w:r w:rsidR="007B2D20">
              <w:rPr>
                <w:noProof/>
                <w:webHidden/>
              </w:rPr>
            </w:r>
            <w:r w:rsidR="007B2D20">
              <w:rPr>
                <w:noProof/>
                <w:webHidden/>
              </w:rPr>
              <w:fldChar w:fldCharType="separate"/>
            </w:r>
            <w:r w:rsidR="00A65CD4">
              <w:rPr>
                <w:noProof/>
                <w:webHidden/>
              </w:rPr>
              <w:t>116</w:t>
            </w:r>
            <w:r w:rsidR="007B2D20">
              <w:rPr>
                <w:noProof/>
                <w:webHidden/>
              </w:rPr>
              <w:fldChar w:fldCharType="end"/>
            </w:r>
          </w:hyperlink>
        </w:p>
        <w:p w14:paraId="598C62A0" w14:textId="448B3531" w:rsidR="007B2D20" w:rsidRDefault="00BA5CA8">
          <w:pPr>
            <w:pStyle w:val="Obsah3"/>
            <w:tabs>
              <w:tab w:val="right" w:pos="9344"/>
            </w:tabs>
            <w:rPr>
              <w:rFonts w:eastAsiaTheme="minorEastAsia" w:cstheme="minorBidi"/>
              <w:noProof/>
              <w:sz w:val="22"/>
              <w:szCs w:val="22"/>
            </w:rPr>
          </w:pPr>
          <w:hyperlink w:anchor="_Toc103538357" w:history="1">
            <w:r w:rsidR="007B2D20" w:rsidRPr="00060893">
              <w:rPr>
                <w:rStyle w:val="Hypertextovodkaz"/>
                <w:bCs/>
                <w:noProof/>
              </w:rPr>
              <w:t xml:space="preserve">5.9.1 </w:t>
            </w:r>
            <w:r w:rsidR="00B57D25">
              <w:rPr>
                <w:rStyle w:val="Hypertextovodkaz"/>
                <w:bCs/>
                <w:noProof/>
              </w:rPr>
              <w:t xml:space="preserve"> </w:t>
            </w:r>
            <w:r w:rsidR="007B2D20" w:rsidRPr="00060893">
              <w:rPr>
                <w:rStyle w:val="Hypertextovodkaz"/>
                <w:bCs/>
                <w:noProof/>
              </w:rPr>
              <w:t>Pracovní činnosti</w:t>
            </w:r>
            <w:r w:rsidR="007B2D20">
              <w:rPr>
                <w:noProof/>
                <w:webHidden/>
              </w:rPr>
              <w:tab/>
            </w:r>
            <w:r w:rsidR="007B2D20">
              <w:rPr>
                <w:noProof/>
                <w:webHidden/>
              </w:rPr>
              <w:fldChar w:fldCharType="begin"/>
            </w:r>
            <w:r w:rsidR="007B2D20">
              <w:rPr>
                <w:noProof/>
                <w:webHidden/>
              </w:rPr>
              <w:instrText xml:space="preserve"> PAGEREF _Toc103538357 \h </w:instrText>
            </w:r>
            <w:r w:rsidR="007B2D20">
              <w:rPr>
                <w:noProof/>
                <w:webHidden/>
              </w:rPr>
            </w:r>
            <w:r w:rsidR="007B2D20">
              <w:rPr>
                <w:noProof/>
                <w:webHidden/>
              </w:rPr>
              <w:fldChar w:fldCharType="separate"/>
            </w:r>
            <w:r w:rsidR="00A65CD4">
              <w:rPr>
                <w:noProof/>
                <w:webHidden/>
              </w:rPr>
              <w:t>122</w:t>
            </w:r>
            <w:r w:rsidR="007B2D20">
              <w:rPr>
                <w:noProof/>
                <w:webHidden/>
              </w:rPr>
              <w:fldChar w:fldCharType="end"/>
            </w:r>
          </w:hyperlink>
        </w:p>
        <w:p w14:paraId="79B07587" w14:textId="1D6D5707" w:rsidR="007B2D20" w:rsidRDefault="00BA5CA8">
          <w:pPr>
            <w:pStyle w:val="Obsah1"/>
            <w:tabs>
              <w:tab w:val="right" w:pos="9344"/>
            </w:tabs>
            <w:rPr>
              <w:rFonts w:asciiTheme="minorHAnsi" w:eastAsiaTheme="minorEastAsia" w:hAnsiTheme="minorHAnsi" w:cstheme="minorBidi"/>
              <w:b w:val="0"/>
              <w:bCs w:val="0"/>
              <w:caps w:val="0"/>
              <w:noProof/>
              <w:sz w:val="22"/>
              <w:szCs w:val="22"/>
            </w:rPr>
          </w:pPr>
          <w:hyperlink w:anchor="_Toc103538358" w:history="1">
            <w:r w:rsidR="007B2D20" w:rsidRPr="00060893">
              <w:rPr>
                <w:rStyle w:val="Hypertextovodkaz"/>
                <w:noProof/>
              </w:rPr>
              <w:t xml:space="preserve">6 </w:t>
            </w:r>
            <w:r w:rsidR="00B57D25">
              <w:rPr>
                <w:rStyle w:val="Hypertextovodkaz"/>
                <w:noProof/>
              </w:rPr>
              <w:t xml:space="preserve"> </w:t>
            </w:r>
            <w:r w:rsidR="007B2D20" w:rsidRPr="00060893">
              <w:rPr>
                <w:rStyle w:val="Hypertextovodkaz"/>
                <w:noProof/>
              </w:rPr>
              <w:t>HODNOCENÍ ŽÁKŮ A AUTOEVALUACE ŠKOLY</w:t>
            </w:r>
            <w:r w:rsidR="007B2D20">
              <w:rPr>
                <w:noProof/>
                <w:webHidden/>
              </w:rPr>
              <w:tab/>
            </w:r>
            <w:r w:rsidR="007B2D20">
              <w:rPr>
                <w:noProof/>
                <w:webHidden/>
              </w:rPr>
              <w:fldChar w:fldCharType="begin"/>
            </w:r>
            <w:r w:rsidR="007B2D20">
              <w:rPr>
                <w:noProof/>
                <w:webHidden/>
              </w:rPr>
              <w:instrText xml:space="preserve"> PAGEREF _Toc103538358 \h </w:instrText>
            </w:r>
            <w:r w:rsidR="007B2D20">
              <w:rPr>
                <w:noProof/>
                <w:webHidden/>
              </w:rPr>
            </w:r>
            <w:r w:rsidR="007B2D20">
              <w:rPr>
                <w:noProof/>
                <w:webHidden/>
              </w:rPr>
              <w:fldChar w:fldCharType="separate"/>
            </w:r>
            <w:r w:rsidR="00A65CD4">
              <w:rPr>
                <w:noProof/>
                <w:webHidden/>
              </w:rPr>
              <w:t>126</w:t>
            </w:r>
            <w:r w:rsidR="007B2D20">
              <w:rPr>
                <w:noProof/>
                <w:webHidden/>
              </w:rPr>
              <w:fldChar w:fldCharType="end"/>
            </w:r>
          </w:hyperlink>
        </w:p>
        <w:p w14:paraId="3D58167E" w14:textId="0199C158" w:rsidR="00AE3D6A" w:rsidRDefault="00F4315D">
          <w:pPr>
            <w:rPr>
              <w:rFonts w:cs="Arial"/>
              <w:b/>
              <w:bCs/>
              <w:caps/>
            </w:rPr>
          </w:pPr>
          <w:r w:rsidRPr="000A7C73">
            <w:rPr>
              <w:rFonts w:cs="Arial"/>
              <w:b/>
              <w:bCs/>
              <w:caps/>
            </w:rPr>
            <w:fldChar w:fldCharType="end"/>
          </w:r>
        </w:p>
        <w:p w14:paraId="0B1FDE47" w14:textId="10198034" w:rsidR="00F4315D" w:rsidRDefault="00BA5CA8"/>
      </w:sdtContent>
    </w:sdt>
    <w:p w14:paraId="609EF83F" w14:textId="77777777" w:rsidR="00663DD9" w:rsidRDefault="00663DD9" w:rsidP="00663DD9">
      <w:pPr>
        <w:jc w:val="center"/>
        <w:rPr>
          <w:rFonts w:cs="Arial"/>
          <w:b/>
          <w:sz w:val="32"/>
          <w:szCs w:val="32"/>
        </w:rPr>
      </w:pPr>
    </w:p>
    <w:p w14:paraId="4DA67A67" w14:textId="77777777" w:rsidR="00663DD9" w:rsidRDefault="00663DD9" w:rsidP="00663DD9">
      <w:pPr>
        <w:jc w:val="center"/>
        <w:rPr>
          <w:rFonts w:cs="Arial"/>
          <w:b/>
          <w:sz w:val="32"/>
          <w:szCs w:val="32"/>
        </w:rPr>
      </w:pPr>
    </w:p>
    <w:p w14:paraId="06B2A261" w14:textId="77777777" w:rsidR="00663DD9" w:rsidRDefault="00663DD9" w:rsidP="00663DD9">
      <w:pPr>
        <w:jc w:val="center"/>
        <w:rPr>
          <w:rFonts w:cs="Arial"/>
          <w:b/>
          <w:sz w:val="32"/>
          <w:szCs w:val="32"/>
        </w:rPr>
      </w:pPr>
    </w:p>
    <w:p w14:paraId="0A59011C" w14:textId="77777777" w:rsidR="00AE3D6A" w:rsidRDefault="00AE3D6A" w:rsidP="00663DD9">
      <w:pPr>
        <w:jc w:val="center"/>
        <w:rPr>
          <w:rFonts w:cs="Arial"/>
          <w:b/>
          <w:sz w:val="32"/>
          <w:szCs w:val="32"/>
        </w:rPr>
        <w:sectPr w:rsidR="00AE3D6A" w:rsidSect="00F4315D">
          <w:headerReference w:type="default" r:id="rId8"/>
          <w:footerReference w:type="default" r:id="rId9"/>
          <w:pgSz w:w="11906" w:h="16838"/>
          <w:pgMar w:top="1134" w:right="1134" w:bottom="1134" w:left="1418" w:header="708" w:footer="708" w:gutter="0"/>
          <w:cols w:space="708"/>
          <w:docGrid w:linePitch="360"/>
        </w:sectPr>
      </w:pPr>
    </w:p>
    <w:p w14:paraId="1A486371" w14:textId="77777777" w:rsidR="00663DD9" w:rsidRPr="00F4315D" w:rsidRDefault="00F4315D" w:rsidP="00F4315D">
      <w:pPr>
        <w:pStyle w:val="Nadpis1"/>
      </w:pPr>
      <w:bookmarkStart w:id="0" w:name="_Toc103538292"/>
      <w:proofErr w:type="gramStart"/>
      <w:r w:rsidRPr="00F4315D">
        <w:lastRenderedPageBreak/>
        <w:t xml:space="preserve">1  </w:t>
      </w:r>
      <w:r w:rsidR="00663DD9" w:rsidRPr="00F4315D">
        <w:t>IDENTIFIKAČNÍ</w:t>
      </w:r>
      <w:proofErr w:type="gramEnd"/>
      <w:r w:rsidR="00663DD9" w:rsidRPr="00F4315D">
        <w:t xml:space="preserve"> ÚDAJE</w:t>
      </w:r>
      <w:bookmarkEnd w:id="0"/>
    </w:p>
    <w:p w14:paraId="661BADE8" w14:textId="77777777" w:rsidR="00663DD9" w:rsidRPr="00944028" w:rsidRDefault="00663DD9" w:rsidP="00663DD9">
      <w:pPr>
        <w:rPr>
          <w:rFonts w:cs="Arial"/>
          <w:sz w:val="22"/>
          <w:szCs w:val="22"/>
        </w:rPr>
      </w:pPr>
    </w:p>
    <w:p w14:paraId="4EEB7E8A" w14:textId="77777777" w:rsidR="00663DD9" w:rsidRPr="00DE3EB4" w:rsidRDefault="00663DD9" w:rsidP="00663DD9">
      <w:pPr>
        <w:rPr>
          <w:rFonts w:cs="Arial"/>
          <w:b/>
          <w:sz w:val="24"/>
        </w:rPr>
      </w:pPr>
      <w:r w:rsidRPr="00DE3EB4">
        <w:rPr>
          <w:rFonts w:cs="Arial"/>
          <w:sz w:val="24"/>
          <w:u w:val="single"/>
        </w:rPr>
        <w:t>Název ŠVP</w:t>
      </w:r>
    </w:p>
    <w:p w14:paraId="3B624522" w14:textId="77777777" w:rsidR="00663DD9" w:rsidRPr="00DE3EB4" w:rsidRDefault="00663DD9" w:rsidP="00663DD9">
      <w:pPr>
        <w:rPr>
          <w:rFonts w:cs="Arial"/>
          <w:sz w:val="24"/>
        </w:rPr>
      </w:pPr>
      <w:r w:rsidRPr="00DE3EB4">
        <w:rPr>
          <w:rFonts w:cs="Arial"/>
          <w:b/>
          <w:sz w:val="24"/>
        </w:rPr>
        <w:t>Školní vzdělávací program Základní školy Přerov</w:t>
      </w:r>
      <w:r w:rsidRPr="00DE3EB4">
        <w:rPr>
          <w:rFonts w:cs="Arial"/>
          <w:sz w:val="24"/>
        </w:rPr>
        <w:t xml:space="preserve">, </w:t>
      </w:r>
      <w:r w:rsidRPr="00DE3EB4">
        <w:rPr>
          <w:rFonts w:cs="Arial"/>
          <w:b/>
          <w:sz w:val="24"/>
        </w:rPr>
        <w:t>Za mlýnem 1</w:t>
      </w:r>
      <w:r w:rsidRPr="00DE3EB4">
        <w:rPr>
          <w:rFonts w:cs="Arial"/>
          <w:sz w:val="24"/>
        </w:rPr>
        <w:t>, zpracováno podle RVP pro základní vzdělávání</w:t>
      </w:r>
    </w:p>
    <w:p w14:paraId="4402EA64" w14:textId="77777777" w:rsidR="00663DD9" w:rsidRPr="00DE3EB4" w:rsidRDefault="00663DD9" w:rsidP="00663DD9">
      <w:pPr>
        <w:rPr>
          <w:rFonts w:cs="Arial"/>
          <w:sz w:val="24"/>
        </w:rPr>
      </w:pPr>
    </w:p>
    <w:p w14:paraId="3EE6CB48" w14:textId="77777777" w:rsidR="00663DD9" w:rsidRPr="00DE3EB4" w:rsidRDefault="00663DD9" w:rsidP="00663DD9">
      <w:pPr>
        <w:rPr>
          <w:rFonts w:cs="Arial"/>
          <w:sz w:val="24"/>
        </w:rPr>
      </w:pPr>
      <w:r w:rsidRPr="00DE3EB4">
        <w:rPr>
          <w:rFonts w:cs="Arial"/>
          <w:sz w:val="24"/>
          <w:u w:val="single"/>
        </w:rPr>
        <w:t>Předkladatel</w:t>
      </w:r>
    </w:p>
    <w:p w14:paraId="3711518A" w14:textId="77777777" w:rsidR="00663DD9" w:rsidRPr="00DE3EB4" w:rsidRDefault="00663DD9" w:rsidP="00663DD9">
      <w:pPr>
        <w:rPr>
          <w:rFonts w:cs="Arial"/>
          <w:sz w:val="24"/>
        </w:rPr>
      </w:pPr>
      <w:r w:rsidRPr="00DE3EB4">
        <w:rPr>
          <w:rFonts w:cs="Arial"/>
          <w:sz w:val="24"/>
        </w:rPr>
        <w:t xml:space="preserve">- název školy </w:t>
      </w:r>
    </w:p>
    <w:p w14:paraId="2E71E071" w14:textId="77777777" w:rsidR="00663DD9" w:rsidRPr="00DE3EB4" w:rsidRDefault="00663DD9" w:rsidP="00663DD9">
      <w:pPr>
        <w:rPr>
          <w:rFonts w:cs="Arial"/>
          <w:b/>
          <w:sz w:val="24"/>
        </w:rPr>
      </w:pPr>
      <w:r w:rsidRPr="00DE3EB4">
        <w:rPr>
          <w:rFonts w:cs="Arial"/>
          <w:b/>
          <w:sz w:val="24"/>
        </w:rPr>
        <w:t>Základní škola Přerov, Za mlýnem 1</w:t>
      </w:r>
    </w:p>
    <w:p w14:paraId="61BC2990" w14:textId="77777777" w:rsidR="00663DD9" w:rsidRPr="00DE3EB4" w:rsidRDefault="00663DD9" w:rsidP="00663DD9">
      <w:pPr>
        <w:rPr>
          <w:rFonts w:cs="Arial"/>
          <w:sz w:val="24"/>
        </w:rPr>
      </w:pPr>
    </w:p>
    <w:p w14:paraId="0A936357" w14:textId="77777777" w:rsidR="00663DD9" w:rsidRPr="00DE3EB4" w:rsidRDefault="00663DD9" w:rsidP="00663DD9">
      <w:pPr>
        <w:rPr>
          <w:rFonts w:cs="Arial"/>
          <w:sz w:val="24"/>
        </w:rPr>
      </w:pPr>
      <w:r w:rsidRPr="00DE3EB4">
        <w:rPr>
          <w:rFonts w:cs="Arial"/>
          <w:sz w:val="24"/>
        </w:rPr>
        <w:t>- adresa školy</w:t>
      </w:r>
    </w:p>
    <w:p w14:paraId="5356B4E8" w14:textId="77777777" w:rsidR="00663DD9" w:rsidRPr="00DE3EB4" w:rsidRDefault="00663DD9" w:rsidP="00663DD9">
      <w:pPr>
        <w:rPr>
          <w:rFonts w:cs="Arial"/>
          <w:sz w:val="24"/>
        </w:rPr>
      </w:pPr>
      <w:r w:rsidRPr="00DE3EB4">
        <w:rPr>
          <w:rFonts w:cs="Arial"/>
          <w:sz w:val="24"/>
        </w:rPr>
        <w:t>Za mlýnem 1, 750 02 Přerov I - Město</w:t>
      </w:r>
    </w:p>
    <w:p w14:paraId="4066F9E1" w14:textId="77777777" w:rsidR="00663DD9" w:rsidRPr="00DE3EB4" w:rsidRDefault="00663DD9" w:rsidP="00663DD9">
      <w:pPr>
        <w:rPr>
          <w:rFonts w:cs="Arial"/>
          <w:sz w:val="24"/>
        </w:rPr>
      </w:pPr>
    </w:p>
    <w:p w14:paraId="498CFF29" w14:textId="77777777" w:rsidR="00663DD9" w:rsidRPr="00DE3EB4" w:rsidRDefault="00663DD9" w:rsidP="00663DD9">
      <w:pPr>
        <w:rPr>
          <w:rFonts w:cs="Arial"/>
          <w:sz w:val="24"/>
        </w:rPr>
      </w:pPr>
      <w:r w:rsidRPr="00DE3EB4">
        <w:rPr>
          <w:rFonts w:cs="Arial"/>
          <w:sz w:val="24"/>
        </w:rPr>
        <w:t>- jméno ředitele školy</w:t>
      </w:r>
    </w:p>
    <w:p w14:paraId="41259A3E" w14:textId="77777777" w:rsidR="00663DD9" w:rsidRPr="00DE3EB4" w:rsidRDefault="00663DD9" w:rsidP="00663DD9">
      <w:pPr>
        <w:rPr>
          <w:rFonts w:cs="Arial"/>
          <w:b/>
          <w:sz w:val="24"/>
        </w:rPr>
      </w:pPr>
      <w:r w:rsidRPr="00DE3EB4">
        <w:rPr>
          <w:rFonts w:cs="Arial"/>
          <w:b/>
          <w:sz w:val="24"/>
        </w:rPr>
        <w:t>Mgr. Petr Zbořil</w:t>
      </w:r>
    </w:p>
    <w:p w14:paraId="5A9B07E6" w14:textId="77777777" w:rsidR="00663DD9" w:rsidRPr="00DE3EB4" w:rsidRDefault="00663DD9" w:rsidP="00663DD9">
      <w:pPr>
        <w:rPr>
          <w:rFonts w:cs="Arial"/>
          <w:b/>
          <w:sz w:val="24"/>
        </w:rPr>
      </w:pPr>
    </w:p>
    <w:p w14:paraId="088AF86C" w14:textId="77777777" w:rsidR="00663DD9" w:rsidRPr="00DE3EB4" w:rsidRDefault="00663DD9" w:rsidP="00663DD9">
      <w:pPr>
        <w:rPr>
          <w:rFonts w:cs="Arial"/>
          <w:sz w:val="24"/>
        </w:rPr>
      </w:pPr>
      <w:r w:rsidRPr="00DE3EB4">
        <w:rPr>
          <w:rFonts w:cs="Arial"/>
          <w:sz w:val="24"/>
        </w:rPr>
        <w:t>IČ: 478 58 311</w:t>
      </w:r>
    </w:p>
    <w:p w14:paraId="5668EFFF" w14:textId="77777777" w:rsidR="00663DD9" w:rsidRPr="00DE3EB4" w:rsidRDefault="00663DD9" w:rsidP="00663DD9">
      <w:pPr>
        <w:rPr>
          <w:rFonts w:cs="Arial"/>
          <w:sz w:val="24"/>
        </w:rPr>
      </w:pPr>
      <w:r w:rsidRPr="00DE3EB4">
        <w:rPr>
          <w:rFonts w:cs="Arial"/>
          <w:sz w:val="24"/>
        </w:rPr>
        <w:t>IZO: 0478 58 311</w:t>
      </w:r>
    </w:p>
    <w:p w14:paraId="12CBDC49" w14:textId="77777777" w:rsidR="00663DD9" w:rsidRPr="00DE3EB4" w:rsidRDefault="00663DD9" w:rsidP="00663DD9">
      <w:pPr>
        <w:rPr>
          <w:rFonts w:cs="Arial"/>
          <w:sz w:val="24"/>
        </w:rPr>
      </w:pPr>
      <w:r w:rsidRPr="00DE3EB4">
        <w:rPr>
          <w:rFonts w:cs="Arial"/>
          <w:sz w:val="24"/>
        </w:rPr>
        <w:t>RED-IZO: 600 146 839</w:t>
      </w:r>
    </w:p>
    <w:p w14:paraId="31CE9D69" w14:textId="77777777" w:rsidR="00663DD9" w:rsidRPr="00DE3EB4" w:rsidRDefault="00663DD9" w:rsidP="00663DD9">
      <w:pPr>
        <w:rPr>
          <w:rFonts w:cs="Arial"/>
          <w:sz w:val="24"/>
        </w:rPr>
      </w:pPr>
    </w:p>
    <w:p w14:paraId="5E798428" w14:textId="77777777" w:rsidR="00663DD9" w:rsidRPr="00DE3EB4" w:rsidRDefault="00663DD9" w:rsidP="00663DD9">
      <w:pPr>
        <w:rPr>
          <w:rFonts w:cs="Arial"/>
          <w:sz w:val="24"/>
        </w:rPr>
      </w:pPr>
      <w:r w:rsidRPr="00DE3EB4">
        <w:rPr>
          <w:rFonts w:cs="Arial"/>
          <w:sz w:val="24"/>
        </w:rPr>
        <w:t>- jméno koordinátora tvorby ŠVP</w:t>
      </w:r>
    </w:p>
    <w:p w14:paraId="76CFE984" w14:textId="77777777" w:rsidR="00663DD9" w:rsidRPr="00DE3EB4" w:rsidRDefault="00663DD9" w:rsidP="00663DD9">
      <w:pPr>
        <w:rPr>
          <w:rFonts w:cs="Arial"/>
          <w:sz w:val="24"/>
        </w:rPr>
      </w:pPr>
      <w:r w:rsidRPr="00DE3EB4">
        <w:rPr>
          <w:rFonts w:cs="Arial"/>
          <w:sz w:val="24"/>
        </w:rPr>
        <w:t>Mgr. Jitka Švábová</w:t>
      </w:r>
    </w:p>
    <w:p w14:paraId="213E57E1" w14:textId="77777777" w:rsidR="00663DD9" w:rsidRPr="00DE3EB4" w:rsidRDefault="00663DD9" w:rsidP="00663DD9">
      <w:pPr>
        <w:rPr>
          <w:rFonts w:cs="Arial"/>
          <w:sz w:val="24"/>
        </w:rPr>
      </w:pPr>
    </w:p>
    <w:p w14:paraId="6FBE0E01" w14:textId="77777777" w:rsidR="00663DD9" w:rsidRPr="00DE3EB4" w:rsidRDefault="00663DD9" w:rsidP="00663DD9">
      <w:pPr>
        <w:rPr>
          <w:rFonts w:cs="Arial"/>
          <w:sz w:val="24"/>
        </w:rPr>
      </w:pPr>
      <w:r w:rsidRPr="00DE3EB4">
        <w:rPr>
          <w:rFonts w:cs="Arial"/>
          <w:sz w:val="24"/>
        </w:rPr>
        <w:t>- kontakty</w:t>
      </w:r>
    </w:p>
    <w:p w14:paraId="692C3033" w14:textId="77777777" w:rsidR="00663DD9" w:rsidRPr="00DE3EB4" w:rsidRDefault="00663DD9" w:rsidP="00663DD9">
      <w:pPr>
        <w:rPr>
          <w:rFonts w:cs="Arial"/>
          <w:sz w:val="24"/>
        </w:rPr>
      </w:pPr>
      <w:r w:rsidRPr="00DE3EB4">
        <w:rPr>
          <w:rFonts w:cs="Arial"/>
          <w:sz w:val="24"/>
        </w:rPr>
        <w:t>Telefon: 581 250 033</w:t>
      </w:r>
    </w:p>
    <w:p w14:paraId="5F420DD6" w14:textId="77777777" w:rsidR="00663DD9" w:rsidRPr="00DE3EB4" w:rsidRDefault="00663DD9" w:rsidP="00663DD9">
      <w:pPr>
        <w:rPr>
          <w:rFonts w:cs="Arial"/>
          <w:sz w:val="24"/>
        </w:rPr>
      </w:pPr>
      <w:r w:rsidRPr="00DE3EB4">
        <w:rPr>
          <w:rFonts w:cs="Arial"/>
          <w:sz w:val="24"/>
        </w:rPr>
        <w:t>Fax: 581 250 032</w:t>
      </w:r>
    </w:p>
    <w:p w14:paraId="0419A782" w14:textId="77777777" w:rsidR="00663DD9" w:rsidRPr="00DE3EB4" w:rsidRDefault="00663DD9" w:rsidP="00663DD9">
      <w:pPr>
        <w:rPr>
          <w:rFonts w:cs="Arial"/>
          <w:sz w:val="24"/>
        </w:rPr>
      </w:pPr>
      <w:r w:rsidRPr="00DE3EB4">
        <w:rPr>
          <w:rFonts w:cs="Arial"/>
          <w:sz w:val="24"/>
        </w:rPr>
        <w:t>E-mail: kancelar@zszamlynem.cz</w:t>
      </w:r>
    </w:p>
    <w:p w14:paraId="673BD4C1" w14:textId="77777777" w:rsidR="00663DD9" w:rsidRPr="00DE3EB4" w:rsidRDefault="00663DD9" w:rsidP="00663DD9">
      <w:pPr>
        <w:rPr>
          <w:rFonts w:cs="Arial"/>
          <w:b/>
          <w:sz w:val="24"/>
        </w:rPr>
      </w:pPr>
      <w:r w:rsidRPr="00DE3EB4">
        <w:rPr>
          <w:rFonts w:cs="Arial"/>
          <w:sz w:val="24"/>
        </w:rPr>
        <w:t>Web:</w:t>
      </w:r>
      <w:r w:rsidRPr="00DE3EB4">
        <w:rPr>
          <w:rFonts w:cs="Arial"/>
          <w:b/>
          <w:sz w:val="24"/>
        </w:rPr>
        <w:t xml:space="preserve"> www.zszamlynem.cz</w:t>
      </w:r>
    </w:p>
    <w:p w14:paraId="7D5DE898" w14:textId="77777777" w:rsidR="00663DD9" w:rsidRPr="00DE3EB4" w:rsidRDefault="00663DD9" w:rsidP="00663DD9">
      <w:pPr>
        <w:rPr>
          <w:rFonts w:cs="Arial"/>
          <w:sz w:val="24"/>
        </w:rPr>
      </w:pPr>
    </w:p>
    <w:p w14:paraId="16B1126C" w14:textId="77777777" w:rsidR="00663DD9" w:rsidRPr="00DE3EB4" w:rsidRDefault="00663DD9" w:rsidP="00663DD9">
      <w:pPr>
        <w:rPr>
          <w:rFonts w:cs="Arial"/>
          <w:sz w:val="24"/>
          <w:u w:val="single"/>
        </w:rPr>
      </w:pPr>
      <w:r w:rsidRPr="00DE3EB4">
        <w:rPr>
          <w:rFonts w:cs="Arial"/>
          <w:sz w:val="24"/>
          <w:u w:val="single"/>
        </w:rPr>
        <w:t xml:space="preserve">Zřizovatel </w:t>
      </w:r>
    </w:p>
    <w:p w14:paraId="221C6ECF" w14:textId="77777777" w:rsidR="00663DD9" w:rsidRPr="00DE3EB4" w:rsidRDefault="00663DD9" w:rsidP="00663DD9">
      <w:pPr>
        <w:rPr>
          <w:rFonts w:cs="Arial"/>
          <w:sz w:val="24"/>
        </w:rPr>
      </w:pPr>
      <w:r w:rsidRPr="00DE3EB4">
        <w:rPr>
          <w:rFonts w:cs="Arial"/>
          <w:sz w:val="24"/>
        </w:rPr>
        <w:t>- název, adresa, kontakty</w:t>
      </w:r>
    </w:p>
    <w:p w14:paraId="37D3D02B" w14:textId="77777777" w:rsidR="00663DD9" w:rsidRPr="00DE3EB4" w:rsidRDefault="00663DD9" w:rsidP="00663DD9">
      <w:pPr>
        <w:rPr>
          <w:rFonts w:cs="Arial"/>
          <w:sz w:val="24"/>
        </w:rPr>
      </w:pPr>
      <w:r w:rsidRPr="00DE3EB4">
        <w:rPr>
          <w:rFonts w:cs="Arial"/>
          <w:sz w:val="24"/>
        </w:rPr>
        <w:t xml:space="preserve">Statutární město Přerov  </w:t>
      </w:r>
    </w:p>
    <w:p w14:paraId="53E5DAB6" w14:textId="77777777" w:rsidR="00663DD9" w:rsidRPr="00DE3EB4" w:rsidRDefault="00663DD9" w:rsidP="00663DD9">
      <w:pPr>
        <w:rPr>
          <w:rFonts w:cs="Arial"/>
          <w:sz w:val="24"/>
        </w:rPr>
      </w:pPr>
      <w:r w:rsidRPr="00DE3EB4">
        <w:rPr>
          <w:rFonts w:cs="Arial"/>
          <w:sz w:val="24"/>
        </w:rPr>
        <w:t>Odbor sociálních věcí a školství</w:t>
      </w:r>
    </w:p>
    <w:p w14:paraId="340450D5" w14:textId="77777777" w:rsidR="00663DD9" w:rsidRPr="00DE3EB4" w:rsidRDefault="00663DD9" w:rsidP="00663DD9">
      <w:pPr>
        <w:rPr>
          <w:rFonts w:cs="Arial"/>
          <w:sz w:val="24"/>
        </w:rPr>
      </w:pPr>
      <w:r w:rsidRPr="00DE3EB4">
        <w:rPr>
          <w:rFonts w:cs="Arial"/>
          <w:sz w:val="24"/>
        </w:rPr>
        <w:t>Sídlo: Smetanova 7, Přerov 750 00</w:t>
      </w:r>
    </w:p>
    <w:p w14:paraId="249DD79E" w14:textId="77777777" w:rsidR="00663DD9" w:rsidRPr="00DE3EB4" w:rsidRDefault="00663DD9" w:rsidP="00663DD9">
      <w:pPr>
        <w:rPr>
          <w:rFonts w:cs="Arial"/>
          <w:sz w:val="24"/>
        </w:rPr>
      </w:pPr>
      <w:r w:rsidRPr="00DE3EB4">
        <w:rPr>
          <w:rFonts w:cs="Arial"/>
          <w:sz w:val="24"/>
        </w:rPr>
        <w:t xml:space="preserve">Poštovní adresa: Bratrská 34, </w:t>
      </w:r>
      <w:proofErr w:type="gramStart"/>
      <w:r w:rsidRPr="00DE3EB4">
        <w:rPr>
          <w:rFonts w:cs="Arial"/>
          <w:sz w:val="24"/>
        </w:rPr>
        <w:t>750 11  Přerov</w:t>
      </w:r>
      <w:proofErr w:type="gramEnd"/>
    </w:p>
    <w:p w14:paraId="566592E0" w14:textId="77777777" w:rsidR="00663DD9" w:rsidRPr="00DE3EB4" w:rsidRDefault="00663DD9" w:rsidP="00663DD9">
      <w:pPr>
        <w:rPr>
          <w:rFonts w:cs="Arial"/>
          <w:sz w:val="24"/>
        </w:rPr>
      </w:pPr>
      <w:r w:rsidRPr="00DE3EB4">
        <w:rPr>
          <w:rFonts w:cs="Arial"/>
          <w:sz w:val="24"/>
        </w:rPr>
        <w:t>Telefon: 581 268 111 (spojovatelka)</w:t>
      </w:r>
    </w:p>
    <w:p w14:paraId="11C08A59" w14:textId="77777777" w:rsidR="00663DD9" w:rsidRPr="00DE3EB4" w:rsidRDefault="00663DD9" w:rsidP="00663DD9">
      <w:pPr>
        <w:rPr>
          <w:rFonts w:cs="Arial"/>
          <w:sz w:val="24"/>
        </w:rPr>
      </w:pPr>
      <w:r w:rsidRPr="00DE3EB4">
        <w:rPr>
          <w:rFonts w:cs="Arial"/>
          <w:sz w:val="24"/>
        </w:rPr>
        <w:t>E-mail: posta@prerov.eu</w:t>
      </w:r>
    </w:p>
    <w:p w14:paraId="22882C2F" w14:textId="77777777" w:rsidR="00663DD9" w:rsidRPr="00DE3EB4" w:rsidRDefault="00663DD9" w:rsidP="00663DD9">
      <w:pPr>
        <w:rPr>
          <w:rFonts w:cs="Arial"/>
          <w:sz w:val="24"/>
        </w:rPr>
      </w:pPr>
      <w:r w:rsidRPr="00DE3EB4">
        <w:rPr>
          <w:rFonts w:cs="Arial"/>
          <w:sz w:val="24"/>
        </w:rPr>
        <w:t xml:space="preserve">Web: </w:t>
      </w:r>
      <w:r w:rsidRPr="00DE3EB4">
        <w:rPr>
          <w:rFonts w:cs="Arial"/>
          <w:sz w:val="24"/>
        </w:rPr>
        <w:tab/>
        <w:t>www.prerov.eu</w:t>
      </w:r>
    </w:p>
    <w:p w14:paraId="5D13D539" w14:textId="77777777" w:rsidR="00663DD9" w:rsidRPr="00DE3EB4" w:rsidRDefault="00663DD9" w:rsidP="00663DD9">
      <w:pPr>
        <w:rPr>
          <w:rFonts w:cs="Arial"/>
          <w:sz w:val="24"/>
        </w:rPr>
      </w:pPr>
    </w:p>
    <w:p w14:paraId="5CE7D6DA" w14:textId="77777777" w:rsidR="00663DD9" w:rsidRPr="00DE3EB4" w:rsidRDefault="00663DD9" w:rsidP="00663DD9">
      <w:pPr>
        <w:rPr>
          <w:rFonts w:cs="Arial"/>
          <w:sz w:val="24"/>
        </w:rPr>
      </w:pPr>
    </w:p>
    <w:p w14:paraId="452A5FA8" w14:textId="77777777" w:rsidR="00663DD9" w:rsidRPr="00DE3EB4" w:rsidRDefault="00663DD9" w:rsidP="00663DD9">
      <w:pPr>
        <w:rPr>
          <w:rFonts w:cs="Arial"/>
          <w:sz w:val="24"/>
        </w:rPr>
      </w:pPr>
      <w:r w:rsidRPr="00DE3EB4">
        <w:rPr>
          <w:rFonts w:cs="Arial"/>
          <w:sz w:val="24"/>
          <w:u w:val="single"/>
        </w:rPr>
        <w:t>Platnost dokumentu od</w:t>
      </w:r>
    </w:p>
    <w:p w14:paraId="05A4908B" w14:textId="77777777" w:rsidR="00663DD9" w:rsidRPr="00DE3EB4" w:rsidRDefault="00663DD9" w:rsidP="00663DD9">
      <w:pPr>
        <w:rPr>
          <w:rFonts w:cs="Arial"/>
          <w:sz w:val="24"/>
        </w:rPr>
      </w:pPr>
    </w:p>
    <w:p w14:paraId="1549D62D" w14:textId="77777777" w:rsidR="00663DD9" w:rsidRPr="00DE3EB4" w:rsidRDefault="00663DD9" w:rsidP="00663DD9">
      <w:pPr>
        <w:rPr>
          <w:rFonts w:cs="Arial"/>
          <w:sz w:val="24"/>
        </w:rPr>
      </w:pPr>
      <w:r w:rsidRPr="00DE3EB4">
        <w:rPr>
          <w:rFonts w:cs="Arial"/>
          <w:sz w:val="24"/>
        </w:rPr>
        <w:t>- datum</w:t>
      </w:r>
    </w:p>
    <w:p w14:paraId="4CAA403B" w14:textId="77777777" w:rsidR="00663DD9" w:rsidRPr="00DE3EB4" w:rsidRDefault="00663DD9" w:rsidP="00663DD9">
      <w:pPr>
        <w:rPr>
          <w:rFonts w:cs="Arial"/>
          <w:sz w:val="24"/>
        </w:rPr>
      </w:pPr>
      <w:r w:rsidRPr="00DE3EB4">
        <w:rPr>
          <w:rFonts w:cs="Arial"/>
          <w:sz w:val="24"/>
        </w:rPr>
        <w:t>1. září 202</w:t>
      </w:r>
      <w:r w:rsidR="00F4315D" w:rsidRPr="00DE3EB4">
        <w:rPr>
          <w:rFonts w:cs="Arial"/>
          <w:sz w:val="24"/>
        </w:rPr>
        <w:t>2</w:t>
      </w:r>
    </w:p>
    <w:p w14:paraId="3A6F0701" w14:textId="77777777" w:rsidR="00663DD9" w:rsidRPr="00DE3EB4" w:rsidRDefault="00663DD9" w:rsidP="00663DD9">
      <w:pPr>
        <w:rPr>
          <w:rFonts w:cs="Arial"/>
          <w:sz w:val="24"/>
        </w:rPr>
      </w:pPr>
    </w:p>
    <w:p w14:paraId="6C0E9F20" w14:textId="77777777" w:rsidR="00663DD9" w:rsidRPr="00DE3EB4" w:rsidRDefault="00663DD9" w:rsidP="00663DD9">
      <w:pPr>
        <w:rPr>
          <w:rFonts w:cs="Arial"/>
          <w:sz w:val="24"/>
        </w:rPr>
      </w:pPr>
      <w:r w:rsidRPr="00DE3EB4">
        <w:rPr>
          <w:rFonts w:cs="Arial"/>
          <w:sz w:val="24"/>
        </w:rPr>
        <w:t xml:space="preserve">- podpis ředitele </w:t>
      </w:r>
      <w:r w:rsidRPr="00DE3EB4">
        <w:rPr>
          <w:rFonts w:cs="Arial"/>
          <w:sz w:val="24"/>
        </w:rPr>
        <w:tab/>
      </w:r>
      <w:r w:rsidRPr="00DE3EB4">
        <w:rPr>
          <w:rFonts w:cs="Arial"/>
          <w:sz w:val="24"/>
        </w:rPr>
        <w:tab/>
      </w:r>
      <w:r w:rsidRPr="00DE3EB4">
        <w:rPr>
          <w:rFonts w:cs="Arial"/>
          <w:sz w:val="24"/>
        </w:rPr>
        <w:tab/>
      </w:r>
      <w:r w:rsidRPr="00DE3EB4">
        <w:rPr>
          <w:rFonts w:cs="Arial"/>
          <w:sz w:val="24"/>
        </w:rPr>
        <w:tab/>
      </w:r>
      <w:r w:rsidRPr="00DE3EB4">
        <w:rPr>
          <w:rFonts w:cs="Arial"/>
          <w:sz w:val="24"/>
        </w:rPr>
        <w:tab/>
      </w:r>
      <w:r w:rsidRPr="00DE3EB4">
        <w:rPr>
          <w:rFonts w:cs="Arial"/>
          <w:sz w:val="24"/>
        </w:rPr>
        <w:tab/>
      </w:r>
      <w:r w:rsidRPr="00DE3EB4">
        <w:rPr>
          <w:rFonts w:cs="Arial"/>
          <w:sz w:val="24"/>
        </w:rPr>
        <w:tab/>
        <w:t>- razítko školy</w:t>
      </w:r>
    </w:p>
    <w:p w14:paraId="07FB7CC6" w14:textId="77777777" w:rsidR="00663DD9" w:rsidRPr="00DE3EB4" w:rsidRDefault="00663DD9" w:rsidP="00663DD9">
      <w:pPr>
        <w:rPr>
          <w:rFonts w:cs="Arial"/>
          <w:sz w:val="24"/>
        </w:rPr>
      </w:pPr>
    </w:p>
    <w:p w14:paraId="55EE6C01" w14:textId="77777777" w:rsidR="00663DD9" w:rsidRPr="00DE3EB4" w:rsidRDefault="00663DD9" w:rsidP="00663DD9">
      <w:pPr>
        <w:rPr>
          <w:rFonts w:cs="Arial"/>
          <w:sz w:val="24"/>
        </w:rPr>
      </w:pPr>
    </w:p>
    <w:p w14:paraId="36B2456B" w14:textId="77777777" w:rsidR="00663DD9" w:rsidRPr="00DE3EB4" w:rsidRDefault="00663DD9" w:rsidP="00663DD9">
      <w:pPr>
        <w:rPr>
          <w:rFonts w:cs="Arial"/>
          <w:sz w:val="24"/>
        </w:rPr>
      </w:pPr>
      <w:r w:rsidRPr="00DE3EB4">
        <w:rPr>
          <w:rFonts w:cs="Arial"/>
          <w:sz w:val="24"/>
        </w:rPr>
        <w:t>__________________</w:t>
      </w:r>
    </w:p>
    <w:p w14:paraId="701DF8A7" w14:textId="77777777" w:rsidR="00663DD9" w:rsidRPr="00DE3EB4" w:rsidRDefault="00663DD9" w:rsidP="00663DD9">
      <w:pPr>
        <w:rPr>
          <w:rFonts w:cs="Arial"/>
          <w:sz w:val="24"/>
        </w:rPr>
      </w:pPr>
      <w:r w:rsidRPr="00DE3EB4">
        <w:rPr>
          <w:rFonts w:cs="Arial"/>
          <w:sz w:val="24"/>
        </w:rPr>
        <w:t xml:space="preserve">   Mgr. Petr Zbořil</w:t>
      </w:r>
    </w:p>
    <w:p w14:paraId="48D91641" w14:textId="77777777" w:rsidR="00663DD9" w:rsidRPr="00F4315D" w:rsidRDefault="00663DD9" w:rsidP="00F4315D">
      <w:pPr>
        <w:pStyle w:val="Nadpis1"/>
      </w:pPr>
      <w:bookmarkStart w:id="1" w:name="_Toc103538293"/>
      <w:proofErr w:type="gramStart"/>
      <w:r w:rsidRPr="00F4315D">
        <w:lastRenderedPageBreak/>
        <w:t>2</w:t>
      </w:r>
      <w:r w:rsidR="00F4315D">
        <w:t xml:space="preserve">  </w:t>
      </w:r>
      <w:r w:rsidRPr="00F4315D">
        <w:t>CHARAKTERISTIKA</w:t>
      </w:r>
      <w:proofErr w:type="gramEnd"/>
      <w:r w:rsidRPr="00F4315D">
        <w:t xml:space="preserve"> ŠKOLY</w:t>
      </w:r>
      <w:bookmarkEnd w:id="1"/>
      <w:r w:rsidRPr="00F4315D">
        <w:t xml:space="preserve"> </w:t>
      </w:r>
    </w:p>
    <w:p w14:paraId="4B37918E" w14:textId="77777777" w:rsidR="00663DD9" w:rsidRPr="00944028" w:rsidRDefault="00663DD9" w:rsidP="00663DD9">
      <w:pPr>
        <w:rPr>
          <w:rFonts w:cs="Arial"/>
          <w:b/>
          <w:sz w:val="22"/>
          <w:szCs w:val="22"/>
        </w:rPr>
      </w:pPr>
    </w:p>
    <w:p w14:paraId="2DD7DB8A" w14:textId="77777777" w:rsidR="00663DD9" w:rsidRPr="00944028" w:rsidRDefault="00663DD9" w:rsidP="00663DD9">
      <w:pPr>
        <w:rPr>
          <w:rFonts w:cs="Arial"/>
          <w:b/>
          <w:sz w:val="22"/>
          <w:szCs w:val="22"/>
        </w:rPr>
      </w:pPr>
    </w:p>
    <w:p w14:paraId="4D0E06A3" w14:textId="77777777" w:rsidR="00663DD9" w:rsidRPr="00944028" w:rsidRDefault="00663DD9" w:rsidP="00663DD9">
      <w:pPr>
        <w:rPr>
          <w:rFonts w:cs="Arial"/>
          <w:b/>
          <w:sz w:val="22"/>
          <w:szCs w:val="22"/>
        </w:rPr>
      </w:pPr>
      <w:r w:rsidRPr="00944028">
        <w:rPr>
          <w:rFonts w:cs="Arial"/>
          <w:b/>
          <w:sz w:val="22"/>
          <w:szCs w:val="22"/>
        </w:rPr>
        <w:t>Úplnost a velikost školy</w:t>
      </w:r>
    </w:p>
    <w:p w14:paraId="2E217C53" w14:textId="77777777" w:rsidR="00663DD9" w:rsidRPr="00944028" w:rsidRDefault="00663DD9" w:rsidP="00663DD9">
      <w:pPr>
        <w:rPr>
          <w:rFonts w:cs="Arial"/>
          <w:b/>
          <w:sz w:val="22"/>
          <w:szCs w:val="22"/>
        </w:rPr>
      </w:pPr>
    </w:p>
    <w:p w14:paraId="55AB3F36" w14:textId="77777777" w:rsidR="00663DD9" w:rsidRPr="00944028" w:rsidRDefault="00663DD9" w:rsidP="00663DD9">
      <w:pPr>
        <w:rPr>
          <w:rFonts w:cs="Arial"/>
          <w:szCs w:val="20"/>
        </w:rPr>
      </w:pPr>
      <w:r w:rsidRPr="00944028">
        <w:tab/>
      </w:r>
      <w:r w:rsidRPr="00944028">
        <w:rPr>
          <w:rFonts w:cs="Arial"/>
          <w:szCs w:val="20"/>
        </w:rPr>
        <w:t>Základní škola Přerov, Za mlýnem 1, je součástí výchovně vzdělávací soustavy, je zařazena do sítě škol s právní subjektivitou jako příspěvková organizace. V právních vztazích vystupuje svým jménem a má odpovědnost vyplývající z těchto vztahů. Základní škola připravuje žáky pro další studium a praxi.</w:t>
      </w:r>
    </w:p>
    <w:p w14:paraId="25A4EA43" w14:textId="7E136F00" w:rsidR="00663DD9" w:rsidRDefault="00663DD9" w:rsidP="00663DD9">
      <w:pPr>
        <w:rPr>
          <w:rFonts w:cs="Arial"/>
          <w:szCs w:val="20"/>
        </w:rPr>
      </w:pPr>
      <w:bookmarkStart w:id="2" w:name="obsah11"/>
      <w:r w:rsidRPr="00944028">
        <w:rPr>
          <w:rFonts w:cs="Arial"/>
          <w:szCs w:val="20"/>
        </w:rPr>
        <w:tab/>
      </w:r>
      <w:bookmarkEnd w:id="2"/>
      <w:r w:rsidRPr="00944028">
        <w:rPr>
          <w:rFonts w:cs="Arial"/>
          <w:szCs w:val="20"/>
        </w:rPr>
        <w:t xml:space="preserve">Škola má devět ročníků a člení se na první a druhý stupeň. První stupeň je tvořen prvním až pátým ročníkem a druhý stupeň šestým až devátým ročníkem. Na prvním stupni i na druhém stupni jsou 1 až 3 třídy v ročníku. Školu dnes navštěvuje okolo 400 žáků. Školní družina má kapacitu 4 – </w:t>
      </w:r>
      <w:r>
        <w:rPr>
          <w:rFonts w:cs="Arial"/>
          <w:szCs w:val="20"/>
        </w:rPr>
        <w:t xml:space="preserve">6 </w:t>
      </w:r>
      <w:r w:rsidRPr="00944028">
        <w:rPr>
          <w:rFonts w:cs="Arial"/>
          <w:szCs w:val="20"/>
        </w:rPr>
        <w:t>oddělení. Roční počet oddělení a jejich naplněnost se mění podle potřeb. Vyučování ve škole probíhá podle výchovně vzdělávacího programu Základní škola, od školního roku 2007/2008 byl postupně zaváděn Školní vzdělávací program pro základní vzdělávání. Zřizovatelem školy je Magistrát města Přerova, který podle rozpočtu přiděluje finanční prostředky na provoz školy.</w:t>
      </w:r>
    </w:p>
    <w:p w14:paraId="42BBD88B" w14:textId="0E2BFFAB" w:rsidR="00663DD9" w:rsidRDefault="00663DD9" w:rsidP="00663DD9">
      <w:pPr>
        <w:rPr>
          <w:rFonts w:cs="Arial"/>
          <w:szCs w:val="20"/>
        </w:rPr>
      </w:pPr>
      <w:r w:rsidRPr="00944028">
        <w:rPr>
          <w:rFonts w:cs="Arial"/>
          <w:szCs w:val="20"/>
        </w:rPr>
        <w:t> </w:t>
      </w:r>
    </w:p>
    <w:p w14:paraId="3B6F1BEC" w14:textId="77777777" w:rsidR="00663DD9" w:rsidRPr="00944028" w:rsidRDefault="00663DD9" w:rsidP="00663DD9">
      <w:pPr>
        <w:rPr>
          <w:rFonts w:cs="Arial"/>
          <w:b/>
          <w:sz w:val="22"/>
          <w:szCs w:val="22"/>
        </w:rPr>
      </w:pPr>
      <w:r w:rsidRPr="00944028">
        <w:rPr>
          <w:rFonts w:cs="Arial"/>
          <w:b/>
          <w:sz w:val="22"/>
          <w:szCs w:val="22"/>
        </w:rPr>
        <w:t>Umístění školy</w:t>
      </w:r>
    </w:p>
    <w:p w14:paraId="308EF4E4" w14:textId="77777777" w:rsidR="00663DD9" w:rsidRPr="00944028" w:rsidRDefault="00663DD9" w:rsidP="00663DD9">
      <w:pPr>
        <w:rPr>
          <w:rFonts w:cs="Arial"/>
          <w:szCs w:val="20"/>
        </w:rPr>
      </w:pPr>
      <w:r w:rsidRPr="00944028">
        <w:rPr>
          <w:rFonts w:cs="Arial"/>
          <w:szCs w:val="20"/>
        </w:rPr>
        <w:tab/>
      </w:r>
    </w:p>
    <w:p w14:paraId="7755A598" w14:textId="3779812C" w:rsidR="00663DD9" w:rsidRPr="00944028" w:rsidRDefault="00663DD9" w:rsidP="00663DD9">
      <w:pPr>
        <w:ind w:firstLine="708"/>
        <w:rPr>
          <w:rFonts w:cs="Arial"/>
          <w:szCs w:val="20"/>
        </w:rPr>
      </w:pPr>
      <w:r w:rsidRPr="00944028">
        <w:rPr>
          <w:rFonts w:cs="Arial"/>
          <w:szCs w:val="20"/>
        </w:rPr>
        <w:t xml:space="preserve">Výhodná poloha školy umožňuje využívat k výuce plavecký areál, Sportovní centrum Mlýn, park Plovárna, atletický a fotbalový stadion, loděnici, skatepark, park </w:t>
      </w:r>
      <w:proofErr w:type="spellStart"/>
      <w:r w:rsidRPr="00944028">
        <w:rPr>
          <w:rFonts w:cs="Arial"/>
          <w:szCs w:val="20"/>
        </w:rPr>
        <w:t>Michalov</w:t>
      </w:r>
      <w:proofErr w:type="spellEnd"/>
      <w:r w:rsidRPr="00944028">
        <w:rPr>
          <w:rFonts w:cs="Arial"/>
          <w:szCs w:val="20"/>
        </w:rPr>
        <w:t xml:space="preserve">, Národní přírodní rezervaci Žebračka, výstaviště, Muzeum Komenského, Úřad práce aj. Díky dobré dopravní dostupnosti navštěvují školu také žáci z okolních </w:t>
      </w:r>
      <w:r w:rsidR="005A2613">
        <w:rPr>
          <w:rFonts w:cs="Arial"/>
          <w:szCs w:val="20"/>
        </w:rPr>
        <w:t>obcí</w:t>
      </w:r>
      <w:r w:rsidRPr="00944028">
        <w:rPr>
          <w:rFonts w:cs="Arial"/>
          <w:szCs w:val="20"/>
        </w:rPr>
        <w:t>.</w:t>
      </w:r>
    </w:p>
    <w:p w14:paraId="44D5D7CB" w14:textId="77777777" w:rsidR="00B9118C" w:rsidRPr="00944028" w:rsidRDefault="00B9118C" w:rsidP="00663DD9">
      <w:pPr>
        <w:rPr>
          <w:rFonts w:cs="Arial"/>
          <w:b/>
          <w:sz w:val="22"/>
          <w:szCs w:val="22"/>
        </w:rPr>
      </w:pPr>
    </w:p>
    <w:p w14:paraId="4AEA44B1" w14:textId="77777777" w:rsidR="00663DD9" w:rsidRPr="00944028" w:rsidRDefault="00663DD9" w:rsidP="00663DD9">
      <w:pPr>
        <w:rPr>
          <w:rFonts w:cs="Arial"/>
          <w:b/>
          <w:sz w:val="22"/>
          <w:szCs w:val="22"/>
        </w:rPr>
      </w:pPr>
      <w:r w:rsidRPr="00944028">
        <w:rPr>
          <w:rFonts w:cs="Arial"/>
          <w:b/>
          <w:sz w:val="22"/>
          <w:szCs w:val="22"/>
        </w:rPr>
        <w:t xml:space="preserve">Klima školy </w:t>
      </w:r>
    </w:p>
    <w:p w14:paraId="185A2680" w14:textId="77777777" w:rsidR="00663DD9" w:rsidRPr="00944028" w:rsidRDefault="00663DD9" w:rsidP="00663DD9">
      <w:pPr>
        <w:rPr>
          <w:rFonts w:cs="Arial"/>
          <w:b/>
          <w:sz w:val="22"/>
          <w:szCs w:val="22"/>
        </w:rPr>
      </w:pPr>
    </w:p>
    <w:p w14:paraId="5583BB10" w14:textId="77777777" w:rsidR="00663DD9" w:rsidRPr="00944028" w:rsidRDefault="00663DD9" w:rsidP="00663DD9">
      <w:pPr>
        <w:rPr>
          <w:rFonts w:cs="Arial"/>
          <w:szCs w:val="20"/>
        </w:rPr>
      </w:pPr>
      <w:r w:rsidRPr="00944028">
        <w:rPr>
          <w:rFonts w:cs="Arial"/>
          <w:szCs w:val="20"/>
        </w:rPr>
        <w:tab/>
        <w:t>Je příznivé, liberální, vládnou partnerské vztahy. Škola je řízena na demokratických principech s vnitřní hierarchií a určenými kompetencemi. Bezpečnost žáků i zaměstnanců, organizační pokyny a základní pravidla provozu jsou obsažena v těchto dokumentech: organizační řád, školní řád, provozní řády, plán opatření PO a BOZP a dále ve vnitřních směrnicích a pokynech ředitele školy.</w:t>
      </w:r>
    </w:p>
    <w:p w14:paraId="3BF93DCF" w14:textId="77777777" w:rsidR="00B9118C" w:rsidRPr="00944028" w:rsidRDefault="00B9118C" w:rsidP="00663DD9">
      <w:pPr>
        <w:rPr>
          <w:rFonts w:cs="Arial"/>
          <w:szCs w:val="20"/>
        </w:rPr>
      </w:pPr>
    </w:p>
    <w:p w14:paraId="216081FC" w14:textId="77777777" w:rsidR="00663DD9" w:rsidRPr="00944028" w:rsidRDefault="00663DD9" w:rsidP="00663DD9">
      <w:pPr>
        <w:rPr>
          <w:rFonts w:cs="Arial"/>
          <w:b/>
          <w:sz w:val="22"/>
          <w:szCs w:val="22"/>
        </w:rPr>
      </w:pPr>
      <w:r w:rsidRPr="00944028">
        <w:rPr>
          <w:rFonts w:cs="Arial"/>
          <w:b/>
          <w:sz w:val="22"/>
          <w:szCs w:val="22"/>
        </w:rPr>
        <w:t>Vybavení školy</w:t>
      </w:r>
    </w:p>
    <w:p w14:paraId="0E67597F" w14:textId="77777777" w:rsidR="00663DD9" w:rsidRPr="00944028" w:rsidRDefault="00663DD9" w:rsidP="00663DD9">
      <w:pPr>
        <w:rPr>
          <w:rFonts w:cs="Arial"/>
          <w:b/>
          <w:sz w:val="22"/>
          <w:szCs w:val="22"/>
        </w:rPr>
      </w:pPr>
    </w:p>
    <w:p w14:paraId="0A295A5F" w14:textId="59424734" w:rsidR="007C2443" w:rsidRPr="00525E3B" w:rsidRDefault="007C2015" w:rsidP="007C2443">
      <w:pPr>
        <w:ind w:firstLine="709"/>
        <w:rPr>
          <w:rFonts w:cs="Arial"/>
          <w:sz w:val="22"/>
          <w:szCs w:val="22"/>
        </w:rPr>
      </w:pPr>
      <w:r>
        <w:rPr>
          <w:rFonts w:cs="Arial"/>
          <w:szCs w:val="20"/>
        </w:rPr>
        <w:t>A</w:t>
      </w:r>
      <w:r w:rsidR="00550931" w:rsidRPr="00525E3B">
        <w:rPr>
          <w:rFonts w:cs="Arial"/>
          <w:szCs w:val="20"/>
        </w:rPr>
        <w:t xml:space="preserve">reál školy se rozkládá v ulici Za Mlýnem, vyučování probíhá v kmenových třídách nebo v odborných učebnách. Ve škole jsou dvě počítačové učebny, tři jazykové učebny, odborné učebny fyziky a chemie, zeměpisu, pracovních činností, hudební výchovy, cvičná kuchyňka, keramická dílna, dvě tělocvičny a posilovna. Výuka dále probíhá ve školním altánu, jehož součástí je </w:t>
      </w:r>
      <w:proofErr w:type="spellStart"/>
      <w:r w:rsidR="00550931" w:rsidRPr="00525E3B">
        <w:rPr>
          <w:rFonts w:cs="Arial"/>
          <w:szCs w:val="20"/>
        </w:rPr>
        <w:t>workoutové</w:t>
      </w:r>
      <w:proofErr w:type="spellEnd"/>
      <w:r w:rsidR="00550931" w:rsidRPr="00525E3B">
        <w:rPr>
          <w:rFonts w:cs="Arial"/>
          <w:szCs w:val="20"/>
        </w:rPr>
        <w:t xml:space="preserve"> hřiště a školní arboretum. a umělé polyfunkční hřiště na tenis, nohejbal, volejbal a košíkovou.</w:t>
      </w:r>
      <w:r w:rsidR="007C2443">
        <w:rPr>
          <w:rFonts w:cs="Arial"/>
          <w:szCs w:val="20"/>
        </w:rPr>
        <w:t xml:space="preserve"> </w:t>
      </w:r>
      <w:r w:rsidR="007C2443" w:rsidRPr="00525E3B">
        <w:rPr>
          <w:rFonts w:cs="Arial"/>
          <w:szCs w:val="20"/>
        </w:rPr>
        <w:t xml:space="preserve">Žáci na </w:t>
      </w:r>
      <w:smartTag w:uri="urn:schemas-microsoft-com:office:smarttags" w:element="metricconverter">
        <w:smartTagPr>
          <w:attr w:name="ProductID" w:val="1. a"/>
        </w:smartTagPr>
        <w:r w:rsidR="007C2443" w:rsidRPr="00525E3B">
          <w:rPr>
            <w:rFonts w:cs="Arial"/>
            <w:szCs w:val="20"/>
          </w:rPr>
          <w:t>1. a</w:t>
        </w:r>
      </w:smartTag>
      <w:r w:rsidR="007C2443" w:rsidRPr="00525E3B">
        <w:rPr>
          <w:rFonts w:cs="Arial"/>
          <w:szCs w:val="20"/>
        </w:rPr>
        <w:t xml:space="preserve"> 2. stupni mají možnost navštěvovat školní knihovnu.</w:t>
      </w:r>
    </w:p>
    <w:p w14:paraId="6AA5D8AF" w14:textId="5984D7F1" w:rsidR="00550931" w:rsidRPr="00525E3B" w:rsidRDefault="00550931" w:rsidP="00525E3B">
      <w:pPr>
        <w:ind w:firstLine="709"/>
        <w:rPr>
          <w:rFonts w:cs="Arial"/>
          <w:sz w:val="22"/>
          <w:szCs w:val="22"/>
        </w:rPr>
      </w:pPr>
      <w:r w:rsidRPr="00525E3B">
        <w:rPr>
          <w:rFonts w:cs="Arial"/>
          <w:i/>
          <w:szCs w:val="20"/>
        </w:rPr>
        <w:t>Škola disponuje multimediální učebnou s PC, dataprojektorem, interaktivní tabulí, hlasovacím zařízením a zvukovou aparaturou, za pomoci kterých je realizována výuka za podpory IVH (interaktivních výukových hodin) certifikovanými učiteli, jako součást projektu „IVOŠ – zvyšování kvality ve vzdělávání zavedením interaktivní výuky do škol“, registrační číslo projektu CZ.1.07/1.1.04/01.0154.</w:t>
      </w:r>
      <w:r w:rsidRPr="00525E3B">
        <w:rPr>
          <w:rFonts w:cs="Arial"/>
          <w:szCs w:val="20"/>
        </w:rPr>
        <w:t xml:space="preserve"> </w:t>
      </w:r>
    </w:p>
    <w:p w14:paraId="7776B346" w14:textId="77777777" w:rsidR="00550931" w:rsidRPr="00944028" w:rsidRDefault="00550931" w:rsidP="00550931">
      <w:pPr>
        <w:rPr>
          <w:rFonts w:cs="Arial"/>
          <w:szCs w:val="20"/>
        </w:rPr>
      </w:pPr>
      <w:r>
        <w:rPr>
          <w:rFonts w:cs="Arial"/>
          <w:szCs w:val="20"/>
        </w:rPr>
        <w:tab/>
        <w:t>Škola je</w:t>
      </w:r>
      <w:r w:rsidRPr="00944028">
        <w:rPr>
          <w:rFonts w:cs="Arial"/>
          <w:szCs w:val="20"/>
        </w:rPr>
        <w:t xml:space="preserve"> vybavena učebnicemi, učebními pomůckami, didaktickou technikou, v rámci několika vzdělávacích projektů je rozšiřován výukový software, doplňovány tituly ve sbírkách žákovské i učitelské knihovny. Do školy byl v souladu s platnými předpisy pořízen nový výškově nastavitelný nábytek.</w:t>
      </w:r>
    </w:p>
    <w:p w14:paraId="6D1BBB88" w14:textId="436BD432" w:rsidR="00663DD9" w:rsidRPr="00944028" w:rsidRDefault="00550931" w:rsidP="00663DD9">
      <w:pPr>
        <w:rPr>
          <w:rFonts w:cs="Arial"/>
          <w:szCs w:val="20"/>
        </w:rPr>
      </w:pPr>
      <w:r w:rsidRPr="00944028">
        <w:rPr>
          <w:rFonts w:cs="Arial"/>
          <w:szCs w:val="20"/>
        </w:rPr>
        <w:tab/>
      </w:r>
      <w:r w:rsidRPr="00640A09">
        <w:rPr>
          <w:rFonts w:cs="Arial"/>
          <w:szCs w:val="20"/>
        </w:rPr>
        <w:t xml:space="preserve">Jednou z priorit školy ve výuce i v běžném chodu školy je využití informačních a komunikačních technologií. V současné době má škola v počítačových učebnách minimálně 50 počítačů (z toho </w:t>
      </w:r>
      <w:r w:rsidR="004656EF">
        <w:rPr>
          <w:rFonts w:cs="Arial"/>
          <w:szCs w:val="20"/>
        </w:rPr>
        <w:t xml:space="preserve">přibližně polovina </w:t>
      </w:r>
      <w:r w:rsidRPr="00640A09">
        <w:rPr>
          <w:rFonts w:cs="Arial"/>
          <w:szCs w:val="20"/>
        </w:rPr>
        <w:t xml:space="preserve">přenosných zařízení), které jsou propojeny do sítě. Součástí vybavení počítačových učeben jsou také dva interaktivní dataprojektory a další dataprojektory včetně interaktivních jsou k dispozici pro využití mimo počítačové učebny. Škola disponuje čtyřmi kopírkami pro pedagogické pracovníky a keramickou pecí, kterou používají hlavně žáci 1. stupně. </w:t>
      </w:r>
      <w:r w:rsidR="00663DD9" w:rsidRPr="00944028">
        <w:rPr>
          <w:rFonts w:cs="Arial"/>
          <w:szCs w:val="20"/>
        </w:rPr>
        <w:t xml:space="preserve"> </w:t>
      </w:r>
    </w:p>
    <w:p w14:paraId="1037E82F" w14:textId="77777777" w:rsidR="00663DD9" w:rsidRPr="00944028" w:rsidRDefault="00663DD9" w:rsidP="00663DD9">
      <w:pPr>
        <w:rPr>
          <w:rFonts w:cs="Arial"/>
          <w:szCs w:val="20"/>
        </w:rPr>
      </w:pPr>
    </w:p>
    <w:p w14:paraId="4BD31B28" w14:textId="77777777" w:rsidR="00663DD9" w:rsidRPr="00944028" w:rsidRDefault="00663DD9" w:rsidP="00663DD9">
      <w:pPr>
        <w:rPr>
          <w:rFonts w:cs="Arial"/>
          <w:b/>
          <w:sz w:val="22"/>
          <w:szCs w:val="22"/>
        </w:rPr>
      </w:pPr>
      <w:r w:rsidRPr="00944028">
        <w:rPr>
          <w:rFonts w:cs="Arial"/>
          <w:b/>
          <w:sz w:val="22"/>
          <w:szCs w:val="22"/>
        </w:rPr>
        <w:t>Hygienické podmínky</w:t>
      </w:r>
    </w:p>
    <w:p w14:paraId="7CC59D54" w14:textId="77777777" w:rsidR="00663DD9" w:rsidRPr="00944028" w:rsidRDefault="00663DD9" w:rsidP="00663DD9">
      <w:pPr>
        <w:rPr>
          <w:rFonts w:cs="Arial"/>
          <w:b/>
          <w:sz w:val="22"/>
          <w:szCs w:val="22"/>
        </w:rPr>
      </w:pPr>
    </w:p>
    <w:p w14:paraId="44318A83" w14:textId="2109C089" w:rsidR="00663DD9" w:rsidRPr="00944028" w:rsidRDefault="00663DD9" w:rsidP="00663DD9">
      <w:pPr>
        <w:rPr>
          <w:rFonts w:cs="Arial"/>
          <w:szCs w:val="20"/>
        </w:rPr>
      </w:pPr>
      <w:r w:rsidRPr="00944028">
        <w:rPr>
          <w:rFonts w:cs="Arial"/>
          <w:szCs w:val="20"/>
        </w:rPr>
        <w:tab/>
        <w:t>Pro dodržování pitného režimu žáků slouží nyní projekt Školní mléko, škola je zapojena do projektu Ovoce a zelenina</w:t>
      </w:r>
      <w:r>
        <w:rPr>
          <w:rFonts w:cs="Arial"/>
          <w:szCs w:val="20"/>
        </w:rPr>
        <w:t xml:space="preserve"> </w:t>
      </w:r>
      <w:r w:rsidRPr="00944028">
        <w:rPr>
          <w:rFonts w:cs="Arial"/>
          <w:szCs w:val="20"/>
        </w:rPr>
        <w:t>do škol. K relaxaci žáci 1. stupně využívají školní družinu. V celé škole jsou nová sociální zařízení.</w:t>
      </w:r>
    </w:p>
    <w:p w14:paraId="3B9BAC1E" w14:textId="404767B8" w:rsidR="00663DD9" w:rsidRPr="00085717" w:rsidRDefault="00663DD9" w:rsidP="00663DD9">
      <w:pPr>
        <w:rPr>
          <w:rFonts w:cs="Arial"/>
          <w:szCs w:val="20"/>
        </w:rPr>
      </w:pPr>
      <w:r w:rsidRPr="00944028">
        <w:rPr>
          <w:rFonts w:cs="Arial"/>
          <w:szCs w:val="20"/>
        </w:rPr>
        <w:tab/>
      </w:r>
      <w:r w:rsidR="00640A09" w:rsidRPr="00085717">
        <w:rPr>
          <w:rFonts w:cs="Arial"/>
          <w:szCs w:val="20"/>
        </w:rPr>
        <w:t xml:space="preserve">V roce 2020 byla dokončena modernizace školního sportovního areálu. Škola nyní disponuje travnatým hřištěm s umělou závlahou, tartanovým oválem, multifunkčním hřištěm na míčové sporty a hřištěm s posilovacími a relaxačními prvky pro družinu. Uvnitř budovy se nachází nově revitalizované </w:t>
      </w:r>
      <w:r w:rsidR="00640A09" w:rsidRPr="00085717">
        <w:rPr>
          <w:rFonts w:cs="Arial"/>
          <w:szCs w:val="20"/>
        </w:rPr>
        <w:lastRenderedPageBreak/>
        <w:t>atrium s lavičkami.</w:t>
      </w:r>
      <w:r w:rsidR="00085717" w:rsidRPr="00085717">
        <w:rPr>
          <w:rFonts w:cs="Arial"/>
          <w:szCs w:val="20"/>
        </w:rPr>
        <w:t xml:space="preserve"> </w:t>
      </w:r>
      <w:r w:rsidRPr="00085717">
        <w:rPr>
          <w:rFonts w:cs="Arial"/>
          <w:szCs w:val="20"/>
        </w:rPr>
        <w:t>Celý areál školy prostorově bezproblémově vyhovuje současnému počtu žáků i personálu.</w:t>
      </w:r>
    </w:p>
    <w:p w14:paraId="5E26BD49" w14:textId="0377B653" w:rsidR="00663DD9" w:rsidRDefault="00663DD9" w:rsidP="00663DD9">
      <w:pPr>
        <w:rPr>
          <w:rFonts w:cs="Arial"/>
          <w:szCs w:val="20"/>
        </w:rPr>
      </w:pPr>
    </w:p>
    <w:p w14:paraId="0F3870D0" w14:textId="77777777" w:rsidR="00663DD9" w:rsidRPr="00944028" w:rsidRDefault="00663DD9" w:rsidP="00663DD9">
      <w:pPr>
        <w:rPr>
          <w:rFonts w:cs="Arial"/>
          <w:b/>
          <w:sz w:val="22"/>
          <w:szCs w:val="22"/>
        </w:rPr>
      </w:pPr>
      <w:r w:rsidRPr="00944028">
        <w:rPr>
          <w:rFonts w:cs="Arial"/>
          <w:b/>
          <w:sz w:val="22"/>
          <w:szCs w:val="22"/>
        </w:rPr>
        <w:t>Charakteristika pedagogického sboru</w:t>
      </w:r>
    </w:p>
    <w:p w14:paraId="034CA67F" w14:textId="77777777" w:rsidR="00663DD9" w:rsidRPr="00944028" w:rsidRDefault="00663DD9" w:rsidP="00663DD9">
      <w:pPr>
        <w:rPr>
          <w:rFonts w:cs="Arial"/>
          <w:b/>
          <w:sz w:val="22"/>
          <w:szCs w:val="22"/>
        </w:rPr>
      </w:pPr>
    </w:p>
    <w:p w14:paraId="2E9BFBD4" w14:textId="047A9DF5" w:rsidR="00663DD9" w:rsidRPr="00944028" w:rsidRDefault="00663DD9" w:rsidP="00663DD9">
      <w:pPr>
        <w:rPr>
          <w:rFonts w:cs="Arial"/>
          <w:szCs w:val="20"/>
        </w:rPr>
      </w:pPr>
      <w:r w:rsidRPr="00944028">
        <w:rPr>
          <w:rFonts w:cs="Arial"/>
          <w:szCs w:val="20"/>
        </w:rPr>
        <w:tab/>
        <w:t>Základní škola zaměstnává asi 30 pedagogických pracovníků, podle potřeby zde působí i asistentky pedagoga.  Vyučující mají pedagogickou i odbornou způsobilost. Jejich další profesní rozvoj je zajištěn ze strany školy plánem dalšího vzdělávání, který je v souladu s potřebami školního programu a místními prioritami. Ve škole působí kvalifikovaný výchovný poradce, ICT koordinátor, koordinátor školního vzdělávacího programu, koordinátor environmentální výchovy, metodik prevence sociálně patologických jevů</w:t>
      </w:r>
      <w:r w:rsidR="00085717">
        <w:rPr>
          <w:rFonts w:cs="Arial"/>
          <w:szCs w:val="20"/>
        </w:rPr>
        <w:t>, speciální pedagog</w:t>
      </w:r>
      <w:r w:rsidRPr="00944028">
        <w:rPr>
          <w:rFonts w:cs="Arial"/>
          <w:szCs w:val="20"/>
        </w:rPr>
        <w:t xml:space="preserve"> a dle potřeby i</w:t>
      </w:r>
      <w:r>
        <w:rPr>
          <w:rFonts w:cs="Arial"/>
          <w:szCs w:val="20"/>
        </w:rPr>
        <w:t xml:space="preserve"> </w:t>
      </w:r>
      <w:r w:rsidRPr="00944028">
        <w:rPr>
          <w:rFonts w:cs="Arial"/>
          <w:szCs w:val="20"/>
        </w:rPr>
        <w:t xml:space="preserve">externí psycholog. </w:t>
      </w:r>
    </w:p>
    <w:p w14:paraId="1B5C8D40" w14:textId="77777777" w:rsidR="00B9118C" w:rsidRDefault="00B9118C" w:rsidP="00663DD9">
      <w:pPr>
        <w:rPr>
          <w:rFonts w:cs="Arial"/>
          <w:szCs w:val="20"/>
        </w:rPr>
      </w:pPr>
    </w:p>
    <w:p w14:paraId="3118B582" w14:textId="1AB85AE2" w:rsidR="00663DD9" w:rsidRPr="00944028" w:rsidRDefault="00663DD9" w:rsidP="00663DD9">
      <w:pPr>
        <w:rPr>
          <w:rFonts w:cs="Arial"/>
          <w:b/>
          <w:sz w:val="22"/>
          <w:szCs w:val="22"/>
        </w:rPr>
      </w:pPr>
      <w:r w:rsidRPr="00944028">
        <w:rPr>
          <w:rFonts w:cs="Arial"/>
          <w:b/>
          <w:sz w:val="22"/>
          <w:szCs w:val="22"/>
        </w:rPr>
        <w:t>Spolupráce školy s jinými organizacemi</w:t>
      </w:r>
    </w:p>
    <w:p w14:paraId="1BF7FD44" w14:textId="77777777" w:rsidR="00663DD9" w:rsidRPr="00944028" w:rsidRDefault="00663DD9" w:rsidP="00663DD9">
      <w:pPr>
        <w:rPr>
          <w:rFonts w:cs="Arial"/>
          <w:b/>
          <w:sz w:val="22"/>
          <w:szCs w:val="22"/>
        </w:rPr>
      </w:pPr>
    </w:p>
    <w:p w14:paraId="13BBE6A8" w14:textId="1C191F88" w:rsidR="00663DD9" w:rsidRPr="00944028" w:rsidRDefault="00663DD9" w:rsidP="00663DD9">
      <w:pPr>
        <w:rPr>
          <w:rFonts w:cs="Arial"/>
          <w:szCs w:val="20"/>
        </w:rPr>
      </w:pPr>
      <w:r w:rsidRPr="00944028">
        <w:rPr>
          <w:rFonts w:cs="Arial"/>
          <w:szCs w:val="20"/>
        </w:rPr>
        <w:tab/>
        <w:t>Škola pravidelně spolupracuje s pedagogicko-psychologickou poradnou</w:t>
      </w:r>
      <w:r w:rsidR="00361474">
        <w:rPr>
          <w:rFonts w:cs="Arial"/>
          <w:szCs w:val="20"/>
        </w:rPr>
        <w:t xml:space="preserve"> a v</w:t>
      </w:r>
      <w:r w:rsidRPr="00944028">
        <w:rPr>
          <w:rFonts w:cs="Arial"/>
          <w:szCs w:val="20"/>
        </w:rPr>
        <w:t xml:space="preserve"> rámci minimálně preventivního programu jsou ve škole pořádány besedy se zástupci Kappa centra, Policie ČR, Městské policie apod. Škola dlouhodobě spolupracuje s </w:t>
      </w:r>
      <w:r w:rsidR="00361474" w:rsidRPr="00361474">
        <w:rPr>
          <w:rFonts w:cs="Arial"/>
          <w:szCs w:val="20"/>
        </w:rPr>
        <w:t>1. FC Viktorie Přerov, SK Žeravice</w:t>
      </w:r>
      <w:r w:rsidR="00361474">
        <w:rPr>
          <w:rFonts w:cs="Arial"/>
          <w:szCs w:val="20"/>
        </w:rPr>
        <w:t xml:space="preserve">, </w:t>
      </w:r>
      <w:r w:rsidRPr="00944028">
        <w:rPr>
          <w:rFonts w:cs="Arial"/>
          <w:szCs w:val="20"/>
        </w:rPr>
        <w:t xml:space="preserve">klubem Dlažka, Asociací školních sportovních klubů, Červeným křížem, centrem ekologických aktivit </w:t>
      </w:r>
      <w:proofErr w:type="spellStart"/>
      <w:r w:rsidRPr="00944028">
        <w:rPr>
          <w:rFonts w:cs="Arial"/>
          <w:szCs w:val="20"/>
        </w:rPr>
        <w:t>Sluňákov</w:t>
      </w:r>
      <w:proofErr w:type="spellEnd"/>
      <w:r w:rsidRPr="00944028">
        <w:rPr>
          <w:rFonts w:cs="Arial"/>
          <w:szCs w:val="20"/>
        </w:rPr>
        <w:t>, Kabelovou televizí Přerov aj.</w:t>
      </w:r>
    </w:p>
    <w:p w14:paraId="2A8C836A" w14:textId="77777777" w:rsidR="00663DD9" w:rsidRPr="00944028" w:rsidRDefault="00663DD9" w:rsidP="00663DD9">
      <w:pPr>
        <w:rPr>
          <w:rFonts w:cs="Arial"/>
          <w:szCs w:val="20"/>
        </w:rPr>
      </w:pPr>
      <w:r w:rsidRPr="00944028">
        <w:rPr>
          <w:rFonts w:cs="Arial"/>
          <w:szCs w:val="20"/>
        </w:rPr>
        <w:tab/>
        <w:t>Při škole je zřízena šestičlenná Školská rada a partnerem školy je KRPŠ (Klub rodičů a přátel školy) při ZŠ Přerov. Toto občanské sdružení spolupracuje se školou, spoluorganizuje různé druhy aktivit a finančně podporuje vybavení školy i některé akce žáků. V září probíhá Valná hromada KRPŠ a několikrát ročně se schází výbor KRPŠ s ředitel</w:t>
      </w:r>
      <w:r>
        <w:rPr>
          <w:rFonts w:cs="Arial"/>
          <w:szCs w:val="20"/>
        </w:rPr>
        <w:t>em</w:t>
      </w:r>
      <w:r w:rsidRPr="00944028">
        <w:rPr>
          <w:rFonts w:cs="Arial"/>
          <w:szCs w:val="20"/>
        </w:rPr>
        <w:t xml:space="preserve"> školy.</w:t>
      </w:r>
    </w:p>
    <w:p w14:paraId="6B9A3ED0" w14:textId="77777777" w:rsidR="00663DD9" w:rsidRPr="00944028" w:rsidRDefault="00663DD9" w:rsidP="00663DD9">
      <w:pPr>
        <w:rPr>
          <w:rFonts w:cs="Arial"/>
          <w:szCs w:val="20"/>
        </w:rPr>
      </w:pPr>
      <w:r w:rsidRPr="00944028">
        <w:rPr>
          <w:rFonts w:cs="Arial"/>
          <w:szCs w:val="20"/>
        </w:rPr>
        <w:tab/>
        <w:t xml:space="preserve">Rodiče jsou o průběhu vzdělávání žáků informováni na třídních schůzkách nebo konzultacích s jednotlivými vyučujícími. Mají možnost se prostřednictvím školních internetových stránek pravidelně seznamovat s aktuálním děním ve škole a připravovanými akcemi. Dobrá komunikace s rodiči je jednou z priorit školy. </w:t>
      </w:r>
    </w:p>
    <w:p w14:paraId="4590D644" w14:textId="77777777" w:rsidR="00B9118C" w:rsidRPr="00944028" w:rsidRDefault="00B9118C" w:rsidP="00663DD9">
      <w:pPr>
        <w:rPr>
          <w:rFonts w:cs="Arial"/>
          <w:szCs w:val="20"/>
        </w:rPr>
      </w:pPr>
    </w:p>
    <w:p w14:paraId="26925CB7" w14:textId="77777777" w:rsidR="00663DD9" w:rsidRPr="00944028" w:rsidRDefault="00663DD9" w:rsidP="00663DD9">
      <w:pPr>
        <w:rPr>
          <w:rFonts w:cs="Arial"/>
          <w:b/>
          <w:sz w:val="22"/>
          <w:szCs w:val="22"/>
          <w:lang w:eastAsia="ar-SA"/>
        </w:rPr>
      </w:pPr>
      <w:r w:rsidRPr="00944028">
        <w:rPr>
          <w:rFonts w:cs="Arial"/>
          <w:b/>
          <w:sz w:val="22"/>
          <w:szCs w:val="22"/>
          <w:lang w:eastAsia="ar-SA"/>
        </w:rPr>
        <w:t>Prevence sociálně patologických jevů</w:t>
      </w:r>
    </w:p>
    <w:p w14:paraId="57FB8CC7" w14:textId="77777777" w:rsidR="00663DD9" w:rsidRPr="00944028" w:rsidRDefault="00663DD9" w:rsidP="00663DD9">
      <w:pPr>
        <w:rPr>
          <w:rFonts w:cs="Arial"/>
          <w:szCs w:val="20"/>
          <w:lang w:eastAsia="ar-SA"/>
        </w:rPr>
      </w:pPr>
    </w:p>
    <w:p w14:paraId="6854A640" w14:textId="0949F256" w:rsidR="00663DD9" w:rsidRPr="00944028" w:rsidRDefault="00663DD9" w:rsidP="00663DD9">
      <w:pPr>
        <w:rPr>
          <w:rFonts w:cs="Arial"/>
          <w:szCs w:val="20"/>
        </w:rPr>
      </w:pPr>
      <w:r w:rsidRPr="00944028">
        <w:rPr>
          <w:rFonts w:cs="Arial"/>
          <w:szCs w:val="20"/>
          <w:lang w:eastAsia="ar-SA"/>
        </w:rPr>
        <w:tab/>
      </w:r>
      <w:r w:rsidRPr="00944028">
        <w:rPr>
          <w:rFonts w:cs="Arial"/>
          <w:szCs w:val="20"/>
        </w:rPr>
        <w:t xml:space="preserve">Metodik prevence </w:t>
      </w:r>
      <w:r w:rsidR="00822020">
        <w:rPr>
          <w:rFonts w:cs="Arial"/>
          <w:szCs w:val="20"/>
        </w:rPr>
        <w:t>v</w:t>
      </w:r>
      <w:r w:rsidRPr="00944028">
        <w:rPr>
          <w:rFonts w:cs="Arial"/>
          <w:szCs w:val="20"/>
        </w:rPr>
        <w:t>ytváří ve spolupráci s pedagogickým týmem „Minimální preventivní plán“ pro daný školní rok. Součástí prevence je využívání vhodných metod a forem práce ve výuce, otevřený dialog, vstřícný vztah učitele a žáka, intenzivní komunikace s rodiči apod. Prevence probíhá i v rámci výuky jednotlivých vzdělávacích oblastí i při realizaci průřezových témat.</w:t>
      </w:r>
    </w:p>
    <w:p w14:paraId="127ADE0A" w14:textId="77777777" w:rsidR="00663DD9" w:rsidRPr="00944028" w:rsidRDefault="00663DD9" w:rsidP="00663DD9">
      <w:pPr>
        <w:rPr>
          <w:rFonts w:cs="Arial"/>
          <w:szCs w:val="20"/>
        </w:rPr>
      </w:pPr>
      <w:r w:rsidRPr="00944028">
        <w:rPr>
          <w:rFonts w:cs="Arial"/>
          <w:szCs w:val="20"/>
        </w:rPr>
        <w:tab/>
        <w:t>Metodik a výchovný poradce jsou v kontaktu s oddělením péče o dítě příslušných úřadů, kurátory pro děti a mládež a dalšími organizacemi poskytující služby v této oblasti. Škola monitoruje rizika sociálně patologických jevů a při varovných signálech koordinuje postup dalšího řešení (konzultace se žáky, programy prevence, jednání s rodiči, práce výchovné komise apod.)</w:t>
      </w:r>
    </w:p>
    <w:p w14:paraId="0EA4D19E" w14:textId="6078CAB7" w:rsidR="00663DD9" w:rsidRDefault="00663DD9" w:rsidP="00663DD9">
      <w:pPr>
        <w:rPr>
          <w:rFonts w:cs="Arial"/>
          <w:szCs w:val="20"/>
        </w:rPr>
      </w:pPr>
    </w:p>
    <w:p w14:paraId="640A65C6" w14:textId="77777777" w:rsidR="00663DD9" w:rsidRPr="00944028" w:rsidRDefault="00663DD9" w:rsidP="00663DD9">
      <w:pPr>
        <w:rPr>
          <w:b/>
          <w:bCs/>
          <w:sz w:val="22"/>
          <w:szCs w:val="22"/>
        </w:rPr>
      </w:pPr>
      <w:r w:rsidRPr="00944028">
        <w:rPr>
          <w:b/>
          <w:bCs/>
          <w:sz w:val="22"/>
          <w:szCs w:val="22"/>
        </w:rPr>
        <w:t>Formy a metody práce</w:t>
      </w:r>
    </w:p>
    <w:p w14:paraId="7DEF52CA" w14:textId="77777777" w:rsidR="00663DD9" w:rsidRPr="00944028" w:rsidRDefault="00663DD9" w:rsidP="00663DD9">
      <w:pPr>
        <w:rPr>
          <w:szCs w:val="20"/>
        </w:rPr>
      </w:pPr>
    </w:p>
    <w:p w14:paraId="614804DE" w14:textId="77777777" w:rsidR="00663DD9" w:rsidRPr="00944028" w:rsidRDefault="00663DD9" w:rsidP="00663DD9">
      <w:pPr>
        <w:rPr>
          <w:szCs w:val="20"/>
        </w:rPr>
      </w:pPr>
      <w:r w:rsidRPr="00944028">
        <w:rPr>
          <w:szCs w:val="20"/>
        </w:rPr>
        <w:tab/>
        <w:t xml:space="preserve">Výuka se řídí týdenním rozvrhem hodin. Základem výuky je vyučovací hodina trvající 45 minut. Vyučující může (při zachování hygienických norem a v souladu s platnou legislativou) hodiny spojovat do bloků.  </w:t>
      </w:r>
    </w:p>
    <w:p w14:paraId="22EFB1A9" w14:textId="77777777" w:rsidR="00663DD9" w:rsidRPr="00944028" w:rsidRDefault="00663DD9" w:rsidP="00663DD9">
      <w:pPr>
        <w:rPr>
          <w:szCs w:val="20"/>
        </w:rPr>
      </w:pPr>
      <w:r w:rsidRPr="00944028">
        <w:rPr>
          <w:szCs w:val="20"/>
        </w:rPr>
        <w:tab/>
        <w:t xml:space="preserve">Učitel vyučování organizuje tak, aby došlo k co nejaktivnějšímu zapojení žáků do procesu učení. Učitel je garantem toho, že je pro žáky vytvořeno takové zázemí, které rozvíjí jejich tvořivost a současně respektuje žákovy možnosti. Pedagogická činnost se plánuje, učitel zná cíle hodiny či bloku, promýšlí didaktické postupy, hodnocení a sebehodnocení a volí nejvhodnější ze všech metod a forem práce (s ohledem na styly učení). </w:t>
      </w:r>
    </w:p>
    <w:p w14:paraId="607F6148" w14:textId="25FC4141" w:rsidR="00663DD9" w:rsidRPr="00944028" w:rsidRDefault="00663DD9" w:rsidP="00663DD9">
      <w:pPr>
        <w:pStyle w:val="Odstavec"/>
      </w:pPr>
      <w:r w:rsidRPr="00944028">
        <w:rPr>
          <w:szCs w:val="20"/>
        </w:rPr>
        <w:t xml:space="preserve">Proces učení orientuje učitel na žáka. Individualizuje výchovně vzdělávací program, tj. respektuje potřeby </w:t>
      </w:r>
      <w:r w:rsidR="00361474">
        <w:rPr>
          <w:szCs w:val="20"/>
        </w:rPr>
        <w:t>žáka</w:t>
      </w:r>
      <w:r w:rsidRPr="00944028">
        <w:rPr>
          <w:szCs w:val="20"/>
        </w:rPr>
        <w:t>, jeho temperament, talent, styl učení a další individuální zvláštnosti.</w:t>
      </w:r>
    </w:p>
    <w:p w14:paraId="11C3EC8A" w14:textId="77777777" w:rsidR="00F4315D" w:rsidRDefault="00F4315D" w:rsidP="00F4315D">
      <w:pPr>
        <w:rPr>
          <w:b/>
          <w:sz w:val="30"/>
          <w:szCs w:val="30"/>
          <w:lang w:eastAsia="ar-SA"/>
        </w:rPr>
      </w:pPr>
    </w:p>
    <w:p w14:paraId="24561465" w14:textId="77777777" w:rsidR="00F4315D" w:rsidRDefault="00F4315D" w:rsidP="00F4315D">
      <w:pPr>
        <w:rPr>
          <w:b/>
          <w:sz w:val="30"/>
          <w:szCs w:val="30"/>
          <w:lang w:eastAsia="ar-SA"/>
        </w:rPr>
      </w:pPr>
    </w:p>
    <w:p w14:paraId="15592B41" w14:textId="77777777" w:rsidR="00F4315D" w:rsidRDefault="00F4315D" w:rsidP="00F4315D">
      <w:pPr>
        <w:rPr>
          <w:b/>
          <w:sz w:val="30"/>
          <w:szCs w:val="30"/>
          <w:lang w:eastAsia="ar-SA"/>
        </w:rPr>
      </w:pPr>
    </w:p>
    <w:p w14:paraId="18DD17CF" w14:textId="77777777" w:rsidR="00F4315D" w:rsidRDefault="00F4315D" w:rsidP="00F4315D">
      <w:pPr>
        <w:rPr>
          <w:b/>
          <w:sz w:val="30"/>
          <w:szCs w:val="30"/>
          <w:lang w:eastAsia="ar-SA"/>
        </w:rPr>
      </w:pPr>
    </w:p>
    <w:p w14:paraId="74E726B4" w14:textId="77777777" w:rsidR="00F4315D" w:rsidRDefault="00F4315D" w:rsidP="00F4315D">
      <w:pPr>
        <w:rPr>
          <w:b/>
          <w:sz w:val="30"/>
          <w:szCs w:val="30"/>
          <w:lang w:eastAsia="ar-SA"/>
        </w:rPr>
      </w:pPr>
    </w:p>
    <w:p w14:paraId="31B9C8EF" w14:textId="77777777" w:rsidR="00F4315D" w:rsidRDefault="00F4315D" w:rsidP="00F4315D">
      <w:pPr>
        <w:rPr>
          <w:b/>
          <w:sz w:val="30"/>
          <w:szCs w:val="30"/>
          <w:lang w:eastAsia="ar-SA"/>
        </w:rPr>
      </w:pPr>
    </w:p>
    <w:p w14:paraId="6BC89A66" w14:textId="77777777" w:rsidR="00F4315D" w:rsidRPr="00F4315D" w:rsidRDefault="00F4315D" w:rsidP="00F4315D">
      <w:pPr>
        <w:pStyle w:val="Nadpis1"/>
        <w:rPr>
          <w:rFonts w:cs="Arial"/>
          <w:szCs w:val="30"/>
          <w:lang w:eastAsia="ar-SA"/>
        </w:rPr>
      </w:pPr>
      <w:bookmarkStart w:id="3" w:name="_Toc103538294"/>
      <w:proofErr w:type="gramStart"/>
      <w:r w:rsidRPr="00F4315D">
        <w:rPr>
          <w:rFonts w:cs="Arial"/>
          <w:szCs w:val="30"/>
          <w:lang w:eastAsia="ar-SA"/>
        </w:rPr>
        <w:lastRenderedPageBreak/>
        <w:t>3</w:t>
      </w:r>
      <w:r>
        <w:rPr>
          <w:rFonts w:cs="Arial"/>
          <w:szCs w:val="30"/>
          <w:lang w:eastAsia="ar-SA"/>
        </w:rPr>
        <w:t xml:space="preserve">  </w:t>
      </w:r>
      <w:r w:rsidRPr="00F4315D">
        <w:rPr>
          <w:rFonts w:cs="Arial"/>
          <w:szCs w:val="30"/>
          <w:lang w:eastAsia="ar-SA"/>
        </w:rPr>
        <w:t>CHARAKTERISTIKA</w:t>
      </w:r>
      <w:proofErr w:type="gramEnd"/>
      <w:r w:rsidRPr="00F4315D">
        <w:rPr>
          <w:rFonts w:cs="Arial"/>
          <w:szCs w:val="30"/>
          <w:lang w:eastAsia="ar-SA"/>
        </w:rPr>
        <w:t xml:space="preserve"> ŠKOLNÍHO VZDĚLÁVACÍHO PROGRAMU</w:t>
      </w:r>
      <w:bookmarkEnd w:id="3"/>
    </w:p>
    <w:p w14:paraId="09D82B60" w14:textId="77777777" w:rsidR="00F4315D" w:rsidRPr="00944028" w:rsidRDefault="00F4315D" w:rsidP="00F4315D">
      <w:pPr>
        <w:rPr>
          <w:szCs w:val="20"/>
          <w:u w:val="single"/>
          <w:lang w:eastAsia="ar-SA"/>
        </w:rPr>
      </w:pPr>
    </w:p>
    <w:p w14:paraId="4504C024" w14:textId="77777777" w:rsidR="00F4315D" w:rsidRPr="00944028" w:rsidRDefault="00F4315D" w:rsidP="00F4315D">
      <w:pPr>
        <w:pStyle w:val="Nadpis2"/>
        <w:rPr>
          <w:b w:val="0"/>
          <w:lang w:eastAsia="ar-SA"/>
        </w:rPr>
      </w:pPr>
      <w:bookmarkStart w:id="4" w:name="_Toc103538295"/>
      <w:r w:rsidRPr="00944028">
        <w:rPr>
          <w:lang w:eastAsia="ar-SA"/>
        </w:rPr>
        <w:t>3.1   Zaměření školy</w:t>
      </w:r>
      <w:bookmarkEnd w:id="4"/>
    </w:p>
    <w:p w14:paraId="624BFCBE" w14:textId="77777777" w:rsidR="00F4315D" w:rsidRPr="00944028" w:rsidRDefault="00F4315D" w:rsidP="00F4315D">
      <w:pPr>
        <w:pStyle w:val="Odstavec"/>
        <w:rPr>
          <w:rFonts w:eastAsia="Times New Roman" w:cs="Times New Roman"/>
          <w:szCs w:val="20"/>
          <w:lang w:eastAsia="ar-SA" w:bidi="ar-SA"/>
        </w:rPr>
      </w:pPr>
      <w:r w:rsidRPr="00944028">
        <w:rPr>
          <w:rFonts w:eastAsia="Times New Roman" w:cs="Times New Roman"/>
          <w:szCs w:val="20"/>
          <w:lang w:eastAsia="ar-SA" w:bidi="ar-SA"/>
        </w:rPr>
        <w:t>Cílem každé školy dnešní doby je výchova a vzdělávání všestranně se rozvíjejícího mladého člověka, který získá takové základní poznatky ve všech disciplínách, které mu umožní, aby ve svém životě dokázal využít svých schopností a nadání k tomu, aby měl možnost se plnohodnotně zapojit do pracovního procesu, aby byl konkurenceschopný ve vybraném oboru a aby se uměl přizpůsobit měnícím se podmínkám.</w:t>
      </w:r>
    </w:p>
    <w:p w14:paraId="182BF2CC" w14:textId="77777777" w:rsidR="00F4315D" w:rsidRPr="00944028" w:rsidRDefault="00F4315D" w:rsidP="00F4315D">
      <w:pPr>
        <w:pStyle w:val="Odstavec"/>
        <w:ind w:left="12" w:firstLine="0"/>
        <w:rPr>
          <w:rFonts w:eastAsia="Times New Roman" w:cs="Times New Roman"/>
          <w:szCs w:val="20"/>
          <w:lang w:eastAsia="ar-SA" w:bidi="ar-SA"/>
        </w:rPr>
      </w:pPr>
      <w:r w:rsidRPr="00944028">
        <w:rPr>
          <w:rFonts w:eastAsia="Times New Roman" w:cs="Times New Roman"/>
          <w:szCs w:val="20"/>
          <w:lang w:eastAsia="ar-SA" w:bidi="ar-SA"/>
        </w:rPr>
        <w:t>Náš program nabízí:</w:t>
      </w:r>
    </w:p>
    <w:p w14:paraId="690E338E" w14:textId="0DEA0843" w:rsidR="00F4315D" w:rsidRPr="004B6831" w:rsidRDefault="00F4315D" w:rsidP="004B6831">
      <w:pPr>
        <w:pStyle w:val="Odstavecseseznamem"/>
        <w:numPr>
          <w:ilvl w:val="0"/>
          <w:numId w:val="44"/>
        </w:numPr>
        <w:tabs>
          <w:tab w:val="left" w:pos="142"/>
        </w:tabs>
        <w:ind w:left="0" w:firstLine="0"/>
      </w:pPr>
      <w:r w:rsidRPr="004B6831">
        <w:t>rozvoj logického myšlení, poznání technických základů a schopnost řešit problémové situace s využitím osvojených vědomostí – viz obory matematika, fyzika, chemie a další přírodovědné předměty</w:t>
      </w:r>
      <w:r w:rsidR="004B6831">
        <w:t>,</w:t>
      </w:r>
    </w:p>
    <w:p w14:paraId="60DCB84F" w14:textId="664BB732" w:rsidR="00F4315D" w:rsidRPr="004B6831" w:rsidRDefault="00F4315D" w:rsidP="004B6831">
      <w:pPr>
        <w:pStyle w:val="Odstavecseseznamem"/>
        <w:numPr>
          <w:ilvl w:val="0"/>
          <w:numId w:val="44"/>
        </w:numPr>
        <w:tabs>
          <w:tab w:val="left" w:pos="142"/>
        </w:tabs>
        <w:ind w:left="0" w:firstLine="0"/>
      </w:pPr>
      <w:r w:rsidRPr="004B6831">
        <w:t>vytvoření komunikačních schopností a dovedností</w:t>
      </w:r>
      <w:r w:rsidR="004B6831">
        <w:t>,</w:t>
      </w:r>
    </w:p>
    <w:p w14:paraId="0E9793DB" w14:textId="01BFF699" w:rsidR="00F4315D" w:rsidRPr="004B6831" w:rsidRDefault="00F4315D" w:rsidP="004B6831">
      <w:pPr>
        <w:pStyle w:val="Odstavecseseznamem"/>
        <w:numPr>
          <w:ilvl w:val="0"/>
          <w:numId w:val="44"/>
        </w:numPr>
        <w:tabs>
          <w:tab w:val="left" w:pos="142"/>
        </w:tabs>
        <w:ind w:left="0" w:firstLine="0"/>
      </w:pPr>
      <w:r w:rsidRPr="004B6831">
        <w:t>k tomu je zaměřeno učivo mateřského jazyka a dovednost komunikace v alespoň jednom cizím jazyce</w:t>
      </w:r>
      <w:r w:rsidR="004B6831">
        <w:t>,</w:t>
      </w:r>
    </w:p>
    <w:p w14:paraId="680FF446" w14:textId="3C64019B" w:rsidR="00F4315D" w:rsidRPr="004B6831" w:rsidRDefault="00F4315D" w:rsidP="004B6831">
      <w:pPr>
        <w:pStyle w:val="Odstavecseseznamem"/>
        <w:numPr>
          <w:ilvl w:val="0"/>
          <w:numId w:val="44"/>
        </w:numPr>
        <w:tabs>
          <w:tab w:val="left" w:pos="142"/>
        </w:tabs>
        <w:ind w:left="0" w:firstLine="0"/>
      </w:pPr>
      <w:r w:rsidRPr="004B6831">
        <w:t>do této oblasti patří i základy informatiky a informačních technologií, které jsou do programu zařazeny jako povinné od 4. ročníku</w:t>
      </w:r>
      <w:r w:rsidR="004B6831">
        <w:t>,</w:t>
      </w:r>
    </w:p>
    <w:p w14:paraId="31195615" w14:textId="639E6FB9" w:rsidR="00F4315D" w:rsidRPr="004B6831" w:rsidRDefault="00F4315D" w:rsidP="004B6831">
      <w:pPr>
        <w:pStyle w:val="Odstavecseseznamem"/>
        <w:numPr>
          <w:ilvl w:val="0"/>
          <w:numId w:val="44"/>
        </w:numPr>
        <w:tabs>
          <w:tab w:val="left" w:pos="142"/>
        </w:tabs>
        <w:ind w:left="0" w:firstLine="0"/>
      </w:pPr>
      <w:r w:rsidRPr="004B6831">
        <w:t>jednou z priorit školy je tělesná výchova, různé tradiční i netradiční sporty a výchova ke zdravému životnímu stylu</w:t>
      </w:r>
      <w:r w:rsidR="004B6831">
        <w:t>,</w:t>
      </w:r>
    </w:p>
    <w:p w14:paraId="34082BC9" w14:textId="503109F0" w:rsidR="00F4315D" w:rsidRPr="004B6831" w:rsidRDefault="00F4315D" w:rsidP="004B6831">
      <w:pPr>
        <w:pStyle w:val="Odstavecseseznamem"/>
        <w:numPr>
          <w:ilvl w:val="0"/>
          <w:numId w:val="44"/>
        </w:numPr>
        <w:tabs>
          <w:tab w:val="left" w:pos="142"/>
        </w:tabs>
        <w:ind w:left="0" w:firstLine="0"/>
      </w:pPr>
      <w:r w:rsidRPr="004B6831">
        <w:t>moderní člověk je součástí demokratické společnosti, potřebuje poznat historii, aby byl schopen vyvarovat se chyb, které se již dříve objevily, kriticky se orientovat v množství informací a vytvářet si své vlastní závěry a postoje (výuka dějepisu a základů společenských věd)</w:t>
      </w:r>
      <w:r w:rsidR="004B6831">
        <w:t>,</w:t>
      </w:r>
    </w:p>
    <w:p w14:paraId="514CC9E5" w14:textId="04570E17" w:rsidR="00F4315D" w:rsidRPr="00944028" w:rsidRDefault="00F4315D" w:rsidP="004B6831">
      <w:pPr>
        <w:pStyle w:val="Odstavecseseznamem"/>
        <w:numPr>
          <w:ilvl w:val="0"/>
          <w:numId w:val="44"/>
        </w:numPr>
        <w:tabs>
          <w:tab w:val="left" w:pos="142"/>
        </w:tabs>
        <w:ind w:left="0" w:firstLine="0"/>
        <w:rPr>
          <w:lang w:eastAsia="ar-SA"/>
        </w:rPr>
      </w:pPr>
      <w:r w:rsidRPr="004B6831">
        <w:t>zprostředkování vnímání světa není jen na základě vědeckých informací, ale i smyslových prožitků (zajišťujeme zařazením prvků z estetické výchovy, oblasti hudební a výtvarné a základní manuální dovednosti z běžných pracovních činností)</w:t>
      </w:r>
      <w:r w:rsidR="004B6831">
        <w:t>.</w:t>
      </w:r>
    </w:p>
    <w:p w14:paraId="09EA3F18" w14:textId="77777777" w:rsidR="00F4315D" w:rsidRPr="00944028" w:rsidRDefault="00F4315D" w:rsidP="00F4315D">
      <w:pPr>
        <w:pStyle w:val="Odstavecseseznamem"/>
        <w:rPr>
          <w:szCs w:val="20"/>
          <w:lang w:eastAsia="ar-SA"/>
        </w:rPr>
      </w:pPr>
    </w:p>
    <w:p w14:paraId="7A833A95" w14:textId="1C01E770" w:rsidR="00F4315D" w:rsidRPr="00944028" w:rsidRDefault="00F4315D" w:rsidP="00F4315D">
      <w:pPr>
        <w:ind w:firstLine="708"/>
        <w:rPr>
          <w:rFonts w:cs="Arial"/>
          <w:i/>
          <w:szCs w:val="20"/>
        </w:rPr>
      </w:pPr>
      <w:r w:rsidRPr="00944028">
        <w:rPr>
          <w:rFonts w:cs="Arial"/>
          <w:i/>
          <w:szCs w:val="20"/>
        </w:rPr>
        <w:t>Škola pokračuje ve snaze o inovaci pedagogického procesu rozšířením výuky o prvek interaktivity využíváním učebny s PC, hlasovacím zařízením, dataprojektorem, interaktivní tabulí</w:t>
      </w:r>
      <w:r w:rsidR="008306BC">
        <w:rPr>
          <w:rFonts w:cs="Arial"/>
          <w:i/>
          <w:szCs w:val="20"/>
        </w:rPr>
        <w:t>,</w:t>
      </w:r>
      <w:r w:rsidRPr="00944028">
        <w:rPr>
          <w:rFonts w:cs="Arial"/>
          <w:i/>
          <w:szCs w:val="20"/>
        </w:rPr>
        <w:t xml:space="preserve"> zvukovou aparaturou</w:t>
      </w:r>
      <w:r w:rsidR="008306BC">
        <w:rPr>
          <w:rFonts w:cs="Arial"/>
          <w:i/>
          <w:szCs w:val="20"/>
        </w:rPr>
        <w:t xml:space="preserve"> a </w:t>
      </w:r>
      <w:r w:rsidRPr="00944028">
        <w:rPr>
          <w:rFonts w:cs="Arial"/>
          <w:i/>
          <w:szCs w:val="20"/>
        </w:rPr>
        <w:t>za pomoci kterých je certifikovanými pedagogy realizována výuka s podporou IVH (interaktivních výukových hodin), jako součást projektu „IVOŠ – zvyšování kvality ve vzdělávání zavedením interaktivní výuky do škol“.</w:t>
      </w:r>
    </w:p>
    <w:p w14:paraId="176B4F2E" w14:textId="322809CF" w:rsidR="00F4315D" w:rsidRDefault="00F4315D" w:rsidP="00F4315D"/>
    <w:p w14:paraId="450D2B88" w14:textId="77777777" w:rsidR="008306BC" w:rsidRPr="00944028" w:rsidRDefault="008306BC" w:rsidP="00F4315D"/>
    <w:p w14:paraId="0AC964AA" w14:textId="77777777" w:rsidR="00F4315D" w:rsidRPr="00944028" w:rsidRDefault="00F4315D" w:rsidP="00F4315D">
      <w:pPr>
        <w:pStyle w:val="Nadpis2"/>
        <w:rPr>
          <w:lang w:eastAsia="ar-SA"/>
        </w:rPr>
      </w:pPr>
      <w:bookmarkStart w:id="5" w:name="_Toc103538296"/>
      <w:r w:rsidRPr="00944028">
        <w:rPr>
          <w:lang w:eastAsia="ar-SA"/>
        </w:rPr>
        <w:t>3.2   Výchovně vzdělávací strategie školy</w:t>
      </w:r>
      <w:bookmarkEnd w:id="5"/>
    </w:p>
    <w:p w14:paraId="6B279623" w14:textId="77777777" w:rsidR="00F4315D" w:rsidRPr="00944028" w:rsidRDefault="00F4315D" w:rsidP="00F4315D">
      <w:pPr>
        <w:rPr>
          <w:rFonts w:cs="Arial"/>
          <w:szCs w:val="20"/>
        </w:rPr>
      </w:pPr>
    </w:p>
    <w:p w14:paraId="68B7A862" w14:textId="77777777" w:rsidR="00F4315D" w:rsidRPr="00944028" w:rsidRDefault="00F4315D" w:rsidP="00F4315D">
      <w:pPr>
        <w:rPr>
          <w:bCs/>
          <w:szCs w:val="20"/>
          <w:lang w:eastAsia="ar-SA"/>
        </w:rPr>
      </w:pPr>
      <w:r w:rsidRPr="00944028">
        <w:rPr>
          <w:rFonts w:cs="Arial"/>
          <w:szCs w:val="20"/>
        </w:rPr>
        <w:t xml:space="preserve">Vyučující školy se dohodli na těchto společných </w:t>
      </w:r>
      <w:r w:rsidRPr="00944028">
        <w:rPr>
          <w:bCs/>
          <w:szCs w:val="20"/>
          <w:lang w:eastAsia="ar-SA"/>
        </w:rPr>
        <w:t>výchovně vzdělávacích strategiích:</w:t>
      </w:r>
    </w:p>
    <w:p w14:paraId="68C3B88D" w14:textId="77777777" w:rsidR="00F4315D" w:rsidRPr="00944028" w:rsidRDefault="00F4315D" w:rsidP="00F4315D">
      <w:pPr>
        <w:rPr>
          <w:rFonts w:cs="Arial"/>
          <w:szCs w:val="20"/>
        </w:rPr>
      </w:pPr>
    </w:p>
    <w:p w14:paraId="378BEA37" w14:textId="1AC429ED" w:rsidR="00F4315D" w:rsidRPr="00944028" w:rsidRDefault="008444B0" w:rsidP="008444B0">
      <w:pPr>
        <w:numPr>
          <w:ilvl w:val="0"/>
          <w:numId w:val="1"/>
        </w:numPr>
        <w:tabs>
          <w:tab w:val="clear" w:pos="340"/>
          <w:tab w:val="num" w:pos="142"/>
        </w:tabs>
        <w:rPr>
          <w:rFonts w:cs="Arial"/>
          <w:szCs w:val="20"/>
        </w:rPr>
      </w:pPr>
      <w:r>
        <w:rPr>
          <w:rFonts w:cs="Arial"/>
          <w:szCs w:val="20"/>
        </w:rPr>
        <w:t>v</w:t>
      </w:r>
      <w:r w:rsidR="00F4315D" w:rsidRPr="00944028">
        <w:rPr>
          <w:rFonts w:cs="Arial"/>
          <w:szCs w:val="20"/>
        </w:rPr>
        <w:t xml:space="preserve"> rámci kompetence k učení se věnujeme nácviku čtení s porozuměním, formulování hlavních myšlenek textu, vyhledávání a třídění informací a propojování poznatků z různých oblastí</w:t>
      </w:r>
      <w:r w:rsidR="004B6831">
        <w:rPr>
          <w:rFonts w:cs="Arial"/>
          <w:szCs w:val="20"/>
        </w:rPr>
        <w:t>,</w:t>
      </w:r>
      <w:r w:rsidR="00F4315D" w:rsidRPr="00944028">
        <w:rPr>
          <w:rFonts w:cs="Arial"/>
          <w:szCs w:val="20"/>
        </w:rPr>
        <w:t xml:space="preserve">  </w:t>
      </w:r>
    </w:p>
    <w:p w14:paraId="0DA51687" w14:textId="72892AF5" w:rsidR="00F4315D" w:rsidRPr="00944028" w:rsidRDefault="008444B0" w:rsidP="008444B0">
      <w:pPr>
        <w:numPr>
          <w:ilvl w:val="0"/>
          <w:numId w:val="1"/>
        </w:numPr>
        <w:tabs>
          <w:tab w:val="clear" w:pos="340"/>
          <w:tab w:val="num" w:pos="142"/>
        </w:tabs>
        <w:rPr>
          <w:rFonts w:cs="Arial"/>
          <w:szCs w:val="20"/>
        </w:rPr>
      </w:pPr>
      <w:r>
        <w:rPr>
          <w:rFonts w:cs="Arial"/>
          <w:szCs w:val="20"/>
        </w:rPr>
        <w:t>v</w:t>
      </w:r>
      <w:r w:rsidR="00F4315D" w:rsidRPr="00944028">
        <w:rPr>
          <w:rFonts w:cs="Arial"/>
          <w:szCs w:val="20"/>
        </w:rPr>
        <w:t xml:space="preserve"> rámci kompetence k řešení problémů navozujeme situace, které podněcují žáky k volbě vhodného postupu při řešení problémů, podporujeme kreativitu žáků a tvůrčí atmosféru ve třídě (skupině)</w:t>
      </w:r>
      <w:r w:rsidR="004B6831">
        <w:rPr>
          <w:rFonts w:cs="Arial"/>
          <w:szCs w:val="20"/>
        </w:rPr>
        <w:t>,</w:t>
      </w:r>
      <w:r w:rsidR="00F4315D" w:rsidRPr="00944028">
        <w:rPr>
          <w:rFonts w:cs="Arial"/>
          <w:szCs w:val="20"/>
        </w:rPr>
        <w:t xml:space="preserve">  </w:t>
      </w:r>
    </w:p>
    <w:p w14:paraId="115DE4A8" w14:textId="1341EC3F" w:rsidR="00F4315D" w:rsidRPr="00944028" w:rsidRDefault="008444B0" w:rsidP="008444B0">
      <w:pPr>
        <w:numPr>
          <w:ilvl w:val="0"/>
          <w:numId w:val="1"/>
        </w:numPr>
        <w:tabs>
          <w:tab w:val="clear" w:pos="340"/>
          <w:tab w:val="num" w:pos="142"/>
        </w:tabs>
        <w:rPr>
          <w:rFonts w:cs="Arial"/>
          <w:szCs w:val="20"/>
        </w:rPr>
      </w:pPr>
      <w:r>
        <w:rPr>
          <w:rFonts w:cs="Arial"/>
          <w:szCs w:val="20"/>
        </w:rPr>
        <w:t>v</w:t>
      </w:r>
      <w:r w:rsidR="00F4315D" w:rsidRPr="00944028">
        <w:rPr>
          <w:rFonts w:cs="Arial"/>
          <w:szCs w:val="20"/>
        </w:rPr>
        <w:t xml:space="preserve"> rámci kompetence komunikativní zařazujeme aktivity, které žáka učí vést dialog, formulovat, argumentovat a obhajovat vhodnou formou svůj vlastní názor a zároveň naslouchat názorům jiných</w:t>
      </w:r>
      <w:r w:rsidR="004B6831">
        <w:rPr>
          <w:rFonts w:cs="Arial"/>
          <w:szCs w:val="20"/>
        </w:rPr>
        <w:t>,</w:t>
      </w:r>
      <w:r w:rsidR="00F4315D" w:rsidRPr="00944028">
        <w:rPr>
          <w:rFonts w:cs="Arial"/>
          <w:szCs w:val="20"/>
        </w:rPr>
        <w:t xml:space="preserve">  </w:t>
      </w:r>
    </w:p>
    <w:p w14:paraId="5A19A991" w14:textId="6310EE72" w:rsidR="00F4315D" w:rsidRPr="00944028" w:rsidRDefault="008444B0" w:rsidP="008444B0">
      <w:pPr>
        <w:numPr>
          <w:ilvl w:val="0"/>
          <w:numId w:val="1"/>
        </w:numPr>
        <w:tabs>
          <w:tab w:val="clear" w:pos="340"/>
          <w:tab w:val="num" w:pos="142"/>
        </w:tabs>
        <w:rPr>
          <w:rFonts w:cs="Arial"/>
          <w:szCs w:val="20"/>
        </w:rPr>
      </w:pPr>
      <w:r>
        <w:rPr>
          <w:rFonts w:cs="Arial"/>
          <w:szCs w:val="20"/>
        </w:rPr>
        <w:t>v</w:t>
      </w:r>
      <w:r w:rsidR="00F4315D" w:rsidRPr="00944028">
        <w:rPr>
          <w:rFonts w:cs="Arial"/>
          <w:szCs w:val="20"/>
        </w:rPr>
        <w:t xml:space="preserve"> rámci kompetence sociální a personální nabízíme žákům činnosti, vedoucí k úctě a ohleduplnosti k ostatním a k ochotě spolupracovat ve skupině</w:t>
      </w:r>
      <w:r w:rsidR="004B6831">
        <w:rPr>
          <w:rFonts w:cs="Arial"/>
          <w:szCs w:val="20"/>
        </w:rPr>
        <w:t>,</w:t>
      </w:r>
      <w:r w:rsidR="00F4315D" w:rsidRPr="00944028">
        <w:rPr>
          <w:rFonts w:cs="Arial"/>
          <w:szCs w:val="20"/>
        </w:rPr>
        <w:t xml:space="preserve">  </w:t>
      </w:r>
    </w:p>
    <w:p w14:paraId="258B03C8" w14:textId="1B988925" w:rsidR="00F4315D" w:rsidRPr="00944028" w:rsidRDefault="008444B0" w:rsidP="008444B0">
      <w:pPr>
        <w:numPr>
          <w:ilvl w:val="0"/>
          <w:numId w:val="1"/>
        </w:numPr>
        <w:tabs>
          <w:tab w:val="clear" w:pos="340"/>
          <w:tab w:val="num" w:pos="142"/>
        </w:tabs>
        <w:rPr>
          <w:rFonts w:cs="Arial"/>
          <w:szCs w:val="20"/>
        </w:rPr>
      </w:pPr>
      <w:r>
        <w:rPr>
          <w:rFonts w:cs="Arial"/>
          <w:szCs w:val="20"/>
        </w:rPr>
        <w:t>v</w:t>
      </w:r>
      <w:r w:rsidR="00F4315D" w:rsidRPr="00944028">
        <w:rPr>
          <w:rFonts w:cs="Arial"/>
          <w:szCs w:val="20"/>
        </w:rPr>
        <w:t xml:space="preserve"> rámci kompetence občanské vedeme žáky ke kladnému vztahu k našemu kulturnímu a historickému dědictví, k utváření svobodné a zodpovědné osobnosti, uplatňující svá práva a plnící své povinnosti</w:t>
      </w:r>
      <w:r w:rsidR="004B6831">
        <w:rPr>
          <w:rFonts w:cs="Arial"/>
          <w:szCs w:val="20"/>
        </w:rPr>
        <w:t>,</w:t>
      </w:r>
      <w:r w:rsidR="00F4315D" w:rsidRPr="00944028">
        <w:rPr>
          <w:rFonts w:cs="Arial"/>
          <w:szCs w:val="20"/>
        </w:rPr>
        <w:t xml:space="preserve">  </w:t>
      </w:r>
    </w:p>
    <w:p w14:paraId="611CDCE8" w14:textId="400F1983" w:rsidR="00F4315D" w:rsidRPr="00944028" w:rsidRDefault="008444B0" w:rsidP="008444B0">
      <w:pPr>
        <w:numPr>
          <w:ilvl w:val="0"/>
          <w:numId w:val="1"/>
        </w:numPr>
        <w:tabs>
          <w:tab w:val="clear" w:pos="340"/>
          <w:tab w:val="num" w:pos="142"/>
        </w:tabs>
        <w:rPr>
          <w:rFonts w:cs="Arial"/>
          <w:szCs w:val="20"/>
        </w:rPr>
      </w:pPr>
      <w:r>
        <w:rPr>
          <w:rFonts w:cs="Arial"/>
          <w:szCs w:val="20"/>
        </w:rPr>
        <w:t>v</w:t>
      </w:r>
      <w:r w:rsidR="00F4315D" w:rsidRPr="00944028">
        <w:rPr>
          <w:rFonts w:cs="Arial"/>
          <w:szCs w:val="20"/>
        </w:rPr>
        <w:t xml:space="preserve"> rámci kompetence pracovní pomáháme žákům poznávat, rozvíjet a uplatňovat jejich schopnosti, dovednosti a získané vědomosti při profesní orientaci</w:t>
      </w:r>
      <w:r w:rsidR="004B6831">
        <w:rPr>
          <w:rFonts w:cs="Arial"/>
          <w:szCs w:val="20"/>
        </w:rPr>
        <w:t>.</w:t>
      </w:r>
      <w:r w:rsidR="00F4315D" w:rsidRPr="00944028">
        <w:rPr>
          <w:rFonts w:cs="Arial"/>
          <w:szCs w:val="20"/>
        </w:rPr>
        <w:t xml:space="preserve"> </w:t>
      </w:r>
    </w:p>
    <w:p w14:paraId="2B539489" w14:textId="77777777" w:rsidR="00F4315D" w:rsidRPr="00944028" w:rsidRDefault="00F4315D" w:rsidP="00F4315D">
      <w:pPr>
        <w:rPr>
          <w:rFonts w:cs="Arial"/>
          <w:szCs w:val="20"/>
        </w:rPr>
      </w:pPr>
    </w:p>
    <w:p w14:paraId="407626F5" w14:textId="77777777" w:rsidR="00F4315D" w:rsidRPr="00944028" w:rsidRDefault="00F4315D" w:rsidP="00F4315D">
      <w:pPr>
        <w:pStyle w:val="Zkladntext"/>
        <w:spacing w:after="0"/>
        <w:rPr>
          <w:rFonts w:eastAsia="Times New Roman" w:cs="Times New Roman"/>
          <w:b/>
          <w:bCs/>
          <w:sz w:val="22"/>
          <w:szCs w:val="22"/>
          <w:lang w:eastAsia="ar-SA" w:bidi="ar-SA"/>
        </w:rPr>
      </w:pPr>
    </w:p>
    <w:p w14:paraId="0FC16105" w14:textId="77777777" w:rsidR="00F4315D" w:rsidRPr="00F4315D" w:rsidRDefault="00F4315D" w:rsidP="00F4315D">
      <w:pPr>
        <w:pStyle w:val="Nadpis3"/>
      </w:pPr>
      <w:bookmarkStart w:id="6" w:name="_Toc103538297"/>
      <w:r w:rsidRPr="00F4315D">
        <w:t>3.2.1 Klíčové kompetence</w:t>
      </w:r>
      <w:bookmarkEnd w:id="6"/>
      <w:r w:rsidRPr="00F4315D">
        <w:t xml:space="preserve">   </w:t>
      </w:r>
    </w:p>
    <w:p w14:paraId="08B3B265" w14:textId="77777777" w:rsidR="00F4315D" w:rsidRPr="00944028" w:rsidRDefault="00F4315D" w:rsidP="00F4315D">
      <w:pPr>
        <w:pStyle w:val="Zkladntext"/>
        <w:spacing w:after="0"/>
        <w:rPr>
          <w:rFonts w:eastAsia="Times New Roman" w:cs="Times New Roman"/>
          <w:b/>
          <w:bCs/>
          <w:sz w:val="22"/>
          <w:szCs w:val="22"/>
          <w:lang w:eastAsia="ar-SA" w:bidi="ar-SA"/>
        </w:rPr>
      </w:pPr>
    </w:p>
    <w:p w14:paraId="70CF7B4B" w14:textId="77777777" w:rsidR="00F4315D" w:rsidRPr="00944028" w:rsidRDefault="00F4315D" w:rsidP="00F4315D">
      <w:pPr>
        <w:ind w:firstLine="708"/>
        <w:rPr>
          <w:szCs w:val="20"/>
          <w:lang w:eastAsia="ar-SA"/>
        </w:rPr>
      </w:pPr>
      <w:r w:rsidRPr="00944028">
        <w:rPr>
          <w:szCs w:val="20"/>
          <w:lang w:eastAsia="ar-SA"/>
        </w:rPr>
        <w:t xml:space="preserve">Klíčové kompetence představují souhrn vědomostí, dovedností, schopností, postojů a hodnot důležitých pro osobní rozvoj a uplatnění každého člena společnosti. Klíčové kompetence se po celou dobu základního vzdělávání prolínají, mají </w:t>
      </w:r>
      <w:proofErr w:type="spellStart"/>
      <w:r w:rsidRPr="00944028">
        <w:rPr>
          <w:szCs w:val="20"/>
          <w:lang w:eastAsia="ar-SA"/>
        </w:rPr>
        <w:t>nadpředmětovou</w:t>
      </w:r>
      <w:proofErr w:type="spellEnd"/>
      <w:r w:rsidRPr="00944028">
        <w:rPr>
          <w:szCs w:val="20"/>
          <w:lang w:eastAsia="ar-SA"/>
        </w:rPr>
        <w:t xml:space="preserve"> podobu a lze je získat vždy jen jako výsledek celkového procesu vzdělávání. Úroveň klíčových kompetencí získaných na základní škole není konečná, ale tvoří základ pro další celoživotní učení a orientaci v každodenním praktickém životě.</w:t>
      </w:r>
    </w:p>
    <w:p w14:paraId="55E761A2" w14:textId="7B8D958C" w:rsidR="007B2D20" w:rsidRDefault="007B2D20" w:rsidP="00F4315D">
      <w:pPr>
        <w:rPr>
          <w:rFonts w:cs="Arial"/>
          <w:b/>
          <w:szCs w:val="20"/>
        </w:rPr>
      </w:pPr>
    </w:p>
    <w:p w14:paraId="01AF0E5B" w14:textId="33C65B27" w:rsidR="008306BC" w:rsidRDefault="008306BC" w:rsidP="00F4315D">
      <w:pPr>
        <w:rPr>
          <w:rFonts w:cs="Arial"/>
          <w:b/>
          <w:szCs w:val="20"/>
        </w:rPr>
      </w:pPr>
    </w:p>
    <w:p w14:paraId="62B9EBB3" w14:textId="2014B819" w:rsidR="00F4315D" w:rsidRPr="00944028" w:rsidRDefault="00F4315D" w:rsidP="00F4315D">
      <w:pPr>
        <w:rPr>
          <w:rFonts w:cs="Arial"/>
          <w:szCs w:val="20"/>
        </w:rPr>
      </w:pPr>
      <w:r w:rsidRPr="00944028">
        <w:rPr>
          <w:rFonts w:cs="Arial"/>
          <w:b/>
          <w:szCs w:val="20"/>
        </w:rPr>
        <w:lastRenderedPageBreak/>
        <w:t>1. Kompetence k učení</w:t>
      </w:r>
    </w:p>
    <w:p w14:paraId="11940AD2" w14:textId="77777777" w:rsidR="00F4315D" w:rsidRPr="00944028" w:rsidRDefault="00F4315D" w:rsidP="00F4315D">
      <w:pPr>
        <w:rPr>
          <w:rFonts w:cs="Arial"/>
          <w:szCs w:val="20"/>
        </w:rPr>
      </w:pPr>
    </w:p>
    <w:p w14:paraId="776FD721" w14:textId="77777777" w:rsidR="00F4315D" w:rsidRPr="00944028" w:rsidRDefault="00F4315D" w:rsidP="00F4315D">
      <w:pPr>
        <w:rPr>
          <w:rFonts w:cs="Arial"/>
          <w:szCs w:val="20"/>
        </w:rPr>
      </w:pPr>
      <w:r w:rsidRPr="00944028">
        <w:rPr>
          <w:rFonts w:cs="Arial"/>
          <w:szCs w:val="20"/>
        </w:rPr>
        <w:t>Na konci základního vzdělávání žák podle RVP ZV:</w:t>
      </w:r>
    </w:p>
    <w:p w14:paraId="189CF9B6" w14:textId="10187806" w:rsidR="00F4315D" w:rsidRPr="00944028" w:rsidRDefault="00F4315D" w:rsidP="008444B0">
      <w:pPr>
        <w:numPr>
          <w:ilvl w:val="0"/>
          <w:numId w:val="2"/>
        </w:numPr>
        <w:tabs>
          <w:tab w:val="clear" w:pos="340"/>
          <w:tab w:val="num" w:pos="142"/>
        </w:tabs>
        <w:rPr>
          <w:rFonts w:cs="Arial"/>
          <w:szCs w:val="20"/>
        </w:rPr>
      </w:pPr>
      <w:r w:rsidRPr="00944028">
        <w:rPr>
          <w:rFonts w:cs="Arial"/>
          <w:szCs w:val="20"/>
        </w:rPr>
        <w:t>vybírá a využívá pro efektivní učení vhodné způsoby, metody a strategie, plánuje, organizuje a řídí vlastní učení, projevuje ochotu věnovat se dalšímu studiu a celoživotnímu učení</w:t>
      </w:r>
      <w:r w:rsidR="008306BC">
        <w:rPr>
          <w:rFonts w:cs="Arial"/>
          <w:szCs w:val="20"/>
        </w:rPr>
        <w:t>,</w:t>
      </w:r>
    </w:p>
    <w:p w14:paraId="5924842C" w14:textId="15C14AD6" w:rsidR="00F4315D" w:rsidRPr="00944028" w:rsidRDefault="00F4315D" w:rsidP="008444B0">
      <w:pPr>
        <w:numPr>
          <w:ilvl w:val="0"/>
          <w:numId w:val="2"/>
        </w:numPr>
        <w:tabs>
          <w:tab w:val="clear" w:pos="340"/>
          <w:tab w:val="num" w:pos="142"/>
        </w:tabs>
        <w:rPr>
          <w:rFonts w:cs="Arial"/>
          <w:szCs w:val="20"/>
        </w:rPr>
      </w:pPr>
      <w:r w:rsidRPr="00944028">
        <w:rPr>
          <w:rFonts w:cs="Arial"/>
          <w:szCs w:val="20"/>
        </w:rPr>
        <w:t>vyhledává a třídí informace a na základě jejich pochopení, propojení a systematizace je efektivně využívá v procesu učení, tvůrčích činnostech a praktickém životě</w:t>
      </w:r>
      <w:r w:rsidR="008306BC">
        <w:rPr>
          <w:rFonts w:cs="Arial"/>
          <w:szCs w:val="20"/>
        </w:rPr>
        <w:t>,</w:t>
      </w:r>
    </w:p>
    <w:p w14:paraId="68EF69A4" w14:textId="3360A040" w:rsidR="00F4315D" w:rsidRPr="00944028" w:rsidRDefault="00F4315D" w:rsidP="008444B0">
      <w:pPr>
        <w:numPr>
          <w:ilvl w:val="0"/>
          <w:numId w:val="2"/>
        </w:numPr>
        <w:tabs>
          <w:tab w:val="clear" w:pos="340"/>
          <w:tab w:val="num" w:pos="142"/>
        </w:tabs>
        <w:rPr>
          <w:rFonts w:cs="Arial"/>
          <w:szCs w:val="20"/>
        </w:rPr>
      </w:pPr>
      <w:r w:rsidRPr="00944028">
        <w:rPr>
          <w:rFonts w:cs="Arial"/>
          <w:szCs w:val="2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r w:rsidR="008306BC">
        <w:rPr>
          <w:rFonts w:cs="Arial"/>
          <w:szCs w:val="20"/>
        </w:rPr>
        <w:t>,</w:t>
      </w:r>
    </w:p>
    <w:p w14:paraId="43B4BABB" w14:textId="1A231CD7" w:rsidR="00F4315D" w:rsidRPr="00944028" w:rsidRDefault="00F4315D" w:rsidP="008444B0">
      <w:pPr>
        <w:numPr>
          <w:ilvl w:val="0"/>
          <w:numId w:val="2"/>
        </w:numPr>
        <w:tabs>
          <w:tab w:val="clear" w:pos="340"/>
          <w:tab w:val="num" w:pos="142"/>
        </w:tabs>
        <w:rPr>
          <w:rFonts w:cs="Arial"/>
          <w:szCs w:val="20"/>
        </w:rPr>
      </w:pPr>
      <w:r w:rsidRPr="00944028">
        <w:rPr>
          <w:rFonts w:cs="Arial"/>
          <w:szCs w:val="20"/>
        </w:rPr>
        <w:t>samostatně pozoruje a experimentuje, získané výsledky porovnává, kriticky posuzuje a vyvozuje z nich závěry pro využití v</w:t>
      </w:r>
      <w:r w:rsidR="008306BC">
        <w:rPr>
          <w:rFonts w:cs="Arial"/>
          <w:szCs w:val="20"/>
        </w:rPr>
        <w:t> </w:t>
      </w:r>
      <w:r w:rsidRPr="00944028">
        <w:rPr>
          <w:rFonts w:cs="Arial"/>
          <w:szCs w:val="20"/>
        </w:rPr>
        <w:t>budoucnosti</w:t>
      </w:r>
      <w:r w:rsidR="008306BC">
        <w:rPr>
          <w:rFonts w:cs="Arial"/>
          <w:szCs w:val="20"/>
        </w:rPr>
        <w:t>,</w:t>
      </w:r>
    </w:p>
    <w:p w14:paraId="076C5EF8" w14:textId="50161E19" w:rsidR="00F4315D" w:rsidRPr="00944028" w:rsidRDefault="00F4315D" w:rsidP="008444B0">
      <w:pPr>
        <w:numPr>
          <w:ilvl w:val="0"/>
          <w:numId w:val="2"/>
        </w:numPr>
        <w:tabs>
          <w:tab w:val="clear" w:pos="340"/>
          <w:tab w:val="num" w:pos="142"/>
        </w:tabs>
        <w:rPr>
          <w:rFonts w:cs="Arial"/>
          <w:szCs w:val="20"/>
        </w:rPr>
      </w:pPr>
      <w:r w:rsidRPr="00944028">
        <w:rPr>
          <w:rFonts w:cs="Arial"/>
          <w:szCs w:val="20"/>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r w:rsidR="008306BC">
        <w:rPr>
          <w:rFonts w:cs="Arial"/>
          <w:szCs w:val="20"/>
        </w:rPr>
        <w:t>.</w:t>
      </w:r>
    </w:p>
    <w:p w14:paraId="63840B0F" w14:textId="77777777" w:rsidR="00F4315D" w:rsidRPr="00944028" w:rsidRDefault="00F4315D" w:rsidP="00F4315D">
      <w:pPr>
        <w:rPr>
          <w:rFonts w:cs="Arial"/>
          <w:szCs w:val="20"/>
        </w:rPr>
      </w:pPr>
    </w:p>
    <w:p w14:paraId="5BA93CC7" w14:textId="77777777" w:rsidR="00F4315D" w:rsidRPr="00944028" w:rsidRDefault="00F4315D" w:rsidP="00F4315D">
      <w:pPr>
        <w:pStyle w:val="Zkladntext"/>
        <w:spacing w:after="0"/>
        <w:rPr>
          <w:rFonts w:cs="Arial"/>
          <w:szCs w:val="20"/>
        </w:rPr>
      </w:pPr>
      <w:r w:rsidRPr="00944028">
        <w:rPr>
          <w:rFonts w:cs="Arial"/>
          <w:szCs w:val="20"/>
        </w:rPr>
        <w:t>Kompetence uplatňované v naší škole:</w:t>
      </w:r>
    </w:p>
    <w:p w14:paraId="068D8194" w14:textId="77777777" w:rsidR="00F4315D" w:rsidRPr="00944028" w:rsidRDefault="00F4315D" w:rsidP="00F4315D">
      <w:pPr>
        <w:pStyle w:val="Zkladntext"/>
        <w:spacing w:after="0"/>
        <w:rPr>
          <w:rFonts w:cs="Arial"/>
          <w:szCs w:val="20"/>
        </w:rPr>
      </w:pPr>
    </w:p>
    <w:p w14:paraId="7DB0B1BA" w14:textId="77777777" w:rsidR="00F4315D" w:rsidRPr="00944028" w:rsidRDefault="00F4315D" w:rsidP="00F4315D">
      <w:pPr>
        <w:rPr>
          <w:rFonts w:cs="Arial"/>
          <w:szCs w:val="20"/>
        </w:rPr>
      </w:pPr>
      <w:r w:rsidRPr="00944028">
        <w:rPr>
          <w:rFonts w:cs="Arial"/>
          <w:szCs w:val="20"/>
        </w:rPr>
        <w:t xml:space="preserve">Žák: </w:t>
      </w:r>
    </w:p>
    <w:p w14:paraId="7E9F17CA" w14:textId="254BD860" w:rsidR="00F4315D" w:rsidRPr="00944028" w:rsidRDefault="00F4315D" w:rsidP="00F4315D">
      <w:pPr>
        <w:rPr>
          <w:rFonts w:cs="Arial"/>
          <w:szCs w:val="20"/>
        </w:rPr>
      </w:pPr>
      <w:r w:rsidRPr="00944028">
        <w:rPr>
          <w:rFonts w:cs="Arial"/>
          <w:szCs w:val="20"/>
        </w:rPr>
        <w:t>- správně čte, čte s porozuměním, píše, počítá</w:t>
      </w:r>
      <w:r w:rsidR="008306BC">
        <w:rPr>
          <w:rFonts w:cs="Arial"/>
          <w:szCs w:val="20"/>
        </w:rPr>
        <w:t>,</w:t>
      </w:r>
      <w:r w:rsidRPr="00944028">
        <w:rPr>
          <w:rFonts w:cs="Arial"/>
          <w:szCs w:val="20"/>
        </w:rPr>
        <w:t xml:space="preserve"> </w:t>
      </w:r>
    </w:p>
    <w:p w14:paraId="38609DE3" w14:textId="0342C48A" w:rsidR="00F4315D" w:rsidRPr="00944028" w:rsidRDefault="00F4315D" w:rsidP="00F4315D">
      <w:pPr>
        <w:rPr>
          <w:rFonts w:cs="Arial"/>
          <w:szCs w:val="20"/>
        </w:rPr>
      </w:pPr>
      <w:r w:rsidRPr="00944028">
        <w:rPr>
          <w:rFonts w:cs="Arial"/>
          <w:szCs w:val="20"/>
        </w:rPr>
        <w:t>- hledá vhodné zdroje informací, třídí je a využívá</w:t>
      </w:r>
      <w:r w:rsidR="008306BC">
        <w:rPr>
          <w:rFonts w:cs="Arial"/>
          <w:szCs w:val="20"/>
        </w:rPr>
        <w:t>,</w:t>
      </w:r>
    </w:p>
    <w:p w14:paraId="6D95F0E4" w14:textId="69B897CA" w:rsidR="00F4315D" w:rsidRPr="00944028" w:rsidRDefault="00F4315D" w:rsidP="00F4315D">
      <w:pPr>
        <w:rPr>
          <w:rFonts w:cs="Arial"/>
          <w:szCs w:val="20"/>
        </w:rPr>
      </w:pPr>
      <w:r w:rsidRPr="00944028">
        <w:rPr>
          <w:rFonts w:cs="Arial"/>
          <w:szCs w:val="20"/>
        </w:rPr>
        <w:t>- rozumí pojmům, pozoruje, experimentuje, spolupracuje, komunikuje, vyhodnocuje</w:t>
      </w:r>
      <w:r w:rsidR="008306BC">
        <w:rPr>
          <w:rFonts w:cs="Arial"/>
          <w:szCs w:val="20"/>
        </w:rPr>
        <w:t>,</w:t>
      </w:r>
    </w:p>
    <w:p w14:paraId="2C475C75" w14:textId="02B8BD1B" w:rsidR="00F4315D" w:rsidRPr="00944028" w:rsidRDefault="00F4315D" w:rsidP="00F4315D">
      <w:pPr>
        <w:rPr>
          <w:rFonts w:cs="Arial"/>
          <w:szCs w:val="20"/>
        </w:rPr>
      </w:pPr>
      <w:r w:rsidRPr="00944028">
        <w:rPr>
          <w:rFonts w:cs="Arial"/>
          <w:szCs w:val="20"/>
        </w:rPr>
        <w:t>-</w:t>
      </w:r>
      <w:r w:rsidR="008306BC">
        <w:rPr>
          <w:rFonts w:cs="Arial"/>
          <w:szCs w:val="20"/>
        </w:rPr>
        <w:t xml:space="preserve"> </w:t>
      </w:r>
      <w:r w:rsidRPr="00944028">
        <w:rPr>
          <w:rFonts w:cs="Arial"/>
          <w:szCs w:val="20"/>
        </w:rPr>
        <w:t>na základě sebepoznání si stanovuje přiměřené cíle, vybírá si cesty k jejich dosažení, koriguje je a vytyčuje si další, obtížnější</w:t>
      </w:r>
      <w:r w:rsidR="008306BC">
        <w:rPr>
          <w:rFonts w:cs="Arial"/>
          <w:szCs w:val="20"/>
        </w:rPr>
        <w:t>,</w:t>
      </w:r>
    </w:p>
    <w:p w14:paraId="48B2B145" w14:textId="56A2E1C3" w:rsidR="00F4315D" w:rsidRPr="00944028" w:rsidRDefault="00F4315D" w:rsidP="00F4315D">
      <w:pPr>
        <w:rPr>
          <w:rFonts w:cs="Arial"/>
          <w:szCs w:val="20"/>
        </w:rPr>
      </w:pPr>
      <w:r w:rsidRPr="00944028">
        <w:rPr>
          <w:rFonts w:cs="Arial"/>
          <w:szCs w:val="20"/>
        </w:rPr>
        <w:t>- zařazuje vzdělávání i vzdělání na přední místo v hodnotovém žebříčku</w:t>
      </w:r>
      <w:r w:rsidR="008306BC">
        <w:rPr>
          <w:rFonts w:cs="Arial"/>
          <w:szCs w:val="20"/>
        </w:rPr>
        <w:t>,</w:t>
      </w:r>
    </w:p>
    <w:p w14:paraId="0A4789D3" w14:textId="41BBCCE8" w:rsidR="00F4315D" w:rsidRPr="00944028" w:rsidRDefault="00F4315D" w:rsidP="00F4315D">
      <w:pPr>
        <w:rPr>
          <w:rFonts w:cs="Arial"/>
          <w:szCs w:val="20"/>
        </w:rPr>
      </w:pPr>
      <w:r w:rsidRPr="00944028">
        <w:rPr>
          <w:rFonts w:cs="Arial"/>
          <w:szCs w:val="20"/>
        </w:rPr>
        <w:t>- nechá na sebe působit pozitivní vnější motivaci</w:t>
      </w:r>
      <w:r w:rsidR="008306BC">
        <w:rPr>
          <w:rFonts w:cs="Arial"/>
          <w:szCs w:val="20"/>
        </w:rPr>
        <w:t>,</w:t>
      </w:r>
      <w:r w:rsidRPr="00944028">
        <w:rPr>
          <w:rFonts w:cs="Arial"/>
          <w:szCs w:val="20"/>
        </w:rPr>
        <w:t xml:space="preserve"> </w:t>
      </w:r>
    </w:p>
    <w:p w14:paraId="757F0A63" w14:textId="5CB0BCAB" w:rsidR="00F4315D" w:rsidRPr="00944028" w:rsidRDefault="00F4315D" w:rsidP="00F4315D">
      <w:pPr>
        <w:rPr>
          <w:rFonts w:cs="Arial"/>
          <w:szCs w:val="20"/>
        </w:rPr>
      </w:pPr>
      <w:r w:rsidRPr="00944028">
        <w:rPr>
          <w:rFonts w:cs="Arial"/>
          <w:szCs w:val="20"/>
        </w:rPr>
        <w:t>- sám sebe pozitivně motivuje k učení, osvojuje si volní vlastnosti, překoná přirozenou pohodlnost a chápe význam celoživotního vzdělávání</w:t>
      </w:r>
      <w:r w:rsidR="008306BC">
        <w:rPr>
          <w:rFonts w:cs="Arial"/>
          <w:szCs w:val="20"/>
        </w:rPr>
        <w:t>.</w:t>
      </w:r>
    </w:p>
    <w:p w14:paraId="25BE74A6" w14:textId="77777777" w:rsidR="00F4315D" w:rsidRDefault="00F4315D" w:rsidP="00F4315D">
      <w:pPr>
        <w:pStyle w:val="Zkladntext"/>
        <w:spacing w:after="0"/>
        <w:rPr>
          <w:rFonts w:cs="Arial"/>
          <w:szCs w:val="20"/>
        </w:rPr>
      </w:pPr>
    </w:p>
    <w:p w14:paraId="168DC160" w14:textId="77777777" w:rsidR="00F4315D" w:rsidRPr="00944028" w:rsidRDefault="00F4315D" w:rsidP="00F4315D">
      <w:pPr>
        <w:pStyle w:val="Zkladntext"/>
        <w:spacing w:after="0"/>
        <w:rPr>
          <w:rFonts w:cs="Arial"/>
          <w:szCs w:val="20"/>
        </w:rPr>
      </w:pPr>
    </w:p>
    <w:p w14:paraId="574034C6" w14:textId="77777777" w:rsidR="00F4315D" w:rsidRPr="00944028" w:rsidRDefault="00F4315D" w:rsidP="00F4315D">
      <w:pPr>
        <w:rPr>
          <w:rFonts w:cs="Arial"/>
          <w:szCs w:val="20"/>
        </w:rPr>
      </w:pPr>
      <w:r w:rsidRPr="00944028">
        <w:rPr>
          <w:rFonts w:cs="Arial"/>
          <w:b/>
          <w:szCs w:val="20"/>
        </w:rPr>
        <w:t>2. Kompetence k řešení problémů</w:t>
      </w:r>
    </w:p>
    <w:p w14:paraId="553572E9" w14:textId="77777777" w:rsidR="00F4315D" w:rsidRPr="00944028" w:rsidRDefault="00F4315D" w:rsidP="00F4315D">
      <w:pPr>
        <w:rPr>
          <w:rFonts w:cs="Arial"/>
          <w:szCs w:val="20"/>
        </w:rPr>
      </w:pPr>
    </w:p>
    <w:p w14:paraId="7E862C75" w14:textId="77777777" w:rsidR="00F4315D" w:rsidRPr="00944028" w:rsidRDefault="00F4315D" w:rsidP="00F4315D">
      <w:pPr>
        <w:rPr>
          <w:rFonts w:cs="Arial"/>
          <w:szCs w:val="20"/>
        </w:rPr>
      </w:pPr>
      <w:r w:rsidRPr="00944028">
        <w:rPr>
          <w:rFonts w:cs="Arial"/>
          <w:szCs w:val="20"/>
        </w:rPr>
        <w:t>Na konci základního vzdělávání žák podle RVP ZV:</w:t>
      </w:r>
    </w:p>
    <w:p w14:paraId="7C648035" w14:textId="043B6C8F" w:rsidR="00F4315D" w:rsidRPr="00944028" w:rsidRDefault="00F4315D" w:rsidP="008444B0">
      <w:pPr>
        <w:numPr>
          <w:ilvl w:val="0"/>
          <w:numId w:val="3"/>
        </w:numPr>
        <w:tabs>
          <w:tab w:val="clear" w:pos="340"/>
          <w:tab w:val="num" w:pos="142"/>
        </w:tabs>
        <w:rPr>
          <w:rFonts w:cs="Arial"/>
          <w:szCs w:val="20"/>
        </w:rPr>
      </w:pPr>
      <w:r w:rsidRPr="00944028">
        <w:rPr>
          <w:rFonts w:cs="Arial"/>
          <w:szCs w:val="20"/>
        </w:rPr>
        <w:t>vnímá nejrůznější problémové situace ve škole i mimo ni, rozpozná a pochopí problém, přemýšlí o nesrovnalostech a jejich příčinách, promyslí a naplánuje způsob řešení problémů a využívá k tomu vlastního úsudku a zkušeností</w:t>
      </w:r>
      <w:r w:rsidR="008306BC">
        <w:rPr>
          <w:rFonts w:cs="Arial"/>
          <w:szCs w:val="20"/>
        </w:rPr>
        <w:t>,</w:t>
      </w:r>
      <w:r w:rsidRPr="00944028">
        <w:rPr>
          <w:rFonts w:cs="Arial"/>
          <w:szCs w:val="20"/>
        </w:rPr>
        <w:t xml:space="preserve"> </w:t>
      </w:r>
    </w:p>
    <w:p w14:paraId="36976D43" w14:textId="76C062D2" w:rsidR="00F4315D" w:rsidRPr="00944028" w:rsidRDefault="00F4315D" w:rsidP="008444B0">
      <w:pPr>
        <w:numPr>
          <w:ilvl w:val="0"/>
          <w:numId w:val="3"/>
        </w:numPr>
        <w:tabs>
          <w:tab w:val="clear" w:pos="340"/>
          <w:tab w:val="num" w:pos="142"/>
        </w:tabs>
        <w:rPr>
          <w:rFonts w:cs="Arial"/>
          <w:szCs w:val="20"/>
        </w:rPr>
      </w:pPr>
      <w:r w:rsidRPr="00944028">
        <w:rPr>
          <w:rFonts w:cs="Arial"/>
          <w:szCs w:val="2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008306BC">
        <w:rPr>
          <w:rFonts w:cs="Arial"/>
          <w:szCs w:val="20"/>
        </w:rPr>
        <w:t>,</w:t>
      </w:r>
    </w:p>
    <w:p w14:paraId="6A476E7E" w14:textId="4D9BFDF3" w:rsidR="00F4315D" w:rsidRPr="00944028" w:rsidRDefault="00F4315D" w:rsidP="008444B0">
      <w:pPr>
        <w:numPr>
          <w:ilvl w:val="0"/>
          <w:numId w:val="3"/>
        </w:numPr>
        <w:tabs>
          <w:tab w:val="clear" w:pos="340"/>
          <w:tab w:val="num" w:pos="142"/>
        </w:tabs>
        <w:rPr>
          <w:rFonts w:cs="Arial"/>
          <w:szCs w:val="20"/>
        </w:rPr>
      </w:pPr>
      <w:r w:rsidRPr="00944028">
        <w:rPr>
          <w:rFonts w:cs="Arial"/>
          <w:szCs w:val="20"/>
        </w:rPr>
        <w:t>samostatně řeší problémy; volí vhodné způsoby řešení; užívá při řešení problémů logické, matematické a empirické postupy</w:t>
      </w:r>
      <w:r w:rsidR="008306BC">
        <w:rPr>
          <w:rFonts w:cs="Arial"/>
          <w:szCs w:val="20"/>
        </w:rPr>
        <w:t>,</w:t>
      </w:r>
    </w:p>
    <w:p w14:paraId="5166B8BB" w14:textId="746A44F1" w:rsidR="00F4315D" w:rsidRPr="00944028" w:rsidRDefault="00F4315D" w:rsidP="008444B0">
      <w:pPr>
        <w:numPr>
          <w:ilvl w:val="0"/>
          <w:numId w:val="3"/>
        </w:numPr>
        <w:tabs>
          <w:tab w:val="clear" w:pos="340"/>
          <w:tab w:val="num" w:pos="142"/>
        </w:tabs>
        <w:rPr>
          <w:rFonts w:cs="Arial"/>
          <w:szCs w:val="20"/>
        </w:rPr>
      </w:pPr>
      <w:r w:rsidRPr="00944028">
        <w:rPr>
          <w:rFonts w:cs="Arial"/>
          <w:szCs w:val="20"/>
        </w:rPr>
        <w:t>ověřuje prakticky správnost řešení problémů a osvědčené postupy aplikuje při řešení obdobných nebo nových problémových situací, sleduje vlastní pokrok při zdolávání problémů</w:t>
      </w:r>
      <w:r w:rsidR="008306BC">
        <w:rPr>
          <w:rFonts w:cs="Arial"/>
          <w:szCs w:val="20"/>
        </w:rPr>
        <w:t>,</w:t>
      </w:r>
    </w:p>
    <w:p w14:paraId="6CC9B96B" w14:textId="2BE3C072" w:rsidR="00F4315D" w:rsidRPr="00944028" w:rsidRDefault="00F4315D" w:rsidP="008444B0">
      <w:pPr>
        <w:numPr>
          <w:ilvl w:val="0"/>
          <w:numId w:val="3"/>
        </w:numPr>
        <w:tabs>
          <w:tab w:val="clear" w:pos="340"/>
          <w:tab w:val="num" w:pos="142"/>
        </w:tabs>
        <w:rPr>
          <w:rFonts w:cs="Arial"/>
          <w:szCs w:val="20"/>
        </w:rPr>
      </w:pPr>
      <w:r w:rsidRPr="00944028">
        <w:rPr>
          <w:rFonts w:cs="Arial"/>
          <w:szCs w:val="20"/>
        </w:rPr>
        <w:t>kriticky myslí, činí uvážlivá rozhodnutí, je schopen je obhájit, uvědomuje si zodpovědnost za svá rozhodnutí a výsledky svých činů zhodnotí</w:t>
      </w:r>
      <w:r w:rsidR="008306BC">
        <w:rPr>
          <w:rFonts w:cs="Arial"/>
          <w:szCs w:val="20"/>
        </w:rPr>
        <w:t>.</w:t>
      </w:r>
    </w:p>
    <w:p w14:paraId="11DB35C2" w14:textId="77777777" w:rsidR="00F4315D" w:rsidRPr="00944028" w:rsidRDefault="00F4315D" w:rsidP="008444B0">
      <w:pPr>
        <w:tabs>
          <w:tab w:val="num" w:pos="142"/>
        </w:tabs>
        <w:rPr>
          <w:rFonts w:cs="Arial"/>
          <w:szCs w:val="20"/>
        </w:rPr>
      </w:pPr>
    </w:p>
    <w:p w14:paraId="21AA1EEE" w14:textId="77777777" w:rsidR="00F4315D" w:rsidRPr="00944028" w:rsidRDefault="00F4315D" w:rsidP="00F4315D">
      <w:pPr>
        <w:pStyle w:val="Zkladntext"/>
        <w:spacing w:after="0"/>
        <w:rPr>
          <w:rFonts w:cs="Arial"/>
          <w:szCs w:val="20"/>
        </w:rPr>
      </w:pPr>
      <w:r w:rsidRPr="00944028">
        <w:rPr>
          <w:rFonts w:cs="Arial"/>
          <w:szCs w:val="20"/>
        </w:rPr>
        <w:t>Kompetence uplatňované v naší škole:</w:t>
      </w:r>
    </w:p>
    <w:p w14:paraId="167166EE" w14:textId="77777777" w:rsidR="00F4315D" w:rsidRPr="00944028" w:rsidRDefault="00F4315D" w:rsidP="00F4315D">
      <w:pPr>
        <w:rPr>
          <w:rFonts w:cs="Arial"/>
          <w:szCs w:val="20"/>
        </w:rPr>
      </w:pPr>
    </w:p>
    <w:p w14:paraId="17868378" w14:textId="77777777" w:rsidR="00F4315D" w:rsidRPr="00944028" w:rsidRDefault="00F4315D" w:rsidP="00F4315D">
      <w:pPr>
        <w:rPr>
          <w:rFonts w:cs="Arial"/>
          <w:szCs w:val="20"/>
        </w:rPr>
      </w:pPr>
      <w:r w:rsidRPr="00944028">
        <w:rPr>
          <w:rFonts w:cs="Arial"/>
          <w:szCs w:val="20"/>
        </w:rPr>
        <w:t>Žák:</w:t>
      </w:r>
    </w:p>
    <w:p w14:paraId="1E6E3F41" w14:textId="5B5AA8A8" w:rsidR="00F4315D" w:rsidRPr="00944028" w:rsidRDefault="00F4315D" w:rsidP="00F4315D">
      <w:pPr>
        <w:rPr>
          <w:rFonts w:cs="Arial"/>
          <w:szCs w:val="20"/>
        </w:rPr>
      </w:pPr>
      <w:r w:rsidRPr="00944028">
        <w:rPr>
          <w:rFonts w:cs="Arial"/>
          <w:szCs w:val="20"/>
        </w:rPr>
        <w:t>- uvědomí si problém</w:t>
      </w:r>
      <w:r w:rsidR="008306BC">
        <w:rPr>
          <w:rFonts w:cs="Arial"/>
          <w:szCs w:val="20"/>
        </w:rPr>
        <w:t>,</w:t>
      </w:r>
      <w:r w:rsidRPr="00944028">
        <w:rPr>
          <w:rFonts w:cs="Arial"/>
          <w:szCs w:val="20"/>
        </w:rPr>
        <w:t xml:space="preserve"> </w:t>
      </w:r>
    </w:p>
    <w:p w14:paraId="067D5DFC" w14:textId="40052DAB" w:rsidR="00F4315D" w:rsidRPr="00944028" w:rsidRDefault="00F4315D" w:rsidP="00F4315D">
      <w:pPr>
        <w:rPr>
          <w:rFonts w:cs="Arial"/>
          <w:szCs w:val="20"/>
        </w:rPr>
      </w:pPr>
      <w:r w:rsidRPr="00944028">
        <w:rPr>
          <w:rFonts w:cs="Arial"/>
          <w:szCs w:val="20"/>
        </w:rPr>
        <w:t>- hledá informace</w:t>
      </w:r>
      <w:r w:rsidR="008306BC">
        <w:rPr>
          <w:rFonts w:cs="Arial"/>
          <w:szCs w:val="20"/>
        </w:rPr>
        <w:t>,</w:t>
      </w:r>
    </w:p>
    <w:p w14:paraId="128B36F6" w14:textId="21B5BD88" w:rsidR="00F4315D" w:rsidRPr="00944028" w:rsidRDefault="00F4315D" w:rsidP="00F4315D">
      <w:pPr>
        <w:rPr>
          <w:rFonts w:cs="Arial"/>
          <w:szCs w:val="20"/>
        </w:rPr>
      </w:pPr>
      <w:r w:rsidRPr="00944028">
        <w:rPr>
          <w:rFonts w:cs="Arial"/>
          <w:szCs w:val="20"/>
        </w:rPr>
        <w:t>- vytvoří si plán, průběžně ho vyhodnocuje, reguluje podle úspěšnosti nebo nezdaru</w:t>
      </w:r>
      <w:r w:rsidR="008306BC">
        <w:rPr>
          <w:rFonts w:cs="Arial"/>
          <w:szCs w:val="20"/>
        </w:rPr>
        <w:t>,</w:t>
      </w:r>
    </w:p>
    <w:p w14:paraId="01C82781" w14:textId="5434DE06" w:rsidR="00F4315D" w:rsidRPr="00944028" w:rsidRDefault="00F4315D" w:rsidP="00F4315D">
      <w:pPr>
        <w:rPr>
          <w:rFonts w:cs="Arial"/>
          <w:szCs w:val="20"/>
        </w:rPr>
      </w:pPr>
      <w:r w:rsidRPr="00944028">
        <w:rPr>
          <w:rFonts w:cs="Arial"/>
          <w:szCs w:val="20"/>
        </w:rPr>
        <w:t>- osvědčené postupy aplikuje při podobných situacích</w:t>
      </w:r>
      <w:r w:rsidR="008306BC">
        <w:rPr>
          <w:rFonts w:cs="Arial"/>
          <w:szCs w:val="20"/>
        </w:rPr>
        <w:t>,</w:t>
      </w:r>
    </w:p>
    <w:p w14:paraId="76A032D0" w14:textId="0B36814C" w:rsidR="00F4315D" w:rsidRPr="00944028" w:rsidRDefault="00F4315D" w:rsidP="00F4315D">
      <w:pPr>
        <w:rPr>
          <w:rFonts w:cs="Arial"/>
          <w:b/>
          <w:sz w:val="28"/>
          <w:szCs w:val="28"/>
        </w:rPr>
      </w:pPr>
      <w:r w:rsidRPr="00944028">
        <w:rPr>
          <w:rFonts w:cs="Arial"/>
          <w:szCs w:val="20"/>
        </w:rPr>
        <w:t>- zkouší různé metody a způsoby řešení problémů</w:t>
      </w:r>
      <w:r w:rsidR="008306BC">
        <w:rPr>
          <w:rFonts w:cs="Arial"/>
          <w:szCs w:val="20"/>
        </w:rPr>
        <w:t>,</w:t>
      </w:r>
    </w:p>
    <w:p w14:paraId="7ACA432F" w14:textId="10922B82" w:rsidR="00F4315D" w:rsidRPr="00944028" w:rsidRDefault="00F4315D" w:rsidP="00F4315D">
      <w:pPr>
        <w:rPr>
          <w:rFonts w:cs="Arial"/>
          <w:szCs w:val="20"/>
        </w:rPr>
      </w:pPr>
      <w:r w:rsidRPr="00944028">
        <w:rPr>
          <w:rFonts w:cs="Arial"/>
          <w:szCs w:val="20"/>
        </w:rPr>
        <w:t>- plánuje postup řešení, při čemž využívá zkušeností, znalostí, vlastního úsudku</w:t>
      </w:r>
      <w:r w:rsidR="008306BC">
        <w:rPr>
          <w:rFonts w:cs="Arial"/>
          <w:szCs w:val="20"/>
        </w:rPr>
        <w:t>,</w:t>
      </w:r>
    </w:p>
    <w:p w14:paraId="3C8048F4" w14:textId="529BD618" w:rsidR="00F4315D" w:rsidRPr="00944028" w:rsidRDefault="00F4315D" w:rsidP="00F4315D">
      <w:pPr>
        <w:rPr>
          <w:rFonts w:cs="Arial"/>
          <w:szCs w:val="20"/>
        </w:rPr>
      </w:pPr>
      <w:r w:rsidRPr="00944028">
        <w:rPr>
          <w:rFonts w:cs="Arial"/>
          <w:szCs w:val="20"/>
        </w:rPr>
        <w:t>- zvládá a ovládá stresové situace pomocí relaxačních technik</w:t>
      </w:r>
      <w:r w:rsidR="008306BC">
        <w:rPr>
          <w:rFonts w:cs="Arial"/>
          <w:szCs w:val="20"/>
        </w:rPr>
        <w:t>,</w:t>
      </w:r>
    </w:p>
    <w:p w14:paraId="207B7B41" w14:textId="3F713594" w:rsidR="00F4315D" w:rsidRPr="00944028" w:rsidRDefault="00F4315D" w:rsidP="00F4315D">
      <w:pPr>
        <w:rPr>
          <w:rFonts w:cs="Arial"/>
          <w:szCs w:val="20"/>
        </w:rPr>
      </w:pPr>
      <w:r w:rsidRPr="00944028">
        <w:rPr>
          <w:rFonts w:cs="Arial"/>
          <w:szCs w:val="20"/>
        </w:rPr>
        <w:t>- rozvíjí logické myšlení</w:t>
      </w:r>
      <w:r w:rsidR="008306BC">
        <w:rPr>
          <w:rFonts w:cs="Arial"/>
          <w:szCs w:val="20"/>
        </w:rPr>
        <w:t>,</w:t>
      </w:r>
    </w:p>
    <w:p w14:paraId="3C343272" w14:textId="752146F4" w:rsidR="00F4315D" w:rsidRPr="00944028" w:rsidRDefault="00F4315D" w:rsidP="00F4315D">
      <w:pPr>
        <w:rPr>
          <w:rFonts w:cs="Arial"/>
          <w:szCs w:val="20"/>
        </w:rPr>
      </w:pPr>
      <w:r w:rsidRPr="00944028">
        <w:rPr>
          <w:rFonts w:cs="Arial"/>
          <w:szCs w:val="20"/>
        </w:rPr>
        <w:t>- osvojí si proces rozhodování a nese za něj zodpovědnost, výsledky vyhodnotí</w:t>
      </w:r>
      <w:r w:rsidR="008306BC">
        <w:rPr>
          <w:rFonts w:cs="Arial"/>
          <w:szCs w:val="20"/>
        </w:rPr>
        <w:t>,</w:t>
      </w:r>
    </w:p>
    <w:p w14:paraId="39802458" w14:textId="18ABF6D4" w:rsidR="00F4315D" w:rsidRPr="00944028" w:rsidRDefault="00F4315D" w:rsidP="00F4315D">
      <w:pPr>
        <w:rPr>
          <w:rFonts w:cs="Arial"/>
          <w:szCs w:val="20"/>
        </w:rPr>
      </w:pPr>
      <w:r w:rsidRPr="00944028">
        <w:rPr>
          <w:rFonts w:cs="Arial"/>
          <w:szCs w:val="20"/>
        </w:rPr>
        <w:t>- problém řeší, neobchází ho, nenechá se odradit nezdarem</w:t>
      </w:r>
      <w:r w:rsidR="008306BC">
        <w:rPr>
          <w:rFonts w:cs="Arial"/>
          <w:szCs w:val="20"/>
        </w:rPr>
        <w:t>.</w:t>
      </w:r>
    </w:p>
    <w:p w14:paraId="73BEDA2A" w14:textId="77777777" w:rsidR="008306BC" w:rsidRDefault="008306BC" w:rsidP="00F4315D">
      <w:pPr>
        <w:rPr>
          <w:rFonts w:cs="Arial"/>
          <w:b/>
          <w:szCs w:val="20"/>
        </w:rPr>
      </w:pPr>
    </w:p>
    <w:p w14:paraId="3A0E40A2" w14:textId="77777777" w:rsidR="008306BC" w:rsidRDefault="008306BC" w:rsidP="00F4315D">
      <w:pPr>
        <w:rPr>
          <w:rFonts w:cs="Arial"/>
          <w:b/>
          <w:szCs w:val="20"/>
        </w:rPr>
      </w:pPr>
    </w:p>
    <w:p w14:paraId="56836493" w14:textId="77777777" w:rsidR="008306BC" w:rsidRDefault="008306BC" w:rsidP="00F4315D">
      <w:pPr>
        <w:rPr>
          <w:rFonts w:cs="Arial"/>
          <w:b/>
          <w:szCs w:val="20"/>
        </w:rPr>
      </w:pPr>
    </w:p>
    <w:p w14:paraId="31CBC056" w14:textId="4FD26BEE" w:rsidR="00F4315D" w:rsidRPr="00944028" w:rsidRDefault="00F4315D" w:rsidP="00F4315D">
      <w:pPr>
        <w:rPr>
          <w:rFonts w:cs="Arial"/>
          <w:szCs w:val="20"/>
        </w:rPr>
      </w:pPr>
      <w:r w:rsidRPr="00944028">
        <w:rPr>
          <w:rFonts w:cs="Arial"/>
          <w:b/>
          <w:szCs w:val="20"/>
        </w:rPr>
        <w:lastRenderedPageBreak/>
        <w:t>3. Kompetence komunikativní</w:t>
      </w:r>
    </w:p>
    <w:p w14:paraId="709E6673" w14:textId="77777777" w:rsidR="00F4315D" w:rsidRPr="00944028" w:rsidRDefault="00F4315D" w:rsidP="00F4315D">
      <w:pPr>
        <w:rPr>
          <w:rFonts w:cs="Arial"/>
          <w:szCs w:val="20"/>
        </w:rPr>
      </w:pPr>
    </w:p>
    <w:p w14:paraId="07CD475C" w14:textId="77777777" w:rsidR="00F4315D" w:rsidRPr="00944028" w:rsidRDefault="00F4315D" w:rsidP="00F4315D">
      <w:pPr>
        <w:rPr>
          <w:rFonts w:cs="Arial"/>
          <w:szCs w:val="20"/>
        </w:rPr>
      </w:pPr>
      <w:r w:rsidRPr="00944028">
        <w:rPr>
          <w:rFonts w:cs="Arial"/>
          <w:szCs w:val="20"/>
        </w:rPr>
        <w:t>Na konci základního vzdělávání žák podle RVP ZV:</w:t>
      </w:r>
    </w:p>
    <w:p w14:paraId="69375861" w14:textId="09B63073" w:rsidR="00F4315D" w:rsidRPr="00944028" w:rsidRDefault="00F4315D" w:rsidP="008444B0">
      <w:pPr>
        <w:numPr>
          <w:ilvl w:val="0"/>
          <w:numId w:val="4"/>
        </w:numPr>
        <w:tabs>
          <w:tab w:val="clear" w:pos="340"/>
          <w:tab w:val="num" w:pos="142"/>
        </w:tabs>
        <w:rPr>
          <w:rFonts w:cs="Arial"/>
          <w:szCs w:val="20"/>
        </w:rPr>
      </w:pPr>
      <w:r w:rsidRPr="00944028">
        <w:rPr>
          <w:rFonts w:cs="Arial"/>
          <w:szCs w:val="20"/>
        </w:rPr>
        <w:t>formuluje a vyjadřuje své myšlenky a názory v logickém sledu, vyjadřuje se výstižně, souvisle a kultivovaně v písemném i ústním projevu</w:t>
      </w:r>
      <w:r w:rsidR="008306BC">
        <w:rPr>
          <w:rFonts w:cs="Arial"/>
          <w:szCs w:val="20"/>
        </w:rPr>
        <w:t>,</w:t>
      </w:r>
    </w:p>
    <w:p w14:paraId="0B4677C7" w14:textId="2D6D6579" w:rsidR="00F4315D" w:rsidRPr="00944028" w:rsidRDefault="00F4315D" w:rsidP="008444B0">
      <w:pPr>
        <w:numPr>
          <w:ilvl w:val="0"/>
          <w:numId w:val="4"/>
        </w:numPr>
        <w:tabs>
          <w:tab w:val="clear" w:pos="340"/>
          <w:tab w:val="num" w:pos="142"/>
        </w:tabs>
        <w:rPr>
          <w:rFonts w:cs="Arial"/>
          <w:szCs w:val="20"/>
        </w:rPr>
      </w:pPr>
      <w:r w:rsidRPr="00944028">
        <w:rPr>
          <w:rFonts w:cs="Arial"/>
          <w:szCs w:val="20"/>
        </w:rPr>
        <w:t>naslouchá promluvám druhých lidí, porozumí jim, vhodně na ně reaguje, účinně se zapojuje do diskuse, obhajuje svůj názor a vhodně argumentuje</w:t>
      </w:r>
      <w:r w:rsidR="008306BC">
        <w:rPr>
          <w:rFonts w:cs="Arial"/>
          <w:szCs w:val="20"/>
        </w:rPr>
        <w:t>,</w:t>
      </w:r>
    </w:p>
    <w:p w14:paraId="296DCE68" w14:textId="575AA8D5" w:rsidR="00F4315D" w:rsidRPr="00944028" w:rsidRDefault="00F4315D" w:rsidP="008444B0">
      <w:pPr>
        <w:numPr>
          <w:ilvl w:val="0"/>
          <w:numId w:val="4"/>
        </w:numPr>
        <w:tabs>
          <w:tab w:val="clear" w:pos="340"/>
          <w:tab w:val="num" w:pos="142"/>
        </w:tabs>
        <w:rPr>
          <w:rFonts w:cs="Arial"/>
          <w:szCs w:val="20"/>
        </w:rPr>
      </w:pPr>
      <w:r w:rsidRPr="00944028">
        <w:rPr>
          <w:rFonts w:cs="Arial"/>
          <w:szCs w:val="2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sidR="008306BC">
        <w:rPr>
          <w:rFonts w:cs="Arial"/>
          <w:szCs w:val="20"/>
        </w:rPr>
        <w:t>,</w:t>
      </w:r>
      <w:r w:rsidRPr="00944028">
        <w:rPr>
          <w:rFonts w:cs="Arial"/>
          <w:szCs w:val="20"/>
        </w:rPr>
        <w:cr/>
        <w:t>-   využívá informační a komunikační prostředky a technologie pro kvalitní a účinnou komunikaci s okolním světem</w:t>
      </w:r>
      <w:r w:rsidR="008306BC">
        <w:rPr>
          <w:rFonts w:cs="Arial"/>
          <w:szCs w:val="20"/>
        </w:rPr>
        <w:t>,</w:t>
      </w:r>
    </w:p>
    <w:p w14:paraId="74943FB3" w14:textId="4C0BE0B3" w:rsidR="00F4315D" w:rsidRPr="00944028" w:rsidRDefault="00F4315D" w:rsidP="008444B0">
      <w:pPr>
        <w:numPr>
          <w:ilvl w:val="0"/>
          <w:numId w:val="4"/>
        </w:numPr>
        <w:tabs>
          <w:tab w:val="clear" w:pos="340"/>
          <w:tab w:val="num" w:pos="142"/>
        </w:tabs>
        <w:rPr>
          <w:rFonts w:cs="Arial"/>
          <w:szCs w:val="20"/>
        </w:rPr>
      </w:pPr>
      <w:r w:rsidRPr="00944028">
        <w:rPr>
          <w:rFonts w:cs="Arial"/>
          <w:szCs w:val="20"/>
        </w:rPr>
        <w:t>využívá získané komunikativní dovednosti k vytváření vztahů potřebných k plnohodnotnému soužití a kvalitní spolupráci s ostatními lidmi</w:t>
      </w:r>
      <w:r w:rsidR="008306BC">
        <w:rPr>
          <w:rFonts w:cs="Arial"/>
          <w:szCs w:val="20"/>
        </w:rPr>
        <w:t>.</w:t>
      </w:r>
    </w:p>
    <w:p w14:paraId="765CA0A6" w14:textId="77777777" w:rsidR="00F4315D" w:rsidRPr="00944028" w:rsidRDefault="00F4315D" w:rsidP="00F4315D">
      <w:pPr>
        <w:rPr>
          <w:rFonts w:cs="Arial"/>
          <w:szCs w:val="20"/>
        </w:rPr>
      </w:pPr>
    </w:p>
    <w:p w14:paraId="5A8BEC6D" w14:textId="77777777" w:rsidR="00F4315D" w:rsidRPr="00944028" w:rsidRDefault="00F4315D" w:rsidP="00F4315D">
      <w:pPr>
        <w:pStyle w:val="Zkladntext"/>
        <w:spacing w:after="0"/>
        <w:rPr>
          <w:rFonts w:cs="Arial"/>
          <w:szCs w:val="20"/>
        </w:rPr>
      </w:pPr>
      <w:r w:rsidRPr="00944028">
        <w:rPr>
          <w:rFonts w:cs="Arial"/>
          <w:szCs w:val="20"/>
        </w:rPr>
        <w:t>Kompetence uplatňované v naší škole:</w:t>
      </w:r>
    </w:p>
    <w:p w14:paraId="44F9EFA2" w14:textId="77777777" w:rsidR="00F4315D" w:rsidRPr="00944028" w:rsidRDefault="00F4315D" w:rsidP="00F4315D">
      <w:pPr>
        <w:rPr>
          <w:rFonts w:cs="Arial"/>
          <w:szCs w:val="20"/>
        </w:rPr>
      </w:pPr>
    </w:p>
    <w:p w14:paraId="436AF21E" w14:textId="77777777" w:rsidR="00F4315D" w:rsidRPr="00944028" w:rsidRDefault="00F4315D" w:rsidP="00F4315D">
      <w:pPr>
        <w:rPr>
          <w:rFonts w:cs="Arial"/>
          <w:szCs w:val="20"/>
        </w:rPr>
      </w:pPr>
      <w:r w:rsidRPr="00944028">
        <w:rPr>
          <w:rFonts w:cs="Arial"/>
          <w:szCs w:val="20"/>
        </w:rPr>
        <w:t xml:space="preserve">Žák: </w:t>
      </w:r>
    </w:p>
    <w:p w14:paraId="78D741AF" w14:textId="7EB80D63" w:rsidR="00F4315D" w:rsidRPr="00944028" w:rsidRDefault="00F4315D" w:rsidP="00F4315D">
      <w:pPr>
        <w:rPr>
          <w:rFonts w:cs="Arial"/>
          <w:szCs w:val="20"/>
        </w:rPr>
      </w:pPr>
      <w:r w:rsidRPr="00944028">
        <w:rPr>
          <w:rFonts w:cs="Arial"/>
          <w:szCs w:val="20"/>
        </w:rPr>
        <w:t>- získává přiměřenou slovní zásobu, cíleně ji rozšiřuje</w:t>
      </w:r>
      <w:r w:rsidR="008306BC">
        <w:rPr>
          <w:rFonts w:cs="Arial"/>
          <w:szCs w:val="20"/>
        </w:rPr>
        <w:t>,</w:t>
      </w:r>
    </w:p>
    <w:p w14:paraId="74FFE024" w14:textId="75E69169" w:rsidR="00F4315D" w:rsidRPr="00944028" w:rsidRDefault="00F4315D" w:rsidP="00F4315D">
      <w:pPr>
        <w:rPr>
          <w:rFonts w:cs="Arial"/>
          <w:szCs w:val="20"/>
        </w:rPr>
      </w:pPr>
      <w:r w:rsidRPr="00944028">
        <w:rPr>
          <w:rFonts w:cs="Arial"/>
          <w:szCs w:val="20"/>
        </w:rPr>
        <w:t>- rozvíjí schopnost naslouchat a vést dialog</w:t>
      </w:r>
      <w:r w:rsidR="008306BC">
        <w:rPr>
          <w:rFonts w:cs="Arial"/>
          <w:szCs w:val="20"/>
        </w:rPr>
        <w:t>,</w:t>
      </w:r>
    </w:p>
    <w:p w14:paraId="1746B1CD" w14:textId="2965727D" w:rsidR="00F4315D" w:rsidRPr="00944028" w:rsidRDefault="00F4315D" w:rsidP="00F4315D">
      <w:pPr>
        <w:rPr>
          <w:rFonts w:cs="Arial"/>
          <w:szCs w:val="20"/>
        </w:rPr>
      </w:pPr>
      <w:r w:rsidRPr="00944028">
        <w:rPr>
          <w:rFonts w:cs="Arial"/>
          <w:szCs w:val="20"/>
        </w:rPr>
        <w:t>- jasně a zřetelně formuluje své myšlenky v kultivovaném ústním i písemném projevu</w:t>
      </w:r>
      <w:r w:rsidR="008306BC">
        <w:rPr>
          <w:rFonts w:cs="Arial"/>
          <w:szCs w:val="20"/>
        </w:rPr>
        <w:t>,</w:t>
      </w:r>
    </w:p>
    <w:p w14:paraId="0E1FCE88" w14:textId="33E5FD4D" w:rsidR="00F4315D" w:rsidRPr="00944028" w:rsidRDefault="00F4315D" w:rsidP="00F4315D">
      <w:pPr>
        <w:rPr>
          <w:rFonts w:cs="Arial"/>
          <w:szCs w:val="20"/>
        </w:rPr>
      </w:pPr>
      <w:r w:rsidRPr="00944028">
        <w:rPr>
          <w:rFonts w:cs="Arial"/>
          <w:szCs w:val="20"/>
        </w:rPr>
        <w:t>- respektuje názory jiných</w:t>
      </w:r>
      <w:r w:rsidR="008306BC">
        <w:rPr>
          <w:rFonts w:cs="Arial"/>
          <w:szCs w:val="20"/>
        </w:rPr>
        <w:t>,</w:t>
      </w:r>
    </w:p>
    <w:p w14:paraId="7542EEB3" w14:textId="19334F49" w:rsidR="00F4315D" w:rsidRPr="00944028" w:rsidRDefault="00F4315D" w:rsidP="00F4315D">
      <w:pPr>
        <w:rPr>
          <w:rFonts w:cs="Arial"/>
          <w:szCs w:val="20"/>
        </w:rPr>
      </w:pPr>
      <w:r w:rsidRPr="00944028">
        <w:rPr>
          <w:rFonts w:cs="Arial"/>
          <w:szCs w:val="20"/>
        </w:rPr>
        <w:t>- přijímá oprávněnou kritiku</w:t>
      </w:r>
      <w:r w:rsidR="008306BC">
        <w:rPr>
          <w:rFonts w:cs="Arial"/>
          <w:szCs w:val="20"/>
        </w:rPr>
        <w:t>,</w:t>
      </w:r>
    </w:p>
    <w:p w14:paraId="23CC4B2E" w14:textId="607574F7" w:rsidR="00F4315D" w:rsidRPr="00944028" w:rsidRDefault="00F4315D" w:rsidP="00F4315D">
      <w:pPr>
        <w:rPr>
          <w:rFonts w:cs="Arial"/>
          <w:szCs w:val="20"/>
        </w:rPr>
      </w:pPr>
      <w:r w:rsidRPr="00944028">
        <w:rPr>
          <w:rFonts w:cs="Arial"/>
          <w:szCs w:val="20"/>
        </w:rPr>
        <w:t>- hledá vhodné argumenty pro obhajobu svých názorů, zvládá své emoce v konfliktních situacích</w:t>
      </w:r>
      <w:r w:rsidR="008306BC">
        <w:rPr>
          <w:rFonts w:cs="Arial"/>
          <w:szCs w:val="20"/>
        </w:rPr>
        <w:t>,</w:t>
      </w:r>
    </w:p>
    <w:p w14:paraId="6F6CEAD1" w14:textId="15151295" w:rsidR="00F4315D" w:rsidRPr="00944028" w:rsidRDefault="00F4315D" w:rsidP="00F4315D">
      <w:pPr>
        <w:rPr>
          <w:rFonts w:cs="Arial"/>
          <w:szCs w:val="20"/>
        </w:rPr>
      </w:pPr>
      <w:r w:rsidRPr="00944028">
        <w:rPr>
          <w:rFonts w:cs="Arial"/>
          <w:szCs w:val="20"/>
        </w:rPr>
        <w:t>- aplikuje aktivně a vhodně verbální i neverbální komunikaci v různých situacích</w:t>
      </w:r>
      <w:r w:rsidR="008306BC">
        <w:rPr>
          <w:rFonts w:cs="Arial"/>
          <w:szCs w:val="20"/>
        </w:rPr>
        <w:t>,</w:t>
      </w:r>
    </w:p>
    <w:p w14:paraId="40793C3A" w14:textId="6476925A" w:rsidR="00F4315D" w:rsidRPr="00944028" w:rsidRDefault="00F4315D" w:rsidP="00F4315D">
      <w:pPr>
        <w:rPr>
          <w:rFonts w:cs="Arial"/>
          <w:szCs w:val="20"/>
        </w:rPr>
      </w:pPr>
      <w:r w:rsidRPr="00944028">
        <w:rPr>
          <w:rFonts w:cs="Arial"/>
          <w:szCs w:val="20"/>
        </w:rPr>
        <w:t>- objektivně hodnotí úroveň mluveného či psaného projevu médií</w:t>
      </w:r>
      <w:r w:rsidR="008306BC">
        <w:rPr>
          <w:rFonts w:cs="Arial"/>
          <w:szCs w:val="20"/>
        </w:rPr>
        <w:t>,</w:t>
      </w:r>
    </w:p>
    <w:p w14:paraId="060850EB" w14:textId="33D977B0" w:rsidR="00F4315D" w:rsidRPr="00944028" w:rsidRDefault="00F4315D" w:rsidP="00F4315D">
      <w:pPr>
        <w:rPr>
          <w:rFonts w:cs="Arial"/>
          <w:szCs w:val="20"/>
        </w:rPr>
      </w:pPr>
      <w:r w:rsidRPr="00944028">
        <w:rPr>
          <w:rFonts w:cs="Arial"/>
          <w:szCs w:val="20"/>
        </w:rPr>
        <w:t>- srozumitelně se vyjadřuje, zřetelně artikuluje</w:t>
      </w:r>
      <w:r w:rsidR="008306BC">
        <w:rPr>
          <w:rFonts w:cs="Arial"/>
          <w:szCs w:val="20"/>
        </w:rPr>
        <w:t>,</w:t>
      </w:r>
    </w:p>
    <w:p w14:paraId="081504AB" w14:textId="38D1717B" w:rsidR="00F4315D" w:rsidRPr="00944028" w:rsidRDefault="00F4315D" w:rsidP="00F4315D">
      <w:pPr>
        <w:rPr>
          <w:rFonts w:cs="Arial"/>
          <w:szCs w:val="20"/>
        </w:rPr>
      </w:pPr>
      <w:r w:rsidRPr="00944028">
        <w:rPr>
          <w:rFonts w:cs="Arial"/>
          <w:szCs w:val="20"/>
        </w:rPr>
        <w:t>- používá cizí slova, u kterých rozumí jejich přesnému významu</w:t>
      </w:r>
      <w:r w:rsidR="008306BC">
        <w:rPr>
          <w:rFonts w:cs="Arial"/>
          <w:szCs w:val="20"/>
        </w:rPr>
        <w:t>.</w:t>
      </w:r>
    </w:p>
    <w:p w14:paraId="2960B790" w14:textId="77777777" w:rsidR="00F4315D" w:rsidRPr="00944028" w:rsidRDefault="00F4315D" w:rsidP="00F4315D">
      <w:pPr>
        <w:rPr>
          <w:rFonts w:cs="Arial"/>
          <w:szCs w:val="20"/>
        </w:rPr>
      </w:pPr>
    </w:p>
    <w:p w14:paraId="7F77B466" w14:textId="77777777" w:rsidR="00F4315D" w:rsidRPr="00944028" w:rsidRDefault="00F4315D" w:rsidP="00F4315D">
      <w:pPr>
        <w:rPr>
          <w:rFonts w:cs="Arial"/>
          <w:szCs w:val="20"/>
        </w:rPr>
      </w:pPr>
    </w:p>
    <w:p w14:paraId="2E509E46" w14:textId="77777777" w:rsidR="00F4315D" w:rsidRPr="00944028" w:rsidRDefault="00F4315D" w:rsidP="00F4315D">
      <w:pPr>
        <w:rPr>
          <w:rFonts w:cs="Arial"/>
          <w:b/>
          <w:szCs w:val="20"/>
        </w:rPr>
      </w:pPr>
      <w:r w:rsidRPr="00944028">
        <w:rPr>
          <w:rFonts w:cs="Arial"/>
          <w:b/>
          <w:szCs w:val="20"/>
        </w:rPr>
        <w:t xml:space="preserve">4. Kompetence sociální a personální </w:t>
      </w:r>
    </w:p>
    <w:p w14:paraId="65D4A896" w14:textId="77777777" w:rsidR="00F4315D" w:rsidRPr="00944028" w:rsidRDefault="00F4315D" w:rsidP="00F4315D">
      <w:pPr>
        <w:rPr>
          <w:rFonts w:cs="Arial"/>
          <w:b/>
          <w:szCs w:val="20"/>
        </w:rPr>
      </w:pPr>
    </w:p>
    <w:p w14:paraId="2A54756F" w14:textId="77777777" w:rsidR="00F4315D" w:rsidRPr="00944028" w:rsidRDefault="00F4315D" w:rsidP="00F4315D">
      <w:pPr>
        <w:rPr>
          <w:rFonts w:cs="Arial"/>
          <w:szCs w:val="20"/>
        </w:rPr>
      </w:pPr>
      <w:r w:rsidRPr="00944028">
        <w:rPr>
          <w:rFonts w:cs="Arial"/>
          <w:szCs w:val="20"/>
        </w:rPr>
        <w:t>Na konci základního vzdělávání žák podle RVP ZV:</w:t>
      </w:r>
    </w:p>
    <w:p w14:paraId="0529EF3B" w14:textId="3DB5B55A" w:rsidR="00F4315D" w:rsidRPr="00944028" w:rsidRDefault="00F4315D" w:rsidP="008444B0">
      <w:pPr>
        <w:numPr>
          <w:ilvl w:val="0"/>
          <w:numId w:val="7"/>
        </w:numPr>
        <w:tabs>
          <w:tab w:val="clear" w:pos="340"/>
          <w:tab w:val="num" w:pos="142"/>
        </w:tabs>
        <w:rPr>
          <w:rFonts w:cs="Arial"/>
          <w:szCs w:val="20"/>
        </w:rPr>
      </w:pPr>
      <w:r w:rsidRPr="00944028">
        <w:rPr>
          <w:rFonts w:cs="Arial"/>
          <w:szCs w:val="20"/>
        </w:rPr>
        <w:t>účinně spolupracuje ve skupině, podílí se společně s pedagogy na vytváření pravidel práce v týmu, na základě poznání nebo přijetí nové role v pracovní činnosti pozitivně ovlivňuje kvalitu společné práce</w:t>
      </w:r>
      <w:r w:rsidR="008306BC">
        <w:rPr>
          <w:rFonts w:cs="Arial"/>
          <w:szCs w:val="20"/>
        </w:rPr>
        <w:t>,</w:t>
      </w:r>
    </w:p>
    <w:p w14:paraId="34CB5DFC" w14:textId="7EFB18E1" w:rsidR="00F4315D" w:rsidRPr="00944028" w:rsidRDefault="00F4315D" w:rsidP="008444B0">
      <w:pPr>
        <w:numPr>
          <w:ilvl w:val="0"/>
          <w:numId w:val="7"/>
        </w:numPr>
        <w:tabs>
          <w:tab w:val="clear" w:pos="340"/>
          <w:tab w:val="num" w:pos="142"/>
        </w:tabs>
        <w:rPr>
          <w:rFonts w:cs="Arial"/>
          <w:szCs w:val="20"/>
        </w:rPr>
      </w:pPr>
      <w:r w:rsidRPr="00944028">
        <w:rPr>
          <w:rFonts w:cs="Arial"/>
          <w:szCs w:val="20"/>
        </w:rPr>
        <w:t>podílí se na utváření příjemné atmosféry v týmu, na základě ohleduplnosti a úcty při jednání s druhými lidmi přispívá k upevňování dobrých mezilidských vztahů, v případě potřeby poskytne pomoc nebo o ni požádá</w:t>
      </w:r>
      <w:r w:rsidR="008306BC">
        <w:rPr>
          <w:rFonts w:cs="Arial"/>
          <w:szCs w:val="20"/>
        </w:rPr>
        <w:t>,</w:t>
      </w:r>
    </w:p>
    <w:p w14:paraId="78E1652F" w14:textId="01F6721E" w:rsidR="00F4315D" w:rsidRPr="00944028" w:rsidRDefault="00F4315D" w:rsidP="008444B0">
      <w:pPr>
        <w:numPr>
          <w:ilvl w:val="0"/>
          <w:numId w:val="7"/>
        </w:numPr>
        <w:tabs>
          <w:tab w:val="clear" w:pos="340"/>
          <w:tab w:val="num" w:pos="142"/>
        </w:tabs>
        <w:rPr>
          <w:rFonts w:cs="Arial"/>
          <w:szCs w:val="20"/>
        </w:rPr>
      </w:pPr>
      <w:r w:rsidRPr="00944028">
        <w:rPr>
          <w:rFonts w:cs="Arial"/>
          <w:szCs w:val="2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r w:rsidR="008306BC">
        <w:rPr>
          <w:rFonts w:cs="Arial"/>
          <w:szCs w:val="20"/>
        </w:rPr>
        <w:t>,</w:t>
      </w:r>
    </w:p>
    <w:p w14:paraId="79F3B7B4" w14:textId="66849E78" w:rsidR="00F4315D" w:rsidRPr="00944028" w:rsidRDefault="00F4315D" w:rsidP="008444B0">
      <w:pPr>
        <w:numPr>
          <w:ilvl w:val="0"/>
          <w:numId w:val="7"/>
        </w:numPr>
        <w:tabs>
          <w:tab w:val="clear" w:pos="340"/>
          <w:tab w:val="num" w:pos="142"/>
        </w:tabs>
        <w:rPr>
          <w:rFonts w:cs="Arial"/>
          <w:szCs w:val="20"/>
        </w:rPr>
      </w:pPr>
      <w:r w:rsidRPr="00944028">
        <w:rPr>
          <w:rFonts w:cs="Arial"/>
          <w:szCs w:val="20"/>
        </w:rPr>
        <w:t>vytváří si pozitivní představu o sobě samém, která podporuje jeho sebedůvěru a samostatný rozvoj; ovládá a řídí svoje jednání a chování tak, aby dosáhl pocitu sebeuspokojení a sebeúcty</w:t>
      </w:r>
      <w:r w:rsidR="008306BC">
        <w:rPr>
          <w:rFonts w:cs="Arial"/>
          <w:szCs w:val="20"/>
        </w:rPr>
        <w:t>.</w:t>
      </w:r>
      <w:r w:rsidRPr="00944028">
        <w:rPr>
          <w:rFonts w:cs="Arial"/>
          <w:szCs w:val="20"/>
        </w:rPr>
        <w:t xml:space="preserve"> </w:t>
      </w:r>
    </w:p>
    <w:p w14:paraId="15DB6982" w14:textId="77777777" w:rsidR="00F4315D" w:rsidRPr="00944028" w:rsidRDefault="00F4315D" w:rsidP="008444B0">
      <w:pPr>
        <w:tabs>
          <w:tab w:val="num" w:pos="142"/>
        </w:tabs>
        <w:rPr>
          <w:rFonts w:cs="Arial"/>
          <w:szCs w:val="20"/>
        </w:rPr>
      </w:pPr>
    </w:p>
    <w:p w14:paraId="1D6B501C" w14:textId="77777777" w:rsidR="00F4315D" w:rsidRPr="00944028" w:rsidRDefault="00F4315D" w:rsidP="00F4315D">
      <w:pPr>
        <w:pStyle w:val="Zkladntext"/>
        <w:spacing w:after="0"/>
        <w:rPr>
          <w:rFonts w:cs="Arial"/>
          <w:szCs w:val="20"/>
        </w:rPr>
      </w:pPr>
      <w:r w:rsidRPr="00944028">
        <w:rPr>
          <w:rFonts w:cs="Arial"/>
          <w:szCs w:val="20"/>
        </w:rPr>
        <w:t>Kompetence uplatňované v naší škole:</w:t>
      </w:r>
    </w:p>
    <w:p w14:paraId="38ECF845" w14:textId="77777777" w:rsidR="00F4315D" w:rsidRPr="00944028" w:rsidRDefault="00F4315D" w:rsidP="00F4315D">
      <w:pPr>
        <w:rPr>
          <w:rFonts w:cs="Arial"/>
          <w:szCs w:val="20"/>
        </w:rPr>
      </w:pPr>
    </w:p>
    <w:p w14:paraId="75FD4E72" w14:textId="77777777" w:rsidR="00F4315D" w:rsidRPr="00944028" w:rsidRDefault="00F4315D" w:rsidP="00F4315D">
      <w:pPr>
        <w:rPr>
          <w:rFonts w:cs="Arial"/>
          <w:szCs w:val="20"/>
        </w:rPr>
      </w:pPr>
      <w:r w:rsidRPr="00944028">
        <w:rPr>
          <w:rFonts w:cs="Arial"/>
          <w:szCs w:val="20"/>
        </w:rPr>
        <w:t xml:space="preserve">Žák: </w:t>
      </w:r>
    </w:p>
    <w:p w14:paraId="11B77463" w14:textId="08C05CEF" w:rsidR="00F4315D" w:rsidRPr="00944028" w:rsidRDefault="00F4315D" w:rsidP="00F4315D">
      <w:pPr>
        <w:rPr>
          <w:rFonts w:cs="Arial"/>
          <w:szCs w:val="20"/>
        </w:rPr>
      </w:pPr>
      <w:r w:rsidRPr="00944028">
        <w:rPr>
          <w:rFonts w:cs="Arial"/>
          <w:szCs w:val="20"/>
        </w:rPr>
        <w:t>- vyjadřuje se jasně, srozumitelně, souvisle a výstižně</w:t>
      </w:r>
      <w:r w:rsidR="008306BC">
        <w:rPr>
          <w:rFonts w:cs="Arial"/>
          <w:szCs w:val="20"/>
        </w:rPr>
        <w:t>,</w:t>
      </w:r>
    </w:p>
    <w:p w14:paraId="45F8AEF0" w14:textId="56B9E030" w:rsidR="00F4315D" w:rsidRPr="00944028" w:rsidRDefault="00F4315D" w:rsidP="00F4315D">
      <w:pPr>
        <w:rPr>
          <w:rFonts w:cs="Arial"/>
          <w:szCs w:val="20"/>
        </w:rPr>
      </w:pPr>
      <w:r w:rsidRPr="00944028">
        <w:rPr>
          <w:rFonts w:cs="Arial"/>
          <w:szCs w:val="20"/>
        </w:rPr>
        <w:t>- naslouchá, přijímá názory druhých, dává ostatním prostor pro vyjádření názorů</w:t>
      </w:r>
      <w:r w:rsidR="008306BC">
        <w:rPr>
          <w:rFonts w:cs="Arial"/>
          <w:szCs w:val="20"/>
        </w:rPr>
        <w:t>,</w:t>
      </w:r>
    </w:p>
    <w:p w14:paraId="705C1722" w14:textId="33DA8773" w:rsidR="00F4315D" w:rsidRPr="00944028" w:rsidRDefault="00F4315D" w:rsidP="00F4315D">
      <w:pPr>
        <w:rPr>
          <w:rFonts w:cs="Arial"/>
          <w:szCs w:val="20"/>
        </w:rPr>
      </w:pPr>
      <w:r w:rsidRPr="00944028">
        <w:rPr>
          <w:rFonts w:cs="Arial"/>
          <w:szCs w:val="20"/>
        </w:rPr>
        <w:t>- obhajuje svůj názor, koriguje ho, logicky argumentuje v rámci zásad slušného chování</w:t>
      </w:r>
      <w:r w:rsidR="008306BC">
        <w:rPr>
          <w:rFonts w:cs="Arial"/>
          <w:szCs w:val="20"/>
        </w:rPr>
        <w:t>,</w:t>
      </w:r>
    </w:p>
    <w:p w14:paraId="17F06D6A" w14:textId="618B23D6" w:rsidR="00F4315D" w:rsidRPr="00944028" w:rsidRDefault="00F4315D" w:rsidP="00F4315D">
      <w:pPr>
        <w:rPr>
          <w:rFonts w:cs="Arial"/>
          <w:szCs w:val="20"/>
        </w:rPr>
      </w:pPr>
      <w:r w:rsidRPr="00944028">
        <w:rPr>
          <w:rFonts w:cs="Arial"/>
          <w:szCs w:val="20"/>
        </w:rPr>
        <w:t>- aktivně pracuje v týmu, spolupracuje</w:t>
      </w:r>
      <w:r w:rsidR="008306BC">
        <w:rPr>
          <w:rFonts w:cs="Arial"/>
          <w:szCs w:val="20"/>
        </w:rPr>
        <w:t>,</w:t>
      </w:r>
    </w:p>
    <w:p w14:paraId="7DA22AEF" w14:textId="31EAB983" w:rsidR="00F4315D" w:rsidRPr="00944028" w:rsidRDefault="00F4315D" w:rsidP="00F4315D">
      <w:pPr>
        <w:rPr>
          <w:rFonts w:cs="Arial"/>
          <w:szCs w:val="20"/>
        </w:rPr>
      </w:pPr>
      <w:r w:rsidRPr="00944028">
        <w:rPr>
          <w:rFonts w:cs="Arial"/>
          <w:szCs w:val="20"/>
        </w:rPr>
        <w:t>- dodržuje daná pravidla</w:t>
      </w:r>
      <w:r w:rsidR="008306BC">
        <w:rPr>
          <w:rFonts w:cs="Arial"/>
          <w:szCs w:val="20"/>
        </w:rPr>
        <w:t>,</w:t>
      </w:r>
    </w:p>
    <w:p w14:paraId="51561234" w14:textId="14DB983B" w:rsidR="00F4315D" w:rsidRPr="00944028" w:rsidRDefault="00F4315D" w:rsidP="00F4315D">
      <w:pPr>
        <w:rPr>
          <w:rFonts w:cs="Arial"/>
          <w:szCs w:val="20"/>
        </w:rPr>
      </w:pPr>
      <w:r w:rsidRPr="00944028">
        <w:rPr>
          <w:rFonts w:cs="Arial"/>
          <w:szCs w:val="20"/>
        </w:rPr>
        <w:t>- začlení se do libovolné skupiny, přijímá roli v rámci skupiny, zaujímá různé role (vedoucí, oponent, člen…), vyhledává, třídí, zpracovává informace o daném problému,</w:t>
      </w:r>
      <w:r>
        <w:rPr>
          <w:rFonts w:cs="Arial"/>
          <w:szCs w:val="20"/>
        </w:rPr>
        <w:t xml:space="preserve"> </w:t>
      </w:r>
      <w:r w:rsidRPr="00944028">
        <w:rPr>
          <w:rFonts w:cs="Arial"/>
          <w:szCs w:val="20"/>
        </w:rPr>
        <w:t>úkolu, který skupina řeší</w:t>
      </w:r>
      <w:r w:rsidR="008306BC">
        <w:rPr>
          <w:rFonts w:cs="Arial"/>
          <w:szCs w:val="20"/>
        </w:rPr>
        <w:t>,</w:t>
      </w:r>
      <w:r w:rsidRPr="00944028">
        <w:rPr>
          <w:rFonts w:cs="Arial"/>
          <w:szCs w:val="20"/>
        </w:rPr>
        <w:t xml:space="preserve"> </w:t>
      </w:r>
    </w:p>
    <w:p w14:paraId="6E0526A3" w14:textId="476BC768" w:rsidR="00F4315D" w:rsidRPr="00944028" w:rsidRDefault="00F4315D" w:rsidP="00F4315D">
      <w:pPr>
        <w:rPr>
          <w:rFonts w:cs="Arial"/>
          <w:szCs w:val="20"/>
        </w:rPr>
      </w:pPr>
      <w:r w:rsidRPr="00944028">
        <w:rPr>
          <w:rFonts w:cs="Arial"/>
          <w:szCs w:val="20"/>
        </w:rPr>
        <w:t>- poskytne pomoc a požádá o ni</w:t>
      </w:r>
      <w:r w:rsidR="008306BC">
        <w:rPr>
          <w:rFonts w:cs="Arial"/>
          <w:szCs w:val="20"/>
        </w:rPr>
        <w:t>,</w:t>
      </w:r>
    </w:p>
    <w:p w14:paraId="56A81B92" w14:textId="0CCDAE8F" w:rsidR="00F4315D" w:rsidRPr="00944028" w:rsidRDefault="00F4315D" w:rsidP="00F4315D">
      <w:pPr>
        <w:rPr>
          <w:rFonts w:cs="Arial"/>
          <w:szCs w:val="20"/>
        </w:rPr>
      </w:pPr>
      <w:r w:rsidRPr="00944028">
        <w:rPr>
          <w:rFonts w:cs="Arial"/>
          <w:szCs w:val="20"/>
        </w:rPr>
        <w:t>- hodnotí sám sebe</w:t>
      </w:r>
      <w:r w:rsidR="008306BC">
        <w:rPr>
          <w:rFonts w:cs="Arial"/>
          <w:szCs w:val="20"/>
        </w:rPr>
        <w:t>,</w:t>
      </w:r>
    </w:p>
    <w:p w14:paraId="0A36A0A9" w14:textId="49AE6C41" w:rsidR="00F4315D" w:rsidRPr="00944028" w:rsidRDefault="00F4315D" w:rsidP="00F4315D">
      <w:pPr>
        <w:rPr>
          <w:rFonts w:cs="Arial"/>
          <w:szCs w:val="20"/>
        </w:rPr>
      </w:pPr>
      <w:r w:rsidRPr="00944028">
        <w:rPr>
          <w:rFonts w:cs="Arial"/>
          <w:szCs w:val="20"/>
        </w:rPr>
        <w:t>- využívá a aplikuje své znalosti, dovednosti</w:t>
      </w:r>
      <w:r w:rsidR="008306BC">
        <w:rPr>
          <w:rFonts w:cs="Arial"/>
          <w:szCs w:val="20"/>
        </w:rPr>
        <w:t>.</w:t>
      </w:r>
    </w:p>
    <w:p w14:paraId="6CBE2718" w14:textId="7175202A" w:rsidR="00F4315D" w:rsidRDefault="00F4315D" w:rsidP="00F4315D">
      <w:pPr>
        <w:rPr>
          <w:rFonts w:cs="Arial"/>
          <w:b/>
          <w:szCs w:val="20"/>
        </w:rPr>
      </w:pPr>
    </w:p>
    <w:p w14:paraId="355FECA9" w14:textId="3C06DD8C" w:rsidR="00211916" w:rsidRDefault="00211916" w:rsidP="00F4315D">
      <w:pPr>
        <w:rPr>
          <w:rFonts w:cs="Arial"/>
          <w:b/>
          <w:szCs w:val="20"/>
        </w:rPr>
      </w:pPr>
    </w:p>
    <w:p w14:paraId="6E6E08A4" w14:textId="55FB4DA7" w:rsidR="00211916" w:rsidRDefault="00211916" w:rsidP="00F4315D">
      <w:pPr>
        <w:rPr>
          <w:rFonts w:cs="Arial"/>
          <w:b/>
          <w:szCs w:val="20"/>
        </w:rPr>
      </w:pPr>
    </w:p>
    <w:p w14:paraId="24DEF4EF" w14:textId="18673291" w:rsidR="008306BC" w:rsidRDefault="008306BC" w:rsidP="00F4315D">
      <w:pPr>
        <w:rPr>
          <w:rFonts w:cs="Arial"/>
          <w:b/>
          <w:szCs w:val="20"/>
        </w:rPr>
      </w:pPr>
    </w:p>
    <w:p w14:paraId="4A0BB1ED" w14:textId="77777777" w:rsidR="008306BC" w:rsidRPr="00944028" w:rsidRDefault="008306BC" w:rsidP="00F4315D">
      <w:pPr>
        <w:rPr>
          <w:rFonts w:cs="Arial"/>
          <w:b/>
          <w:szCs w:val="20"/>
        </w:rPr>
      </w:pPr>
    </w:p>
    <w:p w14:paraId="0BF70670" w14:textId="77777777" w:rsidR="00F4315D" w:rsidRPr="00944028" w:rsidRDefault="00F4315D" w:rsidP="00F4315D">
      <w:pPr>
        <w:rPr>
          <w:rFonts w:cs="Arial"/>
          <w:b/>
          <w:szCs w:val="20"/>
        </w:rPr>
      </w:pPr>
      <w:r w:rsidRPr="00944028">
        <w:rPr>
          <w:rFonts w:cs="Arial"/>
          <w:b/>
          <w:szCs w:val="20"/>
        </w:rPr>
        <w:lastRenderedPageBreak/>
        <w:t xml:space="preserve">5. Kompetence občanské </w:t>
      </w:r>
    </w:p>
    <w:p w14:paraId="1EBEB3C2" w14:textId="77777777" w:rsidR="00F4315D" w:rsidRPr="00944028" w:rsidRDefault="00F4315D" w:rsidP="00F4315D">
      <w:pPr>
        <w:rPr>
          <w:rFonts w:cs="Arial"/>
          <w:szCs w:val="20"/>
        </w:rPr>
      </w:pPr>
    </w:p>
    <w:p w14:paraId="1502CE61" w14:textId="77777777" w:rsidR="00F4315D" w:rsidRPr="00944028" w:rsidRDefault="00F4315D" w:rsidP="00F4315D">
      <w:pPr>
        <w:rPr>
          <w:rFonts w:cs="Arial"/>
          <w:szCs w:val="20"/>
        </w:rPr>
      </w:pPr>
      <w:r w:rsidRPr="00944028">
        <w:rPr>
          <w:rFonts w:cs="Arial"/>
          <w:szCs w:val="20"/>
        </w:rPr>
        <w:t>Na konci základního vzdělávání žák podle RVP ZV:</w:t>
      </w:r>
    </w:p>
    <w:p w14:paraId="27B41BDB" w14:textId="437BDE51" w:rsidR="00F4315D" w:rsidRPr="00944028" w:rsidRDefault="00F4315D" w:rsidP="004B6831">
      <w:pPr>
        <w:numPr>
          <w:ilvl w:val="0"/>
          <w:numId w:val="6"/>
        </w:numPr>
        <w:tabs>
          <w:tab w:val="clear" w:pos="340"/>
          <w:tab w:val="num" w:pos="142"/>
        </w:tabs>
        <w:rPr>
          <w:rFonts w:cs="Arial"/>
          <w:szCs w:val="20"/>
        </w:rPr>
      </w:pPr>
      <w:r w:rsidRPr="00944028">
        <w:rPr>
          <w:rFonts w:cs="Arial"/>
          <w:szCs w:val="20"/>
        </w:rPr>
        <w:t>respektuje přesvědčení druhých lidí, váží si jejich vnitřních hodnot, je schopen vcítit se do situací ostatních lidí, odmítá útlak a hrubé zacházení, uvědomuje si povinnost postavit se proti fyzickému i psychickému násilí</w:t>
      </w:r>
      <w:r w:rsidR="008306BC">
        <w:rPr>
          <w:rFonts w:cs="Arial"/>
          <w:szCs w:val="20"/>
        </w:rPr>
        <w:t>,</w:t>
      </w:r>
      <w:r w:rsidRPr="00944028">
        <w:rPr>
          <w:rFonts w:cs="Arial"/>
          <w:szCs w:val="20"/>
        </w:rPr>
        <w:t xml:space="preserve"> </w:t>
      </w:r>
    </w:p>
    <w:p w14:paraId="439D7860" w14:textId="020CA810" w:rsidR="00F4315D" w:rsidRPr="00944028" w:rsidRDefault="00F4315D" w:rsidP="004B6831">
      <w:pPr>
        <w:numPr>
          <w:ilvl w:val="0"/>
          <w:numId w:val="6"/>
        </w:numPr>
        <w:tabs>
          <w:tab w:val="clear" w:pos="340"/>
          <w:tab w:val="num" w:pos="142"/>
        </w:tabs>
        <w:rPr>
          <w:rFonts w:cs="Arial"/>
          <w:szCs w:val="20"/>
        </w:rPr>
      </w:pPr>
      <w:r w:rsidRPr="00944028">
        <w:rPr>
          <w:rFonts w:cs="Arial"/>
          <w:szCs w:val="20"/>
        </w:rPr>
        <w:t>chápe základní principy, na nichž spočívají zákony a společenské normy, je si vědom svých práv a povinností ve škole i mimo školu</w:t>
      </w:r>
      <w:r w:rsidR="008306BC">
        <w:rPr>
          <w:rFonts w:cs="Arial"/>
          <w:szCs w:val="20"/>
        </w:rPr>
        <w:t>,</w:t>
      </w:r>
    </w:p>
    <w:p w14:paraId="0B1FD039" w14:textId="3A983119" w:rsidR="00F4315D" w:rsidRPr="00944028" w:rsidRDefault="00F4315D" w:rsidP="004B6831">
      <w:pPr>
        <w:numPr>
          <w:ilvl w:val="0"/>
          <w:numId w:val="6"/>
        </w:numPr>
        <w:tabs>
          <w:tab w:val="clear" w:pos="340"/>
          <w:tab w:val="num" w:pos="142"/>
        </w:tabs>
        <w:rPr>
          <w:rFonts w:cs="Arial"/>
          <w:szCs w:val="20"/>
        </w:rPr>
      </w:pPr>
      <w:r w:rsidRPr="00944028">
        <w:rPr>
          <w:rFonts w:cs="Arial"/>
          <w:szCs w:val="20"/>
        </w:rPr>
        <w:t>rozhoduje se zodpovědně podle dané situace, poskytne dle svých možností účinnou pomoc a chová se zodpovědně v krizových situacích i v situacích ohrožujících život a zdraví člověka</w:t>
      </w:r>
      <w:r w:rsidR="008306BC">
        <w:rPr>
          <w:rFonts w:cs="Arial"/>
          <w:szCs w:val="20"/>
        </w:rPr>
        <w:t>,</w:t>
      </w:r>
    </w:p>
    <w:p w14:paraId="5E83C9E9" w14:textId="7BA06A44" w:rsidR="00F4315D" w:rsidRPr="00944028" w:rsidRDefault="00F4315D" w:rsidP="004B6831">
      <w:pPr>
        <w:numPr>
          <w:ilvl w:val="0"/>
          <w:numId w:val="6"/>
        </w:numPr>
        <w:tabs>
          <w:tab w:val="clear" w:pos="340"/>
          <w:tab w:val="num" w:pos="142"/>
        </w:tabs>
        <w:rPr>
          <w:rFonts w:cs="Arial"/>
          <w:szCs w:val="20"/>
        </w:rPr>
      </w:pPr>
      <w:r w:rsidRPr="00944028">
        <w:rPr>
          <w:rFonts w:cs="Arial"/>
          <w:szCs w:val="20"/>
        </w:rPr>
        <w:t>respektuje, chrání a ocení naše tradice a kulturní i historické dědictví, projevuje pozitivní postoj k uměleckým dílům, smysl pro kulturu a tvořivost, aktivně se zapojuje do kulturního dění a sportovních aktivit</w:t>
      </w:r>
      <w:r w:rsidR="008306BC">
        <w:rPr>
          <w:rFonts w:cs="Arial"/>
          <w:szCs w:val="20"/>
        </w:rPr>
        <w:t>,</w:t>
      </w:r>
    </w:p>
    <w:p w14:paraId="00E5DA1F" w14:textId="5419AFE8" w:rsidR="00F4315D" w:rsidRPr="00944028" w:rsidRDefault="00F4315D" w:rsidP="004B6831">
      <w:pPr>
        <w:numPr>
          <w:ilvl w:val="0"/>
          <w:numId w:val="6"/>
        </w:numPr>
        <w:tabs>
          <w:tab w:val="clear" w:pos="340"/>
          <w:tab w:val="num" w:pos="142"/>
        </w:tabs>
        <w:rPr>
          <w:rFonts w:cs="Arial"/>
          <w:szCs w:val="20"/>
        </w:rPr>
      </w:pPr>
      <w:r w:rsidRPr="00944028">
        <w:rPr>
          <w:rFonts w:cs="Arial"/>
          <w:szCs w:val="20"/>
        </w:rPr>
        <w:t>chápe základní ekologické souvislosti a environmentální problémy, respektuje požadavky na kvalitní životní prostředí, rozhoduje se v zájmu podpory a ochrany zdraví a trvale udržitelného rozvoje společnosti</w:t>
      </w:r>
      <w:r w:rsidR="008306BC">
        <w:rPr>
          <w:rFonts w:cs="Arial"/>
          <w:szCs w:val="20"/>
        </w:rPr>
        <w:t>.</w:t>
      </w:r>
    </w:p>
    <w:p w14:paraId="0CED8F03" w14:textId="77777777" w:rsidR="00F4315D" w:rsidRPr="00944028" w:rsidRDefault="00F4315D" w:rsidP="004B6831">
      <w:pPr>
        <w:tabs>
          <w:tab w:val="num" w:pos="142"/>
        </w:tabs>
        <w:rPr>
          <w:rFonts w:cs="Arial"/>
          <w:szCs w:val="20"/>
        </w:rPr>
      </w:pPr>
    </w:p>
    <w:p w14:paraId="10941EF7" w14:textId="77777777" w:rsidR="00F4315D" w:rsidRPr="00944028" w:rsidRDefault="00F4315D" w:rsidP="004B6831">
      <w:pPr>
        <w:pStyle w:val="Zkladntext"/>
        <w:tabs>
          <w:tab w:val="num" w:pos="142"/>
        </w:tabs>
        <w:spacing w:after="0"/>
        <w:rPr>
          <w:rFonts w:cs="Arial"/>
          <w:szCs w:val="20"/>
        </w:rPr>
      </w:pPr>
      <w:r w:rsidRPr="00944028">
        <w:rPr>
          <w:rFonts w:cs="Arial"/>
          <w:szCs w:val="20"/>
        </w:rPr>
        <w:t>Kompetence uplatňované v naší škole:</w:t>
      </w:r>
    </w:p>
    <w:p w14:paraId="1D74A38A" w14:textId="77777777" w:rsidR="00F4315D" w:rsidRPr="00944028" w:rsidRDefault="00F4315D" w:rsidP="00F4315D">
      <w:pPr>
        <w:rPr>
          <w:rFonts w:cs="Arial"/>
          <w:szCs w:val="20"/>
        </w:rPr>
      </w:pPr>
    </w:p>
    <w:p w14:paraId="1EB2B100" w14:textId="77777777" w:rsidR="00F4315D" w:rsidRPr="00944028" w:rsidRDefault="00F4315D" w:rsidP="00F4315D">
      <w:pPr>
        <w:rPr>
          <w:rFonts w:cs="Arial"/>
          <w:szCs w:val="20"/>
        </w:rPr>
      </w:pPr>
      <w:r w:rsidRPr="00944028">
        <w:rPr>
          <w:rFonts w:cs="Arial"/>
          <w:szCs w:val="20"/>
        </w:rPr>
        <w:t xml:space="preserve">Žák: </w:t>
      </w:r>
    </w:p>
    <w:p w14:paraId="483D103F" w14:textId="787E4533" w:rsidR="00F4315D" w:rsidRPr="00944028" w:rsidRDefault="00F4315D" w:rsidP="00F4315D">
      <w:pPr>
        <w:rPr>
          <w:rFonts w:cs="Arial"/>
          <w:szCs w:val="20"/>
        </w:rPr>
      </w:pPr>
      <w:r w:rsidRPr="00944028">
        <w:rPr>
          <w:rFonts w:cs="Arial"/>
          <w:szCs w:val="20"/>
        </w:rPr>
        <w:t>- dodržuje pravidla slušného chování</w:t>
      </w:r>
      <w:r w:rsidR="008306BC">
        <w:rPr>
          <w:rFonts w:cs="Arial"/>
          <w:szCs w:val="20"/>
        </w:rPr>
        <w:t>,</w:t>
      </w:r>
    </w:p>
    <w:p w14:paraId="69A52EC4" w14:textId="1F31A147" w:rsidR="00F4315D" w:rsidRPr="00944028" w:rsidRDefault="00F4315D" w:rsidP="00F4315D">
      <w:pPr>
        <w:rPr>
          <w:rFonts w:cs="Arial"/>
          <w:szCs w:val="20"/>
        </w:rPr>
      </w:pPr>
      <w:r w:rsidRPr="00944028">
        <w:rPr>
          <w:rFonts w:cs="Arial"/>
          <w:szCs w:val="20"/>
        </w:rPr>
        <w:t>- uvědomuje si svoje práva a povinnosti občana ČR</w:t>
      </w:r>
      <w:r w:rsidR="008306BC">
        <w:rPr>
          <w:rFonts w:cs="Arial"/>
          <w:szCs w:val="20"/>
        </w:rPr>
        <w:t>,</w:t>
      </w:r>
    </w:p>
    <w:p w14:paraId="010010B0" w14:textId="4E04DC10" w:rsidR="00F4315D" w:rsidRPr="00944028" w:rsidRDefault="00F4315D" w:rsidP="00F4315D">
      <w:pPr>
        <w:rPr>
          <w:rFonts w:cs="Arial"/>
          <w:szCs w:val="20"/>
        </w:rPr>
      </w:pPr>
      <w:r w:rsidRPr="00944028">
        <w:rPr>
          <w:rFonts w:cs="Arial"/>
          <w:szCs w:val="20"/>
        </w:rPr>
        <w:t>- respektuje názory a přesvědčení jiných</w:t>
      </w:r>
      <w:r w:rsidR="008306BC">
        <w:rPr>
          <w:rFonts w:cs="Arial"/>
          <w:szCs w:val="20"/>
        </w:rPr>
        <w:t>,</w:t>
      </w:r>
    </w:p>
    <w:p w14:paraId="7A8CF099" w14:textId="2B7B1F4A" w:rsidR="00F4315D" w:rsidRPr="00944028" w:rsidRDefault="00F4315D" w:rsidP="00F4315D">
      <w:pPr>
        <w:rPr>
          <w:rFonts w:cs="Arial"/>
          <w:szCs w:val="20"/>
        </w:rPr>
      </w:pPr>
      <w:r w:rsidRPr="00944028">
        <w:rPr>
          <w:rFonts w:cs="Arial"/>
          <w:szCs w:val="20"/>
        </w:rPr>
        <w:t>- seznamuje se s historií, tradicemi a kulturním dědictvím národa; chrání je a navazuje na ně</w:t>
      </w:r>
      <w:r w:rsidR="008306BC">
        <w:rPr>
          <w:rFonts w:cs="Arial"/>
          <w:szCs w:val="20"/>
        </w:rPr>
        <w:t>,</w:t>
      </w:r>
    </w:p>
    <w:p w14:paraId="0BF7146C" w14:textId="2D6C2CAE" w:rsidR="00F4315D" w:rsidRPr="00944028" w:rsidRDefault="00F4315D" w:rsidP="00F4315D">
      <w:pPr>
        <w:rPr>
          <w:rFonts w:cs="Arial"/>
          <w:szCs w:val="20"/>
        </w:rPr>
      </w:pPr>
      <w:r w:rsidRPr="00944028">
        <w:rPr>
          <w:rFonts w:cs="Arial"/>
          <w:szCs w:val="20"/>
        </w:rPr>
        <w:t>- poskytne pomoc ostatním v různých situacích, pomáhá potřebn</w:t>
      </w:r>
      <w:r>
        <w:rPr>
          <w:rFonts w:cs="Arial"/>
          <w:szCs w:val="20"/>
        </w:rPr>
        <w:t>ým (starým, slabším, nemocným…</w:t>
      </w:r>
      <w:r w:rsidRPr="00944028">
        <w:rPr>
          <w:rFonts w:cs="Arial"/>
          <w:szCs w:val="20"/>
        </w:rPr>
        <w:t>), chová se zodpovědně v krizových situacích</w:t>
      </w:r>
      <w:r w:rsidR="008306BC">
        <w:rPr>
          <w:rFonts w:cs="Arial"/>
          <w:szCs w:val="20"/>
        </w:rPr>
        <w:t>,</w:t>
      </w:r>
    </w:p>
    <w:p w14:paraId="20D73566" w14:textId="29FADE0A" w:rsidR="00F4315D" w:rsidRPr="00944028" w:rsidRDefault="00F4315D" w:rsidP="00F4315D">
      <w:pPr>
        <w:rPr>
          <w:rFonts w:cs="Arial"/>
          <w:szCs w:val="20"/>
        </w:rPr>
      </w:pPr>
      <w:r w:rsidRPr="00944028">
        <w:rPr>
          <w:rFonts w:cs="Arial"/>
          <w:szCs w:val="20"/>
        </w:rPr>
        <w:t>- ochraňuje životní prostředí, váží si hodnot, uvědomuje si základní ekologické souvislosti, třídí odpad</w:t>
      </w:r>
      <w:r w:rsidR="008306BC">
        <w:rPr>
          <w:rFonts w:cs="Arial"/>
          <w:szCs w:val="20"/>
        </w:rPr>
        <w:t>,</w:t>
      </w:r>
    </w:p>
    <w:p w14:paraId="7B284C70" w14:textId="1824DC68" w:rsidR="00F4315D" w:rsidRPr="00944028" w:rsidRDefault="00F4315D" w:rsidP="00F4315D">
      <w:pPr>
        <w:rPr>
          <w:rFonts w:cs="Arial"/>
          <w:szCs w:val="20"/>
        </w:rPr>
      </w:pPr>
      <w:r w:rsidRPr="00944028">
        <w:rPr>
          <w:rFonts w:cs="Arial"/>
          <w:szCs w:val="20"/>
        </w:rPr>
        <w:t>- rozhoduje se v zájmu ochrany a podpory zdraví</w:t>
      </w:r>
      <w:r w:rsidR="008306BC">
        <w:rPr>
          <w:rFonts w:cs="Arial"/>
          <w:szCs w:val="20"/>
        </w:rPr>
        <w:t>,</w:t>
      </w:r>
    </w:p>
    <w:p w14:paraId="54096257" w14:textId="59285327" w:rsidR="00F4315D" w:rsidRPr="00944028" w:rsidRDefault="00F4315D" w:rsidP="00F4315D">
      <w:pPr>
        <w:rPr>
          <w:rFonts w:cs="Arial"/>
          <w:szCs w:val="20"/>
        </w:rPr>
      </w:pPr>
      <w:r w:rsidRPr="00944028">
        <w:rPr>
          <w:rFonts w:cs="Arial"/>
          <w:szCs w:val="20"/>
        </w:rPr>
        <w:t>- respektuje práva menšin, odmítá útlak a hrubé zacházení</w:t>
      </w:r>
      <w:r w:rsidR="008306BC">
        <w:rPr>
          <w:rFonts w:cs="Arial"/>
          <w:szCs w:val="20"/>
        </w:rPr>
        <w:t>.</w:t>
      </w:r>
    </w:p>
    <w:p w14:paraId="070E94FA" w14:textId="77777777" w:rsidR="00F4315D" w:rsidRPr="00944028" w:rsidRDefault="00F4315D" w:rsidP="00F4315D">
      <w:pPr>
        <w:pStyle w:val="Zkladntext"/>
        <w:spacing w:after="0"/>
        <w:rPr>
          <w:rFonts w:cs="Arial"/>
          <w:szCs w:val="20"/>
        </w:rPr>
      </w:pPr>
    </w:p>
    <w:p w14:paraId="5575E77A" w14:textId="77777777" w:rsidR="00F4315D" w:rsidRPr="00944028" w:rsidRDefault="00F4315D" w:rsidP="00F4315D">
      <w:pPr>
        <w:pStyle w:val="Zkladntext"/>
        <w:spacing w:after="0"/>
        <w:rPr>
          <w:rFonts w:cs="Arial"/>
          <w:szCs w:val="20"/>
        </w:rPr>
      </w:pPr>
    </w:p>
    <w:p w14:paraId="273E170D" w14:textId="77777777" w:rsidR="00F4315D" w:rsidRPr="00944028" w:rsidRDefault="00F4315D" w:rsidP="00F4315D">
      <w:pPr>
        <w:rPr>
          <w:rFonts w:cs="Arial"/>
          <w:szCs w:val="20"/>
        </w:rPr>
      </w:pPr>
      <w:r w:rsidRPr="00944028">
        <w:rPr>
          <w:rFonts w:cs="Arial"/>
          <w:b/>
          <w:szCs w:val="20"/>
        </w:rPr>
        <w:t>6. Kompetence pracovní</w:t>
      </w:r>
    </w:p>
    <w:p w14:paraId="14071E80" w14:textId="77777777" w:rsidR="00F4315D" w:rsidRPr="00944028" w:rsidRDefault="00F4315D" w:rsidP="00F4315D">
      <w:pPr>
        <w:rPr>
          <w:rFonts w:cs="Arial"/>
          <w:szCs w:val="20"/>
        </w:rPr>
      </w:pPr>
    </w:p>
    <w:p w14:paraId="7029C0A1" w14:textId="77777777" w:rsidR="00F4315D" w:rsidRPr="00944028" w:rsidRDefault="00F4315D" w:rsidP="00F4315D">
      <w:pPr>
        <w:rPr>
          <w:rFonts w:cs="Arial"/>
          <w:szCs w:val="20"/>
        </w:rPr>
      </w:pPr>
      <w:r w:rsidRPr="00944028">
        <w:rPr>
          <w:rFonts w:cs="Arial"/>
          <w:szCs w:val="20"/>
        </w:rPr>
        <w:t>Na konci základního vzdělávání žák podle RVP ZV:</w:t>
      </w:r>
    </w:p>
    <w:p w14:paraId="0CCFE02B" w14:textId="3AF2E2A6" w:rsidR="00F4315D" w:rsidRPr="00944028" w:rsidRDefault="00F4315D" w:rsidP="004B6831">
      <w:pPr>
        <w:numPr>
          <w:ilvl w:val="0"/>
          <w:numId w:val="5"/>
        </w:numPr>
        <w:tabs>
          <w:tab w:val="clear" w:pos="340"/>
          <w:tab w:val="num" w:pos="142"/>
        </w:tabs>
        <w:rPr>
          <w:rFonts w:cs="Arial"/>
          <w:szCs w:val="20"/>
        </w:rPr>
      </w:pPr>
      <w:r w:rsidRPr="00944028">
        <w:rPr>
          <w:rFonts w:cs="Arial"/>
          <w:szCs w:val="20"/>
        </w:rPr>
        <w:t>používá bezpečně a účinně materiály, nástroje a vybavení, dodržuje vymezená pravidla, plní povinnosti a závazky, adaptuje se na změněné nebo nové pracovní podmínky</w:t>
      </w:r>
      <w:r w:rsidR="00E86584">
        <w:rPr>
          <w:rFonts w:cs="Arial"/>
          <w:szCs w:val="20"/>
        </w:rPr>
        <w:t>,</w:t>
      </w:r>
    </w:p>
    <w:p w14:paraId="1DD798E1" w14:textId="12EDC337" w:rsidR="00F4315D" w:rsidRPr="00944028" w:rsidRDefault="00F4315D" w:rsidP="004B6831">
      <w:pPr>
        <w:numPr>
          <w:ilvl w:val="0"/>
          <w:numId w:val="5"/>
        </w:numPr>
        <w:tabs>
          <w:tab w:val="clear" w:pos="340"/>
          <w:tab w:val="num" w:pos="142"/>
        </w:tabs>
        <w:rPr>
          <w:rFonts w:cs="Arial"/>
          <w:szCs w:val="20"/>
        </w:rPr>
      </w:pPr>
      <w:r w:rsidRPr="00944028">
        <w:rPr>
          <w:rFonts w:cs="Arial"/>
          <w:szCs w:val="20"/>
        </w:rPr>
        <w:t>přistupuje k výsledkům pracovní činnosti nejen z hlediska kvality, funkčnosti, hospodárnosti a společenského významu, ale i z hlediska ochrany svého zdraví i zdraví druhých, ochrany životního prostředí i ochrany kulturních a společenských hodnot</w:t>
      </w:r>
      <w:r w:rsidR="00E86584">
        <w:rPr>
          <w:rFonts w:cs="Arial"/>
          <w:szCs w:val="20"/>
        </w:rPr>
        <w:t>,</w:t>
      </w:r>
    </w:p>
    <w:p w14:paraId="7310BF9C" w14:textId="4666BE57" w:rsidR="00F4315D" w:rsidRPr="00944028" w:rsidRDefault="00F4315D" w:rsidP="004B6831">
      <w:pPr>
        <w:numPr>
          <w:ilvl w:val="0"/>
          <w:numId w:val="5"/>
        </w:numPr>
        <w:tabs>
          <w:tab w:val="clear" w:pos="340"/>
          <w:tab w:val="num" w:pos="142"/>
        </w:tabs>
        <w:rPr>
          <w:rFonts w:cs="Arial"/>
          <w:szCs w:val="20"/>
        </w:rPr>
      </w:pPr>
      <w:r w:rsidRPr="00944028">
        <w:rPr>
          <w:rFonts w:cs="Arial"/>
          <w:szCs w:val="20"/>
        </w:rPr>
        <w:t>využívá znalosti a zkušenosti získané v jednotlivých vzdělávacích oblastech v zájmu vlastního rozvoje i své přípravy na budoucnost, činí podložená rozhodnutí o dalším vzdělávání a profesním zaměření</w:t>
      </w:r>
      <w:r w:rsidR="00E86584">
        <w:rPr>
          <w:rFonts w:cs="Arial"/>
          <w:szCs w:val="20"/>
        </w:rPr>
        <w:t>,</w:t>
      </w:r>
    </w:p>
    <w:p w14:paraId="6493B5A3" w14:textId="6EA0F3A2" w:rsidR="00F4315D" w:rsidRPr="00944028" w:rsidRDefault="00F4315D" w:rsidP="004B6831">
      <w:pPr>
        <w:numPr>
          <w:ilvl w:val="0"/>
          <w:numId w:val="5"/>
        </w:numPr>
        <w:tabs>
          <w:tab w:val="clear" w:pos="340"/>
          <w:tab w:val="num" w:pos="142"/>
        </w:tabs>
        <w:rPr>
          <w:rFonts w:cs="Arial"/>
          <w:szCs w:val="20"/>
        </w:rPr>
      </w:pPr>
      <w:r w:rsidRPr="00944028">
        <w:rPr>
          <w:rFonts w:cs="Arial"/>
          <w:szCs w:val="20"/>
        </w:rPr>
        <w:t>orientuje se v základních aktivitách potřebných k uskutečnění podnikatelského záměru a k jeho realizaci, chápe podstatu, cíl a riziko podnikání, rozvíjí své podnikatelské myšlení</w:t>
      </w:r>
      <w:r w:rsidR="00E86584">
        <w:rPr>
          <w:rFonts w:cs="Arial"/>
          <w:szCs w:val="20"/>
        </w:rPr>
        <w:t>.</w:t>
      </w:r>
    </w:p>
    <w:p w14:paraId="11AC12B2" w14:textId="77777777" w:rsidR="00F4315D" w:rsidRPr="00944028" w:rsidRDefault="00F4315D" w:rsidP="004B6831">
      <w:pPr>
        <w:pStyle w:val="Zkladntext"/>
        <w:tabs>
          <w:tab w:val="num" w:pos="142"/>
        </w:tabs>
        <w:spacing w:after="0"/>
        <w:rPr>
          <w:rFonts w:cs="Arial"/>
          <w:szCs w:val="20"/>
        </w:rPr>
      </w:pPr>
    </w:p>
    <w:p w14:paraId="11560066" w14:textId="77777777" w:rsidR="00F4315D" w:rsidRPr="00944028" w:rsidRDefault="00F4315D" w:rsidP="00F4315D">
      <w:pPr>
        <w:pStyle w:val="Zkladntext"/>
        <w:spacing w:after="0"/>
        <w:rPr>
          <w:rFonts w:cs="Arial"/>
          <w:szCs w:val="20"/>
        </w:rPr>
      </w:pPr>
      <w:r w:rsidRPr="00944028">
        <w:rPr>
          <w:rFonts w:cs="Arial"/>
          <w:szCs w:val="20"/>
        </w:rPr>
        <w:t>Kompetence uplatňované v naší škole:</w:t>
      </w:r>
    </w:p>
    <w:p w14:paraId="2B59F257" w14:textId="77777777" w:rsidR="00F4315D" w:rsidRPr="00944028" w:rsidRDefault="00F4315D" w:rsidP="00F4315D">
      <w:pPr>
        <w:pStyle w:val="Zkladntext"/>
        <w:spacing w:after="0"/>
        <w:rPr>
          <w:rFonts w:cs="Arial"/>
          <w:szCs w:val="20"/>
        </w:rPr>
      </w:pPr>
    </w:p>
    <w:p w14:paraId="34B2D0AB" w14:textId="77777777" w:rsidR="00F4315D" w:rsidRPr="00944028" w:rsidRDefault="00F4315D" w:rsidP="00F4315D">
      <w:pPr>
        <w:rPr>
          <w:rFonts w:cs="Arial"/>
          <w:szCs w:val="20"/>
        </w:rPr>
      </w:pPr>
      <w:r w:rsidRPr="00944028">
        <w:rPr>
          <w:rFonts w:cs="Arial"/>
          <w:szCs w:val="20"/>
        </w:rPr>
        <w:t xml:space="preserve">Žák: </w:t>
      </w:r>
    </w:p>
    <w:p w14:paraId="4AFBFA86" w14:textId="2FAF7A80" w:rsidR="00F4315D" w:rsidRPr="00944028" w:rsidRDefault="00F4315D" w:rsidP="00F4315D">
      <w:pPr>
        <w:rPr>
          <w:rFonts w:cs="Arial"/>
          <w:szCs w:val="20"/>
        </w:rPr>
      </w:pPr>
      <w:r w:rsidRPr="00944028">
        <w:rPr>
          <w:rFonts w:cs="Arial"/>
          <w:szCs w:val="20"/>
        </w:rPr>
        <w:t>- ovládá základní pracovní návyky, používá bezpečně a účinně materiály, nástroje, vybavení</w:t>
      </w:r>
      <w:r w:rsidR="00E86584">
        <w:rPr>
          <w:rFonts w:cs="Arial"/>
          <w:szCs w:val="20"/>
        </w:rPr>
        <w:t>,</w:t>
      </w:r>
    </w:p>
    <w:p w14:paraId="3FC6CEAE" w14:textId="79FB42A9" w:rsidR="00F4315D" w:rsidRPr="00944028" w:rsidRDefault="00F4315D" w:rsidP="00F4315D">
      <w:pPr>
        <w:rPr>
          <w:rFonts w:cs="Arial"/>
          <w:szCs w:val="20"/>
        </w:rPr>
      </w:pPr>
      <w:r w:rsidRPr="00944028">
        <w:rPr>
          <w:rFonts w:cs="Arial"/>
          <w:szCs w:val="20"/>
        </w:rPr>
        <w:t>- využívá různé informační a komunikační technologie</w:t>
      </w:r>
      <w:r w:rsidR="00E86584">
        <w:rPr>
          <w:rFonts w:cs="Arial"/>
          <w:szCs w:val="20"/>
        </w:rPr>
        <w:t>,</w:t>
      </w:r>
    </w:p>
    <w:p w14:paraId="48F3C78C" w14:textId="37393625" w:rsidR="00F4315D" w:rsidRPr="00944028" w:rsidRDefault="00F4315D" w:rsidP="00F4315D">
      <w:pPr>
        <w:rPr>
          <w:rFonts w:cs="Arial"/>
          <w:szCs w:val="20"/>
        </w:rPr>
      </w:pPr>
      <w:r w:rsidRPr="00944028">
        <w:rPr>
          <w:rFonts w:cs="Arial"/>
          <w:szCs w:val="20"/>
        </w:rPr>
        <w:t>- uvědomuje si své schopnosti a z nich vyplývající možnosti</w:t>
      </w:r>
      <w:r w:rsidR="00E86584">
        <w:rPr>
          <w:rFonts w:cs="Arial"/>
          <w:szCs w:val="20"/>
        </w:rPr>
        <w:t>,</w:t>
      </w:r>
    </w:p>
    <w:p w14:paraId="4B3B13A2" w14:textId="28DF00E2" w:rsidR="00F4315D" w:rsidRPr="00944028" w:rsidRDefault="00F4315D" w:rsidP="00F4315D">
      <w:pPr>
        <w:rPr>
          <w:rFonts w:cs="Arial"/>
          <w:szCs w:val="20"/>
        </w:rPr>
      </w:pPr>
      <w:r w:rsidRPr="00944028">
        <w:rPr>
          <w:rFonts w:cs="Arial"/>
          <w:szCs w:val="20"/>
        </w:rPr>
        <w:t>- pracuje samostatně i v kolektivu, navazuje kontakty</w:t>
      </w:r>
      <w:r w:rsidR="00E86584">
        <w:rPr>
          <w:rFonts w:cs="Arial"/>
          <w:szCs w:val="20"/>
        </w:rPr>
        <w:t>,</w:t>
      </w:r>
    </w:p>
    <w:p w14:paraId="346D1C86" w14:textId="0E31B6F8" w:rsidR="00F4315D" w:rsidRPr="00944028" w:rsidRDefault="00F4315D" w:rsidP="00F4315D">
      <w:pPr>
        <w:rPr>
          <w:rFonts w:cs="Arial"/>
          <w:szCs w:val="20"/>
        </w:rPr>
      </w:pPr>
      <w:r w:rsidRPr="00944028">
        <w:rPr>
          <w:rFonts w:cs="Arial"/>
          <w:szCs w:val="20"/>
        </w:rPr>
        <w:t>- odhadne své schopnosti i možnosti, plní své povinnosti a závazky</w:t>
      </w:r>
      <w:r w:rsidR="00E86584">
        <w:rPr>
          <w:rFonts w:cs="Arial"/>
          <w:szCs w:val="20"/>
        </w:rPr>
        <w:t>,</w:t>
      </w:r>
    </w:p>
    <w:p w14:paraId="58EBFF05" w14:textId="24450BE8" w:rsidR="00F4315D" w:rsidRPr="00944028" w:rsidRDefault="00F4315D" w:rsidP="00F4315D">
      <w:pPr>
        <w:rPr>
          <w:rFonts w:cs="Arial"/>
          <w:szCs w:val="20"/>
        </w:rPr>
      </w:pPr>
      <w:r w:rsidRPr="00944028">
        <w:rPr>
          <w:rFonts w:cs="Arial"/>
          <w:szCs w:val="20"/>
        </w:rPr>
        <w:t>- dodržuje normy, bezpečnostní pravidla a řády</w:t>
      </w:r>
      <w:r w:rsidR="00E86584">
        <w:rPr>
          <w:rFonts w:cs="Arial"/>
          <w:szCs w:val="20"/>
        </w:rPr>
        <w:t>,</w:t>
      </w:r>
    </w:p>
    <w:p w14:paraId="70A34173" w14:textId="07E68586" w:rsidR="00F4315D" w:rsidRDefault="00F4315D" w:rsidP="00F4315D">
      <w:pPr>
        <w:rPr>
          <w:rFonts w:cs="Arial"/>
          <w:szCs w:val="20"/>
        </w:rPr>
      </w:pPr>
      <w:r w:rsidRPr="00944028">
        <w:rPr>
          <w:rFonts w:cs="Arial"/>
          <w:szCs w:val="20"/>
        </w:rPr>
        <w:t>- sbírá informace o rozličných povoláních, chápe význam profesního zaměření, je adaptabilní</w:t>
      </w:r>
      <w:r w:rsidR="00E86584">
        <w:rPr>
          <w:rFonts w:cs="Arial"/>
          <w:szCs w:val="20"/>
        </w:rPr>
        <w:t>.</w:t>
      </w:r>
    </w:p>
    <w:p w14:paraId="4212C26D" w14:textId="77777777" w:rsidR="00DE3EB4" w:rsidRDefault="00DE3EB4" w:rsidP="00F4315D">
      <w:pPr>
        <w:rPr>
          <w:rFonts w:cs="Arial"/>
          <w:szCs w:val="20"/>
        </w:rPr>
      </w:pPr>
    </w:p>
    <w:p w14:paraId="64B9ADEE" w14:textId="77777777" w:rsidR="00110424" w:rsidRDefault="00110424" w:rsidP="00DE3EB4">
      <w:pPr>
        <w:rPr>
          <w:rFonts w:cs="Arial"/>
          <w:b/>
          <w:szCs w:val="20"/>
        </w:rPr>
      </w:pPr>
    </w:p>
    <w:p w14:paraId="4252779A" w14:textId="77777777" w:rsidR="00DE3EB4" w:rsidRPr="00944028" w:rsidRDefault="00DE3EB4" w:rsidP="00DE3EB4">
      <w:pPr>
        <w:rPr>
          <w:rFonts w:cs="Arial"/>
          <w:szCs w:val="20"/>
        </w:rPr>
      </w:pPr>
      <w:r>
        <w:rPr>
          <w:rFonts w:cs="Arial"/>
          <w:b/>
          <w:szCs w:val="20"/>
        </w:rPr>
        <w:t>7</w:t>
      </w:r>
      <w:r w:rsidRPr="00944028">
        <w:rPr>
          <w:rFonts w:cs="Arial"/>
          <w:b/>
          <w:szCs w:val="20"/>
        </w:rPr>
        <w:t xml:space="preserve">. Kompetence </w:t>
      </w:r>
      <w:r>
        <w:rPr>
          <w:rFonts w:cs="Arial"/>
          <w:b/>
          <w:szCs w:val="20"/>
        </w:rPr>
        <w:t>digitál</w:t>
      </w:r>
      <w:r w:rsidRPr="00944028">
        <w:rPr>
          <w:rFonts w:cs="Arial"/>
          <w:b/>
          <w:szCs w:val="20"/>
        </w:rPr>
        <w:t>ní</w:t>
      </w:r>
    </w:p>
    <w:p w14:paraId="70C31740" w14:textId="77777777" w:rsidR="00DE3EB4" w:rsidRPr="00944028" w:rsidRDefault="00DE3EB4" w:rsidP="00DE3EB4">
      <w:pPr>
        <w:rPr>
          <w:rFonts w:cs="Arial"/>
          <w:szCs w:val="20"/>
        </w:rPr>
      </w:pPr>
    </w:p>
    <w:p w14:paraId="075FD6F5" w14:textId="77777777" w:rsidR="00DE3EB4" w:rsidRDefault="00DE3EB4" w:rsidP="00DE3EB4">
      <w:pPr>
        <w:rPr>
          <w:rFonts w:cs="Arial"/>
          <w:szCs w:val="20"/>
        </w:rPr>
      </w:pPr>
      <w:r w:rsidRPr="00944028">
        <w:rPr>
          <w:rFonts w:cs="Arial"/>
          <w:szCs w:val="20"/>
        </w:rPr>
        <w:t>Na konci základního vzdělávání žák podle RVP ZV:</w:t>
      </w:r>
    </w:p>
    <w:p w14:paraId="02C62D47" w14:textId="319D08AC" w:rsidR="00DE3EB4" w:rsidRPr="00DE3EB4" w:rsidRDefault="00DE3EB4" w:rsidP="004B6831">
      <w:pPr>
        <w:pStyle w:val="Odstavecseseznamem"/>
        <w:numPr>
          <w:ilvl w:val="0"/>
          <w:numId w:val="5"/>
        </w:numPr>
        <w:tabs>
          <w:tab w:val="clear" w:pos="340"/>
          <w:tab w:val="num" w:pos="142"/>
        </w:tabs>
      </w:pPr>
      <w:r w:rsidRPr="00DE3EB4">
        <w:t>ovládá běžně používaná digitální zařízení, aplikace a služby; využívá je při učení i při zapojení do života školy a do společnosti; samostatně rozhoduje, které technologie pro jakou činnost či řešený problém použít</w:t>
      </w:r>
      <w:r w:rsidR="00E86584">
        <w:t>,</w:t>
      </w:r>
      <w:r w:rsidRPr="00DE3EB4">
        <w:t xml:space="preserve"> </w:t>
      </w:r>
    </w:p>
    <w:p w14:paraId="07C3C015" w14:textId="706281A7" w:rsidR="00DE3EB4" w:rsidRPr="00DE3EB4" w:rsidRDefault="00DE3EB4" w:rsidP="004B6831">
      <w:pPr>
        <w:pStyle w:val="Odstavecseseznamem"/>
        <w:numPr>
          <w:ilvl w:val="0"/>
          <w:numId w:val="15"/>
        </w:numPr>
        <w:tabs>
          <w:tab w:val="num" w:pos="142"/>
        </w:tabs>
        <w:ind w:left="0" w:firstLine="0"/>
      </w:pPr>
      <w:r w:rsidRPr="00DE3EB4">
        <w:t>získává, vyhledává, kriticky posuzuje, spravuje a sdílí data, informace a digitální obsah, k tomu volí postupy, způsoby a prostředky, které odpovídají konkrétní situaci a účelu</w:t>
      </w:r>
      <w:r w:rsidR="00E86584">
        <w:t>,</w:t>
      </w:r>
      <w:r w:rsidRPr="00DE3EB4">
        <w:t xml:space="preserve"> </w:t>
      </w:r>
    </w:p>
    <w:p w14:paraId="7BAC9D73" w14:textId="0E14D556" w:rsidR="00DE3EB4" w:rsidRPr="00DE3EB4" w:rsidRDefault="00DE3EB4" w:rsidP="004B6831">
      <w:pPr>
        <w:pStyle w:val="Odstavecseseznamem"/>
        <w:numPr>
          <w:ilvl w:val="0"/>
          <w:numId w:val="15"/>
        </w:numPr>
        <w:tabs>
          <w:tab w:val="num" w:pos="142"/>
        </w:tabs>
        <w:ind w:left="0" w:firstLine="0"/>
      </w:pPr>
      <w:r w:rsidRPr="00DE3EB4">
        <w:t>vytváří a upravuje digitální obsah, kombinuje různé formáty, vyjadřuje se za pomoci digitálních prostředků</w:t>
      </w:r>
      <w:r w:rsidR="00E86584">
        <w:t>,</w:t>
      </w:r>
      <w:r w:rsidRPr="00DE3EB4">
        <w:t xml:space="preserve"> </w:t>
      </w:r>
    </w:p>
    <w:p w14:paraId="282141FA" w14:textId="50490CD9" w:rsidR="00DE3EB4" w:rsidRPr="00DE3EB4" w:rsidRDefault="00DE3EB4" w:rsidP="004B6831">
      <w:pPr>
        <w:pStyle w:val="Odstavecseseznamem"/>
        <w:numPr>
          <w:ilvl w:val="0"/>
          <w:numId w:val="15"/>
        </w:numPr>
        <w:tabs>
          <w:tab w:val="num" w:pos="142"/>
        </w:tabs>
        <w:ind w:left="0" w:firstLine="0"/>
      </w:pPr>
      <w:r w:rsidRPr="00DE3EB4">
        <w:lastRenderedPageBreak/>
        <w:t>využívá digitální technologie, aby si usnadnil práci, zautomatizoval rutinní činnosti, zefektivnil či zjednodušil své pracovní postupy a zkvalitnil výsledky své práce</w:t>
      </w:r>
      <w:r w:rsidR="00E86584">
        <w:t>,</w:t>
      </w:r>
      <w:r w:rsidRPr="00DE3EB4">
        <w:t xml:space="preserve"> </w:t>
      </w:r>
    </w:p>
    <w:p w14:paraId="1EECCC18" w14:textId="1E8A1DF8" w:rsidR="00DE3EB4" w:rsidRPr="00DE3EB4" w:rsidRDefault="00DE3EB4" w:rsidP="004B6831">
      <w:pPr>
        <w:pStyle w:val="Odstavecseseznamem"/>
        <w:numPr>
          <w:ilvl w:val="0"/>
          <w:numId w:val="15"/>
        </w:numPr>
        <w:tabs>
          <w:tab w:val="num" w:pos="142"/>
        </w:tabs>
        <w:ind w:left="0" w:firstLine="0"/>
      </w:pPr>
      <w:r w:rsidRPr="00DE3EB4">
        <w:t>chápe význam digitálních technologií pro lidskou společnost, seznamuje se s novými technologiemi, kriticky hodnotí jejich přínosy a reflektuje rizika jejich využívání</w:t>
      </w:r>
      <w:r w:rsidR="00E86584">
        <w:t>,</w:t>
      </w:r>
    </w:p>
    <w:p w14:paraId="7D5E7800" w14:textId="21DA8983" w:rsidR="00DE3EB4" w:rsidRPr="00DE3EB4" w:rsidRDefault="00DE3EB4" w:rsidP="004B6831">
      <w:pPr>
        <w:pStyle w:val="Odstavecseseznamem"/>
        <w:numPr>
          <w:ilvl w:val="0"/>
          <w:numId w:val="15"/>
        </w:numPr>
        <w:tabs>
          <w:tab w:val="num" w:pos="142"/>
        </w:tabs>
        <w:ind w:left="0" w:firstLine="0"/>
      </w:pPr>
      <w:r w:rsidRPr="00DE3EB4">
        <w:t>předchází situacím ohrožujícím bezpečnost zařízení i dat, situacím s negativním dopadem na jeho tělesné a duševní zdraví i zdraví ostatních; při spolupráci, komunikaci a sdílení informací v digitálním prostředí jedná eticky</w:t>
      </w:r>
      <w:r w:rsidR="00E86584">
        <w:t>.</w:t>
      </w:r>
      <w:r w:rsidRPr="00DE3EB4">
        <w:t xml:space="preserve"> </w:t>
      </w:r>
    </w:p>
    <w:p w14:paraId="13388D24" w14:textId="77777777" w:rsidR="00F4315D" w:rsidRDefault="00F4315D" w:rsidP="00F4315D">
      <w:pPr>
        <w:rPr>
          <w:rFonts w:cs="Arial"/>
          <w:szCs w:val="20"/>
        </w:rPr>
      </w:pPr>
    </w:p>
    <w:p w14:paraId="7B8B4F3A" w14:textId="77777777" w:rsidR="00DE3EB4" w:rsidRPr="00944028" w:rsidRDefault="00DE3EB4" w:rsidP="00DE3EB4">
      <w:pPr>
        <w:pStyle w:val="Zkladntext"/>
        <w:spacing w:after="0"/>
        <w:rPr>
          <w:rFonts w:cs="Arial"/>
          <w:szCs w:val="20"/>
        </w:rPr>
      </w:pPr>
      <w:r w:rsidRPr="00944028">
        <w:rPr>
          <w:rFonts w:cs="Arial"/>
          <w:szCs w:val="20"/>
        </w:rPr>
        <w:t>Kompetence uplatňované v naší škole:</w:t>
      </w:r>
    </w:p>
    <w:p w14:paraId="2A6B6A45" w14:textId="77777777" w:rsidR="00DE3EB4" w:rsidRPr="00944028" w:rsidRDefault="00DE3EB4" w:rsidP="00DE3EB4">
      <w:pPr>
        <w:pStyle w:val="Zkladntext"/>
        <w:spacing w:after="0"/>
        <w:rPr>
          <w:rFonts w:cs="Arial"/>
          <w:szCs w:val="20"/>
        </w:rPr>
      </w:pPr>
    </w:p>
    <w:p w14:paraId="75D898D4" w14:textId="77777777" w:rsidR="00DE3EB4" w:rsidRPr="00944028" w:rsidRDefault="00DE3EB4" w:rsidP="00DE3EB4">
      <w:pPr>
        <w:rPr>
          <w:rFonts w:cs="Arial"/>
          <w:szCs w:val="20"/>
        </w:rPr>
      </w:pPr>
      <w:r w:rsidRPr="00944028">
        <w:rPr>
          <w:rFonts w:cs="Arial"/>
          <w:szCs w:val="20"/>
        </w:rPr>
        <w:t xml:space="preserve">Žák: </w:t>
      </w:r>
    </w:p>
    <w:p w14:paraId="116BECF6" w14:textId="57DA2B5F" w:rsidR="00DE3EB4" w:rsidRDefault="00DE3EB4" w:rsidP="00DE3EB4">
      <w:pPr>
        <w:rPr>
          <w:rFonts w:cs="Arial"/>
          <w:szCs w:val="20"/>
        </w:rPr>
      </w:pPr>
      <w:r w:rsidRPr="00944028">
        <w:rPr>
          <w:rFonts w:cs="Arial"/>
          <w:szCs w:val="20"/>
        </w:rPr>
        <w:t xml:space="preserve">- </w:t>
      </w:r>
      <w:r w:rsidR="00D35535">
        <w:rPr>
          <w:rFonts w:cs="Arial"/>
          <w:szCs w:val="20"/>
        </w:rPr>
        <w:t>orientuje se v digitálním prostředí</w:t>
      </w:r>
      <w:r w:rsidR="00E86584">
        <w:rPr>
          <w:rFonts w:cs="Arial"/>
          <w:szCs w:val="20"/>
        </w:rPr>
        <w:t>,</w:t>
      </w:r>
    </w:p>
    <w:p w14:paraId="746E5B3A" w14:textId="67BED1F9" w:rsidR="00D35535" w:rsidRDefault="00D35535" w:rsidP="00DE3EB4">
      <w:pPr>
        <w:rPr>
          <w:rFonts w:cs="Arial"/>
          <w:szCs w:val="20"/>
        </w:rPr>
      </w:pPr>
      <w:r>
        <w:rPr>
          <w:rFonts w:cs="Arial"/>
          <w:szCs w:val="20"/>
        </w:rPr>
        <w:t>- využívá digitální technologie, aplikace a služby pro školní práci, k učení, ve volném čase i při zapojování do společnosti a občanského života</w:t>
      </w:r>
      <w:r w:rsidR="00E86584">
        <w:rPr>
          <w:rFonts w:cs="Arial"/>
          <w:szCs w:val="20"/>
        </w:rPr>
        <w:t>,</w:t>
      </w:r>
    </w:p>
    <w:p w14:paraId="48AEB34F" w14:textId="33AC64C6" w:rsidR="00D35535" w:rsidRDefault="00D35535" w:rsidP="00DE3EB4">
      <w:pPr>
        <w:rPr>
          <w:rFonts w:cs="Arial"/>
          <w:szCs w:val="20"/>
        </w:rPr>
      </w:pPr>
      <w:r>
        <w:rPr>
          <w:rFonts w:cs="Arial"/>
          <w:szCs w:val="20"/>
        </w:rPr>
        <w:t>- rozezná potřebu informací (problém), umí je vyhledat, získat, posoudit, zpracovat a spravovat</w:t>
      </w:r>
      <w:r w:rsidR="00E86584">
        <w:rPr>
          <w:rFonts w:cs="Arial"/>
          <w:szCs w:val="20"/>
        </w:rPr>
        <w:t>,</w:t>
      </w:r>
    </w:p>
    <w:p w14:paraId="7121C59F" w14:textId="77A2C3D0" w:rsidR="00D35535" w:rsidRDefault="00D35535" w:rsidP="00DE3EB4">
      <w:pPr>
        <w:rPr>
          <w:rFonts w:cs="Arial"/>
          <w:szCs w:val="20"/>
        </w:rPr>
      </w:pPr>
      <w:r>
        <w:rPr>
          <w:rFonts w:cs="Arial"/>
          <w:szCs w:val="20"/>
        </w:rPr>
        <w:t>- používá vhodné pracovní postupy a algoritmy při efektivním řešení problému</w:t>
      </w:r>
      <w:r w:rsidR="00E86584">
        <w:rPr>
          <w:rFonts w:cs="Arial"/>
          <w:szCs w:val="20"/>
        </w:rPr>
        <w:t>,</w:t>
      </w:r>
    </w:p>
    <w:p w14:paraId="37A7627E" w14:textId="3A3EF222" w:rsidR="00D35535" w:rsidRDefault="00D35535" w:rsidP="00DE3EB4">
      <w:pPr>
        <w:rPr>
          <w:rFonts w:cs="Arial"/>
          <w:szCs w:val="20"/>
        </w:rPr>
      </w:pPr>
      <w:r>
        <w:rPr>
          <w:rFonts w:cs="Arial"/>
          <w:szCs w:val="20"/>
        </w:rPr>
        <w:t>- tvoří, kombinuje, komunikuje a spolupracuje</w:t>
      </w:r>
      <w:r w:rsidR="00E86584">
        <w:rPr>
          <w:rFonts w:cs="Arial"/>
          <w:szCs w:val="20"/>
        </w:rPr>
        <w:t>,</w:t>
      </w:r>
    </w:p>
    <w:p w14:paraId="2B7A4DD2" w14:textId="1BDBC7AA" w:rsidR="00D35535" w:rsidRDefault="00D35535" w:rsidP="00DE3EB4">
      <w:pPr>
        <w:rPr>
          <w:rFonts w:cs="Arial"/>
          <w:szCs w:val="20"/>
        </w:rPr>
      </w:pPr>
      <w:r>
        <w:rPr>
          <w:rFonts w:cs="Arial"/>
          <w:szCs w:val="20"/>
        </w:rPr>
        <w:t xml:space="preserve">- prezentuje </w:t>
      </w:r>
      <w:r>
        <w:t>vhodným způsobem informace i výsledky práce a sdílí je ve svém vzdělávacím prostředí</w:t>
      </w:r>
      <w:r w:rsidR="00E86584">
        <w:t>,</w:t>
      </w:r>
    </w:p>
    <w:p w14:paraId="0E084729" w14:textId="598778E8" w:rsidR="00D35535" w:rsidRDefault="00D35535" w:rsidP="00D35535">
      <w:pPr>
        <w:rPr>
          <w:rFonts w:cs="Arial"/>
          <w:szCs w:val="20"/>
        </w:rPr>
      </w:pPr>
      <w:r w:rsidRPr="00944028">
        <w:rPr>
          <w:rFonts w:cs="Arial"/>
          <w:szCs w:val="20"/>
        </w:rPr>
        <w:t xml:space="preserve">- </w:t>
      </w:r>
      <w:r>
        <w:rPr>
          <w:rFonts w:cs="Arial"/>
          <w:szCs w:val="20"/>
        </w:rPr>
        <w:t xml:space="preserve">dodržuje </w:t>
      </w:r>
      <w:r>
        <w:t>při práci etická pravidla, zásady bezpečnosti a právní normy</w:t>
      </w:r>
      <w:r w:rsidR="00E86584">
        <w:t>.</w:t>
      </w:r>
    </w:p>
    <w:p w14:paraId="6E9EA983" w14:textId="77777777" w:rsidR="00D35535" w:rsidRDefault="00D35535" w:rsidP="00DE3EB4">
      <w:pPr>
        <w:rPr>
          <w:rFonts w:cs="Arial"/>
          <w:szCs w:val="20"/>
        </w:rPr>
      </w:pPr>
    </w:p>
    <w:p w14:paraId="57D9FA94" w14:textId="77777777" w:rsidR="00110424" w:rsidRDefault="00110424" w:rsidP="00DE3EB4">
      <w:pPr>
        <w:rPr>
          <w:rFonts w:cs="Arial"/>
          <w:szCs w:val="20"/>
        </w:rPr>
      </w:pPr>
    </w:p>
    <w:p w14:paraId="606EE07F" w14:textId="0473B568" w:rsidR="00110424" w:rsidRPr="00944028" w:rsidRDefault="00110424" w:rsidP="00110424">
      <w:pPr>
        <w:pStyle w:val="Nadpis2"/>
      </w:pPr>
      <w:bookmarkStart w:id="7" w:name="_Toc103538298"/>
      <w:r w:rsidRPr="00944028">
        <w:t xml:space="preserve">3.3  </w:t>
      </w:r>
      <w:r w:rsidR="004B6831">
        <w:t xml:space="preserve"> </w:t>
      </w:r>
      <w:r w:rsidRPr="00944028">
        <w:t>Zabezpečení žáků se speciálními vzdělávacími potřebami, žáků nadaných a žáků mimořádně nadaných</w:t>
      </w:r>
      <w:bookmarkEnd w:id="7"/>
    </w:p>
    <w:p w14:paraId="18A75516" w14:textId="77777777" w:rsidR="00110424" w:rsidRPr="00944028" w:rsidRDefault="00110424" w:rsidP="00110424">
      <w:pPr>
        <w:rPr>
          <w:rFonts w:cs="Arial"/>
          <w:szCs w:val="20"/>
          <w:shd w:val="clear" w:color="auto" w:fill="FFFFFF"/>
        </w:rPr>
      </w:pPr>
      <w:r w:rsidRPr="00944028">
        <w:rPr>
          <w:rFonts w:cs="Arial"/>
          <w:szCs w:val="20"/>
          <w:shd w:val="clear" w:color="auto" w:fill="FFFFFF"/>
        </w:rPr>
        <w:tab/>
      </w:r>
    </w:p>
    <w:p w14:paraId="6677E483" w14:textId="3D36464E" w:rsidR="00110424" w:rsidRPr="00944028" w:rsidRDefault="00110424" w:rsidP="00110424">
      <w:pPr>
        <w:rPr>
          <w:rFonts w:cs="Arial"/>
          <w:szCs w:val="20"/>
          <w:shd w:val="clear" w:color="auto" w:fill="FFFFFF"/>
        </w:rPr>
      </w:pPr>
      <w:r w:rsidRPr="00944028">
        <w:rPr>
          <w:rFonts w:cs="Arial"/>
          <w:szCs w:val="20"/>
          <w:shd w:val="clear" w:color="auto" w:fill="FFFFFF"/>
        </w:rPr>
        <w:tab/>
        <w:t xml:space="preserve">Škola je otevřená všem žákům a vzdělávací program je nastaven tak, aby umožnil rozvoj každého žáka ve prospěch dosažení jeho osobního maxima s ohledem na jeho individuální možnosti a schopnosti. Při práci s těmito žáky je nutná maximální spolupráce a komunikace všech zainteresovaných osob (rodičů, učitelů, pracovníků školských poradenských center a dalších). Při tvorbě PLPP a IVP se vychází z platné legislativy. </w:t>
      </w:r>
    </w:p>
    <w:p w14:paraId="20866649" w14:textId="77777777" w:rsidR="00110424" w:rsidRPr="00944028" w:rsidRDefault="00110424" w:rsidP="00110424">
      <w:pPr>
        <w:rPr>
          <w:rFonts w:cs="Arial"/>
          <w:sz w:val="22"/>
          <w:szCs w:val="22"/>
        </w:rPr>
      </w:pPr>
    </w:p>
    <w:p w14:paraId="5F0EB930" w14:textId="77777777" w:rsidR="00110424" w:rsidRPr="00944028" w:rsidRDefault="00110424" w:rsidP="00110424">
      <w:pPr>
        <w:rPr>
          <w:rFonts w:cs="Arial"/>
          <w:sz w:val="22"/>
          <w:szCs w:val="22"/>
        </w:rPr>
      </w:pPr>
    </w:p>
    <w:p w14:paraId="52E348E4" w14:textId="0B242387" w:rsidR="00110424" w:rsidRPr="00944028" w:rsidRDefault="00110424" w:rsidP="00110424">
      <w:pPr>
        <w:pStyle w:val="Nadpis3"/>
        <w:rPr>
          <w:shd w:val="clear" w:color="auto" w:fill="FFFFFF"/>
        </w:rPr>
      </w:pPr>
      <w:bookmarkStart w:id="8" w:name="_Toc103538299"/>
      <w:r w:rsidRPr="00944028">
        <w:t>3.3.1 Zabezpečení žáků se speciálními vzdělávacími potřebami</w:t>
      </w:r>
      <w:bookmarkEnd w:id="8"/>
    </w:p>
    <w:p w14:paraId="74704697" w14:textId="77777777" w:rsidR="00110424" w:rsidRPr="00944028" w:rsidRDefault="00110424" w:rsidP="00110424">
      <w:pPr>
        <w:pStyle w:val="Normlnweb"/>
        <w:numPr>
          <w:ilvl w:val="0"/>
          <w:numId w:val="18"/>
        </w:numPr>
        <w:tabs>
          <w:tab w:val="left" w:pos="284"/>
        </w:tabs>
        <w:spacing w:after="0"/>
        <w:ind w:left="0" w:firstLine="0"/>
        <w:rPr>
          <w:rFonts w:ascii="Arial" w:hAnsi="Arial" w:cs="Arial"/>
          <w:sz w:val="20"/>
          <w:szCs w:val="20"/>
        </w:rPr>
      </w:pPr>
      <w:r w:rsidRPr="00944028">
        <w:rPr>
          <w:rFonts w:ascii="Arial" w:hAnsi="Arial" w:cs="Arial"/>
          <w:b/>
          <w:bCs/>
          <w:sz w:val="20"/>
          <w:szCs w:val="20"/>
        </w:rPr>
        <w:t>Plán pedagogické podpory (dále jen PLPP) – 1. stupeň podpůrných opatření - pravidla a průběh tvorby, realizace a vyhodnocení</w:t>
      </w:r>
    </w:p>
    <w:p w14:paraId="1251010D" w14:textId="77777777" w:rsidR="00110424" w:rsidRPr="00944028" w:rsidRDefault="00110424" w:rsidP="00110424">
      <w:pPr>
        <w:pStyle w:val="Normlnweb"/>
        <w:tabs>
          <w:tab w:val="left" w:pos="284"/>
        </w:tabs>
        <w:spacing w:before="0" w:beforeAutospacing="0" w:after="0"/>
        <w:jc w:val="both"/>
        <w:rPr>
          <w:rFonts w:ascii="Arial" w:hAnsi="Arial" w:cs="Arial"/>
          <w:sz w:val="20"/>
          <w:szCs w:val="20"/>
        </w:rPr>
      </w:pPr>
    </w:p>
    <w:p w14:paraId="48A1FC4E" w14:textId="77777777" w:rsidR="00110424" w:rsidRPr="00944028" w:rsidRDefault="00110424" w:rsidP="00E86584">
      <w:pPr>
        <w:pStyle w:val="Normlnweb"/>
        <w:numPr>
          <w:ilvl w:val="0"/>
          <w:numId w:val="19"/>
        </w:numPr>
        <w:tabs>
          <w:tab w:val="left" w:pos="142"/>
        </w:tabs>
        <w:spacing w:before="0" w:beforeAutospacing="0" w:after="0"/>
        <w:ind w:left="0" w:firstLine="0"/>
        <w:jc w:val="both"/>
        <w:rPr>
          <w:rFonts w:ascii="Arial" w:hAnsi="Arial" w:cs="Arial"/>
          <w:sz w:val="20"/>
          <w:szCs w:val="20"/>
        </w:rPr>
      </w:pPr>
      <w:r w:rsidRPr="00944028">
        <w:rPr>
          <w:rFonts w:ascii="Arial" w:hAnsi="Arial" w:cs="Arial"/>
          <w:sz w:val="20"/>
          <w:szCs w:val="20"/>
        </w:rPr>
        <w:t xml:space="preserve">PLPP sestavuje třídní učitel ve spolupráci se všemi učiteli konkrétních vyučovacích předmětů za pomoci výchovného poradce, případně dalších pracovníků školního poradenského zařízení. </w:t>
      </w:r>
    </w:p>
    <w:p w14:paraId="0959191A" w14:textId="72E44698"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PLPP má písemnou podobu. Před jeho zpracováním probíhají rozhovory s jednotlivými vyučujícími s cílem stanovení vhodných úprav v metodách práce s žákem, způsobech kontroly osvojení znalostí a dovedností, způsobu hodnocení apod. </w:t>
      </w:r>
    </w:p>
    <w:p w14:paraId="3A24A8FA"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Výchovný poradce plní koordinační a kontrolní funkci a odpovídá za konečnou podobu PLPP. Výchovný poradce dále stanoví termín přípravy PLPP a organizuje společné schůzky s rodiči, pedagogy, vedením školy i žákem samotným. </w:t>
      </w:r>
    </w:p>
    <w:p w14:paraId="2B7350F1"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Konečné schválení PLPP je plně v kompetenci ředitele školy.</w:t>
      </w:r>
    </w:p>
    <w:p w14:paraId="01F50A64"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Třídní učitel odpovídá za seznámení zákonných zástupců žáka s konečnou podobou PLPP. </w:t>
      </w:r>
    </w:p>
    <w:p w14:paraId="309C53D4"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Vyhodnocení naplnění cílů PLPP proběhne po třech měsících jeho realizace na společné schůzce třídního učitele, všech učitelů příslušných předmětů a výchovného poradce (případně dalších pracovníků školního poradenského zařízení). </w:t>
      </w:r>
    </w:p>
    <w:p w14:paraId="7848BA04"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Konečné rozhodnutí o dalším postupu je v kompetenci výchovného poradce.</w:t>
      </w:r>
    </w:p>
    <w:p w14:paraId="19151FAB" w14:textId="77777777" w:rsidR="00110424" w:rsidRPr="00944028" w:rsidRDefault="00110424" w:rsidP="00110424">
      <w:pPr>
        <w:pStyle w:val="Normlnweb"/>
        <w:numPr>
          <w:ilvl w:val="0"/>
          <w:numId w:val="18"/>
        </w:numPr>
        <w:tabs>
          <w:tab w:val="left" w:pos="284"/>
        </w:tabs>
        <w:spacing w:after="0"/>
        <w:ind w:left="0" w:firstLine="0"/>
        <w:rPr>
          <w:rFonts w:ascii="Arial" w:hAnsi="Arial" w:cs="Arial"/>
          <w:b/>
          <w:sz w:val="20"/>
          <w:szCs w:val="20"/>
        </w:rPr>
      </w:pPr>
      <w:r w:rsidRPr="00944028">
        <w:rPr>
          <w:rFonts w:ascii="Arial" w:hAnsi="Arial" w:cs="Arial"/>
          <w:b/>
          <w:sz w:val="20"/>
          <w:szCs w:val="20"/>
        </w:rPr>
        <w:t xml:space="preserve">Individuální vzdělávací plán (dále jen IVP) – 2. – 5. stupeň podpůrných opatření - </w:t>
      </w:r>
      <w:r w:rsidRPr="00944028">
        <w:rPr>
          <w:rFonts w:ascii="Arial" w:hAnsi="Arial" w:cs="Arial"/>
          <w:b/>
          <w:bCs/>
          <w:sz w:val="20"/>
          <w:szCs w:val="20"/>
        </w:rPr>
        <w:t>pravidla a průběh tvorby, realizace a vyhodnocení</w:t>
      </w:r>
    </w:p>
    <w:p w14:paraId="5A6CB278"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IVP sestavuje třídní učitel v úzké spolupráci s výchovným poradcem a dále se všemi učiteli konkrétních vyučovacích předmětů a případně za pomoci dalších pracovníků školního poradenského zařízení. </w:t>
      </w:r>
    </w:p>
    <w:p w14:paraId="17078D26"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Podmínkou zpracování IVP je doporučení školského poradenského zařízení a žádost zákonného zástupce žáka. </w:t>
      </w:r>
    </w:p>
    <w:p w14:paraId="17BE9F55"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lastRenderedPageBreak/>
        <w:t xml:space="preserve">IVP má písemnou podobu. Před jeho zpracováním probíhají rozhovory s jednotlivými vyučujícími s cílem stanovení vhodných úprav v metodách práce s žákem, způsobech kontroly osvojení znalostí a dovedností, způsobu hodnocení apod. </w:t>
      </w:r>
    </w:p>
    <w:p w14:paraId="06F34005"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Výchovný poradce plní koordinační a kontrolní funkci a odpovídá za konečnou podobu IVP. Výchovný poradce dále stanoví termín přípravy IVP a organizuje společné schůzky s rodiči, pedagogy, vedením školy i žákem samotným. </w:t>
      </w:r>
    </w:p>
    <w:p w14:paraId="3CEBC5E0"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Konečné schválení IVP je plně v kompetenci ředitele školy. </w:t>
      </w:r>
    </w:p>
    <w:p w14:paraId="3C12F5D8"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Výchovný poradce odpovídá za závěrečné projednání IVP se zákonným zástupcem a za získání jeho informovaného souhlasu. </w:t>
      </w:r>
    </w:p>
    <w:p w14:paraId="3E6E46A5"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Výchovný poradce po podpisu IVP zákonným zástupcem žáka a získání písemného informovaného souhlasu zákonného zástupce žáka předá informace o zahájení poskytování podpůrných opatření podle IVP řediteli školy a zaznamená je do školní matriky. </w:t>
      </w:r>
    </w:p>
    <w:p w14:paraId="2799065A" w14:textId="77777777" w:rsidR="00110424"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Vyhodnocení plnění IVP proběhne1x za rok - na konci příslušného školního roku třídním učitelem. Za vyhodnocení plnění IVP odpovídá výchovný poradce.</w:t>
      </w:r>
    </w:p>
    <w:p w14:paraId="34957F71" w14:textId="77777777" w:rsidR="00110424" w:rsidRPr="00944028" w:rsidRDefault="00110424" w:rsidP="00E86584">
      <w:pPr>
        <w:pStyle w:val="Normlnweb"/>
        <w:tabs>
          <w:tab w:val="left" w:pos="142"/>
        </w:tabs>
        <w:spacing w:after="0"/>
        <w:jc w:val="both"/>
        <w:rPr>
          <w:rFonts w:ascii="Arial" w:hAnsi="Arial" w:cs="Arial"/>
          <w:sz w:val="20"/>
          <w:szCs w:val="20"/>
        </w:rPr>
      </w:pPr>
    </w:p>
    <w:p w14:paraId="6646D63C" w14:textId="77777777" w:rsidR="00110424" w:rsidRPr="00944028" w:rsidRDefault="00110424" w:rsidP="00E86584">
      <w:pPr>
        <w:pStyle w:val="Nadpis3"/>
        <w:tabs>
          <w:tab w:val="left" w:pos="142"/>
        </w:tabs>
      </w:pPr>
      <w:bookmarkStart w:id="9" w:name="_Toc103538300"/>
      <w:proofErr w:type="gramStart"/>
      <w:r w:rsidRPr="00944028">
        <w:t xml:space="preserve">3.3.2 </w:t>
      </w:r>
      <w:r>
        <w:t xml:space="preserve"> </w:t>
      </w:r>
      <w:r w:rsidRPr="00944028">
        <w:t>Zabezpečení</w:t>
      </w:r>
      <w:proofErr w:type="gramEnd"/>
      <w:r w:rsidRPr="00944028">
        <w:t xml:space="preserve"> vzdělávání žáků s LMP</w:t>
      </w:r>
      <w:bookmarkEnd w:id="9"/>
    </w:p>
    <w:p w14:paraId="4695A0E0" w14:textId="77777777" w:rsidR="00110424" w:rsidRDefault="00110424" w:rsidP="00E86584">
      <w:pPr>
        <w:pStyle w:val="Normlnweb"/>
        <w:numPr>
          <w:ilvl w:val="0"/>
          <w:numId w:val="19"/>
        </w:numPr>
        <w:tabs>
          <w:tab w:val="left" w:pos="142"/>
        </w:tabs>
        <w:spacing w:after="198"/>
        <w:ind w:left="0" w:firstLine="0"/>
        <w:jc w:val="both"/>
        <w:rPr>
          <w:rFonts w:ascii="Arial" w:hAnsi="Arial" w:cs="Arial"/>
          <w:sz w:val="20"/>
          <w:szCs w:val="20"/>
        </w:rPr>
      </w:pPr>
      <w:r w:rsidRPr="00944028">
        <w:rPr>
          <w:rFonts w:ascii="Arial" w:hAnsi="Arial" w:cs="Arial"/>
          <w:sz w:val="20"/>
          <w:szCs w:val="20"/>
        </w:rPr>
        <w:t>V případě podpůrného opatření (spočívajícího v úpravě očekávaných výstupů) pro žáky s lehkým mentálním postižením (LMP) od třetího stupně podpory bude pro tvorbu IVP využívána minimální doporučená úroveň pro úpravy očekávaných výstupů v rámci podpůrných opatření stanovená v RVP ZV.</w:t>
      </w:r>
    </w:p>
    <w:p w14:paraId="75498C7C" w14:textId="77777777" w:rsidR="00110424" w:rsidRPr="00944028" w:rsidRDefault="00110424" w:rsidP="00110424">
      <w:pPr>
        <w:pStyle w:val="Normlnweb"/>
        <w:tabs>
          <w:tab w:val="left" w:pos="284"/>
        </w:tabs>
        <w:spacing w:after="198"/>
        <w:jc w:val="both"/>
        <w:rPr>
          <w:rFonts w:ascii="Arial" w:hAnsi="Arial" w:cs="Arial"/>
          <w:sz w:val="20"/>
          <w:szCs w:val="20"/>
        </w:rPr>
      </w:pPr>
    </w:p>
    <w:p w14:paraId="219F6C75" w14:textId="77777777" w:rsidR="00110424" w:rsidRPr="00944028" w:rsidRDefault="00110424" w:rsidP="00110424">
      <w:pPr>
        <w:pStyle w:val="Nadpis3"/>
      </w:pPr>
      <w:bookmarkStart w:id="10" w:name="_Toc103538301"/>
      <w:proofErr w:type="gramStart"/>
      <w:r w:rsidRPr="00944028">
        <w:t xml:space="preserve">3.3.3 </w:t>
      </w:r>
      <w:r>
        <w:t xml:space="preserve"> </w:t>
      </w:r>
      <w:r w:rsidRPr="00944028">
        <w:t>Zabezpečení</w:t>
      </w:r>
      <w:proofErr w:type="gramEnd"/>
      <w:r w:rsidRPr="00944028">
        <w:t xml:space="preserve"> vzdělávání žáků nadaných a mimořádně nadaných</w:t>
      </w:r>
      <w:bookmarkEnd w:id="10"/>
    </w:p>
    <w:p w14:paraId="7C107E45" w14:textId="135F5180" w:rsidR="00110424" w:rsidRDefault="00110424" w:rsidP="00110424">
      <w:pPr>
        <w:pStyle w:val="Normlnweb"/>
        <w:tabs>
          <w:tab w:val="left" w:pos="284"/>
        </w:tabs>
        <w:spacing w:after="0"/>
        <w:rPr>
          <w:rFonts w:ascii="Arial" w:hAnsi="Arial" w:cs="Arial"/>
          <w:b/>
          <w:bCs/>
          <w:sz w:val="20"/>
          <w:szCs w:val="20"/>
        </w:rPr>
      </w:pPr>
      <w:r w:rsidRPr="00944028">
        <w:rPr>
          <w:rFonts w:ascii="Arial" w:hAnsi="Arial" w:cs="Arial"/>
          <w:b/>
          <w:bCs/>
          <w:sz w:val="20"/>
          <w:szCs w:val="20"/>
        </w:rPr>
        <w:t>a) Plán pedagogické podpory (dále jen PLPP) - pravidla a průběh tvorby, realizace a vyhodnocen</w:t>
      </w:r>
      <w:r w:rsidR="00E86584">
        <w:rPr>
          <w:rFonts w:ascii="Arial" w:hAnsi="Arial" w:cs="Arial"/>
          <w:b/>
          <w:bCs/>
          <w:sz w:val="20"/>
          <w:szCs w:val="20"/>
        </w:rPr>
        <w:t>í</w:t>
      </w:r>
    </w:p>
    <w:p w14:paraId="51F1C623" w14:textId="77777777" w:rsidR="00E86584" w:rsidRDefault="00E86584" w:rsidP="00E86584">
      <w:pPr>
        <w:pStyle w:val="Normlnweb"/>
        <w:tabs>
          <w:tab w:val="left" w:pos="142"/>
        </w:tabs>
        <w:spacing w:before="0" w:beforeAutospacing="0" w:after="0"/>
        <w:jc w:val="both"/>
        <w:rPr>
          <w:rFonts w:ascii="Arial" w:hAnsi="Arial" w:cs="Arial"/>
          <w:sz w:val="20"/>
          <w:szCs w:val="20"/>
        </w:rPr>
      </w:pPr>
    </w:p>
    <w:p w14:paraId="01B6CEEB" w14:textId="6D7F9130" w:rsidR="00110424" w:rsidRPr="00944028" w:rsidRDefault="00110424" w:rsidP="00E86584">
      <w:pPr>
        <w:pStyle w:val="Normlnweb"/>
        <w:numPr>
          <w:ilvl w:val="0"/>
          <w:numId w:val="19"/>
        </w:numPr>
        <w:tabs>
          <w:tab w:val="left" w:pos="142"/>
        </w:tabs>
        <w:spacing w:before="0" w:beforeAutospacing="0" w:after="0"/>
        <w:ind w:left="0" w:firstLine="0"/>
        <w:jc w:val="both"/>
        <w:rPr>
          <w:rFonts w:ascii="Arial" w:hAnsi="Arial" w:cs="Arial"/>
          <w:sz w:val="20"/>
          <w:szCs w:val="20"/>
        </w:rPr>
      </w:pPr>
      <w:r w:rsidRPr="00944028">
        <w:rPr>
          <w:rFonts w:ascii="Arial" w:hAnsi="Arial" w:cs="Arial"/>
          <w:sz w:val="20"/>
          <w:szCs w:val="20"/>
        </w:rPr>
        <w:t xml:space="preserve">PLPP sestavuje třídní učitel ve spolupráci se všemi učiteli konkrétních vyučovacích předmětů za pomoci výchovného poradce, případně dalších pracovníků školního poradenského zařízení. </w:t>
      </w:r>
    </w:p>
    <w:p w14:paraId="5D2CBC46" w14:textId="5DDAE075"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PLPP má písemnou podobu. Před jeho zpracováním probíhají rozhovory s jednotlivými vyučujícími s cílem stanovení vhodných </w:t>
      </w:r>
      <w:r w:rsidR="00E86584">
        <w:rPr>
          <w:rFonts w:ascii="Arial" w:hAnsi="Arial" w:cs="Arial"/>
          <w:sz w:val="20"/>
          <w:szCs w:val="20"/>
        </w:rPr>
        <w:t>ú</w:t>
      </w:r>
      <w:r w:rsidRPr="00944028">
        <w:rPr>
          <w:rFonts w:ascii="Arial" w:hAnsi="Arial" w:cs="Arial"/>
          <w:sz w:val="20"/>
          <w:szCs w:val="20"/>
        </w:rPr>
        <w:t xml:space="preserve">prav v metodách práce s žákem, způsobech kontroly osvojení znalostí a dovedností, způsobu hodnocení apod. </w:t>
      </w:r>
    </w:p>
    <w:p w14:paraId="183FBE66"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Výchovný poradce plní koordinační a kontrolní funkci a odpovídá za konečnou podobu PLPP. Výchovný poradce dále stanoví termín přípravy PLPP a organizuje společné schůzky s rodiči, pedagogy, vedením školy i žákem samotným. </w:t>
      </w:r>
    </w:p>
    <w:p w14:paraId="607807EC"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Konečné schválení PLPP je plně v kompetenci ředitele školy.</w:t>
      </w:r>
    </w:p>
    <w:p w14:paraId="77D4E3C3"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Třídní učitel odpovídá za seznámení zákonných zástupců žáka s konečnou podobou PLPP. </w:t>
      </w:r>
    </w:p>
    <w:p w14:paraId="3D32B9C9"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Vyhodnocení naplnění cílů PLPP proběhne po třech měsících jeho realizace na společné schůzce třídního učitele, všech učitelů příslušných předmětů a výchovného poradce (případně dalších pracovníků školního poradenského zařízení). </w:t>
      </w:r>
    </w:p>
    <w:p w14:paraId="5E0E16EE"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Konečné rozhodnutí o dalším postupu je v kompetenci výchovného poradce.</w:t>
      </w:r>
    </w:p>
    <w:p w14:paraId="6A4F3A45" w14:textId="532F0689" w:rsidR="003D4519" w:rsidRPr="00944028" w:rsidRDefault="003D4519" w:rsidP="003D4519">
      <w:pPr>
        <w:pStyle w:val="Normlnweb"/>
        <w:tabs>
          <w:tab w:val="left" w:pos="142"/>
        </w:tabs>
        <w:spacing w:after="0"/>
        <w:rPr>
          <w:rFonts w:ascii="Arial" w:hAnsi="Arial" w:cs="Arial"/>
          <w:b/>
          <w:sz w:val="20"/>
          <w:szCs w:val="20"/>
        </w:rPr>
      </w:pPr>
      <w:r>
        <w:rPr>
          <w:rFonts w:ascii="Arial" w:hAnsi="Arial" w:cs="Arial"/>
          <w:b/>
          <w:bCs/>
          <w:sz w:val="20"/>
          <w:szCs w:val="20"/>
        </w:rPr>
        <w:t>b</w:t>
      </w:r>
      <w:r w:rsidRPr="00944028">
        <w:rPr>
          <w:rFonts w:ascii="Arial" w:hAnsi="Arial" w:cs="Arial"/>
          <w:b/>
          <w:bCs/>
          <w:sz w:val="20"/>
          <w:szCs w:val="20"/>
        </w:rPr>
        <w:t xml:space="preserve">) </w:t>
      </w:r>
      <w:r w:rsidRPr="00944028">
        <w:rPr>
          <w:rFonts w:ascii="Arial" w:hAnsi="Arial" w:cs="Arial"/>
          <w:b/>
          <w:sz w:val="20"/>
          <w:szCs w:val="20"/>
        </w:rPr>
        <w:t xml:space="preserve">Individuální vzdělávací plán (dále jen IVP) - </w:t>
      </w:r>
      <w:r w:rsidRPr="00944028">
        <w:rPr>
          <w:rFonts w:ascii="Arial" w:hAnsi="Arial" w:cs="Arial"/>
          <w:b/>
          <w:bCs/>
          <w:sz w:val="20"/>
          <w:szCs w:val="20"/>
        </w:rPr>
        <w:t>pravidla a průběh tvorby, realizace</w:t>
      </w:r>
      <w:r>
        <w:rPr>
          <w:rFonts w:ascii="Arial" w:hAnsi="Arial" w:cs="Arial"/>
          <w:b/>
          <w:bCs/>
          <w:sz w:val="20"/>
          <w:szCs w:val="20"/>
        </w:rPr>
        <w:t xml:space="preserve"> a </w:t>
      </w:r>
      <w:r w:rsidRPr="00944028">
        <w:rPr>
          <w:rFonts w:ascii="Arial" w:hAnsi="Arial" w:cs="Arial"/>
          <w:b/>
          <w:bCs/>
          <w:sz w:val="20"/>
          <w:szCs w:val="20"/>
        </w:rPr>
        <w:t>vyhodnocení</w:t>
      </w:r>
    </w:p>
    <w:p w14:paraId="59CB6810" w14:textId="07119494"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IVP sestavuje třídní učitel v úzké spolupráci s výchovným poradcem a dále se všemi učiteli konkrétních vyučovacích předmětů a případně za pomoci dalších pracovníků školního poradenského zařízení. Při tvorbě IVP se vychází z doporučení poradenského zařízení</w:t>
      </w:r>
      <w:r w:rsidR="007B2D20">
        <w:rPr>
          <w:rFonts w:ascii="Arial" w:hAnsi="Arial" w:cs="Arial"/>
          <w:sz w:val="20"/>
          <w:szCs w:val="20"/>
        </w:rPr>
        <w:t>.</w:t>
      </w:r>
      <w:r w:rsidRPr="00944028">
        <w:rPr>
          <w:rFonts w:ascii="Arial" w:hAnsi="Arial" w:cs="Arial"/>
          <w:sz w:val="20"/>
          <w:szCs w:val="20"/>
        </w:rPr>
        <w:t xml:space="preserve"> </w:t>
      </w:r>
    </w:p>
    <w:p w14:paraId="6B6422D9"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Podmínkou zpracování IVP je doporučení školského poradenského zařízení a žádost zákonného zástupce žáka. </w:t>
      </w:r>
    </w:p>
    <w:p w14:paraId="7B99D464"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IVP má písemnou podobu. Před jeho zpracováním probíhají rozhovory s jednotlivými vyučujícími s cílem stanovení vhodných úprav v metodách práce s žákem, způsobech kontroly osvojení znalostí a dovedností, způsobu hodnocení apod. </w:t>
      </w:r>
    </w:p>
    <w:p w14:paraId="57760061"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Výchovný poradce plní koordinační a kontrolní funkci a odpovídá za konečnou podobu IVP. Výchovný poradce dále stanoví termín přípravy IVP a organizuje společné schůzky s rodiči, pedagogy, vedením školy i žákem samotným. </w:t>
      </w:r>
    </w:p>
    <w:p w14:paraId="64F97369"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Konečné schválení IVP je plně v kompetenci ředitele školy. </w:t>
      </w:r>
    </w:p>
    <w:p w14:paraId="50CD6BBE"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 xml:space="preserve">Výchovný poradce odpovídá za závěrečné projednání IVP se zákonným zástupcem a za získání jeho informovaného souhlasu. </w:t>
      </w:r>
    </w:p>
    <w:p w14:paraId="73AB47BD" w14:textId="77777777"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lastRenderedPageBreak/>
        <w:t xml:space="preserve">Výchovný poradce po podpisu IVP zákonným zástupcem žáka a získání písemného informovaného souhlasu zákonného zástupce žáka předá informace o zahájení poskytování podpůrných opatření podle IVP řediteli školy a zaznamená je do školní matriky. </w:t>
      </w:r>
    </w:p>
    <w:p w14:paraId="0CEC1733" w14:textId="3092D1B4" w:rsidR="00110424" w:rsidRPr="00944028"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Vyhodnocení plnění IVP proběhne</w:t>
      </w:r>
      <w:r w:rsidR="00F7385F">
        <w:rPr>
          <w:rFonts w:ascii="Arial" w:hAnsi="Arial" w:cs="Arial"/>
          <w:sz w:val="20"/>
          <w:szCs w:val="20"/>
        </w:rPr>
        <w:t xml:space="preserve"> </w:t>
      </w:r>
      <w:r w:rsidRPr="00944028">
        <w:rPr>
          <w:rFonts w:ascii="Arial" w:hAnsi="Arial" w:cs="Arial"/>
          <w:sz w:val="20"/>
          <w:szCs w:val="20"/>
        </w:rPr>
        <w:t>1x za rok - na konci příslušného školního roku třídním učitelem.</w:t>
      </w:r>
    </w:p>
    <w:p w14:paraId="5842A49E" w14:textId="77777777" w:rsidR="00110424" w:rsidRDefault="00110424" w:rsidP="00E86584">
      <w:pPr>
        <w:pStyle w:val="Normlnweb"/>
        <w:numPr>
          <w:ilvl w:val="0"/>
          <w:numId w:val="19"/>
        </w:numPr>
        <w:tabs>
          <w:tab w:val="left" w:pos="142"/>
        </w:tabs>
        <w:spacing w:after="0"/>
        <w:ind w:left="0" w:firstLine="0"/>
        <w:jc w:val="both"/>
        <w:rPr>
          <w:rFonts w:ascii="Arial" w:hAnsi="Arial" w:cs="Arial"/>
          <w:sz w:val="20"/>
          <w:szCs w:val="20"/>
        </w:rPr>
      </w:pPr>
      <w:r w:rsidRPr="00944028">
        <w:rPr>
          <w:rFonts w:ascii="Arial" w:hAnsi="Arial" w:cs="Arial"/>
          <w:sz w:val="20"/>
          <w:szCs w:val="20"/>
        </w:rPr>
        <w:t>Za vyhodnocení plnění IVP odpovídá výchovný poradce.</w:t>
      </w:r>
    </w:p>
    <w:p w14:paraId="3E4A6AA7" w14:textId="4E1A8CE9" w:rsidR="00110424" w:rsidRDefault="00110424" w:rsidP="00110424">
      <w:pPr>
        <w:rPr>
          <w:szCs w:val="20"/>
          <w:lang w:eastAsia="ar-SA"/>
        </w:rPr>
      </w:pPr>
    </w:p>
    <w:p w14:paraId="6B9CA9FF" w14:textId="77777777" w:rsidR="003D4519" w:rsidRPr="00944028" w:rsidRDefault="003D4519" w:rsidP="00110424">
      <w:pPr>
        <w:rPr>
          <w:szCs w:val="20"/>
          <w:lang w:eastAsia="ar-SA"/>
        </w:rPr>
      </w:pPr>
    </w:p>
    <w:p w14:paraId="47EA5BB0" w14:textId="77777777" w:rsidR="00110424" w:rsidRPr="00944028" w:rsidRDefault="00110424" w:rsidP="00110424">
      <w:pPr>
        <w:pStyle w:val="Nadpis3"/>
        <w:rPr>
          <w:lang w:eastAsia="ar-SA"/>
        </w:rPr>
      </w:pPr>
      <w:bookmarkStart w:id="11" w:name="_Toc103538302"/>
      <w:proofErr w:type="gramStart"/>
      <w:r w:rsidRPr="00944028">
        <w:rPr>
          <w:lang w:eastAsia="ar-SA"/>
        </w:rPr>
        <w:t>3.3.4  Poskytování</w:t>
      </w:r>
      <w:proofErr w:type="gramEnd"/>
      <w:r w:rsidRPr="00944028">
        <w:rPr>
          <w:lang w:eastAsia="ar-SA"/>
        </w:rPr>
        <w:t xml:space="preserve"> poradenských služeb ve škole</w:t>
      </w:r>
      <w:bookmarkEnd w:id="11"/>
      <w:r w:rsidRPr="00944028">
        <w:rPr>
          <w:lang w:eastAsia="ar-SA"/>
        </w:rPr>
        <w:t xml:space="preserve"> </w:t>
      </w:r>
    </w:p>
    <w:p w14:paraId="04CC52AC" w14:textId="77777777" w:rsidR="00110424" w:rsidRPr="00110424" w:rsidRDefault="00110424" w:rsidP="00110424">
      <w:pPr>
        <w:pStyle w:val="Nadpis1"/>
        <w:tabs>
          <w:tab w:val="left" w:pos="360"/>
        </w:tabs>
        <w:rPr>
          <w:rFonts w:eastAsia="Times New Roman" w:cs="Times New Roman"/>
          <w:sz w:val="16"/>
          <w:szCs w:val="16"/>
          <w:lang w:eastAsia="ar-SA"/>
        </w:rPr>
      </w:pPr>
    </w:p>
    <w:p w14:paraId="2D8C3AE5" w14:textId="77777777" w:rsidR="00110424" w:rsidRPr="00944028" w:rsidRDefault="00110424" w:rsidP="00110424">
      <w:pPr>
        <w:rPr>
          <w:szCs w:val="20"/>
          <w:lang w:eastAsia="ar-SA"/>
        </w:rPr>
      </w:pPr>
      <w:r w:rsidRPr="00944028">
        <w:rPr>
          <w:lang w:eastAsia="ar-SA"/>
        </w:rPr>
        <w:tab/>
      </w:r>
      <w:r w:rsidRPr="00944028">
        <w:rPr>
          <w:szCs w:val="20"/>
          <w:lang w:eastAsia="ar-SA"/>
        </w:rPr>
        <w:t>Poradenské služby zajišťuje výchovný poradce ve spolupráci s metodikem prevence, vedením školy, třídními učiteli a dalšími pedagogickými pracovníky.</w:t>
      </w:r>
    </w:p>
    <w:p w14:paraId="77BC35AF" w14:textId="77777777" w:rsidR="00110424" w:rsidRPr="00944028" w:rsidRDefault="00110424" w:rsidP="00110424">
      <w:pPr>
        <w:rPr>
          <w:szCs w:val="20"/>
          <w:lang w:eastAsia="ar-SA"/>
        </w:rPr>
      </w:pPr>
    </w:p>
    <w:p w14:paraId="0A647A41" w14:textId="77777777" w:rsidR="00110424" w:rsidRPr="00944028" w:rsidRDefault="00110424" w:rsidP="00110424">
      <w:pPr>
        <w:rPr>
          <w:szCs w:val="20"/>
          <w:lang w:eastAsia="ar-SA"/>
        </w:rPr>
      </w:pPr>
      <w:r w:rsidRPr="00944028">
        <w:rPr>
          <w:szCs w:val="20"/>
          <w:lang w:eastAsia="ar-SA"/>
        </w:rPr>
        <w:t>Zaměření poradenských služeb:</w:t>
      </w:r>
    </w:p>
    <w:p w14:paraId="4BB2D6DF" w14:textId="77777777" w:rsidR="00110424" w:rsidRPr="00944028" w:rsidRDefault="00110424" w:rsidP="00110424">
      <w:pPr>
        <w:rPr>
          <w:b/>
          <w:bCs/>
          <w:szCs w:val="20"/>
          <w:lang w:eastAsia="ar-SA"/>
        </w:rPr>
      </w:pPr>
    </w:p>
    <w:p w14:paraId="26E9F8E3" w14:textId="3C9FD173" w:rsidR="00110424" w:rsidRPr="00944028" w:rsidRDefault="00110424" w:rsidP="003D4519">
      <w:pPr>
        <w:widowControl w:val="0"/>
        <w:numPr>
          <w:ilvl w:val="0"/>
          <w:numId w:val="16"/>
        </w:numPr>
        <w:tabs>
          <w:tab w:val="clear" w:pos="340"/>
          <w:tab w:val="num" w:pos="142"/>
          <w:tab w:val="left" w:pos="720"/>
        </w:tabs>
        <w:suppressAutoHyphens/>
        <w:rPr>
          <w:szCs w:val="20"/>
          <w:lang w:eastAsia="ar-SA"/>
        </w:rPr>
      </w:pPr>
      <w:r w:rsidRPr="00944028">
        <w:rPr>
          <w:szCs w:val="20"/>
          <w:lang w:eastAsia="ar-SA"/>
        </w:rPr>
        <w:t>poradenství v oblasti učebních postupů, stylů a strategií</w:t>
      </w:r>
      <w:r w:rsidR="003D4519">
        <w:rPr>
          <w:szCs w:val="20"/>
          <w:lang w:eastAsia="ar-SA"/>
        </w:rPr>
        <w:t>,</w:t>
      </w:r>
    </w:p>
    <w:p w14:paraId="78FDE810" w14:textId="5A32F222" w:rsidR="00110424" w:rsidRPr="00944028" w:rsidRDefault="00110424" w:rsidP="003D4519">
      <w:pPr>
        <w:widowControl w:val="0"/>
        <w:numPr>
          <w:ilvl w:val="0"/>
          <w:numId w:val="16"/>
        </w:numPr>
        <w:tabs>
          <w:tab w:val="clear" w:pos="340"/>
          <w:tab w:val="num" w:pos="142"/>
          <w:tab w:val="left" w:pos="720"/>
        </w:tabs>
        <w:suppressAutoHyphens/>
        <w:rPr>
          <w:szCs w:val="20"/>
          <w:lang w:eastAsia="ar-SA"/>
        </w:rPr>
      </w:pPr>
      <w:r w:rsidRPr="00944028">
        <w:rPr>
          <w:szCs w:val="20"/>
          <w:lang w:eastAsia="ar-SA"/>
        </w:rPr>
        <w:t>poradenství ve výchově a vzdělávání</w:t>
      </w:r>
      <w:r w:rsidR="003D4519">
        <w:rPr>
          <w:szCs w:val="20"/>
          <w:lang w:eastAsia="ar-SA"/>
        </w:rPr>
        <w:t>,</w:t>
      </w:r>
    </w:p>
    <w:p w14:paraId="3FBCB894" w14:textId="6F7FD585" w:rsidR="00110424" w:rsidRPr="00944028" w:rsidRDefault="00110424" w:rsidP="003D4519">
      <w:pPr>
        <w:widowControl w:val="0"/>
        <w:numPr>
          <w:ilvl w:val="0"/>
          <w:numId w:val="16"/>
        </w:numPr>
        <w:tabs>
          <w:tab w:val="clear" w:pos="340"/>
          <w:tab w:val="num" w:pos="142"/>
          <w:tab w:val="left" w:pos="720"/>
        </w:tabs>
        <w:suppressAutoHyphens/>
        <w:rPr>
          <w:szCs w:val="20"/>
          <w:lang w:eastAsia="ar-SA"/>
        </w:rPr>
      </w:pPr>
      <w:r w:rsidRPr="00944028">
        <w:rPr>
          <w:szCs w:val="20"/>
          <w:lang w:eastAsia="ar-SA"/>
        </w:rPr>
        <w:t>poradenství při školní neúspěšnosti (postupy řešení neúspěchu, podpora žáků ve zlepšení, prevence neúspěchu)</w:t>
      </w:r>
      <w:r w:rsidR="003D4519">
        <w:rPr>
          <w:szCs w:val="20"/>
          <w:lang w:eastAsia="ar-SA"/>
        </w:rPr>
        <w:t>,</w:t>
      </w:r>
    </w:p>
    <w:p w14:paraId="4601EEE4" w14:textId="162F40FC" w:rsidR="00110424" w:rsidRPr="00944028" w:rsidRDefault="00110424" w:rsidP="003D4519">
      <w:pPr>
        <w:widowControl w:val="0"/>
        <w:numPr>
          <w:ilvl w:val="0"/>
          <w:numId w:val="16"/>
        </w:numPr>
        <w:tabs>
          <w:tab w:val="clear" w:pos="340"/>
          <w:tab w:val="num" w:pos="142"/>
          <w:tab w:val="left" w:pos="720"/>
        </w:tabs>
        <w:suppressAutoHyphens/>
        <w:rPr>
          <w:szCs w:val="20"/>
          <w:lang w:eastAsia="ar-SA"/>
        </w:rPr>
      </w:pPr>
      <w:r w:rsidRPr="00944028">
        <w:rPr>
          <w:szCs w:val="20"/>
          <w:lang w:eastAsia="ar-SA"/>
        </w:rPr>
        <w:t>poradenství při integraci žáka se speciálními vzdělávacími potřebami</w:t>
      </w:r>
      <w:r w:rsidR="003D4519">
        <w:rPr>
          <w:szCs w:val="20"/>
          <w:lang w:eastAsia="ar-SA"/>
        </w:rPr>
        <w:t>,</w:t>
      </w:r>
    </w:p>
    <w:p w14:paraId="53367499" w14:textId="2DDCCC27" w:rsidR="00110424" w:rsidRPr="00944028" w:rsidRDefault="00110424" w:rsidP="003D4519">
      <w:pPr>
        <w:widowControl w:val="0"/>
        <w:numPr>
          <w:ilvl w:val="0"/>
          <w:numId w:val="16"/>
        </w:numPr>
        <w:tabs>
          <w:tab w:val="clear" w:pos="340"/>
          <w:tab w:val="num" w:pos="142"/>
          <w:tab w:val="left" w:pos="720"/>
        </w:tabs>
        <w:suppressAutoHyphens/>
        <w:rPr>
          <w:szCs w:val="20"/>
          <w:lang w:eastAsia="ar-SA"/>
        </w:rPr>
      </w:pPr>
      <w:r w:rsidRPr="00944028">
        <w:rPr>
          <w:szCs w:val="20"/>
          <w:lang w:eastAsia="ar-SA"/>
        </w:rPr>
        <w:t>poradenství ke vzdělávání mimořádně nadaných žáků</w:t>
      </w:r>
      <w:r w:rsidR="003D4519">
        <w:rPr>
          <w:szCs w:val="20"/>
          <w:lang w:eastAsia="ar-SA"/>
        </w:rPr>
        <w:t>,</w:t>
      </w:r>
    </w:p>
    <w:p w14:paraId="39F886B0" w14:textId="0E53EEC0" w:rsidR="003D4519" w:rsidRDefault="00110424" w:rsidP="001615D9">
      <w:pPr>
        <w:widowControl w:val="0"/>
        <w:numPr>
          <w:ilvl w:val="0"/>
          <w:numId w:val="16"/>
        </w:numPr>
        <w:tabs>
          <w:tab w:val="clear" w:pos="340"/>
          <w:tab w:val="num" w:pos="142"/>
          <w:tab w:val="left" w:pos="720"/>
        </w:tabs>
        <w:suppressAutoHyphens/>
        <w:rPr>
          <w:szCs w:val="20"/>
          <w:lang w:eastAsia="ar-SA"/>
        </w:rPr>
      </w:pPr>
      <w:r w:rsidRPr="003D4519">
        <w:rPr>
          <w:szCs w:val="20"/>
          <w:lang w:eastAsia="ar-SA"/>
        </w:rPr>
        <w:t>poradenství při řešení a prevenci sociálně patologických jevů</w:t>
      </w:r>
      <w:r w:rsidR="003D4519" w:rsidRPr="003D4519">
        <w:rPr>
          <w:szCs w:val="20"/>
          <w:lang w:eastAsia="ar-SA"/>
        </w:rPr>
        <w:t>,</w:t>
      </w:r>
    </w:p>
    <w:p w14:paraId="5C789AFE" w14:textId="44FAE2F0" w:rsidR="00110424" w:rsidRPr="003D4519" w:rsidRDefault="00110424" w:rsidP="001615D9">
      <w:pPr>
        <w:widowControl w:val="0"/>
        <w:numPr>
          <w:ilvl w:val="0"/>
          <w:numId w:val="16"/>
        </w:numPr>
        <w:tabs>
          <w:tab w:val="clear" w:pos="340"/>
          <w:tab w:val="num" w:pos="142"/>
          <w:tab w:val="left" w:pos="720"/>
        </w:tabs>
        <w:suppressAutoHyphens/>
        <w:rPr>
          <w:szCs w:val="20"/>
          <w:lang w:eastAsia="ar-SA"/>
        </w:rPr>
      </w:pPr>
      <w:r w:rsidRPr="003D4519">
        <w:rPr>
          <w:szCs w:val="20"/>
          <w:lang w:eastAsia="ar-SA"/>
        </w:rPr>
        <w:t>poradenství v obtížných životních situacích žákům i rodičům</w:t>
      </w:r>
      <w:r w:rsidR="003D4519">
        <w:rPr>
          <w:szCs w:val="20"/>
          <w:lang w:eastAsia="ar-SA"/>
        </w:rPr>
        <w:t>,</w:t>
      </w:r>
    </w:p>
    <w:p w14:paraId="19DED885" w14:textId="67E0EAF3" w:rsidR="00110424" w:rsidRPr="00944028" w:rsidRDefault="00110424" w:rsidP="003D4519">
      <w:pPr>
        <w:widowControl w:val="0"/>
        <w:numPr>
          <w:ilvl w:val="0"/>
          <w:numId w:val="16"/>
        </w:numPr>
        <w:tabs>
          <w:tab w:val="clear" w:pos="340"/>
          <w:tab w:val="num" w:pos="142"/>
          <w:tab w:val="left" w:pos="720"/>
        </w:tabs>
        <w:suppressAutoHyphens/>
        <w:rPr>
          <w:szCs w:val="20"/>
          <w:lang w:eastAsia="ar-SA"/>
        </w:rPr>
      </w:pPr>
      <w:r w:rsidRPr="00944028">
        <w:rPr>
          <w:szCs w:val="20"/>
          <w:lang w:eastAsia="ar-SA"/>
        </w:rPr>
        <w:t>kariérové poradenství</w:t>
      </w:r>
      <w:r w:rsidR="003D4519">
        <w:rPr>
          <w:szCs w:val="20"/>
          <w:lang w:eastAsia="ar-SA"/>
        </w:rPr>
        <w:t>,</w:t>
      </w:r>
      <w:r w:rsidRPr="00944028">
        <w:rPr>
          <w:szCs w:val="20"/>
          <w:lang w:eastAsia="ar-SA"/>
        </w:rPr>
        <w:t xml:space="preserve"> </w:t>
      </w:r>
    </w:p>
    <w:p w14:paraId="15251C6B" w14:textId="3AA25D58" w:rsidR="00110424" w:rsidRPr="00944028" w:rsidRDefault="00110424" w:rsidP="003D4519">
      <w:pPr>
        <w:widowControl w:val="0"/>
        <w:numPr>
          <w:ilvl w:val="0"/>
          <w:numId w:val="16"/>
        </w:numPr>
        <w:tabs>
          <w:tab w:val="clear" w:pos="340"/>
          <w:tab w:val="num" w:pos="142"/>
          <w:tab w:val="left" w:pos="720"/>
        </w:tabs>
        <w:suppressAutoHyphens/>
        <w:rPr>
          <w:szCs w:val="20"/>
          <w:lang w:eastAsia="ar-SA"/>
        </w:rPr>
      </w:pPr>
      <w:r w:rsidRPr="00944028">
        <w:rPr>
          <w:szCs w:val="20"/>
          <w:lang w:eastAsia="ar-SA"/>
        </w:rPr>
        <w:t>poskytování informací o službách a spolupráci s dalšími odbornými institucemi</w:t>
      </w:r>
      <w:r w:rsidR="003D4519">
        <w:rPr>
          <w:szCs w:val="20"/>
          <w:lang w:eastAsia="ar-SA"/>
        </w:rPr>
        <w:t>,</w:t>
      </w:r>
    </w:p>
    <w:p w14:paraId="4BBFEDE4" w14:textId="77777777" w:rsidR="00110424" w:rsidRPr="00944028" w:rsidRDefault="00110424" w:rsidP="00110424">
      <w:pPr>
        <w:ind w:left="720"/>
        <w:rPr>
          <w:szCs w:val="20"/>
          <w:lang w:eastAsia="ar-SA"/>
        </w:rPr>
      </w:pPr>
    </w:p>
    <w:p w14:paraId="1D162670" w14:textId="77777777" w:rsidR="00110424" w:rsidRPr="00944028" w:rsidRDefault="00110424" w:rsidP="00110424">
      <w:pPr>
        <w:rPr>
          <w:szCs w:val="20"/>
          <w:lang w:eastAsia="ar-SA"/>
        </w:rPr>
      </w:pPr>
      <w:r w:rsidRPr="00944028">
        <w:rPr>
          <w:szCs w:val="20"/>
          <w:lang w:eastAsia="ar-SA"/>
        </w:rPr>
        <w:t xml:space="preserve">Výchovný poradce nabízí mimo pevně stanovené </w:t>
      </w:r>
      <w:r w:rsidRPr="00944028">
        <w:rPr>
          <w:i/>
          <w:iCs/>
          <w:szCs w:val="20"/>
          <w:lang w:eastAsia="ar-SA"/>
        </w:rPr>
        <w:t>konzultační hodiny</w:t>
      </w:r>
      <w:r>
        <w:rPr>
          <w:i/>
          <w:iCs/>
          <w:szCs w:val="20"/>
          <w:lang w:eastAsia="ar-SA"/>
        </w:rPr>
        <w:t xml:space="preserve"> </w:t>
      </w:r>
      <w:r w:rsidRPr="00944028">
        <w:rPr>
          <w:szCs w:val="20"/>
          <w:lang w:eastAsia="ar-SA"/>
        </w:rPr>
        <w:t xml:space="preserve">po dohodě i konzultace podle individuálních potřeb žáků a rodičů.  </w:t>
      </w:r>
    </w:p>
    <w:p w14:paraId="75CD4BA9" w14:textId="77777777" w:rsidR="00110424" w:rsidRPr="00944028" w:rsidRDefault="00110424" w:rsidP="00110424">
      <w:pPr>
        <w:pStyle w:val="Normlnweb"/>
        <w:spacing w:after="198" w:line="276" w:lineRule="auto"/>
        <w:rPr>
          <w:rFonts w:ascii="Arial" w:hAnsi="Arial" w:cs="Arial"/>
          <w:sz w:val="20"/>
          <w:szCs w:val="20"/>
        </w:rPr>
      </w:pPr>
      <w:r w:rsidRPr="00944028">
        <w:rPr>
          <w:rFonts w:ascii="Arial" w:hAnsi="Arial" w:cs="Arial"/>
          <w:sz w:val="20"/>
          <w:szCs w:val="20"/>
        </w:rPr>
        <w:t xml:space="preserve">Ve škole působí také koordinátor inkluze - je to kontaktní osoba pro </w:t>
      </w:r>
      <w:proofErr w:type="gramStart"/>
      <w:r w:rsidRPr="00944028">
        <w:rPr>
          <w:rFonts w:ascii="Arial" w:hAnsi="Arial" w:cs="Arial"/>
          <w:sz w:val="20"/>
          <w:szCs w:val="20"/>
        </w:rPr>
        <w:t>spolupráci s SPC</w:t>
      </w:r>
      <w:proofErr w:type="gramEnd"/>
      <w:r w:rsidRPr="00944028">
        <w:rPr>
          <w:rFonts w:ascii="Arial" w:hAnsi="Arial" w:cs="Arial"/>
          <w:sz w:val="20"/>
          <w:szCs w:val="20"/>
        </w:rPr>
        <w:t>, PPP.</w:t>
      </w:r>
    </w:p>
    <w:p w14:paraId="5FDC7C57" w14:textId="77777777" w:rsidR="00110424" w:rsidRPr="00944028" w:rsidRDefault="00110424" w:rsidP="00110424">
      <w:pPr>
        <w:pStyle w:val="Zkladntext"/>
        <w:spacing w:after="0"/>
        <w:rPr>
          <w:rFonts w:cs="Arial"/>
          <w:szCs w:val="20"/>
        </w:rPr>
      </w:pPr>
    </w:p>
    <w:p w14:paraId="289B0FD1" w14:textId="77777777" w:rsidR="00110424" w:rsidRPr="00944028" w:rsidRDefault="00110424" w:rsidP="00110424">
      <w:pPr>
        <w:pStyle w:val="Nadpis3"/>
        <w:rPr>
          <w:rFonts w:eastAsia="Times New Roman"/>
          <w:lang w:eastAsia="ar-SA"/>
        </w:rPr>
      </w:pPr>
      <w:bookmarkStart w:id="12" w:name="_Toc103538303"/>
      <w:r w:rsidRPr="00944028">
        <w:rPr>
          <w:rFonts w:eastAsia="Times New Roman"/>
          <w:lang w:eastAsia="ar-SA"/>
        </w:rPr>
        <w:t>3.3.5   Kariérové poradenství</w:t>
      </w:r>
      <w:bookmarkEnd w:id="12"/>
    </w:p>
    <w:p w14:paraId="5FBA8237" w14:textId="77777777" w:rsidR="00110424" w:rsidRPr="00944028" w:rsidRDefault="00110424" w:rsidP="00110424">
      <w:pPr>
        <w:rPr>
          <w:szCs w:val="20"/>
          <w:lang w:eastAsia="ar-SA"/>
        </w:rPr>
      </w:pPr>
    </w:p>
    <w:p w14:paraId="11226827" w14:textId="77777777" w:rsidR="00110424" w:rsidRPr="00944028" w:rsidRDefault="00110424" w:rsidP="00110424">
      <w:pPr>
        <w:rPr>
          <w:b/>
          <w:bCs/>
          <w:szCs w:val="20"/>
          <w:lang w:eastAsia="ar-SA"/>
        </w:rPr>
      </w:pPr>
      <w:r w:rsidRPr="00944028">
        <w:rPr>
          <w:szCs w:val="20"/>
          <w:lang w:eastAsia="ar-SA"/>
        </w:rPr>
        <w:tab/>
        <w:t xml:space="preserve">Výchovný poradce poskytuje kariérové poradenství žákům a jejich rodičům. Zajišťuje organizaci přihlašování, popř. přestupu k dalšímu vzdělávání. </w:t>
      </w:r>
    </w:p>
    <w:p w14:paraId="7002506B" w14:textId="130811F8" w:rsidR="00110424" w:rsidRPr="00944028" w:rsidRDefault="00110424" w:rsidP="00110424">
      <w:pPr>
        <w:rPr>
          <w:szCs w:val="20"/>
          <w:lang w:eastAsia="ar-SA"/>
        </w:rPr>
      </w:pPr>
      <w:r w:rsidRPr="00944028">
        <w:rPr>
          <w:b/>
          <w:bCs/>
          <w:szCs w:val="20"/>
          <w:lang w:eastAsia="ar-SA"/>
        </w:rPr>
        <w:tab/>
      </w:r>
      <w:r w:rsidRPr="00944028">
        <w:rPr>
          <w:szCs w:val="20"/>
          <w:lang w:eastAsia="ar-SA"/>
        </w:rPr>
        <w:t xml:space="preserve">Ve vzdělávací oblasti „Člověk a svět práce“ směřujeme rozvoj žáků vzhledem k jejich profesnímu zaměření, sebepoznání a orientaci ve světě práce. Ve spolupráci s poradenskými zařízeními je nabízena diagnostika zaměření žáka vzhledem k dalšímu vzdělávání a povolání. Výchovný poradce zabezpečuje přednášky a besedy pro žáky i rodiče s odborníky z IPS ÚP, PPP, zástupci SŠ apod. </w:t>
      </w:r>
    </w:p>
    <w:p w14:paraId="23D4182D" w14:textId="77777777" w:rsidR="00110424" w:rsidRPr="00944028" w:rsidRDefault="00110424" w:rsidP="00110424">
      <w:pPr>
        <w:rPr>
          <w:szCs w:val="20"/>
          <w:lang w:eastAsia="ar-SA"/>
        </w:rPr>
      </w:pPr>
    </w:p>
    <w:p w14:paraId="76C22CF9" w14:textId="77777777" w:rsidR="00110424" w:rsidRPr="00944028" w:rsidRDefault="00110424" w:rsidP="00110424">
      <w:pPr>
        <w:rPr>
          <w:rFonts w:cs="Arial"/>
          <w:b/>
          <w:sz w:val="22"/>
          <w:szCs w:val="22"/>
        </w:rPr>
      </w:pPr>
    </w:p>
    <w:p w14:paraId="1244386F" w14:textId="77777777" w:rsidR="00110424" w:rsidRPr="00944028" w:rsidRDefault="00110424" w:rsidP="00110424">
      <w:pPr>
        <w:pStyle w:val="Nadpis2"/>
      </w:pPr>
      <w:bookmarkStart w:id="13" w:name="_Toc103538304"/>
      <w:proofErr w:type="gramStart"/>
      <w:r w:rsidRPr="00944028">
        <w:t>3.4  Začlenění</w:t>
      </w:r>
      <w:proofErr w:type="gramEnd"/>
      <w:r w:rsidRPr="00944028">
        <w:t xml:space="preserve"> průřezových témat</w:t>
      </w:r>
      <w:bookmarkEnd w:id="13"/>
    </w:p>
    <w:p w14:paraId="5E35A40F" w14:textId="77777777" w:rsidR="00110424" w:rsidRPr="00944028" w:rsidRDefault="00110424" w:rsidP="00110424">
      <w:pPr>
        <w:rPr>
          <w:rFonts w:cs="Arial"/>
          <w:b/>
          <w:sz w:val="22"/>
          <w:szCs w:val="22"/>
        </w:rPr>
      </w:pPr>
    </w:p>
    <w:p w14:paraId="1C7B960C" w14:textId="77777777" w:rsidR="00110424" w:rsidRPr="00944028" w:rsidRDefault="00110424" w:rsidP="00110424">
      <w:pPr>
        <w:ind w:firstLine="708"/>
        <w:rPr>
          <w:rFonts w:cs="Arial"/>
          <w:szCs w:val="20"/>
        </w:rPr>
      </w:pPr>
      <w:r w:rsidRPr="00944028">
        <w:rPr>
          <w:rFonts w:cs="Arial"/>
          <w:szCs w:val="20"/>
        </w:rPr>
        <w:t>Průřezová témata reprezentují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14:paraId="4C380E3E" w14:textId="77777777" w:rsidR="00110424" w:rsidRPr="00944028" w:rsidRDefault="00110424" w:rsidP="00110424">
      <w:pPr>
        <w:ind w:firstLine="708"/>
        <w:rPr>
          <w:rFonts w:cs="Arial"/>
          <w:szCs w:val="20"/>
        </w:rPr>
      </w:pPr>
    </w:p>
    <w:p w14:paraId="1D875018" w14:textId="77777777" w:rsidR="00110424" w:rsidRPr="00944028" w:rsidRDefault="00110424" w:rsidP="00110424">
      <w:pPr>
        <w:ind w:firstLine="708"/>
        <w:rPr>
          <w:rFonts w:cs="Arial"/>
          <w:szCs w:val="20"/>
        </w:rPr>
      </w:pPr>
      <w:r w:rsidRPr="00944028">
        <w:rPr>
          <w:rFonts w:cs="Arial"/>
          <w:szCs w:val="20"/>
        </w:rPr>
        <w:t xml:space="preserve">Tematické okruhy průřezových témat procházejí napříč vzdělávacími oblastmi a umožňují propojení vzdělávacích obsahů oborů.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14:paraId="6B186DF3" w14:textId="77777777" w:rsidR="00110424" w:rsidRPr="00944028" w:rsidRDefault="00110424" w:rsidP="00110424">
      <w:pPr>
        <w:rPr>
          <w:rFonts w:cs="Arial"/>
          <w:szCs w:val="20"/>
        </w:rPr>
      </w:pPr>
      <w:r w:rsidRPr="00944028">
        <w:rPr>
          <w:rFonts w:cs="Arial"/>
          <w:szCs w:val="20"/>
        </w:rPr>
        <w:t>Podmínkou účinnosti průřezových témat je jejich propojenost se vzdělávacím obsahem konkrétních vyučovacích předmětů a s obsahem dalších činností žáků realizovaných ve škole i mimo školu.</w:t>
      </w:r>
    </w:p>
    <w:p w14:paraId="233EFD30" w14:textId="77777777" w:rsidR="00110424" w:rsidRPr="00944028" w:rsidRDefault="00110424" w:rsidP="00110424">
      <w:pPr>
        <w:rPr>
          <w:rFonts w:cs="Arial"/>
          <w:szCs w:val="20"/>
        </w:rPr>
      </w:pPr>
    </w:p>
    <w:p w14:paraId="4283E24B" w14:textId="77777777" w:rsidR="00110424" w:rsidRPr="00944028" w:rsidRDefault="00110424" w:rsidP="00110424">
      <w:pPr>
        <w:rPr>
          <w:rFonts w:cs="Arial"/>
          <w:szCs w:val="20"/>
        </w:rPr>
      </w:pPr>
      <w:r w:rsidRPr="00944028">
        <w:rPr>
          <w:rFonts w:cs="Arial"/>
          <w:szCs w:val="20"/>
        </w:rPr>
        <w:t>V etapě základního vzdělávání jsou vymezena tato průřezová témata:</w:t>
      </w:r>
    </w:p>
    <w:p w14:paraId="588D3880" w14:textId="77777777" w:rsidR="00110424" w:rsidRPr="00944028" w:rsidRDefault="00110424" w:rsidP="00110424">
      <w:pPr>
        <w:rPr>
          <w:rFonts w:cs="Arial"/>
          <w:szCs w:val="20"/>
        </w:rPr>
      </w:pPr>
    </w:p>
    <w:p w14:paraId="3CBD7DDC" w14:textId="77777777" w:rsidR="00110424" w:rsidRPr="00944028" w:rsidRDefault="00110424" w:rsidP="00110424">
      <w:pPr>
        <w:numPr>
          <w:ilvl w:val="0"/>
          <w:numId w:val="17"/>
        </w:numPr>
        <w:jc w:val="left"/>
        <w:rPr>
          <w:rFonts w:cs="Arial"/>
          <w:szCs w:val="20"/>
        </w:rPr>
      </w:pPr>
      <w:r w:rsidRPr="00944028">
        <w:rPr>
          <w:rFonts w:cs="Arial"/>
          <w:szCs w:val="20"/>
        </w:rPr>
        <w:t>Osobnostní a sociální výchova</w:t>
      </w:r>
    </w:p>
    <w:p w14:paraId="4C924853" w14:textId="77777777" w:rsidR="00110424" w:rsidRPr="00944028" w:rsidRDefault="00110424" w:rsidP="00110424">
      <w:pPr>
        <w:numPr>
          <w:ilvl w:val="0"/>
          <w:numId w:val="17"/>
        </w:numPr>
        <w:jc w:val="left"/>
        <w:rPr>
          <w:rFonts w:cs="Arial"/>
          <w:szCs w:val="20"/>
        </w:rPr>
      </w:pPr>
      <w:r w:rsidRPr="00944028">
        <w:rPr>
          <w:rFonts w:cs="Arial"/>
          <w:szCs w:val="20"/>
        </w:rPr>
        <w:t>Výchova demokratického občana</w:t>
      </w:r>
    </w:p>
    <w:p w14:paraId="22ED651B" w14:textId="77777777" w:rsidR="00110424" w:rsidRPr="00944028" w:rsidRDefault="00110424" w:rsidP="00110424">
      <w:pPr>
        <w:numPr>
          <w:ilvl w:val="0"/>
          <w:numId w:val="17"/>
        </w:numPr>
        <w:jc w:val="left"/>
        <w:rPr>
          <w:rFonts w:cs="Arial"/>
          <w:szCs w:val="20"/>
        </w:rPr>
      </w:pPr>
      <w:r w:rsidRPr="00944028">
        <w:rPr>
          <w:rFonts w:cs="Arial"/>
          <w:szCs w:val="20"/>
        </w:rPr>
        <w:lastRenderedPageBreak/>
        <w:t>Výchova k myšlení v evropských a globálních souvislostech</w:t>
      </w:r>
    </w:p>
    <w:p w14:paraId="084C8531" w14:textId="77777777" w:rsidR="00110424" w:rsidRPr="00944028" w:rsidRDefault="00110424" w:rsidP="00110424">
      <w:pPr>
        <w:numPr>
          <w:ilvl w:val="0"/>
          <w:numId w:val="17"/>
        </w:numPr>
        <w:jc w:val="left"/>
        <w:rPr>
          <w:rFonts w:cs="Arial"/>
          <w:szCs w:val="20"/>
        </w:rPr>
      </w:pPr>
      <w:r w:rsidRPr="00944028">
        <w:rPr>
          <w:rFonts w:cs="Arial"/>
          <w:szCs w:val="20"/>
        </w:rPr>
        <w:t>Multikulturní výchova</w:t>
      </w:r>
    </w:p>
    <w:p w14:paraId="7A9E6E1B" w14:textId="77777777" w:rsidR="00110424" w:rsidRPr="00944028" w:rsidRDefault="00110424" w:rsidP="00110424">
      <w:pPr>
        <w:numPr>
          <w:ilvl w:val="0"/>
          <w:numId w:val="17"/>
        </w:numPr>
        <w:jc w:val="left"/>
        <w:rPr>
          <w:rFonts w:cs="Arial"/>
          <w:szCs w:val="20"/>
        </w:rPr>
      </w:pPr>
      <w:r w:rsidRPr="00944028">
        <w:rPr>
          <w:rFonts w:cs="Arial"/>
          <w:szCs w:val="20"/>
        </w:rPr>
        <w:t>Environmentální výchova</w:t>
      </w:r>
    </w:p>
    <w:p w14:paraId="2AF302B0" w14:textId="77777777" w:rsidR="00110424" w:rsidRPr="00944028" w:rsidRDefault="00110424" w:rsidP="00110424">
      <w:pPr>
        <w:numPr>
          <w:ilvl w:val="0"/>
          <w:numId w:val="17"/>
        </w:numPr>
        <w:jc w:val="left"/>
        <w:rPr>
          <w:rFonts w:cs="Arial"/>
          <w:szCs w:val="20"/>
        </w:rPr>
      </w:pPr>
      <w:r w:rsidRPr="00944028">
        <w:rPr>
          <w:rFonts w:cs="Arial"/>
          <w:szCs w:val="20"/>
        </w:rPr>
        <w:t>Mediální výchova</w:t>
      </w:r>
    </w:p>
    <w:p w14:paraId="47BADD99" w14:textId="77777777" w:rsidR="00110424" w:rsidRPr="00944028" w:rsidRDefault="00110424" w:rsidP="00110424">
      <w:pPr>
        <w:rPr>
          <w:rFonts w:cs="Arial"/>
          <w:szCs w:val="20"/>
        </w:rPr>
      </w:pPr>
    </w:p>
    <w:p w14:paraId="66D4113E" w14:textId="77777777" w:rsidR="00110424" w:rsidRPr="00944028" w:rsidRDefault="00110424" w:rsidP="00110424">
      <w:pPr>
        <w:rPr>
          <w:rFonts w:cs="Arial"/>
          <w:b/>
          <w:szCs w:val="20"/>
        </w:rPr>
      </w:pPr>
    </w:p>
    <w:p w14:paraId="70A66F7B" w14:textId="77777777" w:rsidR="00110424" w:rsidRPr="00944028" w:rsidRDefault="00110424" w:rsidP="00110424">
      <w:pPr>
        <w:rPr>
          <w:rFonts w:cs="Arial"/>
          <w:b/>
          <w:sz w:val="22"/>
          <w:szCs w:val="22"/>
        </w:rPr>
      </w:pPr>
    </w:p>
    <w:p w14:paraId="3C0FBA78" w14:textId="77777777" w:rsidR="00110424" w:rsidRPr="00944028" w:rsidRDefault="00110424" w:rsidP="00110424">
      <w:pPr>
        <w:rPr>
          <w:rFonts w:cs="Arial"/>
          <w:szCs w:val="20"/>
        </w:rPr>
      </w:pPr>
      <w:r w:rsidRPr="00944028">
        <w:rPr>
          <w:rFonts w:cs="Arial"/>
          <w:szCs w:val="20"/>
        </w:rPr>
        <w:t>Poznámka: Pro žáky 8. nebo 9. ročníku organizujeme exkurzi do elektrárny Dlouhé Stráně. V případně objektivních příčin neuskutečnění exkurze bude nahrazena vhodnou přednáškou na dané téma.</w:t>
      </w:r>
    </w:p>
    <w:p w14:paraId="42715FF1" w14:textId="77777777" w:rsidR="001F2740" w:rsidRDefault="001F2740" w:rsidP="00DE3EB4">
      <w:pPr>
        <w:rPr>
          <w:rFonts w:cs="Arial"/>
          <w:szCs w:val="20"/>
        </w:rPr>
        <w:sectPr w:rsidR="001F2740" w:rsidSect="00F4315D">
          <w:pgSz w:w="11906" w:h="16838"/>
          <w:pgMar w:top="1134" w:right="1134" w:bottom="1134" w:left="1418" w:header="708" w:footer="708" w:gutter="0"/>
          <w:cols w:space="708"/>
          <w:docGrid w:linePitch="360"/>
        </w:sectPr>
      </w:pPr>
    </w:p>
    <w:p w14:paraId="127A6BEF" w14:textId="77777777" w:rsidR="001F2740" w:rsidRPr="00944028" w:rsidRDefault="001F2740" w:rsidP="001F2740">
      <w:pPr>
        <w:rPr>
          <w:rFonts w:cs="Arial"/>
          <w:b/>
          <w:sz w:val="22"/>
          <w:szCs w:val="22"/>
        </w:rPr>
      </w:pPr>
      <w:r w:rsidRPr="00944028">
        <w:rPr>
          <w:rFonts w:cs="Arial"/>
          <w:b/>
          <w:sz w:val="22"/>
          <w:szCs w:val="22"/>
        </w:rPr>
        <w:lastRenderedPageBreak/>
        <w:t>Realizace průřezových témat na 1. stupni</w:t>
      </w:r>
    </w:p>
    <w:p w14:paraId="7D8B58F5" w14:textId="77777777" w:rsidR="001F2740" w:rsidRPr="00944028" w:rsidRDefault="001F2740" w:rsidP="001F2740">
      <w:pPr>
        <w:rPr>
          <w:rFonts w:cs="Arial"/>
          <w:b/>
          <w:sz w:val="22"/>
          <w:szCs w:val="22"/>
        </w:rPr>
      </w:pPr>
    </w:p>
    <w:p w14:paraId="65E0A47D" w14:textId="77777777" w:rsidR="00110424" w:rsidRDefault="001F2740" w:rsidP="001F2740">
      <w:pPr>
        <w:rPr>
          <w:rFonts w:cs="Arial"/>
          <w:b/>
          <w:sz w:val="22"/>
          <w:szCs w:val="22"/>
        </w:rPr>
      </w:pPr>
      <w:r w:rsidRPr="00944028">
        <w:rPr>
          <w:rFonts w:cs="Arial"/>
          <w:b/>
          <w:sz w:val="22"/>
          <w:szCs w:val="22"/>
        </w:rPr>
        <w:object w:dxaOrig="9314" w:dyaOrig="11872" w14:anchorId="35A97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594pt" o:ole="">
            <v:imagedata r:id="rId10" o:title=""/>
          </v:shape>
          <o:OLEObject Type="Embed" ProgID="Excel.Sheet.8" ShapeID="_x0000_i1025" DrawAspect="Content" ObjectID="_1721546157" r:id="rId11"/>
        </w:object>
      </w:r>
    </w:p>
    <w:p w14:paraId="4BC93F5F" w14:textId="77777777" w:rsidR="001F2740" w:rsidRDefault="001F2740" w:rsidP="001F2740">
      <w:pPr>
        <w:rPr>
          <w:rFonts w:cs="Arial"/>
          <w:szCs w:val="20"/>
        </w:rPr>
      </w:pPr>
    </w:p>
    <w:p w14:paraId="0290F216" w14:textId="77777777" w:rsidR="001F2740" w:rsidRDefault="001F2740" w:rsidP="001F2740">
      <w:pPr>
        <w:rPr>
          <w:rFonts w:cs="Arial"/>
          <w:szCs w:val="20"/>
        </w:rPr>
      </w:pPr>
    </w:p>
    <w:p w14:paraId="0DA3EFEA" w14:textId="77777777" w:rsidR="001F2740" w:rsidRDefault="001F2740" w:rsidP="001F2740">
      <w:pPr>
        <w:rPr>
          <w:rFonts w:cs="Arial"/>
          <w:szCs w:val="20"/>
        </w:rPr>
        <w:sectPr w:rsidR="001F2740" w:rsidSect="00F4315D">
          <w:pgSz w:w="11906" w:h="16838"/>
          <w:pgMar w:top="1134" w:right="1134" w:bottom="1134" w:left="1418" w:header="708" w:footer="708" w:gutter="0"/>
          <w:cols w:space="708"/>
          <w:docGrid w:linePitch="360"/>
        </w:sectPr>
      </w:pPr>
    </w:p>
    <w:p w14:paraId="6537A725" w14:textId="77777777" w:rsidR="001F2740" w:rsidRDefault="001F2740" w:rsidP="001F2740">
      <w:pPr>
        <w:rPr>
          <w:rFonts w:cs="Arial"/>
          <w:b/>
          <w:sz w:val="22"/>
          <w:szCs w:val="22"/>
        </w:rPr>
      </w:pPr>
      <w:r w:rsidRPr="00944028">
        <w:rPr>
          <w:rFonts w:cs="Arial"/>
          <w:b/>
          <w:sz w:val="22"/>
          <w:szCs w:val="22"/>
        </w:rPr>
        <w:object w:dxaOrig="8850" w:dyaOrig="13860" w14:anchorId="65B92887">
          <v:shape id="_x0000_i1026" type="#_x0000_t75" style="width:444pt;height:694.5pt" o:ole="">
            <v:imagedata r:id="rId12" o:title=""/>
          </v:shape>
          <o:OLEObject Type="Embed" ProgID="Excel.Sheet.8" ShapeID="_x0000_i1026" DrawAspect="Content" ObjectID="_1721546158" r:id="rId13"/>
        </w:object>
      </w:r>
    </w:p>
    <w:p w14:paraId="4AED7AED" w14:textId="77777777" w:rsidR="001F2740" w:rsidRDefault="001F2740" w:rsidP="001F2740">
      <w:pPr>
        <w:rPr>
          <w:rFonts w:cs="Arial"/>
          <w:b/>
          <w:sz w:val="22"/>
          <w:szCs w:val="22"/>
        </w:rPr>
        <w:sectPr w:rsidR="001F2740" w:rsidSect="00F4315D">
          <w:pgSz w:w="11906" w:h="16838"/>
          <w:pgMar w:top="1134" w:right="1134" w:bottom="1134" w:left="1418" w:header="708" w:footer="708" w:gutter="0"/>
          <w:cols w:space="708"/>
          <w:docGrid w:linePitch="360"/>
        </w:sectPr>
      </w:pPr>
    </w:p>
    <w:p w14:paraId="1391A48D" w14:textId="77777777" w:rsidR="001F2740" w:rsidRPr="00944028" w:rsidRDefault="001F2740" w:rsidP="001F2740">
      <w:pPr>
        <w:rPr>
          <w:rFonts w:cs="Arial"/>
          <w:b/>
          <w:sz w:val="22"/>
          <w:szCs w:val="22"/>
        </w:rPr>
      </w:pPr>
      <w:r w:rsidRPr="00944028">
        <w:rPr>
          <w:rFonts w:cs="Arial"/>
          <w:b/>
          <w:sz w:val="22"/>
          <w:szCs w:val="22"/>
        </w:rPr>
        <w:lastRenderedPageBreak/>
        <w:t>Realizace průřezových témat na 2. stupni</w:t>
      </w:r>
    </w:p>
    <w:p w14:paraId="55626F84" w14:textId="77777777" w:rsidR="001F2740" w:rsidRPr="00944028" w:rsidRDefault="001F2740" w:rsidP="001F2740">
      <w:pPr>
        <w:rPr>
          <w:rFonts w:cs="Arial"/>
          <w:b/>
          <w:sz w:val="22"/>
          <w:szCs w:val="22"/>
        </w:rPr>
      </w:pPr>
    </w:p>
    <w:bookmarkStart w:id="14" w:name="_MON_1691230768"/>
    <w:bookmarkEnd w:id="14"/>
    <w:p w14:paraId="3C5D00EE" w14:textId="6E5476A5" w:rsidR="001F2740" w:rsidRDefault="004827DA" w:rsidP="001F2740">
      <w:pPr>
        <w:rPr>
          <w:rFonts w:cs="Arial"/>
          <w:b/>
          <w:sz w:val="22"/>
          <w:szCs w:val="22"/>
        </w:rPr>
      </w:pPr>
      <w:r w:rsidRPr="00944028">
        <w:rPr>
          <w:rFonts w:cs="Arial"/>
          <w:b/>
          <w:sz w:val="22"/>
          <w:szCs w:val="22"/>
        </w:rPr>
        <w:object w:dxaOrig="9032" w:dyaOrig="12038" w14:anchorId="40DFFFC8">
          <v:shape id="_x0000_i1027" type="#_x0000_t75" style="width:451.5pt;height:603pt" o:ole="">
            <v:imagedata r:id="rId14" o:title=""/>
          </v:shape>
          <o:OLEObject Type="Embed" ProgID="Excel.Sheet.8" ShapeID="_x0000_i1027" DrawAspect="Content" ObjectID="_1721546159" r:id="rId15"/>
        </w:object>
      </w:r>
    </w:p>
    <w:p w14:paraId="673F90C9" w14:textId="77777777" w:rsidR="001F2740" w:rsidRDefault="001F2740" w:rsidP="001F2740">
      <w:pPr>
        <w:rPr>
          <w:rFonts w:cs="Arial"/>
          <w:b/>
          <w:sz w:val="22"/>
          <w:szCs w:val="22"/>
        </w:rPr>
        <w:sectPr w:rsidR="001F2740" w:rsidSect="00F4315D">
          <w:pgSz w:w="11906" w:h="16838"/>
          <w:pgMar w:top="1134" w:right="1134" w:bottom="1134" w:left="1418" w:header="708" w:footer="708" w:gutter="0"/>
          <w:cols w:space="708"/>
          <w:docGrid w:linePitch="360"/>
        </w:sectPr>
      </w:pPr>
    </w:p>
    <w:bookmarkStart w:id="15" w:name="_MON_1659198066"/>
    <w:bookmarkEnd w:id="15"/>
    <w:p w14:paraId="0CA259A5" w14:textId="732CFBAF" w:rsidR="001F2740" w:rsidRDefault="004827DA" w:rsidP="001F2740">
      <w:pPr>
        <w:rPr>
          <w:rFonts w:cs="Arial"/>
          <w:b/>
          <w:sz w:val="22"/>
          <w:szCs w:val="22"/>
        </w:rPr>
      </w:pPr>
      <w:r w:rsidRPr="00944028">
        <w:rPr>
          <w:rFonts w:cs="Arial"/>
          <w:b/>
          <w:sz w:val="22"/>
          <w:szCs w:val="22"/>
        </w:rPr>
        <w:object w:dxaOrig="9032" w:dyaOrig="12004" w14:anchorId="781D83B7">
          <v:shape id="_x0000_i1028" type="#_x0000_t75" style="width:449.5pt;height:594pt" o:ole="">
            <v:imagedata r:id="rId16" o:title=""/>
          </v:shape>
          <o:OLEObject Type="Embed" ProgID="Excel.Sheet.8" ShapeID="_x0000_i1028" DrawAspect="Content" ObjectID="_1721546160" r:id="rId17"/>
        </w:object>
      </w:r>
    </w:p>
    <w:p w14:paraId="4F735A4D" w14:textId="77777777" w:rsidR="001F2740" w:rsidRDefault="001F2740" w:rsidP="001F2740">
      <w:pPr>
        <w:rPr>
          <w:rFonts w:cs="Arial"/>
          <w:b/>
          <w:sz w:val="22"/>
          <w:szCs w:val="22"/>
        </w:rPr>
        <w:sectPr w:rsidR="001F2740" w:rsidSect="00F4315D">
          <w:pgSz w:w="11906" w:h="16838"/>
          <w:pgMar w:top="1134" w:right="1134" w:bottom="1134" w:left="1418" w:header="708" w:footer="708" w:gutter="0"/>
          <w:cols w:space="708"/>
          <w:docGrid w:linePitch="360"/>
        </w:sectPr>
      </w:pPr>
    </w:p>
    <w:p w14:paraId="175C295F" w14:textId="77777777" w:rsidR="001F2740" w:rsidRPr="00944028" w:rsidRDefault="001F2740" w:rsidP="001F2740">
      <w:pPr>
        <w:pStyle w:val="Nadpis1"/>
        <w:rPr>
          <w:rFonts w:eastAsia="Arial"/>
          <w:lang w:val="en-US"/>
        </w:rPr>
      </w:pPr>
      <w:bookmarkStart w:id="16" w:name="_Toc103538305"/>
      <w:r w:rsidRPr="00944028">
        <w:rPr>
          <w:rFonts w:eastAsia="Arial"/>
          <w:lang w:val="en-US"/>
        </w:rPr>
        <w:lastRenderedPageBreak/>
        <w:t>4   UČEBNÍ PLÁN</w:t>
      </w:r>
      <w:bookmarkEnd w:id="16"/>
    </w:p>
    <w:p w14:paraId="45ABDC7B" w14:textId="77777777" w:rsidR="001F2740" w:rsidRPr="00944028" w:rsidRDefault="001F2740" w:rsidP="001F2740">
      <w:pPr>
        <w:rPr>
          <w:rFonts w:cs="Arial"/>
          <w:b/>
          <w:sz w:val="22"/>
          <w:szCs w:val="22"/>
        </w:rPr>
      </w:pPr>
    </w:p>
    <w:p w14:paraId="6D3632A6" w14:textId="77777777" w:rsidR="001F2740" w:rsidRDefault="0072726B" w:rsidP="0072726B">
      <w:pPr>
        <w:pStyle w:val="Nadpis2"/>
        <w:rPr>
          <w:rFonts w:eastAsia="Arial"/>
          <w:lang w:val="en-US"/>
        </w:rPr>
      </w:pPr>
      <w:bookmarkStart w:id="17" w:name="_Toc103538306"/>
      <w:proofErr w:type="gramStart"/>
      <w:r w:rsidRPr="0072726B">
        <w:rPr>
          <w:rFonts w:eastAsia="Arial"/>
          <w:lang w:val="en-US"/>
        </w:rPr>
        <w:t xml:space="preserve">4.1  </w:t>
      </w:r>
      <w:proofErr w:type="spellStart"/>
      <w:r w:rsidRPr="0072726B">
        <w:rPr>
          <w:rFonts w:eastAsia="Arial"/>
          <w:lang w:val="en-US"/>
        </w:rPr>
        <w:t>Učební</w:t>
      </w:r>
      <w:proofErr w:type="spellEnd"/>
      <w:proofErr w:type="gramEnd"/>
      <w:r w:rsidRPr="0072726B">
        <w:rPr>
          <w:rFonts w:eastAsia="Arial"/>
          <w:lang w:val="en-US"/>
        </w:rPr>
        <w:t xml:space="preserve"> </w:t>
      </w:r>
      <w:proofErr w:type="spellStart"/>
      <w:r w:rsidRPr="0072726B">
        <w:rPr>
          <w:rFonts w:eastAsia="Arial"/>
          <w:lang w:val="en-US"/>
        </w:rPr>
        <w:t>plán</w:t>
      </w:r>
      <w:proofErr w:type="spellEnd"/>
      <w:r w:rsidRPr="0072726B">
        <w:rPr>
          <w:rFonts w:eastAsia="Arial"/>
          <w:lang w:val="en-US"/>
        </w:rPr>
        <w:t xml:space="preserve"> pro 1. </w:t>
      </w:r>
      <w:proofErr w:type="spellStart"/>
      <w:r w:rsidR="004A1A95">
        <w:rPr>
          <w:rFonts w:eastAsia="Arial"/>
          <w:lang w:val="en-US"/>
        </w:rPr>
        <w:t>s</w:t>
      </w:r>
      <w:r w:rsidRPr="0072726B">
        <w:rPr>
          <w:rFonts w:eastAsia="Arial"/>
          <w:lang w:val="en-US"/>
        </w:rPr>
        <w:t>tupeň</w:t>
      </w:r>
      <w:bookmarkEnd w:id="17"/>
      <w:proofErr w:type="spellEnd"/>
    </w:p>
    <w:p w14:paraId="5341ED95" w14:textId="77777777" w:rsidR="005F5964" w:rsidRPr="005F5964" w:rsidRDefault="005F5964" w:rsidP="005F5964">
      <w:pPr>
        <w:rPr>
          <w:rFonts w:eastAsia="Arial"/>
          <w:lang w:val="en-US"/>
        </w:rPr>
      </w:pPr>
    </w:p>
    <w:bookmarkStart w:id="18" w:name="_MON_1524976323"/>
    <w:bookmarkEnd w:id="18"/>
    <w:p w14:paraId="234460E5" w14:textId="77777777" w:rsidR="005F5964" w:rsidRDefault="005F5964" w:rsidP="001F2740">
      <w:pPr>
        <w:sectPr w:rsidR="005F5964" w:rsidSect="00F4315D">
          <w:pgSz w:w="11906" w:h="16838"/>
          <w:pgMar w:top="1134" w:right="1134" w:bottom="1134" w:left="1418" w:header="708" w:footer="708" w:gutter="0"/>
          <w:cols w:space="708"/>
          <w:docGrid w:linePitch="360"/>
        </w:sectPr>
      </w:pPr>
      <w:r w:rsidRPr="00944028">
        <w:object w:dxaOrig="9727" w:dyaOrig="10583" w14:anchorId="3676364D">
          <v:shape id="_x0000_i1029" type="#_x0000_t75" style="width:467pt;height:507.5pt" o:ole="">
            <v:imagedata r:id="rId18" o:title=""/>
          </v:shape>
          <o:OLEObject Type="Embed" ProgID="Excel.Sheet.8" ShapeID="_x0000_i1029" DrawAspect="Content" ObjectID="_1721546161" r:id="rId19"/>
        </w:object>
      </w:r>
    </w:p>
    <w:p w14:paraId="65E988E7" w14:textId="77777777" w:rsidR="005F5964" w:rsidRPr="00D17B96" w:rsidRDefault="005F5964" w:rsidP="00D17B96">
      <w:pPr>
        <w:pStyle w:val="Nadpis2"/>
      </w:pPr>
      <w:bookmarkStart w:id="19" w:name="_Toc103538307"/>
      <w:proofErr w:type="gramStart"/>
      <w:r w:rsidRPr="00D17B96">
        <w:lastRenderedPageBreak/>
        <w:t>4.2  Učební</w:t>
      </w:r>
      <w:proofErr w:type="gramEnd"/>
      <w:r w:rsidRPr="00D17B96">
        <w:t xml:space="preserve"> plán pro 2. stupeň</w:t>
      </w:r>
      <w:bookmarkEnd w:id="19"/>
    </w:p>
    <w:bookmarkStart w:id="20" w:name="_MON_1659197418"/>
    <w:bookmarkEnd w:id="20"/>
    <w:p w14:paraId="4B35F689" w14:textId="77777777" w:rsidR="001F2740" w:rsidRDefault="005F5964" w:rsidP="00D17B96">
      <w:r w:rsidRPr="00944028">
        <w:object w:dxaOrig="9744" w:dyaOrig="12866" w14:anchorId="4E20710E">
          <v:shape id="_x0000_i1030" type="#_x0000_t75" style="width:482pt;height:645pt" o:ole="">
            <v:imagedata r:id="rId20" o:title=""/>
          </v:shape>
          <o:OLEObject Type="Embed" ProgID="Excel.Sheet.8" ShapeID="_x0000_i1030" DrawAspect="Content" ObjectID="_1721546162" r:id="rId21"/>
        </w:object>
      </w:r>
    </w:p>
    <w:p w14:paraId="41A69650" w14:textId="77777777" w:rsidR="0072726B" w:rsidRDefault="0072726B" w:rsidP="001F2740">
      <w:pPr>
        <w:rPr>
          <w:rFonts w:cs="Arial"/>
          <w:szCs w:val="20"/>
        </w:rPr>
        <w:sectPr w:rsidR="0072726B" w:rsidSect="00F4315D">
          <w:pgSz w:w="11906" w:h="16838"/>
          <w:pgMar w:top="1134" w:right="1134" w:bottom="1134" w:left="1418" w:header="708" w:footer="708" w:gutter="0"/>
          <w:cols w:space="708"/>
          <w:docGrid w:linePitch="360"/>
        </w:sectPr>
      </w:pPr>
    </w:p>
    <w:p w14:paraId="2EE152E1" w14:textId="77777777" w:rsidR="0072726B" w:rsidRPr="00944028" w:rsidRDefault="0072726B" w:rsidP="0072726B">
      <w:pPr>
        <w:pStyle w:val="Nadpis2"/>
      </w:pPr>
      <w:bookmarkStart w:id="21" w:name="_Toc103538308"/>
      <w:r w:rsidRPr="00944028">
        <w:lastRenderedPageBreak/>
        <w:t>4.3   Komentář k učebnímu plánu</w:t>
      </w:r>
      <w:bookmarkEnd w:id="21"/>
    </w:p>
    <w:p w14:paraId="15355716" w14:textId="77777777" w:rsidR="0072726B" w:rsidRPr="00944028" w:rsidRDefault="0072726B" w:rsidP="0072726B">
      <w:pPr>
        <w:pStyle w:val="Nadpis2"/>
      </w:pPr>
    </w:p>
    <w:p w14:paraId="3A5A9633" w14:textId="77777777" w:rsidR="0072726B" w:rsidRPr="00944028" w:rsidRDefault="0072726B" w:rsidP="0072726B">
      <w:pPr>
        <w:ind w:right="30"/>
        <w:rPr>
          <w:rFonts w:cs="Arial"/>
          <w:b/>
          <w:sz w:val="22"/>
          <w:szCs w:val="22"/>
        </w:rPr>
      </w:pPr>
      <w:r w:rsidRPr="00944028">
        <w:rPr>
          <w:rFonts w:cs="Arial"/>
          <w:sz w:val="22"/>
          <w:szCs w:val="22"/>
        </w:rPr>
        <w:tab/>
      </w:r>
      <w:r w:rsidRPr="00944028">
        <w:rPr>
          <w:rFonts w:cs="Arial"/>
          <w:b/>
          <w:sz w:val="22"/>
          <w:szCs w:val="22"/>
        </w:rPr>
        <w:t>1. stupeň</w:t>
      </w:r>
    </w:p>
    <w:p w14:paraId="4040E6A3" w14:textId="77777777" w:rsidR="0072726B" w:rsidRPr="00944028" w:rsidRDefault="0072726B" w:rsidP="0072726B">
      <w:pPr>
        <w:ind w:right="30"/>
        <w:rPr>
          <w:rFonts w:cs="Arial"/>
          <w:szCs w:val="20"/>
        </w:rPr>
      </w:pPr>
    </w:p>
    <w:p w14:paraId="14DCD954" w14:textId="77777777" w:rsidR="0072726B" w:rsidRPr="00944028" w:rsidRDefault="0072726B" w:rsidP="0072726B">
      <w:pPr>
        <w:ind w:right="30"/>
        <w:rPr>
          <w:rFonts w:cs="Arial"/>
          <w:szCs w:val="20"/>
        </w:rPr>
      </w:pPr>
      <w:r w:rsidRPr="00944028">
        <w:rPr>
          <w:rFonts w:cs="Arial"/>
          <w:szCs w:val="20"/>
        </w:rPr>
        <w:t>Disponibilní časová dotace 16 hodin byla využita takto:</w:t>
      </w:r>
    </w:p>
    <w:p w14:paraId="778A2462" w14:textId="01E3D67C" w:rsidR="0072726B" w:rsidRPr="00944028" w:rsidRDefault="0072726B" w:rsidP="0072726B">
      <w:pPr>
        <w:ind w:right="30"/>
        <w:rPr>
          <w:rFonts w:cs="Arial"/>
          <w:szCs w:val="20"/>
        </w:rPr>
      </w:pPr>
      <w:r w:rsidRPr="00944028">
        <w:rPr>
          <w:rFonts w:cs="Arial"/>
          <w:szCs w:val="20"/>
        </w:rPr>
        <w:t>- dotace pro Český jazyk a literaturu posílena o 10 hodin – výrazné posílení rozvoje komunikačních schopností dětí, zaměření na dokonale zvládnutou dovednost techniky čtení a porozumění textu, což je základní podmínka pro učení všech dalších předmětů</w:t>
      </w:r>
      <w:r w:rsidR="003D4519">
        <w:rPr>
          <w:rFonts w:cs="Arial"/>
          <w:szCs w:val="20"/>
        </w:rPr>
        <w:t>,</w:t>
      </w:r>
    </w:p>
    <w:p w14:paraId="09A2BEA3" w14:textId="1CA7FA89" w:rsidR="0072726B" w:rsidRPr="00944028" w:rsidRDefault="0072726B" w:rsidP="0072726B">
      <w:pPr>
        <w:ind w:right="30"/>
        <w:rPr>
          <w:rFonts w:cs="Arial"/>
          <w:szCs w:val="20"/>
        </w:rPr>
      </w:pPr>
      <w:r w:rsidRPr="00944028">
        <w:rPr>
          <w:rFonts w:cs="Arial"/>
          <w:szCs w:val="20"/>
        </w:rPr>
        <w:t xml:space="preserve">- dotace pro Anglický jazyk posílena o 2 hodiny – komunikace v cizím jazyce, což je základní podmínka pracovního uplatnění </w:t>
      </w:r>
      <w:r w:rsidR="00576EC0">
        <w:rPr>
          <w:rFonts w:cs="Arial"/>
          <w:szCs w:val="20"/>
        </w:rPr>
        <w:t xml:space="preserve">nejen </w:t>
      </w:r>
      <w:r w:rsidRPr="00944028">
        <w:rPr>
          <w:rFonts w:cs="Arial"/>
          <w:szCs w:val="20"/>
        </w:rPr>
        <w:t>v zemích EU</w:t>
      </w:r>
      <w:r w:rsidR="003D4519">
        <w:rPr>
          <w:rFonts w:cs="Arial"/>
          <w:szCs w:val="20"/>
        </w:rPr>
        <w:t>,</w:t>
      </w:r>
    </w:p>
    <w:p w14:paraId="43783095" w14:textId="46C06412" w:rsidR="0072726B" w:rsidRPr="00944028" w:rsidRDefault="0072726B" w:rsidP="0072726B">
      <w:pPr>
        <w:ind w:right="30"/>
        <w:rPr>
          <w:rFonts w:cs="Arial"/>
          <w:szCs w:val="20"/>
        </w:rPr>
      </w:pPr>
      <w:r w:rsidRPr="00944028">
        <w:rPr>
          <w:rFonts w:cs="Arial"/>
          <w:szCs w:val="20"/>
        </w:rPr>
        <w:t>- dotace pro Matematiku posílena o 3 hodiny – nutnost posílení rozvoje logického myšlení</w:t>
      </w:r>
      <w:r w:rsidR="003D4519">
        <w:rPr>
          <w:rFonts w:cs="Arial"/>
          <w:szCs w:val="20"/>
        </w:rPr>
        <w:t>,</w:t>
      </w:r>
    </w:p>
    <w:p w14:paraId="74EC94E6" w14:textId="5DCBED90" w:rsidR="0072726B" w:rsidRPr="00944028" w:rsidRDefault="0072726B" w:rsidP="0072726B">
      <w:pPr>
        <w:ind w:right="30"/>
        <w:rPr>
          <w:rFonts w:cs="Arial"/>
          <w:szCs w:val="20"/>
        </w:rPr>
      </w:pPr>
      <w:r w:rsidRPr="00944028">
        <w:rPr>
          <w:rFonts w:cs="Arial"/>
          <w:szCs w:val="20"/>
        </w:rPr>
        <w:t xml:space="preserve">- dotace pro </w:t>
      </w:r>
      <w:r w:rsidR="00576EC0">
        <w:rPr>
          <w:rFonts w:cs="Arial"/>
          <w:szCs w:val="20"/>
        </w:rPr>
        <w:t xml:space="preserve">oblast Člověk a jeho svět </w:t>
      </w:r>
      <w:r w:rsidRPr="00944028">
        <w:rPr>
          <w:rFonts w:cs="Arial"/>
          <w:szCs w:val="20"/>
        </w:rPr>
        <w:t>posílena o 1 hodinu</w:t>
      </w:r>
      <w:r w:rsidR="003D4519">
        <w:rPr>
          <w:rFonts w:cs="Arial"/>
          <w:szCs w:val="20"/>
        </w:rPr>
        <w:t>.</w:t>
      </w:r>
    </w:p>
    <w:p w14:paraId="3319346A" w14:textId="77777777" w:rsidR="0072726B" w:rsidRPr="00944028" w:rsidRDefault="0072726B" w:rsidP="0072726B">
      <w:pPr>
        <w:ind w:right="-390"/>
        <w:rPr>
          <w:rFonts w:cs="Arial"/>
          <w:szCs w:val="20"/>
        </w:rPr>
      </w:pPr>
    </w:p>
    <w:p w14:paraId="3E8F08C8" w14:textId="77777777" w:rsidR="0072726B" w:rsidRPr="00944028" w:rsidRDefault="0072726B" w:rsidP="0072726B">
      <w:pPr>
        <w:ind w:right="-390"/>
        <w:rPr>
          <w:rFonts w:cs="Arial"/>
          <w:szCs w:val="20"/>
        </w:rPr>
      </w:pPr>
    </w:p>
    <w:p w14:paraId="1050AC69" w14:textId="77777777" w:rsidR="0072726B" w:rsidRPr="00944028" w:rsidRDefault="0072726B" w:rsidP="0072726B">
      <w:pPr>
        <w:ind w:left="720"/>
        <w:rPr>
          <w:rFonts w:cs="Arial"/>
          <w:b/>
          <w:sz w:val="22"/>
          <w:szCs w:val="22"/>
        </w:rPr>
      </w:pPr>
      <w:r w:rsidRPr="00944028">
        <w:rPr>
          <w:rFonts w:cs="Arial"/>
          <w:b/>
          <w:sz w:val="22"/>
          <w:szCs w:val="22"/>
        </w:rPr>
        <w:t>2. stupeň</w:t>
      </w:r>
    </w:p>
    <w:p w14:paraId="01F30420" w14:textId="77777777" w:rsidR="0072726B" w:rsidRPr="00944028" w:rsidRDefault="0072726B" w:rsidP="0072726B">
      <w:pPr>
        <w:ind w:left="720"/>
        <w:rPr>
          <w:rFonts w:cs="Arial"/>
          <w:szCs w:val="20"/>
        </w:rPr>
      </w:pPr>
    </w:p>
    <w:p w14:paraId="62F1FA24" w14:textId="77777777" w:rsidR="0072726B" w:rsidRPr="00944028" w:rsidRDefault="0072726B" w:rsidP="0072726B">
      <w:pPr>
        <w:ind w:left="11"/>
        <w:rPr>
          <w:rFonts w:cs="Arial"/>
          <w:szCs w:val="20"/>
        </w:rPr>
      </w:pPr>
      <w:r w:rsidRPr="00944028">
        <w:rPr>
          <w:rFonts w:cs="Arial"/>
          <w:szCs w:val="20"/>
        </w:rPr>
        <w:t xml:space="preserve">Disponibilní časová dotace 18 hodin byla využita takto: </w:t>
      </w:r>
    </w:p>
    <w:p w14:paraId="781631F6" w14:textId="7365A425" w:rsidR="0072726B" w:rsidRPr="00944028" w:rsidRDefault="0072726B" w:rsidP="0072726B">
      <w:pPr>
        <w:ind w:left="11"/>
        <w:rPr>
          <w:rFonts w:cs="Arial"/>
          <w:szCs w:val="20"/>
        </w:rPr>
      </w:pPr>
      <w:r w:rsidRPr="00944028">
        <w:rPr>
          <w:rFonts w:cs="Arial"/>
          <w:szCs w:val="20"/>
        </w:rPr>
        <w:t xml:space="preserve">- dotace pro Český jazyk a literaturu posílena o </w:t>
      </w:r>
      <w:r>
        <w:rPr>
          <w:rFonts w:cs="Arial"/>
          <w:szCs w:val="20"/>
        </w:rPr>
        <w:t>4</w:t>
      </w:r>
      <w:r w:rsidRPr="00944028">
        <w:rPr>
          <w:rFonts w:cs="Arial"/>
          <w:szCs w:val="20"/>
        </w:rPr>
        <w:t xml:space="preserve"> hodiny</w:t>
      </w:r>
      <w:r w:rsidR="003D4519">
        <w:rPr>
          <w:rFonts w:cs="Arial"/>
          <w:szCs w:val="20"/>
        </w:rPr>
        <w:t>,</w:t>
      </w:r>
    </w:p>
    <w:p w14:paraId="06879704" w14:textId="1D5722CB" w:rsidR="0072726B" w:rsidRPr="00944028" w:rsidRDefault="0072726B" w:rsidP="0072726B">
      <w:pPr>
        <w:ind w:left="11"/>
        <w:rPr>
          <w:rFonts w:cs="Arial"/>
          <w:szCs w:val="20"/>
        </w:rPr>
      </w:pPr>
      <w:r w:rsidRPr="00944028">
        <w:rPr>
          <w:rFonts w:cs="Arial"/>
          <w:szCs w:val="20"/>
        </w:rPr>
        <w:t>- dotace pro Matematiku posílena o 3 hodiny</w:t>
      </w:r>
      <w:r w:rsidR="003D4519">
        <w:rPr>
          <w:rFonts w:cs="Arial"/>
          <w:szCs w:val="20"/>
        </w:rPr>
        <w:t>,</w:t>
      </w:r>
    </w:p>
    <w:p w14:paraId="1AB9369E" w14:textId="32DE8942" w:rsidR="0072726B" w:rsidRPr="00944028" w:rsidRDefault="0072726B" w:rsidP="0072726B">
      <w:pPr>
        <w:ind w:left="11"/>
        <w:rPr>
          <w:rFonts w:cs="Arial"/>
          <w:szCs w:val="20"/>
        </w:rPr>
      </w:pPr>
      <w:r w:rsidRPr="00944028">
        <w:rPr>
          <w:rFonts w:cs="Arial"/>
          <w:szCs w:val="20"/>
        </w:rPr>
        <w:t xml:space="preserve">- dotace pro oblast Člověk a příroda posílena o </w:t>
      </w:r>
      <w:r w:rsidR="00576EC0">
        <w:rPr>
          <w:rFonts w:cs="Arial"/>
          <w:szCs w:val="20"/>
        </w:rPr>
        <w:t>5</w:t>
      </w:r>
      <w:r w:rsidRPr="00944028">
        <w:rPr>
          <w:rFonts w:cs="Arial"/>
          <w:szCs w:val="20"/>
        </w:rPr>
        <w:t xml:space="preserve"> hodin</w:t>
      </w:r>
      <w:r w:rsidR="003D4519">
        <w:rPr>
          <w:rFonts w:cs="Arial"/>
          <w:szCs w:val="20"/>
        </w:rPr>
        <w:t>,</w:t>
      </w:r>
    </w:p>
    <w:p w14:paraId="4E710DC9" w14:textId="77777777" w:rsidR="0072726B" w:rsidRPr="00944028" w:rsidRDefault="0072726B" w:rsidP="0072726B">
      <w:pPr>
        <w:ind w:left="11"/>
        <w:rPr>
          <w:rFonts w:cs="Arial"/>
          <w:szCs w:val="20"/>
        </w:rPr>
      </w:pPr>
      <w:r w:rsidRPr="00944028">
        <w:rPr>
          <w:rFonts w:cs="Arial"/>
          <w:szCs w:val="20"/>
        </w:rPr>
        <w:t xml:space="preserve">- na volitelné předměty využito </w:t>
      </w:r>
      <w:r w:rsidR="00576EC0">
        <w:rPr>
          <w:rFonts w:cs="Arial"/>
          <w:szCs w:val="20"/>
        </w:rPr>
        <w:t>6</w:t>
      </w:r>
      <w:r w:rsidRPr="00944028">
        <w:rPr>
          <w:rFonts w:cs="Arial"/>
          <w:szCs w:val="20"/>
        </w:rPr>
        <w:t xml:space="preserve"> hodin. </w:t>
      </w:r>
    </w:p>
    <w:p w14:paraId="622AAF4F" w14:textId="77777777" w:rsidR="0072726B" w:rsidRPr="00944028" w:rsidRDefault="0072726B" w:rsidP="0072726B">
      <w:pPr>
        <w:rPr>
          <w:rFonts w:cs="Arial"/>
          <w:szCs w:val="20"/>
        </w:rPr>
      </w:pPr>
    </w:p>
    <w:p w14:paraId="1A945AFE" w14:textId="77777777" w:rsidR="0072726B" w:rsidRPr="00944028" w:rsidRDefault="0072726B" w:rsidP="0072726B">
      <w:pPr>
        <w:rPr>
          <w:rFonts w:cs="Arial"/>
          <w:szCs w:val="20"/>
        </w:rPr>
      </w:pPr>
      <w:r w:rsidRPr="00944028">
        <w:rPr>
          <w:rFonts w:cs="Arial"/>
          <w:szCs w:val="20"/>
        </w:rPr>
        <w:t xml:space="preserve">Další cizí jazyk je od školního roku 2013/2014 vymezen jako součást vzdělávací oblasti Jazyk a jazyková komunikace, </w:t>
      </w:r>
      <w:r w:rsidRPr="00944028">
        <w:rPr>
          <w:rFonts w:cs="Arial"/>
          <w:bCs/>
          <w:szCs w:val="20"/>
        </w:rPr>
        <w:t xml:space="preserve">škola musí </w:t>
      </w:r>
      <w:r w:rsidRPr="00944028">
        <w:rPr>
          <w:rFonts w:cs="Arial"/>
          <w:bCs/>
          <w:spacing w:val="-2"/>
          <w:szCs w:val="20"/>
        </w:rPr>
        <w:t xml:space="preserve">zařadit Další cizí jazyk </w:t>
      </w:r>
      <w:r w:rsidRPr="00944028">
        <w:rPr>
          <w:rFonts w:cs="Arial"/>
          <w:spacing w:val="-2"/>
          <w:szCs w:val="20"/>
        </w:rPr>
        <w:t xml:space="preserve">podle svých možností </w:t>
      </w:r>
      <w:r w:rsidRPr="00944028">
        <w:rPr>
          <w:rFonts w:cs="Arial"/>
          <w:b/>
          <w:i/>
          <w:spacing w:val="-2"/>
          <w:szCs w:val="20"/>
        </w:rPr>
        <w:t xml:space="preserve">nejpozději od </w:t>
      </w:r>
      <w:r w:rsidRPr="00944028">
        <w:rPr>
          <w:rFonts w:cs="Arial"/>
          <w:b/>
          <w:bCs/>
          <w:i/>
          <w:spacing w:val="-2"/>
          <w:szCs w:val="20"/>
        </w:rPr>
        <w:t>8. ročníku</w:t>
      </w:r>
      <w:r>
        <w:rPr>
          <w:rFonts w:cs="Arial"/>
          <w:b/>
          <w:bCs/>
          <w:i/>
          <w:spacing w:val="-2"/>
          <w:szCs w:val="20"/>
        </w:rPr>
        <w:t xml:space="preserve"> </w:t>
      </w:r>
      <w:r w:rsidRPr="00944028">
        <w:rPr>
          <w:rFonts w:cs="Arial"/>
          <w:szCs w:val="20"/>
        </w:rPr>
        <w:t>v minimální časové dotaci 6 hodin.</w:t>
      </w:r>
    </w:p>
    <w:p w14:paraId="48738E53" w14:textId="77777777" w:rsidR="0072726B" w:rsidRPr="00944028" w:rsidRDefault="0072726B" w:rsidP="0072726B">
      <w:pPr>
        <w:rPr>
          <w:rFonts w:cs="Arial"/>
          <w:szCs w:val="20"/>
        </w:rPr>
      </w:pPr>
    </w:p>
    <w:p w14:paraId="1427EE02" w14:textId="77777777" w:rsidR="0072726B" w:rsidRPr="00944028" w:rsidRDefault="0072726B" w:rsidP="0072726B">
      <w:pPr>
        <w:rPr>
          <w:rFonts w:cs="Arial"/>
          <w:szCs w:val="20"/>
        </w:rPr>
      </w:pPr>
    </w:p>
    <w:p w14:paraId="5AE26CC3" w14:textId="77777777" w:rsidR="0072726B" w:rsidRPr="00944028" w:rsidRDefault="0072726B" w:rsidP="0072726B">
      <w:pPr>
        <w:rPr>
          <w:rFonts w:cs="Arial"/>
          <w:szCs w:val="20"/>
        </w:rPr>
      </w:pPr>
      <w:r w:rsidRPr="00944028">
        <w:rPr>
          <w:rFonts w:cs="Arial"/>
          <w:szCs w:val="20"/>
        </w:rPr>
        <w:t xml:space="preserve">Ve všech ročnících 2. stupně se jako volitelný předmět nabízí </w:t>
      </w:r>
      <w:r w:rsidRPr="00944028">
        <w:rPr>
          <w:rFonts w:cs="Arial"/>
          <w:b/>
          <w:szCs w:val="20"/>
        </w:rPr>
        <w:t>Seminář tělesné výchovy</w:t>
      </w:r>
      <w:r w:rsidRPr="00944028">
        <w:rPr>
          <w:rFonts w:cs="Arial"/>
          <w:szCs w:val="20"/>
        </w:rPr>
        <w:t xml:space="preserve"> se zaměřením na fotbal nebo netradiční sporty.</w:t>
      </w:r>
    </w:p>
    <w:p w14:paraId="3B734ADC" w14:textId="77777777" w:rsidR="0072726B" w:rsidRPr="00944028" w:rsidRDefault="0072726B" w:rsidP="0072726B">
      <w:pPr>
        <w:rPr>
          <w:rFonts w:cs="Arial"/>
          <w:szCs w:val="20"/>
        </w:rPr>
      </w:pPr>
    </w:p>
    <w:p w14:paraId="510BA17A" w14:textId="77777777" w:rsidR="0072726B" w:rsidRPr="00944028" w:rsidRDefault="0072726B" w:rsidP="0072726B">
      <w:pPr>
        <w:rPr>
          <w:rFonts w:cs="Arial"/>
          <w:szCs w:val="20"/>
        </w:rPr>
      </w:pPr>
      <w:r w:rsidRPr="00944028">
        <w:rPr>
          <w:rFonts w:cs="Arial"/>
          <w:szCs w:val="20"/>
        </w:rPr>
        <w:t xml:space="preserve">Pokud si žák nezvolí tento volitelný předmět, časová dotace </w:t>
      </w:r>
      <w:r w:rsidR="00576EC0">
        <w:rPr>
          <w:rFonts w:cs="Arial"/>
          <w:szCs w:val="20"/>
        </w:rPr>
        <w:t>6</w:t>
      </w:r>
      <w:r w:rsidRPr="00944028">
        <w:rPr>
          <w:rFonts w:cs="Arial"/>
          <w:szCs w:val="20"/>
        </w:rPr>
        <w:t xml:space="preserve"> hodin (za 2. stupeň) bude využita v jiných volitelných předmětech nebo k posílení časové dotace jednotlivých vyučovacích předmětů nad rámec vymezené celkové dotace v našem učebním plánu.</w:t>
      </w:r>
    </w:p>
    <w:p w14:paraId="463EB111" w14:textId="77777777" w:rsidR="0072726B" w:rsidRPr="00944028" w:rsidRDefault="0072726B" w:rsidP="0072726B">
      <w:pPr>
        <w:rPr>
          <w:rFonts w:cs="Arial"/>
          <w:szCs w:val="20"/>
        </w:rPr>
      </w:pPr>
    </w:p>
    <w:p w14:paraId="6E1BBAA8" w14:textId="77777777" w:rsidR="0072726B" w:rsidRPr="00944028" w:rsidRDefault="0072726B" w:rsidP="0072726B">
      <w:pPr>
        <w:rPr>
          <w:rFonts w:cs="Arial"/>
          <w:szCs w:val="20"/>
        </w:rPr>
      </w:pPr>
    </w:p>
    <w:p w14:paraId="38D4A4EF" w14:textId="77777777" w:rsidR="0072726B" w:rsidRPr="00944028" w:rsidRDefault="0072726B" w:rsidP="0072726B">
      <w:pPr>
        <w:rPr>
          <w:rFonts w:cs="Arial"/>
          <w:szCs w:val="20"/>
        </w:rPr>
      </w:pPr>
      <w:r w:rsidRPr="00944028">
        <w:rPr>
          <w:rFonts w:cs="Arial"/>
          <w:szCs w:val="20"/>
        </w:rPr>
        <w:t>Další volitelné předměty jsou uvedeny v příloze pro daný školní rok.</w:t>
      </w:r>
    </w:p>
    <w:p w14:paraId="50C83FDD" w14:textId="77777777" w:rsidR="0072726B" w:rsidRPr="00944028" w:rsidRDefault="0072726B" w:rsidP="0072726B">
      <w:pPr>
        <w:rPr>
          <w:rFonts w:cs="Arial"/>
          <w:szCs w:val="20"/>
        </w:rPr>
      </w:pPr>
    </w:p>
    <w:p w14:paraId="2D46CF5D" w14:textId="77777777" w:rsidR="0072726B" w:rsidRPr="00944028" w:rsidRDefault="0072726B" w:rsidP="0072726B">
      <w:pPr>
        <w:rPr>
          <w:rFonts w:cs="Arial"/>
          <w:szCs w:val="20"/>
        </w:rPr>
      </w:pPr>
    </w:p>
    <w:p w14:paraId="108DE09B" w14:textId="77777777" w:rsidR="0072726B" w:rsidRPr="00944028" w:rsidRDefault="0072726B" w:rsidP="0072726B">
      <w:pPr>
        <w:rPr>
          <w:rFonts w:cs="Arial"/>
          <w:szCs w:val="20"/>
        </w:rPr>
      </w:pPr>
    </w:p>
    <w:p w14:paraId="2DEE482B" w14:textId="77777777" w:rsidR="0072726B" w:rsidRDefault="0072726B" w:rsidP="0072726B">
      <w:pPr>
        <w:ind w:firstLine="708"/>
        <w:rPr>
          <w:rFonts w:cs="Arial"/>
          <w:i/>
          <w:szCs w:val="20"/>
        </w:rPr>
      </w:pPr>
      <w:r w:rsidRPr="00944028">
        <w:rPr>
          <w:rFonts w:cs="Arial"/>
          <w:i/>
          <w:szCs w:val="20"/>
        </w:rPr>
        <w:t>Do některých vyučovacích předmětů na obou stupních je začleňována výuka s využitím IVH (interaktivních výukových hodin), které vznikly v průběhu realizace projektu „IVOŠ – zvyšování kvality ve vzdělávání zavedením interaktivní výuky do škol“.</w:t>
      </w:r>
    </w:p>
    <w:p w14:paraId="29535364" w14:textId="77777777" w:rsidR="00576EC0" w:rsidRDefault="00576EC0" w:rsidP="00576EC0">
      <w:pPr>
        <w:rPr>
          <w:rFonts w:cs="Arial"/>
          <w:i/>
          <w:szCs w:val="20"/>
        </w:rPr>
        <w:sectPr w:rsidR="00576EC0" w:rsidSect="00F4315D">
          <w:pgSz w:w="11906" w:h="16838"/>
          <w:pgMar w:top="1134" w:right="1134" w:bottom="1134" w:left="1418" w:header="708" w:footer="708" w:gutter="0"/>
          <w:cols w:space="708"/>
          <w:docGrid w:linePitch="360"/>
        </w:sectPr>
      </w:pPr>
    </w:p>
    <w:p w14:paraId="7CB2FEE3" w14:textId="77777777" w:rsidR="00BD064B" w:rsidRPr="00944028" w:rsidRDefault="00BD064B" w:rsidP="00BD064B">
      <w:pPr>
        <w:pStyle w:val="Nadpis1"/>
      </w:pPr>
      <w:bookmarkStart w:id="22" w:name="_Toc103538309"/>
      <w:r w:rsidRPr="00944028">
        <w:lastRenderedPageBreak/>
        <w:t>5 UČEBNÍ OSNOVY</w:t>
      </w:r>
      <w:bookmarkEnd w:id="22"/>
    </w:p>
    <w:p w14:paraId="79E94951" w14:textId="77777777" w:rsidR="00BD064B" w:rsidRPr="00944028" w:rsidRDefault="00BD064B" w:rsidP="00BD064B">
      <w:pPr>
        <w:rPr>
          <w:rFonts w:cs="Arial"/>
          <w:b/>
          <w:sz w:val="30"/>
          <w:szCs w:val="30"/>
        </w:rPr>
      </w:pPr>
    </w:p>
    <w:p w14:paraId="05AE9633" w14:textId="77777777" w:rsidR="00BD064B" w:rsidRPr="00944028" w:rsidRDefault="00BD064B" w:rsidP="00BD064B">
      <w:pPr>
        <w:rPr>
          <w:rFonts w:cs="Arial"/>
          <w:b/>
          <w:sz w:val="22"/>
          <w:szCs w:val="22"/>
        </w:rPr>
      </w:pPr>
      <w:r w:rsidRPr="00944028">
        <w:rPr>
          <w:rFonts w:cs="Arial"/>
          <w:b/>
          <w:sz w:val="22"/>
          <w:szCs w:val="22"/>
        </w:rPr>
        <w:t>Charakteristiky vzdělávacích oblastí a vyučovacích předmětů</w:t>
      </w:r>
    </w:p>
    <w:p w14:paraId="15C4DA0D" w14:textId="77777777" w:rsidR="00BD064B" w:rsidRPr="00944028" w:rsidRDefault="00BD064B" w:rsidP="00BD064B"/>
    <w:p w14:paraId="3BEDEF0D" w14:textId="77777777" w:rsidR="00BD064B" w:rsidRPr="00944028" w:rsidRDefault="00BD064B" w:rsidP="00BD064B">
      <w:pPr>
        <w:pStyle w:val="Nadpis2"/>
      </w:pPr>
      <w:bookmarkStart w:id="23" w:name="_Toc103538310"/>
      <w:r w:rsidRPr="00944028">
        <w:t>5.1 Jazyk a jazyková komunikace</w:t>
      </w:r>
      <w:bookmarkEnd w:id="23"/>
      <w:r w:rsidRPr="00944028">
        <w:tab/>
      </w:r>
    </w:p>
    <w:p w14:paraId="31F8A6C2" w14:textId="77777777" w:rsidR="00BD064B" w:rsidRPr="00944028" w:rsidRDefault="00BD064B" w:rsidP="00BD064B">
      <w:pPr>
        <w:pStyle w:val="Nadpis2"/>
        <w:rPr>
          <w:sz w:val="16"/>
          <w:szCs w:val="16"/>
          <w:lang w:eastAsia="ar-SA"/>
        </w:rPr>
      </w:pPr>
    </w:p>
    <w:p w14:paraId="2B221C92" w14:textId="77777777" w:rsidR="00BD064B" w:rsidRPr="00944028" w:rsidRDefault="00BD064B" w:rsidP="00BD064B">
      <w:pPr>
        <w:ind w:firstLine="708"/>
        <w:rPr>
          <w:b/>
          <w:szCs w:val="20"/>
          <w:lang w:eastAsia="ar-SA"/>
        </w:rPr>
      </w:pPr>
      <w:r w:rsidRPr="00944028">
        <w:rPr>
          <w:szCs w:val="20"/>
          <w:lang w:eastAsia="ar-SA"/>
        </w:rPr>
        <w:t xml:space="preserve">Vzdělávací oblast </w:t>
      </w:r>
      <w:r w:rsidRPr="00944028">
        <w:rPr>
          <w:b/>
          <w:szCs w:val="20"/>
          <w:lang w:eastAsia="ar-SA"/>
        </w:rPr>
        <w:t>Jazyk a jazyková komunikace</w:t>
      </w:r>
      <w:r w:rsidRPr="00944028">
        <w:rPr>
          <w:szCs w:val="20"/>
          <w:lang w:eastAsia="ar-SA"/>
        </w:rPr>
        <w:t xml:space="preserve"> je v našem ŠVP zastoupena předměty </w:t>
      </w:r>
      <w:r w:rsidRPr="00944028">
        <w:rPr>
          <w:b/>
          <w:szCs w:val="20"/>
          <w:lang w:eastAsia="ar-SA"/>
        </w:rPr>
        <w:t xml:space="preserve">Český jazyk a literatura, </w:t>
      </w:r>
      <w:r w:rsidRPr="00944028">
        <w:rPr>
          <w:rFonts w:cs="Arial"/>
          <w:szCs w:val="20"/>
        </w:rPr>
        <w:t xml:space="preserve">Cizí jazyk – </w:t>
      </w:r>
      <w:r w:rsidRPr="00944028">
        <w:rPr>
          <w:rFonts w:cs="Arial"/>
          <w:b/>
          <w:szCs w:val="20"/>
        </w:rPr>
        <w:t>Anglický jazyk</w:t>
      </w:r>
      <w:r w:rsidRPr="00944028">
        <w:rPr>
          <w:rFonts w:cs="Arial"/>
          <w:szCs w:val="20"/>
        </w:rPr>
        <w:t xml:space="preserve"> a Další cizí jazyk –</w:t>
      </w:r>
      <w:r w:rsidRPr="00944028">
        <w:rPr>
          <w:b/>
          <w:szCs w:val="20"/>
          <w:lang w:eastAsia="ar-SA"/>
        </w:rPr>
        <w:t xml:space="preserve"> Německý nebo ruský jazyk.</w:t>
      </w:r>
    </w:p>
    <w:p w14:paraId="56AEDA70" w14:textId="77777777" w:rsidR="00BD064B" w:rsidRPr="00944028" w:rsidRDefault="00BD064B" w:rsidP="00BD064B">
      <w:pPr>
        <w:rPr>
          <w:szCs w:val="20"/>
          <w:lang w:eastAsia="ar-SA"/>
        </w:rPr>
      </w:pPr>
      <w:r w:rsidRPr="00944028">
        <w:rPr>
          <w:szCs w:val="20"/>
          <w:lang w:eastAsia="ar-SA"/>
        </w:rPr>
        <w:tab/>
        <w:t>Tato vzdělávací oblast zaujímá nezastupitelnou úlohu ve výchovně vzdělávacím procesu. Dobrá jazyková úroveň patří k hlavním znakům komplexně vzdělaného jedince.</w:t>
      </w:r>
    </w:p>
    <w:p w14:paraId="0CFEECE2" w14:textId="77777777" w:rsidR="00BD064B" w:rsidRPr="00944028" w:rsidRDefault="00BD064B" w:rsidP="00BD064B">
      <w:pPr>
        <w:ind w:left="720"/>
        <w:rPr>
          <w:b/>
          <w:bCs/>
          <w:szCs w:val="20"/>
          <w:lang w:eastAsia="ar-SA"/>
        </w:rPr>
      </w:pPr>
    </w:p>
    <w:p w14:paraId="2AD246AF" w14:textId="77777777" w:rsidR="00BD064B" w:rsidRPr="00944028" w:rsidRDefault="00BD064B" w:rsidP="00BD064B">
      <w:pPr>
        <w:pStyle w:val="Nadpis3"/>
      </w:pPr>
      <w:bookmarkStart w:id="24" w:name="_Toc103538311"/>
      <w:r w:rsidRPr="00944028">
        <w:t>5.1.1 Český jazyk a literatura</w:t>
      </w:r>
      <w:bookmarkEnd w:id="24"/>
    </w:p>
    <w:p w14:paraId="5FEE8455" w14:textId="77777777" w:rsidR="00BD064B" w:rsidRPr="00944028" w:rsidRDefault="00BD064B" w:rsidP="00BD064B">
      <w:pPr>
        <w:rPr>
          <w:b/>
          <w:bCs/>
          <w:szCs w:val="20"/>
          <w:lang w:eastAsia="ar-SA"/>
        </w:rPr>
      </w:pPr>
    </w:p>
    <w:p w14:paraId="5C57AC22" w14:textId="77777777" w:rsidR="00BD064B" w:rsidRPr="00944028" w:rsidRDefault="00BD064B" w:rsidP="00BD064B">
      <w:pPr>
        <w:ind w:firstLine="708"/>
        <w:rPr>
          <w:szCs w:val="20"/>
          <w:lang w:eastAsia="ar-SA"/>
        </w:rPr>
      </w:pPr>
      <w:r w:rsidRPr="00944028">
        <w:rPr>
          <w:szCs w:val="20"/>
          <w:lang w:eastAsia="ar-SA"/>
        </w:rPr>
        <w:t xml:space="preserve">Český jazyk a literatura je povinný vyučovací předmět s časovou dotací 9 + 10 + 9 + 8 + 7 hodin na prvním stupni a </w:t>
      </w:r>
      <w:r>
        <w:rPr>
          <w:szCs w:val="20"/>
          <w:lang w:eastAsia="ar-SA"/>
        </w:rPr>
        <w:t>5</w:t>
      </w:r>
      <w:r w:rsidRPr="00944028">
        <w:rPr>
          <w:szCs w:val="20"/>
          <w:lang w:eastAsia="ar-SA"/>
        </w:rPr>
        <w:t xml:space="preserve"> + 5 + 5 + 4 hodin na druhém stupni.  </w:t>
      </w:r>
    </w:p>
    <w:p w14:paraId="2A738CD7" w14:textId="77777777" w:rsidR="00BD064B" w:rsidRPr="00944028" w:rsidRDefault="00BD064B" w:rsidP="00BD064B">
      <w:pPr>
        <w:ind w:firstLine="708"/>
        <w:rPr>
          <w:szCs w:val="20"/>
          <w:lang w:eastAsia="ar-SA"/>
        </w:rPr>
      </w:pPr>
      <w:r w:rsidRPr="00944028">
        <w:rPr>
          <w:szCs w:val="20"/>
          <w:lang w:eastAsia="ar-SA"/>
        </w:rPr>
        <w:t>Žáci se specifickými poruchami učení mohou navštěvovat kroužek českého jazyka, ve kterém je jim věnována individuální péče za použití speciálních pomůcek a metod.</w:t>
      </w:r>
    </w:p>
    <w:p w14:paraId="2DEECA94" w14:textId="77777777" w:rsidR="00BD064B" w:rsidRPr="00944028" w:rsidRDefault="00BD064B" w:rsidP="00BD064B">
      <w:pPr>
        <w:rPr>
          <w:szCs w:val="20"/>
          <w:lang w:eastAsia="ar-SA"/>
        </w:rPr>
      </w:pPr>
    </w:p>
    <w:p w14:paraId="3CDE6BA1" w14:textId="77777777" w:rsidR="00BD064B" w:rsidRPr="00944028" w:rsidRDefault="00BD064B" w:rsidP="00BD064B">
      <w:pPr>
        <w:ind w:firstLine="708"/>
        <w:rPr>
          <w:szCs w:val="20"/>
          <w:lang w:eastAsia="ar-SA"/>
        </w:rPr>
      </w:pPr>
      <w:r w:rsidRPr="00944028">
        <w:rPr>
          <w:szCs w:val="20"/>
          <w:lang w:eastAsia="ar-SA"/>
        </w:rPr>
        <w:t xml:space="preserve">Předmět je rozdělen do tří složek </w:t>
      </w:r>
    </w:p>
    <w:p w14:paraId="3BD3CD7D" w14:textId="77777777" w:rsidR="00BD064B" w:rsidRPr="00944028" w:rsidRDefault="00BD064B" w:rsidP="00BD064B">
      <w:pPr>
        <w:widowControl w:val="0"/>
        <w:numPr>
          <w:ilvl w:val="0"/>
          <w:numId w:val="21"/>
        </w:numPr>
        <w:tabs>
          <w:tab w:val="left" w:pos="1080"/>
          <w:tab w:val="left" w:pos="2850"/>
        </w:tabs>
        <w:suppressAutoHyphens/>
        <w:rPr>
          <w:szCs w:val="20"/>
          <w:lang w:eastAsia="ar-SA"/>
        </w:rPr>
      </w:pPr>
      <w:r w:rsidRPr="00944028">
        <w:rPr>
          <w:szCs w:val="20"/>
          <w:lang w:eastAsia="ar-SA"/>
        </w:rPr>
        <w:t xml:space="preserve">komunikační a slohová výchova </w:t>
      </w:r>
      <w:r w:rsidRPr="00944028">
        <w:rPr>
          <w:rFonts w:cs="Arial"/>
          <w:szCs w:val="20"/>
        </w:rPr>
        <w:t>(včetně psaní)</w:t>
      </w:r>
    </w:p>
    <w:p w14:paraId="477F119F" w14:textId="77777777" w:rsidR="00BD064B" w:rsidRPr="00944028" w:rsidRDefault="00BD064B" w:rsidP="00BD064B">
      <w:pPr>
        <w:widowControl w:val="0"/>
        <w:numPr>
          <w:ilvl w:val="0"/>
          <w:numId w:val="21"/>
        </w:numPr>
        <w:tabs>
          <w:tab w:val="left" w:pos="1080"/>
          <w:tab w:val="left" w:pos="2850"/>
        </w:tabs>
        <w:suppressAutoHyphens/>
        <w:rPr>
          <w:szCs w:val="20"/>
          <w:lang w:eastAsia="ar-SA"/>
        </w:rPr>
      </w:pPr>
      <w:r w:rsidRPr="00944028">
        <w:rPr>
          <w:szCs w:val="20"/>
          <w:lang w:eastAsia="ar-SA"/>
        </w:rPr>
        <w:t xml:space="preserve">jazyková výchova </w:t>
      </w:r>
    </w:p>
    <w:p w14:paraId="70D3D919" w14:textId="77777777" w:rsidR="00BD064B" w:rsidRPr="00944028" w:rsidRDefault="00BD064B" w:rsidP="00BD064B">
      <w:pPr>
        <w:widowControl w:val="0"/>
        <w:numPr>
          <w:ilvl w:val="0"/>
          <w:numId w:val="21"/>
        </w:numPr>
        <w:tabs>
          <w:tab w:val="left" w:pos="1080"/>
          <w:tab w:val="left" w:pos="2850"/>
        </w:tabs>
        <w:suppressAutoHyphens/>
        <w:rPr>
          <w:szCs w:val="20"/>
          <w:lang w:eastAsia="ar-SA"/>
        </w:rPr>
      </w:pPr>
      <w:r w:rsidRPr="00944028">
        <w:rPr>
          <w:szCs w:val="20"/>
          <w:lang w:eastAsia="ar-SA"/>
        </w:rPr>
        <w:t>literární výchova</w:t>
      </w:r>
    </w:p>
    <w:p w14:paraId="0A3C9A35" w14:textId="77777777" w:rsidR="00BD064B" w:rsidRPr="00944028" w:rsidRDefault="00BD064B" w:rsidP="00BD064B">
      <w:pPr>
        <w:ind w:left="708"/>
        <w:rPr>
          <w:szCs w:val="20"/>
          <w:lang w:eastAsia="ar-SA"/>
        </w:rPr>
      </w:pPr>
      <w:r w:rsidRPr="00944028">
        <w:rPr>
          <w:szCs w:val="20"/>
          <w:lang w:eastAsia="ar-SA"/>
        </w:rPr>
        <w:t xml:space="preserve">Ve výuce se jednotlivé složky neučí odděleně, ale ve vzdělávacím procesu se prolínají. </w:t>
      </w:r>
    </w:p>
    <w:p w14:paraId="51F49C20" w14:textId="77777777" w:rsidR="00BD064B" w:rsidRPr="00944028" w:rsidRDefault="00BD064B" w:rsidP="00BD064B">
      <w:pPr>
        <w:ind w:firstLine="708"/>
        <w:rPr>
          <w:szCs w:val="20"/>
          <w:lang w:eastAsia="ar-SA"/>
        </w:rPr>
      </w:pPr>
    </w:p>
    <w:p w14:paraId="30164C4C" w14:textId="77777777" w:rsidR="00BD064B" w:rsidRPr="00944028" w:rsidRDefault="00BD064B" w:rsidP="00BD064B">
      <w:pPr>
        <w:ind w:firstLine="708"/>
        <w:rPr>
          <w:szCs w:val="20"/>
          <w:lang w:eastAsia="ar-SA"/>
        </w:rPr>
      </w:pPr>
      <w:r w:rsidRPr="00944028">
        <w:rPr>
          <w:szCs w:val="20"/>
          <w:lang w:eastAsia="ar-SA"/>
        </w:rPr>
        <w:t>Výuka českého jazyka a literatury probíhá nejen v kmenových třídách, ale je využívána počítačová učebna, školní a městská knihovna. Žáci se účastní kulturních akcí.</w:t>
      </w:r>
    </w:p>
    <w:p w14:paraId="6279BCD3" w14:textId="77777777" w:rsidR="00BD064B" w:rsidRPr="00944028" w:rsidRDefault="00BD064B" w:rsidP="00BD064B">
      <w:pPr>
        <w:ind w:left="720"/>
        <w:rPr>
          <w:sz w:val="16"/>
          <w:szCs w:val="16"/>
          <w:lang w:eastAsia="ar-SA"/>
        </w:rPr>
      </w:pPr>
    </w:p>
    <w:p w14:paraId="734DD3D9" w14:textId="77777777" w:rsidR="00BD064B" w:rsidRPr="00944028" w:rsidRDefault="00BD064B" w:rsidP="00BD064B">
      <w:pPr>
        <w:rPr>
          <w:b/>
          <w:bCs/>
          <w:szCs w:val="20"/>
          <w:lang w:eastAsia="ar-SA"/>
        </w:rPr>
      </w:pPr>
      <w:r w:rsidRPr="00944028">
        <w:rPr>
          <w:b/>
          <w:bCs/>
          <w:szCs w:val="20"/>
          <w:lang w:eastAsia="ar-SA"/>
        </w:rPr>
        <w:t>Cílové zaměření českého jazyka a literatury</w:t>
      </w:r>
    </w:p>
    <w:p w14:paraId="0BC52CF0" w14:textId="77777777" w:rsidR="00BD064B" w:rsidRPr="00944028" w:rsidRDefault="00BD064B" w:rsidP="00BD064B">
      <w:pPr>
        <w:ind w:left="360"/>
        <w:rPr>
          <w:szCs w:val="20"/>
          <w:lang w:eastAsia="ar-SA"/>
        </w:rPr>
      </w:pPr>
    </w:p>
    <w:p w14:paraId="2659A577" w14:textId="77777777" w:rsidR="00BD064B" w:rsidRPr="00944028" w:rsidRDefault="00BD064B" w:rsidP="008741BC">
      <w:pPr>
        <w:widowControl w:val="0"/>
        <w:numPr>
          <w:ilvl w:val="0"/>
          <w:numId w:val="26"/>
        </w:numPr>
        <w:tabs>
          <w:tab w:val="left" w:pos="360"/>
          <w:tab w:val="left" w:pos="426"/>
        </w:tabs>
        <w:suppressAutoHyphens/>
        <w:ind w:left="0" w:firstLine="0"/>
        <w:rPr>
          <w:szCs w:val="20"/>
          <w:lang w:eastAsia="ar-SA"/>
        </w:rPr>
      </w:pPr>
      <w:r w:rsidRPr="00944028">
        <w:rPr>
          <w:szCs w:val="20"/>
          <w:lang w:eastAsia="ar-SA"/>
        </w:rPr>
        <w:t>rozvíjení pozitivního vztahu k mateřskému jazyku</w:t>
      </w:r>
    </w:p>
    <w:p w14:paraId="582D9B7F" w14:textId="77777777" w:rsidR="00BD064B" w:rsidRPr="00944028" w:rsidRDefault="00BD064B" w:rsidP="008741BC">
      <w:pPr>
        <w:widowControl w:val="0"/>
        <w:numPr>
          <w:ilvl w:val="0"/>
          <w:numId w:val="26"/>
        </w:numPr>
        <w:tabs>
          <w:tab w:val="left" w:pos="360"/>
          <w:tab w:val="left" w:pos="426"/>
        </w:tabs>
        <w:suppressAutoHyphens/>
        <w:ind w:left="0" w:firstLine="0"/>
        <w:rPr>
          <w:szCs w:val="20"/>
          <w:lang w:eastAsia="ar-SA"/>
        </w:rPr>
      </w:pPr>
      <w:r w:rsidRPr="00944028">
        <w:rPr>
          <w:szCs w:val="20"/>
          <w:lang w:eastAsia="ar-SA"/>
        </w:rPr>
        <w:t>vnímání a postupné osvojení jazyka</w:t>
      </w:r>
    </w:p>
    <w:p w14:paraId="68B34C19" w14:textId="77777777" w:rsidR="00BD064B" w:rsidRPr="00944028" w:rsidRDefault="00BD064B" w:rsidP="008741BC">
      <w:pPr>
        <w:widowControl w:val="0"/>
        <w:numPr>
          <w:ilvl w:val="0"/>
          <w:numId w:val="26"/>
        </w:numPr>
        <w:tabs>
          <w:tab w:val="left" w:pos="360"/>
          <w:tab w:val="left" w:pos="426"/>
        </w:tabs>
        <w:suppressAutoHyphens/>
        <w:ind w:left="0" w:firstLine="0"/>
        <w:rPr>
          <w:szCs w:val="20"/>
          <w:lang w:eastAsia="ar-SA"/>
        </w:rPr>
      </w:pPr>
      <w:r w:rsidRPr="00944028">
        <w:rPr>
          <w:szCs w:val="20"/>
          <w:lang w:eastAsia="ar-SA"/>
        </w:rPr>
        <w:t>zvládnutí běžných pravidel verbální a nonverbální komunikace</w:t>
      </w:r>
    </w:p>
    <w:p w14:paraId="417B49AD" w14:textId="77777777" w:rsidR="00BD064B" w:rsidRPr="00944028" w:rsidRDefault="00BD064B" w:rsidP="008741BC">
      <w:pPr>
        <w:widowControl w:val="0"/>
        <w:numPr>
          <w:ilvl w:val="0"/>
          <w:numId w:val="26"/>
        </w:numPr>
        <w:tabs>
          <w:tab w:val="left" w:pos="360"/>
          <w:tab w:val="left" w:pos="426"/>
        </w:tabs>
        <w:suppressAutoHyphens/>
        <w:ind w:left="0" w:firstLine="0"/>
        <w:rPr>
          <w:szCs w:val="20"/>
          <w:lang w:eastAsia="ar-SA"/>
        </w:rPr>
      </w:pPr>
      <w:r w:rsidRPr="00944028">
        <w:rPr>
          <w:szCs w:val="20"/>
          <w:lang w:eastAsia="ar-SA"/>
        </w:rPr>
        <w:t>samostatná práce s jazykovými a literárními prameny</w:t>
      </w:r>
    </w:p>
    <w:p w14:paraId="31C64F96" w14:textId="77777777" w:rsidR="00BD064B" w:rsidRPr="00944028" w:rsidRDefault="00BD064B" w:rsidP="008741BC">
      <w:pPr>
        <w:widowControl w:val="0"/>
        <w:numPr>
          <w:ilvl w:val="0"/>
          <w:numId w:val="26"/>
        </w:numPr>
        <w:tabs>
          <w:tab w:val="left" w:pos="360"/>
          <w:tab w:val="left" w:pos="426"/>
        </w:tabs>
        <w:suppressAutoHyphens/>
        <w:ind w:left="0" w:firstLine="0"/>
        <w:rPr>
          <w:szCs w:val="20"/>
          <w:lang w:eastAsia="ar-SA"/>
        </w:rPr>
      </w:pPr>
      <w:r w:rsidRPr="00944028">
        <w:rPr>
          <w:szCs w:val="20"/>
          <w:lang w:eastAsia="ar-SA"/>
        </w:rPr>
        <w:t>rozvíjení pozitivního vztahu k literatuře a k dalším druhům umění</w:t>
      </w:r>
    </w:p>
    <w:p w14:paraId="1FE7E9E3" w14:textId="77777777" w:rsidR="00BD064B" w:rsidRPr="00944028" w:rsidRDefault="00BD064B" w:rsidP="008741BC">
      <w:pPr>
        <w:tabs>
          <w:tab w:val="left" w:pos="426"/>
        </w:tabs>
        <w:rPr>
          <w:b/>
          <w:bCs/>
          <w:szCs w:val="20"/>
          <w:lang w:eastAsia="ar-SA"/>
        </w:rPr>
      </w:pPr>
    </w:p>
    <w:p w14:paraId="1F046C61" w14:textId="77777777" w:rsidR="00BD064B" w:rsidRPr="00944028" w:rsidRDefault="00BD064B" w:rsidP="00BD064B">
      <w:pPr>
        <w:ind w:left="720"/>
        <w:rPr>
          <w:b/>
          <w:bCs/>
          <w:sz w:val="16"/>
          <w:szCs w:val="16"/>
          <w:lang w:eastAsia="ar-SA"/>
        </w:rPr>
      </w:pPr>
    </w:p>
    <w:p w14:paraId="07BE8096" w14:textId="77777777" w:rsidR="00BD064B" w:rsidRPr="00944028" w:rsidRDefault="00BD064B" w:rsidP="00BD064B">
      <w:pPr>
        <w:rPr>
          <w:rFonts w:cs="Arial"/>
          <w:b/>
          <w:szCs w:val="20"/>
        </w:rPr>
      </w:pPr>
      <w:r w:rsidRPr="00944028">
        <w:rPr>
          <w:rFonts w:cs="Arial"/>
          <w:b/>
          <w:szCs w:val="20"/>
        </w:rPr>
        <w:t>Výchovně vzdělávací strategie</w:t>
      </w:r>
    </w:p>
    <w:p w14:paraId="3257A893" w14:textId="77777777" w:rsidR="00BD064B" w:rsidRPr="00944028" w:rsidRDefault="00BD064B" w:rsidP="00BD064B">
      <w:pPr>
        <w:rPr>
          <w:b/>
          <w:bCs/>
          <w:sz w:val="22"/>
          <w:szCs w:val="22"/>
          <w:lang w:eastAsia="ar-SA"/>
        </w:rPr>
      </w:pPr>
    </w:p>
    <w:p w14:paraId="67EADE13" w14:textId="77777777" w:rsidR="00BD064B" w:rsidRPr="00944028" w:rsidRDefault="00BD064B" w:rsidP="008741BC">
      <w:pPr>
        <w:widowControl w:val="0"/>
        <w:numPr>
          <w:ilvl w:val="0"/>
          <w:numId w:val="24"/>
        </w:numPr>
        <w:tabs>
          <w:tab w:val="clear" w:pos="720"/>
          <w:tab w:val="num" w:pos="426"/>
        </w:tabs>
        <w:suppressAutoHyphens/>
        <w:ind w:left="0" w:firstLine="0"/>
        <w:rPr>
          <w:bCs/>
          <w:szCs w:val="20"/>
          <w:lang w:eastAsia="ar-SA"/>
        </w:rPr>
      </w:pPr>
      <w:r w:rsidRPr="00944028">
        <w:rPr>
          <w:bCs/>
          <w:szCs w:val="20"/>
          <w:lang w:eastAsia="ar-SA"/>
        </w:rPr>
        <w:t>modelujeme různé situace a učíme žáky komunikovat v různých pozicích</w:t>
      </w:r>
    </w:p>
    <w:p w14:paraId="38567477" w14:textId="77777777" w:rsidR="00BD064B" w:rsidRPr="00944028" w:rsidRDefault="00BD064B" w:rsidP="008741BC">
      <w:pPr>
        <w:widowControl w:val="0"/>
        <w:numPr>
          <w:ilvl w:val="0"/>
          <w:numId w:val="24"/>
        </w:numPr>
        <w:tabs>
          <w:tab w:val="clear" w:pos="720"/>
          <w:tab w:val="num" w:pos="426"/>
        </w:tabs>
        <w:suppressAutoHyphens/>
        <w:ind w:left="0" w:firstLine="0"/>
        <w:rPr>
          <w:bCs/>
          <w:szCs w:val="20"/>
          <w:lang w:eastAsia="ar-SA"/>
        </w:rPr>
      </w:pPr>
      <w:r w:rsidRPr="00944028">
        <w:rPr>
          <w:bCs/>
          <w:szCs w:val="20"/>
          <w:lang w:eastAsia="ar-SA"/>
        </w:rPr>
        <w:t>rozvíjíme slovní zásobu motivací ke čtení s porozuměním</w:t>
      </w:r>
    </w:p>
    <w:p w14:paraId="67BED2D8" w14:textId="77777777" w:rsidR="00BD064B" w:rsidRPr="00944028" w:rsidRDefault="00BD064B" w:rsidP="008741BC">
      <w:pPr>
        <w:widowControl w:val="0"/>
        <w:numPr>
          <w:ilvl w:val="0"/>
          <w:numId w:val="24"/>
        </w:numPr>
        <w:tabs>
          <w:tab w:val="clear" w:pos="720"/>
          <w:tab w:val="num" w:pos="426"/>
        </w:tabs>
        <w:suppressAutoHyphens/>
        <w:ind w:left="0" w:firstLine="0"/>
        <w:rPr>
          <w:bCs/>
          <w:szCs w:val="20"/>
          <w:lang w:eastAsia="ar-SA"/>
        </w:rPr>
      </w:pPr>
      <w:r w:rsidRPr="00944028">
        <w:rPr>
          <w:bCs/>
          <w:szCs w:val="20"/>
          <w:lang w:eastAsia="ar-SA"/>
        </w:rPr>
        <w:t>vedeme žáky k vyjadřování vlastních myšlenek</w:t>
      </w:r>
    </w:p>
    <w:p w14:paraId="1EAB8B9A" w14:textId="77777777" w:rsidR="00BD064B" w:rsidRPr="00944028" w:rsidRDefault="00BD064B" w:rsidP="00BD064B">
      <w:pPr>
        <w:rPr>
          <w:rFonts w:cs="Arial"/>
          <w:b/>
          <w:sz w:val="22"/>
          <w:szCs w:val="22"/>
        </w:rPr>
      </w:pPr>
    </w:p>
    <w:p w14:paraId="36175256" w14:textId="77777777" w:rsidR="00BD064B" w:rsidRPr="00944028" w:rsidRDefault="00BD064B" w:rsidP="00BD064B">
      <w:pPr>
        <w:rPr>
          <w:rFonts w:cs="Arial"/>
          <w:b/>
          <w:sz w:val="22"/>
          <w:szCs w:val="22"/>
        </w:rPr>
      </w:pPr>
    </w:p>
    <w:p w14:paraId="37BE7A58" w14:textId="77777777" w:rsidR="00BD064B" w:rsidRPr="00944028" w:rsidRDefault="00BD064B" w:rsidP="00D17B96">
      <w:pPr>
        <w:pStyle w:val="Nadpis3"/>
      </w:pPr>
      <w:bookmarkStart w:id="25" w:name="_Toc103538312"/>
      <w:r w:rsidRPr="00944028">
        <w:t>5.1.</w:t>
      </w:r>
      <w:r>
        <w:t>2</w:t>
      </w:r>
      <w:r w:rsidRPr="00944028">
        <w:t xml:space="preserve"> Cizí jazyk - Anglický jazyk</w:t>
      </w:r>
      <w:bookmarkEnd w:id="25"/>
    </w:p>
    <w:p w14:paraId="2168584A" w14:textId="77777777" w:rsidR="00BD064B" w:rsidRPr="00944028" w:rsidRDefault="00BD064B" w:rsidP="00BD064B">
      <w:pPr>
        <w:ind w:firstLine="708"/>
      </w:pPr>
    </w:p>
    <w:p w14:paraId="3B0FCBF3" w14:textId="77777777" w:rsidR="00BD064B" w:rsidRPr="00944028" w:rsidRDefault="00BD064B" w:rsidP="00BD064B">
      <w:pPr>
        <w:ind w:firstLine="708"/>
      </w:pPr>
      <w:r w:rsidRPr="00944028">
        <w:t xml:space="preserve">Vyučovací předmět </w:t>
      </w:r>
      <w:r w:rsidRPr="00944028">
        <w:rPr>
          <w:b/>
        </w:rPr>
        <w:t>Anglický jazyk</w:t>
      </w:r>
      <w:r w:rsidRPr="00944028">
        <w:t xml:space="preserve"> přispívá k chápání a objevování skutečností, které přesahují oblast zkušeností zprostředkovaných mateřským jazykem. Poskytuje živý jazykový základ a předpoklady pro komunikaci žáků v rámci integrované Evropy a světa.</w:t>
      </w:r>
    </w:p>
    <w:p w14:paraId="6810048A" w14:textId="77777777" w:rsidR="00BD064B" w:rsidRPr="00944028" w:rsidRDefault="00BD064B" w:rsidP="00BD064B">
      <w:r w:rsidRPr="00944028">
        <w:t>Osvojování anglického jazyka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w:t>
      </w:r>
    </w:p>
    <w:p w14:paraId="498B051D" w14:textId="77777777" w:rsidR="00BD064B" w:rsidRPr="00944028" w:rsidRDefault="00BD064B" w:rsidP="00BD064B">
      <w:r w:rsidRPr="00944028">
        <w:t>Prohlubuje vědomí významu vzájemného mezinárodního porozumění a tolerance a vytváří podmínky pro spolupráci škol na mezinárodních projektech.</w:t>
      </w:r>
    </w:p>
    <w:p w14:paraId="75500159" w14:textId="77777777" w:rsidR="00BD064B" w:rsidRPr="00944028" w:rsidRDefault="00BD064B" w:rsidP="00BD064B"/>
    <w:p w14:paraId="1950AF0B" w14:textId="77777777" w:rsidR="00BD064B" w:rsidRPr="00944028" w:rsidRDefault="00BD064B" w:rsidP="00BD064B"/>
    <w:p w14:paraId="4757E847" w14:textId="77777777" w:rsidR="00BD064B" w:rsidRPr="00944028" w:rsidRDefault="00BD064B" w:rsidP="00BD064B">
      <w:pPr>
        <w:rPr>
          <w:b/>
        </w:rPr>
      </w:pPr>
      <w:r w:rsidRPr="00944028">
        <w:rPr>
          <w:b/>
        </w:rPr>
        <w:t>Časové vymezení</w:t>
      </w:r>
    </w:p>
    <w:p w14:paraId="1276B6E0" w14:textId="77777777" w:rsidR="00BD064B" w:rsidRPr="00944028" w:rsidRDefault="00BD064B" w:rsidP="00BD064B">
      <w:pPr>
        <w:ind w:firstLine="708"/>
      </w:pPr>
      <w:r w:rsidRPr="00944028">
        <w:t xml:space="preserve">Vyučovací předmět má časovou dotaci ve </w:t>
      </w:r>
      <w:smartTag w:uri="urn:schemas-microsoft-com:office:smarttags" w:element="metricconverter">
        <w:smartTagPr>
          <w:attr w:name="ProductID" w:val="3. a"/>
        </w:smartTagPr>
        <w:r w:rsidRPr="00944028">
          <w:t>3. a</w:t>
        </w:r>
      </w:smartTag>
      <w:r w:rsidRPr="00944028">
        <w:t xml:space="preserve"> 5. ročníku 4 hodiny týdně, ve 4. ročníku 3 hodiny týdně, celková dotace </w:t>
      </w:r>
      <w:r w:rsidRPr="00944028">
        <w:rPr>
          <w:rFonts w:cs="Arial"/>
          <w:szCs w:val="20"/>
        </w:rPr>
        <w:t xml:space="preserve">na 1. stupni je </w:t>
      </w:r>
      <w:r w:rsidRPr="00944028">
        <w:t xml:space="preserve">11 </w:t>
      </w:r>
      <w:proofErr w:type="gramStart"/>
      <w:r w:rsidRPr="00944028">
        <w:t>hodin, v  6.</w:t>
      </w:r>
      <w:proofErr w:type="gramEnd"/>
      <w:r w:rsidRPr="00944028">
        <w:t xml:space="preserve"> - 9. ročníku 3 hodiny týdně, celková dotace </w:t>
      </w:r>
      <w:r w:rsidRPr="00944028">
        <w:rPr>
          <w:rFonts w:cs="Arial"/>
          <w:szCs w:val="20"/>
        </w:rPr>
        <w:t xml:space="preserve">na 2.  stupni je </w:t>
      </w:r>
      <w:r w:rsidRPr="00944028">
        <w:t>12 hodin.</w:t>
      </w:r>
    </w:p>
    <w:p w14:paraId="46ACD69C" w14:textId="77777777" w:rsidR="00BD064B" w:rsidRPr="00944028" w:rsidRDefault="00BD064B" w:rsidP="00BD064B">
      <w:pPr>
        <w:rPr>
          <w:b/>
        </w:rPr>
      </w:pPr>
      <w:r w:rsidRPr="00944028">
        <w:rPr>
          <w:b/>
        </w:rPr>
        <w:lastRenderedPageBreak/>
        <w:t>Organizační zajištění</w:t>
      </w:r>
    </w:p>
    <w:p w14:paraId="6FB1EFD1" w14:textId="77777777" w:rsidR="00BD064B" w:rsidRPr="00944028" w:rsidRDefault="00BD064B" w:rsidP="00BD064B">
      <w:pPr>
        <w:rPr>
          <w:b/>
        </w:rPr>
      </w:pPr>
    </w:p>
    <w:p w14:paraId="184A1A44" w14:textId="0EF8449E" w:rsidR="00BD064B" w:rsidRPr="00944028" w:rsidRDefault="00BD064B" w:rsidP="00BD064B">
      <w:pPr>
        <w:ind w:firstLine="708"/>
      </w:pPr>
      <w:r w:rsidRPr="00944028">
        <w:t xml:space="preserve">Výuka probíhá ve třídách, v jazykových učebnách nebo v počítačových učebnách. </w:t>
      </w:r>
    </w:p>
    <w:p w14:paraId="6DDE678F" w14:textId="77777777" w:rsidR="00BD064B" w:rsidRPr="00944028" w:rsidRDefault="00BD064B" w:rsidP="00BD064B">
      <w:pPr>
        <w:rPr>
          <w:i/>
        </w:rPr>
      </w:pPr>
    </w:p>
    <w:p w14:paraId="0837D662" w14:textId="77777777" w:rsidR="00BD064B" w:rsidRPr="00944028" w:rsidRDefault="00BD064B" w:rsidP="00BD064B">
      <w:pPr>
        <w:rPr>
          <w:rFonts w:cs="Arial"/>
          <w:b/>
          <w:szCs w:val="20"/>
        </w:rPr>
      </w:pPr>
      <w:r w:rsidRPr="00944028">
        <w:rPr>
          <w:rFonts w:cs="Arial"/>
          <w:b/>
          <w:szCs w:val="20"/>
        </w:rPr>
        <w:t>Výchovně vzdělávací strategie</w:t>
      </w:r>
    </w:p>
    <w:p w14:paraId="612823C6" w14:textId="77777777" w:rsidR="00BD064B" w:rsidRPr="00944028" w:rsidRDefault="00BD064B" w:rsidP="00BD064B">
      <w:pPr>
        <w:ind w:firstLine="708"/>
        <w:rPr>
          <w:i/>
        </w:rPr>
      </w:pPr>
    </w:p>
    <w:p w14:paraId="5BF14948" w14:textId="77777777" w:rsidR="00BD064B" w:rsidRPr="00944028" w:rsidRDefault="00BD064B" w:rsidP="00BD064B">
      <w:pPr>
        <w:ind w:firstLine="708"/>
      </w:pPr>
      <w:r w:rsidRPr="00944028">
        <w:t xml:space="preserve">Ve výuce seznamujeme žáky s jazykem a reáliemi zemí, které tímto jazykem hovoří. Vedeme žáky k pochopení jiných cizojazyčných kultur a prohlubujeme v nich toleranci k nim. </w:t>
      </w:r>
    </w:p>
    <w:p w14:paraId="52952DA4" w14:textId="77777777" w:rsidR="00BD064B" w:rsidRPr="00944028" w:rsidRDefault="00BD064B" w:rsidP="00BD064B">
      <w:r w:rsidRPr="00944028">
        <w:t>Využíváme modelových situací z reálného života. Zařazujeme práci ve dvojicích, dbáme na prostřídání rolí. Žáky vhodně motivujeme výběrem témat, která se bezprostředně dotýkají osobnosti žáka. Předkládáme příklady správného jazykového projevu (poslech učitele, zvukového záznamu). Zařazujeme práci s</w:t>
      </w:r>
      <w:r w:rsidR="00581D25">
        <w:t>e</w:t>
      </w:r>
      <w:r w:rsidRPr="00944028">
        <w:t xml:space="preserve"> zdroji informací (slovníky</w:t>
      </w:r>
      <w:r w:rsidR="00581D25">
        <w:t>, časopisy</w:t>
      </w:r>
      <w:r w:rsidRPr="00944028">
        <w:t>...)</w:t>
      </w:r>
    </w:p>
    <w:p w14:paraId="4004C84A" w14:textId="77777777" w:rsidR="00BD064B" w:rsidRPr="00944028" w:rsidRDefault="00BD064B" w:rsidP="00BD064B">
      <w:pPr>
        <w:rPr>
          <w:i/>
        </w:rPr>
      </w:pPr>
    </w:p>
    <w:p w14:paraId="1284A550" w14:textId="77777777" w:rsidR="00BD064B" w:rsidRPr="00944028" w:rsidRDefault="00BD064B" w:rsidP="00BD064B">
      <w:r w:rsidRPr="00944028">
        <w:rPr>
          <w:b/>
        </w:rPr>
        <w:t>Jazyková úroveň A1</w:t>
      </w:r>
    </w:p>
    <w:p w14:paraId="05C6AD28" w14:textId="77777777" w:rsidR="00BD064B" w:rsidRPr="00944028" w:rsidRDefault="00BD064B" w:rsidP="00BD064B">
      <w:r w:rsidRPr="00944028">
        <w:t>- žák má pouze základní rozsah jednoduchých výrazů týkajících se osobních dat a potřeb konkrétní povahy</w:t>
      </w:r>
    </w:p>
    <w:p w14:paraId="31ED88C3" w14:textId="77777777" w:rsidR="00BD064B" w:rsidRPr="00944028" w:rsidRDefault="00BD064B" w:rsidP="00BD064B">
      <w:r w:rsidRPr="00944028">
        <w:t>- má základní repertoár slovní zásoby zahrnující izolované lexikální jednotky a fráze, které se vztahují ke konkrétním situacím</w:t>
      </w:r>
    </w:p>
    <w:p w14:paraId="00A46148" w14:textId="77777777" w:rsidR="00BD064B" w:rsidRPr="00944028" w:rsidRDefault="00BD064B" w:rsidP="00BD064B">
      <w:r w:rsidRPr="00944028">
        <w:t>- ovládá jen v omezené míře několik základních gramatických struktur a typů vět, které jsou součástí osvojeného repertoáru</w:t>
      </w:r>
    </w:p>
    <w:p w14:paraId="3D34C2BA" w14:textId="77777777" w:rsidR="00BD064B" w:rsidRPr="00944028" w:rsidRDefault="00BD064B" w:rsidP="00BD064B">
      <w:r w:rsidRPr="00944028">
        <w:t>- výslovnost osvojených slov a frází může být srozumitelná pro rodilé mluvčí, pokud vyvinou určité úsilí a jsou zvyklí na styk s danou jazykovou skupinou</w:t>
      </w:r>
    </w:p>
    <w:p w14:paraId="2C1F1C8F" w14:textId="77777777" w:rsidR="00BD064B" w:rsidRPr="00944028" w:rsidRDefault="00BD064B" w:rsidP="00BD064B">
      <w:r w:rsidRPr="00944028">
        <w:t>- dokáže opisovat známá slova a krátké fráze, napsat svou adresu, národnost a ostatní osobní data</w:t>
      </w:r>
    </w:p>
    <w:p w14:paraId="409767BA" w14:textId="77777777" w:rsidR="00BD064B" w:rsidRPr="00944028" w:rsidRDefault="00BD064B" w:rsidP="00BD064B">
      <w:r w:rsidRPr="00944028">
        <w:t>- dokáže navázat základní společenskou komunikaci, umí pozdravit, rozloučit se, představit se, omluvit se a poděkovat</w:t>
      </w:r>
    </w:p>
    <w:p w14:paraId="0B7312E1" w14:textId="77777777" w:rsidR="00BD064B" w:rsidRPr="00944028" w:rsidRDefault="00BD064B" w:rsidP="00BD064B"/>
    <w:p w14:paraId="58A80014" w14:textId="77777777" w:rsidR="00BD064B" w:rsidRPr="00944028" w:rsidRDefault="00BD064B" w:rsidP="00BD064B">
      <w:pPr>
        <w:rPr>
          <w:b/>
        </w:rPr>
      </w:pPr>
      <w:r w:rsidRPr="00944028">
        <w:rPr>
          <w:b/>
        </w:rPr>
        <w:t>Jazyková úroveň A2</w:t>
      </w:r>
    </w:p>
    <w:p w14:paraId="4017DDE6" w14:textId="77777777" w:rsidR="00BD064B" w:rsidRPr="00944028" w:rsidRDefault="00BD064B" w:rsidP="00BD064B">
      <w:r w:rsidRPr="00944028">
        <w:t>- žák rozumí větám a často používaným výrazům vztahujícím se k oblastem, které se ho bezprostředně týkají</w:t>
      </w:r>
    </w:p>
    <w:p w14:paraId="6EA8AA33" w14:textId="77777777" w:rsidR="00BD064B" w:rsidRPr="00944028" w:rsidRDefault="00BD064B" w:rsidP="00BD064B">
      <w:r w:rsidRPr="00944028">
        <w:t>- dokáže komunikovat prostřednictvím jednoduchých a běžných úloh, jež vyžadují jednoduchou a přímou výměnu informací o známých a běžných skutečnostech</w:t>
      </w:r>
    </w:p>
    <w:p w14:paraId="57966B13" w14:textId="77777777" w:rsidR="00BD064B" w:rsidRPr="00944028" w:rsidRDefault="00BD064B" w:rsidP="00BD064B">
      <w:pPr>
        <w:rPr>
          <w:rFonts w:cs="Arial"/>
          <w:szCs w:val="20"/>
        </w:rPr>
      </w:pPr>
      <w:r w:rsidRPr="00944028">
        <w:rPr>
          <w:rFonts w:cs="Arial"/>
          <w:szCs w:val="20"/>
        </w:rPr>
        <w:t>- umí jednoduchým způsobem popsat svou vlastní rodinu, bezprostřední okolí a záležitosti týkající se jeho nejdůležitějších potřeb</w:t>
      </w:r>
    </w:p>
    <w:p w14:paraId="40969E2E" w14:textId="77777777" w:rsidR="00BD064B" w:rsidRPr="00944028" w:rsidRDefault="00BD064B" w:rsidP="00BD064B">
      <w:pPr>
        <w:rPr>
          <w:rFonts w:cs="Arial"/>
          <w:szCs w:val="20"/>
        </w:rPr>
      </w:pPr>
      <w:r w:rsidRPr="00944028">
        <w:rPr>
          <w:rFonts w:cs="Arial"/>
          <w:szCs w:val="20"/>
        </w:rPr>
        <w:t>- používá základní typy vět s pamětně osvojenými frázemi, skupinami několika slov a běžnými formulacemi tak, aby byl schopen vyjádřit omezený rozsah informací v jednoduchých každodenních situacích</w:t>
      </w:r>
    </w:p>
    <w:p w14:paraId="6D3F223A" w14:textId="77777777" w:rsidR="00BD064B" w:rsidRPr="00944028" w:rsidRDefault="00BD064B" w:rsidP="00BD064B"/>
    <w:p w14:paraId="2A10EAE8" w14:textId="77777777" w:rsidR="00BD064B" w:rsidRPr="00944028" w:rsidRDefault="00BD064B" w:rsidP="00BD064B">
      <w:pPr>
        <w:rPr>
          <w:b/>
          <w:bCs/>
          <w:szCs w:val="20"/>
        </w:rPr>
      </w:pPr>
      <w:r w:rsidRPr="00944028">
        <w:rPr>
          <w:b/>
          <w:bCs/>
          <w:szCs w:val="20"/>
        </w:rPr>
        <w:t>Metody a formy práce</w:t>
      </w:r>
    </w:p>
    <w:p w14:paraId="6610860B" w14:textId="77777777" w:rsidR="00BD064B" w:rsidRPr="00944028" w:rsidRDefault="00BD064B" w:rsidP="00BD064B">
      <w:pPr>
        <w:rPr>
          <w:szCs w:val="20"/>
        </w:rPr>
      </w:pPr>
      <w:r w:rsidRPr="00944028">
        <w:rPr>
          <w:szCs w:val="20"/>
        </w:rPr>
        <w:t xml:space="preserve">kromě obecně používaných metod budou použity metody </w:t>
      </w:r>
    </w:p>
    <w:p w14:paraId="22F343F1" w14:textId="77777777" w:rsidR="00BD064B" w:rsidRPr="00944028" w:rsidRDefault="00BD064B" w:rsidP="00BD064B">
      <w:pPr>
        <w:rPr>
          <w:szCs w:val="20"/>
        </w:rPr>
      </w:pPr>
      <w:r w:rsidRPr="00944028">
        <w:rPr>
          <w:szCs w:val="20"/>
        </w:rPr>
        <w:t>- práce se slovníkem</w:t>
      </w:r>
      <w:r w:rsidR="00D17C65">
        <w:rPr>
          <w:szCs w:val="20"/>
        </w:rPr>
        <w:t xml:space="preserve">, </w:t>
      </w:r>
      <w:r w:rsidR="00D17C65" w:rsidRPr="00D17C65">
        <w:rPr>
          <w:color w:val="000000"/>
          <w:szCs w:val="20"/>
        </w:rPr>
        <w:t>s online slovníkem</w:t>
      </w:r>
      <w:r w:rsidRPr="00944028">
        <w:rPr>
          <w:szCs w:val="20"/>
        </w:rPr>
        <w:t xml:space="preserve"> </w:t>
      </w:r>
    </w:p>
    <w:p w14:paraId="69823643" w14:textId="77777777" w:rsidR="00BD064B" w:rsidRPr="00944028" w:rsidRDefault="00BD064B" w:rsidP="00BD064B">
      <w:pPr>
        <w:rPr>
          <w:rFonts w:cs="Arial"/>
          <w:szCs w:val="20"/>
        </w:rPr>
      </w:pPr>
      <w:r w:rsidRPr="00944028">
        <w:rPr>
          <w:rFonts w:cs="Arial"/>
          <w:szCs w:val="20"/>
        </w:rPr>
        <w:t>- práce s cizojazyčnou literaturou</w:t>
      </w:r>
    </w:p>
    <w:p w14:paraId="43688DA5" w14:textId="4364543B" w:rsidR="00BD064B" w:rsidRPr="00944028" w:rsidRDefault="00BD064B" w:rsidP="00BD064B">
      <w:pPr>
        <w:rPr>
          <w:rFonts w:cs="Arial"/>
          <w:szCs w:val="20"/>
        </w:rPr>
      </w:pPr>
      <w:r w:rsidRPr="00944028">
        <w:rPr>
          <w:rFonts w:cs="Arial"/>
          <w:szCs w:val="20"/>
        </w:rPr>
        <w:t xml:space="preserve">- </w:t>
      </w:r>
      <w:r w:rsidR="003D4519" w:rsidRPr="00944028">
        <w:rPr>
          <w:rFonts w:cs="Arial"/>
          <w:szCs w:val="20"/>
        </w:rPr>
        <w:t>překlad – odhad</w:t>
      </w:r>
      <w:r w:rsidRPr="00944028">
        <w:rPr>
          <w:rFonts w:cs="Arial"/>
          <w:szCs w:val="20"/>
        </w:rPr>
        <w:t xml:space="preserve"> - práce se slovníkem - analytické čtení, syntetické čtení</w:t>
      </w:r>
    </w:p>
    <w:p w14:paraId="1D0EBC99" w14:textId="50CF3E33" w:rsidR="00BD064B" w:rsidRPr="00944028" w:rsidRDefault="00BD064B" w:rsidP="00BD064B">
      <w:pPr>
        <w:rPr>
          <w:rFonts w:cs="Arial"/>
          <w:szCs w:val="20"/>
        </w:rPr>
      </w:pPr>
      <w:r w:rsidRPr="00944028">
        <w:rPr>
          <w:rFonts w:cs="Arial"/>
          <w:szCs w:val="20"/>
        </w:rPr>
        <w:t xml:space="preserve">- nácvik </w:t>
      </w:r>
      <w:r w:rsidR="003D4519" w:rsidRPr="00944028">
        <w:rPr>
          <w:rFonts w:cs="Arial"/>
          <w:szCs w:val="20"/>
        </w:rPr>
        <w:t>výslovnosti – fonetika</w:t>
      </w:r>
    </w:p>
    <w:p w14:paraId="59660243" w14:textId="3003AFBD" w:rsidR="00BD064B" w:rsidRPr="00944028" w:rsidRDefault="00BD064B" w:rsidP="00BD064B">
      <w:pPr>
        <w:rPr>
          <w:rFonts w:cs="Arial"/>
          <w:szCs w:val="20"/>
        </w:rPr>
      </w:pPr>
      <w:r w:rsidRPr="00944028">
        <w:rPr>
          <w:rFonts w:cs="Arial"/>
          <w:szCs w:val="20"/>
        </w:rPr>
        <w:t xml:space="preserve">- čtení s </w:t>
      </w:r>
      <w:r w:rsidR="003D4519" w:rsidRPr="00944028">
        <w:rPr>
          <w:rFonts w:cs="Arial"/>
          <w:szCs w:val="20"/>
        </w:rPr>
        <w:t>porozuměním – otázky</w:t>
      </w:r>
      <w:r w:rsidRPr="00944028">
        <w:rPr>
          <w:rFonts w:cs="Arial"/>
          <w:szCs w:val="20"/>
        </w:rPr>
        <w:t xml:space="preserve"> k textu</w:t>
      </w:r>
    </w:p>
    <w:p w14:paraId="3971A586" w14:textId="0F028237" w:rsidR="00BD064B" w:rsidRDefault="00BD064B" w:rsidP="00BD064B">
      <w:pPr>
        <w:rPr>
          <w:rFonts w:cs="Arial"/>
          <w:szCs w:val="20"/>
        </w:rPr>
      </w:pPr>
      <w:r w:rsidRPr="00944028">
        <w:rPr>
          <w:rFonts w:cs="Arial"/>
          <w:szCs w:val="20"/>
        </w:rPr>
        <w:t xml:space="preserve">- </w:t>
      </w:r>
      <w:r w:rsidR="003D4519" w:rsidRPr="00944028">
        <w:rPr>
          <w:rFonts w:cs="Arial"/>
          <w:szCs w:val="20"/>
        </w:rPr>
        <w:t>poslech – zachytit</w:t>
      </w:r>
      <w:r w:rsidRPr="00944028">
        <w:rPr>
          <w:rFonts w:cs="Arial"/>
          <w:szCs w:val="20"/>
        </w:rPr>
        <w:t xml:space="preserve"> zmíněné úkoly dané předem</w:t>
      </w:r>
    </w:p>
    <w:p w14:paraId="57E7CFB5" w14:textId="77777777" w:rsidR="00581D25" w:rsidRDefault="00581D25" w:rsidP="00BD064B">
      <w:pPr>
        <w:rPr>
          <w:rFonts w:cs="Arial"/>
          <w:szCs w:val="20"/>
        </w:rPr>
      </w:pPr>
      <w:r>
        <w:rPr>
          <w:rFonts w:cs="Arial"/>
          <w:szCs w:val="20"/>
        </w:rPr>
        <w:t>- práce s digitálními technologiemi, praktické využití aplikací, programů a služeb</w:t>
      </w:r>
    </w:p>
    <w:p w14:paraId="73183E46" w14:textId="0E4E720B" w:rsidR="00BD064B" w:rsidRDefault="00BD064B" w:rsidP="00BD064B">
      <w:pPr>
        <w:rPr>
          <w:rFonts w:cs="Arial"/>
          <w:szCs w:val="20"/>
        </w:rPr>
      </w:pPr>
    </w:p>
    <w:p w14:paraId="213D8532" w14:textId="77777777" w:rsidR="00211916" w:rsidRDefault="00211916" w:rsidP="00D17B96">
      <w:pPr>
        <w:pStyle w:val="Nadpis3"/>
      </w:pPr>
    </w:p>
    <w:p w14:paraId="0419F660" w14:textId="2FA67E06" w:rsidR="00BD064B" w:rsidRPr="00944028" w:rsidRDefault="00BD064B" w:rsidP="00D17B96">
      <w:pPr>
        <w:pStyle w:val="Nadpis3"/>
      </w:pPr>
      <w:bookmarkStart w:id="26" w:name="_Toc103538313"/>
      <w:r w:rsidRPr="00944028">
        <w:t>5.1.</w:t>
      </w:r>
      <w:r>
        <w:t>3</w:t>
      </w:r>
      <w:r w:rsidRPr="00944028">
        <w:t xml:space="preserve"> Další cizí jazyk</w:t>
      </w:r>
      <w:bookmarkEnd w:id="26"/>
      <w:r w:rsidRPr="00944028">
        <w:t xml:space="preserve"> </w:t>
      </w:r>
    </w:p>
    <w:p w14:paraId="730D6690" w14:textId="77777777" w:rsidR="00BD064B" w:rsidRPr="00944028" w:rsidRDefault="00BD064B" w:rsidP="00BD064B">
      <w:pPr>
        <w:rPr>
          <w:rFonts w:cs="Arial"/>
          <w:b/>
          <w:sz w:val="22"/>
          <w:szCs w:val="22"/>
        </w:rPr>
      </w:pPr>
    </w:p>
    <w:p w14:paraId="64248A29" w14:textId="77777777" w:rsidR="00BD064B" w:rsidRPr="00944028" w:rsidRDefault="00BD064B" w:rsidP="00BD064B">
      <w:pPr>
        <w:ind w:firstLine="708"/>
        <w:rPr>
          <w:b/>
          <w:bCs/>
          <w:sz w:val="22"/>
          <w:szCs w:val="22"/>
        </w:rPr>
      </w:pPr>
      <w:r w:rsidRPr="00944028">
        <w:rPr>
          <w:szCs w:val="20"/>
        </w:rPr>
        <w:t xml:space="preserve">V rámci jazykové výuky jsou žákům nabízeny </w:t>
      </w:r>
      <w:r w:rsidRPr="00944028">
        <w:rPr>
          <w:b/>
          <w:szCs w:val="20"/>
        </w:rPr>
        <w:t xml:space="preserve">jazyky německý </w:t>
      </w:r>
      <w:r w:rsidRPr="00944028">
        <w:rPr>
          <w:szCs w:val="20"/>
        </w:rPr>
        <w:t>nebo</w:t>
      </w:r>
      <w:r w:rsidRPr="00944028">
        <w:rPr>
          <w:b/>
          <w:szCs w:val="20"/>
        </w:rPr>
        <w:t xml:space="preserve"> ruský</w:t>
      </w:r>
      <w:r w:rsidRPr="00944028">
        <w:rPr>
          <w:szCs w:val="20"/>
        </w:rPr>
        <w:t xml:space="preserve">. Žák dosáhne jazykové úrovně A1 (při celkovém počtu 6 hodin) dle společného evropského referenčního rámce. </w:t>
      </w:r>
    </w:p>
    <w:p w14:paraId="68D53DCE" w14:textId="77777777" w:rsidR="00BD064B" w:rsidRPr="00D17C65" w:rsidRDefault="00D17C65" w:rsidP="00BD064B">
      <w:pPr>
        <w:rPr>
          <w:b/>
          <w:bCs/>
          <w:szCs w:val="20"/>
        </w:rPr>
      </w:pPr>
      <w:r w:rsidRPr="00D17C65">
        <w:rPr>
          <w:color w:val="000000"/>
          <w:szCs w:val="20"/>
        </w:rPr>
        <w:t>Obsah výuky se koncentruje na základní řečové dovednosti, jež jsou zapotřebí v situacích, do kterých se může žák dostat při svých jazykových znalostech na této úrovni.</w:t>
      </w:r>
    </w:p>
    <w:p w14:paraId="57B0EBCA" w14:textId="77777777" w:rsidR="00D17C65" w:rsidRDefault="00D17C65" w:rsidP="00BD064B">
      <w:pPr>
        <w:rPr>
          <w:b/>
        </w:rPr>
      </w:pPr>
    </w:p>
    <w:p w14:paraId="39528A10" w14:textId="77777777" w:rsidR="00BD064B" w:rsidRPr="00944028" w:rsidRDefault="00BD064B" w:rsidP="00BD064B">
      <w:pPr>
        <w:rPr>
          <w:b/>
        </w:rPr>
      </w:pPr>
      <w:r w:rsidRPr="00944028">
        <w:rPr>
          <w:b/>
        </w:rPr>
        <w:t xml:space="preserve">Časové a organizační vymezení vyučovacího předmětu </w:t>
      </w:r>
    </w:p>
    <w:p w14:paraId="2E874DF2" w14:textId="77777777" w:rsidR="00BD064B" w:rsidRPr="00944028" w:rsidRDefault="00BD064B" w:rsidP="00BD064B">
      <w:pPr>
        <w:rPr>
          <w:sz w:val="16"/>
          <w:szCs w:val="16"/>
        </w:rPr>
      </w:pPr>
    </w:p>
    <w:p w14:paraId="17C6175B" w14:textId="77777777" w:rsidR="00BD064B" w:rsidRPr="00944028" w:rsidRDefault="00BD064B" w:rsidP="00BD064B">
      <w:pPr>
        <w:ind w:firstLine="708"/>
        <w:rPr>
          <w:szCs w:val="20"/>
        </w:rPr>
      </w:pPr>
      <w:r w:rsidRPr="00944028">
        <w:rPr>
          <w:szCs w:val="20"/>
        </w:rPr>
        <w:t xml:space="preserve">Další cizí jazyk se vyučuje po 2 hodinách týdně v 7. až 9. ročníku. </w:t>
      </w:r>
    </w:p>
    <w:p w14:paraId="257ABAC1" w14:textId="77777777" w:rsidR="00BD064B" w:rsidRPr="00944028" w:rsidRDefault="00BD064B" w:rsidP="00BD064B">
      <w:pPr>
        <w:ind w:firstLine="708"/>
        <w:rPr>
          <w:szCs w:val="20"/>
        </w:rPr>
      </w:pPr>
    </w:p>
    <w:p w14:paraId="705B3688" w14:textId="77777777" w:rsidR="00BD064B" w:rsidRPr="00944028" w:rsidRDefault="00BD064B" w:rsidP="00BD064B">
      <w:pPr>
        <w:rPr>
          <w:b/>
        </w:rPr>
      </w:pPr>
      <w:r w:rsidRPr="00944028">
        <w:rPr>
          <w:b/>
        </w:rPr>
        <w:t>Organizační zajištění</w:t>
      </w:r>
    </w:p>
    <w:p w14:paraId="7647F6FD" w14:textId="77777777" w:rsidR="00BD064B" w:rsidRPr="00944028" w:rsidRDefault="00BD064B" w:rsidP="00BD064B">
      <w:pPr>
        <w:rPr>
          <w:b/>
        </w:rPr>
      </w:pPr>
    </w:p>
    <w:p w14:paraId="41DB4437" w14:textId="77777777" w:rsidR="00BD064B" w:rsidRPr="00944028" w:rsidRDefault="00BD064B" w:rsidP="00BD064B">
      <w:pPr>
        <w:ind w:firstLine="708"/>
      </w:pPr>
      <w:r w:rsidRPr="00944028">
        <w:t xml:space="preserve">Výuka probíhá ve třídách, v jazykových učebnách nebo v počítačových učebnách. Žáci se dělí na skupiny s nižším počtem, který zaručuje každému procvičení probírané látky. </w:t>
      </w:r>
    </w:p>
    <w:p w14:paraId="6795F233" w14:textId="77777777" w:rsidR="00BD064B" w:rsidRPr="00944028" w:rsidRDefault="00BD064B" w:rsidP="00BD064B">
      <w:pPr>
        <w:rPr>
          <w:rFonts w:cs="Arial"/>
          <w:b/>
          <w:szCs w:val="20"/>
        </w:rPr>
      </w:pPr>
      <w:r w:rsidRPr="00944028">
        <w:rPr>
          <w:rFonts w:cs="Arial"/>
          <w:b/>
          <w:szCs w:val="20"/>
        </w:rPr>
        <w:lastRenderedPageBreak/>
        <w:t>Výchovně vzdělávací strategie</w:t>
      </w:r>
    </w:p>
    <w:p w14:paraId="7E796B83" w14:textId="77777777" w:rsidR="00BD064B" w:rsidRPr="00944028" w:rsidRDefault="00BD064B" w:rsidP="00BD064B">
      <w:pPr>
        <w:ind w:firstLine="708"/>
        <w:rPr>
          <w:szCs w:val="20"/>
        </w:rPr>
      </w:pPr>
    </w:p>
    <w:p w14:paraId="131E6A64" w14:textId="0DC1894F" w:rsidR="00BD064B" w:rsidRPr="00944028" w:rsidRDefault="00BD064B" w:rsidP="00BD064B">
      <w:pPr>
        <w:ind w:firstLine="708"/>
        <w:rPr>
          <w:szCs w:val="20"/>
        </w:rPr>
      </w:pPr>
      <w:r w:rsidRPr="00944028">
        <w:rPr>
          <w:szCs w:val="20"/>
        </w:rPr>
        <w:t>V rámci roz</w:t>
      </w:r>
      <w:r w:rsidR="00713D15">
        <w:rPr>
          <w:szCs w:val="20"/>
        </w:rPr>
        <w:t>v</w:t>
      </w:r>
      <w:r w:rsidR="00EE7818">
        <w:rPr>
          <w:szCs w:val="20"/>
        </w:rPr>
        <w:t>íjení</w:t>
      </w:r>
      <w:r w:rsidRPr="00944028">
        <w:rPr>
          <w:szCs w:val="20"/>
        </w:rPr>
        <w:t xml:space="preserve"> klíčových kompetencí budou zaváděny jednotlivé úkoly a voleny metody tak, aby si žák aktivně osvojil co největší slovní zásobu a na základě osvojených gramatických jevů zvládl základní komunikaci v cizím jazyce. V tomto období je důraz kladen na ústní komunikaci a vytváření základu (zejména ve fonetice a syntaxi) pro další osvojování jazyka. Rovněž je cílem rozvoj jazykového povědomí ve vztahu k mateřskému a případně dalším jazykům.</w:t>
      </w:r>
    </w:p>
    <w:p w14:paraId="10E44417" w14:textId="77777777" w:rsidR="00BD064B" w:rsidRPr="00944028" w:rsidRDefault="00BD064B" w:rsidP="00BD064B">
      <w:pPr>
        <w:rPr>
          <w:b/>
          <w:bCs/>
          <w:sz w:val="22"/>
          <w:szCs w:val="22"/>
        </w:rPr>
      </w:pPr>
    </w:p>
    <w:p w14:paraId="2014DDF4" w14:textId="77777777" w:rsidR="00BD064B" w:rsidRPr="00944028" w:rsidRDefault="00BD064B" w:rsidP="00BD064B">
      <w:pPr>
        <w:rPr>
          <w:b/>
          <w:bCs/>
          <w:szCs w:val="20"/>
        </w:rPr>
      </w:pPr>
      <w:r w:rsidRPr="00944028">
        <w:rPr>
          <w:b/>
          <w:bCs/>
          <w:szCs w:val="20"/>
        </w:rPr>
        <w:t>Profil žáka</w:t>
      </w:r>
    </w:p>
    <w:p w14:paraId="5B93AAF0" w14:textId="77777777" w:rsidR="00BD064B" w:rsidRPr="00944028" w:rsidRDefault="00BD064B" w:rsidP="00BD064B">
      <w:pPr>
        <w:rPr>
          <w:szCs w:val="20"/>
        </w:rPr>
      </w:pPr>
      <w:r w:rsidRPr="00944028">
        <w:rPr>
          <w:szCs w:val="20"/>
        </w:rPr>
        <w:t>Jazyková úroveň A1</w:t>
      </w:r>
    </w:p>
    <w:p w14:paraId="4B119619" w14:textId="77777777" w:rsidR="00BD064B" w:rsidRPr="00944028" w:rsidRDefault="00BD064B" w:rsidP="00BD064B">
      <w:pPr>
        <w:rPr>
          <w:rFonts w:cs="Arial"/>
          <w:szCs w:val="20"/>
        </w:rPr>
      </w:pPr>
      <w:r w:rsidRPr="00944028">
        <w:rPr>
          <w:rFonts w:cs="Arial"/>
          <w:szCs w:val="20"/>
        </w:rPr>
        <w:t>- žák má pouze základní rozsah jednoduchých výrazů týkajících se osobních dat</w:t>
      </w:r>
    </w:p>
    <w:p w14:paraId="7CB81FE9" w14:textId="77777777" w:rsidR="00BD064B" w:rsidRPr="00944028" w:rsidRDefault="00BD064B" w:rsidP="00BD064B">
      <w:pPr>
        <w:rPr>
          <w:rFonts w:cs="Arial"/>
          <w:szCs w:val="20"/>
        </w:rPr>
      </w:pPr>
      <w:r w:rsidRPr="00944028">
        <w:rPr>
          <w:rFonts w:cs="Arial"/>
          <w:szCs w:val="20"/>
        </w:rPr>
        <w:t>- rozumí známým každodenním výrazům a zcela základním frázím, jejichž cílem je vyhovět konkrétním potřebám, tyto výrazy a fráze používá</w:t>
      </w:r>
    </w:p>
    <w:p w14:paraId="3EAD1DE3" w14:textId="77777777" w:rsidR="00BD064B" w:rsidRPr="00944028" w:rsidRDefault="00BD064B" w:rsidP="00BD064B">
      <w:pPr>
        <w:rPr>
          <w:rFonts w:cs="Arial"/>
          <w:szCs w:val="20"/>
        </w:rPr>
      </w:pPr>
      <w:r w:rsidRPr="00944028">
        <w:rPr>
          <w:rFonts w:cs="Arial"/>
          <w:szCs w:val="20"/>
        </w:rPr>
        <w:t xml:space="preserve">- představí sebe a ostatní a klade jednoduché otázky týkající se informací osobního rázu, např. o místě, kde žije, o lidech, které zná, a věcech, které vlastní, a na podobné otázky odpovídá </w:t>
      </w:r>
    </w:p>
    <w:p w14:paraId="12606B34" w14:textId="77777777" w:rsidR="00BD064B" w:rsidRPr="00944028" w:rsidRDefault="00BD064B" w:rsidP="00BD064B">
      <w:pPr>
        <w:rPr>
          <w:rFonts w:cs="Arial"/>
          <w:szCs w:val="20"/>
        </w:rPr>
      </w:pPr>
      <w:r w:rsidRPr="00944028">
        <w:rPr>
          <w:rFonts w:cs="Arial"/>
          <w:szCs w:val="20"/>
        </w:rPr>
        <w:t>- jednoduchým způsobem se domluví, mluví-li partner pomalu a jasně a je ochoten mu pomoci</w:t>
      </w:r>
    </w:p>
    <w:p w14:paraId="17FD6649" w14:textId="77777777" w:rsidR="00BD064B" w:rsidRPr="00944028" w:rsidRDefault="00BD064B" w:rsidP="00BD064B">
      <w:pPr>
        <w:rPr>
          <w:szCs w:val="20"/>
        </w:rPr>
      </w:pPr>
      <w:r w:rsidRPr="00944028">
        <w:rPr>
          <w:szCs w:val="20"/>
        </w:rPr>
        <w:t>- dokáže opisovat známá slova a krátké fráze, napsat svou adresu, národnost a ostatní osobní data</w:t>
      </w:r>
    </w:p>
    <w:p w14:paraId="6F49C16E" w14:textId="77777777" w:rsidR="00BD064B" w:rsidRPr="00944028" w:rsidRDefault="00BD064B" w:rsidP="00BD064B">
      <w:pPr>
        <w:rPr>
          <w:szCs w:val="20"/>
        </w:rPr>
      </w:pPr>
      <w:r w:rsidRPr="00944028">
        <w:rPr>
          <w:szCs w:val="20"/>
        </w:rPr>
        <w:t>- dokáže navázat základní společenskou komunikaci</w:t>
      </w:r>
    </w:p>
    <w:p w14:paraId="7B8E7AAA" w14:textId="77777777" w:rsidR="00BD064B" w:rsidRPr="00944028" w:rsidRDefault="00BD064B" w:rsidP="00BD064B">
      <w:pPr>
        <w:rPr>
          <w:szCs w:val="20"/>
        </w:rPr>
      </w:pPr>
    </w:p>
    <w:p w14:paraId="2404C691" w14:textId="77777777" w:rsidR="00BD064B" w:rsidRPr="00944028" w:rsidRDefault="00BD064B" w:rsidP="00BD064B">
      <w:pPr>
        <w:rPr>
          <w:b/>
          <w:bCs/>
          <w:szCs w:val="20"/>
        </w:rPr>
      </w:pPr>
      <w:r w:rsidRPr="00944028">
        <w:rPr>
          <w:b/>
          <w:bCs/>
          <w:szCs w:val="20"/>
        </w:rPr>
        <w:t>Metody a formy práce</w:t>
      </w:r>
    </w:p>
    <w:p w14:paraId="6642776C" w14:textId="5517C059" w:rsidR="00BD064B" w:rsidRPr="00944028" w:rsidRDefault="00BD064B" w:rsidP="00BD064B">
      <w:pPr>
        <w:rPr>
          <w:szCs w:val="20"/>
        </w:rPr>
      </w:pPr>
      <w:r w:rsidRPr="00944028">
        <w:rPr>
          <w:szCs w:val="20"/>
        </w:rPr>
        <w:t>kromě obecně po</w:t>
      </w:r>
      <w:r w:rsidR="00EE7818">
        <w:rPr>
          <w:szCs w:val="20"/>
        </w:rPr>
        <w:t>u</w:t>
      </w:r>
      <w:r w:rsidRPr="00944028">
        <w:rPr>
          <w:szCs w:val="20"/>
        </w:rPr>
        <w:t xml:space="preserve">žívaných metod budou použity metody </w:t>
      </w:r>
    </w:p>
    <w:p w14:paraId="1EEC66C4" w14:textId="77777777" w:rsidR="00BD064B" w:rsidRPr="00944028" w:rsidRDefault="00BD064B" w:rsidP="00BD064B">
      <w:pPr>
        <w:rPr>
          <w:szCs w:val="20"/>
        </w:rPr>
      </w:pPr>
      <w:r w:rsidRPr="00944028">
        <w:rPr>
          <w:szCs w:val="20"/>
        </w:rPr>
        <w:t>- práce se slovníkem</w:t>
      </w:r>
      <w:r w:rsidR="00D17C65">
        <w:rPr>
          <w:szCs w:val="20"/>
        </w:rPr>
        <w:t xml:space="preserve">, </w:t>
      </w:r>
      <w:r w:rsidR="00D17C65" w:rsidRPr="00D17C65">
        <w:rPr>
          <w:color w:val="000000"/>
          <w:szCs w:val="20"/>
        </w:rPr>
        <w:t>s online slovníkem</w:t>
      </w:r>
      <w:r w:rsidRPr="00944028">
        <w:rPr>
          <w:szCs w:val="20"/>
        </w:rPr>
        <w:t xml:space="preserve"> </w:t>
      </w:r>
    </w:p>
    <w:p w14:paraId="6E2F42B2" w14:textId="77777777" w:rsidR="00BD064B" w:rsidRPr="00944028" w:rsidRDefault="00BD064B" w:rsidP="00BD064B">
      <w:pPr>
        <w:rPr>
          <w:rFonts w:cs="Arial"/>
          <w:szCs w:val="20"/>
        </w:rPr>
      </w:pPr>
      <w:r w:rsidRPr="00944028">
        <w:rPr>
          <w:rFonts w:cs="Arial"/>
          <w:szCs w:val="20"/>
        </w:rPr>
        <w:t>- práce s cizojazyčnou literaturou</w:t>
      </w:r>
    </w:p>
    <w:p w14:paraId="261E8A2C" w14:textId="39843427" w:rsidR="00BD064B" w:rsidRPr="00944028" w:rsidRDefault="00BD064B" w:rsidP="00BD064B">
      <w:pPr>
        <w:rPr>
          <w:rFonts w:cs="Arial"/>
          <w:szCs w:val="20"/>
        </w:rPr>
      </w:pPr>
      <w:r w:rsidRPr="00944028">
        <w:rPr>
          <w:rFonts w:cs="Arial"/>
          <w:szCs w:val="20"/>
        </w:rPr>
        <w:t xml:space="preserve">- </w:t>
      </w:r>
      <w:r w:rsidR="003D4519" w:rsidRPr="00944028">
        <w:rPr>
          <w:rFonts w:cs="Arial"/>
          <w:szCs w:val="20"/>
        </w:rPr>
        <w:t>překlad – odhad – práce</w:t>
      </w:r>
      <w:r w:rsidRPr="00944028">
        <w:rPr>
          <w:rFonts w:cs="Arial"/>
          <w:szCs w:val="20"/>
        </w:rPr>
        <w:t xml:space="preserve"> se </w:t>
      </w:r>
      <w:r w:rsidR="003D4519" w:rsidRPr="00944028">
        <w:rPr>
          <w:rFonts w:cs="Arial"/>
          <w:szCs w:val="20"/>
        </w:rPr>
        <w:t>slovníkem – analytické</w:t>
      </w:r>
      <w:r w:rsidRPr="00944028">
        <w:rPr>
          <w:rFonts w:cs="Arial"/>
          <w:szCs w:val="20"/>
        </w:rPr>
        <w:t xml:space="preserve"> čtení, syntetické čtení</w:t>
      </w:r>
    </w:p>
    <w:p w14:paraId="7CA775D9" w14:textId="37D584F6" w:rsidR="00BD064B" w:rsidRPr="00944028" w:rsidRDefault="00BD064B" w:rsidP="00BD064B">
      <w:pPr>
        <w:rPr>
          <w:rFonts w:cs="Arial"/>
          <w:szCs w:val="20"/>
        </w:rPr>
      </w:pPr>
      <w:r w:rsidRPr="00944028">
        <w:rPr>
          <w:rFonts w:cs="Arial"/>
          <w:szCs w:val="20"/>
        </w:rPr>
        <w:t xml:space="preserve">- nácvik </w:t>
      </w:r>
      <w:r w:rsidR="003D4519" w:rsidRPr="00944028">
        <w:rPr>
          <w:rFonts w:cs="Arial"/>
          <w:szCs w:val="20"/>
        </w:rPr>
        <w:t>výslovnosti – fonetika</w:t>
      </w:r>
    </w:p>
    <w:p w14:paraId="3F610B0E" w14:textId="4F53455C" w:rsidR="00BD064B" w:rsidRPr="00944028" w:rsidRDefault="00BD064B" w:rsidP="00BD064B">
      <w:pPr>
        <w:rPr>
          <w:rFonts w:cs="Arial"/>
          <w:szCs w:val="20"/>
        </w:rPr>
      </w:pPr>
      <w:r w:rsidRPr="00944028">
        <w:rPr>
          <w:rFonts w:cs="Arial"/>
          <w:szCs w:val="20"/>
        </w:rPr>
        <w:t xml:space="preserve">- čtení s </w:t>
      </w:r>
      <w:r w:rsidR="003D4519" w:rsidRPr="00944028">
        <w:rPr>
          <w:rFonts w:cs="Arial"/>
          <w:szCs w:val="20"/>
        </w:rPr>
        <w:t>porozuměním – otázky</w:t>
      </w:r>
      <w:r w:rsidRPr="00944028">
        <w:rPr>
          <w:rFonts w:cs="Arial"/>
          <w:szCs w:val="20"/>
        </w:rPr>
        <w:t xml:space="preserve"> k textu</w:t>
      </w:r>
    </w:p>
    <w:p w14:paraId="08F1F06E" w14:textId="5F1C2619" w:rsidR="00BD064B" w:rsidRPr="00944028" w:rsidRDefault="00BD064B" w:rsidP="00BD064B">
      <w:pPr>
        <w:rPr>
          <w:rFonts w:cs="Arial"/>
          <w:szCs w:val="20"/>
        </w:rPr>
      </w:pPr>
      <w:r w:rsidRPr="00944028">
        <w:rPr>
          <w:rFonts w:cs="Arial"/>
          <w:szCs w:val="20"/>
        </w:rPr>
        <w:t xml:space="preserve">- </w:t>
      </w:r>
      <w:r w:rsidR="003D4519" w:rsidRPr="00944028">
        <w:rPr>
          <w:rFonts w:cs="Arial"/>
          <w:szCs w:val="20"/>
        </w:rPr>
        <w:t>poslech – zachytit</w:t>
      </w:r>
      <w:r w:rsidRPr="00944028">
        <w:rPr>
          <w:rFonts w:cs="Arial"/>
          <w:szCs w:val="20"/>
        </w:rPr>
        <w:t xml:space="preserve"> zmíněné úkoly dané předem</w:t>
      </w:r>
    </w:p>
    <w:p w14:paraId="44A1655B" w14:textId="77777777" w:rsidR="00D17C65" w:rsidRDefault="00581D25" w:rsidP="00D17C65">
      <w:pPr>
        <w:rPr>
          <w:rFonts w:cs="Arial"/>
          <w:szCs w:val="20"/>
        </w:rPr>
      </w:pPr>
      <w:r>
        <w:rPr>
          <w:rFonts w:cs="Arial"/>
          <w:szCs w:val="20"/>
        </w:rPr>
        <w:t>- práce s digitálními technologiemi, praktické využití aplikací, programů a služe</w:t>
      </w:r>
      <w:r w:rsidR="00D17C65">
        <w:rPr>
          <w:rFonts w:cs="Arial"/>
          <w:szCs w:val="20"/>
        </w:rPr>
        <w:t>b</w:t>
      </w:r>
    </w:p>
    <w:p w14:paraId="7EBA3324" w14:textId="77777777" w:rsidR="00D17C65" w:rsidRPr="00D17C65" w:rsidRDefault="00D17C65" w:rsidP="00D17C65">
      <w:pPr>
        <w:rPr>
          <w:rFonts w:cs="Arial"/>
          <w:color w:val="000000"/>
          <w:szCs w:val="20"/>
        </w:rPr>
      </w:pPr>
      <w:r w:rsidRPr="00D17C65">
        <w:rPr>
          <w:rFonts w:cs="Arial"/>
          <w:color w:val="000000"/>
          <w:szCs w:val="20"/>
        </w:rPr>
        <w:t>- hodnocení a sebehodnocení výsledků procesu učení</w:t>
      </w:r>
    </w:p>
    <w:p w14:paraId="4848D92C" w14:textId="77777777" w:rsidR="00BD064B" w:rsidRPr="00944028" w:rsidRDefault="00BD064B" w:rsidP="00BD064B">
      <w:pPr>
        <w:rPr>
          <w:rFonts w:cs="Arial"/>
          <w:b/>
          <w:sz w:val="22"/>
          <w:szCs w:val="22"/>
        </w:rPr>
      </w:pPr>
    </w:p>
    <w:p w14:paraId="2DC058CF" w14:textId="77777777" w:rsidR="00BD064B" w:rsidRPr="00944028" w:rsidRDefault="00BD064B" w:rsidP="00D17B96">
      <w:pPr>
        <w:pStyle w:val="Nadpis2"/>
      </w:pPr>
      <w:bookmarkStart w:id="27" w:name="_Toc103538314"/>
      <w:r w:rsidRPr="00944028">
        <w:t>5.2 Matematika a její aplikace</w:t>
      </w:r>
      <w:bookmarkEnd w:id="27"/>
    </w:p>
    <w:p w14:paraId="471BBF49" w14:textId="77777777" w:rsidR="00BD064B" w:rsidRPr="00944028" w:rsidRDefault="00BD064B" w:rsidP="00BD064B">
      <w:r w:rsidRPr="00944028">
        <w:tab/>
      </w:r>
    </w:p>
    <w:p w14:paraId="0E86354E" w14:textId="77777777" w:rsidR="00BD064B" w:rsidRPr="00944028" w:rsidRDefault="00BD064B" w:rsidP="00BD064B">
      <w:pPr>
        <w:ind w:firstLine="708"/>
      </w:pPr>
      <w:r w:rsidRPr="00944028">
        <w:t xml:space="preserve">Vzdělávací oblast </w:t>
      </w:r>
      <w:r w:rsidRPr="00944028">
        <w:rPr>
          <w:b/>
        </w:rPr>
        <w:t>Matematika a její aplikace</w:t>
      </w:r>
      <w:r w:rsidRPr="00944028">
        <w:t xml:space="preserve"> v základním vzdělávání je založena především na aktivních činnostech typických pro práci s matematickými objekty a pro užití matematiky v reálných situacích. Poskytuje vědomosti a dovednosti potřebné v praktickém životě a umožňuje tak získávat matematickou gramotnost. </w:t>
      </w:r>
    </w:p>
    <w:p w14:paraId="4DB7A662" w14:textId="77777777" w:rsidR="00BD064B" w:rsidRPr="00944028" w:rsidRDefault="00BD064B" w:rsidP="00BD064B">
      <w:pPr>
        <w:ind w:firstLine="708"/>
      </w:pPr>
    </w:p>
    <w:p w14:paraId="1976EE85" w14:textId="77777777" w:rsidR="00BD064B" w:rsidRPr="00944028" w:rsidRDefault="00BD064B" w:rsidP="00D17B96">
      <w:pPr>
        <w:pStyle w:val="Nadpis3"/>
      </w:pPr>
      <w:bookmarkStart w:id="28" w:name="_Toc103538315"/>
      <w:r w:rsidRPr="00944028">
        <w:t>5.2.1 Matematika</w:t>
      </w:r>
      <w:bookmarkEnd w:id="28"/>
    </w:p>
    <w:p w14:paraId="02A933E5" w14:textId="77777777" w:rsidR="00BD064B" w:rsidRPr="00944028" w:rsidRDefault="00BD064B" w:rsidP="00BD064B"/>
    <w:p w14:paraId="303887EC" w14:textId="77777777" w:rsidR="00BD064B" w:rsidRPr="00944028" w:rsidRDefault="00BD064B" w:rsidP="00BD064B">
      <w:pPr>
        <w:ind w:firstLine="708"/>
      </w:pPr>
      <w:r w:rsidRPr="00944028">
        <w:t>Vzdělávací obsah vyučovacího předmětu Matematika je rozdělen na 4 tematické okruhy:</w:t>
      </w:r>
    </w:p>
    <w:p w14:paraId="03C33744" w14:textId="77777777" w:rsidR="00BD064B" w:rsidRPr="00944028" w:rsidRDefault="00BD064B" w:rsidP="00BD064B">
      <w:pPr>
        <w:autoSpaceDE w:val="0"/>
        <w:rPr>
          <w:b/>
          <w:bCs/>
          <w:sz w:val="22"/>
          <w:szCs w:val="22"/>
          <w:lang w:eastAsia="ar-SA"/>
        </w:rPr>
      </w:pPr>
    </w:p>
    <w:p w14:paraId="732BDD9A" w14:textId="6297316F" w:rsidR="00BD064B" w:rsidRPr="00581D25" w:rsidRDefault="00BD064B" w:rsidP="00581D25">
      <w:pPr>
        <w:pStyle w:val="Odstavecseseznamem"/>
        <w:widowControl w:val="0"/>
        <w:numPr>
          <w:ilvl w:val="0"/>
          <w:numId w:val="27"/>
        </w:numPr>
        <w:tabs>
          <w:tab w:val="left" w:pos="284"/>
        </w:tabs>
        <w:suppressAutoHyphens/>
        <w:autoSpaceDE w:val="0"/>
        <w:ind w:left="0" w:firstLine="0"/>
        <w:rPr>
          <w:szCs w:val="20"/>
          <w:lang w:eastAsia="ar-SA"/>
        </w:rPr>
      </w:pPr>
      <w:r w:rsidRPr="00581D25">
        <w:rPr>
          <w:i/>
          <w:iCs/>
          <w:szCs w:val="20"/>
          <w:lang w:eastAsia="ar-SA"/>
        </w:rPr>
        <w:t>Čísla a početní operace</w:t>
      </w:r>
      <w:r w:rsidRPr="00581D25">
        <w:rPr>
          <w:iCs/>
          <w:szCs w:val="20"/>
          <w:lang w:eastAsia="ar-SA"/>
        </w:rPr>
        <w:t>, na který navazuje na 2. stupni</w:t>
      </w:r>
      <w:r w:rsidRPr="00581D25">
        <w:rPr>
          <w:i/>
          <w:iCs/>
          <w:szCs w:val="20"/>
          <w:lang w:eastAsia="ar-SA"/>
        </w:rPr>
        <w:t xml:space="preserve"> Číslo a proměnná: </w:t>
      </w:r>
      <w:r w:rsidRPr="00581D25">
        <w:rPr>
          <w:szCs w:val="20"/>
          <w:lang w:eastAsia="ar-SA"/>
        </w:rPr>
        <w:t>žáci si osvojují aritmetické operace, získávají číselné údaje měřením, odhadováním, výpočtem a zaokrouhlováním, získané znalosti uplatňují při řešení slovních úloh.</w:t>
      </w:r>
    </w:p>
    <w:p w14:paraId="74E15C19" w14:textId="77777777" w:rsidR="00BD064B" w:rsidRPr="00944028" w:rsidRDefault="00BD064B" w:rsidP="00581D25">
      <w:pPr>
        <w:tabs>
          <w:tab w:val="left" w:pos="142"/>
          <w:tab w:val="left" w:pos="284"/>
          <w:tab w:val="left" w:pos="426"/>
          <w:tab w:val="left" w:pos="3011"/>
          <w:tab w:val="left" w:pos="3600"/>
        </w:tabs>
        <w:autoSpaceDE w:val="0"/>
        <w:rPr>
          <w:szCs w:val="20"/>
          <w:lang w:eastAsia="ar-SA"/>
        </w:rPr>
      </w:pPr>
    </w:p>
    <w:p w14:paraId="04970E5E" w14:textId="5D505DB1" w:rsidR="00BD064B" w:rsidRPr="00581D25" w:rsidRDefault="00BD064B" w:rsidP="00581D25">
      <w:pPr>
        <w:pStyle w:val="Odstavecseseznamem"/>
        <w:widowControl w:val="0"/>
        <w:numPr>
          <w:ilvl w:val="0"/>
          <w:numId w:val="27"/>
        </w:numPr>
        <w:tabs>
          <w:tab w:val="left" w:pos="142"/>
          <w:tab w:val="left" w:pos="284"/>
        </w:tabs>
        <w:suppressAutoHyphens/>
        <w:autoSpaceDE w:val="0"/>
        <w:ind w:left="0" w:firstLine="0"/>
        <w:rPr>
          <w:szCs w:val="20"/>
          <w:lang w:eastAsia="ar-SA"/>
        </w:rPr>
      </w:pPr>
      <w:r w:rsidRPr="00581D25">
        <w:rPr>
          <w:i/>
          <w:iCs/>
          <w:szCs w:val="20"/>
          <w:lang w:eastAsia="ar-SA"/>
        </w:rPr>
        <w:t xml:space="preserve">Geometrie v rovině a v prostoru: </w:t>
      </w:r>
      <w:r w:rsidRPr="00581D25">
        <w:rPr>
          <w:szCs w:val="20"/>
          <w:lang w:eastAsia="ar-SA"/>
        </w:rPr>
        <w:t xml:space="preserve">žáci určují a znázorňují geometrické útvary a geometricky modelují reálné situace, učí se porovnávat, odhadovat, měřit délku, velikost úhlu, počítat obvod a obsah, event. povrch a objem, zdokonalují svůj grafický projev. </w:t>
      </w:r>
    </w:p>
    <w:p w14:paraId="320ED330" w14:textId="77777777" w:rsidR="00BD064B" w:rsidRPr="00944028" w:rsidRDefault="00BD064B" w:rsidP="00581D25">
      <w:pPr>
        <w:tabs>
          <w:tab w:val="left" w:pos="142"/>
          <w:tab w:val="left" w:pos="284"/>
          <w:tab w:val="left" w:pos="426"/>
          <w:tab w:val="left" w:pos="3011"/>
          <w:tab w:val="left" w:pos="3600"/>
        </w:tabs>
        <w:autoSpaceDE w:val="0"/>
        <w:rPr>
          <w:szCs w:val="20"/>
          <w:lang w:eastAsia="ar-SA"/>
        </w:rPr>
      </w:pPr>
    </w:p>
    <w:p w14:paraId="7DC8A443" w14:textId="6F273E7E" w:rsidR="00BD064B" w:rsidRPr="00581D25" w:rsidRDefault="00BD064B" w:rsidP="00581D25">
      <w:pPr>
        <w:pStyle w:val="Odstavecseseznamem"/>
        <w:widowControl w:val="0"/>
        <w:numPr>
          <w:ilvl w:val="0"/>
          <w:numId w:val="27"/>
        </w:numPr>
        <w:tabs>
          <w:tab w:val="left" w:pos="142"/>
          <w:tab w:val="left" w:pos="284"/>
          <w:tab w:val="left" w:pos="709"/>
        </w:tabs>
        <w:suppressAutoHyphens/>
        <w:autoSpaceDE w:val="0"/>
        <w:ind w:left="0" w:firstLine="0"/>
        <w:rPr>
          <w:szCs w:val="20"/>
          <w:lang w:eastAsia="ar-SA"/>
        </w:rPr>
      </w:pPr>
      <w:r w:rsidRPr="00581D25">
        <w:rPr>
          <w:i/>
          <w:iCs/>
          <w:szCs w:val="20"/>
          <w:lang w:eastAsia="ar-SA"/>
        </w:rPr>
        <w:t xml:space="preserve">Závislosti, vztahy a práce s daty: </w:t>
      </w:r>
      <w:r w:rsidRPr="00581D25">
        <w:rPr>
          <w:szCs w:val="20"/>
          <w:lang w:eastAsia="ar-SA"/>
        </w:rPr>
        <w:t>žáci rozpoznávají určité typy změn a závislostí z reálného světa, aplikují je formou tabulek, grafů a diagramů.</w:t>
      </w:r>
    </w:p>
    <w:p w14:paraId="155297A7" w14:textId="77777777" w:rsidR="00BD064B" w:rsidRPr="00944028" w:rsidRDefault="00BD064B" w:rsidP="00581D25">
      <w:pPr>
        <w:tabs>
          <w:tab w:val="left" w:pos="142"/>
          <w:tab w:val="left" w:pos="284"/>
          <w:tab w:val="left" w:pos="426"/>
          <w:tab w:val="left" w:pos="3011"/>
        </w:tabs>
        <w:autoSpaceDE w:val="0"/>
        <w:rPr>
          <w:szCs w:val="20"/>
          <w:lang w:eastAsia="ar-SA"/>
        </w:rPr>
      </w:pPr>
    </w:p>
    <w:p w14:paraId="1C909825" w14:textId="4F9556E4" w:rsidR="00BD064B" w:rsidRPr="00581D25" w:rsidRDefault="00BD064B" w:rsidP="00581D25">
      <w:pPr>
        <w:pStyle w:val="Odstavecseseznamem"/>
        <w:widowControl w:val="0"/>
        <w:numPr>
          <w:ilvl w:val="0"/>
          <w:numId w:val="27"/>
        </w:numPr>
        <w:tabs>
          <w:tab w:val="left" w:pos="142"/>
          <w:tab w:val="left" w:pos="284"/>
          <w:tab w:val="left" w:pos="426"/>
          <w:tab w:val="left" w:pos="851"/>
          <w:tab w:val="left" w:pos="1440"/>
        </w:tabs>
        <w:suppressAutoHyphens/>
        <w:autoSpaceDE w:val="0"/>
        <w:spacing w:before="100" w:after="100"/>
        <w:ind w:left="0" w:firstLine="0"/>
        <w:rPr>
          <w:szCs w:val="20"/>
          <w:lang w:eastAsia="ar-SA"/>
        </w:rPr>
      </w:pPr>
      <w:r w:rsidRPr="00581D25">
        <w:rPr>
          <w:i/>
          <w:iCs/>
          <w:szCs w:val="20"/>
          <w:lang w:eastAsia="ar-SA"/>
        </w:rPr>
        <w:t xml:space="preserve">Nestandardní aplikační úlohy a problémy: </w:t>
      </w:r>
      <w:r w:rsidRPr="00581D25">
        <w:rPr>
          <w:szCs w:val="20"/>
          <w:lang w:eastAsia="ar-SA"/>
        </w:rPr>
        <w:t xml:space="preserve">žáci řeší problémové situace a úlohy z běžného života, pochopí a analyzují problém, utřídí údaje a podmínky, provádějí situační náčrty, řeší logické úlohy. </w:t>
      </w:r>
    </w:p>
    <w:p w14:paraId="722978F0" w14:textId="77777777" w:rsidR="00D17B96" w:rsidRDefault="00BD064B" w:rsidP="00D17B96">
      <w:pPr>
        <w:pStyle w:val="Normlnweb"/>
        <w:spacing w:after="0"/>
        <w:jc w:val="both"/>
        <w:rPr>
          <w:rFonts w:ascii="Arial" w:hAnsi="Arial" w:cs="Arial"/>
          <w:b/>
          <w:bCs/>
          <w:sz w:val="20"/>
          <w:szCs w:val="20"/>
        </w:rPr>
      </w:pPr>
      <w:r w:rsidRPr="00944028">
        <w:rPr>
          <w:rFonts w:ascii="Arial" w:hAnsi="Arial" w:cs="Arial"/>
          <w:b/>
          <w:bCs/>
          <w:sz w:val="20"/>
          <w:szCs w:val="20"/>
        </w:rPr>
        <w:t xml:space="preserve">Časové a organizační vymezení vyučovacího předmětu </w:t>
      </w:r>
    </w:p>
    <w:p w14:paraId="3C11838D" w14:textId="2F33510E" w:rsidR="00BD064B" w:rsidRPr="00944028" w:rsidRDefault="00BD064B" w:rsidP="00D17B96">
      <w:pPr>
        <w:pStyle w:val="Normlnweb"/>
        <w:spacing w:after="0"/>
        <w:jc w:val="both"/>
        <w:rPr>
          <w:rFonts w:ascii="Arial" w:hAnsi="Arial" w:cs="Arial"/>
          <w:sz w:val="20"/>
          <w:szCs w:val="20"/>
        </w:rPr>
      </w:pPr>
      <w:r w:rsidRPr="00944028">
        <w:rPr>
          <w:rFonts w:ascii="Arial" w:hAnsi="Arial" w:cs="Arial"/>
          <w:sz w:val="20"/>
          <w:szCs w:val="20"/>
        </w:rPr>
        <w:t>1. třída – 4 hodiny</w:t>
      </w:r>
    </w:p>
    <w:p w14:paraId="06F09583" w14:textId="5EB952F6" w:rsidR="00BD064B" w:rsidRPr="00944028" w:rsidRDefault="00BD064B" w:rsidP="00BD064B">
      <w:pPr>
        <w:rPr>
          <w:rFonts w:cs="Arial"/>
          <w:szCs w:val="20"/>
        </w:rPr>
      </w:pPr>
      <w:r w:rsidRPr="00944028">
        <w:rPr>
          <w:rFonts w:cs="Arial"/>
          <w:szCs w:val="20"/>
        </w:rPr>
        <w:t>2. třída – 5 hodin</w:t>
      </w:r>
    </w:p>
    <w:p w14:paraId="56A47B89" w14:textId="06B08F26" w:rsidR="00BD064B" w:rsidRPr="00944028" w:rsidRDefault="00BD064B" w:rsidP="00BD064B">
      <w:pPr>
        <w:rPr>
          <w:rFonts w:cs="Arial"/>
          <w:szCs w:val="20"/>
        </w:rPr>
      </w:pPr>
      <w:r w:rsidRPr="00944028">
        <w:rPr>
          <w:rFonts w:cs="Arial"/>
          <w:szCs w:val="20"/>
        </w:rPr>
        <w:t>3. třída – 5 hodin</w:t>
      </w:r>
    </w:p>
    <w:p w14:paraId="7F241267" w14:textId="3E7047DF" w:rsidR="00BD064B" w:rsidRPr="00944028" w:rsidRDefault="00BD064B" w:rsidP="00BD064B">
      <w:pPr>
        <w:rPr>
          <w:rFonts w:cs="Arial"/>
          <w:szCs w:val="20"/>
        </w:rPr>
      </w:pPr>
      <w:r w:rsidRPr="00944028">
        <w:rPr>
          <w:rFonts w:cs="Arial"/>
          <w:szCs w:val="20"/>
        </w:rPr>
        <w:lastRenderedPageBreak/>
        <w:t>4. třída – 4 hodiny</w:t>
      </w:r>
    </w:p>
    <w:p w14:paraId="25E2FF3E" w14:textId="74821026" w:rsidR="00BD064B" w:rsidRPr="00944028" w:rsidRDefault="00BD064B" w:rsidP="00BD064B">
      <w:pPr>
        <w:rPr>
          <w:rFonts w:cs="Arial"/>
          <w:szCs w:val="20"/>
        </w:rPr>
      </w:pPr>
      <w:r w:rsidRPr="00944028">
        <w:rPr>
          <w:rFonts w:cs="Arial"/>
          <w:szCs w:val="20"/>
        </w:rPr>
        <w:t>5. třída – 5 hodin</w:t>
      </w:r>
      <w:r w:rsidR="00697D78">
        <w:rPr>
          <w:rFonts w:cs="Arial"/>
          <w:szCs w:val="20"/>
        </w:rPr>
        <w:t xml:space="preserve">.  </w:t>
      </w:r>
      <w:r w:rsidRPr="00944028">
        <w:rPr>
          <w:rFonts w:cs="Arial"/>
          <w:szCs w:val="20"/>
        </w:rPr>
        <w:t>Celková dotace na 1. stupni je 23 hodin.</w:t>
      </w:r>
    </w:p>
    <w:p w14:paraId="1066B0E3" w14:textId="3CB26F5A" w:rsidR="00BD064B" w:rsidRPr="00944028" w:rsidRDefault="00BD064B" w:rsidP="00BD064B">
      <w:pPr>
        <w:rPr>
          <w:rFonts w:cs="Arial"/>
          <w:szCs w:val="20"/>
        </w:rPr>
      </w:pPr>
      <w:r w:rsidRPr="00944028">
        <w:rPr>
          <w:rFonts w:cs="Arial"/>
          <w:szCs w:val="20"/>
        </w:rPr>
        <w:t>6. třída – 4 hodiny</w:t>
      </w:r>
    </w:p>
    <w:p w14:paraId="4E9CB341" w14:textId="246698C1" w:rsidR="00BD064B" w:rsidRPr="00944028" w:rsidRDefault="00BD064B" w:rsidP="00BD064B">
      <w:pPr>
        <w:rPr>
          <w:rFonts w:cs="Arial"/>
          <w:szCs w:val="20"/>
        </w:rPr>
      </w:pPr>
      <w:r w:rsidRPr="00944028">
        <w:rPr>
          <w:rFonts w:cs="Arial"/>
          <w:szCs w:val="20"/>
        </w:rPr>
        <w:t>7. třída – 5 hodin</w:t>
      </w:r>
    </w:p>
    <w:p w14:paraId="6C95A6B1" w14:textId="0EFEDB6A" w:rsidR="00BD064B" w:rsidRPr="00944028" w:rsidRDefault="00BD064B" w:rsidP="00BD064B">
      <w:pPr>
        <w:rPr>
          <w:rFonts w:cs="Arial"/>
          <w:szCs w:val="20"/>
        </w:rPr>
      </w:pPr>
      <w:r w:rsidRPr="00944028">
        <w:rPr>
          <w:rFonts w:cs="Arial"/>
          <w:szCs w:val="20"/>
        </w:rPr>
        <w:t>8. třída – 4 hodiny</w:t>
      </w:r>
    </w:p>
    <w:p w14:paraId="4428CB96" w14:textId="623426EE" w:rsidR="00BD064B" w:rsidRPr="00944028" w:rsidRDefault="00BD064B" w:rsidP="00BD064B">
      <w:pPr>
        <w:rPr>
          <w:rFonts w:cs="Arial"/>
          <w:szCs w:val="20"/>
        </w:rPr>
      </w:pPr>
      <w:r w:rsidRPr="00944028">
        <w:rPr>
          <w:rFonts w:cs="Arial"/>
          <w:szCs w:val="20"/>
        </w:rPr>
        <w:t>9. třída – 5 hodin</w:t>
      </w:r>
      <w:r w:rsidR="00697D78">
        <w:rPr>
          <w:rFonts w:cs="Arial"/>
          <w:szCs w:val="20"/>
        </w:rPr>
        <w:t xml:space="preserve">.  </w:t>
      </w:r>
      <w:r w:rsidRPr="00944028">
        <w:rPr>
          <w:rFonts w:cs="Arial"/>
          <w:szCs w:val="20"/>
        </w:rPr>
        <w:t>Celková dotace na 2. stupni je 18 hodin.</w:t>
      </w:r>
    </w:p>
    <w:p w14:paraId="6C1719EC" w14:textId="77777777" w:rsidR="00BD064B" w:rsidRPr="00944028" w:rsidRDefault="00BD064B" w:rsidP="00BD064B">
      <w:pPr>
        <w:rPr>
          <w:rFonts w:cs="Arial"/>
          <w:szCs w:val="20"/>
        </w:rPr>
      </w:pPr>
    </w:p>
    <w:p w14:paraId="4D4A6A2B" w14:textId="77777777" w:rsidR="00BD064B" w:rsidRPr="00944028" w:rsidRDefault="00BD064B" w:rsidP="00BD064B">
      <w:pPr>
        <w:rPr>
          <w:rFonts w:cs="Arial"/>
          <w:szCs w:val="20"/>
        </w:rPr>
      </w:pPr>
      <w:r w:rsidRPr="00944028">
        <w:rPr>
          <w:rFonts w:cs="Arial"/>
          <w:szCs w:val="20"/>
        </w:rPr>
        <w:t>Výuka probíhá převážně ve třídách, v počítačových učebnách, v případě potřeby v terénu.</w:t>
      </w:r>
    </w:p>
    <w:p w14:paraId="3AD7E224" w14:textId="77777777" w:rsidR="00BD064B" w:rsidRPr="00944028" w:rsidRDefault="00BD064B" w:rsidP="00BD064B">
      <w:pPr>
        <w:rPr>
          <w:rFonts w:cs="Arial"/>
          <w:b/>
          <w:bCs/>
          <w:szCs w:val="20"/>
        </w:rPr>
      </w:pPr>
    </w:p>
    <w:p w14:paraId="070B55D9" w14:textId="77777777" w:rsidR="00BD064B" w:rsidRPr="00944028" w:rsidRDefault="00BD064B" w:rsidP="00BD064B">
      <w:pPr>
        <w:rPr>
          <w:rFonts w:cs="Arial"/>
          <w:b/>
          <w:szCs w:val="20"/>
        </w:rPr>
      </w:pPr>
      <w:r w:rsidRPr="00944028">
        <w:rPr>
          <w:rFonts w:cs="Arial"/>
          <w:b/>
          <w:szCs w:val="20"/>
        </w:rPr>
        <w:t>Výchovně vzdělávací strategie</w:t>
      </w:r>
    </w:p>
    <w:p w14:paraId="58E92658" w14:textId="77777777" w:rsidR="00BD064B" w:rsidRPr="00944028" w:rsidRDefault="00BD064B" w:rsidP="00BD064B">
      <w:pPr>
        <w:rPr>
          <w:b/>
        </w:rPr>
      </w:pPr>
    </w:p>
    <w:p w14:paraId="0370E6DF" w14:textId="77777777" w:rsidR="00BD064B" w:rsidRPr="00944028" w:rsidRDefault="00BD064B" w:rsidP="00BD064B">
      <w:pPr>
        <w:ind w:firstLine="708"/>
      </w:pPr>
      <w:r w:rsidRPr="00944028">
        <w:t xml:space="preserve">Během výuky vedeme žáky k samostatnému vyhledávání a třídění informací, k užívání termínů, symbolů a analyticko-syntetických postupů, a také k tomu, aby získané poznatky dovedli tvořivým způsobem aplikovat. Podporujeme žáky v účasti na matematických soutěžích a olympiádách, zařazujeme do výuky aktivizující metody, netradiční úlohy. Žáky směřujeme k tomu, aby svou práci sami hodnotili, zjišťovali svůj pokrok, samostatně se orientovali v dané tematice, tím se připravovali na celoživotní vzdělávání. </w:t>
      </w:r>
    </w:p>
    <w:p w14:paraId="1D55B7E1" w14:textId="77777777" w:rsidR="00BD064B" w:rsidRPr="00944028" w:rsidRDefault="00BD064B" w:rsidP="00BD064B"/>
    <w:p w14:paraId="7C7BF56C" w14:textId="77777777" w:rsidR="00BD064B" w:rsidRPr="00944028" w:rsidRDefault="00BD064B" w:rsidP="00BD064B">
      <w:pPr>
        <w:rPr>
          <w:rFonts w:cs="Arial"/>
          <w:b/>
          <w:sz w:val="22"/>
          <w:szCs w:val="22"/>
        </w:rPr>
      </w:pPr>
    </w:p>
    <w:p w14:paraId="3A832366" w14:textId="77777777" w:rsidR="00BD064B" w:rsidRPr="00944028" w:rsidRDefault="00BD064B" w:rsidP="00D17B96">
      <w:pPr>
        <w:pStyle w:val="Nadpis2"/>
      </w:pPr>
      <w:bookmarkStart w:id="29" w:name="_Toc103538316"/>
      <w:proofErr w:type="gramStart"/>
      <w:r w:rsidRPr="00944028">
        <w:t xml:space="preserve">5.3  </w:t>
      </w:r>
      <w:r w:rsidR="00D17B96">
        <w:t>Informatika</w:t>
      </w:r>
      <w:bookmarkEnd w:id="29"/>
      <w:proofErr w:type="gramEnd"/>
      <w:r w:rsidRPr="00944028">
        <w:tab/>
      </w:r>
    </w:p>
    <w:p w14:paraId="53F1E0F0" w14:textId="77777777" w:rsidR="00BD064B" w:rsidRPr="00944028" w:rsidRDefault="00BD064B" w:rsidP="00BD064B">
      <w:pPr>
        <w:rPr>
          <w:rFonts w:cs="Arial"/>
          <w:b/>
          <w:sz w:val="22"/>
          <w:szCs w:val="22"/>
        </w:rPr>
      </w:pPr>
    </w:p>
    <w:p w14:paraId="014F2BB6" w14:textId="77777777" w:rsidR="00BD064B" w:rsidRPr="00944028" w:rsidRDefault="00BD064B" w:rsidP="00D17B96">
      <w:pPr>
        <w:pStyle w:val="Nadpis3"/>
      </w:pPr>
      <w:bookmarkStart w:id="30" w:name="_Toc103538317"/>
      <w:r w:rsidRPr="00944028">
        <w:t>5.3.1 Informatika</w:t>
      </w:r>
      <w:bookmarkEnd w:id="30"/>
    </w:p>
    <w:p w14:paraId="554C9465" w14:textId="77777777" w:rsidR="00BD064B" w:rsidRPr="00944028" w:rsidRDefault="00BD064B" w:rsidP="00BD064B">
      <w:pPr>
        <w:rPr>
          <w:rFonts w:cs="Arial"/>
          <w:szCs w:val="22"/>
        </w:rPr>
      </w:pPr>
    </w:p>
    <w:p w14:paraId="75E5D822" w14:textId="27FEE8DF" w:rsidR="00BD064B" w:rsidRPr="00944028" w:rsidRDefault="00BD064B" w:rsidP="00BD064B">
      <w:pPr>
        <w:ind w:firstLine="708"/>
        <w:rPr>
          <w:rFonts w:cs="Arial"/>
          <w:szCs w:val="20"/>
        </w:rPr>
      </w:pPr>
      <w:r w:rsidRPr="00944028">
        <w:rPr>
          <w:rFonts w:cs="Arial"/>
          <w:szCs w:val="20"/>
        </w:rPr>
        <w:t xml:space="preserve">Obsah vyučovací oblasti </w:t>
      </w:r>
      <w:r w:rsidRPr="00944028">
        <w:rPr>
          <w:rFonts w:cs="Arial"/>
          <w:b/>
          <w:szCs w:val="22"/>
        </w:rPr>
        <w:t>Informa</w:t>
      </w:r>
      <w:r w:rsidR="00897023">
        <w:rPr>
          <w:rFonts w:cs="Arial"/>
          <w:b/>
          <w:szCs w:val="22"/>
        </w:rPr>
        <w:t xml:space="preserve">tika </w:t>
      </w:r>
      <w:r w:rsidRPr="00944028">
        <w:rPr>
          <w:rFonts w:cs="Arial"/>
          <w:szCs w:val="20"/>
        </w:rPr>
        <w:t xml:space="preserve">je realizován ve vyučovacím předmětu </w:t>
      </w:r>
      <w:r w:rsidRPr="00944028">
        <w:rPr>
          <w:rFonts w:cs="Arial"/>
          <w:b/>
          <w:szCs w:val="20"/>
        </w:rPr>
        <w:t>Informatika</w:t>
      </w:r>
      <w:r w:rsidRPr="00944028">
        <w:rPr>
          <w:rFonts w:cs="Arial"/>
          <w:szCs w:val="20"/>
        </w:rPr>
        <w:t xml:space="preserve">. Je samostatným předmětem, který je vyučován </w:t>
      </w:r>
      <w:r w:rsidR="000D455A">
        <w:rPr>
          <w:rFonts w:cs="Arial"/>
          <w:szCs w:val="20"/>
        </w:rPr>
        <w:t>od</w:t>
      </w:r>
      <w:r w:rsidRPr="00944028">
        <w:rPr>
          <w:rFonts w:cs="Arial"/>
          <w:szCs w:val="20"/>
        </w:rPr>
        <w:t xml:space="preserve"> </w:t>
      </w:r>
      <w:r w:rsidR="00897023">
        <w:rPr>
          <w:rFonts w:cs="Arial"/>
          <w:szCs w:val="20"/>
        </w:rPr>
        <w:t xml:space="preserve">4. </w:t>
      </w:r>
      <w:r w:rsidR="000D455A">
        <w:rPr>
          <w:rFonts w:cs="Arial"/>
          <w:szCs w:val="20"/>
        </w:rPr>
        <w:t>do</w:t>
      </w:r>
      <w:r w:rsidR="00897023">
        <w:rPr>
          <w:rFonts w:cs="Arial"/>
          <w:szCs w:val="20"/>
        </w:rPr>
        <w:t xml:space="preserve"> 9. ročníku</w:t>
      </w:r>
      <w:r w:rsidRPr="00944028">
        <w:rPr>
          <w:rFonts w:cs="Arial"/>
          <w:szCs w:val="20"/>
        </w:rPr>
        <w:t xml:space="preserve"> jednu hodinu týdně v učebně informačních a komunikačních technologií.</w:t>
      </w:r>
    </w:p>
    <w:p w14:paraId="0DA175CF" w14:textId="77777777" w:rsidR="00BD064B" w:rsidRPr="00944028" w:rsidRDefault="00BD064B" w:rsidP="00BD064B">
      <w:pPr>
        <w:ind w:firstLine="708"/>
      </w:pPr>
    </w:p>
    <w:p w14:paraId="06313795" w14:textId="77777777" w:rsidR="00897023" w:rsidRDefault="00897023" w:rsidP="00897023">
      <w:pPr>
        <w:ind w:firstLine="708"/>
      </w:pPr>
      <w:r w:rsidRPr="00897023">
        <w:t>Vzdělávací oblast Informatika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14:paraId="292DF724" w14:textId="77777777" w:rsidR="00897023" w:rsidRPr="00897023" w:rsidRDefault="00897023" w:rsidP="00897023">
      <w:pPr>
        <w:ind w:firstLine="708"/>
      </w:pPr>
    </w:p>
    <w:p w14:paraId="636EF9C4" w14:textId="77777777" w:rsidR="00BD064B" w:rsidRPr="00944028" w:rsidRDefault="00BD064B" w:rsidP="00753814">
      <w:pPr>
        <w:ind w:firstLine="708"/>
      </w:pPr>
      <w:r w:rsidRPr="00944028">
        <w:t>Žáci jsou vedeni k chápání a správnému užívání pojmů z oblasti hardware, software a práce v síti. Dále jsou vedeni k praktickému zvládnutí práce s grafikou, textem, s tabulkami a k tvorbě prezentací. Všechny tyto nástroje se žáci učí používat pro zpracování informací, které se učí vyhledávat na internetu. Pro vzájemnou komunikaci a předávání souborů se učí používat elektronickou poštu.</w:t>
      </w:r>
      <w:r w:rsidR="00753814">
        <w:t xml:space="preserve"> </w:t>
      </w:r>
      <w:r w:rsidR="00753814" w:rsidRPr="00753814">
        <w:t>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 Díky poznávání toho, jak a proč digitální technologie fungují, žáci chápou základní principy kódování, modelování a s větším porozuměním chrání sebe, své soukromí, data i zařízení.</w:t>
      </w:r>
    </w:p>
    <w:p w14:paraId="3370BE4D" w14:textId="77777777" w:rsidR="00BD064B" w:rsidRPr="00944028" w:rsidRDefault="00BD064B" w:rsidP="00BD064B"/>
    <w:p w14:paraId="0741719C" w14:textId="77777777" w:rsidR="00BD064B" w:rsidRPr="00944028" w:rsidRDefault="00BD064B" w:rsidP="00BD064B">
      <w:pPr>
        <w:rPr>
          <w:rFonts w:cs="Arial"/>
          <w:b/>
          <w:szCs w:val="22"/>
        </w:rPr>
      </w:pPr>
      <w:r w:rsidRPr="00944028">
        <w:rPr>
          <w:rFonts w:cs="Arial"/>
          <w:b/>
          <w:szCs w:val="22"/>
        </w:rPr>
        <w:t>Výchovně vzdělávací strategie</w:t>
      </w:r>
    </w:p>
    <w:p w14:paraId="74B014C8" w14:textId="77777777" w:rsidR="00BD064B" w:rsidRPr="00944028" w:rsidRDefault="00BD064B" w:rsidP="00753814">
      <w:pPr>
        <w:spacing w:before="100" w:beforeAutospacing="1" w:after="100" w:afterAutospacing="1"/>
        <w:ind w:firstLine="709"/>
        <w:jc w:val="left"/>
      </w:pPr>
      <w:r w:rsidRPr="00753814">
        <w:rPr>
          <w:rFonts w:cs="Arial"/>
          <w:szCs w:val="20"/>
        </w:rPr>
        <w:t>Zadáváním různorodých úloh a projektů vedeme žáky k tvořivému přístupu při jejich řešení, učíme je chápat, že v životě se při práci s informačními a komunikačními technologiemi budou často setkávat s problémy, které nemají jen jedno správné řešení, ale že způsobů řešení je více.</w:t>
      </w:r>
      <w:r w:rsidR="00753814" w:rsidRPr="00753814">
        <w:rPr>
          <w:rFonts w:cs="Arial"/>
          <w:szCs w:val="20"/>
        </w:rPr>
        <w:t xml:space="preserve"> </w:t>
      </w:r>
      <w:r w:rsidR="00753814" w:rsidRPr="00753814">
        <w:t>Porozumění různým přístupům ke kódování informací i různým způsobům jejich organizace. Komunikaci pomocí formálních jazyků, kterým porozumí i stroje.</w:t>
      </w:r>
    </w:p>
    <w:p w14:paraId="53D5CFAF" w14:textId="77777777" w:rsidR="00211916" w:rsidRDefault="00211916" w:rsidP="00BD064B">
      <w:pPr>
        <w:rPr>
          <w:rFonts w:cs="Arial"/>
          <w:b/>
          <w:szCs w:val="22"/>
        </w:rPr>
      </w:pPr>
    </w:p>
    <w:p w14:paraId="221A35D1" w14:textId="262E2889" w:rsidR="00BD064B" w:rsidRPr="00944028" w:rsidRDefault="00BD064B" w:rsidP="00BD064B">
      <w:pPr>
        <w:rPr>
          <w:rFonts w:cs="Arial"/>
          <w:b/>
          <w:szCs w:val="22"/>
        </w:rPr>
      </w:pPr>
      <w:r w:rsidRPr="00944028">
        <w:rPr>
          <w:rFonts w:cs="Arial"/>
          <w:b/>
          <w:szCs w:val="22"/>
        </w:rPr>
        <w:t xml:space="preserve">Metody a formy práce </w:t>
      </w:r>
    </w:p>
    <w:p w14:paraId="628F61D3" w14:textId="77777777" w:rsidR="00BD064B" w:rsidRPr="00944028" w:rsidRDefault="00BD064B" w:rsidP="00BD064B">
      <w:pPr>
        <w:rPr>
          <w:b/>
        </w:rPr>
      </w:pPr>
    </w:p>
    <w:p w14:paraId="31A8BFC2" w14:textId="77777777" w:rsidR="00BD064B" w:rsidRPr="00944028" w:rsidRDefault="00BD064B" w:rsidP="00BD064B">
      <w:r w:rsidRPr="00944028">
        <w:rPr>
          <w:rFonts w:cs="Arial"/>
          <w:szCs w:val="20"/>
        </w:rPr>
        <w:t>Výklad, brainstorming, řešení problémových úloh, porozumění textu, procvičování, samostatné práce, soutěže, práce s komunikačními technologiemi aj.</w:t>
      </w:r>
    </w:p>
    <w:p w14:paraId="31D142BB" w14:textId="77777777" w:rsidR="00BD064B" w:rsidRPr="00944028" w:rsidRDefault="00BD064B" w:rsidP="00BD064B">
      <w:pPr>
        <w:rPr>
          <w:rFonts w:cs="Arial"/>
          <w:b/>
          <w:sz w:val="22"/>
          <w:szCs w:val="22"/>
        </w:rPr>
      </w:pPr>
    </w:p>
    <w:p w14:paraId="5EF422D7" w14:textId="77777777" w:rsidR="00BD064B" w:rsidRPr="00944028" w:rsidRDefault="00BD064B" w:rsidP="00D17B96">
      <w:pPr>
        <w:pStyle w:val="Nadpis2"/>
      </w:pPr>
      <w:bookmarkStart w:id="31" w:name="_Toc103538318"/>
      <w:r w:rsidRPr="00944028">
        <w:lastRenderedPageBreak/>
        <w:t>5.4 Člověk a jeho svět</w:t>
      </w:r>
      <w:bookmarkEnd w:id="31"/>
    </w:p>
    <w:p w14:paraId="56E96E1E" w14:textId="77777777" w:rsidR="00BD064B" w:rsidRPr="00944028" w:rsidRDefault="00BD064B" w:rsidP="00BD064B">
      <w:pPr>
        <w:pStyle w:val="Normlnweb"/>
        <w:spacing w:after="0"/>
        <w:ind w:firstLine="708"/>
        <w:jc w:val="both"/>
      </w:pPr>
      <w:r w:rsidRPr="00944028">
        <w:rPr>
          <w:rFonts w:ascii="Arial" w:hAnsi="Arial" w:cs="Arial"/>
          <w:sz w:val="20"/>
          <w:szCs w:val="20"/>
        </w:rPr>
        <w:t xml:space="preserve">Vzdělávací oblast </w:t>
      </w:r>
      <w:r w:rsidRPr="00944028">
        <w:rPr>
          <w:rFonts w:ascii="Arial" w:hAnsi="Arial" w:cs="Arial"/>
          <w:b/>
          <w:sz w:val="20"/>
          <w:szCs w:val="20"/>
        </w:rPr>
        <w:t>Člověk a jeho svět</w:t>
      </w:r>
      <w:r w:rsidRPr="00944028">
        <w:rPr>
          <w:rFonts w:ascii="Arial" w:hAnsi="Arial" w:cs="Arial"/>
          <w:sz w:val="20"/>
          <w:szCs w:val="20"/>
        </w:rPr>
        <w:t xml:space="preserve"> je koncipována pouze pro 1. stupeň ZŠ. Jde o oblast komplexní, která zaměřuje vzdělávací obsah na člověka, rodinu, společnost, vlast, přírodu, kulturu, techniku a zdraví. Zabývá se historií i současností, dovednosti směřuje k využití v každodenním životě. Při osvojování poznatků a dovedností se žáci učí vyjadřovat své myšlenky, poznatky a dojmy a reagovat na názory a podněty jiných. Podmínkou úspěšného vzdělávání v této oblasti je vlastní prožitek žáků vycházející z konkrétních nebo modelových situací.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543250D6" w14:textId="77777777" w:rsidR="00BD064B" w:rsidRPr="00944028" w:rsidRDefault="00BD064B" w:rsidP="00BD064B">
      <w:pPr>
        <w:pStyle w:val="Normlnweb"/>
        <w:spacing w:beforeAutospacing="0" w:after="0"/>
        <w:ind w:left="11" w:firstLine="697"/>
        <w:jc w:val="both"/>
        <w:rPr>
          <w:rFonts w:ascii="Arial" w:hAnsi="Arial" w:cs="Arial"/>
          <w:sz w:val="20"/>
          <w:szCs w:val="20"/>
        </w:rPr>
      </w:pPr>
      <w:r w:rsidRPr="00944028">
        <w:rPr>
          <w:rFonts w:ascii="Arial" w:hAnsi="Arial" w:cs="Arial"/>
          <w:sz w:val="20"/>
          <w:szCs w:val="20"/>
        </w:rPr>
        <w:t xml:space="preserve">Na naší škole rozdělujeme tuto vzdělávací oblast na dvě období. První období realizujeme prostřednictvím vyučovacího předmětu </w:t>
      </w:r>
      <w:r w:rsidRPr="00944028">
        <w:rPr>
          <w:rFonts w:ascii="Arial" w:hAnsi="Arial" w:cs="Arial"/>
          <w:b/>
          <w:sz w:val="20"/>
          <w:szCs w:val="20"/>
        </w:rPr>
        <w:t>Prvouka</w:t>
      </w:r>
      <w:r w:rsidRPr="00944028">
        <w:rPr>
          <w:rFonts w:ascii="Arial" w:hAnsi="Arial" w:cs="Arial"/>
          <w:sz w:val="20"/>
          <w:szCs w:val="20"/>
        </w:rPr>
        <w:t xml:space="preserve">. Druhé období prostřednictvím dvou předmětů </w:t>
      </w:r>
      <w:r w:rsidRPr="00944028">
        <w:rPr>
          <w:rFonts w:ascii="Arial" w:hAnsi="Arial" w:cs="Arial"/>
          <w:b/>
          <w:sz w:val="20"/>
          <w:szCs w:val="20"/>
        </w:rPr>
        <w:t xml:space="preserve">Vlastivěda </w:t>
      </w:r>
      <w:r w:rsidRPr="00944028">
        <w:rPr>
          <w:rFonts w:ascii="Arial" w:hAnsi="Arial" w:cs="Arial"/>
          <w:sz w:val="20"/>
          <w:szCs w:val="20"/>
        </w:rPr>
        <w:t>a</w:t>
      </w:r>
      <w:r w:rsidRPr="00944028">
        <w:rPr>
          <w:rFonts w:ascii="Arial" w:hAnsi="Arial" w:cs="Arial"/>
          <w:b/>
          <w:sz w:val="20"/>
          <w:szCs w:val="20"/>
        </w:rPr>
        <w:t xml:space="preserve"> Přírodověda</w:t>
      </w:r>
      <w:r w:rsidRPr="00944028">
        <w:rPr>
          <w:rFonts w:ascii="Arial" w:hAnsi="Arial" w:cs="Arial"/>
          <w:sz w:val="20"/>
          <w:szCs w:val="20"/>
        </w:rPr>
        <w:t xml:space="preserve">. Vzdělávací obsah členíme do pěti tematických okruhů. Prvouka čerpá ze všech pěti okruhů, základ pro Vlastivědu tvoří okruhy 1, 2, 3, okruhy </w:t>
      </w:r>
      <w:smartTag w:uri="urn:schemas-microsoft-com:office:smarttags" w:element="metricconverter">
        <w:smartTagPr>
          <w:attr w:name="ProductID" w:val="4 a"/>
        </w:smartTagPr>
        <w:r w:rsidRPr="00944028">
          <w:rPr>
            <w:rFonts w:ascii="Arial" w:hAnsi="Arial" w:cs="Arial"/>
            <w:sz w:val="20"/>
            <w:szCs w:val="20"/>
          </w:rPr>
          <w:t>4 a</w:t>
        </w:r>
      </w:smartTag>
      <w:r w:rsidRPr="00944028">
        <w:rPr>
          <w:rFonts w:ascii="Arial" w:hAnsi="Arial" w:cs="Arial"/>
          <w:sz w:val="20"/>
          <w:szCs w:val="20"/>
        </w:rPr>
        <w:t xml:space="preserve"> 5 slouží jako základ pro Přírodovědu.</w:t>
      </w:r>
    </w:p>
    <w:p w14:paraId="40D7177D" w14:textId="77777777" w:rsidR="000D455A" w:rsidRDefault="000D455A" w:rsidP="00BD064B">
      <w:pPr>
        <w:rPr>
          <w:rFonts w:cs="Arial"/>
          <w:b/>
          <w:szCs w:val="20"/>
        </w:rPr>
      </w:pPr>
    </w:p>
    <w:p w14:paraId="2BB0C829" w14:textId="49724BE9" w:rsidR="000D455A" w:rsidRDefault="00BD064B" w:rsidP="00BD064B">
      <w:pPr>
        <w:rPr>
          <w:rFonts w:cs="Arial"/>
          <w:b/>
          <w:szCs w:val="20"/>
        </w:rPr>
      </w:pPr>
      <w:r w:rsidRPr="00944028">
        <w:rPr>
          <w:rFonts w:cs="Arial"/>
          <w:b/>
          <w:szCs w:val="20"/>
        </w:rPr>
        <w:t>Okruhy</w:t>
      </w:r>
    </w:p>
    <w:p w14:paraId="152C7D36" w14:textId="0915FDA8" w:rsidR="00BD064B" w:rsidRPr="00944028" w:rsidRDefault="00BD064B" w:rsidP="00BD064B">
      <w:pPr>
        <w:rPr>
          <w:rFonts w:cs="Arial"/>
          <w:szCs w:val="20"/>
        </w:rPr>
      </w:pPr>
      <w:r w:rsidRPr="00944028">
        <w:rPr>
          <w:rFonts w:cs="Arial"/>
          <w:szCs w:val="20"/>
        </w:rPr>
        <w:t xml:space="preserve">1. Místo, kde žijeme </w:t>
      </w:r>
    </w:p>
    <w:p w14:paraId="66CC32F8" w14:textId="77777777" w:rsidR="00BD064B" w:rsidRPr="00944028" w:rsidRDefault="00BD064B" w:rsidP="00BD064B">
      <w:pPr>
        <w:rPr>
          <w:rFonts w:cs="Arial"/>
          <w:szCs w:val="20"/>
        </w:rPr>
      </w:pPr>
      <w:r w:rsidRPr="00944028">
        <w:rPr>
          <w:rFonts w:cs="Arial"/>
          <w:szCs w:val="20"/>
        </w:rPr>
        <w:t>2. Lidé kolem nás</w:t>
      </w:r>
    </w:p>
    <w:p w14:paraId="42CC3055" w14:textId="77777777" w:rsidR="00BD064B" w:rsidRPr="00944028" w:rsidRDefault="00BD064B" w:rsidP="00BD064B">
      <w:pPr>
        <w:rPr>
          <w:rFonts w:cs="Arial"/>
          <w:szCs w:val="20"/>
        </w:rPr>
      </w:pPr>
      <w:r w:rsidRPr="00944028">
        <w:rPr>
          <w:rFonts w:cs="Arial"/>
          <w:szCs w:val="20"/>
        </w:rPr>
        <w:t>3. Lidé a čas</w:t>
      </w:r>
    </w:p>
    <w:p w14:paraId="2E66F75C" w14:textId="77777777" w:rsidR="00BD064B" w:rsidRPr="00944028" w:rsidRDefault="00BD064B" w:rsidP="00BD064B">
      <w:pPr>
        <w:rPr>
          <w:rFonts w:cs="Arial"/>
          <w:szCs w:val="20"/>
        </w:rPr>
      </w:pPr>
      <w:r w:rsidRPr="00944028">
        <w:rPr>
          <w:rFonts w:cs="Arial"/>
          <w:szCs w:val="20"/>
        </w:rPr>
        <w:t>4. Rozmanitost přírody</w:t>
      </w:r>
    </w:p>
    <w:p w14:paraId="3F2C4D07" w14:textId="77777777" w:rsidR="00BD064B" w:rsidRPr="00944028" w:rsidRDefault="00BD064B" w:rsidP="00BD064B">
      <w:pPr>
        <w:rPr>
          <w:rFonts w:cs="Arial"/>
          <w:szCs w:val="20"/>
        </w:rPr>
      </w:pPr>
      <w:r w:rsidRPr="00944028">
        <w:rPr>
          <w:rFonts w:cs="Arial"/>
          <w:szCs w:val="20"/>
        </w:rPr>
        <w:t xml:space="preserve">5. Člověk a jeho zdraví </w:t>
      </w:r>
    </w:p>
    <w:p w14:paraId="2193DFC2" w14:textId="46BEEB28" w:rsidR="00BD064B" w:rsidRPr="00944028" w:rsidRDefault="00BD064B" w:rsidP="00BD064B">
      <w:pPr>
        <w:pStyle w:val="Normlnweb"/>
        <w:spacing w:beforeAutospacing="0" w:after="0"/>
        <w:ind w:left="11"/>
        <w:jc w:val="both"/>
      </w:pPr>
      <w:r w:rsidRPr="00944028">
        <w:rPr>
          <w:rFonts w:ascii="Arial" w:hAnsi="Arial" w:cs="Arial"/>
          <w:sz w:val="20"/>
          <w:szCs w:val="20"/>
        </w:rPr>
        <w:t>Výuka je realizována ve třídách,</w:t>
      </w:r>
      <w:r w:rsidR="000D455A">
        <w:rPr>
          <w:rFonts w:ascii="Arial" w:hAnsi="Arial" w:cs="Arial"/>
          <w:sz w:val="20"/>
          <w:szCs w:val="20"/>
        </w:rPr>
        <w:t xml:space="preserve"> altánu,</w:t>
      </w:r>
      <w:r w:rsidRPr="00944028">
        <w:rPr>
          <w:rFonts w:ascii="Arial" w:hAnsi="Arial" w:cs="Arial"/>
          <w:sz w:val="20"/>
          <w:szCs w:val="20"/>
        </w:rPr>
        <w:t xml:space="preserve"> v terénu (park </w:t>
      </w:r>
      <w:proofErr w:type="spellStart"/>
      <w:r w:rsidRPr="00944028">
        <w:rPr>
          <w:rFonts w:ascii="Arial" w:hAnsi="Arial" w:cs="Arial"/>
          <w:sz w:val="20"/>
          <w:szCs w:val="20"/>
        </w:rPr>
        <w:t>Michalov</w:t>
      </w:r>
      <w:proofErr w:type="spellEnd"/>
      <w:r w:rsidRPr="00944028">
        <w:rPr>
          <w:rFonts w:ascii="Arial" w:hAnsi="Arial" w:cs="Arial"/>
          <w:sz w:val="20"/>
          <w:szCs w:val="20"/>
        </w:rPr>
        <w:t xml:space="preserve">, lužní les Žebračka, zámek – muzeum), případně v </w:t>
      </w:r>
      <w:r w:rsidR="00037E54">
        <w:rPr>
          <w:rFonts w:ascii="Arial" w:hAnsi="Arial" w:cs="Arial"/>
          <w:sz w:val="20"/>
          <w:szCs w:val="20"/>
        </w:rPr>
        <w:t>odborných</w:t>
      </w:r>
      <w:r w:rsidRPr="00944028">
        <w:rPr>
          <w:rFonts w:ascii="Arial" w:hAnsi="Arial" w:cs="Arial"/>
          <w:sz w:val="20"/>
          <w:szCs w:val="20"/>
        </w:rPr>
        <w:t xml:space="preserve"> učebn</w:t>
      </w:r>
      <w:r w:rsidR="00037E54">
        <w:rPr>
          <w:rFonts w:ascii="Arial" w:hAnsi="Arial" w:cs="Arial"/>
          <w:sz w:val="20"/>
          <w:szCs w:val="20"/>
        </w:rPr>
        <w:t>ách</w:t>
      </w:r>
      <w:r w:rsidRPr="00944028">
        <w:rPr>
          <w:rFonts w:ascii="Arial" w:hAnsi="Arial" w:cs="Arial"/>
          <w:sz w:val="20"/>
          <w:szCs w:val="20"/>
        </w:rPr>
        <w:t>. Využíváme veškerých dostupných možností regionu a aktuální nabídky.</w:t>
      </w:r>
    </w:p>
    <w:p w14:paraId="40FBE3A1" w14:textId="77777777" w:rsidR="00BD064B" w:rsidRPr="00944028" w:rsidRDefault="00BD064B" w:rsidP="00BD064B">
      <w:pPr>
        <w:rPr>
          <w:rFonts w:cs="Arial"/>
          <w:b/>
          <w:szCs w:val="20"/>
        </w:rPr>
      </w:pPr>
    </w:p>
    <w:p w14:paraId="1A585C46" w14:textId="77777777" w:rsidR="00BD064B" w:rsidRPr="00944028" w:rsidRDefault="00BD064B" w:rsidP="00BD064B">
      <w:pPr>
        <w:rPr>
          <w:rFonts w:cs="Arial"/>
          <w:b/>
          <w:szCs w:val="20"/>
        </w:rPr>
      </w:pPr>
      <w:r w:rsidRPr="00944028">
        <w:rPr>
          <w:rFonts w:cs="Arial"/>
          <w:b/>
          <w:szCs w:val="20"/>
        </w:rPr>
        <w:t>Výchovně vzdělávací strategie</w:t>
      </w:r>
    </w:p>
    <w:p w14:paraId="4AD8B987" w14:textId="77777777" w:rsidR="00BD064B" w:rsidRPr="00944028" w:rsidRDefault="00BD064B" w:rsidP="00BD064B">
      <w:pPr>
        <w:pStyle w:val="Normlnweb"/>
        <w:spacing w:beforeAutospacing="0" w:after="0"/>
        <w:ind w:left="11" w:firstLine="697"/>
        <w:jc w:val="both"/>
      </w:pPr>
      <w:r w:rsidRPr="00944028">
        <w:rPr>
          <w:rFonts w:ascii="Arial" w:hAnsi="Arial" w:cs="Arial"/>
          <w:sz w:val="20"/>
          <w:szCs w:val="20"/>
        </w:rPr>
        <w:t xml:space="preserve">Vedeme žáky ke kladnému vztahu k domovu a vlasti, propojujeme teorii s praxí, vytváříme modelové situace ochrany přírody a životního prostředí. </w:t>
      </w:r>
    </w:p>
    <w:p w14:paraId="7752508C" w14:textId="77777777" w:rsidR="00BD064B" w:rsidRPr="00944028" w:rsidRDefault="00BD064B" w:rsidP="00BD064B">
      <w:pPr>
        <w:rPr>
          <w:rFonts w:cs="Arial"/>
          <w:szCs w:val="20"/>
        </w:rPr>
      </w:pPr>
    </w:p>
    <w:p w14:paraId="2BE90944" w14:textId="77777777" w:rsidR="00BD064B" w:rsidRPr="00944028" w:rsidRDefault="00BD064B" w:rsidP="00D17B96">
      <w:pPr>
        <w:pStyle w:val="Nadpis3"/>
      </w:pPr>
      <w:bookmarkStart w:id="32" w:name="_Toc103538319"/>
      <w:r w:rsidRPr="00944028">
        <w:t>5.4.1 Prvouka</w:t>
      </w:r>
      <w:bookmarkEnd w:id="32"/>
    </w:p>
    <w:p w14:paraId="261539AA" w14:textId="77777777" w:rsidR="00BD064B" w:rsidRPr="00944028" w:rsidRDefault="00BD064B" w:rsidP="00BD064B">
      <w:pPr>
        <w:ind w:firstLine="708"/>
        <w:rPr>
          <w:rFonts w:cs="Arial"/>
          <w:szCs w:val="20"/>
        </w:rPr>
      </w:pPr>
    </w:p>
    <w:p w14:paraId="1751FEEF" w14:textId="77777777" w:rsidR="00BD064B" w:rsidRPr="00944028" w:rsidRDefault="00BD064B" w:rsidP="00BD064B">
      <w:pPr>
        <w:ind w:firstLine="708"/>
        <w:rPr>
          <w:rFonts w:cs="Arial"/>
          <w:szCs w:val="20"/>
        </w:rPr>
      </w:pPr>
      <w:r w:rsidRPr="00944028">
        <w:rPr>
          <w:rFonts w:cs="Arial"/>
          <w:szCs w:val="20"/>
        </w:rPr>
        <w:t xml:space="preserve">Učivo </w:t>
      </w:r>
      <w:r w:rsidRPr="00037E54">
        <w:rPr>
          <w:rFonts w:cs="Arial"/>
          <w:b/>
          <w:szCs w:val="20"/>
        </w:rPr>
        <w:t>Prvouky</w:t>
      </w:r>
      <w:r w:rsidRPr="00944028">
        <w:rPr>
          <w:rFonts w:cs="Arial"/>
          <w:szCs w:val="20"/>
        </w:rPr>
        <w:t xml:space="preserve"> je zaměřeno především na poznávání, objevování, osvojování potřebných dovedností a návyků a utváření si vztahu k okolnímu světu.</w:t>
      </w:r>
    </w:p>
    <w:p w14:paraId="3FADD7F0" w14:textId="77777777" w:rsidR="00BD064B" w:rsidRPr="00944028" w:rsidRDefault="00BD064B" w:rsidP="00BD064B">
      <w:pPr>
        <w:rPr>
          <w:rFonts w:cs="Arial"/>
          <w:szCs w:val="20"/>
        </w:rPr>
      </w:pPr>
      <w:r w:rsidRPr="00944028">
        <w:rPr>
          <w:rFonts w:cs="Arial"/>
          <w:szCs w:val="20"/>
        </w:rPr>
        <w:t>Časová dotace</w:t>
      </w:r>
    </w:p>
    <w:p w14:paraId="0B41E61C" w14:textId="77777777" w:rsidR="00BD064B" w:rsidRPr="00944028" w:rsidRDefault="00BD064B" w:rsidP="00BD064B">
      <w:pPr>
        <w:rPr>
          <w:rFonts w:cs="Arial"/>
          <w:szCs w:val="20"/>
        </w:rPr>
      </w:pPr>
      <w:r w:rsidRPr="00944028">
        <w:rPr>
          <w:rFonts w:cs="Arial"/>
          <w:szCs w:val="20"/>
        </w:rPr>
        <w:t>1. třída 2 hodiny</w:t>
      </w:r>
    </w:p>
    <w:p w14:paraId="7A25846E" w14:textId="77777777" w:rsidR="00BD064B" w:rsidRPr="00944028" w:rsidRDefault="00BD064B" w:rsidP="00BD064B">
      <w:pPr>
        <w:rPr>
          <w:rFonts w:cs="Arial"/>
          <w:szCs w:val="20"/>
        </w:rPr>
      </w:pPr>
      <w:r w:rsidRPr="00944028">
        <w:rPr>
          <w:rFonts w:cs="Arial"/>
          <w:szCs w:val="20"/>
        </w:rPr>
        <w:t>2. třída 2 hodiny</w:t>
      </w:r>
    </w:p>
    <w:p w14:paraId="0C565C03" w14:textId="77777777" w:rsidR="00BD064B" w:rsidRPr="00944028" w:rsidRDefault="00BD064B" w:rsidP="00BD064B">
      <w:pPr>
        <w:rPr>
          <w:rFonts w:cs="Arial"/>
          <w:szCs w:val="20"/>
        </w:rPr>
      </w:pPr>
      <w:r w:rsidRPr="00944028">
        <w:rPr>
          <w:rFonts w:cs="Arial"/>
          <w:szCs w:val="20"/>
        </w:rPr>
        <w:t>3. třída 2 hodiny</w:t>
      </w:r>
    </w:p>
    <w:p w14:paraId="68148FDE" w14:textId="77777777" w:rsidR="00BD064B" w:rsidRPr="00944028" w:rsidRDefault="00BD064B" w:rsidP="00BD064B">
      <w:pPr>
        <w:rPr>
          <w:rFonts w:cs="Arial"/>
          <w:szCs w:val="20"/>
        </w:rPr>
      </w:pPr>
    </w:p>
    <w:p w14:paraId="77E01B00" w14:textId="77777777" w:rsidR="00BD064B" w:rsidRPr="00944028" w:rsidRDefault="00BD064B" w:rsidP="00ED4697">
      <w:pPr>
        <w:pStyle w:val="Nadpis3"/>
      </w:pPr>
      <w:bookmarkStart w:id="33" w:name="_Toc103538320"/>
      <w:r w:rsidRPr="00944028">
        <w:t>5.4.2 Přírodověda</w:t>
      </w:r>
      <w:bookmarkEnd w:id="33"/>
    </w:p>
    <w:p w14:paraId="6B78C9A8" w14:textId="77777777" w:rsidR="00BD064B" w:rsidRPr="00944028" w:rsidRDefault="00BD064B" w:rsidP="00BD064B">
      <w:pPr>
        <w:pStyle w:val="Normlnweb"/>
        <w:spacing w:beforeAutospacing="0" w:after="0"/>
        <w:ind w:left="11" w:firstLine="697"/>
        <w:jc w:val="both"/>
        <w:rPr>
          <w:rFonts w:ascii="Arial" w:hAnsi="Arial" w:cs="Arial"/>
          <w:sz w:val="20"/>
          <w:szCs w:val="20"/>
        </w:rPr>
      </w:pPr>
      <w:r w:rsidRPr="00944028">
        <w:rPr>
          <w:rFonts w:ascii="Arial" w:hAnsi="Arial" w:cs="Arial"/>
          <w:b/>
          <w:sz w:val="20"/>
          <w:szCs w:val="20"/>
        </w:rPr>
        <w:t>Přírodověda</w:t>
      </w:r>
      <w:r w:rsidRPr="00944028">
        <w:rPr>
          <w:rFonts w:ascii="Arial" w:hAnsi="Arial" w:cs="Arial"/>
          <w:sz w:val="20"/>
          <w:szCs w:val="20"/>
        </w:rPr>
        <w:t xml:space="preserve"> navazuje svým obsahem na učivo Prvouky a dále ho rozvíjí a prohlubuje. Žáci ve vyučovacím procesu získávají takové vědomosti, schopnosti a dovednosti, které jim umožňují aktivně poznávat přírodu, člověka a okolní prostředí. Dále vede žáky k ochraně životního prostředí, k utváření si kladného vztahu ke svému zdraví a k zdravému způsobu života.</w:t>
      </w:r>
    </w:p>
    <w:p w14:paraId="13DD1936" w14:textId="77777777" w:rsidR="00BD064B" w:rsidRPr="00944028" w:rsidRDefault="00BD064B" w:rsidP="00BD064B">
      <w:pPr>
        <w:rPr>
          <w:rFonts w:cs="Arial"/>
          <w:szCs w:val="20"/>
        </w:rPr>
      </w:pPr>
      <w:r w:rsidRPr="00944028">
        <w:rPr>
          <w:rFonts w:cs="Arial"/>
          <w:szCs w:val="20"/>
        </w:rPr>
        <w:t xml:space="preserve">Časová dotace </w:t>
      </w:r>
    </w:p>
    <w:p w14:paraId="241CE4BE" w14:textId="77777777" w:rsidR="00BD064B" w:rsidRPr="00944028" w:rsidRDefault="00BD064B" w:rsidP="00BD064B">
      <w:pPr>
        <w:rPr>
          <w:rFonts w:cs="Arial"/>
          <w:szCs w:val="20"/>
        </w:rPr>
      </w:pPr>
      <w:r w:rsidRPr="00944028">
        <w:rPr>
          <w:rFonts w:cs="Arial"/>
          <w:szCs w:val="20"/>
        </w:rPr>
        <w:t xml:space="preserve">4. třída 1,5 hodiny </w:t>
      </w:r>
    </w:p>
    <w:p w14:paraId="03800260" w14:textId="77777777" w:rsidR="00BD064B" w:rsidRPr="00944028" w:rsidRDefault="00BD064B" w:rsidP="00BD064B">
      <w:pPr>
        <w:rPr>
          <w:rFonts w:cs="Arial"/>
          <w:szCs w:val="20"/>
        </w:rPr>
      </w:pPr>
      <w:r w:rsidRPr="00944028">
        <w:rPr>
          <w:rFonts w:cs="Arial"/>
          <w:szCs w:val="20"/>
        </w:rPr>
        <w:t>5. třída 1,5 hodiny</w:t>
      </w:r>
    </w:p>
    <w:p w14:paraId="60E7DCF0" w14:textId="77777777" w:rsidR="00BD064B" w:rsidRPr="00944028" w:rsidRDefault="00BD064B" w:rsidP="00BD064B">
      <w:pPr>
        <w:rPr>
          <w:rFonts w:cs="Arial"/>
          <w:b/>
          <w:sz w:val="22"/>
          <w:szCs w:val="22"/>
        </w:rPr>
      </w:pPr>
    </w:p>
    <w:p w14:paraId="3A13C8A4" w14:textId="77777777" w:rsidR="00BD064B" w:rsidRPr="00944028" w:rsidRDefault="00BD064B" w:rsidP="00ED4697">
      <w:pPr>
        <w:pStyle w:val="Nadpis3"/>
      </w:pPr>
      <w:bookmarkStart w:id="34" w:name="_Toc103538321"/>
      <w:r w:rsidRPr="00944028">
        <w:t>5.4.3 Vlastivěda</w:t>
      </w:r>
      <w:bookmarkEnd w:id="34"/>
    </w:p>
    <w:p w14:paraId="2405132C" w14:textId="77777777" w:rsidR="00BD064B" w:rsidRPr="00944028" w:rsidRDefault="00BD064B" w:rsidP="00BD064B">
      <w:pPr>
        <w:rPr>
          <w:rFonts w:cs="Arial"/>
          <w:szCs w:val="20"/>
        </w:rPr>
      </w:pPr>
    </w:p>
    <w:p w14:paraId="71BD3F6C" w14:textId="77777777" w:rsidR="00BD064B" w:rsidRPr="00944028" w:rsidRDefault="00BD064B" w:rsidP="00BD064B">
      <w:pPr>
        <w:ind w:firstLine="708"/>
        <w:rPr>
          <w:rFonts w:cs="Arial"/>
          <w:szCs w:val="20"/>
        </w:rPr>
      </w:pPr>
      <w:r w:rsidRPr="00944028">
        <w:rPr>
          <w:rFonts w:cs="Arial"/>
          <w:b/>
          <w:szCs w:val="20"/>
        </w:rPr>
        <w:t>Vlastivěda</w:t>
      </w:r>
      <w:r w:rsidRPr="00944028">
        <w:rPr>
          <w:rFonts w:cs="Arial"/>
          <w:szCs w:val="20"/>
        </w:rPr>
        <w:t xml:space="preserve"> je zaměřena na vyhledávání a získávání informací z dostupných zdrojů (učebnice, encyklopedie, školní knihovny, návštěvy výstav, muzea, internet, aj.). Žáci jsou vedeni k samostatnému a sebevědomému chování a jednání, k objevování a poznávání všeho, co je zajímá, co se jim líbí a v čem by v budoucnu mohli být úspěšní. Orientují se ve světě informací, jsou vedeni k časovému a místnímu propojování historických, zeměpisných a kulturních souvislostí. </w:t>
      </w:r>
    </w:p>
    <w:p w14:paraId="0436F42B" w14:textId="77777777" w:rsidR="00BD064B" w:rsidRPr="00944028" w:rsidRDefault="00BD064B" w:rsidP="00BD064B">
      <w:pPr>
        <w:rPr>
          <w:rFonts w:cs="Arial"/>
          <w:szCs w:val="20"/>
        </w:rPr>
      </w:pPr>
      <w:r w:rsidRPr="00944028">
        <w:rPr>
          <w:rFonts w:cs="Arial"/>
          <w:szCs w:val="20"/>
        </w:rPr>
        <w:t xml:space="preserve">Časová dotace </w:t>
      </w:r>
    </w:p>
    <w:p w14:paraId="4B41D8AE" w14:textId="77777777" w:rsidR="00BD064B" w:rsidRPr="00944028" w:rsidRDefault="00BD064B" w:rsidP="00BD064B">
      <w:pPr>
        <w:rPr>
          <w:rFonts w:cs="Arial"/>
          <w:szCs w:val="20"/>
        </w:rPr>
      </w:pPr>
      <w:r w:rsidRPr="00944028">
        <w:rPr>
          <w:rFonts w:cs="Arial"/>
          <w:szCs w:val="20"/>
        </w:rPr>
        <w:t>4. třída 1,5 hodiny</w:t>
      </w:r>
    </w:p>
    <w:p w14:paraId="38227ADB" w14:textId="77777777" w:rsidR="00BD064B" w:rsidRPr="00944028" w:rsidRDefault="00BD064B" w:rsidP="00BD064B">
      <w:pPr>
        <w:rPr>
          <w:rFonts w:cs="Arial"/>
          <w:szCs w:val="20"/>
        </w:rPr>
      </w:pPr>
      <w:r w:rsidRPr="00944028">
        <w:rPr>
          <w:rFonts w:cs="Arial"/>
          <w:szCs w:val="20"/>
        </w:rPr>
        <w:t>5. třída 1,5 hodiny</w:t>
      </w:r>
    </w:p>
    <w:p w14:paraId="1DCFEFC3" w14:textId="77777777" w:rsidR="00BD064B" w:rsidRDefault="00BD064B" w:rsidP="00BD064B">
      <w:pPr>
        <w:rPr>
          <w:rFonts w:cs="Arial"/>
          <w:b/>
          <w:sz w:val="22"/>
          <w:szCs w:val="22"/>
        </w:rPr>
      </w:pPr>
    </w:p>
    <w:p w14:paraId="734187DB" w14:textId="77777777" w:rsidR="00BD064B" w:rsidRPr="00944028" w:rsidRDefault="00BD064B" w:rsidP="00ED4697">
      <w:pPr>
        <w:pStyle w:val="Nadpis2"/>
      </w:pPr>
      <w:bookmarkStart w:id="35" w:name="_Toc103538322"/>
      <w:r w:rsidRPr="00944028">
        <w:lastRenderedPageBreak/>
        <w:t>5.5 Člověk a společnost</w:t>
      </w:r>
      <w:bookmarkEnd w:id="35"/>
    </w:p>
    <w:p w14:paraId="3405D9B1" w14:textId="77777777" w:rsidR="00BD064B" w:rsidRPr="00944028" w:rsidRDefault="00BD064B" w:rsidP="00BD064B">
      <w:pPr>
        <w:rPr>
          <w:rFonts w:cs="Arial"/>
          <w:szCs w:val="20"/>
        </w:rPr>
      </w:pPr>
    </w:p>
    <w:p w14:paraId="5F7D1BF6" w14:textId="77777777" w:rsidR="00BD064B" w:rsidRPr="00944028" w:rsidRDefault="00BD064B" w:rsidP="00BD064B">
      <w:pPr>
        <w:ind w:firstLine="708"/>
        <w:rPr>
          <w:rFonts w:cs="Arial"/>
          <w:b/>
          <w:szCs w:val="20"/>
        </w:rPr>
      </w:pPr>
      <w:r w:rsidRPr="00944028">
        <w:rPr>
          <w:rFonts w:cs="Arial"/>
          <w:szCs w:val="20"/>
        </w:rPr>
        <w:t xml:space="preserve">Obsah vyučovací oblasti </w:t>
      </w:r>
      <w:r w:rsidRPr="00944028">
        <w:rPr>
          <w:rFonts w:cs="Arial"/>
          <w:b/>
          <w:szCs w:val="20"/>
        </w:rPr>
        <w:t>Člověk a společnost</w:t>
      </w:r>
      <w:r w:rsidRPr="00944028">
        <w:rPr>
          <w:rFonts w:cs="Arial"/>
          <w:szCs w:val="20"/>
        </w:rPr>
        <w:t xml:space="preserve"> je realizován pouze na 2. stupni základní školy ve vyučovacích předmětech </w:t>
      </w:r>
      <w:r w:rsidRPr="00944028">
        <w:rPr>
          <w:rFonts w:cs="Arial"/>
          <w:b/>
          <w:szCs w:val="20"/>
        </w:rPr>
        <w:t xml:space="preserve">Dějepis </w:t>
      </w:r>
      <w:r w:rsidRPr="00944028">
        <w:rPr>
          <w:rFonts w:cs="Arial"/>
          <w:szCs w:val="20"/>
        </w:rPr>
        <w:t xml:space="preserve">a </w:t>
      </w:r>
      <w:r>
        <w:rPr>
          <w:rFonts w:cs="Arial"/>
          <w:b/>
          <w:szCs w:val="20"/>
        </w:rPr>
        <w:t>Základy společenských věd</w:t>
      </w:r>
      <w:r w:rsidRPr="00944028">
        <w:rPr>
          <w:rFonts w:cs="Arial"/>
          <w:b/>
          <w:szCs w:val="20"/>
        </w:rPr>
        <w:t>.</w:t>
      </w:r>
    </w:p>
    <w:p w14:paraId="5DA6A334" w14:textId="77777777" w:rsidR="00BD064B" w:rsidRDefault="00BD064B" w:rsidP="00BD064B">
      <w:pPr>
        <w:rPr>
          <w:rFonts w:cs="Arial"/>
          <w:b/>
          <w:sz w:val="22"/>
          <w:szCs w:val="22"/>
        </w:rPr>
      </w:pPr>
    </w:p>
    <w:p w14:paraId="5CCFDEE0" w14:textId="77777777" w:rsidR="00BD064B" w:rsidRPr="00944028" w:rsidRDefault="00BD064B" w:rsidP="00ED4697">
      <w:pPr>
        <w:pStyle w:val="Nadpis3"/>
      </w:pPr>
      <w:bookmarkStart w:id="36" w:name="_Toc103538323"/>
      <w:r w:rsidRPr="00944028">
        <w:t>5.5.1 Dějepis</w:t>
      </w:r>
      <w:bookmarkEnd w:id="36"/>
    </w:p>
    <w:p w14:paraId="2DA6212D" w14:textId="77777777" w:rsidR="00BD064B" w:rsidRPr="00944028" w:rsidRDefault="00BD064B" w:rsidP="00BD064B">
      <w:pPr>
        <w:rPr>
          <w:rFonts w:cs="Arial"/>
          <w:b/>
          <w:sz w:val="22"/>
          <w:szCs w:val="22"/>
        </w:rPr>
      </w:pPr>
    </w:p>
    <w:p w14:paraId="5953811B" w14:textId="77777777" w:rsidR="00BD064B" w:rsidRPr="00944028" w:rsidRDefault="00BD064B" w:rsidP="00BD064B">
      <w:pPr>
        <w:ind w:firstLine="708"/>
        <w:rPr>
          <w:rFonts w:cs="Arial"/>
          <w:szCs w:val="20"/>
        </w:rPr>
      </w:pPr>
      <w:r w:rsidRPr="00944028">
        <w:rPr>
          <w:rFonts w:cs="Arial"/>
          <w:szCs w:val="20"/>
        </w:rPr>
        <w:t>Dějepis nastíní hlavní linie a fakta o vývoji společnosti – jak žila, jaké jsou osudy různých národů a států. Rovněž přiblíží žákům každodenní život v daném období a naučí je orientovat se v historických událostech, znát jejich zeměpisné, společenské, hospodářské a kulturní souvislosti. Systematicky předloží žákům základní informace od vzniku života na Zemi až do současnosti.</w:t>
      </w:r>
    </w:p>
    <w:p w14:paraId="738CC6C4" w14:textId="77777777" w:rsidR="00BD064B" w:rsidRPr="00944028" w:rsidRDefault="00BD064B" w:rsidP="00BD064B">
      <w:pPr>
        <w:rPr>
          <w:rFonts w:cs="Arial"/>
          <w:szCs w:val="20"/>
        </w:rPr>
      </w:pPr>
    </w:p>
    <w:p w14:paraId="7AB244DC" w14:textId="77777777" w:rsidR="00BD064B" w:rsidRPr="00944028" w:rsidRDefault="00BD064B" w:rsidP="00BD064B">
      <w:pPr>
        <w:rPr>
          <w:b/>
        </w:rPr>
      </w:pPr>
      <w:r w:rsidRPr="00944028">
        <w:rPr>
          <w:b/>
        </w:rPr>
        <w:t xml:space="preserve">Časová dotace </w:t>
      </w:r>
    </w:p>
    <w:p w14:paraId="2408AF46" w14:textId="77777777" w:rsidR="00BD064B" w:rsidRPr="00944028" w:rsidRDefault="00BD064B" w:rsidP="00BD064B"/>
    <w:p w14:paraId="7C38D3F0" w14:textId="77777777" w:rsidR="00BD064B" w:rsidRPr="00944028" w:rsidRDefault="00BD064B" w:rsidP="00BD064B">
      <w:r w:rsidRPr="00944028">
        <w:t>Předmět je vyučován jako samostatný předmět v </w:t>
      </w:r>
      <w:r w:rsidRPr="00944028">
        <w:rPr>
          <w:rFonts w:cs="Arial"/>
          <w:szCs w:val="20"/>
        </w:rPr>
        <w:t xml:space="preserve">6. až 9. </w:t>
      </w:r>
      <w:r w:rsidRPr="00944028">
        <w:t>ročníku 1 nebo 2 hodiny týdně.</w:t>
      </w:r>
    </w:p>
    <w:p w14:paraId="2B279147" w14:textId="77777777" w:rsidR="00BD064B" w:rsidRPr="00944028" w:rsidRDefault="00BD064B" w:rsidP="00BD064B">
      <w:pPr>
        <w:ind w:firstLine="708"/>
      </w:pPr>
    </w:p>
    <w:p w14:paraId="27FD2AA2" w14:textId="77777777" w:rsidR="00BD064B" w:rsidRPr="00944028" w:rsidRDefault="00BD064B" w:rsidP="00BD064B">
      <w:pPr>
        <w:rPr>
          <w:rFonts w:cs="Arial"/>
          <w:b/>
          <w:szCs w:val="20"/>
        </w:rPr>
      </w:pPr>
      <w:r w:rsidRPr="00944028">
        <w:rPr>
          <w:rFonts w:cs="Arial"/>
          <w:b/>
          <w:szCs w:val="20"/>
        </w:rPr>
        <w:t>Výchovně vzdělávací strategie</w:t>
      </w:r>
    </w:p>
    <w:p w14:paraId="36595A86" w14:textId="77777777" w:rsidR="00BD064B" w:rsidRPr="00944028" w:rsidRDefault="00BD064B" w:rsidP="00BD064B">
      <w:pPr>
        <w:rPr>
          <w:rFonts w:cs="Arial"/>
          <w:szCs w:val="20"/>
        </w:rPr>
      </w:pPr>
    </w:p>
    <w:p w14:paraId="1CF2A012" w14:textId="77777777" w:rsidR="00BD064B" w:rsidRPr="00944028" w:rsidRDefault="00BD064B" w:rsidP="00BD064B">
      <w:pPr>
        <w:rPr>
          <w:rFonts w:cs="Arial"/>
          <w:szCs w:val="20"/>
        </w:rPr>
      </w:pPr>
      <w:r w:rsidRPr="00944028">
        <w:rPr>
          <w:rFonts w:cs="Arial"/>
          <w:szCs w:val="20"/>
        </w:rPr>
        <w:tab/>
        <w:t>Využíváme dějepis jako prostředek, který napomáhá žákům osvojit si sumu historických vědomostí. Vedeme žáky ke sledování vzájemných souvislostí tak, aby události a změny dokázal pochopit a vysvětlit.  Seznamujeme žáky s dalšími zdroji informací a propojujeme teorii s praxí.</w:t>
      </w:r>
    </w:p>
    <w:p w14:paraId="22F3A0C4" w14:textId="77777777" w:rsidR="00BD064B" w:rsidRPr="00944028" w:rsidRDefault="00BD064B" w:rsidP="00BD064B">
      <w:pPr>
        <w:rPr>
          <w:rFonts w:cs="Arial"/>
          <w:szCs w:val="20"/>
        </w:rPr>
      </w:pPr>
    </w:p>
    <w:p w14:paraId="776B4AF4" w14:textId="77777777" w:rsidR="00BD064B" w:rsidRPr="00944028" w:rsidRDefault="00BD064B" w:rsidP="00BD064B">
      <w:pPr>
        <w:rPr>
          <w:rFonts w:cs="Arial"/>
          <w:b/>
          <w:szCs w:val="20"/>
        </w:rPr>
      </w:pPr>
      <w:r w:rsidRPr="00944028">
        <w:rPr>
          <w:rFonts w:cs="Arial"/>
          <w:b/>
          <w:szCs w:val="20"/>
        </w:rPr>
        <w:t>Metody a formy práce</w:t>
      </w:r>
    </w:p>
    <w:p w14:paraId="6A2764FB" w14:textId="77777777" w:rsidR="00BD064B" w:rsidRPr="00944028" w:rsidRDefault="00BD064B" w:rsidP="00BD064B">
      <w:pPr>
        <w:ind w:firstLine="708"/>
        <w:rPr>
          <w:rFonts w:cs="Arial"/>
          <w:szCs w:val="20"/>
        </w:rPr>
      </w:pPr>
    </w:p>
    <w:p w14:paraId="0459D238" w14:textId="5208A055" w:rsidR="00BD064B" w:rsidRPr="00944028" w:rsidRDefault="00BD064B" w:rsidP="00BD064B">
      <w:pPr>
        <w:ind w:firstLine="708"/>
        <w:rPr>
          <w:rFonts w:cs="Arial"/>
          <w:szCs w:val="20"/>
        </w:rPr>
      </w:pPr>
      <w:r w:rsidRPr="00944028">
        <w:rPr>
          <w:rFonts w:cs="Arial"/>
          <w:szCs w:val="20"/>
        </w:rPr>
        <w:t>Ve výuce používáme nejčastěji formu výkladu, pracovní listy, práci s obrázky a s mapou,</w:t>
      </w:r>
      <w:r w:rsidR="00C80324">
        <w:rPr>
          <w:rFonts w:cs="Arial"/>
          <w:szCs w:val="20"/>
        </w:rPr>
        <w:t xml:space="preserve"> prezentace, videa, práci s počítačovými programy, </w:t>
      </w:r>
      <w:r w:rsidRPr="00944028">
        <w:rPr>
          <w:rFonts w:cs="Arial"/>
          <w:szCs w:val="20"/>
        </w:rPr>
        <w:t>dle časových možností je zařazena vycházka nebo návštěva muzea.</w:t>
      </w:r>
    </w:p>
    <w:p w14:paraId="04E26A71" w14:textId="4C8D4417" w:rsidR="00BD064B" w:rsidRDefault="00BD064B" w:rsidP="00BD064B">
      <w:pPr>
        <w:jc w:val="center"/>
        <w:rPr>
          <w:rFonts w:ascii="Arial Black" w:hAnsi="Arial Black"/>
        </w:rPr>
      </w:pPr>
    </w:p>
    <w:p w14:paraId="627A0630" w14:textId="77777777" w:rsidR="00211916" w:rsidRPr="00944028" w:rsidRDefault="00211916" w:rsidP="00211916">
      <w:pPr>
        <w:jc w:val="left"/>
        <w:rPr>
          <w:rFonts w:ascii="Arial Black" w:hAnsi="Arial Black"/>
        </w:rPr>
      </w:pPr>
    </w:p>
    <w:p w14:paraId="7D1A1816" w14:textId="77777777" w:rsidR="00BD064B" w:rsidRPr="00ED4697" w:rsidRDefault="00BD064B" w:rsidP="00ED4697">
      <w:pPr>
        <w:pStyle w:val="Nadpis3"/>
      </w:pPr>
      <w:bookmarkStart w:id="37" w:name="_Toc103538324"/>
      <w:r w:rsidRPr="00ED4697">
        <w:t xml:space="preserve">5.5.2 </w:t>
      </w:r>
      <w:r w:rsidRPr="00ED4697">
        <w:rPr>
          <w:rStyle w:val="Nadpis3Char"/>
          <w:b/>
        </w:rPr>
        <w:t>Základy společenských věd</w:t>
      </w:r>
      <w:bookmarkEnd w:id="37"/>
    </w:p>
    <w:p w14:paraId="6D1AF62E" w14:textId="77777777" w:rsidR="00BD064B" w:rsidRPr="00944028" w:rsidRDefault="00BD064B" w:rsidP="00BD064B">
      <w:pPr>
        <w:rPr>
          <w:rFonts w:cs="Arial"/>
          <w:b/>
          <w:sz w:val="22"/>
          <w:szCs w:val="22"/>
        </w:rPr>
      </w:pPr>
    </w:p>
    <w:p w14:paraId="3E633C05" w14:textId="77777777" w:rsidR="00BD064B" w:rsidRPr="00944028" w:rsidRDefault="00BD064B" w:rsidP="00BD064B">
      <w:pPr>
        <w:ind w:firstLine="708"/>
      </w:pPr>
      <w:r w:rsidRPr="00944028">
        <w:rPr>
          <w:rFonts w:cs="Arial"/>
          <w:szCs w:val="20"/>
        </w:rPr>
        <w:t xml:space="preserve">Vyučovací předmět </w:t>
      </w:r>
      <w:r>
        <w:rPr>
          <w:rFonts w:cs="Arial"/>
          <w:b/>
          <w:szCs w:val="20"/>
        </w:rPr>
        <w:t>Základy společenských věd</w:t>
      </w:r>
      <w:r w:rsidRPr="00944028">
        <w:rPr>
          <w:rFonts w:cs="Arial"/>
          <w:szCs w:val="20"/>
        </w:rPr>
        <w:t xml:space="preserve"> vybavuje žáky vědomostmi a dovednostmi, které se úzce dotýkají každodenního života, a jejichž znalost může žákům pomoci aktivně se zapojit do dění v demokratické společnosti. </w:t>
      </w:r>
      <w:r>
        <w:rPr>
          <w:rFonts w:cs="Arial"/>
          <w:szCs w:val="20"/>
        </w:rPr>
        <w:t>Základy společenských věd</w:t>
      </w:r>
      <w:r w:rsidRPr="00944028">
        <w:rPr>
          <w:rFonts w:cs="Arial"/>
          <w:szCs w:val="20"/>
        </w:rPr>
        <w:t xml:space="preserve"> ved</w:t>
      </w:r>
      <w:r>
        <w:rPr>
          <w:rFonts w:cs="Arial"/>
          <w:szCs w:val="20"/>
        </w:rPr>
        <w:t>ou</w:t>
      </w:r>
      <w:r w:rsidRPr="00944028">
        <w:rPr>
          <w:rFonts w:cs="Arial"/>
          <w:szCs w:val="20"/>
        </w:rPr>
        <w:t xml:space="preserve"> žáky k utváření pozitivních občanských postojů, rozvíjí jejich právní, kulturní, mravní a hospodářské vědomí. </w:t>
      </w:r>
    </w:p>
    <w:p w14:paraId="000268A8" w14:textId="77777777" w:rsidR="00BD064B" w:rsidRPr="00944028" w:rsidRDefault="00BD064B" w:rsidP="00BD064B">
      <w:pPr>
        <w:ind w:firstLine="708"/>
        <w:rPr>
          <w:rFonts w:cs="Arial"/>
          <w:szCs w:val="20"/>
        </w:rPr>
      </w:pPr>
      <w:r w:rsidRPr="00944028">
        <w:rPr>
          <w:rFonts w:cs="Arial"/>
          <w:szCs w:val="20"/>
        </w:rPr>
        <w:t>Tento předmět je vyučován v</w:t>
      </w:r>
      <w:r w:rsidR="00037E54">
        <w:rPr>
          <w:rFonts w:cs="Arial"/>
          <w:szCs w:val="20"/>
        </w:rPr>
        <w:t xml:space="preserve"> 6. až 8. ročníku </w:t>
      </w:r>
      <w:r w:rsidRPr="00944028">
        <w:rPr>
          <w:rFonts w:cs="Arial"/>
          <w:szCs w:val="20"/>
        </w:rPr>
        <w:t xml:space="preserve">s časovou dotací jedné hodiny týdně. Běžnou výuku ve škole je možné doplnit exkurzemi, návštěvami výstav, přednášek a nejrůznějších akcí, souvisejících s výukou. </w:t>
      </w:r>
    </w:p>
    <w:p w14:paraId="7775AA87" w14:textId="77777777" w:rsidR="00BD064B" w:rsidRPr="00944028" w:rsidRDefault="00BD064B" w:rsidP="00BD064B">
      <w:pPr>
        <w:ind w:firstLine="708"/>
        <w:rPr>
          <w:rFonts w:cs="Arial"/>
          <w:szCs w:val="20"/>
        </w:rPr>
      </w:pPr>
      <w:r w:rsidRPr="00944028">
        <w:rPr>
          <w:rFonts w:cs="Arial"/>
          <w:szCs w:val="20"/>
        </w:rPr>
        <w:t xml:space="preserve">Mezi hlavní cíle </w:t>
      </w:r>
      <w:r>
        <w:rPr>
          <w:rFonts w:cs="Arial"/>
          <w:szCs w:val="20"/>
        </w:rPr>
        <w:t>základů společenských věd</w:t>
      </w:r>
      <w:r w:rsidRPr="00944028">
        <w:rPr>
          <w:rFonts w:cs="Arial"/>
          <w:szCs w:val="20"/>
        </w:rPr>
        <w:t xml:space="preserve"> patří schopnost žáků poznávat a posuzovat každodenní situace a události ve vzájemných vazbách a širších souvislostech, rozvíjení zájmu o veřejné záležitosti. </w:t>
      </w:r>
    </w:p>
    <w:p w14:paraId="781BF168" w14:textId="77777777" w:rsidR="00BD064B" w:rsidRPr="00944028" w:rsidRDefault="00BD064B" w:rsidP="00BD064B">
      <w:pPr>
        <w:rPr>
          <w:rFonts w:cs="Arial"/>
          <w:szCs w:val="20"/>
        </w:rPr>
      </w:pPr>
    </w:p>
    <w:p w14:paraId="63090DDA" w14:textId="77777777" w:rsidR="00BD064B" w:rsidRPr="00944028" w:rsidRDefault="00BD064B" w:rsidP="00BD064B">
      <w:pPr>
        <w:rPr>
          <w:rFonts w:cs="Arial"/>
          <w:b/>
          <w:szCs w:val="20"/>
        </w:rPr>
      </w:pPr>
      <w:r w:rsidRPr="00944028">
        <w:rPr>
          <w:rFonts w:cs="Arial"/>
          <w:b/>
          <w:szCs w:val="20"/>
        </w:rPr>
        <w:t>Výchovně vzdělávací strategie</w:t>
      </w:r>
    </w:p>
    <w:p w14:paraId="6D6553C3" w14:textId="77777777" w:rsidR="00BD064B" w:rsidRPr="00944028" w:rsidRDefault="00BD064B" w:rsidP="00BD064B">
      <w:pPr>
        <w:rPr>
          <w:rFonts w:cs="Arial"/>
          <w:b/>
          <w:szCs w:val="20"/>
        </w:rPr>
      </w:pPr>
    </w:p>
    <w:p w14:paraId="634B4B6F" w14:textId="77777777" w:rsidR="00BD064B" w:rsidRPr="00944028" w:rsidRDefault="00BD064B" w:rsidP="00BD064B">
      <w:pPr>
        <w:ind w:firstLine="708"/>
        <w:rPr>
          <w:rFonts w:cs="Arial"/>
          <w:szCs w:val="20"/>
        </w:rPr>
      </w:pPr>
      <w:r w:rsidRPr="00944028">
        <w:rPr>
          <w:rFonts w:cs="Arial"/>
          <w:szCs w:val="20"/>
        </w:rPr>
        <w:t xml:space="preserve">V </w:t>
      </w:r>
      <w:r>
        <w:rPr>
          <w:rFonts w:cs="Arial"/>
          <w:szCs w:val="20"/>
        </w:rPr>
        <w:t xml:space="preserve">základech společenských věd </w:t>
      </w:r>
      <w:r w:rsidRPr="00944028">
        <w:rPr>
          <w:rFonts w:cs="Arial"/>
          <w:szCs w:val="20"/>
        </w:rPr>
        <w:t>jdeme žákům příkladem, vedeme je k vyjadřování vlastních názorů a myšlenek, podporujeme je při utváření zdravého sebevědomí.</w:t>
      </w:r>
    </w:p>
    <w:p w14:paraId="5A99DB3B" w14:textId="77777777" w:rsidR="00BD064B" w:rsidRPr="00944028" w:rsidRDefault="00BD064B" w:rsidP="00BD064B">
      <w:pPr>
        <w:rPr>
          <w:rFonts w:cs="Arial"/>
          <w:b/>
          <w:szCs w:val="20"/>
        </w:rPr>
      </w:pPr>
    </w:p>
    <w:p w14:paraId="5B7C5494" w14:textId="77777777" w:rsidR="00BD064B" w:rsidRPr="00944028" w:rsidRDefault="00BD064B" w:rsidP="00BD064B">
      <w:pPr>
        <w:rPr>
          <w:rFonts w:cs="Arial"/>
          <w:b/>
          <w:szCs w:val="20"/>
        </w:rPr>
      </w:pPr>
      <w:r w:rsidRPr="00944028">
        <w:rPr>
          <w:rFonts w:cs="Arial"/>
          <w:b/>
          <w:szCs w:val="20"/>
        </w:rPr>
        <w:t>Metody a formy práce</w:t>
      </w:r>
    </w:p>
    <w:p w14:paraId="4BC58C0E" w14:textId="77777777" w:rsidR="00BD064B" w:rsidRPr="00944028" w:rsidRDefault="00BD064B" w:rsidP="00BD064B">
      <w:pPr>
        <w:ind w:firstLine="708"/>
        <w:rPr>
          <w:rFonts w:cs="Arial"/>
          <w:szCs w:val="20"/>
        </w:rPr>
      </w:pPr>
    </w:p>
    <w:p w14:paraId="749ACA34" w14:textId="77777777" w:rsidR="00BD064B" w:rsidRPr="00944028" w:rsidRDefault="00BD064B" w:rsidP="00BD064B">
      <w:pPr>
        <w:ind w:firstLine="708"/>
        <w:rPr>
          <w:rFonts w:cs="Arial"/>
          <w:szCs w:val="20"/>
        </w:rPr>
      </w:pPr>
      <w:r w:rsidRPr="00944028">
        <w:rPr>
          <w:rFonts w:cs="Arial"/>
          <w:szCs w:val="20"/>
        </w:rPr>
        <w:t xml:space="preserve">Kromě všeobecných metod se </w:t>
      </w:r>
      <w:r>
        <w:rPr>
          <w:rFonts w:cs="Arial"/>
          <w:szCs w:val="20"/>
        </w:rPr>
        <w:t xml:space="preserve">základech společenských věd </w:t>
      </w:r>
      <w:r w:rsidRPr="00944028">
        <w:rPr>
          <w:rFonts w:cs="Arial"/>
          <w:szCs w:val="20"/>
        </w:rPr>
        <w:t xml:space="preserve">často pracuje formou skupinové práce, hromadnou diskusí či tvorbou projektů. Vítané jsou exkurze, besedy a přednášky na vybraná témata související s učivem. </w:t>
      </w:r>
    </w:p>
    <w:p w14:paraId="714C13EA" w14:textId="3B618409" w:rsidR="00BD064B" w:rsidRDefault="00BD064B" w:rsidP="00BD064B">
      <w:pPr>
        <w:rPr>
          <w:rFonts w:cs="Arial"/>
          <w:b/>
          <w:sz w:val="22"/>
          <w:szCs w:val="22"/>
        </w:rPr>
      </w:pPr>
    </w:p>
    <w:p w14:paraId="27131F9E" w14:textId="77777777" w:rsidR="00C80324" w:rsidRPr="00944028" w:rsidRDefault="00C80324" w:rsidP="00BD064B">
      <w:pPr>
        <w:rPr>
          <w:rFonts w:cs="Arial"/>
          <w:b/>
          <w:sz w:val="22"/>
          <w:szCs w:val="22"/>
        </w:rPr>
      </w:pPr>
    </w:p>
    <w:p w14:paraId="0EA4EEEC" w14:textId="77777777" w:rsidR="00BD064B" w:rsidRPr="00944028" w:rsidRDefault="00BD064B" w:rsidP="00ED4697">
      <w:pPr>
        <w:pStyle w:val="Nadpis2"/>
      </w:pPr>
      <w:bookmarkStart w:id="38" w:name="_Toc103538325"/>
      <w:r w:rsidRPr="00944028">
        <w:t>5.6 Člověk a příroda</w:t>
      </w:r>
      <w:bookmarkEnd w:id="38"/>
    </w:p>
    <w:p w14:paraId="686E9166" w14:textId="77777777" w:rsidR="00BD064B" w:rsidRPr="00944028" w:rsidRDefault="00BD064B" w:rsidP="00BD064B">
      <w:pPr>
        <w:rPr>
          <w:rFonts w:cs="Arial"/>
          <w:szCs w:val="20"/>
        </w:rPr>
      </w:pPr>
    </w:p>
    <w:p w14:paraId="74CCE2B3" w14:textId="77777777" w:rsidR="00BD064B" w:rsidRPr="00944028" w:rsidRDefault="00BD064B" w:rsidP="00BD064B">
      <w:pPr>
        <w:ind w:firstLine="708"/>
        <w:rPr>
          <w:rFonts w:cs="Arial"/>
          <w:b/>
          <w:sz w:val="22"/>
          <w:szCs w:val="22"/>
        </w:rPr>
      </w:pPr>
      <w:r w:rsidRPr="00944028">
        <w:rPr>
          <w:rFonts w:cs="Arial"/>
          <w:szCs w:val="20"/>
        </w:rPr>
        <w:t xml:space="preserve">Obsah vyučovací oblasti </w:t>
      </w:r>
      <w:r w:rsidRPr="00944028">
        <w:rPr>
          <w:rFonts w:cs="Arial"/>
          <w:b/>
          <w:szCs w:val="20"/>
        </w:rPr>
        <w:t>Člověk a příroda</w:t>
      </w:r>
      <w:r w:rsidRPr="00944028">
        <w:rPr>
          <w:rFonts w:cs="Arial"/>
          <w:szCs w:val="20"/>
        </w:rPr>
        <w:t xml:space="preserve"> je realizován pouze na 2. stupni základní školy ve vyučovacích předmětech </w:t>
      </w:r>
      <w:r w:rsidRPr="00944028">
        <w:rPr>
          <w:rFonts w:cs="Arial"/>
          <w:b/>
          <w:szCs w:val="20"/>
        </w:rPr>
        <w:t>Fyzika</w:t>
      </w:r>
      <w:r w:rsidRPr="00944028">
        <w:rPr>
          <w:rFonts w:cs="Arial"/>
          <w:szCs w:val="20"/>
        </w:rPr>
        <w:t xml:space="preserve">, </w:t>
      </w:r>
      <w:r w:rsidRPr="00944028">
        <w:rPr>
          <w:rFonts w:cs="Arial"/>
          <w:b/>
          <w:szCs w:val="20"/>
        </w:rPr>
        <w:t>Chemie</w:t>
      </w:r>
      <w:r w:rsidRPr="00944028">
        <w:rPr>
          <w:rFonts w:cs="Arial"/>
          <w:szCs w:val="20"/>
        </w:rPr>
        <w:t xml:space="preserve">, </w:t>
      </w:r>
      <w:r w:rsidRPr="00944028">
        <w:rPr>
          <w:rFonts w:cs="Arial"/>
          <w:b/>
          <w:szCs w:val="20"/>
        </w:rPr>
        <w:t>P</w:t>
      </w:r>
      <w:r w:rsidRPr="00944028">
        <w:rPr>
          <w:b/>
        </w:rPr>
        <w:t>řírodopis</w:t>
      </w:r>
      <w:r w:rsidRPr="00944028">
        <w:t xml:space="preserve"> a</w:t>
      </w:r>
      <w:r>
        <w:t xml:space="preserve"> </w:t>
      </w:r>
      <w:r w:rsidRPr="00944028">
        <w:rPr>
          <w:b/>
          <w:szCs w:val="20"/>
        </w:rPr>
        <w:t xml:space="preserve">Zeměpis. </w:t>
      </w:r>
    </w:p>
    <w:p w14:paraId="7321D566" w14:textId="77777777" w:rsidR="00BD064B" w:rsidRPr="00944028" w:rsidRDefault="00BD064B" w:rsidP="00BD064B">
      <w:pPr>
        <w:rPr>
          <w:rFonts w:cs="Arial"/>
          <w:b/>
          <w:sz w:val="22"/>
          <w:szCs w:val="22"/>
        </w:rPr>
      </w:pPr>
    </w:p>
    <w:p w14:paraId="7404AB4E" w14:textId="77777777" w:rsidR="00BD064B" w:rsidRPr="00944028" w:rsidRDefault="00BD064B" w:rsidP="00ED4697">
      <w:pPr>
        <w:pStyle w:val="Nadpis3"/>
      </w:pPr>
      <w:bookmarkStart w:id="39" w:name="_Toc103538326"/>
      <w:r w:rsidRPr="00944028">
        <w:lastRenderedPageBreak/>
        <w:t>5.6.1 Fyzika</w:t>
      </w:r>
      <w:bookmarkEnd w:id="39"/>
    </w:p>
    <w:p w14:paraId="722CB5E9" w14:textId="77777777" w:rsidR="00BD064B" w:rsidRPr="00944028" w:rsidRDefault="00BD064B" w:rsidP="00BD064B">
      <w:pPr>
        <w:rPr>
          <w:rFonts w:cs="Arial"/>
          <w:szCs w:val="20"/>
        </w:rPr>
      </w:pPr>
    </w:p>
    <w:p w14:paraId="384B9F1C" w14:textId="77777777" w:rsidR="00BD064B" w:rsidRPr="00944028" w:rsidRDefault="00BD064B" w:rsidP="00BD064B">
      <w:pPr>
        <w:ind w:firstLine="708"/>
        <w:rPr>
          <w:rFonts w:cs="Arial"/>
          <w:szCs w:val="20"/>
        </w:rPr>
      </w:pPr>
      <w:r w:rsidRPr="00944028">
        <w:rPr>
          <w:rFonts w:cs="Arial"/>
          <w:szCs w:val="20"/>
        </w:rPr>
        <w:t>Fyzika je přírodovědný předmět, který učí žáky zkoumat příčiny přírodních procesů, souvislosti a vztahy mezi nimi. Umožňuje osvojení základních fyzikálních pojmů a terminologie. Vede k rozvíjení dovedností pozorovat a měřit fyzikální veličiny.</w:t>
      </w:r>
    </w:p>
    <w:p w14:paraId="4823CB90" w14:textId="77777777" w:rsidR="00BD064B" w:rsidRPr="00944028" w:rsidRDefault="00BD064B" w:rsidP="00BD064B">
      <w:pPr>
        <w:rPr>
          <w:rFonts w:cs="Arial"/>
          <w:szCs w:val="20"/>
        </w:rPr>
      </w:pPr>
    </w:p>
    <w:p w14:paraId="20453DB7" w14:textId="77777777" w:rsidR="00BD064B" w:rsidRPr="00944028" w:rsidRDefault="00BD064B" w:rsidP="00BD064B">
      <w:pPr>
        <w:rPr>
          <w:rFonts w:cs="Arial"/>
          <w:b/>
          <w:szCs w:val="20"/>
        </w:rPr>
      </w:pPr>
      <w:r w:rsidRPr="00944028">
        <w:rPr>
          <w:rFonts w:cs="Arial"/>
          <w:b/>
          <w:szCs w:val="20"/>
        </w:rPr>
        <w:t xml:space="preserve">Časové a organizační vymezení vyučovacího předmětu </w:t>
      </w:r>
    </w:p>
    <w:p w14:paraId="1B5D4643" w14:textId="77777777" w:rsidR="00BD064B" w:rsidRPr="00944028" w:rsidRDefault="00BD064B" w:rsidP="00BD064B">
      <w:pPr>
        <w:rPr>
          <w:rFonts w:cs="Arial"/>
          <w:b/>
          <w:szCs w:val="20"/>
        </w:rPr>
      </w:pPr>
    </w:p>
    <w:p w14:paraId="645D3554" w14:textId="77777777" w:rsidR="00BD064B" w:rsidRDefault="00BD064B" w:rsidP="00BD064B">
      <w:pPr>
        <w:ind w:firstLine="708"/>
        <w:rPr>
          <w:rFonts w:cs="Arial"/>
          <w:szCs w:val="20"/>
        </w:rPr>
      </w:pPr>
      <w:r w:rsidRPr="00944028">
        <w:rPr>
          <w:rFonts w:cs="Arial"/>
          <w:szCs w:val="20"/>
        </w:rPr>
        <w:t>Fyzika je vyučována jako samostatný předmět v 6. ročníku jednu hodinu týdně, v 7.</w:t>
      </w:r>
      <w:r w:rsidR="0041700F">
        <w:rPr>
          <w:rFonts w:cs="Arial"/>
          <w:szCs w:val="20"/>
        </w:rPr>
        <w:t xml:space="preserve"> až </w:t>
      </w:r>
      <w:r w:rsidRPr="00944028">
        <w:rPr>
          <w:rFonts w:cs="Arial"/>
          <w:szCs w:val="20"/>
        </w:rPr>
        <w:t>9. ročníku dvě hodiny týdně. Výuka probíhá většinou v učebně fyziky</w:t>
      </w:r>
      <w:r w:rsidR="0041700F">
        <w:rPr>
          <w:rFonts w:cs="Arial"/>
          <w:szCs w:val="20"/>
        </w:rPr>
        <w:t>, případně ve třídách nebo dalších odborných učebnách</w:t>
      </w:r>
      <w:r w:rsidRPr="00944028">
        <w:rPr>
          <w:rFonts w:cs="Arial"/>
          <w:szCs w:val="20"/>
        </w:rPr>
        <w:t xml:space="preserve">. Řád učebny fyziky je součástí vybavení učebny. </w:t>
      </w:r>
    </w:p>
    <w:p w14:paraId="66D3D22C" w14:textId="77777777" w:rsidR="000A6DF4" w:rsidRPr="00944028" w:rsidRDefault="000A6DF4" w:rsidP="00BD064B">
      <w:pPr>
        <w:ind w:firstLine="708"/>
        <w:rPr>
          <w:rFonts w:cs="Arial"/>
          <w:szCs w:val="20"/>
        </w:rPr>
      </w:pPr>
    </w:p>
    <w:p w14:paraId="6732C915" w14:textId="77777777" w:rsidR="00BD064B" w:rsidRPr="00944028" w:rsidRDefault="00BD064B" w:rsidP="00BD064B">
      <w:pPr>
        <w:rPr>
          <w:rFonts w:cs="Arial"/>
          <w:b/>
          <w:szCs w:val="20"/>
        </w:rPr>
      </w:pPr>
      <w:r w:rsidRPr="00944028">
        <w:rPr>
          <w:rFonts w:cs="Arial"/>
          <w:b/>
          <w:szCs w:val="20"/>
        </w:rPr>
        <w:t>Výchovně vzdělávací strategie</w:t>
      </w:r>
    </w:p>
    <w:p w14:paraId="22592870" w14:textId="77777777" w:rsidR="00BD064B" w:rsidRPr="00944028" w:rsidRDefault="00BD064B" w:rsidP="00BD064B">
      <w:pPr>
        <w:rPr>
          <w:rFonts w:cs="Arial"/>
          <w:szCs w:val="20"/>
        </w:rPr>
      </w:pPr>
    </w:p>
    <w:p w14:paraId="51710330" w14:textId="77777777" w:rsidR="00BD064B" w:rsidRPr="00944028" w:rsidRDefault="00BD064B" w:rsidP="00BD064B">
      <w:pPr>
        <w:ind w:firstLine="708"/>
        <w:rPr>
          <w:rFonts w:cs="Arial"/>
          <w:szCs w:val="20"/>
        </w:rPr>
      </w:pPr>
      <w:r w:rsidRPr="00944028">
        <w:rPr>
          <w:rFonts w:cs="Arial"/>
          <w:szCs w:val="20"/>
        </w:rPr>
        <w:t xml:space="preserve">Vedeme žáka k vyhledávání, třídění, propojování informací </w:t>
      </w:r>
      <w:r w:rsidR="000A6DF4">
        <w:rPr>
          <w:rFonts w:cs="Arial"/>
          <w:szCs w:val="20"/>
        </w:rPr>
        <w:t xml:space="preserve">z oblasti fyziky </w:t>
      </w:r>
      <w:r w:rsidRPr="00944028">
        <w:rPr>
          <w:rFonts w:cs="Arial"/>
          <w:szCs w:val="20"/>
        </w:rPr>
        <w:t>a k používání odborné terminologie.</w:t>
      </w:r>
    </w:p>
    <w:p w14:paraId="7794329C" w14:textId="77777777" w:rsidR="00BD064B" w:rsidRPr="00944028" w:rsidRDefault="00BD064B" w:rsidP="00BD064B">
      <w:pPr>
        <w:rPr>
          <w:rFonts w:cs="Arial"/>
          <w:szCs w:val="20"/>
        </w:rPr>
      </w:pPr>
    </w:p>
    <w:p w14:paraId="0B667346" w14:textId="77777777" w:rsidR="00BD064B" w:rsidRPr="00944028" w:rsidRDefault="00BD064B" w:rsidP="00BD064B">
      <w:pPr>
        <w:rPr>
          <w:rFonts w:cs="Arial"/>
          <w:b/>
          <w:szCs w:val="20"/>
        </w:rPr>
      </w:pPr>
      <w:r w:rsidRPr="00944028">
        <w:rPr>
          <w:rFonts w:cs="Arial"/>
          <w:b/>
          <w:szCs w:val="20"/>
        </w:rPr>
        <w:t>Metody a formy práce</w:t>
      </w:r>
    </w:p>
    <w:p w14:paraId="74610DC8" w14:textId="77777777" w:rsidR="00BD064B" w:rsidRPr="00944028" w:rsidRDefault="00BD064B" w:rsidP="00BD064B">
      <w:pPr>
        <w:rPr>
          <w:rFonts w:cs="Arial"/>
          <w:szCs w:val="20"/>
        </w:rPr>
      </w:pPr>
    </w:p>
    <w:p w14:paraId="4A5AAB31" w14:textId="77777777" w:rsidR="00BD064B" w:rsidRPr="00944028" w:rsidRDefault="00BD064B" w:rsidP="00BD064B">
      <w:pPr>
        <w:ind w:firstLine="708"/>
        <w:rPr>
          <w:rFonts w:cs="Arial"/>
          <w:szCs w:val="20"/>
        </w:rPr>
      </w:pPr>
      <w:r w:rsidRPr="00944028">
        <w:rPr>
          <w:rFonts w:cs="Arial"/>
          <w:szCs w:val="20"/>
        </w:rPr>
        <w:t>Ve fyzice využíváme převážně demonstrační pokusy, skupinovou práci žáků s využitím pomůcek,</w:t>
      </w:r>
    </w:p>
    <w:p w14:paraId="13664242" w14:textId="77777777" w:rsidR="00BD064B" w:rsidRPr="00944028" w:rsidRDefault="00BD064B" w:rsidP="00BD064B">
      <w:pPr>
        <w:rPr>
          <w:rFonts w:cs="Arial"/>
          <w:szCs w:val="20"/>
        </w:rPr>
      </w:pPr>
      <w:r w:rsidRPr="00944028">
        <w:rPr>
          <w:rFonts w:cs="Arial"/>
          <w:szCs w:val="20"/>
        </w:rPr>
        <w:t>přístrojů a měřidel.</w:t>
      </w:r>
    </w:p>
    <w:p w14:paraId="55088E14" w14:textId="2FFBBE83" w:rsidR="00BD064B" w:rsidRDefault="00BD064B" w:rsidP="00BD064B">
      <w:pPr>
        <w:rPr>
          <w:rFonts w:cs="Arial"/>
          <w:szCs w:val="20"/>
        </w:rPr>
      </w:pPr>
    </w:p>
    <w:p w14:paraId="67C87510" w14:textId="77777777" w:rsidR="002609F3" w:rsidRPr="00944028" w:rsidRDefault="002609F3" w:rsidP="00BD064B">
      <w:pPr>
        <w:rPr>
          <w:rFonts w:cs="Arial"/>
          <w:szCs w:val="20"/>
        </w:rPr>
      </w:pPr>
    </w:p>
    <w:p w14:paraId="443F86A2" w14:textId="77777777" w:rsidR="00BD064B" w:rsidRPr="00944028" w:rsidRDefault="00BD064B" w:rsidP="00ED4697">
      <w:pPr>
        <w:pStyle w:val="Nadpis3"/>
      </w:pPr>
      <w:bookmarkStart w:id="40" w:name="_Toc103538327"/>
      <w:r w:rsidRPr="00944028">
        <w:t>5.6.2 Chemie</w:t>
      </w:r>
      <w:bookmarkEnd w:id="40"/>
    </w:p>
    <w:p w14:paraId="541CC7DF" w14:textId="77777777" w:rsidR="00BD064B" w:rsidRPr="00944028" w:rsidRDefault="00BD064B" w:rsidP="00BD064B">
      <w:pPr>
        <w:rPr>
          <w:rFonts w:cs="Arial"/>
          <w:szCs w:val="20"/>
        </w:rPr>
      </w:pPr>
    </w:p>
    <w:p w14:paraId="6F2C99BD" w14:textId="77777777" w:rsidR="00BD064B" w:rsidRPr="00944028" w:rsidRDefault="00BD064B" w:rsidP="00BD064B">
      <w:pPr>
        <w:ind w:firstLine="708"/>
        <w:rPr>
          <w:rFonts w:cs="Arial"/>
          <w:szCs w:val="20"/>
        </w:rPr>
      </w:pPr>
      <w:r w:rsidRPr="00944028">
        <w:rPr>
          <w:rFonts w:cs="Arial"/>
          <w:szCs w:val="20"/>
        </w:rPr>
        <w:t>Chemie patří mezi přírodovědné předměty, který vede žáky k poznávání vybraných chemických látek a reakcí, jež jsou součástí přírody a jejich každodenního života. Žáci získávají informace o bezpečném, účelném a ekonomickém zacházení s chemickými látkami a jsou vedeni k ochraně přírody a vlastního zdraví.</w:t>
      </w:r>
    </w:p>
    <w:p w14:paraId="1D12DECC" w14:textId="77777777" w:rsidR="00BD064B" w:rsidRPr="00944028" w:rsidRDefault="00BD064B" w:rsidP="00BD064B">
      <w:pPr>
        <w:rPr>
          <w:rFonts w:cs="Arial"/>
          <w:szCs w:val="20"/>
        </w:rPr>
      </w:pPr>
    </w:p>
    <w:p w14:paraId="77FA0AC1" w14:textId="77777777" w:rsidR="00BD064B" w:rsidRPr="00944028" w:rsidRDefault="00BD064B" w:rsidP="00BD064B">
      <w:pPr>
        <w:rPr>
          <w:rFonts w:cs="Arial"/>
          <w:b/>
          <w:szCs w:val="20"/>
        </w:rPr>
      </w:pPr>
      <w:r w:rsidRPr="00944028">
        <w:rPr>
          <w:rFonts w:cs="Arial"/>
          <w:b/>
          <w:szCs w:val="20"/>
        </w:rPr>
        <w:t>Časové a organizační vymezení předmětu</w:t>
      </w:r>
    </w:p>
    <w:p w14:paraId="4E7B755D" w14:textId="77777777" w:rsidR="00BD064B" w:rsidRPr="00944028" w:rsidRDefault="00BD064B" w:rsidP="00BD064B">
      <w:pPr>
        <w:rPr>
          <w:rFonts w:cs="Arial"/>
          <w:b/>
          <w:szCs w:val="20"/>
        </w:rPr>
      </w:pPr>
    </w:p>
    <w:p w14:paraId="7152564F" w14:textId="77777777" w:rsidR="00BD064B" w:rsidRPr="00944028" w:rsidRDefault="00BD064B" w:rsidP="00BD064B">
      <w:pPr>
        <w:ind w:firstLine="708"/>
        <w:rPr>
          <w:rFonts w:cs="Arial"/>
          <w:szCs w:val="20"/>
        </w:rPr>
      </w:pPr>
      <w:r w:rsidRPr="00944028">
        <w:rPr>
          <w:rFonts w:cs="Arial"/>
          <w:szCs w:val="20"/>
        </w:rPr>
        <w:t>Chemie se vyučuje jako samostatný předmět v osmém a devátém ročníku po dvou hodinách týdně. Pro výuku chemie se využívá přednostně odborná učebna. Řád učebny chemie a laboratorní řád je nedílným vybavením učebny, dodržování uvedených pravidel je pro každého žáka i vyučujícího závazné. Při výuce chemie je využívána i moderní audiovizuální technika – video, počítač, dataprojektor.</w:t>
      </w:r>
    </w:p>
    <w:p w14:paraId="7EC6199E" w14:textId="77777777" w:rsidR="00BD064B" w:rsidRPr="00944028" w:rsidRDefault="00BD064B" w:rsidP="00BD064B">
      <w:pPr>
        <w:rPr>
          <w:rFonts w:cs="Arial"/>
          <w:b/>
          <w:szCs w:val="20"/>
        </w:rPr>
      </w:pPr>
    </w:p>
    <w:p w14:paraId="10D1CB98" w14:textId="77777777" w:rsidR="00BD064B" w:rsidRPr="00944028" w:rsidRDefault="00BD064B" w:rsidP="00BD064B">
      <w:pPr>
        <w:rPr>
          <w:rFonts w:cs="Arial"/>
          <w:b/>
          <w:szCs w:val="20"/>
        </w:rPr>
      </w:pPr>
      <w:r w:rsidRPr="00944028">
        <w:rPr>
          <w:rFonts w:cs="Arial"/>
          <w:b/>
          <w:szCs w:val="20"/>
        </w:rPr>
        <w:t>Výchovně vzdělávací strategie</w:t>
      </w:r>
    </w:p>
    <w:p w14:paraId="5B7C502C" w14:textId="77777777" w:rsidR="00BD064B" w:rsidRPr="00944028" w:rsidRDefault="00BD064B" w:rsidP="00BD064B">
      <w:pPr>
        <w:rPr>
          <w:rFonts w:cs="Arial"/>
          <w:b/>
          <w:szCs w:val="20"/>
        </w:rPr>
      </w:pPr>
    </w:p>
    <w:p w14:paraId="4B1C8C8A" w14:textId="77777777" w:rsidR="00BD064B" w:rsidRPr="00944028" w:rsidRDefault="00BD064B" w:rsidP="00BD064B">
      <w:pPr>
        <w:ind w:firstLine="708"/>
        <w:rPr>
          <w:rFonts w:cs="Arial"/>
          <w:szCs w:val="20"/>
        </w:rPr>
      </w:pPr>
      <w:r w:rsidRPr="00944028">
        <w:rPr>
          <w:rFonts w:cs="Arial"/>
          <w:szCs w:val="20"/>
        </w:rPr>
        <w:t>V chemii směřujeme žáky k systematickému pozorování jako základní formě zjišťování chemických vlastností látek a jejich přeměn. Zadáváme často úkoly, při kterých mohou žáci spolupracovat, vedeme žáky k promýšlení pracovních postupů praktických cvičení. Při výuce společně s žáky respektujeme pravidla pro práci s chemickými látkami, řád učebny a laboratorní řád, dbáme na bezpečné a účinné používání chemického skla, chemikálií a dalších pomůcek a také na zodpovědné chování v krizových situacích (přivolat pomoc a poskytnout první pomoc).</w:t>
      </w:r>
    </w:p>
    <w:p w14:paraId="21485AD5" w14:textId="77777777" w:rsidR="00BD064B" w:rsidRPr="00944028" w:rsidRDefault="00BD064B" w:rsidP="00BD064B">
      <w:pPr>
        <w:rPr>
          <w:rFonts w:cs="Arial"/>
          <w:szCs w:val="20"/>
        </w:rPr>
      </w:pPr>
      <w:r w:rsidRPr="00944028">
        <w:rPr>
          <w:rFonts w:cs="Arial"/>
          <w:szCs w:val="20"/>
        </w:rPr>
        <w:t>Jako metody a formy práce užíváme převážně demonstrační pokusy, řízený rozhovor a práci ve skupinách.</w:t>
      </w:r>
    </w:p>
    <w:p w14:paraId="756F493C" w14:textId="103FDFFA" w:rsidR="00211916" w:rsidRDefault="00211916" w:rsidP="00BD064B">
      <w:pPr>
        <w:rPr>
          <w:rFonts w:cs="Arial"/>
          <w:b/>
          <w:sz w:val="22"/>
          <w:szCs w:val="22"/>
        </w:rPr>
      </w:pPr>
    </w:p>
    <w:p w14:paraId="7D802247" w14:textId="77777777" w:rsidR="002609F3" w:rsidRPr="00944028" w:rsidRDefault="002609F3" w:rsidP="00BD064B">
      <w:pPr>
        <w:rPr>
          <w:rFonts w:cs="Arial"/>
          <w:b/>
          <w:sz w:val="22"/>
          <w:szCs w:val="22"/>
        </w:rPr>
      </w:pPr>
    </w:p>
    <w:p w14:paraId="4FB269B7" w14:textId="77777777" w:rsidR="00BD064B" w:rsidRPr="00944028" w:rsidRDefault="00BD064B" w:rsidP="00ED4697">
      <w:pPr>
        <w:pStyle w:val="Nadpis3"/>
      </w:pPr>
      <w:bookmarkStart w:id="41" w:name="_Toc103538328"/>
      <w:r w:rsidRPr="00944028">
        <w:t>5.6.3 Přírodopis</w:t>
      </w:r>
      <w:bookmarkEnd w:id="41"/>
    </w:p>
    <w:p w14:paraId="0A8E7ECE" w14:textId="77777777" w:rsidR="00BD064B" w:rsidRPr="00944028" w:rsidRDefault="00BD064B" w:rsidP="00BD064B">
      <w:pPr>
        <w:ind w:firstLine="708"/>
      </w:pPr>
    </w:p>
    <w:p w14:paraId="7093E5D4" w14:textId="6DE65025" w:rsidR="00BD064B" w:rsidRDefault="00BD064B" w:rsidP="002609F3">
      <w:pPr>
        <w:ind w:firstLine="708"/>
      </w:pPr>
      <w:r w:rsidRPr="00944028">
        <w:t>V přírodopisu žáci poznávají složitost a mnohotvárnost přírody, vlivy lidské činnosti na stav životního prostředí a na lidské zdraví. Žáci se učí uvědoměle využívat své přírodovědné poznatky ve prospěch ochrany životního prostředí.</w:t>
      </w:r>
    </w:p>
    <w:p w14:paraId="669DBA31" w14:textId="4BFCE6A2" w:rsidR="00211916" w:rsidRDefault="00211916" w:rsidP="00BD064B"/>
    <w:p w14:paraId="40289FDB" w14:textId="77777777" w:rsidR="00211916" w:rsidRPr="00944028" w:rsidRDefault="00211916" w:rsidP="00BD064B"/>
    <w:p w14:paraId="74E4D8EB" w14:textId="77777777" w:rsidR="00BD064B" w:rsidRPr="00944028" w:rsidRDefault="00BD064B" w:rsidP="00BD064B">
      <w:pPr>
        <w:rPr>
          <w:b/>
        </w:rPr>
      </w:pPr>
      <w:r w:rsidRPr="00944028">
        <w:rPr>
          <w:b/>
        </w:rPr>
        <w:t xml:space="preserve">Časová dotace </w:t>
      </w:r>
    </w:p>
    <w:p w14:paraId="059D7BAC" w14:textId="77777777" w:rsidR="00BD064B" w:rsidRPr="00944028" w:rsidRDefault="00BD064B" w:rsidP="00BD064B">
      <w:pPr>
        <w:ind w:firstLine="708"/>
        <w:rPr>
          <w:rFonts w:cs="Arial"/>
          <w:szCs w:val="20"/>
        </w:rPr>
      </w:pPr>
      <w:r w:rsidRPr="00944028">
        <w:t xml:space="preserve">Předmět je vyučován jako samostatný předmět </w:t>
      </w:r>
      <w:r w:rsidRPr="00944028">
        <w:rPr>
          <w:rFonts w:cs="Arial"/>
          <w:szCs w:val="20"/>
        </w:rPr>
        <w:t>v 6. ročníku jednu hodinu týdně, v 7.- 9. ročníku dvě hodiny týdně.</w:t>
      </w:r>
    </w:p>
    <w:p w14:paraId="059E2B49" w14:textId="379D9C8B" w:rsidR="00BD064B" w:rsidRDefault="00BD064B" w:rsidP="00BD064B">
      <w:pPr>
        <w:rPr>
          <w:b/>
        </w:rPr>
      </w:pPr>
    </w:p>
    <w:p w14:paraId="348B5923" w14:textId="60E768FB" w:rsidR="002609F3" w:rsidRDefault="002609F3" w:rsidP="00BD064B">
      <w:pPr>
        <w:rPr>
          <w:b/>
        </w:rPr>
      </w:pPr>
    </w:p>
    <w:p w14:paraId="28B35A26" w14:textId="77777777" w:rsidR="002609F3" w:rsidRDefault="002609F3" w:rsidP="00BD064B">
      <w:pPr>
        <w:rPr>
          <w:b/>
        </w:rPr>
      </w:pPr>
    </w:p>
    <w:p w14:paraId="1FEF5308" w14:textId="77777777" w:rsidR="00BD064B" w:rsidRPr="00944028" w:rsidRDefault="00BD064B" w:rsidP="00BD064B">
      <w:pPr>
        <w:rPr>
          <w:b/>
        </w:rPr>
      </w:pPr>
      <w:r w:rsidRPr="00944028">
        <w:rPr>
          <w:b/>
        </w:rPr>
        <w:lastRenderedPageBreak/>
        <w:t>Výchovně vzdělávací strategie</w:t>
      </w:r>
    </w:p>
    <w:p w14:paraId="3B5126A2" w14:textId="77777777" w:rsidR="00BD064B" w:rsidRPr="00944028" w:rsidRDefault="00BD064B" w:rsidP="00BD064B">
      <w:pPr>
        <w:ind w:firstLine="708"/>
      </w:pPr>
    </w:p>
    <w:p w14:paraId="3343EEB1" w14:textId="77777777" w:rsidR="00BD064B" w:rsidRPr="00944028" w:rsidRDefault="00BD064B" w:rsidP="00BD064B">
      <w:pPr>
        <w:ind w:firstLine="708"/>
      </w:pPr>
      <w:r w:rsidRPr="00944028">
        <w:t>Vedeme žáka ke kladnému vztahu k přírodě. Hovoříme o různých možnostech ochrany přírody. Přednášíme o největších globálních problémech. Propojujeme teorii s praxí (exkurze, vycházky, výstavy). Navozujeme vhodnou atmosféru ke komunikaci, klademe podnětné otázky.</w:t>
      </w:r>
    </w:p>
    <w:p w14:paraId="5028CDF9" w14:textId="77777777" w:rsidR="00BD064B" w:rsidRPr="00944028" w:rsidRDefault="00BD064B" w:rsidP="00BD064B"/>
    <w:p w14:paraId="4872A2D9" w14:textId="77777777" w:rsidR="00BD064B" w:rsidRPr="00944028" w:rsidRDefault="00BD064B" w:rsidP="00BD064B"/>
    <w:p w14:paraId="70DE2D0E" w14:textId="77777777" w:rsidR="00BD064B" w:rsidRPr="00944028" w:rsidRDefault="00BD064B" w:rsidP="00ED4697">
      <w:pPr>
        <w:pStyle w:val="Nadpis3"/>
      </w:pPr>
      <w:bookmarkStart w:id="42" w:name="_Toc103538329"/>
      <w:r w:rsidRPr="00944028">
        <w:t>5.6.4 Zeměpis</w:t>
      </w:r>
      <w:bookmarkEnd w:id="42"/>
    </w:p>
    <w:p w14:paraId="16736434" w14:textId="77777777" w:rsidR="00BD064B" w:rsidRPr="00944028" w:rsidRDefault="00BD064B" w:rsidP="00BD064B">
      <w:pPr>
        <w:rPr>
          <w:rFonts w:cs="Arial"/>
          <w:b/>
          <w:sz w:val="22"/>
          <w:szCs w:val="22"/>
        </w:rPr>
      </w:pPr>
    </w:p>
    <w:p w14:paraId="63D7EAF1" w14:textId="77777777" w:rsidR="00BD064B" w:rsidRPr="00944028" w:rsidRDefault="00BD064B" w:rsidP="00BD064B">
      <w:pPr>
        <w:rPr>
          <w:szCs w:val="20"/>
        </w:rPr>
      </w:pPr>
      <w:r w:rsidRPr="00944028">
        <w:rPr>
          <w:szCs w:val="20"/>
        </w:rPr>
        <w:tab/>
        <w:t>Zeměpis pomáhá žákům vytvořit si představu o podobě naší planet</w:t>
      </w:r>
      <w:r>
        <w:rPr>
          <w:szCs w:val="20"/>
        </w:rPr>
        <w:t xml:space="preserve">y (její </w:t>
      </w:r>
      <w:proofErr w:type="spellStart"/>
      <w:r>
        <w:rPr>
          <w:szCs w:val="20"/>
        </w:rPr>
        <w:t>fyzickogeografické</w:t>
      </w:r>
      <w:proofErr w:type="spellEnd"/>
      <w:r w:rsidRPr="00944028">
        <w:rPr>
          <w:szCs w:val="20"/>
        </w:rPr>
        <w:t xml:space="preserve"> i socioekonomické části), orientovat se v aktuálních problémech u nás i v zahraničí, dané skutečnosti si uvědomovat a vytvářet si na ně vlastní názor. </w:t>
      </w:r>
    </w:p>
    <w:p w14:paraId="6D5D0766" w14:textId="77777777" w:rsidR="00BD064B" w:rsidRPr="00944028" w:rsidRDefault="00BD064B" w:rsidP="00BD064B">
      <w:pPr>
        <w:rPr>
          <w:szCs w:val="20"/>
        </w:rPr>
      </w:pPr>
      <w:r w:rsidRPr="00944028">
        <w:rPr>
          <w:szCs w:val="20"/>
        </w:rPr>
        <w:tab/>
        <w:t>Cílem zeměpisu je naučit žáky používat geografický jazyk, orientovat se v mapě dnešního světa a pochopit zákonitosti utváření zemského povrchu a jeho neustálých proměn, které jsou způsobeny vzájemnou interakcí přírodních činitelů a činností lidské společnosti.</w:t>
      </w:r>
    </w:p>
    <w:p w14:paraId="6AFE8A04" w14:textId="77777777" w:rsidR="00BD064B" w:rsidRPr="00944028" w:rsidRDefault="00BD064B" w:rsidP="00BD064B">
      <w:pPr>
        <w:rPr>
          <w:rFonts w:cs="Arial"/>
          <w:b/>
          <w:szCs w:val="20"/>
        </w:rPr>
      </w:pPr>
    </w:p>
    <w:p w14:paraId="4201B057" w14:textId="77777777" w:rsidR="00BD064B" w:rsidRPr="00944028" w:rsidRDefault="00BD064B" w:rsidP="00BD064B">
      <w:pPr>
        <w:rPr>
          <w:b/>
          <w:szCs w:val="20"/>
        </w:rPr>
      </w:pPr>
      <w:r w:rsidRPr="00944028">
        <w:rPr>
          <w:rFonts w:cs="Arial"/>
          <w:b/>
          <w:szCs w:val="20"/>
        </w:rPr>
        <w:t>Časová dotace</w:t>
      </w:r>
    </w:p>
    <w:p w14:paraId="55D6E13B" w14:textId="77777777" w:rsidR="00BD064B" w:rsidRPr="00944028" w:rsidRDefault="00BD064B" w:rsidP="00BD064B">
      <w:pPr>
        <w:ind w:firstLine="708"/>
        <w:rPr>
          <w:szCs w:val="20"/>
        </w:rPr>
      </w:pPr>
    </w:p>
    <w:p w14:paraId="2F8B764B" w14:textId="77777777" w:rsidR="00BD064B" w:rsidRPr="00944028" w:rsidRDefault="00BD064B" w:rsidP="00BD064B">
      <w:pPr>
        <w:ind w:firstLine="708"/>
        <w:rPr>
          <w:szCs w:val="20"/>
        </w:rPr>
      </w:pPr>
      <w:r w:rsidRPr="00944028">
        <w:rPr>
          <w:szCs w:val="20"/>
        </w:rPr>
        <w:t xml:space="preserve">Zeměpis je samostatným předmětem, který je vyučován v </w:t>
      </w:r>
      <w:r w:rsidRPr="00944028">
        <w:t xml:space="preserve">šestém, osmém a devátém </w:t>
      </w:r>
      <w:r w:rsidRPr="00944028">
        <w:rPr>
          <w:szCs w:val="20"/>
        </w:rPr>
        <w:t xml:space="preserve">ročníku </w:t>
      </w:r>
      <w:r w:rsidR="001A7078">
        <w:rPr>
          <w:szCs w:val="20"/>
        </w:rPr>
        <w:t>dvě</w:t>
      </w:r>
      <w:r w:rsidRPr="00944028">
        <w:rPr>
          <w:szCs w:val="20"/>
        </w:rPr>
        <w:t xml:space="preserve"> hodiny týdně a v </w:t>
      </w:r>
      <w:r w:rsidRPr="00944028">
        <w:t xml:space="preserve">sedmém </w:t>
      </w:r>
      <w:r w:rsidRPr="00944028">
        <w:rPr>
          <w:szCs w:val="20"/>
        </w:rPr>
        <w:t>ročníku jednu hodinu týdně. Výuka probíhá ve třídách nebo v odborné učebně zeměpisu.</w:t>
      </w:r>
    </w:p>
    <w:p w14:paraId="1445D744" w14:textId="77777777" w:rsidR="00BD064B" w:rsidRPr="00944028" w:rsidRDefault="00BD064B" w:rsidP="00BD064B">
      <w:pPr>
        <w:rPr>
          <w:szCs w:val="20"/>
        </w:rPr>
      </w:pPr>
    </w:p>
    <w:p w14:paraId="56601222" w14:textId="77777777" w:rsidR="00BD064B" w:rsidRPr="00944028" w:rsidRDefault="00BD064B" w:rsidP="00BD064B">
      <w:pPr>
        <w:rPr>
          <w:szCs w:val="20"/>
        </w:rPr>
      </w:pPr>
      <w:r w:rsidRPr="00944028">
        <w:rPr>
          <w:b/>
          <w:bCs/>
          <w:szCs w:val="20"/>
        </w:rPr>
        <w:t>Výchovně vzdělávací strategie</w:t>
      </w:r>
    </w:p>
    <w:p w14:paraId="3EA498AA" w14:textId="6A4451B0" w:rsidR="00BD064B" w:rsidRDefault="00BD064B" w:rsidP="00C54C36">
      <w:pPr>
        <w:tabs>
          <w:tab w:val="left" w:pos="720"/>
        </w:tabs>
        <w:autoSpaceDE w:val="0"/>
        <w:spacing w:after="100"/>
        <w:rPr>
          <w:rFonts w:eastAsia="Lucida Sans Unicode"/>
          <w:szCs w:val="20"/>
          <w:lang w:eastAsia="ar-SA"/>
        </w:rPr>
      </w:pPr>
      <w:r w:rsidRPr="00944028">
        <w:rPr>
          <w:rFonts w:eastAsia="Lucida Sans Unicode"/>
          <w:szCs w:val="20"/>
          <w:lang w:eastAsia="ar-SA"/>
        </w:rPr>
        <w:tab/>
        <w:t>Vedeme žáky k postupnému odhalování souvislostí mezi přírodními podmínkami a životem lidí na Zemi. Propojujeme teorii s praxí (exkurze, vycházky). Učíme žáky pracovat s různými zdroji geografických informací.</w:t>
      </w:r>
      <w:r w:rsidR="001A7078">
        <w:rPr>
          <w:rFonts w:eastAsia="Lucida Sans Unicode"/>
          <w:szCs w:val="20"/>
          <w:lang w:eastAsia="ar-SA"/>
        </w:rPr>
        <w:t xml:space="preserve"> </w:t>
      </w:r>
      <w:r w:rsidRPr="00944028">
        <w:rPr>
          <w:rFonts w:eastAsia="Lucida Sans Unicode"/>
          <w:szCs w:val="20"/>
          <w:lang w:eastAsia="ar-SA"/>
        </w:rPr>
        <w:t>Navozujeme</w:t>
      </w:r>
      <w:r w:rsidR="001A7078">
        <w:rPr>
          <w:rFonts w:eastAsia="Lucida Sans Unicode"/>
          <w:szCs w:val="20"/>
          <w:lang w:eastAsia="ar-SA"/>
        </w:rPr>
        <w:t xml:space="preserve"> </w:t>
      </w:r>
      <w:r w:rsidRPr="00944028">
        <w:rPr>
          <w:rFonts w:eastAsia="Lucida Sans Unicode"/>
          <w:szCs w:val="20"/>
          <w:lang w:eastAsia="ar-SA"/>
        </w:rPr>
        <w:t>podnětnou atmosféru ke komunikaci, klademe vhodné otázky.                                    Vedeme žáky k ochraně přírody a uvědomění si nutnosti zachování kulturních a historických památek pro příští generace.</w:t>
      </w:r>
    </w:p>
    <w:p w14:paraId="59FEC7BE" w14:textId="77777777" w:rsidR="00C54C36" w:rsidRPr="00944028" w:rsidRDefault="00C54C36" w:rsidP="00C54C36">
      <w:pPr>
        <w:tabs>
          <w:tab w:val="left" w:pos="720"/>
        </w:tabs>
        <w:autoSpaceDE w:val="0"/>
        <w:rPr>
          <w:rFonts w:eastAsia="Lucida Sans Unicode"/>
          <w:szCs w:val="20"/>
          <w:lang w:eastAsia="ar-SA"/>
        </w:rPr>
      </w:pPr>
    </w:p>
    <w:p w14:paraId="4B818454" w14:textId="77777777" w:rsidR="00BD064B" w:rsidRDefault="00BD064B" w:rsidP="00C54C36">
      <w:pPr>
        <w:tabs>
          <w:tab w:val="left" w:pos="720"/>
        </w:tabs>
        <w:autoSpaceDE w:val="0"/>
        <w:spacing w:after="100"/>
        <w:rPr>
          <w:rFonts w:eastAsia="Lucida Sans Unicode"/>
          <w:b/>
          <w:bCs/>
          <w:szCs w:val="20"/>
          <w:lang w:eastAsia="ar-SA"/>
        </w:rPr>
      </w:pPr>
      <w:r w:rsidRPr="00944028">
        <w:rPr>
          <w:rFonts w:eastAsia="Lucida Sans Unicode"/>
          <w:b/>
          <w:bCs/>
          <w:szCs w:val="20"/>
          <w:lang w:eastAsia="ar-SA"/>
        </w:rPr>
        <w:t xml:space="preserve">Metody a formy práce </w:t>
      </w:r>
    </w:p>
    <w:p w14:paraId="42BE6ACC" w14:textId="77777777" w:rsidR="004D56C7" w:rsidRPr="004D56C7" w:rsidRDefault="00BD064B" w:rsidP="004D56C7">
      <w:pPr>
        <w:tabs>
          <w:tab w:val="left" w:pos="720"/>
        </w:tabs>
        <w:autoSpaceDE w:val="0"/>
        <w:spacing w:before="100" w:after="100"/>
        <w:rPr>
          <w:rFonts w:eastAsia="Lucida Sans Unicode"/>
          <w:b/>
          <w:bCs/>
          <w:szCs w:val="20"/>
          <w:lang w:eastAsia="ar-SA"/>
        </w:rPr>
      </w:pPr>
      <w:r w:rsidRPr="00944028">
        <w:rPr>
          <w:rFonts w:eastAsia="Lucida Sans Unicode"/>
          <w:szCs w:val="20"/>
          <w:lang w:eastAsia="ar-SA"/>
        </w:rPr>
        <w:tab/>
      </w:r>
      <w:r w:rsidR="004D56C7" w:rsidRPr="004D56C7">
        <w:rPr>
          <w:color w:val="000000"/>
          <w:szCs w:val="20"/>
        </w:rPr>
        <w:t>Frontální výuka, metoda rozhovoru, hromadná diskuse, práce ve skupinách či dvojicích. Při výuce jsou využívány IT technologie – PC, dataprojektor, online učebnice, výuková videa, prezentace. Práce s atlasy, statistickými údaji, referáty, koláže, vyhledávání informací na internetu. Návštěva vzdělávacích pořadů souvisejících s probíraným učivem.</w:t>
      </w:r>
    </w:p>
    <w:p w14:paraId="7FF519EB" w14:textId="43CECCF0" w:rsidR="00BD064B" w:rsidRDefault="00BD064B" w:rsidP="00BD064B">
      <w:pPr>
        <w:rPr>
          <w:rFonts w:cs="Arial"/>
          <w:b/>
          <w:sz w:val="22"/>
          <w:szCs w:val="22"/>
        </w:rPr>
      </w:pPr>
    </w:p>
    <w:p w14:paraId="6F98EA67" w14:textId="77777777" w:rsidR="00912576" w:rsidRPr="00944028" w:rsidRDefault="00912576" w:rsidP="00BD064B">
      <w:pPr>
        <w:rPr>
          <w:rFonts w:cs="Arial"/>
          <w:b/>
          <w:sz w:val="22"/>
          <w:szCs w:val="22"/>
        </w:rPr>
      </w:pPr>
    </w:p>
    <w:p w14:paraId="78F03AD0" w14:textId="77777777" w:rsidR="00BD064B" w:rsidRPr="00944028" w:rsidRDefault="00BD064B" w:rsidP="00ED4697">
      <w:pPr>
        <w:pStyle w:val="Nadpis2"/>
      </w:pPr>
      <w:bookmarkStart w:id="43" w:name="_Toc103538330"/>
      <w:r w:rsidRPr="00944028">
        <w:t>5.7 Umění a kultura</w:t>
      </w:r>
      <w:bookmarkEnd w:id="43"/>
      <w:r w:rsidRPr="00944028">
        <w:tab/>
      </w:r>
    </w:p>
    <w:p w14:paraId="330D33E0" w14:textId="0FCEE12E" w:rsidR="00BD064B" w:rsidRPr="00944028" w:rsidRDefault="00BD064B" w:rsidP="00BD064B">
      <w:pPr>
        <w:pStyle w:val="Normlnweb"/>
        <w:spacing w:after="0"/>
        <w:ind w:firstLine="708"/>
        <w:jc w:val="both"/>
        <w:rPr>
          <w:b/>
        </w:rPr>
      </w:pPr>
      <w:r w:rsidRPr="00944028">
        <w:rPr>
          <w:rFonts w:ascii="Arial" w:hAnsi="Arial" w:cs="Arial"/>
          <w:sz w:val="20"/>
          <w:szCs w:val="20"/>
        </w:rPr>
        <w:t xml:space="preserve">Vzdělávací oblast </w:t>
      </w:r>
      <w:r w:rsidRPr="00944028">
        <w:rPr>
          <w:rFonts w:ascii="Arial" w:hAnsi="Arial" w:cs="Arial"/>
          <w:b/>
          <w:sz w:val="20"/>
          <w:szCs w:val="20"/>
        </w:rPr>
        <w:t>Umění a kultura</w:t>
      </w:r>
      <w:r w:rsidRPr="00944028">
        <w:rPr>
          <w:rFonts w:ascii="Arial" w:hAnsi="Arial" w:cs="Arial"/>
          <w:sz w:val="20"/>
          <w:szCs w:val="20"/>
        </w:rPr>
        <w:t xml:space="preserve"> umožňuje žákům jiné než pouze racionální poznání světa. V</w:t>
      </w:r>
      <w:r w:rsidR="00912576">
        <w:rPr>
          <w:rFonts w:ascii="Arial" w:hAnsi="Arial" w:cs="Arial"/>
          <w:sz w:val="20"/>
          <w:szCs w:val="20"/>
        </w:rPr>
        <w:t> </w:t>
      </w:r>
      <w:r w:rsidRPr="00944028">
        <w:rPr>
          <w:rFonts w:ascii="Arial" w:hAnsi="Arial" w:cs="Arial"/>
          <w:sz w:val="20"/>
          <w:szCs w:val="20"/>
        </w:rPr>
        <w:t xml:space="preserve">procesu uměleckého osvojování světa dochází k rozvíjení specifického cítění, tvořivosti, vnímavosti jedince k uměleckému dílu a jeho prostřednictvím k sobě samému i okolnímu světu. V etapě základního vzdělávání je oblast Umění a kultura zastoupena vyučovacími předměty </w:t>
      </w:r>
      <w:r w:rsidRPr="00944028">
        <w:rPr>
          <w:rFonts w:ascii="Arial" w:hAnsi="Arial" w:cs="Arial"/>
          <w:b/>
          <w:sz w:val="20"/>
          <w:szCs w:val="20"/>
        </w:rPr>
        <w:t xml:space="preserve">Hudební výchova </w:t>
      </w:r>
      <w:r w:rsidRPr="00944028">
        <w:rPr>
          <w:rFonts w:ascii="Arial" w:hAnsi="Arial" w:cs="Arial"/>
          <w:sz w:val="20"/>
          <w:szCs w:val="20"/>
        </w:rPr>
        <w:t>a</w:t>
      </w:r>
      <w:r w:rsidRPr="00944028">
        <w:rPr>
          <w:rFonts w:ascii="Arial" w:hAnsi="Arial" w:cs="Arial"/>
          <w:b/>
          <w:sz w:val="20"/>
          <w:szCs w:val="20"/>
        </w:rPr>
        <w:t xml:space="preserve"> Výtvarná výchova</w:t>
      </w:r>
      <w:r w:rsidRPr="00944028">
        <w:rPr>
          <w:rFonts w:ascii="Arial" w:hAnsi="Arial" w:cs="Arial"/>
          <w:sz w:val="20"/>
          <w:szCs w:val="20"/>
        </w:rPr>
        <w:t>.</w:t>
      </w:r>
    </w:p>
    <w:p w14:paraId="1C8BEB06" w14:textId="0EA156FD" w:rsidR="00BD064B" w:rsidRDefault="00BD064B" w:rsidP="00BD064B">
      <w:pPr>
        <w:rPr>
          <w:rFonts w:cs="Arial"/>
          <w:b/>
          <w:sz w:val="22"/>
          <w:szCs w:val="22"/>
        </w:rPr>
      </w:pPr>
    </w:p>
    <w:p w14:paraId="5E92E101" w14:textId="77777777" w:rsidR="00912576" w:rsidRPr="00944028" w:rsidRDefault="00912576" w:rsidP="00BD064B">
      <w:pPr>
        <w:rPr>
          <w:rFonts w:cs="Arial"/>
          <w:b/>
          <w:sz w:val="22"/>
          <w:szCs w:val="22"/>
        </w:rPr>
      </w:pPr>
    </w:p>
    <w:p w14:paraId="3EC40611" w14:textId="77777777" w:rsidR="00BD064B" w:rsidRPr="00944028" w:rsidRDefault="00BD064B" w:rsidP="00ED4697">
      <w:pPr>
        <w:pStyle w:val="Nadpis3"/>
      </w:pPr>
      <w:bookmarkStart w:id="44" w:name="_Toc103538331"/>
      <w:r w:rsidRPr="00944028">
        <w:t>5.7.1 Hudební výchova</w:t>
      </w:r>
      <w:bookmarkEnd w:id="44"/>
    </w:p>
    <w:p w14:paraId="01299F8F" w14:textId="77777777" w:rsidR="00BD064B" w:rsidRPr="00944028" w:rsidRDefault="00BD064B" w:rsidP="00BD064B">
      <w:pPr>
        <w:ind w:firstLine="708"/>
      </w:pPr>
    </w:p>
    <w:p w14:paraId="34DADB36" w14:textId="77777777" w:rsidR="00BD064B" w:rsidRPr="00944028" w:rsidRDefault="00BD064B" w:rsidP="00BD064B">
      <w:pPr>
        <w:ind w:firstLine="708"/>
      </w:pPr>
      <w:r w:rsidRPr="00944028">
        <w:t>Hudební výchova vede žáka k porozumění hudebnímu umění, k aktivnímu vnímání hudby a zpěvu a k jejich využívání jako svébytného prostředku komunikace. Hudební činnosti ovlivňují ve svém komplexu celkovou osobnost žáka. Jejich prostřednictvím může žák uplatnit svůj individuální hlasový potenciál, své instrumentální dovednosti, pohybové dovednosti při tanci a pohybovém doprovodu hudby. Má příležitost interpretovat hudbu podle svého osobního zaměření a zájmu.</w:t>
      </w:r>
    </w:p>
    <w:p w14:paraId="4B186B2D" w14:textId="77777777" w:rsidR="00BD064B" w:rsidRPr="00944028" w:rsidRDefault="00BD064B" w:rsidP="00BD064B"/>
    <w:p w14:paraId="02D48A69" w14:textId="77777777" w:rsidR="00BD064B" w:rsidRPr="00944028" w:rsidRDefault="00BD064B" w:rsidP="00BD064B">
      <w:r w:rsidRPr="00944028">
        <w:t>Obsahem vokálních činností je kultivovaná práce s hlasem a posilování správných pěveckých návyků.</w:t>
      </w:r>
    </w:p>
    <w:p w14:paraId="2ECE8CE7" w14:textId="77777777" w:rsidR="00BD064B" w:rsidRPr="00944028" w:rsidRDefault="00BD064B" w:rsidP="00BD064B">
      <w:r w:rsidRPr="00944028">
        <w:t xml:space="preserve">Obsahem instrumentálních činností je hra na hudební nástroje </w:t>
      </w:r>
      <w:proofErr w:type="spellStart"/>
      <w:r w:rsidRPr="00944028">
        <w:t>Orffova</w:t>
      </w:r>
      <w:proofErr w:type="spellEnd"/>
      <w:r w:rsidRPr="00944028">
        <w:t xml:space="preserve"> instrumentáře.</w:t>
      </w:r>
    </w:p>
    <w:p w14:paraId="45003A95" w14:textId="77777777" w:rsidR="00BD064B" w:rsidRPr="00944028" w:rsidRDefault="00BD064B" w:rsidP="00BD064B">
      <w:r w:rsidRPr="00944028">
        <w:t>Obsahem hudebně pohybových dovedností je ztvárnění hudby pomocí pohybu, tance, gest.</w:t>
      </w:r>
    </w:p>
    <w:p w14:paraId="34D44D9B" w14:textId="77777777" w:rsidR="00BD064B" w:rsidRPr="00944028" w:rsidRDefault="00BD064B" w:rsidP="00BD064B">
      <w:r w:rsidRPr="00944028">
        <w:t>Obsahem poslechových činností je aktivní vnímání hudby ve všech jejích žánrových, stylových i funkčních podobách.</w:t>
      </w:r>
    </w:p>
    <w:p w14:paraId="4FB2073A" w14:textId="77777777" w:rsidR="00BD064B" w:rsidRPr="00944028" w:rsidRDefault="00BD064B" w:rsidP="00BD064B"/>
    <w:p w14:paraId="7BCC26B1" w14:textId="77777777" w:rsidR="00BD064B" w:rsidRPr="00944028" w:rsidRDefault="00BD064B" w:rsidP="00BD064B">
      <w:pPr>
        <w:rPr>
          <w:b/>
        </w:rPr>
      </w:pPr>
      <w:r w:rsidRPr="00944028">
        <w:rPr>
          <w:b/>
        </w:rPr>
        <w:lastRenderedPageBreak/>
        <w:t xml:space="preserve">Časové a organizační vymezení vyučovacího předmětu </w:t>
      </w:r>
    </w:p>
    <w:p w14:paraId="61F54058" w14:textId="77777777" w:rsidR="00BD064B" w:rsidRPr="00944028" w:rsidRDefault="00BD064B" w:rsidP="00BD064B">
      <w:pPr>
        <w:ind w:firstLine="708"/>
      </w:pPr>
    </w:p>
    <w:p w14:paraId="18B26D7A" w14:textId="77777777" w:rsidR="001A7078" w:rsidRDefault="00BD064B" w:rsidP="001A7078">
      <w:pPr>
        <w:ind w:firstLine="708"/>
      </w:pPr>
      <w:r w:rsidRPr="00944028">
        <w:t>Hudební výchova je v 1. až 9. ročníku dotována 1 hodinou týdně. Výuka probíhá zpravidla ve třídě nebo v učebně hudební výchovy. Výuka je doplňována návštěvou výchovných koncertů, hudebních představení</w:t>
      </w:r>
      <w:r w:rsidR="001A7078">
        <w:t>.</w:t>
      </w:r>
    </w:p>
    <w:p w14:paraId="101E9E51" w14:textId="77777777" w:rsidR="001A7078" w:rsidRDefault="001A7078" w:rsidP="001A7078">
      <w:pPr>
        <w:ind w:firstLine="708"/>
        <w:rPr>
          <w:b/>
        </w:rPr>
      </w:pPr>
    </w:p>
    <w:p w14:paraId="01AC375C" w14:textId="77777777" w:rsidR="00BD064B" w:rsidRPr="00944028" w:rsidRDefault="00BD064B" w:rsidP="00BD064B">
      <w:pPr>
        <w:rPr>
          <w:b/>
        </w:rPr>
      </w:pPr>
      <w:r w:rsidRPr="00944028">
        <w:rPr>
          <w:b/>
        </w:rPr>
        <w:t>Výchovně vzdělávací strategie</w:t>
      </w:r>
    </w:p>
    <w:p w14:paraId="46D48529" w14:textId="77777777" w:rsidR="00BD064B" w:rsidRPr="00944028" w:rsidRDefault="00BD064B" w:rsidP="00BD064B"/>
    <w:p w14:paraId="62054D56" w14:textId="77777777" w:rsidR="00BD064B" w:rsidRPr="00944028" w:rsidRDefault="00BD064B" w:rsidP="00BD064B">
      <w:pPr>
        <w:ind w:firstLine="708"/>
      </w:pPr>
      <w:r w:rsidRPr="00944028">
        <w:t xml:space="preserve">V hodinách hudební výchovy se především snažíme vytvořit u žáků pozitivní vztah k hudbě, v oblasti poslechu i v aktivních činnostech. </w:t>
      </w:r>
    </w:p>
    <w:p w14:paraId="0074CC1D" w14:textId="3AB03D83" w:rsidR="00BD064B" w:rsidRDefault="00BD064B" w:rsidP="00BD064B">
      <w:pPr>
        <w:rPr>
          <w:rFonts w:cs="Arial"/>
          <w:szCs w:val="20"/>
        </w:rPr>
      </w:pPr>
    </w:p>
    <w:p w14:paraId="16349A64" w14:textId="77777777" w:rsidR="00912576" w:rsidRPr="00944028" w:rsidRDefault="00912576" w:rsidP="00BD064B">
      <w:pPr>
        <w:rPr>
          <w:rFonts w:cs="Arial"/>
          <w:szCs w:val="20"/>
        </w:rPr>
      </w:pPr>
    </w:p>
    <w:p w14:paraId="1BC72F48" w14:textId="77777777" w:rsidR="00BD064B" w:rsidRPr="00944028" w:rsidRDefault="00BD064B" w:rsidP="00ED4697">
      <w:pPr>
        <w:pStyle w:val="Nadpis3"/>
      </w:pPr>
      <w:bookmarkStart w:id="45" w:name="_Toc103538332"/>
      <w:r w:rsidRPr="00944028">
        <w:t>5.7.2 Výtvarná výchova</w:t>
      </w:r>
      <w:bookmarkEnd w:id="45"/>
    </w:p>
    <w:p w14:paraId="436DA038" w14:textId="77777777" w:rsidR="00BD064B" w:rsidRPr="00944028" w:rsidRDefault="00BD064B" w:rsidP="00BD064B">
      <w:pPr>
        <w:rPr>
          <w:rFonts w:cs="Arial"/>
          <w:b/>
          <w:sz w:val="22"/>
          <w:szCs w:val="22"/>
        </w:rPr>
      </w:pPr>
    </w:p>
    <w:p w14:paraId="5FA85920" w14:textId="77777777" w:rsidR="00BD064B" w:rsidRPr="00944028" w:rsidRDefault="00BD064B" w:rsidP="00BD064B">
      <w:pPr>
        <w:ind w:firstLine="708"/>
      </w:pPr>
      <w:r w:rsidRPr="00944028">
        <w:t>Výtvarná výchova (dále VV) pracuje s vizuálně obraznými znakovými systémy, které jsou nezastupitelným nástrojem poznávání a prožívání lidské existence. Žák tvořivě přistupuje k práci, vnímá ji a interpretuje, může zároveň uplatňovat osobně jedinečné pocity a prožitky.</w:t>
      </w:r>
    </w:p>
    <w:p w14:paraId="586FFB70" w14:textId="77777777" w:rsidR="00BD064B" w:rsidRPr="00944028" w:rsidRDefault="00BD064B" w:rsidP="00BD064B">
      <w:r w:rsidRPr="00944028">
        <w:t>Žák se svým přístupem k vizuálně obraznému vyjádření (dále VOV) podí</w:t>
      </w:r>
      <w:r>
        <w:t>lí na způsobu přijímání reality</w:t>
      </w:r>
      <w:r w:rsidRPr="00944028">
        <w:t xml:space="preserve"> a zapojení do procesu komunikace. </w:t>
      </w:r>
    </w:p>
    <w:p w14:paraId="5B0DD738" w14:textId="77777777" w:rsidR="00BD064B" w:rsidRPr="00944028" w:rsidRDefault="00BD064B" w:rsidP="00BD064B">
      <w:r w:rsidRPr="00944028">
        <w:t xml:space="preserve">VV je postavena na tvůrčích činnostech – TVORBĚ, VNÍMÁNÍ a INTERPRETACI. </w:t>
      </w:r>
    </w:p>
    <w:p w14:paraId="3AFF2A90" w14:textId="77777777" w:rsidR="00BD064B" w:rsidRDefault="00BD064B" w:rsidP="00BD064B">
      <w:pPr>
        <w:rPr>
          <w:b/>
        </w:rPr>
      </w:pPr>
    </w:p>
    <w:p w14:paraId="6A109AA5" w14:textId="77777777" w:rsidR="00BD064B" w:rsidRPr="00944028" w:rsidRDefault="00BD064B" w:rsidP="00BD064B">
      <w:pPr>
        <w:rPr>
          <w:b/>
        </w:rPr>
      </w:pPr>
      <w:r w:rsidRPr="00944028">
        <w:rPr>
          <w:b/>
        </w:rPr>
        <w:t xml:space="preserve">Časové a organizační vymezení vyučovacího předmětu </w:t>
      </w:r>
    </w:p>
    <w:p w14:paraId="1A099EF5" w14:textId="77777777" w:rsidR="00BD064B" w:rsidRPr="00944028" w:rsidRDefault="00BD064B" w:rsidP="00BD064B"/>
    <w:p w14:paraId="7E23EFDF" w14:textId="77777777" w:rsidR="00BD064B" w:rsidRPr="00944028" w:rsidRDefault="00BD064B" w:rsidP="00BD064B">
      <w:pPr>
        <w:ind w:firstLine="708"/>
      </w:pPr>
      <w:r w:rsidRPr="00944028">
        <w:t xml:space="preserve">V 1. - 9. ročníku se realizuje vzdělávací obsah v povinném vyučovacím předmětu s názvem Výtvarná výchova. Hodinová dotace: 1. - 3. ročník - 1 hodina týdně, 4. - 5. ročník - 2 hodiny týdně, 6. ročník – 2 hodiny týdně, </w:t>
      </w:r>
      <w:r w:rsidR="006D3FF5">
        <w:t>7</w:t>
      </w:r>
      <w:r w:rsidRPr="00944028">
        <w:t xml:space="preserve">. - 9. ročník - 1 hodina týdně. </w:t>
      </w:r>
    </w:p>
    <w:p w14:paraId="43B63A2B" w14:textId="5A6266A7" w:rsidR="00BD064B" w:rsidRPr="00944028" w:rsidRDefault="00BD064B" w:rsidP="00BD064B">
      <w:r w:rsidRPr="00944028">
        <w:t>Výuka je realizována nejčastěji ve třídách</w:t>
      </w:r>
      <w:r w:rsidR="006D3FF5">
        <w:t xml:space="preserve"> nebo odborných učebnách,</w:t>
      </w:r>
      <w:r w:rsidRPr="00944028">
        <w:t xml:space="preserve"> </w:t>
      </w:r>
      <w:r w:rsidR="006D3FF5">
        <w:t>případně</w:t>
      </w:r>
      <w:r w:rsidRPr="00944028">
        <w:t xml:space="preserve"> v</w:t>
      </w:r>
      <w:r w:rsidR="006D3FF5">
        <w:t> </w:t>
      </w:r>
      <w:r w:rsidRPr="00944028">
        <w:t>terénu</w:t>
      </w:r>
      <w:r w:rsidR="006D3FF5">
        <w:t xml:space="preserve">. </w:t>
      </w:r>
      <w:r w:rsidRPr="00944028">
        <w:t>Jsou zařazovány návštěvy galerií, muzeí, výstav v regionu; v rámci možností je možná i spolupráce s knihovnou.</w:t>
      </w:r>
    </w:p>
    <w:p w14:paraId="40E25CB6" w14:textId="77777777" w:rsidR="00BD064B" w:rsidRPr="00944028" w:rsidRDefault="00BD064B" w:rsidP="00BD064B"/>
    <w:p w14:paraId="470B8AD5" w14:textId="77777777" w:rsidR="00BD064B" w:rsidRPr="00944028" w:rsidRDefault="00BD064B" w:rsidP="00BD064B">
      <w:r w:rsidRPr="00944028">
        <w:t>Výtvarnické desatero:</w:t>
      </w:r>
    </w:p>
    <w:p w14:paraId="20D9E99E" w14:textId="77777777" w:rsidR="00BD064B" w:rsidRPr="00944028" w:rsidRDefault="00BD064B" w:rsidP="00BD064B">
      <w:pPr>
        <w:rPr>
          <w:rFonts w:cs="Arial"/>
          <w:szCs w:val="20"/>
        </w:rPr>
      </w:pPr>
      <w:r w:rsidRPr="00944028">
        <w:rPr>
          <w:rFonts w:cs="Arial"/>
          <w:szCs w:val="20"/>
        </w:rPr>
        <w:t>1) Přínos VV je rovnocenný v procesu poznávání s ostatními obory.</w:t>
      </w:r>
    </w:p>
    <w:p w14:paraId="62E41CE0" w14:textId="28F3A50E" w:rsidR="00BD064B" w:rsidRPr="00944028" w:rsidRDefault="00BD064B" w:rsidP="00BD064B">
      <w:pPr>
        <w:rPr>
          <w:rFonts w:cs="Arial"/>
          <w:szCs w:val="20"/>
        </w:rPr>
      </w:pPr>
      <w:r w:rsidRPr="00944028">
        <w:rPr>
          <w:rFonts w:cs="Arial"/>
          <w:szCs w:val="20"/>
        </w:rPr>
        <w:t xml:space="preserve">2) Učitel VV podporuje osobnost žáka, který má právo samostatně myslet, učit se a vytvářet, ale </w:t>
      </w:r>
      <w:r w:rsidR="00912576">
        <w:rPr>
          <w:rFonts w:cs="Arial"/>
          <w:szCs w:val="20"/>
        </w:rPr>
        <w:t>i s</w:t>
      </w:r>
      <w:r w:rsidRPr="00944028">
        <w:rPr>
          <w:rFonts w:cs="Arial"/>
          <w:szCs w:val="20"/>
        </w:rPr>
        <w:t>polupracovat ve skupině.</w:t>
      </w:r>
    </w:p>
    <w:p w14:paraId="6434AC58" w14:textId="77777777" w:rsidR="00BD064B" w:rsidRPr="00944028" w:rsidRDefault="00BD064B" w:rsidP="00BD064B">
      <w:r w:rsidRPr="00944028">
        <w:t>3) Učitel VV pečlivě vybírá metody, které podporují tvůrčí činnost žáka a realizuje učivo tak, aby byla propojena jeho vlastní tvorba vnímání a interpretace.</w:t>
      </w:r>
    </w:p>
    <w:p w14:paraId="53C4862E" w14:textId="77777777" w:rsidR="00BD064B" w:rsidRPr="00944028" w:rsidRDefault="00BD064B" w:rsidP="00BD064B">
      <w:r w:rsidRPr="00944028">
        <w:t>4) Výtvarná technika není cílem, ale jen prostředkem VOV. Přesto ve VV často používáme i netradiční výtvarné techniky, event. i tzv. „nevýtvarné“ techniky.</w:t>
      </w:r>
    </w:p>
    <w:p w14:paraId="355C873A" w14:textId="77777777" w:rsidR="00BD064B" w:rsidRPr="00944028" w:rsidRDefault="00BD064B" w:rsidP="00BD064B">
      <w:r w:rsidRPr="00944028">
        <w:t xml:space="preserve">5) Učitel i žák mohou uplatňovat vlastní přístup ke vzdělávacímu obsahu a mohou mít své osobní pojetí oboru, tudíž i individuální výraz VOV. </w:t>
      </w:r>
    </w:p>
    <w:p w14:paraId="39BC80DB" w14:textId="0CFF39D4" w:rsidR="00BD064B" w:rsidRPr="00944028" w:rsidRDefault="00BD064B" w:rsidP="00BD064B">
      <w:r w:rsidRPr="00944028">
        <w:t>6) Vzájemný poměr praktické a teoretické činnosti ve VV není přesně vymezen, přesto zůstává předmětem činnostním</w:t>
      </w:r>
      <w:r w:rsidR="00912576">
        <w:t xml:space="preserve">, </w:t>
      </w:r>
      <w:r w:rsidRPr="00944028">
        <w:t>a to i v propojení s ostatními vyučovacími předměty.</w:t>
      </w:r>
    </w:p>
    <w:p w14:paraId="0FA821A9" w14:textId="77777777" w:rsidR="00BD064B" w:rsidRPr="00944028" w:rsidRDefault="00BD064B" w:rsidP="00BD064B">
      <w:r w:rsidRPr="00944028">
        <w:t>7) Žák musí mít možnost „reflexe“, projevuje svůj osobní prostor v komunikaci, komunikačnímu obsahu VOV, ale i v jeho proměnách.</w:t>
      </w:r>
    </w:p>
    <w:p w14:paraId="40200A8A" w14:textId="77777777" w:rsidR="00BD064B" w:rsidRPr="00944028" w:rsidRDefault="00BD064B" w:rsidP="00BD064B">
      <w:r w:rsidRPr="00944028">
        <w:t>8) Žák má prostor pro zdůvodnění, interpretaci, porovnání a respektování sebe sama i druhých.</w:t>
      </w:r>
    </w:p>
    <w:p w14:paraId="2841282D" w14:textId="77777777" w:rsidR="00BD064B" w:rsidRPr="00944028" w:rsidRDefault="00BD064B" w:rsidP="00BD064B">
      <w:r w:rsidRPr="00944028">
        <w:t>9) VV je na naší škole chápána jako citová osobní komunikace žáka se světem. Tematicky ji lze rozčlenit v jednotlivých ročnících do výtvarných řad. Tyto jsou lomeny konkrétní situací, tj. citové, smyslové a rozumové kontakty žáka s právě vnímanou a prožívanou skutečností.</w:t>
      </w:r>
    </w:p>
    <w:p w14:paraId="66AF0A3B" w14:textId="77777777" w:rsidR="00BD064B" w:rsidRPr="00944028" w:rsidRDefault="00BD064B" w:rsidP="00BD064B">
      <w:r w:rsidRPr="00944028">
        <w:t>Na částečné improvizaci učitele je pak plně závislé splnění cílů, nemluvě o klíčových kompetencích.</w:t>
      </w:r>
    </w:p>
    <w:p w14:paraId="64286900" w14:textId="77777777" w:rsidR="00BD064B" w:rsidRPr="00944028" w:rsidRDefault="00BD064B" w:rsidP="00BD064B">
      <w:r w:rsidRPr="00944028">
        <w:t xml:space="preserve">10) Nelze zaměňovat VOV žáka za smysl práce ve VV, tím může být jen obohacení a rozvoj osobnosti každého žáka </w:t>
      </w:r>
    </w:p>
    <w:p w14:paraId="7D511098" w14:textId="77777777" w:rsidR="00BD064B" w:rsidRPr="00944028" w:rsidRDefault="00BD064B" w:rsidP="00BD064B">
      <w:r w:rsidRPr="00944028">
        <w:t>S výtvarnickým desaterem se žák postupně seznamuje v průběhu celého základního vzdělávání.</w:t>
      </w:r>
    </w:p>
    <w:p w14:paraId="29F69121" w14:textId="77777777" w:rsidR="00BD064B" w:rsidRDefault="00BD064B" w:rsidP="00BD064B"/>
    <w:p w14:paraId="732A66D7" w14:textId="77777777" w:rsidR="00BD064B" w:rsidRPr="00944028" w:rsidRDefault="00BD064B" w:rsidP="00BD064B">
      <w:pPr>
        <w:rPr>
          <w:b/>
        </w:rPr>
      </w:pPr>
      <w:r w:rsidRPr="00944028">
        <w:rPr>
          <w:b/>
        </w:rPr>
        <w:t>Výchovně vzdělávací strategie</w:t>
      </w:r>
    </w:p>
    <w:p w14:paraId="3CB84DBA" w14:textId="77777777" w:rsidR="00BD064B" w:rsidRPr="00944028" w:rsidRDefault="00BD064B" w:rsidP="00BD064B"/>
    <w:p w14:paraId="058AA9B9" w14:textId="77777777" w:rsidR="00BD064B" w:rsidRPr="00944028" w:rsidRDefault="00BD064B" w:rsidP="00BD064B">
      <w:pPr>
        <w:ind w:firstLine="708"/>
      </w:pPr>
      <w:r w:rsidRPr="00944028">
        <w:t xml:space="preserve">Jako učitelé vybíráme zajímavé a podnětné úkoly k činnosti, vytváříme příjemnou atmosféru a dobré podmínky pro výtvarnou komunikaci. Při práci s výtvarným materiálem zajišťujeme dodržování hygienických pravidel a bezpečnost práce. </w:t>
      </w:r>
    </w:p>
    <w:p w14:paraId="339DC6D2" w14:textId="365A3BA7" w:rsidR="006D3FF5" w:rsidRDefault="006D3FF5" w:rsidP="00BD064B">
      <w:pPr>
        <w:autoSpaceDE w:val="0"/>
        <w:spacing w:before="100" w:after="100"/>
        <w:rPr>
          <w:rFonts w:eastAsia="Lucida Sans Unicode"/>
          <w:b/>
          <w:bCs/>
          <w:szCs w:val="20"/>
          <w:lang w:eastAsia="ar-SA"/>
        </w:rPr>
      </w:pPr>
    </w:p>
    <w:p w14:paraId="3EAF5401" w14:textId="67367823" w:rsidR="00912576" w:rsidRDefault="00912576" w:rsidP="00BD064B">
      <w:pPr>
        <w:autoSpaceDE w:val="0"/>
        <w:spacing w:before="100" w:after="100"/>
        <w:rPr>
          <w:rFonts w:eastAsia="Lucida Sans Unicode"/>
          <w:b/>
          <w:bCs/>
          <w:szCs w:val="20"/>
          <w:lang w:eastAsia="ar-SA"/>
        </w:rPr>
      </w:pPr>
    </w:p>
    <w:p w14:paraId="2FABC563" w14:textId="77777777" w:rsidR="00912576" w:rsidRDefault="00912576" w:rsidP="00BD064B">
      <w:pPr>
        <w:autoSpaceDE w:val="0"/>
        <w:spacing w:before="100" w:after="100"/>
        <w:rPr>
          <w:rFonts w:eastAsia="Lucida Sans Unicode"/>
          <w:b/>
          <w:bCs/>
          <w:szCs w:val="20"/>
          <w:lang w:eastAsia="ar-SA"/>
        </w:rPr>
      </w:pPr>
    </w:p>
    <w:p w14:paraId="46E12B00" w14:textId="77777777" w:rsidR="00BD064B" w:rsidRPr="006D3FF5" w:rsidRDefault="00BD064B" w:rsidP="006D3FF5">
      <w:pPr>
        <w:autoSpaceDE w:val="0"/>
        <w:spacing w:before="100" w:after="100"/>
        <w:rPr>
          <w:rFonts w:eastAsia="Lucida Sans Unicode"/>
          <w:b/>
          <w:bCs/>
          <w:szCs w:val="20"/>
          <w:lang w:eastAsia="ar-SA"/>
        </w:rPr>
      </w:pPr>
      <w:r w:rsidRPr="00944028">
        <w:rPr>
          <w:rFonts w:eastAsia="Lucida Sans Unicode"/>
          <w:b/>
          <w:bCs/>
          <w:szCs w:val="20"/>
          <w:lang w:eastAsia="ar-SA"/>
        </w:rPr>
        <w:lastRenderedPageBreak/>
        <w:t xml:space="preserve">Metody a formy práce </w:t>
      </w:r>
    </w:p>
    <w:p w14:paraId="4D169E9E" w14:textId="04E8D654" w:rsidR="00BD064B" w:rsidRPr="00944028" w:rsidRDefault="00BD064B" w:rsidP="005F7AF4">
      <w:pPr>
        <w:ind w:firstLine="708"/>
      </w:pPr>
      <w:r w:rsidRPr="00944028">
        <w:t>Ve VV lze zodpovědně použít variabilní soubor metod, námětů, výtvarných technik a materiálů, výtvarných postupů, pomůcek, potřeb apod.</w:t>
      </w:r>
      <w:r w:rsidR="005F7AF4">
        <w:t xml:space="preserve"> Z</w:t>
      </w:r>
      <w:r w:rsidRPr="00944028">
        <w:t>ákladní metody můžeme pro názornost rozdělit na metody slovní (rozhovor, výklad, vyprávění, beseda, poučení), názorné (pozorování, ukázky technik a postupů, demonstrace VOV) a praktické (samostatná tvorba VOV, event. experimentování). Vhodný výběr těchto metod se uplatňuje v různých fázích vyučování. Učitel VV na naší škole také vede žáky ve svých hodinách k aktivnímu učení a samostatnému myšlení. Kritickému myšlení se především žáci 2.stupně učí na otázkách a problémech, které se dotýkají „jejich“ světa. Metody práce jsou zaměřeny k rozvoji přirozených dispozic žáků, jejich výtvarné schopnosti jsou však velmi rozdílné. Tyto zvláštnosti učitel respektuje nejen při individuálním vedení žáků, ale také při hodnocení.</w:t>
      </w:r>
    </w:p>
    <w:p w14:paraId="77CFEB10" w14:textId="77777777" w:rsidR="00BD064B" w:rsidRPr="00944028" w:rsidRDefault="00BD064B" w:rsidP="00BD064B"/>
    <w:p w14:paraId="7E79B294" w14:textId="77777777" w:rsidR="00BD064B" w:rsidRPr="00944028" w:rsidRDefault="00BD064B" w:rsidP="00BD064B">
      <w:r w:rsidRPr="00944028">
        <w:t>V rámci výuky VV na 2. stupni naší školy je spolupráce učitele a žáků směřována k ARTEFILETICKÉMU POJETÍ VÝUKY VV.</w:t>
      </w:r>
    </w:p>
    <w:p w14:paraId="1DC4DC04" w14:textId="77777777" w:rsidR="006D3FF5" w:rsidRDefault="006D3FF5" w:rsidP="00BD064B">
      <w:pPr>
        <w:rPr>
          <w:sz w:val="16"/>
          <w:szCs w:val="16"/>
        </w:rPr>
      </w:pPr>
    </w:p>
    <w:p w14:paraId="24394FDC" w14:textId="77777777" w:rsidR="00BD064B" w:rsidRPr="00944028" w:rsidRDefault="00BD064B" w:rsidP="00BD064B">
      <w:pPr>
        <w:rPr>
          <w:sz w:val="16"/>
          <w:szCs w:val="16"/>
        </w:rPr>
      </w:pPr>
      <w:r w:rsidRPr="00944028">
        <w:rPr>
          <w:sz w:val="16"/>
          <w:szCs w:val="16"/>
        </w:rPr>
        <w:t>Poznámka (k pojmům ve VV):</w:t>
      </w:r>
    </w:p>
    <w:p w14:paraId="45B96C8F" w14:textId="77777777" w:rsidR="00BD064B" w:rsidRPr="00944028" w:rsidRDefault="00BD064B" w:rsidP="00BD064B">
      <w:pPr>
        <w:rPr>
          <w:sz w:val="16"/>
          <w:szCs w:val="16"/>
        </w:rPr>
      </w:pPr>
      <w:r w:rsidRPr="00944028">
        <w:rPr>
          <w:sz w:val="16"/>
          <w:szCs w:val="16"/>
        </w:rPr>
        <w:t>VOV = výtvarně obrazné vyjádření, které zahrnuje nejen díla umělecká, ale rovněž i ta, která žák vytvořil, vybral či upravil…</w:t>
      </w:r>
    </w:p>
    <w:p w14:paraId="75868848" w14:textId="77777777" w:rsidR="00BD064B" w:rsidRPr="00944028" w:rsidRDefault="00BD064B" w:rsidP="00BD064B">
      <w:pPr>
        <w:rPr>
          <w:sz w:val="16"/>
          <w:szCs w:val="16"/>
        </w:rPr>
      </w:pPr>
      <w:r w:rsidRPr="00944028">
        <w:rPr>
          <w:sz w:val="16"/>
          <w:szCs w:val="16"/>
        </w:rPr>
        <w:t xml:space="preserve">VOV rozšiřuje oblast zájmu VV i za oblast výtvarného umění, tedy i na oblast vizuálně obrazné komunikace. </w:t>
      </w:r>
    </w:p>
    <w:p w14:paraId="4527264C" w14:textId="77777777" w:rsidR="00BD064B" w:rsidRPr="00944028" w:rsidRDefault="00BD064B" w:rsidP="00BD064B">
      <w:pPr>
        <w:rPr>
          <w:sz w:val="16"/>
          <w:szCs w:val="16"/>
        </w:rPr>
      </w:pPr>
      <w:r w:rsidRPr="00944028">
        <w:rPr>
          <w:sz w:val="16"/>
          <w:szCs w:val="16"/>
        </w:rPr>
        <w:t>VOV může mít povahu kresby, malby, grafiky, fotografie, skulptury, instalace, digitálního záznamu, stylu, oblečení apod. Zahrnuje rovněž i širokou škálu zobrazení z oblasti estetické výchovy (design, vzhled krajiny, reklama…).</w:t>
      </w:r>
    </w:p>
    <w:p w14:paraId="1C68AB15" w14:textId="77777777" w:rsidR="005F7AF4" w:rsidRDefault="005F7AF4" w:rsidP="00ED4697">
      <w:pPr>
        <w:pStyle w:val="Nadpis2"/>
      </w:pPr>
      <w:bookmarkStart w:id="46" w:name="_Toc103538333"/>
    </w:p>
    <w:p w14:paraId="162A2A75" w14:textId="7372F688" w:rsidR="00BD064B" w:rsidRPr="00944028" w:rsidRDefault="00BD064B" w:rsidP="00ED4697">
      <w:pPr>
        <w:pStyle w:val="Nadpis2"/>
      </w:pPr>
      <w:r w:rsidRPr="00944028">
        <w:t>5.8 Člověk a zdraví</w:t>
      </w:r>
      <w:bookmarkEnd w:id="46"/>
      <w:r w:rsidRPr="00944028">
        <w:tab/>
      </w:r>
    </w:p>
    <w:p w14:paraId="6AAB7A88" w14:textId="77777777" w:rsidR="00BD064B" w:rsidRPr="00944028" w:rsidRDefault="00BD064B" w:rsidP="00BD064B">
      <w:pPr>
        <w:rPr>
          <w:rFonts w:cs="Arial"/>
          <w:b/>
          <w:sz w:val="22"/>
          <w:szCs w:val="22"/>
        </w:rPr>
      </w:pPr>
    </w:p>
    <w:p w14:paraId="4F889DCE" w14:textId="77777777" w:rsidR="00BD064B" w:rsidRPr="00944028" w:rsidRDefault="00BD064B" w:rsidP="00BD064B">
      <w:pPr>
        <w:ind w:firstLine="708"/>
      </w:pPr>
      <w:r w:rsidRPr="00944028">
        <w:t xml:space="preserve">Vzdělávací oblast </w:t>
      </w:r>
      <w:r w:rsidRPr="00944028">
        <w:rPr>
          <w:b/>
        </w:rPr>
        <w:t>Člověk a zdraví</w:t>
      </w:r>
      <w:r w:rsidRPr="00944028">
        <w:t xml:space="preserve"> je vymezena a realizována v souladu s věkem žáků ve vzdělávacích oborech </w:t>
      </w:r>
      <w:r w:rsidRPr="00944028">
        <w:rPr>
          <w:b/>
        </w:rPr>
        <w:t>Výchova ke zdraví</w:t>
      </w:r>
      <w:r w:rsidRPr="00944028">
        <w:t xml:space="preserve"> a </w:t>
      </w:r>
      <w:r w:rsidRPr="00944028">
        <w:rPr>
          <w:b/>
        </w:rPr>
        <w:t>Tělesná výchova</w:t>
      </w:r>
      <w:r w:rsidRPr="00944028">
        <w:t>, do níž je zahrnuta i zdravotní tělesná výchova. Vzdělávací obsah oblasti Člověk a zdraví prolíná do ostatních vzdělávacích oblastí, které jej obohacují nebo využívají, a do života školy.</w:t>
      </w:r>
    </w:p>
    <w:p w14:paraId="471ABEFA" w14:textId="77777777" w:rsidR="00BD064B" w:rsidRPr="00944028" w:rsidRDefault="00BD064B" w:rsidP="00BD064B">
      <w:pPr>
        <w:ind w:firstLine="708"/>
      </w:pPr>
      <w:r w:rsidRPr="00944028">
        <w:t>Zdraví člověka je chápáno jako vyvážený stav tělesné, duševní a sociální pohody. Protože základním předpokladem pro aktivní a spokojený život a pro optimální pracovní výkonnost je právě zdraví, stává se poznávání a praktické ovlivňování rozvoje a ochrany zdraví jednou z priorit základního vzdělávání.</w:t>
      </w:r>
    </w:p>
    <w:p w14:paraId="681D602C" w14:textId="77777777" w:rsidR="00BD064B" w:rsidRPr="00944028" w:rsidRDefault="00BD064B" w:rsidP="00BD064B">
      <w:r w:rsidRPr="00944028">
        <w:t>Při realizaci této vzdělávací oblasti je třeba klást důraz především na praktické dovednosti a jejich aplikace v modelových situacích.</w:t>
      </w:r>
    </w:p>
    <w:p w14:paraId="49FF72A4" w14:textId="77777777" w:rsidR="00BD064B" w:rsidRPr="00944028" w:rsidRDefault="00BD064B" w:rsidP="00BD064B">
      <w:pPr>
        <w:rPr>
          <w:rFonts w:cs="Arial"/>
          <w:b/>
          <w:sz w:val="22"/>
          <w:szCs w:val="22"/>
        </w:rPr>
      </w:pPr>
    </w:p>
    <w:p w14:paraId="67DDE4AD" w14:textId="77777777" w:rsidR="00BD064B" w:rsidRPr="00944028" w:rsidRDefault="00BD064B" w:rsidP="00ED4697">
      <w:pPr>
        <w:pStyle w:val="Nadpis3"/>
      </w:pPr>
      <w:bookmarkStart w:id="47" w:name="_Toc103538334"/>
      <w:r w:rsidRPr="00944028">
        <w:t>5.8.1 Výchova ke zdraví</w:t>
      </w:r>
      <w:bookmarkEnd w:id="47"/>
    </w:p>
    <w:p w14:paraId="469ABEA7" w14:textId="77777777" w:rsidR="006D3FF5" w:rsidRDefault="006D3FF5" w:rsidP="00BD064B">
      <w:pPr>
        <w:ind w:firstLine="708"/>
        <w:rPr>
          <w:rFonts w:cs="Arial"/>
          <w:szCs w:val="20"/>
        </w:rPr>
      </w:pPr>
    </w:p>
    <w:p w14:paraId="3990E589" w14:textId="77777777" w:rsidR="00BD064B" w:rsidRPr="00944028" w:rsidRDefault="00BD064B" w:rsidP="00BD064B">
      <w:pPr>
        <w:ind w:firstLine="708"/>
        <w:rPr>
          <w:rFonts w:cs="Arial"/>
          <w:szCs w:val="20"/>
        </w:rPr>
      </w:pPr>
      <w:r w:rsidRPr="00944028">
        <w:rPr>
          <w:rFonts w:cs="Arial"/>
          <w:szCs w:val="20"/>
        </w:rPr>
        <w:t xml:space="preserve">Vyučovací předmět </w:t>
      </w:r>
      <w:r w:rsidRPr="00944028">
        <w:rPr>
          <w:rFonts w:cs="Arial"/>
          <w:b/>
          <w:szCs w:val="20"/>
        </w:rPr>
        <w:t>Výchova ke zdraví</w:t>
      </w:r>
      <w:r w:rsidRPr="00944028">
        <w:rPr>
          <w:rFonts w:cs="Arial"/>
          <w:szCs w:val="20"/>
        </w:rPr>
        <w:t xml:space="preserve"> spadá do oblasti Člověk a zdraví. Předmět je vyučován samostatně po 1 hodině týdně v </w:t>
      </w:r>
      <w:r w:rsidRPr="00944028">
        <w:t>šestém a sedmém</w:t>
      </w:r>
      <w:r>
        <w:t xml:space="preserve"> </w:t>
      </w:r>
      <w:r w:rsidRPr="00944028">
        <w:rPr>
          <w:rFonts w:cs="Arial"/>
          <w:szCs w:val="20"/>
        </w:rPr>
        <w:t xml:space="preserve">ročníku. Žáci zde získávají základní poznatky o člověku v souvislosti s preventivní ochranou člověka a jeho zdraví. </w:t>
      </w:r>
    </w:p>
    <w:p w14:paraId="06C27C95" w14:textId="77777777" w:rsidR="00BD064B" w:rsidRPr="00944028" w:rsidRDefault="00BD064B" w:rsidP="00BD064B">
      <w:pPr>
        <w:rPr>
          <w:rFonts w:cs="Arial"/>
          <w:szCs w:val="20"/>
        </w:rPr>
      </w:pPr>
      <w:r w:rsidRPr="00944028">
        <w:rPr>
          <w:rFonts w:cs="Arial"/>
          <w:szCs w:val="20"/>
        </w:rPr>
        <w:t>Obsah předmětu je zaměřen na:</w:t>
      </w:r>
    </w:p>
    <w:p w14:paraId="6E32225D" w14:textId="7677F8DA" w:rsidR="00BD064B" w:rsidRPr="00944028" w:rsidRDefault="00BD064B" w:rsidP="00BD064B">
      <w:pPr>
        <w:rPr>
          <w:rFonts w:cs="Arial"/>
          <w:szCs w:val="20"/>
        </w:rPr>
      </w:pPr>
      <w:r w:rsidRPr="00944028">
        <w:rPr>
          <w:rFonts w:cs="Arial"/>
          <w:szCs w:val="20"/>
        </w:rPr>
        <w:t>- preventivní ochranu zdraví</w:t>
      </w:r>
      <w:r w:rsidR="005F7AF4">
        <w:rPr>
          <w:rFonts w:cs="Arial"/>
          <w:szCs w:val="20"/>
        </w:rPr>
        <w:t>,</w:t>
      </w:r>
    </w:p>
    <w:p w14:paraId="145D3982" w14:textId="7392B42F" w:rsidR="00BD064B" w:rsidRPr="00944028" w:rsidRDefault="00BD064B" w:rsidP="00BD064B">
      <w:pPr>
        <w:rPr>
          <w:rFonts w:cs="Arial"/>
          <w:szCs w:val="20"/>
        </w:rPr>
      </w:pPr>
      <w:r w:rsidRPr="00944028">
        <w:rPr>
          <w:rFonts w:cs="Arial"/>
          <w:szCs w:val="20"/>
        </w:rPr>
        <w:t>- prohlubování si poznatků a pravidel o sobě samém, o rodině, společnosti vrstevníků a vztahů mezi lidmi</w:t>
      </w:r>
      <w:r w:rsidR="005F7AF4">
        <w:rPr>
          <w:rFonts w:cs="Arial"/>
          <w:szCs w:val="20"/>
        </w:rPr>
        <w:t>,</w:t>
      </w:r>
    </w:p>
    <w:p w14:paraId="5773DD1C" w14:textId="5E176BFA" w:rsidR="00BD064B" w:rsidRPr="00944028" w:rsidRDefault="00BD064B" w:rsidP="00BD064B">
      <w:pPr>
        <w:rPr>
          <w:rFonts w:cs="Arial"/>
          <w:szCs w:val="20"/>
        </w:rPr>
      </w:pPr>
      <w:r w:rsidRPr="00944028">
        <w:rPr>
          <w:rFonts w:cs="Arial"/>
          <w:szCs w:val="20"/>
        </w:rPr>
        <w:t>- získávání dovedností odmítat škodlivé a návykové látky</w:t>
      </w:r>
      <w:r w:rsidR="005F7AF4">
        <w:rPr>
          <w:rFonts w:cs="Arial"/>
          <w:szCs w:val="20"/>
        </w:rPr>
        <w:t>,</w:t>
      </w:r>
    </w:p>
    <w:p w14:paraId="12F64D72" w14:textId="43964E3B" w:rsidR="00BD064B" w:rsidRPr="00944028" w:rsidRDefault="00BD064B" w:rsidP="00BD064B">
      <w:pPr>
        <w:rPr>
          <w:rFonts w:cs="Arial"/>
          <w:szCs w:val="20"/>
        </w:rPr>
      </w:pPr>
      <w:r w:rsidRPr="00944028">
        <w:rPr>
          <w:rFonts w:cs="Arial"/>
          <w:szCs w:val="20"/>
        </w:rPr>
        <w:t>- předcházení úrazům</w:t>
      </w:r>
      <w:r w:rsidR="005F7AF4">
        <w:rPr>
          <w:rFonts w:cs="Arial"/>
          <w:szCs w:val="20"/>
        </w:rPr>
        <w:t>,</w:t>
      </w:r>
    </w:p>
    <w:p w14:paraId="0E05D2D4" w14:textId="7844034C" w:rsidR="00BD064B" w:rsidRPr="00944028" w:rsidRDefault="00BD064B" w:rsidP="00BD064B">
      <w:pPr>
        <w:rPr>
          <w:rFonts w:cs="Arial"/>
          <w:szCs w:val="20"/>
        </w:rPr>
      </w:pPr>
      <w:r w:rsidRPr="00944028">
        <w:rPr>
          <w:rFonts w:cs="Arial"/>
          <w:szCs w:val="20"/>
        </w:rPr>
        <w:t>- získávání a orientaci v základních otázkách sexuality a uplatňování odpovědného přístupu k sexuálnímu chování</w:t>
      </w:r>
      <w:r w:rsidR="005F7AF4">
        <w:rPr>
          <w:rFonts w:cs="Arial"/>
          <w:szCs w:val="20"/>
        </w:rPr>
        <w:t>,</w:t>
      </w:r>
    </w:p>
    <w:p w14:paraId="1075BC47" w14:textId="643F80F4" w:rsidR="00BD064B" w:rsidRPr="00944028" w:rsidRDefault="00BD064B" w:rsidP="00BD064B">
      <w:pPr>
        <w:rPr>
          <w:rFonts w:cs="Arial"/>
          <w:szCs w:val="20"/>
        </w:rPr>
      </w:pPr>
      <w:r w:rsidRPr="00944028">
        <w:rPr>
          <w:rFonts w:cs="Arial"/>
          <w:szCs w:val="20"/>
        </w:rPr>
        <w:t>- upevnění návyků poskytnout základní první pomoc</w:t>
      </w:r>
      <w:r w:rsidR="005F7AF4">
        <w:rPr>
          <w:rFonts w:cs="Arial"/>
          <w:szCs w:val="20"/>
        </w:rPr>
        <w:t>,</w:t>
      </w:r>
    </w:p>
    <w:p w14:paraId="4B168D22" w14:textId="3B314005" w:rsidR="005F7AF4" w:rsidRDefault="00BD064B" w:rsidP="00BD064B">
      <w:pPr>
        <w:rPr>
          <w:rFonts w:cs="Arial"/>
          <w:szCs w:val="20"/>
        </w:rPr>
      </w:pPr>
      <w:r w:rsidRPr="00944028">
        <w:rPr>
          <w:rFonts w:cs="Arial"/>
          <w:szCs w:val="20"/>
        </w:rPr>
        <w:t>- řešení mimořádných situací</w:t>
      </w:r>
      <w:r w:rsidR="005F7AF4">
        <w:rPr>
          <w:rFonts w:cs="Arial"/>
          <w:szCs w:val="20"/>
        </w:rPr>
        <w:t>.</w:t>
      </w:r>
    </w:p>
    <w:p w14:paraId="040EF2E2" w14:textId="67628F0B" w:rsidR="00BD064B" w:rsidRPr="00944028" w:rsidRDefault="00BD064B" w:rsidP="00BD064B">
      <w:pPr>
        <w:rPr>
          <w:rFonts w:cs="Arial"/>
          <w:szCs w:val="20"/>
        </w:rPr>
      </w:pPr>
      <w:r w:rsidRPr="00944028">
        <w:rPr>
          <w:rFonts w:cs="Arial"/>
          <w:szCs w:val="20"/>
        </w:rPr>
        <w:tab/>
      </w:r>
    </w:p>
    <w:p w14:paraId="4C88773B" w14:textId="77777777" w:rsidR="00BD064B" w:rsidRPr="00944028" w:rsidRDefault="00BD064B" w:rsidP="00BD064B">
      <w:pPr>
        <w:rPr>
          <w:rFonts w:cs="Arial"/>
          <w:b/>
        </w:rPr>
      </w:pPr>
      <w:r w:rsidRPr="00944028">
        <w:rPr>
          <w:rFonts w:cs="Arial"/>
          <w:b/>
        </w:rPr>
        <w:t>Výchovně vzdělávací strategie</w:t>
      </w:r>
    </w:p>
    <w:p w14:paraId="2A52F5F1" w14:textId="77777777" w:rsidR="00BD064B" w:rsidRPr="00944028" w:rsidRDefault="00BD064B" w:rsidP="00BD064B">
      <w:pPr>
        <w:rPr>
          <w:rFonts w:cs="Arial"/>
          <w:b/>
        </w:rPr>
      </w:pPr>
    </w:p>
    <w:p w14:paraId="4BB1DA6B" w14:textId="77777777" w:rsidR="00BD064B" w:rsidRPr="00944028" w:rsidRDefault="00BD064B" w:rsidP="00BD064B">
      <w:pPr>
        <w:ind w:firstLine="708"/>
        <w:rPr>
          <w:rFonts w:cs="Arial"/>
          <w:szCs w:val="20"/>
        </w:rPr>
      </w:pPr>
      <w:r w:rsidRPr="00944028">
        <w:rPr>
          <w:rFonts w:cs="Arial"/>
          <w:szCs w:val="20"/>
        </w:rPr>
        <w:t>Ve výchově ke zdraví vedeme žáky k respektování názorů ostatních, vnímání různých problémových situací, bezpečnému a odpovědnému sexuálnímu chování s ohledem na zdraví a partnerské vztahy, zodpovědnému přístupu k ochraně zdraví svého i druhých a zvládnutí první pomoci.</w:t>
      </w:r>
    </w:p>
    <w:p w14:paraId="011519BC" w14:textId="77777777" w:rsidR="00BD064B" w:rsidRPr="00944028" w:rsidRDefault="00BD064B" w:rsidP="00BD064B">
      <w:pPr>
        <w:rPr>
          <w:rFonts w:cs="Arial"/>
          <w:i/>
        </w:rPr>
      </w:pPr>
    </w:p>
    <w:p w14:paraId="1DE3E473" w14:textId="77777777" w:rsidR="00BD064B" w:rsidRPr="00944028" w:rsidRDefault="00BD064B" w:rsidP="00ED4697">
      <w:pPr>
        <w:pStyle w:val="Nadpis3"/>
      </w:pPr>
      <w:bookmarkStart w:id="48" w:name="_Toc103538335"/>
      <w:r w:rsidRPr="00944028">
        <w:t>5.8.2 Tělesná výchova</w:t>
      </w:r>
      <w:bookmarkEnd w:id="48"/>
    </w:p>
    <w:p w14:paraId="4ABFDC3E" w14:textId="77777777" w:rsidR="00BD064B" w:rsidRPr="00944028" w:rsidRDefault="00BD064B" w:rsidP="00BD064B">
      <w:pPr>
        <w:ind w:firstLine="708"/>
        <w:rPr>
          <w:szCs w:val="20"/>
        </w:rPr>
      </w:pPr>
    </w:p>
    <w:p w14:paraId="3D710B28" w14:textId="77777777" w:rsidR="00BD064B" w:rsidRPr="00944028" w:rsidRDefault="00BD064B" w:rsidP="00BD064B">
      <w:pPr>
        <w:ind w:firstLine="708"/>
        <w:rPr>
          <w:szCs w:val="20"/>
        </w:rPr>
      </w:pPr>
      <w:r w:rsidRPr="00944028">
        <w:rPr>
          <w:szCs w:val="20"/>
        </w:rPr>
        <w:t xml:space="preserve">Tělesná výchova je povinný vyučovací předmět, který spadá do vzdělávací oblasti Člověk a zdraví. Představuje nejdůležitější formu pohybového učení a pohybových činností žáků. Je rovněž zdrojem poznatků z oblasti zdravotního, rekreačního a sportovního využití pohybu ve škole, ale i ve volném čase. Hlavním cílem tělesné výchovy je „získat“ žáky pro pohybové aktivity nejen ve škole, ale i ve volném čase, osvojení nových pohybových dovedností, správné držení těla a kultivace pohybu žáků, předání vědomostí </w:t>
      </w:r>
      <w:r w:rsidRPr="00944028">
        <w:rPr>
          <w:szCs w:val="20"/>
        </w:rPr>
        <w:lastRenderedPageBreak/>
        <w:t>o významu pohybu pro zdraví člověka a jeho preventivnímu působení proti vzniku civilizačních onemocnění.</w:t>
      </w:r>
    </w:p>
    <w:p w14:paraId="34C5CA69" w14:textId="77777777" w:rsidR="00BD064B" w:rsidRPr="00944028" w:rsidRDefault="00BD064B" w:rsidP="00BD064B">
      <w:pPr>
        <w:ind w:firstLine="708"/>
        <w:rPr>
          <w:szCs w:val="20"/>
        </w:rPr>
      </w:pPr>
    </w:p>
    <w:p w14:paraId="22F2DF8F" w14:textId="77777777" w:rsidR="00BD064B" w:rsidRPr="00944028" w:rsidRDefault="00BD064B" w:rsidP="00BD064B">
      <w:pPr>
        <w:rPr>
          <w:b/>
        </w:rPr>
      </w:pPr>
      <w:r w:rsidRPr="00944028">
        <w:rPr>
          <w:b/>
        </w:rPr>
        <w:t xml:space="preserve">Časové a organizační vymezení vyučovacího předmětu </w:t>
      </w:r>
    </w:p>
    <w:p w14:paraId="5A773A61" w14:textId="77777777" w:rsidR="00BD064B" w:rsidRPr="00944028" w:rsidRDefault="00BD064B" w:rsidP="00BD064B">
      <w:pPr>
        <w:rPr>
          <w:sz w:val="16"/>
          <w:szCs w:val="16"/>
        </w:rPr>
      </w:pPr>
    </w:p>
    <w:p w14:paraId="2B077561" w14:textId="77777777" w:rsidR="00BD064B" w:rsidRPr="00944028" w:rsidRDefault="00BD064B" w:rsidP="00BD064B">
      <w:pPr>
        <w:ind w:firstLine="708"/>
        <w:rPr>
          <w:szCs w:val="20"/>
        </w:rPr>
      </w:pPr>
      <w:r w:rsidRPr="00944028">
        <w:rPr>
          <w:szCs w:val="20"/>
        </w:rPr>
        <w:t>Vyučuje se v 1. - 9. ročníku po dvou hodinách týdně. Vyučující tělesné výchovy a žáci školy využívají v hodinách TV dvě tělocvičny, malý gymnastický sál, školní hřiště s travnatým i umělým povrchem, v těsné blízkosti školy pak plavecký bazén a atletický stadion. Na 1. stupni ž</w:t>
      </w:r>
      <w:r w:rsidRPr="00944028">
        <w:t>áci procházejí dle možností školy plaveckým výcvikem. Žáci 2. stupně se mohou v případě zájmu a možností školy zúčastnit různých kurzů (cyklistický, vodácký, lyžařský apod.), které jsou školou pořádány pro žáky.</w:t>
      </w:r>
    </w:p>
    <w:p w14:paraId="1724E524" w14:textId="77777777" w:rsidR="00BD064B" w:rsidRPr="00944028" w:rsidRDefault="00BD064B" w:rsidP="00BD064B">
      <w:pPr>
        <w:rPr>
          <w:rFonts w:cs="Arial"/>
          <w:b/>
        </w:rPr>
      </w:pPr>
    </w:p>
    <w:p w14:paraId="7D7765CC" w14:textId="77777777" w:rsidR="00BD064B" w:rsidRPr="00944028" w:rsidRDefault="00BD064B" w:rsidP="00BD064B">
      <w:pPr>
        <w:rPr>
          <w:rFonts w:cs="Arial"/>
          <w:b/>
        </w:rPr>
      </w:pPr>
      <w:r w:rsidRPr="00944028">
        <w:rPr>
          <w:rFonts w:cs="Arial"/>
          <w:b/>
        </w:rPr>
        <w:t>Výchovně vzdělávací strategie</w:t>
      </w:r>
    </w:p>
    <w:p w14:paraId="68894D80" w14:textId="77777777" w:rsidR="00BD064B" w:rsidRPr="00944028" w:rsidRDefault="00BD064B" w:rsidP="00BD064B">
      <w:pPr>
        <w:rPr>
          <w:szCs w:val="20"/>
        </w:rPr>
      </w:pPr>
      <w:r w:rsidRPr="00944028">
        <w:rPr>
          <w:szCs w:val="20"/>
        </w:rPr>
        <w:tab/>
      </w:r>
    </w:p>
    <w:p w14:paraId="766F1438" w14:textId="77777777" w:rsidR="00BD064B" w:rsidRPr="00944028" w:rsidRDefault="00BD064B" w:rsidP="00BD064B">
      <w:pPr>
        <w:rPr>
          <w:szCs w:val="20"/>
        </w:rPr>
      </w:pPr>
      <w:r w:rsidRPr="00944028">
        <w:rPr>
          <w:szCs w:val="20"/>
        </w:rPr>
        <w:tab/>
        <w:t>V hodinách tělesné výchovy vedeme žáky k získávání poznatků a dovedností v oblasti tělovýchovných aktivit a různých sportovních odvětví, k dodržování základních pravidel fair play a uplatňování vhodného a bezpečného chování při tělovýchovných činnostech.</w:t>
      </w:r>
      <w:r w:rsidRPr="00944028">
        <w:rPr>
          <w:szCs w:val="20"/>
        </w:rPr>
        <w:tab/>
      </w:r>
      <w:r w:rsidRPr="00944028">
        <w:rPr>
          <w:szCs w:val="20"/>
        </w:rPr>
        <w:tab/>
      </w:r>
    </w:p>
    <w:p w14:paraId="1E6797B1" w14:textId="77777777" w:rsidR="00BD064B" w:rsidRDefault="00BD064B" w:rsidP="00BD064B">
      <w:pPr>
        <w:rPr>
          <w:rFonts w:cs="Arial"/>
          <w:b/>
          <w:sz w:val="22"/>
          <w:szCs w:val="22"/>
        </w:rPr>
      </w:pPr>
    </w:p>
    <w:p w14:paraId="4D3DED23" w14:textId="77777777" w:rsidR="00BD064B" w:rsidRDefault="00BD064B" w:rsidP="00BD064B">
      <w:pPr>
        <w:rPr>
          <w:rFonts w:cs="Arial"/>
          <w:b/>
          <w:sz w:val="22"/>
          <w:szCs w:val="22"/>
        </w:rPr>
      </w:pPr>
    </w:p>
    <w:p w14:paraId="5BBF3C7E" w14:textId="77777777" w:rsidR="00BD064B" w:rsidRPr="00944028" w:rsidRDefault="00BD064B" w:rsidP="00ED4697">
      <w:pPr>
        <w:pStyle w:val="Nadpis2"/>
      </w:pPr>
      <w:bookmarkStart w:id="49" w:name="_Toc103538336"/>
      <w:r w:rsidRPr="00944028">
        <w:t>5.9 Člověk a svět práce</w:t>
      </w:r>
      <w:bookmarkEnd w:id="49"/>
      <w:r w:rsidRPr="00944028">
        <w:tab/>
      </w:r>
    </w:p>
    <w:p w14:paraId="52809360" w14:textId="77777777" w:rsidR="00BD064B" w:rsidRPr="00944028" w:rsidRDefault="00BD064B" w:rsidP="00BD064B">
      <w:pPr>
        <w:rPr>
          <w:rFonts w:cs="Arial"/>
          <w:b/>
          <w:sz w:val="22"/>
          <w:szCs w:val="22"/>
        </w:rPr>
      </w:pPr>
    </w:p>
    <w:p w14:paraId="29A2AF68" w14:textId="77777777" w:rsidR="00BD064B" w:rsidRPr="00944028" w:rsidRDefault="00BD064B" w:rsidP="00ED4697">
      <w:pPr>
        <w:pStyle w:val="Nadpis3"/>
      </w:pPr>
      <w:bookmarkStart w:id="50" w:name="_Toc103538337"/>
      <w:r w:rsidRPr="00944028">
        <w:t>5.9.1 Pracovní činnosti</w:t>
      </w:r>
      <w:bookmarkEnd w:id="50"/>
    </w:p>
    <w:p w14:paraId="612FE0FA" w14:textId="77777777" w:rsidR="00BD064B" w:rsidRPr="00944028" w:rsidRDefault="00BD064B" w:rsidP="00BD064B">
      <w:pPr>
        <w:ind w:firstLine="708"/>
        <w:rPr>
          <w:rFonts w:cs="Arial"/>
          <w:szCs w:val="20"/>
        </w:rPr>
      </w:pPr>
    </w:p>
    <w:p w14:paraId="04D6B981" w14:textId="77777777" w:rsidR="00BD064B" w:rsidRPr="00944028" w:rsidRDefault="00BD064B" w:rsidP="00BD064B">
      <w:pPr>
        <w:ind w:firstLine="708"/>
        <w:rPr>
          <w:rFonts w:cs="Arial"/>
          <w:szCs w:val="20"/>
        </w:rPr>
      </w:pPr>
      <w:r w:rsidRPr="00944028">
        <w:rPr>
          <w:rFonts w:cs="Arial"/>
          <w:szCs w:val="20"/>
        </w:rPr>
        <w:t xml:space="preserve">Obsah vyučovací oblasti </w:t>
      </w:r>
      <w:r w:rsidRPr="00944028">
        <w:rPr>
          <w:rFonts w:cs="Arial"/>
          <w:b/>
          <w:szCs w:val="20"/>
        </w:rPr>
        <w:t>Člověk a svět práce</w:t>
      </w:r>
      <w:r w:rsidRPr="00944028">
        <w:rPr>
          <w:rFonts w:cs="Arial"/>
          <w:szCs w:val="20"/>
        </w:rPr>
        <w:t xml:space="preserve"> je realizován ve vyučovacím předmětu </w:t>
      </w:r>
      <w:r w:rsidRPr="00944028">
        <w:rPr>
          <w:rFonts w:cs="Arial"/>
          <w:b/>
          <w:szCs w:val="20"/>
        </w:rPr>
        <w:t>Pracovní činnosti</w:t>
      </w:r>
      <w:r w:rsidRPr="00944028">
        <w:rPr>
          <w:rFonts w:cs="Arial"/>
          <w:szCs w:val="20"/>
        </w:rPr>
        <w:t>. Je to povinný předmět, který umožňuje žákům získat nezbytný soubor vědomostí, pracovních dovedností a návyků potřebných v běžném životě. Formuje jejich osobnost rozvíjením motorických i tvořivých schopností. Vede žáky k získání základních uživatelských dovedností v různých oblastech lidské činnosti a přispívá k vytváření životní a profesní orientace žáků.</w:t>
      </w:r>
    </w:p>
    <w:p w14:paraId="3C9745CE" w14:textId="77777777" w:rsidR="00BD064B" w:rsidRPr="00944028" w:rsidRDefault="00BD064B" w:rsidP="00BD064B">
      <w:pPr>
        <w:rPr>
          <w:rFonts w:cs="Arial"/>
          <w:szCs w:val="20"/>
        </w:rPr>
      </w:pPr>
    </w:p>
    <w:p w14:paraId="125DD5AB" w14:textId="77777777" w:rsidR="00BD064B" w:rsidRPr="00944028" w:rsidRDefault="00BD064B" w:rsidP="00BD064B">
      <w:pPr>
        <w:rPr>
          <w:rFonts w:cs="Arial"/>
          <w:b/>
          <w:szCs w:val="20"/>
        </w:rPr>
      </w:pPr>
      <w:r w:rsidRPr="00944028">
        <w:rPr>
          <w:rFonts w:cs="Arial"/>
          <w:b/>
          <w:szCs w:val="20"/>
        </w:rPr>
        <w:t>Časové a organizační vymezení předmětu</w:t>
      </w:r>
    </w:p>
    <w:p w14:paraId="34DAAED4" w14:textId="77777777" w:rsidR="00BD064B" w:rsidRPr="00944028" w:rsidRDefault="00BD064B" w:rsidP="00BD064B">
      <w:pPr>
        <w:rPr>
          <w:rFonts w:cs="Arial"/>
          <w:b/>
          <w:szCs w:val="20"/>
        </w:rPr>
      </w:pPr>
    </w:p>
    <w:p w14:paraId="4471CD36" w14:textId="77777777" w:rsidR="00BD064B" w:rsidRPr="00944028" w:rsidRDefault="00BD064B" w:rsidP="00BD064B">
      <w:pPr>
        <w:rPr>
          <w:rFonts w:cs="Arial"/>
          <w:szCs w:val="20"/>
        </w:rPr>
      </w:pPr>
      <w:r w:rsidRPr="00944028">
        <w:rPr>
          <w:rFonts w:cs="Arial"/>
          <w:szCs w:val="20"/>
        </w:rPr>
        <w:t>1. stupeň: 1 hodina týdně</w:t>
      </w:r>
      <w:r w:rsidR="006D3FF5">
        <w:rPr>
          <w:rFonts w:cs="Arial"/>
          <w:szCs w:val="20"/>
        </w:rPr>
        <w:t xml:space="preserve"> ve všech ročnících</w:t>
      </w:r>
    </w:p>
    <w:p w14:paraId="0B58A0F4" w14:textId="62237400" w:rsidR="005F7AF4" w:rsidRDefault="00BD064B" w:rsidP="00BD064B">
      <w:pPr>
        <w:rPr>
          <w:rFonts w:cs="Arial"/>
          <w:szCs w:val="20"/>
        </w:rPr>
      </w:pPr>
      <w:r w:rsidRPr="00944028">
        <w:rPr>
          <w:rFonts w:cs="Arial"/>
          <w:szCs w:val="20"/>
        </w:rPr>
        <w:t xml:space="preserve">Výuka probíhá zpravidla ve třídě, ve školní dílně, kuchyňce nebo na školním pozemku. </w:t>
      </w:r>
    </w:p>
    <w:p w14:paraId="43B12AFA" w14:textId="6B71E485" w:rsidR="00BD064B" w:rsidRPr="00944028" w:rsidRDefault="00BD064B" w:rsidP="00BD064B">
      <w:pPr>
        <w:rPr>
          <w:rFonts w:cs="Arial"/>
          <w:szCs w:val="20"/>
        </w:rPr>
      </w:pPr>
      <w:r w:rsidRPr="00944028">
        <w:rPr>
          <w:rFonts w:cs="Arial"/>
          <w:szCs w:val="20"/>
        </w:rPr>
        <w:t>Předmět Pracovní činnosti a je rozdělen na 4 tematické okruhy:</w:t>
      </w:r>
    </w:p>
    <w:p w14:paraId="7ECA8731" w14:textId="1F39FF40" w:rsidR="00BD064B" w:rsidRPr="00944028" w:rsidRDefault="005F7AF4" w:rsidP="00BD064B">
      <w:pPr>
        <w:rPr>
          <w:rFonts w:cs="Arial"/>
          <w:szCs w:val="20"/>
        </w:rPr>
      </w:pPr>
      <w:r>
        <w:rPr>
          <w:rFonts w:cs="Arial"/>
          <w:szCs w:val="20"/>
        </w:rPr>
        <w:t xml:space="preserve">  </w:t>
      </w:r>
      <w:r w:rsidR="00BD064B" w:rsidRPr="00944028">
        <w:rPr>
          <w:rFonts w:cs="Arial"/>
          <w:szCs w:val="20"/>
        </w:rPr>
        <w:t>Práce s drobným materiálem</w:t>
      </w:r>
    </w:p>
    <w:p w14:paraId="3AB162DB" w14:textId="5C73776A" w:rsidR="00BD064B" w:rsidRPr="00944028" w:rsidRDefault="005F7AF4" w:rsidP="00BD064B">
      <w:pPr>
        <w:rPr>
          <w:rFonts w:cs="Arial"/>
          <w:szCs w:val="20"/>
        </w:rPr>
      </w:pPr>
      <w:r>
        <w:rPr>
          <w:rFonts w:cs="Arial"/>
          <w:szCs w:val="20"/>
        </w:rPr>
        <w:t xml:space="preserve">  </w:t>
      </w:r>
      <w:r w:rsidR="00BD064B" w:rsidRPr="00944028">
        <w:rPr>
          <w:rFonts w:cs="Arial"/>
          <w:szCs w:val="20"/>
        </w:rPr>
        <w:t>Konstrukční činnosti</w:t>
      </w:r>
    </w:p>
    <w:p w14:paraId="422A2F5E" w14:textId="5B654FEB" w:rsidR="00BD064B" w:rsidRPr="00944028" w:rsidRDefault="005F7AF4" w:rsidP="00BD064B">
      <w:pPr>
        <w:rPr>
          <w:rFonts w:cs="Arial"/>
          <w:szCs w:val="20"/>
        </w:rPr>
      </w:pPr>
      <w:r>
        <w:rPr>
          <w:rFonts w:cs="Arial"/>
          <w:szCs w:val="20"/>
        </w:rPr>
        <w:t xml:space="preserve">  </w:t>
      </w:r>
      <w:r w:rsidR="00BD064B" w:rsidRPr="00944028">
        <w:rPr>
          <w:rFonts w:cs="Arial"/>
          <w:szCs w:val="20"/>
        </w:rPr>
        <w:t>Pěstitelské práce</w:t>
      </w:r>
    </w:p>
    <w:p w14:paraId="676811BF" w14:textId="2022586F" w:rsidR="00BD064B" w:rsidRPr="00944028" w:rsidRDefault="005F7AF4" w:rsidP="00BD064B">
      <w:pPr>
        <w:rPr>
          <w:rFonts w:cs="Arial"/>
          <w:szCs w:val="20"/>
        </w:rPr>
      </w:pPr>
      <w:r>
        <w:rPr>
          <w:rFonts w:cs="Arial"/>
          <w:szCs w:val="20"/>
        </w:rPr>
        <w:t xml:space="preserve">  </w:t>
      </w:r>
      <w:r w:rsidR="00BD064B" w:rsidRPr="00944028">
        <w:rPr>
          <w:rFonts w:cs="Arial"/>
          <w:szCs w:val="20"/>
        </w:rPr>
        <w:t>Příprava pokrmů</w:t>
      </w:r>
    </w:p>
    <w:p w14:paraId="1E7DBC1B" w14:textId="77777777" w:rsidR="00BD064B" w:rsidRPr="00944028" w:rsidRDefault="00BD064B" w:rsidP="00BD064B">
      <w:pPr>
        <w:rPr>
          <w:rFonts w:cs="Arial"/>
          <w:szCs w:val="20"/>
        </w:rPr>
      </w:pPr>
    </w:p>
    <w:p w14:paraId="58A62AFA" w14:textId="60A75C1C" w:rsidR="00BD064B" w:rsidRPr="00944028" w:rsidRDefault="00BD064B" w:rsidP="00BD064B">
      <w:pPr>
        <w:rPr>
          <w:rFonts w:cs="Arial"/>
          <w:szCs w:val="20"/>
        </w:rPr>
      </w:pPr>
      <w:r w:rsidRPr="00944028">
        <w:rPr>
          <w:rFonts w:cs="Arial"/>
          <w:szCs w:val="20"/>
        </w:rPr>
        <w:t>2. stupeň: 1 hodina týdně</w:t>
      </w:r>
    </w:p>
    <w:p w14:paraId="79CBAA7C" w14:textId="77777777" w:rsidR="00BD064B" w:rsidRPr="00944028" w:rsidRDefault="00BD064B" w:rsidP="00BD064B">
      <w:pPr>
        <w:rPr>
          <w:rFonts w:cs="Arial"/>
          <w:szCs w:val="20"/>
        </w:rPr>
      </w:pPr>
      <w:r w:rsidRPr="00944028">
        <w:rPr>
          <w:rFonts w:cs="Arial"/>
          <w:szCs w:val="20"/>
        </w:rPr>
        <w:t>6. ročník – Práce s technickými materiály</w:t>
      </w:r>
    </w:p>
    <w:p w14:paraId="155845F2" w14:textId="77777777" w:rsidR="00BD064B" w:rsidRPr="00944028" w:rsidRDefault="00BD064B" w:rsidP="00BD064B">
      <w:pPr>
        <w:rPr>
          <w:rFonts w:cs="Arial"/>
          <w:szCs w:val="20"/>
        </w:rPr>
      </w:pPr>
      <w:r w:rsidRPr="00944028">
        <w:rPr>
          <w:rFonts w:cs="Arial"/>
          <w:szCs w:val="20"/>
        </w:rPr>
        <w:t xml:space="preserve">8. ročník – Příprava pokrmů </w:t>
      </w:r>
    </w:p>
    <w:p w14:paraId="768001CB" w14:textId="77777777" w:rsidR="00BD064B" w:rsidRPr="00944028" w:rsidRDefault="00BD064B" w:rsidP="00BD064B">
      <w:pPr>
        <w:rPr>
          <w:rFonts w:cs="Arial"/>
          <w:szCs w:val="20"/>
        </w:rPr>
      </w:pPr>
      <w:r w:rsidRPr="00944028">
        <w:rPr>
          <w:rFonts w:cs="Arial"/>
          <w:szCs w:val="20"/>
        </w:rPr>
        <w:t xml:space="preserve">9. ročník – Svět práce </w:t>
      </w:r>
    </w:p>
    <w:p w14:paraId="27D1C162" w14:textId="77777777" w:rsidR="00BD064B" w:rsidRPr="00944028" w:rsidRDefault="00BD064B" w:rsidP="00BD064B">
      <w:pPr>
        <w:rPr>
          <w:rFonts w:cs="Arial"/>
          <w:szCs w:val="20"/>
        </w:rPr>
      </w:pPr>
    </w:p>
    <w:p w14:paraId="34F49129" w14:textId="77777777" w:rsidR="00BD064B" w:rsidRPr="00944028" w:rsidRDefault="00BD064B" w:rsidP="00BD064B">
      <w:pPr>
        <w:rPr>
          <w:rFonts w:cs="Arial"/>
          <w:b/>
          <w:szCs w:val="20"/>
        </w:rPr>
      </w:pPr>
      <w:r w:rsidRPr="00944028">
        <w:rPr>
          <w:rFonts w:cs="Arial"/>
          <w:b/>
          <w:szCs w:val="20"/>
        </w:rPr>
        <w:t>Výchovně vzdělávací strategie</w:t>
      </w:r>
    </w:p>
    <w:p w14:paraId="2571B374" w14:textId="77777777" w:rsidR="00BD064B" w:rsidRPr="00944028" w:rsidRDefault="00BD064B" w:rsidP="00BD064B">
      <w:pPr>
        <w:rPr>
          <w:rFonts w:cs="Arial"/>
          <w:b/>
          <w:szCs w:val="20"/>
        </w:rPr>
      </w:pPr>
    </w:p>
    <w:p w14:paraId="15FE2FA7" w14:textId="77777777" w:rsidR="00BD064B" w:rsidRDefault="00BD064B" w:rsidP="00BD064B">
      <w:pPr>
        <w:ind w:firstLine="708"/>
        <w:rPr>
          <w:rFonts w:cs="Arial"/>
          <w:szCs w:val="20"/>
        </w:rPr>
      </w:pPr>
      <w:r w:rsidRPr="00944028">
        <w:rPr>
          <w:rFonts w:cs="Arial"/>
          <w:szCs w:val="20"/>
        </w:rPr>
        <w:t>Zadáváme úkoly, které umožní volbu různých postupů, vybíráme náměty, které podporují spolupráci žáků a jejich sebedůvěru. Vedeme žáky ke správným způsobům užití materiálů a nástrojů a jasnými pokyny směřujeme činnosti ke stanovenému cíli. Hodnotíme žáky způsobem, který jim umožňuje zažít úspěch a vnímat vlastní pokrok.</w:t>
      </w:r>
    </w:p>
    <w:p w14:paraId="5376CA38" w14:textId="77777777" w:rsidR="00D70678" w:rsidRDefault="00D70678" w:rsidP="00BD064B">
      <w:pPr>
        <w:ind w:firstLine="708"/>
        <w:rPr>
          <w:rFonts w:cs="Arial"/>
          <w:szCs w:val="20"/>
        </w:rPr>
        <w:sectPr w:rsidR="00D70678" w:rsidSect="00F4315D">
          <w:pgSz w:w="11906" w:h="16838"/>
          <w:pgMar w:top="1134" w:right="1134" w:bottom="1134" w:left="1418" w:header="708" w:footer="708" w:gutter="0"/>
          <w:cols w:space="708"/>
          <w:docGrid w:linePitch="360"/>
        </w:sectPr>
      </w:pPr>
    </w:p>
    <w:p w14:paraId="14441B6D" w14:textId="1BE110FD" w:rsidR="00B2047C" w:rsidRPr="00225F22" w:rsidRDefault="00124AC9" w:rsidP="00225F22">
      <w:pPr>
        <w:pStyle w:val="Nadpis2"/>
      </w:pPr>
      <w:bookmarkStart w:id="51" w:name="_Toc103538338"/>
      <w:r w:rsidRPr="00225F22">
        <w:lastRenderedPageBreak/>
        <w:t>VZDĚLÁVAC</w:t>
      </w:r>
      <w:r w:rsidR="00B2047C" w:rsidRPr="00225F22">
        <w:t>Í</w:t>
      </w:r>
      <w:r w:rsidRPr="00225F22">
        <w:t xml:space="preserve"> OBSAHY</w:t>
      </w:r>
      <w:r w:rsidR="00B2047C" w:rsidRPr="00225F22">
        <w:t xml:space="preserve"> VYUČOVACÍCH PŘEDMĚTŮ</w:t>
      </w:r>
      <w:bookmarkEnd w:id="51"/>
    </w:p>
    <w:p w14:paraId="1F8E5AE5" w14:textId="287FD80E" w:rsidR="003A637A" w:rsidRDefault="00225F22" w:rsidP="00D70678">
      <w:pPr>
        <w:jc w:val="left"/>
        <w:rPr>
          <w:rStyle w:val="Nadpis3Char"/>
          <w:sz w:val="22"/>
          <w:szCs w:val="22"/>
        </w:rPr>
      </w:pPr>
      <w:bookmarkStart w:id="52" w:name="_Toc103538339"/>
      <w:r w:rsidRPr="005840EE">
        <w:rPr>
          <w:rStyle w:val="Nadpis3Char"/>
          <w:sz w:val="22"/>
          <w:szCs w:val="22"/>
        </w:rPr>
        <w:t>5.1.1</w:t>
      </w:r>
      <w:r w:rsidR="00D70678" w:rsidRPr="005840EE">
        <w:rPr>
          <w:rStyle w:val="Nadpis3Char"/>
          <w:sz w:val="22"/>
          <w:szCs w:val="22"/>
        </w:rPr>
        <w:t xml:space="preserve"> </w:t>
      </w:r>
      <w:r w:rsidR="007D1980">
        <w:rPr>
          <w:rStyle w:val="Nadpis3Char"/>
          <w:sz w:val="22"/>
          <w:szCs w:val="22"/>
        </w:rPr>
        <w:t>Český jazyk a literatura</w:t>
      </w:r>
      <w:bookmarkEnd w:id="52"/>
    </w:p>
    <w:p w14:paraId="0F38BB29" w14:textId="707708FB" w:rsidR="00D70678" w:rsidRPr="00D70678" w:rsidRDefault="003A637A" w:rsidP="00D70678">
      <w:pPr>
        <w:jc w:val="left"/>
        <w:rPr>
          <w:rFonts w:cs="Arial"/>
          <w:sz w:val="22"/>
          <w:szCs w:val="22"/>
        </w:rPr>
      </w:pPr>
      <w:r w:rsidRPr="00D70678">
        <w:rPr>
          <w:rFonts w:cs="Arial"/>
          <w:sz w:val="22"/>
          <w:szCs w:val="22"/>
        </w:rPr>
        <w:t>Předmět:</w:t>
      </w:r>
      <w:r>
        <w:rPr>
          <w:rFonts w:cs="Arial"/>
          <w:sz w:val="22"/>
          <w:szCs w:val="22"/>
        </w:rPr>
        <w:t xml:space="preserve"> </w:t>
      </w:r>
      <w:r w:rsidR="00D70678" w:rsidRPr="005840EE">
        <w:rPr>
          <w:rStyle w:val="Nadpis3Char"/>
          <w:sz w:val="22"/>
          <w:szCs w:val="22"/>
        </w:rPr>
        <w:t>ČESKÝ JAZYK A LITERATURA</w:t>
      </w:r>
      <w:r w:rsidR="00D70678" w:rsidRPr="00D70678">
        <w:rPr>
          <w:rFonts w:cs="Arial"/>
          <w:sz w:val="22"/>
          <w:szCs w:val="22"/>
        </w:rPr>
        <w:t xml:space="preserve">                                               Ročník: 1.                                                           Vzdělávací období: I. </w:t>
      </w:r>
    </w:p>
    <w:p w14:paraId="0E70CE31" w14:textId="77777777" w:rsidR="00D70678" w:rsidRPr="00D70678" w:rsidRDefault="00D70678" w:rsidP="00D70678">
      <w:pPr>
        <w:spacing w:line="100" w:lineRule="atLeast"/>
        <w:jc w:val="left"/>
        <w:rPr>
          <w:b/>
          <w:bCs/>
          <w:sz w:val="22"/>
          <w:szCs w:val="22"/>
        </w:rPr>
      </w:pPr>
      <w:r w:rsidRPr="00D70678">
        <w:rPr>
          <w:rFonts w:ascii="Times New Roman" w:hAnsi="Times New Roman"/>
          <w:sz w:val="22"/>
          <w:szCs w:val="22"/>
        </w:rPr>
        <w:tab/>
      </w:r>
      <w:r w:rsidRPr="00D70678">
        <w:rPr>
          <w:b/>
          <w:bCs/>
          <w:sz w:val="22"/>
          <w:szCs w:val="22"/>
        </w:rPr>
        <w:t xml:space="preserve">    JAZYKOVÁ VÝCHOVA</w:t>
      </w:r>
    </w:p>
    <w:p w14:paraId="18A2ED6B" w14:textId="77777777" w:rsidR="00D70678" w:rsidRPr="00D70678" w:rsidRDefault="00D70678" w:rsidP="00D70678">
      <w:pPr>
        <w:jc w:val="left"/>
        <w:rPr>
          <w:rFonts w:cs="Arial"/>
          <w:b/>
          <w:sz w:val="22"/>
          <w:szCs w:val="22"/>
        </w:rPr>
      </w:pPr>
    </w:p>
    <w:p w14:paraId="3D7ADD84" w14:textId="77777777" w:rsidR="00D70678" w:rsidRPr="00D70678" w:rsidRDefault="00D70678" w:rsidP="00D70678">
      <w:pPr>
        <w:jc w:val="left"/>
        <w:rPr>
          <w:rFonts w:cs="Arial"/>
          <w:sz w:val="22"/>
          <w:szCs w:val="22"/>
        </w:rPr>
      </w:pPr>
    </w:p>
    <w:p w14:paraId="292ADAD6" w14:textId="77777777" w:rsidR="00D70678" w:rsidRPr="00D70678" w:rsidRDefault="00D70678" w:rsidP="00D70678">
      <w:pPr>
        <w:jc w:val="left"/>
        <w:rPr>
          <w:b/>
          <w:bCs/>
          <w:sz w:val="30"/>
          <w:szCs w:val="30"/>
          <w:lang w:eastAsia="ar-SA"/>
        </w:rPr>
      </w:pPr>
    </w:p>
    <w:tbl>
      <w:tblPr>
        <w:tblpPr w:leftFromText="141" w:rightFromText="141" w:vertAnchor="page" w:horzAnchor="margin" w:tblpXSpec="center" w:tblpY="249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70678" w:rsidRPr="00D70678" w14:paraId="3006C57A" w14:textId="77777777" w:rsidTr="00D70678">
        <w:trPr>
          <w:trHeight w:val="851"/>
          <w:jc w:val="center"/>
        </w:trPr>
        <w:tc>
          <w:tcPr>
            <w:tcW w:w="5783" w:type="dxa"/>
            <w:shd w:val="clear" w:color="auto" w:fill="CCCCCC"/>
            <w:vAlign w:val="center"/>
          </w:tcPr>
          <w:p w14:paraId="6C1A1470"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3F8EFE94"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Učivo</w:t>
            </w:r>
          </w:p>
        </w:tc>
        <w:tc>
          <w:tcPr>
            <w:tcW w:w="3130" w:type="dxa"/>
            <w:shd w:val="clear" w:color="auto" w:fill="CCCCCC"/>
            <w:vAlign w:val="center"/>
          </w:tcPr>
          <w:p w14:paraId="6BC95133" w14:textId="0F858A72"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253CFEC6"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D70678" w:rsidRPr="00D70678" w14:paraId="5884B3EE" w14:textId="77777777" w:rsidTr="00D70678">
        <w:trPr>
          <w:trHeight w:val="746"/>
          <w:jc w:val="center"/>
        </w:trPr>
        <w:tc>
          <w:tcPr>
            <w:tcW w:w="5783" w:type="dxa"/>
          </w:tcPr>
          <w:p w14:paraId="0ED2A11B"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sz w:val="16"/>
                <w:szCs w:val="16"/>
              </w:rPr>
              <w:t>Žák</w:t>
            </w:r>
          </w:p>
          <w:p w14:paraId="417B3CBC"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cs="Arial"/>
                <w:b/>
                <w:bCs/>
                <w:sz w:val="16"/>
                <w:szCs w:val="16"/>
              </w:rPr>
              <w:t>- rozlišuje zvukovou a grafickou podobu slova, člení slova na hlásky, odlišuje dlouhé a krátké samohlásky</w:t>
            </w:r>
          </w:p>
          <w:p w14:paraId="2FD5CD6B" w14:textId="77777777" w:rsidR="00D70678" w:rsidRPr="00D70678" w:rsidRDefault="00D70678" w:rsidP="00D70678">
            <w:pPr>
              <w:widowControl w:val="0"/>
              <w:suppressLineNumbers/>
              <w:suppressAutoHyphens/>
              <w:jc w:val="left"/>
              <w:rPr>
                <w:rFonts w:eastAsia="Lucida Sans Unicode"/>
                <w:sz w:val="16"/>
                <w:szCs w:val="16"/>
              </w:rPr>
            </w:pPr>
          </w:p>
        </w:tc>
        <w:tc>
          <w:tcPr>
            <w:tcW w:w="5760" w:type="dxa"/>
          </w:tcPr>
          <w:p w14:paraId="38364289" w14:textId="77777777" w:rsidR="00D70678" w:rsidRPr="00D70678" w:rsidRDefault="00D70678" w:rsidP="00D70678">
            <w:pPr>
              <w:jc w:val="left"/>
              <w:rPr>
                <w:rFonts w:cs="Arial"/>
                <w:b/>
                <w:sz w:val="16"/>
                <w:szCs w:val="16"/>
              </w:rPr>
            </w:pPr>
            <w:r w:rsidRPr="00D70678">
              <w:rPr>
                <w:rFonts w:cs="Arial"/>
                <w:b/>
                <w:sz w:val="16"/>
                <w:szCs w:val="16"/>
              </w:rPr>
              <w:t>ZVUKOVÁ STRÁNKA JAZYKA</w:t>
            </w:r>
          </w:p>
          <w:p w14:paraId="14A3523F" w14:textId="77777777" w:rsidR="00D70678" w:rsidRPr="00D70678" w:rsidRDefault="00D70678" w:rsidP="00D70678">
            <w:pPr>
              <w:jc w:val="left"/>
              <w:rPr>
                <w:rFonts w:cs="Arial"/>
                <w:sz w:val="16"/>
                <w:szCs w:val="16"/>
              </w:rPr>
            </w:pPr>
            <w:r w:rsidRPr="00D70678">
              <w:rPr>
                <w:rFonts w:cs="Arial"/>
                <w:sz w:val="16"/>
                <w:szCs w:val="16"/>
              </w:rPr>
              <w:t>věta, slovo, slabika, hláska</w:t>
            </w:r>
          </w:p>
          <w:p w14:paraId="5896F182" w14:textId="77777777" w:rsidR="00D70678" w:rsidRPr="00D70678" w:rsidRDefault="00D70678" w:rsidP="00D70678">
            <w:pPr>
              <w:jc w:val="left"/>
              <w:rPr>
                <w:rFonts w:cs="Arial"/>
                <w:sz w:val="16"/>
                <w:szCs w:val="16"/>
              </w:rPr>
            </w:pPr>
            <w:r w:rsidRPr="00D70678">
              <w:rPr>
                <w:rFonts w:cs="Arial"/>
                <w:sz w:val="16"/>
                <w:szCs w:val="16"/>
              </w:rPr>
              <w:t xml:space="preserve">písmeno malé, velké, tištěné, psané </w:t>
            </w:r>
          </w:p>
          <w:p w14:paraId="31BBF207" w14:textId="77777777" w:rsidR="00D70678" w:rsidRPr="00D70678" w:rsidRDefault="00D70678" w:rsidP="00D70678">
            <w:pPr>
              <w:jc w:val="left"/>
              <w:rPr>
                <w:rFonts w:cs="Arial"/>
                <w:sz w:val="16"/>
                <w:szCs w:val="16"/>
              </w:rPr>
            </w:pPr>
            <w:r w:rsidRPr="00D70678">
              <w:rPr>
                <w:rFonts w:cs="Arial"/>
                <w:sz w:val="16"/>
                <w:szCs w:val="16"/>
              </w:rPr>
              <w:t>řádek – tečka, čárka, otazník, vykřičník, dvojtečka, pomlčka</w:t>
            </w:r>
          </w:p>
        </w:tc>
        <w:tc>
          <w:tcPr>
            <w:tcW w:w="3130" w:type="dxa"/>
          </w:tcPr>
          <w:p w14:paraId="1240BC4E" w14:textId="77777777" w:rsidR="00D70678" w:rsidRPr="00D70678" w:rsidRDefault="00D70678" w:rsidP="00D70678">
            <w:pPr>
              <w:widowControl w:val="0"/>
              <w:suppressLineNumbers/>
              <w:suppressAutoHyphens/>
              <w:jc w:val="left"/>
              <w:rPr>
                <w:rFonts w:eastAsia="Lucida Sans Unicode"/>
                <w:sz w:val="16"/>
                <w:szCs w:val="16"/>
              </w:rPr>
            </w:pPr>
          </w:p>
        </w:tc>
      </w:tr>
    </w:tbl>
    <w:p w14:paraId="75F7A91E" w14:textId="77777777" w:rsidR="00D70678" w:rsidRPr="00D70678" w:rsidRDefault="00D70678" w:rsidP="00D70678">
      <w:pPr>
        <w:jc w:val="left"/>
        <w:rPr>
          <w:rFonts w:cs="Arial"/>
          <w:sz w:val="22"/>
          <w:szCs w:val="22"/>
        </w:rPr>
      </w:pPr>
      <w:r w:rsidRPr="00D70678">
        <w:rPr>
          <w:rFonts w:cs="Arial"/>
          <w:sz w:val="22"/>
          <w:szCs w:val="22"/>
        </w:rPr>
        <w:t xml:space="preserve">Předmět: </w:t>
      </w:r>
      <w:r w:rsidRPr="00D70678">
        <w:rPr>
          <w:b/>
          <w:bCs/>
          <w:sz w:val="22"/>
          <w:szCs w:val="22"/>
          <w:lang w:eastAsia="ar-SA"/>
        </w:rPr>
        <w:t>ČESKÝ JAZYK A LITERATURA</w:t>
      </w:r>
      <w:r w:rsidRPr="00D70678">
        <w:rPr>
          <w:rFonts w:cs="Arial"/>
          <w:sz w:val="22"/>
          <w:szCs w:val="22"/>
        </w:rPr>
        <w:t xml:space="preserve">                                               Ročník: 1.                                                           Vzdělávací období: I. </w:t>
      </w:r>
    </w:p>
    <w:p w14:paraId="391FE72C" w14:textId="77777777" w:rsidR="00D70678" w:rsidRPr="00D70678" w:rsidRDefault="00D70678" w:rsidP="00D70678">
      <w:pPr>
        <w:jc w:val="left"/>
        <w:rPr>
          <w:rFonts w:cs="Arial"/>
          <w:b/>
          <w:sz w:val="22"/>
          <w:szCs w:val="22"/>
        </w:rPr>
      </w:pPr>
      <w:r w:rsidRPr="00D70678">
        <w:rPr>
          <w:rFonts w:ascii="Times New Roman" w:hAnsi="Times New Roman"/>
          <w:sz w:val="22"/>
          <w:szCs w:val="22"/>
        </w:rPr>
        <w:tab/>
      </w:r>
      <w:r w:rsidRPr="00D70678">
        <w:rPr>
          <w:b/>
          <w:sz w:val="22"/>
          <w:szCs w:val="22"/>
        </w:rPr>
        <w:t>KOMUNIKAČNÍ A SLOHOVÁ VÝCHOVA</w:t>
      </w:r>
    </w:p>
    <w:p w14:paraId="17F465D1" w14:textId="77777777" w:rsidR="00D70678" w:rsidRPr="00D70678" w:rsidRDefault="00D70678" w:rsidP="00D70678">
      <w:pPr>
        <w:spacing w:line="100" w:lineRule="atLeast"/>
        <w:jc w:val="left"/>
        <w:rPr>
          <w:b/>
          <w:bCs/>
          <w:sz w:val="22"/>
          <w:szCs w:val="22"/>
        </w:rPr>
      </w:pPr>
    </w:p>
    <w:p w14:paraId="15F2CCCF" w14:textId="77777777" w:rsidR="00D70678" w:rsidRPr="00D70678" w:rsidRDefault="00D70678" w:rsidP="00D70678">
      <w:pPr>
        <w:jc w:val="left"/>
        <w:rPr>
          <w:rFonts w:cs="Arial"/>
          <w:sz w:val="22"/>
          <w:szCs w:val="22"/>
        </w:rPr>
      </w:pPr>
    </w:p>
    <w:tbl>
      <w:tblPr>
        <w:tblpPr w:leftFromText="141" w:rightFromText="141" w:vertAnchor="page" w:horzAnchor="margin" w:tblpXSpec="center" w:tblpY="609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70678" w:rsidRPr="00D70678" w14:paraId="1D749B63" w14:textId="77777777" w:rsidTr="00D70678">
        <w:trPr>
          <w:trHeight w:val="851"/>
          <w:jc w:val="center"/>
        </w:trPr>
        <w:tc>
          <w:tcPr>
            <w:tcW w:w="5783" w:type="dxa"/>
            <w:shd w:val="clear" w:color="auto" w:fill="CCCCCC"/>
            <w:vAlign w:val="center"/>
          </w:tcPr>
          <w:p w14:paraId="1EA7D86C"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28267C0E"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Učivo</w:t>
            </w:r>
          </w:p>
        </w:tc>
        <w:tc>
          <w:tcPr>
            <w:tcW w:w="3130" w:type="dxa"/>
            <w:shd w:val="clear" w:color="auto" w:fill="CCCCCC"/>
            <w:vAlign w:val="center"/>
          </w:tcPr>
          <w:p w14:paraId="6771F03D" w14:textId="111CFCF3"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191A351F"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D70678" w:rsidRPr="00D70678" w14:paraId="5D695970" w14:textId="77777777" w:rsidTr="00D70678">
        <w:trPr>
          <w:trHeight w:val="917"/>
          <w:jc w:val="center"/>
        </w:trPr>
        <w:tc>
          <w:tcPr>
            <w:tcW w:w="5783" w:type="dxa"/>
          </w:tcPr>
          <w:p w14:paraId="1D79F67D"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sz w:val="16"/>
                <w:szCs w:val="16"/>
              </w:rPr>
              <w:t>Žák</w:t>
            </w:r>
          </w:p>
          <w:p w14:paraId="6AF1E4DC" w14:textId="77777777" w:rsidR="00D17229" w:rsidRDefault="00D70678" w:rsidP="00D70678">
            <w:pPr>
              <w:widowControl w:val="0"/>
              <w:suppressLineNumbers/>
              <w:suppressAutoHyphens/>
              <w:jc w:val="left"/>
              <w:rPr>
                <w:rFonts w:eastAsia="Lucida Sans Unicode" w:cs="Arial"/>
                <w:b/>
                <w:sz w:val="16"/>
                <w:szCs w:val="16"/>
              </w:rPr>
            </w:pPr>
            <w:r w:rsidRPr="00D70678">
              <w:rPr>
                <w:rFonts w:eastAsia="Lucida Sans Unicode" w:cs="Arial"/>
                <w:b/>
                <w:sz w:val="16"/>
                <w:szCs w:val="16"/>
              </w:rPr>
              <w:t>- zvládá základní hygienické návyky spojené se psaním</w:t>
            </w:r>
          </w:p>
          <w:p w14:paraId="5CE5C8C0" w14:textId="77777777" w:rsidR="00D70678" w:rsidRPr="00D70678" w:rsidRDefault="00D17229" w:rsidP="00D17229">
            <w:pPr>
              <w:widowControl w:val="0"/>
              <w:suppressLineNumbers/>
              <w:suppressAutoHyphens/>
              <w:jc w:val="left"/>
              <w:rPr>
                <w:rFonts w:eastAsia="Lucida Sans Unicode" w:cs="Arial"/>
                <w:b/>
                <w:bCs/>
                <w:sz w:val="16"/>
                <w:szCs w:val="16"/>
              </w:rPr>
            </w:pPr>
            <w:r>
              <w:rPr>
                <w:rFonts w:eastAsia="Lucida Sans Unicode" w:cs="Arial"/>
                <w:b/>
                <w:sz w:val="16"/>
                <w:szCs w:val="16"/>
              </w:rPr>
              <w:t xml:space="preserve">- </w:t>
            </w:r>
            <w:r w:rsidR="00D70678" w:rsidRPr="00D70678">
              <w:rPr>
                <w:rFonts w:eastAsia="Lucida Sans Unicode" w:cs="Arial"/>
                <w:b/>
                <w:sz w:val="16"/>
                <w:szCs w:val="16"/>
              </w:rPr>
              <w:t>píše správné tvary písmen a číslic</w:t>
            </w:r>
            <w:r>
              <w:rPr>
                <w:rFonts w:eastAsia="Lucida Sans Unicode" w:cs="Arial"/>
                <w:b/>
                <w:sz w:val="16"/>
                <w:szCs w:val="16"/>
              </w:rPr>
              <w:t>,</w:t>
            </w:r>
            <w:r w:rsidR="00D70678" w:rsidRPr="00D70678">
              <w:rPr>
                <w:rFonts w:eastAsia="Lucida Sans Unicode" w:cs="Arial"/>
                <w:b/>
                <w:bCs/>
                <w:sz w:val="16"/>
                <w:szCs w:val="16"/>
              </w:rPr>
              <w:t xml:space="preserve"> správně spojuje písmena i slabiky</w:t>
            </w:r>
          </w:p>
        </w:tc>
        <w:tc>
          <w:tcPr>
            <w:tcW w:w="5760" w:type="dxa"/>
          </w:tcPr>
          <w:p w14:paraId="76535F43" w14:textId="77777777" w:rsidR="00D70678" w:rsidRPr="00D70678" w:rsidRDefault="00D70678" w:rsidP="00D70678">
            <w:pPr>
              <w:widowControl w:val="0"/>
              <w:suppressLineNumbers/>
              <w:suppressAutoHyphens/>
              <w:jc w:val="left"/>
              <w:rPr>
                <w:rFonts w:eastAsia="Lucida Sans Unicode" w:cs="Arial"/>
                <w:b/>
                <w:sz w:val="16"/>
                <w:szCs w:val="16"/>
              </w:rPr>
            </w:pPr>
            <w:r w:rsidRPr="00D70678">
              <w:rPr>
                <w:rFonts w:eastAsia="Lucida Sans Unicode" w:cs="Arial"/>
                <w:b/>
                <w:sz w:val="16"/>
                <w:szCs w:val="16"/>
              </w:rPr>
              <w:t xml:space="preserve">PÍSEMNÝ PROJEV </w:t>
            </w:r>
          </w:p>
          <w:p w14:paraId="777A94A8"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sz w:val="16"/>
                <w:szCs w:val="16"/>
              </w:rPr>
              <w:t>základní hygienické návyky</w:t>
            </w:r>
            <w:r w:rsidR="00D17229">
              <w:rPr>
                <w:rFonts w:eastAsia="Lucida Sans Unicode" w:cs="Arial"/>
                <w:sz w:val="16"/>
                <w:szCs w:val="16"/>
              </w:rPr>
              <w:t xml:space="preserve"> </w:t>
            </w:r>
            <w:r w:rsidRPr="00D70678">
              <w:rPr>
                <w:rFonts w:eastAsia="Lucida Sans Unicode" w:cs="Arial"/>
                <w:sz w:val="16"/>
                <w:szCs w:val="16"/>
              </w:rPr>
              <w:t>(správné sezení,</w:t>
            </w:r>
            <w:r w:rsidR="00D17229">
              <w:rPr>
                <w:rFonts w:eastAsia="Lucida Sans Unicode" w:cs="Arial"/>
                <w:sz w:val="16"/>
                <w:szCs w:val="16"/>
              </w:rPr>
              <w:t xml:space="preserve"> </w:t>
            </w:r>
            <w:r w:rsidRPr="00D70678">
              <w:rPr>
                <w:rFonts w:eastAsia="Lucida Sans Unicode" w:cs="Arial"/>
                <w:sz w:val="16"/>
                <w:szCs w:val="16"/>
              </w:rPr>
              <w:t>držení psacího náčiní, hygiena zraku, zacházení s grafickým materiálem) činnosti a přípravné cviky pro uvolnění ruky k psaní, kresebné cviky velkých tvarů psaní jednotlivých prvků písmen a číslic</w:t>
            </w:r>
          </w:p>
        </w:tc>
        <w:tc>
          <w:tcPr>
            <w:tcW w:w="3130" w:type="dxa"/>
          </w:tcPr>
          <w:p w14:paraId="34A5F308" w14:textId="77777777" w:rsidR="00D70678" w:rsidRPr="00D70678" w:rsidRDefault="00D70678" w:rsidP="00D70678">
            <w:pPr>
              <w:spacing w:before="100" w:beforeAutospacing="1" w:after="119"/>
              <w:jc w:val="left"/>
              <w:rPr>
                <w:sz w:val="16"/>
                <w:szCs w:val="16"/>
              </w:rPr>
            </w:pPr>
          </w:p>
        </w:tc>
      </w:tr>
      <w:tr w:rsidR="00D70678" w:rsidRPr="00D70678" w14:paraId="439912F9" w14:textId="77777777" w:rsidTr="00D70678">
        <w:trPr>
          <w:jc w:val="center"/>
        </w:trPr>
        <w:tc>
          <w:tcPr>
            <w:tcW w:w="5783" w:type="dxa"/>
          </w:tcPr>
          <w:p w14:paraId="2D990E3B" w14:textId="77777777" w:rsidR="00D70678" w:rsidRPr="00D70678" w:rsidRDefault="00D70678" w:rsidP="00D70678">
            <w:pPr>
              <w:widowControl w:val="0"/>
              <w:suppressLineNumbers/>
              <w:suppressAutoHyphens/>
              <w:jc w:val="left"/>
              <w:rPr>
                <w:rFonts w:eastAsia="Lucida Sans Unicode" w:cs="Arial"/>
                <w:sz w:val="16"/>
                <w:szCs w:val="16"/>
              </w:rPr>
            </w:pPr>
          </w:p>
          <w:p w14:paraId="63C3C087"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b/>
                <w:bCs/>
                <w:sz w:val="16"/>
                <w:szCs w:val="16"/>
              </w:rPr>
              <w:t>- v krátkých mluvených projevech správně dýchá a volí vhodné tempo řeči</w:t>
            </w:r>
          </w:p>
          <w:p w14:paraId="67BDE5BD" w14:textId="77777777" w:rsidR="00D70678" w:rsidRPr="00D70678" w:rsidRDefault="00D70678" w:rsidP="00D70678">
            <w:pPr>
              <w:widowControl w:val="0"/>
              <w:suppressLineNumbers/>
              <w:suppressAutoHyphens/>
              <w:jc w:val="left"/>
              <w:rPr>
                <w:rFonts w:eastAsia="Lucida Sans Unicode" w:cs="Arial"/>
                <w:sz w:val="16"/>
                <w:szCs w:val="16"/>
              </w:rPr>
            </w:pPr>
          </w:p>
        </w:tc>
        <w:tc>
          <w:tcPr>
            <w:tcW w:w="5760" w:type="dxa"/>
          </w:tcPr>
          <w:p w14:paraId="7B2376AC" w14:textId="77777777" w:rsidR="00D70678" w:rsidRPr="00D70678" w:rsidRDefault="00D70678" w:rsidP="00D70678">
            <w:pPr>
              <w:widowControl w:val="0"/>
              <w:suppressLineNumbers/>
              <w:suppressAutoHyphens/>
              <w:jc w:val="left"/>
              <w:rPr>
                <w:rFonts w:eastAsia="Lucida Sans Unicode" w:cs="Arial"/>
                <w:b/>
                <w:sz w:val="16"/>
                <w:szCs w:val="16"/>
              </w:rPr>
            </w:pPr>
            <w:r w:rsidRPr="00D70678">
              <w:rPr>
                <w:rFonts w:eastAsia="Lucida Sans Unicode" w:cs="Arial"/>
                <w:b/>
                <w:sz w:val="16"/>
                <w:szCs w:val="16"/>
              </w:rPr>
              <w:t>MLUVENÝ PROJEV</w:t>
            </w:r>
          </w:p>
          <w:p w14:paraId="1A8C9DB9"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sz w:val="16"/>
                <w:szCs w:val="16"/>
              </w:rPr>
              <w:t>základní techniky mluveného projevu (dýchání, tvoření hlasu, výslovnost) komunikační žánry: pozdrav, oslovení, omluva, prosba, poděkování</w:t>
            </w:r>
          </w:p>
        </w:tc>
        <w:tc>
          <w:tcPr>
            <w:tcW w:w="3130" w:type="dxa"/>
          </w:tcPr>
          <w:p w14:paraId="1F8B71CA" w14:textId="77777777" w:rsidR="00D70678" w:rsidRPr="00D70678" w:rsidRDefault="00D70678" w:rsidP="00D70678">
            <w:pPr>
              <w:spacing w:before="100" w:beforeAutospacing="1" w:after="119"/>
              <w:jc w:val="left"/>
              <w:rPr>
                <w:sz w:val="16"/>
                <w:szCs w:val="16"/>
              </w:rPr>
            </w:pPr>
          </w:p>
        </w:tc>
      </w:tr>
      <w:tr w:rsidR="00D70678" w:rsidRPr="00D70678" w14:paraId="69D701C5" w14:textId="77777777" w:rsidTr="00D70678">
        <w:trPr>
          <w:jc w:val="center"/>
        </w:trPr>
        <w:tc>
          <w:tcPr>
            <w:tcW w:w="5783" w:type="dxa"/>
          </w:tcPr>
          <w:p w14:paraId="6279A3F6" w14:textId="77777777" w:rsidR="00D70678" w:rsidRPr="00D70678" w:rsidRDefault="00D70678" w:rsidP="00D70678">
            <w:pPr>
              <w:widowControl w:val="0"/>
              <w:suppressLineNumbers/>
              <w:suppressAutoHyphens/>
              <w:jc w:val="left"/>
              <w:rPr>
                <w:rFonts w:eastAsia="Lucida Sans Unicode" w:cs="Arial"/>
                <w:sz w:val="16"/>
                <w:szCs w:val="16"/>
              </w:rPr>
            </w:pPr>
          </w:p>
          <w:p w14:paraId="6F93F579"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sz w:val="16"/>
                <w:szCs w:val="16"/>
              </w:rPr>
              <w:t xml:space="preserve">- čte s porozuměním </w:t>
            </w:r>
            <w:r w:rsidR="00D17229">
              <w:rPr>
                <w:rFonts w:eastAsia="Lucida Sans Unicode" w:cs="Arial"/>
                <w:sz w:val="16"/>
                <w:szCs w:val="16"/>
              </w:rPr>
              <w:t>jednoduché</w:t>
            </w:r>
            <w:r w:rsidRPr="00D70678">
              <w:rPr>
                <w:rFonts w:eastAsia="Lucida Sans Unicode" w:cs="Arial"/>
                <w:sz w:val="16"/>
                <w:szCs w:val="16"/>
              </w:rPr>
              <w:t xml:space="preserve"> texty</w:t>
            </w:r>
          </w:p>
          <w:p w14:paraId="1A3D0C62" w14:textId="77777777" w:rsidR="00D70678" w:rsidRPr="00D70678" w:rsidRDefault="00D70678" w:rsidP="00D70678">
            <w:pPr>
              <w:widowControl w:val="0"/>
              <w:suppressLineNumbers/>
              <w:suppressAutoHyphens/>
              <w:jc w:val="left"/>
              <w:rPr>
                <w:rFonts w:eastAsia="Lucida Sans Unicode" w:cs="Arial"/>
                <w:sz w:val="16"/>
                <w:szCs w:val="16"/>
              </w:rPr>
            </w:pPr>
          </w:p>
        </w:tc>
        <w:tc>
          <w:tcPr>
            <w:tcW w:w="5760" w:type="dxa"/>
          </w:tcPr>
          <w:p w14:paraId="3310D4F5" w14:textId="77777777" w:rsidR="00D70678" w:rsidRPr="00D70678" w:rsidRDefault="00D70678" w:rsidP="00D70678">
            <w:pPr>
              <w:widowControl w:val="0"/>
              <w:suppressLineNumbers/>
              <w:suppressAutoHyphens/>
              <w:jc w:val="left"/>
              <w:rPr>
                <w:rFonts w:eastAsia="Lucida Sans Unicode" w:cs="Arial"/>
                <w:b/>
                <w:sz w:val="16"/>
                <w:szCs w:val="16"/>
              </w:rPr>
            </w:pPr>
            <w:r w:rsidRPr="00D70678">
              <w:rPr>
                <w:rFonts w:eastAsia="Lucida Sans Unicode" w:cs="Arial"/>
                <w:b/>
                <w:sz w:val="16"/>
                <w:szCs w:val="16"/>
              </w:rPr>
              <w:t xml:space="preserve">ČTENÍ </w:t>
            </w:r>
          </w:p>
          <w:p w14:paraId="27C68E2D"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sz w:val="16"/>
                <w:szCs w:val="16"/>
              </w:rPr>
              <w:t xml:space="preserve">hlasité, tiché plynulost </w:t>
            </w:r>
          </w:p>
          <w:p w14:paraId="07491FA8"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sz w:val="16"/>
                <w:szCs w:val="16"/>
              </w:rPr>
              <w:t>čtení s porozuměním</w:t>
            </w:r>
          </w:p>
        </w:tc>
        <w:tc>
          <w:tcPr>
            <w:tcW w:w="3130" w:type="dxa"/>
          </w:tcPr>
          <w:p w14:paraId="1B501233" w14:textId="77777777" w:rsidR="00D70678" w:rsidRPr="00D70678" w:rsidRDefault="00D70678" w:rsidP="00D70678">
            <w:pPr>
              <w:widowControl w:val="0"/>
              <w:suppressLineNumbers/>
              <w:suppressAutoHyphens/>
              <w:jc w:val="left"/>
              <w:rPr>
                <w:rFonts w:eastAsia="Lucida Sans Unicode"/>
                <w:sz w:val="16"/>
                <w:szCs w:val="16"/>
              </w:rPr>
            </w:pPr>
          </w:p>
        </w:tc>
      </w:tr>
      <w:tr w:rsidR="00D70678" w:rsidRPr="00D70678" w14:paraId="5C972627" w14:textId="77777777" w:rsidTr="00D70678">
        <w:trPr>
          <w:jc w:val="center"/>
        </w:trPr>
        <w:tc>
          <w:tcPr>
            <w:tcW w:w="5783" w:type="dxa"/>
          </w:tcPr>
          <w:p w14:paraId="786BDB33" w14:textId="77777777" w:rsidR="00D70678" w:rsidRPr="00D70678" w:rsidRDefault="00D70678" w:rsidP="00D70678">
            <w:pPr>
              <w:widowControl w:val="0"/>
              <w:suppressLineNumbers/>
              <w:suppressAutoHyphens/>
              <w:jc w:val="left"/>
              <w:rPr>
                <w:rFonts w:eastAsia="Lucida Sans Unicode" w:cs="Arial"/>
                <w:sz w:val="16"/>
                <w:szCs w:val="16"/>
              </w:rPr>
            </w:pPr>
          </w:p>
        </w:tc>
        <w:tc>
          <w:tcPr>
            <w:tcW w:w="5760" w:type="dxa"/>
          </w:tcPr>
          <w:p w14:paraId="5CC51E4C"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b/>
                <w:bCs/>
                <w:sz w:val="16"/>
                <w:szCs w:val="16"/>
              </w:rPr>
              <w:t>NASLOUCHÁNÍ</w:t>
            </w:r>
          </w:p>
          <w:p w14:paraId="112843AC" w14:textId="77777777" w:rsidR="00D70678" w:rsidRPr="00D70678" w:rsidRDefault="00D70678" w:rsidP="00D70678">
            <w:pPr>
              <w:widowControl w:val="0"/>
              <w:suppressLineNumbers/>
              <w:suppressAutoHyphens/>
              <w:jc w:val="left"/>
              <w:rPr>
                <w:rFonts w:eastAsia="Lucida Sans Unicode" w:cs="Arial"/>
                <w:sz w:val="16"/>
                <w:szCs w:val="16"/>
              </w:rPr>
            </w:pPr>
            <w:r w:rsidRPr="00D70678">
              <w:rPr>
                <w:rFonts w:eastAsia="Lucida Sans Unicode" w:cs="Arial"/>
                <w:sz w:val="16"/>
                <w:szCs w:val="16"/>
              </w:rPr>
              <w:t>praktické naslouchání (pozorné, soustředěné)</w:t>
            </w:r>
          </w:p>
        </w:tc>
        <w:tc>
          <w:tcPr>
            <w:tcW w:w="3130" w:type="dxa"/>
          </w:tcPr>
          <w:p w14:paraId="50B8CCD7" w14:textId="77777777" w:rsidR="00D70678" w:rsidRPr="00D70678" w:rsidRDefault="00D70678" w:rsidP="00D70678">
            <w:pPr>
              <w:widowControl w:val="0"/>
              <w:suppressLineNumbers/>
              <w:suppressAutoHyphens/>
              <w:jc w:val="left"/>
              <w:rPr>
                <w:rFonts w:eastAsia="Lucida Sans Unicode"/>
                <w:sz w:val="16"/>
                <w:szCs w:val="16"/>
              </w:rPr>
            </w:pPr>
          </w:p>
        </w:tc>
      </w:tr>
    </w:tbl>
    <w:p w14:paraId="2D9F7C0A" w14:textId="77777777" w:rsidR="00D70678" w:rsidRPr="00D70678" w:rsidRDefault="00D70678" w:rsidP="00D70678">
      <w:pPr>
        <w:jc w:val="left"/>
        <w:rPr>
          <w:rFonts w:cs="Arial"/>
          <w:sz w:val="22"/>
          <w:szCs w:val="22"/>
        </w:rPr>
      </w:pPr>
    </w:p>
    <w:p w14:paraId="4125B0E5" w14:textId="77777777" w:rsidR="00D70678" w:rsidRPr="00D70678" w:rsidRDefault="00D70678" w:rsidP="00D70678">
      <w:pPr>
        <w:jc w:val="left"/>
        <w:rPr>
          <w:rFonts w:cs="Arial"/>
          <w:sz w:val="22"/>
          <w:szCs w:val="22"/>
        </w:rPr>
      </w:pPr>
    </w:p>
    <w:p w14:paraId="70C1BA3E" w14:textId="77777777" w:rsidR="004C0308" w:rsidRDefault="004C0308" w:rsidP="00D70678">
      <w:pPr>
        <w:jc w:val="left"/>
        <w:rPr>
          <w:rFonts w:cs="Arial"/>
          <w:sz w:val="22"/>
          <w:szCs w:val="22"/>
        </w:rPr>
        <w:sectPr w:rsidR="004C0308" w:rsidSect="00D70678">
          <w:pgSz w:w="16838" w:h="11906" w:orient="landscape"/>
          <w:pgMar w:top="1418" w:right="1134" w:bottom="1134" w:left="1134" w:header="708" w:footer="708" w:gutter="0"/>
          <w:cols w:space="708"/>
          <w:docGrid w:linePitch="360"/>
        </w:sectPr>
      </w:pPr>
    </w:p>
    <w:p w14:paraId="5E0007C6" w14:textId="77777777" w:rsidR="00D70678" w:rsidRPr="00D70678" w:rsidRDefault="00D70678" w:rsidP="00D70678">
      <w:pPr>
        <w:jc w:val="left"/>
        <w:rPr>
          <w:rFonts w:cs="Arial"/>
          <w:sz w:val="22"/>
          <w:szCs w:val="22"/>
        </w:rPr>
      </w:pPr>
      <w:r w:rsidRPr="00D70678">
        <w:rPr>
          <w:rFonts w:cs="Arial"/>
          <w:sz w:val="22"/>
          <w:szCs w:val="22"/>
        </w:rPr>
        <w:lastRenderedPageBreak/>
        <w:t xml:space="preserve">Předmět: </w:t>
      </w:r>
      <w:r w:rsidRPr="00D70678">
        <w:rPr>
          <w:b/>
          <w:bCs/>
          <w:sz w:val="22"/>
          <w:szCs w:val="22"/>
          <w:lang w:eastAsia="ar-SA"/>
        </w:rPr>
        <w:t>ČESKÝ JAZYK A LITERATURA</w:t>
      </w:r>
      <w:r w:rsidRPr="00D70678">
        <w:rPr>
          <w:rFonts w:cs="Arial"/>
          <w:sz w:val="22"/>
          <w:szCs w:val="22"/>
        </w:rPr>
        <w:t xml:space="preserve">                                               Ročník: 1.                                                           Vzdělávací období: I. </w:t>
      </w:r>
    </w:p>
    <w:p w14:paraId="423714D1" w14:textId="77777777" w:rsidR="00D70678" w:rsidRPr="00D70678" w:rsidRDefault="00D70678" w:rsidP="00D70678">
      <w:pPr>
        <w:jc w:val="left"/>
        <w:rPr>
          <w:rFonts w:cs="Arial"/>
          <w:b/>
          <w:sz w:val="22"/>
          <w:szCs w:val="22"/>
        </w:rPr>
      </w:pPr>
      <w:r w:rsidRPr="00D70678">
        <w:rPr>
          <w:rFonts w:ascii="Times New Roman" w:hAnsi="Times New Roman"/>
          <w:sz w:val="22"/>
          <w:szCs w:val="22"/>
        </w:rPr>
        <w:tab/>
      </w:r>
      <w:r w:rsidRPr="00D70678">
        <w:rPr>
          <w:rFonts w:cs="Arial"/>
          <w:b/>
          <w:sz w:val="22"/>
          <w:szCs w:val="22"/>
        </w:rPr>
        <w:t xml:space="preserve">    LITERÁRNÍ VÝCHOVA</w:t>
      </w:r>
    </w:p>
    <w:p w14:paraId="56266041" w14:textId="77777777" w:rsidR="00D70678" w:rsidRPr="00D70678" w:rsidRDefault="00D70678" w:rsidP="00D70678">
      <w:pPr>
        <w:spacing w:line="100" w:lineRule="atLeast"/>
        <w:jc w:val="left"/>
        <w:rPr>
          <w:rFonts w:cs="Arial"/>
          <w:sz w:val="22"/>
          <w:szCs w:val="22"/>
        </w:rPr>
      </w:pPr>
    </w:p>
    <w:tbl>
      <w:tblPr>
        <w:tblpPr w:leftFromText="141" w:rightFromText="141" w:vertAnchor="page" w:horzAnchor="margin"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70678" w:rsidRPr="00D70678" w14:paraId="098D43D4" w14:textId="77777777" w:rsidTr="00D70678">
        <w:trPr>
          <w:trHeight w:val="851"/>
        </w:trPr>
        <w:tc>
          <w:tcPr>
            <w:tcW w:w="5783" w:type="dxa"/>
            <w:shd w:val="clear" w:color="auto" w:fill="CCCCCC"/>
            <w:vAlign w:val="center"/>
          </w:tcPr>
          <w:p w14:paraId="19477EA6"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66D26265"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Učivo</w:t>
            </w:r>
          </w:p>
        </w:tc>
        <w:tc>
          <w:tcPr>
            <w:tcW w:w="3130" w:type="dxa"/>
            <w:shd w:val="clear" w:color="auto" w:fill="CCCCCC"/>
            <w:vAlign w:val="center"/>
          </w:tcPr>
          <w:p w14:paraId="3015B075" w14:textId="2020BF56"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4B1F4455"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D70678" w:rsidRPr="00D70678" w14:paraId="2AD97CB0" w14:textId="77777777" w:rsidTr="00D70678">
        <w:trPr>
          <w:trHeight w:val="383"/>
        </w:trPr>
        <w:tc>
          <w:tcPr>
            <w:tcW w:w="5783" w:type="dxa"/>
          </w:tcPr>
          <w:p w14:paraId="0B6FD26B"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sz w:val="16"/>
                <w:szCs w:val="16"/>
              </w:rPr>
              <w:t>Žák</w:t>
            </w:r>
          </w:p>
          <w:p w14:paraId="5BE80166" w14:textId="77777777" w:rsidR="00D17229" w:rsidRPr="00D17229" w:rsidRDefault="00D70678" w:rsidP="00D17229">
            <w:pPr>
              <w:rPr>
                <w:b/>
                <w:bCs/>
                <w:sz w:val="16"/>
                <w:szCs w:val="16"/>
              </w:rPr>
            </w:pPr>
            <w:r w:rsidRPr="00D17229">
              <w:rPr>
                <w:rFonts w:eastAsia="Lucida Sans Unicode"/>
                <w:sz w:val="16"/>
                <w:szCs w:val="16"/>
              </w:rPr>
              <w:t xml:space="preserve">- </w:t>
            </w:r>
            <w:r w:rsidR="00D17229" w:rsidRPr="00D17229">
              <w:rPr>
                <w:sz w:val="16"/>
                <w:szCs w:val="16"/>
              </w:rPr>
              <w:t xml:space="preserve"> </w:t>
            </w:r>
            <w:r w:rsidR="00D17229" w:rsidRPr="00D17229">
              <w:rPr>
                <w:b/>
                <w:sz w:val="16"/>
                <w:szCs w:val="16"/>
              </w:rPr>
              <w:t>čte a přednáší zpaměti ve vhodném frázování a tempu literární texty přiměřené věku</w:t>
            </w:r>
          </w:p>
          <w:p w14:paraId="6E8A9E89" w14:textId="77777777" w:rsidR="00D70678" w:rsidRPr="00D70678" w:rsidRDefault="00D70678" w:rsidP="00D70678">
            <w:pPr>
              <w:widowControl w:val="0"/>
              <w:suppressLineNumbers/>
              <w:suppressAutoHyphens/>
              <w:jc w:val="left"/>
              <w:rPr>
                <w:rFonts w:eastAsia="Lucida Sans Unicode"/>
                <w:sz w:val="16"/>
                <w:szCs w:val="16"/>
              </w:rPr>
            </w:pPr>
          </w:p>
        </w:tc>
        <w:tc>
          <w:tcPr>
            <w:tcW w:w="5760" w:type="dxa"/>
          </w:tcPr>
          <w:p w14:paraId="56F0F0F8" w14:textId="77777777" w:rsidR="00D70678" w:rsidRPr="00D70678" w:rsidRDefault="00D70678" w:rsidP="00D70678">
            <w:pPr>
              <w:widowControl w:val="0"/>
              <w:suppressLineNumbers/>
              <w:suppressAutoHyphens/>
              <w:jc w:val="left"/>
              <w:rPr>
                <w:rFonts w:eastAsia="Lucida Sans Unicode"/>
                <w:b/>
                <w:sz w:val="16"/>
              </w:rPr>
            </w:pPr>
            <w:r w:rsidRPr="00D70678">
              <w:rPr>
                <w:rFonts w:eastAsia="Lucida Sans Unicode"/>
                <w:b/>
                <w:sz w:val="16"/>
              </w:rPr>
              <w:t>POSLECH LITERÁRNÍCH TEXTŮ</w:t>
            </w:r>
          </w:p>
          <w:p w14:paraId="74593607" w14:textId="77777777" w:rsidR="00D70678" w:rsidRPr="00D70678" w:rsidRDefault="00D70678" w:rsidP="00D70678">
            <w:pPr>
              <w:widowControl w:val="0"/>
              <w:suppressLineNumbers/>
              <w:suppressAutoHyphens/>
              <w:jc w:val="left"/>
              <w:rPr>
                <w:rFonts w:eastAsia="Lucida Sans Unicode"/>
                <w:sz w:val="16"/>
              </w:rPr>
            </w:pPr>
            <w:r w:rsidRPr="00D70678">
              <w:rPr>
                <w:rFonts w:eastAsia="Lucida Sans Unicode"/>
                <w:sz w:val="16"/>
              </w:rPr>
              <w:t>co rádi posloucháme a čteme</w:t>
            </w:r>
          </w:p>
          <w:p w14:paraId="1D7AA5E1" w14:textId="77777777" w:rsidR="00D70678" w:rsidRPr="00D70678" w:rsidRDefault="00D70678" w:rsidP="00D70678">
            <w:pPr>
              <w:widowControl w:val="0"/>
              <w:suppressLineNumbers/>
              <w:suppressAutoHyphens/>
              <w:jc w:val="left"/>
              <w:rPr>
                <w:rFonts w:eastAsia="Lucida Sans Unicode"/>
                <w:sz w:val="16"/>
              </w:rPr>
            </w:pPr>
            <w:r w:rsidRPr="00D70678">
              <w:rPr>
                <w:rFonts w:eastAsia="Lucida Sans Unicode"/>
                <w:sz w:val="16"/>
              </w:rPr>
              <w:t>základní literární pojmy (rozpočitadlo, hádanka, říkanka, báseň, pohádka)</w:t>
            </w:r>
          </w:p>
        </w:tc>
        <w:tc>
          <w:tcPr>
            <w:tcW w:w="3130" w:type="dxa"/>
          </w:tcPr>
          <w:p w14:paraId="053A5B9E" w14:textId="77777777" w:rsidR="00D70678" w:rsidRPr="00D70678" w:rsidRDefault="00D70678" w:rsidP="00D70678">
            <w:pPr>
              <w:spacing w:before="100" w:beforeAutospacing="1" w:after="119"/>
              <w:jc w:val="left"/>
              <w:rPr>
                <w:sz w:val="16"/>
                <w:szCs w:val="16"/>
              </w:rPr>
            </w:pPr>
          </w:p>
        </w:tc>
      </w:tr>
      <w:tr w:rsidR="00D70678" w:rsidRPr="00D70678" w14:paraId="7D5FCF75" w14:textId="77777777" w:rsidTr="00D70678">
        <w:tc>
          <w:tcPr>
            <w:tcW w:w="5783" w:type="dxa"/>
          </w:tcPr>
          <w:p w14:paraId="74913FEE"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sz w:val="16"/>
                <w:szCs w:val="16"/>
              </w:rPr>
              <w:t>- všímá si ilustrací ve spojení s textem</w:t>
            </w:r>
          </w:p>
        </w:tc>
        <w:tc>
          <w:tcPr>
            <w:tcW w:w="5760" w:type="dxa"/>
          </w:tcPr>
          <w:p w14:paraId="034E7F0E" w14:textId="77777777" w:rsidR="00D70678" w:rsidRPr="00D70678" w:rsidRDefault="00D70678" w:rsidP="00D70678">
            <w:pPr>
              <w:jc w:val="left"/>
              <w:rPr>
                <w:rFonts w:cs="Arial"/>
                <w:sz w:val="16"/>
                <w:szCs w:val="16"/>
              </w:rPr>
            </w:pPr>
            <w:r w:rsidRPr="00D70678">
              <w:rPr>
                <w:rFonts w:cs="Arial"/>
                <w:b/>
                <w:bCs/>
                <w:sz w:val="16"/>
                <w:szCs w:val="16"/>
              </w:rPr>
              <w:t>TVOŘIVÉ ČINNOSTI S LITERÁRNÍM TEXTEM</w:t>
            </w:r>
          </w:p>
          <w:p w14:paraId="756CFDA5" w14:textId="77777777" w:rsidR="00D70678" w:rsidRPr="00D70678" w:rsidRDefault="00D70678" w:rsidP="00D70678">
            <w:pPr>
              <w:jc w:val="left"/>
              <w:rPr>
                <w:rFonts w:cs="Arial"/>
                <w:b/>
                <w:sz w:val="16"/>
                <w:szCs w:val="16"/>
              </w:rPr>
            </w:pPr>
            <w:r w:rsidRPr="00D70678">
              <w:rPr>
                <w:rFonts w:cs="Arial"/>
                <w:sz w:val="16"/>
                <w:szCs w:val="16"/>
              </w:rPr>
              <w:t>dramatizace - vlastní výtvarný doprovod</w:t>
            </w:r>
          </w:p>
        </w:tc>
        <w:tc>
          <w:tcPr>
            <w:tcW w:w="3130" w:type="dxa"/>
          </w:tcPr>
          <w:p w14:paraId="714BA0AC" w14:textId="77777777" w:rsidR="00D70678" w:rsidRPr="00D70678" w:rsidRDefault="00D70678" w:rsidP="00D70678">
            <w:pPr>
              <w:widowControl w:val="0"/>
              <w:suppressLineNumbers/>
              <w:suppressAutoHyphens/>
              <w:jc w:val="left"/>
              <w:rPr>
                <w:rFonts w:eastAsia="Lucida Sans Unicode"/>
                <w:sz w:val="16"/>
                <w:szCs w:val="16"/>
              </w:rPr>
            </w:pPr>
          </w:p>
        </w:tc>
      </w:tr>
    </w:tbl>
    <w:p w14:paraId="5FA6A7C6" w14:textId="77777777" w:rsidR="00D70678" w:rsidRPr="00D70678" w:rsidRDefault="00D70678" w:rsidP="00D70678">
      <w:pPr>
        <w:jc w:val="left"/>
        <w:rPr>
          <w:rFonts w:cs="Arial"/>
          <w:sz w:val="22"/>
          <w:szCs w:val="22"/>
        </w:rPr>
      </w:pPr>
    </w:p>
    <w:p w14:paraId="177F42E7" w14:textId="77777777" w:rsidR="00D70678" w:rsidRPr="00D70678" w:rsidRDefault="00D70678" w:rsidP="00D70678">
      <w:pPr>
        <w:jc w:val="left"/>
        <w:rPr>
          <w:rFonts w:cs="Arial"/>
          <w:sz w:val="22"/>
          <w:szCs w:val="22"/>
        </w:rPr>
      </w:pPr>
    </w:p>
    <w:p w14:paraId="083667F2" w14:textId="77777777" w:rsidR="00D70678" w:rsidRPr="00D70678" w:rsidRDefault="00D70678" w:rsidP="00D70678">
      <w:pPr>
        <w:jc w:val="left"/>
        <w:rPr>
          <w:rFonts w:cs="Arial"/>
          <w:sz w:val="22"/>
          <w:szCs w:val="22"/>
        </w:rPr>
      </w:pPr>
    </w:p>
    <w:p w14:paraId="2A3E6217" w14:textId="77777777" w:rsidR="00D70678" w:rsidRPr="00D70678" w:rsidRDefault="00D70678" w:rsidP="00D70678">
      <w:pPr>
        <w:jc w:val="left"/>
        <w:rPr>
          <w:rFonts w:cs="Arial"/>
          <w:sz w:val="22"/>
          <w:szCs w:val="22"/>
        </w:rPr>
      </w:pPr>
    </w:p>
    <w:p w14:paraId="3645E885" w14:textId="77777777" w:rsidR="00D70678" w:rsidRPr="00D70678" w:rsidRDefault="00D70678" w:rsidP="00D70678">
      <w:pPr>
        <w:jc w:val="left"/>
        <w:rPr>
          <w:rFonts w:cs="Arial"/>
          <w:sz w:val="22"/>
          <w:szCs w:val="22"/>
        </w:rPr>
      </w:pPr>
      <w:r w:rsidRPr="00D70678">
        <w:rPr>
          <w:rFonts w:cs="Arial"/>
          <w:sz w:val="22"/>
          <w:szCs w:val="22"/>
        </w:rPr>
        <w:t xml:space="preserve">Předmět: </w:t>
      </w:r>
      <w:r w:rsidRPr="00D70678">
        <w:rPr>
          <w:b/>
          <w:bCs/>
          <w:sz w:val="22"/>
          <w:szCs w:val="22"/>
          <w:lang w:eastAsia="ar-SA"/>
        </w:rPr>
        <w:t>ČESKÝ JAZYK A LITERATURA</w:t>
      </w:r>
      <w:r w:rsidRPr="00D70678">
        <w:rPr>
          <w:rFonts w:cs="Arial"/>
          <w:sz w:val="22"/>
          <w:szCs w:val="22"/>
        </w:rPr>
        <w:t xml:space="preserve">                                               Ročník: 2.                                                           Vzdělávací období: I. </w:t>
      </w:r>
    </w:p>
    <w:p w14:paraId="32F5F9D4" w14:textId="77777777" w:rsidR="00D70678" w:rsidRPr="00D70678" w:rsidRDefault="00D70678" w:rsidP="00D70678">
      <w:pPr>
        <w:spacing w:line="100" w:lineRule="atLeast"/>
        <w:jc w:val="left"/>
        <w:rPr>
          <w:b/>
          <w:bCs/>
          <w:sz w:val="22"/>
          <w:szCs w:val="22"/>
        </w:rPr>
      </w:pPr>
      <w:r w:rsidRPr="00D70678">
        <w:rPr>
          <w:rFonts w:ascii="Times New Roman" w:hAnsi="Times New Roman"/>
          <w:sz w:val="22"/>
          <w:szCs w:val="22"/>
        </w:rPr>
        <w:tab/>
      </w:r>
      <w:r w:rsidRPr="00D70678">
        <w:rPr>
          <w:b/>
          <w:bCs/>
          <w:sz w:val="22"/>
          <w:szCs w:val="22"/>
        </w:rPr>
        <w:t xml:space="preserve">    JAZYKOVÁ VÝCHOVA</w:t>
      </w:r>
    </w:p>
    <w:p w14:paraId="217E06BF" w14:textId="77777777" w:rsidR="00D70678" w:rsidRPr="00D70678" w:rsidRDefault="00D70678" w:rsidP="00D70678">
      <w:pPr>
        <w:jc w:val="left"/>
        <w:rPr>
          <w:rFonts w:cs="Arial"/>
          <w:sz w:val="22"/>
          <w:szCs w:val="22"/>
        </w:rPr>
      </w:pPr>
    </w:p>
    <w:p w14:paraId="7AD580DC" w14:textId="77777777" w:rsidR="00D70678" w:rsidRPr="00D70678" w:rsidRDefault="00D70678" w:rsidP="00D70678">
      <w:pPr>
        <w:jc w:val="left"/>
        <w:rPr>
          <w:rFonts w:cs="Arial"/>
          <w:sz w:val="22"/>
          <w:szCs w:val="22"/>
        </w:rPr>
      </w:pPr>
    </w:p>
    <w:tbl>
      <w:tblPr>
        <w:tblpPr w:leftFromText="141" w:rightFromText="141" w:vertAnchor="page" w:horzAnchor="margin" w:tblpXSpec="center" w:tblpY="681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70678" w:rsidRPr="00D70678" w14:paraId="07BB97E7" w14:textId="77777777" w:rsidTr="00D70678">
        <w:trPr>
          <w:trHeight w:val="851"/>
          <w:jc w:val="center"/>
        </w:trPr>
        <w:tc>
          <w:tcPr>
            <w:tcW w:w="5783" w:type="dxa"/>
            <w:shd w:val="clear" w:color="auto" w:fill="CCCCCC"/>
            <w:vAlign w:val="center"/>
          </w:tcPr>
          <w:p w14:paraId="6BBD6FF4"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5D7CE38B"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Učivo</w:t>
            </w:r>
          </w:p>
        </w:tc>
        <w:tc>
          <w:tcPr>
            <w:tcW w:w="3130" w:type="dxa"/>
            <w:shd w:val="clear" w:color="auto" w:fill="CCCCCC"/>
            <w:vAlign w:val="center"/>
          </w:tcPr>
          <w:p w14:paraId="1B3227BC" w14:textId="2358FD8B"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6E2B21C6"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D70678" w:rsidRPr="00D70678" w14:paraId="20EEBF05" w14:textId="77777777" w:rsidTr="00D70678">
        <w:trPr>
          <w:trHeight w:val="746"/>
          <w:jc w:val="center"/>
        </w:trPr>
        <w:tc>
          <w:tcPr>
            <w:tcW w:w="5783" w:type="dxa"/>
          </w:tcPr>
          <w:p w14:paraId="42BF2CD8"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sz w:val="16"/>
                <w:szCs w:val="16"/>
              </w:rPr>
              <w:t>Žák</w:t>
            </w:r>
          </w:p>
          <w:p w14:paraId="3B282F97" w14:textId="733BF0B6" w:rsidR="00D70678" w:rsidRPr="00D70678" w:rsidRDefault="00D70678" w:rsidP="00D70678">
            <w:pPr>
              <w:widowControl w:val="0"/>
              <w:suppressLineNumbers/>
              <w:suppressAutoHyphens/>
              <w:jc w:val="left"/>
              <w:rPr>
                <w:rFonts w:eastAsia="Lucida Sans Unicode"/>
                <w:b/>
                <w:sz w:val="16"/>
                <w:szCs w:val="16"/>
              </w:rPr>
            </w:pPr>
            <w:r w:rsidRPr="00D70678">
              <w:rPr>
                <w:rFonts w:eastAsia="Lucida Sans Unicode"/>
                <w:b/>
                <w:sz w:val="16"/>
                <w:szCs w:val="16"/>
              </w:rPr>
              <w:t xml:space="preserve">- odůvodňuje a píše správně i/y po tvrdých a měkkých souhláskách, </w:t>
            </w:r>
            <w:proofErr w:type="spellStart"/>
            <w:r w:rsidRPr="00D70678">
              <w:rPr>
                <w:rFonts w:eastAsia="Lucida Sans Unicode"/>
                <w:b/>
                <w:sz w:val="16"/>
                <w:szCs w:val="16"/>
              </w:rPr>
              <w:t>dě</w:t>
            </w:r>
            <w:proofErr w:type="spellEnd"/>
            <w:r w:rsidRPr="00D70678">
              <w:rPr>
                <w:rFonts w:eastAsia="Lucida Sans Unicode"/>
                <w:b/>
                <w:sz w:val="16"/>
                <w:szCs w:val="16"/>
              </w:rPr>
              <w:t>, tě, ně, ú</w:t>
            </w:r>
            <w:r w:rsidR="002955C7">
              <w:rPr>
                <w:rFonts w:eastAsia="Lucida Sans Unicode"/>
                <w:b/>
                <w:sz w:val="16"/>
                <w:szCs w:val="16"/>
              </w:rPr>
              <w:t>/</w:t>
            </w:r>
            <w:r w:rsidRPr="00D70678">
              <w:rPr>
                <w:rFonts w:eastAsia="Lucida Sans Unicode"/>
                <w:b/>
                <w:sz w:val="16"/>
                <w:szCs w:val="16"/>
              </w:rPr>
              <w:t>ů, velká písmena na začátku věty a v typických případech vlastních jmen osob a zvířat</w:t>
            </w:r>
          </w:p>
          <w:p w14:paraId="0FB67486" w14:textId="77777777" w:rsidR="00D70678" w:rsidRPr="00D70678" w:rsidRDefault="00D70678" w:rsidP="00D70678">
            <w:pPr>
              <w:widowControl w:val="0"/>
              <w:suppressLineNumbers/>
              <w:suppressAutoHyphens/>
              <w:jc w:val="left"/>
              <w:rPr>
                <w:rFonts w:eastAsia="Lucida Sans Unicode"/>
                <w:b/>
                <w:sz w:val="16"/>
                <w:szCs w:val="16"/>
              </w:rPr>
            </w:pPr>
          </w:p>
          <w:p w14:paraId="65A0E2CA" w14:textId="77777777" w:rsidR="00D70678" w:rsidRPr="00D70678" w:rsidRDefault="00D70678" w:rsidP="00D70678">
            <w:pPr>
              <w:widowControl w:val="0"/>
              <w:suppressLineNumbers/>
              <w:suppressAutoHyphens/>
              <w:jc w:val="left"/>
              <w:rPr>
                <w:rFonts w:eastAsia="Lucida Sans Unicode"/>
                <w:b/>
                <w:sz w:val="16"/>
                <w:szCs w:val="16"/>
              </w:rPr>
            </w:pPr>
          </w:p>
        </w:tc>
        <w:tc>
          <w:tcPr>
            <w:tcW w:w="5760" w:type="dxa"/>
          </w:tcPr>
          <w:p w14:paraId="68293C5E" w14:textId="77777777" w:rsidR="00D70678" w:rsidRPr="00D70678" w:rsidRDefault="00D70678" w:rsidP="00D70678">
            <w:pPr>
              <w:widowControl w:val="0"/>
              <w:suppressLineNumbers/>
              <w:suppressAutoHyphens/>
              <w:jc w:val="left"/>
              <w:rPr>
                <w:rFonts w:eastAsia="Lucida Sans Unicode"/>
                <w:b/>
                <w:bCs/>
                <w:sz w:val="16"/>
              </w:rPr>
            </w:pPr>
            <w:r w:rsidRPr="00D70678">
              <w:rPr>
                <w:rFonts w:eastAsia="Lucida Sans Unicode"/>
                <w:b/>
                <w:bCs/>
                <w:sz w:val="16"/>
              </w:rPr>
              <w:t>ZVUKOVÁ STRÁNKA JAZYKA</w:t>
            </w:r>
          </w:p>
          <w:p w14:paraId="10FDCBF3" w14:textId="77777777" w:rsidR="00D70678" w:rsidRPr="00D70678" w:rsidRDefault="00D70678" w:rsidP="00D70678">
            <w:pPr>
              <w:widowControl w:val="0"/>
              <w:suppressLineNumbers/>
              <w:suppressAutoHyphens/>
              <w:jc w:val="left"/>
              <w:rPr>
                <w:rFonts w:eastAsia="Lucida Sans Unicode"/>
                <w:bCs/>
                <w:sz w:val="16"/>
              </w:rPr>
            </w:pPr>
            <w:r w:rsidRPr="00D70678">
              <w:rPr>
                <w:rFonts w:eastAsia="Lucida Sans Unicode"/>
                <w:bCs/>
                <w:sz w:val="16"/>
              </w:rPr>
              <w:t>sluchové rozlišení hlásek</w:t>
            </w:r>
          </w:p>
          <w:p w14:paraId="7385EF08" w14:textId="77777777" w:rsidR="00D70678" w:rsidRPr="00D70678" w:rsidRDefault="00D70678" w:rsidP="00D70678">
            <w:pPr>
              <w:widowControl w:val="0"/>
              <w:suppressLineNumbers/>
              <w:suppressAutoHyphens/>
              <w:jc w:val="left"/>
              <w:rPr>
                <w:rFonts w:eastAsia="Lucida Sans Unicode"/>
                <w:bCs/>
                <w:sz w:val="16"/>
              </w:rPr>
            </w:pPr>
            <w:r w:rsidRPr="00D70678">
              <w:rPr>
                <w:rFonts w:eastAsia="Lucida Sans Unicode"/>
                <w:bCs/>
                <w:sz w:val="16"/>
              </w:rPr>
              <w:t>výslovnost samohlásek</w:t>
            </w:r>
          </w:p>
          <w:p w14:paraId="74300A3A" w14:textId="77777777" w:rsidR="00D70678" w:rsidRPr="00D70678" w:rsidRDefault="00D70678" w:rsidP="00D70678">
            <w:pPr>
              <w:widowControl w:val="0"/>
              <w:suppressLineNumbers/>
              <w:suppressAutoHyphens/>
              <w:jc w:val="left"/>
              <w:rPr>
                <w:rFonts w:eastAsia="Lucida Sans Unicode"/>
                <w:bCs/>
                <w:sz w:val="16"/>
              </w:rPr>
            </w:pPr>
            <w:r w:rsidRPr="00D70678">
              <w:rPr>
                <w:rFonts w:eastAsia="Lucida Sans Unicode"/>
                <w:bCs/>
                <w:sz w:val="16"/>
              </w:rPr>
              <w:t xml:space="preserve">výslovnost souhlásek </w:t>
            </w:r>
          </w:p>
          <w:p w14:paraId="72054AE1" w14:textId="77777777" w:rsidR="00D70678" w:rsidRPr="00D70678" w:rsidRDefault="00D70678" w:rsidP="00D70678">
            <w:pPr>
              <w:widowControl w:val="0"/>
              <w:suppressLineNumbers/>
              <w:suppressAutoHyphens/>
              <w:jc w:val="left"/>
              <w:rPr>
                <w:rFonts w:eastAsia="Lucida Sans Unicode"/>
                <w:bCs/>
                <w:sz w:val="16"/>
              </w:rPr>
            </w:pPr>
            <w:r w:rsidRPr="00D70678">
              <w:rPr>
                <w:rFonts w:eastAsia="Lucida Sans Unicode"/>
                <w:bCs/>
                <w:sz w:val="16"/>
              </w:rPr>
              <w:t>výslovnost souhláskových skupin</w:t>
            </w:r>
          </w:p>
          <w:p w14:paraId="501684A9" w14:textId="77777777" w:rsidR="00D70678" w:rsidRPr="00D70678" w:rsidRDefault="00D70678" w:rsidP="00D70678">
            <w:pPr>
              <w:jc w:val="left"/>
              <w:rPr>
                <w:rFonts w:cs="Arial"/>
                <w:sz w:val="16"/>
                <w:szCs w:val="16"/>
              </w:rPr>
            </w:pPr>
          </w:p>
        </w:tc>
        <w:tc>
          <w:tcPr>
            <w:tcW w:w="3130" w:type="dxa"/>
          </w:tcPr>
          <w:p w14:paraId="0AEC2908" w14:textId="77777777" w:rsidR="00D70678" w:rsidRPr="00D70678" w:rsidRDefault="00D70678" w:rsidP="00D70678">
            <w:pPr>
              <w:widowControl w:val="0"/>
              <w:suppressLineNumbers/>
              <w:suppressAutoHyphens/>
              <w:jc w:val="left"/>
              <w:rPr>
                <w:rFonts w:eastAsia="Lucida Sans Unicode"/>
                <w:sz w:val="16"/>
                <w:szCs w:val="16"/>
              </w:rPr>
            </w:pPr>
          </w:p>
        </w:tc>
      </w:tr>
      <w:tr w:rsidR="00D70678" w:rsidRPr="00D70678" w14:paraId="5A27455C" w14:textId="77777777" w:rsidTr="00D70678">
        <w:trPr>
          <w:trHeight w:val="746"/>
          <w:jc w:val="center"/>
        </w:trPr>
        <w:tc>
          <w:tcPr>
            <w:tcW w:w="5783" w:type="dxa"/>
          </w:tcPr>
          <w:p w14:paraId="0222F59E" w14:textId="77777777" w:rsidR="00D70678" w:rsidRPr="00D70678" w:rsidRDefault="00D70678" w:rsidP="00D70678">
            <w:pPr>
              <w:widowControl w:val="0"/>
              <w:suppressLineNumbers/>
              <w:suppressAutoHyphens/>
              <w:jc w:val="left"/>
              <w:rPr>
                <w:rFonts w:eastAsia="Lucida Sans Unicode"/>
                <w:b/>
                <w:sz w:val="16"/>
                <w:szCs w:val="16"/>
              </w:rPr>
            </w:pPr>
            <w:r w:rsidRPr="00D70678">
              <w:rPr>
                <w:rFonts w:eastAsia="Lucida Sans Unicode"/>
                <w:b/>
                <w:sz w:val="16"/>
                <w:szCs w:val="16"/>
              </w:rPr>
              <w:t xml:space="preserve">- rozlišuje v textu druhy vět podle postoje mluvčího </w:t>
            </w:r>
          </w:p>
          <w:p w14:paraId="123556DD" w14:textId="77777777" w:rsidR="00D70678" w:rsidRPr="00D70678" w:rsidRDefault="00D70678" w:rsidP="00D70678">
            <w:pPr>
              <w:widowControl w:val="0"/>
              <w:suppressLineNumbers/>
              <w:suppressAutoHyphens/>
              <w:jc w:val="left"/>
              <w:rPr>
                <w:rFonts w:eastAsia="Lucida Sans Unicode"/>
                <w:b/>
                <w:sz w:val="16"/>
                <w:szCs w:val="16"/>
              </w:rPr>
            </w:pPr>
            <w:r w:rsidRPr="00D70678">
              <w:rPr>
                <w:rFonts w:eastAsia="Lucida Sans Unicode"/>
                <w:b/>
                <w:sz w:val="16"/>
                <w:szCs w:val="16"/>
              </w:rPr>
              <w:t xml:space="preserve">- užívá v mluveném projevu správné gramatické tvary podstatných jmen, přídavných jmen a sloves </w:t>
            </w:r>
          </w:p>
          <w:p w14:paraId="23521310" w14:textId="77777777" w:rsidR="00D70678" w:rsidRPr="00D70678" w:rsidRDefault="00D70678" w:rsidP="00D70678">
            <w:pPr>
              <w:widowControl w:val="0"/>
              <w:suppressLineNumbers/>
              <w:suppressAutoHyphens/>
              <w:jc w:val="left"/>
              <w:rPr>
                <w:rFonts w:eastAsia="Lucida Sans Unicode"/>
                <w:b/>
                <w:sz w:val="16"/>
                <w:szCs w:val="16"/>
              </w:rPr>
            </w:pPr>
            <w:r w:rsidRPr="00D70678">
              <w:rPr>
                <w:rFonts w:eastAsia="Lucida Sans Unicode"/>
                <w:b/>
                <w:sz w:val="16"/>
                <w:szCs w:val="16"/>
              </w:rPr>
              <w:t>- porovnává a třídí slova podle zobecněného významu – děj, věc, okolnost, vlastnost</w:t>
            </w:r>
          </w:p>
        </w:tc>
        <w:tc>
          <w:tcPr>
            <w:tcW w:w="5760" w:type="dxa"/>
          </w:tcPr>
          <w:p w14:paraId="1EB20ED4" w14:textId="77777777" w:rsidR="00D70678" w:rsidRPr="00D70678" w:rsidRDefault="00D70678" w:rsidP="00D70678">
            <w:pPr>
              <w:widowControl w:val="0"/>
              <w:suppressLineNumbers/>
              <w:suppressAutoHyphens/>
              <w:jc w:val="left"/>
              <w:rPr>
                <w:rFonts w:eastAsia="Lucida Sans Unicode"/>
                <w:b/>
                <w:sz w:val="16"/>
              </w:rPr>
            </w:pPr>
            <w:r w:rsidRPr="00D70678">
              <w:rPr>
                <w:rFonts w:eastAsia="Lucida Sans Unicode"/>
                <w:b/>
                <w:sz w:val="16"/>
              </w:rPr>
              <w:t xml:space="preserve">TVAROSLOVÍ </w:t>
            </w:r>
          </w:p>
          <w:p w14:paraId="2FEF8F77" w14:textId="77777777" w:rsidR="00D70678" w:rsidRPr="00D70678" w:rsidRDefault="00D70678" w:rsidP="00D70678">
            <w:pPr>
              <w:widowControl w:val="0"/>
              <w:suppressLineNumbers/>
              <w:suppressAutoHyphens/>
              <w:jc w:val="left"/>
              <w:rPr>
                <w:rFonts w:eastAsia="Lucida Sans Unicode"/>
                <w:sz w:val="16"/>
              </w:rPr>
            </w:pPr>
            <w:r w:rsidRPr="00D70678">
              <w:rPr>
                <w:rFonts w:eastAsia="Lucida Sans Unicode"/>
                <w:sz w:val="16"/>
              </w:rPr>
              <w:t>správné tvary slov skladba - věta jednoduchá</w:t>
            </w:r>
          </w:p>
          <w:p w14:paraId="145FA7C4" w14:textId="77777777" w:rsidR="00D70678" w:rsidRPr="00D70678" w:rsidRDefault="00D70678" w:rsidP="00D70678">
            <w:pPr>
              <w:widowControl w:val="0"/>
              <w:suppressLineNumbers/>
              <w:suppressAutoHyphens/>
              <w:jc w:val="left"/>
              <w:rPr>
                <w:rFonts w:eastAsia="Lucida Sans Unicode"/>
                <w:sz w:val="16"/>
              </w:rPr>
            </w:pPr>
            <w:r w:rsidRPr="00D70678">
              <w:rPr>
                <w:rFonts w:eastAsia="Lucida Sans Unicode"/>
                <w:sz w:val="16"/>
              </w:rPr>
              <w:t>věty podle postoje mluvčího</w:t>
            </w:r>
          </w:p>
          <w:p w14:paraId="34B3D462" w14:textId="77777777" w:rsidR="00D70678" w:rsidRPr="00D70678" w:rsidRDefault="00D70678" w:rsidP="00D70678">
            <w:pPr>
              <w:jc w:val="left"/>
              <w:rPr>
                <w:rFonts w:cs="Arial"/>
                <w:b/>
                <w:sz w:val="16"/>
                <w:szCs w:val="16"/>
              </w:rPr>
            </w:pPr>
          </w:p>
        </w:tc>
        <w:tc>
          <w:tcPr>
            <w:tcW w:w="3130" w:type="dxa"/>
          </w:tcPr>
          <w:p w14:paraId="71E786B2" w14:textId="77777777" w:rsidR="00D70678" w:rsidRPr="00D70678" w:rsidRDefault="00D70678" w:rsidP="00D70678">
            <w:pPr>
              <w:widowControl w:val="0"/>
              <w:suppressLineNumbers/>
              <w:suppressAutoHyphens/>
              <w:jc w:val="left"/>
              <w:rPr>
                <w:rFonts w:eastAsia="Lucida Sans Unicode"/>
                <w:sz w:val="16"/>
                <w:szCs w:val="16"/>
              </w:rPr>
            </w:pPr>
          </w:p>
        </w:tc>
      </w:tr>
    </w:tbl>
    <w:p w14:paraId="2F9CCD70" w14:textId="77777777" w:rsidR="00D70678" w:rsidRPr="00D70678" w:rsidRDefault="00D70678" w:rsidP="00D70678">
      <w:pPr>
        <w:jc w:val="left"/>
        <w:rPr>
          <w:rFonts w:cs="Arial"/>
          <w:sz w:val="22"/>
          <w:szCs w:val="22"/>
        </w:rPr>
      </w:pPr>
    </w:p>
    <w:p w14:paraId="2D82148F" w14:textId="77777777" w:rsidR="00D70678" w:rsidRPr="00D70678" w:rsidRDefault="00D70678" w:rsidP="00D70678">
      <w:pPr>
        <w:jc w:val="left"/>
        <w:rPr>
          <w:rFonts w:cs="Arial"/>
          <w:sz w:val="22"/>
          <w:szCs w:val="22"/>
        </w:rPr>
      </w:pPr>
    </w:p>
    <w:p w14:paraId="5312D9F4" w14:textId="77777777" w:rsidR="004C0308" w:rsidRDefault="004C0308" w:rsidP="00D70678">
      <w:pPr>
        <w:jc w:val="left"/>
        <w:rPr>
          <w:rFonts w:cs="Arial"/>
          <w:sz w:val="22"/>
          <w:szCs w:val="22"/>
        </w:rPr>
        <w:sectPr w:rsidR="004C0308" w:rsidSect="00D70678">
          <w:pgSz w:w="16838" w:h="11906" w:orient="landscape"/>
          <w:pgMar w:top="1418" w:right="1134" w:bottom="1134" w:left="1134" w:header="708" w:footer="708" w:gutter="0"/>
          <w:cols w:space="708"/>
          <w:docGrid w:linePitch="360"/>
        </w:sectPr>
      </w:pPr>
    </w:p>
    <w:p w14:paraId="725B87BD" w14:textId="77777777" w:rsidR="00D70678" w:rsidRPr="00D70678" w:rsidRDefault="00D70678" w:rsidP="00D70678">
      <w:pPr>
        <w:jc w:val="left"/>
        <w:rPr>
          <w:rFonts w:cs="Arial"/>
          <w:sz w:val="22"/>
          <w:szCs w:val="22"/>
        </w:rPr>
      </w:pPr>
      <w:r w:rsidRPr="00D70678">
        <w:rPr>
          <w:rFonts w:cs="Arial"/>
          <w:sz w:val="22"/>
          <w:szCs w:val="22"/>
        </w:rPr>
        <w:lastRenderedPageBreak/>
        <w:t xml:space="preserve">Předmět: </w:t>
      </w:r>
      <w:r w:rsidRPr="00D70678">
        <w:rPr>
          <w:b/>
          <w:bCs/>
          <w:sz w:val="22"/>
          <w:szCs w:val="22"/>
          <w:lang w:eastAsia="ar-SA"/>
        </w:rPr>
        <w:t>ČESKÝ JAZYK A LITERATURA</w:t>
      </w:r>
      <w:r w:rsidRPr="00D70678">
        <w:rPr>
          <w:rFonts w:cs="Arial"/>
          <w:sz w:val="22"/>
          <w:szCs w:val="22"/>
        </w:rPr>
        <w:t xml:space="preserve">                                               Ročník: 2.                                                           Vzdělávací období: I. </w:t>
      </w:r>
    </w:p>
    <w:p w14:paraId="3C735D0A" w14:textId="77777777" w:rsidR="00D70678" w:rsidRPr="00D70678" w:rsidRDefault="00D70678" w:rsidP="00D70678">
      <w:pPr>
        <w:jc w:val="left"/>
        <w:rPr>
          <w:rFonts w:cs="Arial"/>
          <w:b/>
          <w:sz w:val="22"/>
          <w:szCs w:val="22"/>
        </w:rPr>
      </w:pPr>
      <w:r w:rsidRPr="00D70678">
        <w:rPr>
          <w:rFonts w:ascii="Times New Roman" w:hAnsi="Times New Roman"/>
          <w:sz w:val="22"/>
          <w:szCs w:val="22"/>
        </w:rPr>
        <w:tab/>
      </w:r>
      <w:r w:rsidRPr="00D70678">
        <w:rPr>
          <w:b/>
          <w:sz w:val="22"/>
          <w:szCs w:val="22"/>
        </w:rPr>
        <w:t>KOMUNIKAČNÍ A SLOHOVÁ VÝCHOVA</w:t>
      </w:r>
    </w:p>
    <w:p w14:paraId="30C51A61" w14:textId="77777777" w:rsidR="00D70678" w:rsidRPr="00D70678" w:rsidRDefault="00D70678" w:rsidP="00D70678">
      <w:pPr>
        <w:spacing w:line="100" w:lineRule="atLeast"/>
        <w:jc w:val="left"/>
        <w:rPr>
          <w:b/>
          <w:bCs/>
          <w:sz w:val="22"/>
          <w:szCs w:val="22"/>
        </w:rPr>
      </w:pPr>
    </w:p>
    <w:p w14:paraId="1491DB99" w14:textId="77777777" w:rsidR="00D70678" w:rsidRPr="00D70678" w:rsidRDefault="00D70678" w:rsidP="00D70678">
      <w:pPr>
        <w:jc w:val="left"/>
        <w:rPr>
          <w:rFonts w:cs="Arial"/>
          <w:sz w:val="22"/>
          <w:szCs w:val="22"/>
        </w:rPr>
      </w:pPr>
    </w:p>
    <w:tbl>
      <w:tblPr>
        <w:tblpPr w:leftFromText="141" w:rightFromText="141" w:vertAnchor="page" w:horzAnchor="margin" w:tblpXSpec="center" w:tblpY="249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70678" w:rsidRPr="00D70678" w14:paraId="03348541" w14:textId="77777777" w:rsidTr="00D70678">
        <w:trPr>
          <w:trHeight w:val="851"/>
          <w:jc w:val="center"/>
        </w:trPr>
        <w:tc>
          <w:tcPr>
            <w:tcW w:w="5783" w:type="dxa"/>
            <w:shd w:val="clear" w:color="auto" w:fill="CCCCCC"/>
            <w:vAlign w:val="center"/>
          </w:tcPr>
          <w:p w14:paraId="3AA246B0"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7E7E9A10" w14:textId="77777777" w:rsidR="00D70678" w:rsidRPr="00D70678" w:rsidRDefault="00D70678" w:rsidP="00D70678">
            <w:pPr>
              <w:widowControl w:val="0"/>
              <w:suppressLineNumbers/>
              <w:suppressAutoHyphens/>
              <w:jc w:val="center"/>
              <w:rPr>
                <w:rFonts w:ascii="Times New Roman" w:eastAsia="Lucida Sans Unicode" w:hAnsi="Times New Roman"/>
                <w:sz w:val="24"/>
              </w:rPr>
            </w:pPr>
            <w:r w:rsidRPr="00D70678">
              <w:rPr>
                <w:rFonts w:eastAsia="Lucida Sans Unicode"/>
                <w:b/>
                <w:bCs/>
                <w:szCs w:val="20"/>
              </w:rPr>
              <w:t>Učivo</w:t>
            </w:r>
          </w:p>
        </w:tc>
        <w:tc>
          <w:tcPr>
            <w:tcW w:w="3130" w:type="dxa"/>
            <w:shd w:val="clear" w:color="auto" w:fill="CCCCCC"/>
            <w:vAlign w:val="center"/>
          </w:tcPr>
          <w:p w14:paraId="59E946A1" w14:textId="280372EC"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65478134"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D70678" w:rsidRPr="00D70678" w14:paraId="1CD61905" w14:textId="77777777" w:rsidTr="00D70678">
        <w:trPr>
          <w:trHeight w:val="382"/>
          <w:jc w:val="center"/>
        </w:trPr>
        <w:tc>
          <w:tcPr>
            <w:tcW w:w="5783" w:type="dxa"/>
          </w:tcPr>
          <w:p w14:paraId="10E8CE88" w14:textId="77777777" w:rsidR="00D70678" w:rsidRPr="00D70678" w:rsidRDefault="00D70678" w:rsidP="00D70678">
            <w:pPr>
              <w:rPr>
                <w:rFonts w:cs="Arial"/>
                <w:b/>
                <w:bCs/>
                <w:sz w:val="16"/>
                <w:szCs w:val="16"/>
              </w:rPr>
            </w:pPr>
            <w:r w:rsidRPr="00D70678">
              <w:rPr>
                <w:rFonts w:cs="Arial"/>
                <w:b/>
                <w:bCs/>
                <w:sz w:val="16"/>
                <w:szCs w:val="16"/>
              </w:rPr>
              <w:t>Žák</w:t>
            </w:r>
          </w:p>
          <w:p w14:paraId="4E47E890" w14:textId="77777777" w:rsidR="00D70678" w:rsidRPr="00D70678" w:rsidRDefault="00D70678" w:rsidP="00D70678">
            <w:pPr>
              <w:rPr>
                <w:rFonts w:cs="Arial"/>
                <w:b/>
                <w:bCs/>
                <w:sz w:val="16"/>
                <w:szCs w:val="16"/>
              </w:rPr>
            </w:pPr>
            <w:r w:rsidRPr="00D70678">
              <w:rPr>
                <w:rFonts w:cs="Arial"/>
                <w:b/>
                <w:bCs/>
                <w:sz w:val="16"/>
                <w:szCs w:val="16"/>
              </w:rPr>
              <w:t>- kontroluje vlastní písemný projev</w:t>
            </w:r>
          </w:p>
        </w:tc>
        <w:tc>
          <w:tcPr>
            <w:tcW w:w="5760" w:type="dxa"/>
          </w:tcPr>
          <w:p w14:paraId="37B1ACC9" w14:textId="77777777" w:rsidR="00D70678" w:rsidRPr="00D70678" w:rsidRDefault="00D70678" w:rsidP="00D70678">
            <w:pPr>
              <w:rPr>
                <w:b/>
                <w:bCs/>
                <w:sz w:val="16"/>
              </w:rPr>
            </w:pPr>
            <w:r w:rsidRPr="00D70678">
              <w:rPr>
                <w:rFonts w:cs="Arial"/>
                <w:b/>
                <w:bCs/>
                <w:sz w:val="16"/>
                <w:szCs w:val="16"/>
              </w:rPr>
              <w:t>PÍSEMNÝ PROJEV</w:t>
            </w:r>
          </w:p>
          <w:p w14:paraId="363E7802" w14:textId="77777777" w:rsidR="00D70678" w:rsidRPr="00D70678" w:rsidRDefault="00D70678" w:rsidP="00D70678">
            <w:pPr>
              <w:rPr>
                <w:bCs/>
                <w:sz w:val="16"/>
              </w:rPr>
            </w:pPr>
            <w:r w:rsidRPr="00D70678">
              <w:rPr>
                <w:rFonts w:cs="Arial"/>
                <w:bCs/>
                <w:sz w:val="16"/>
                <w:szCs w:val="16"/>
              </w:rPr>
              <w:t>technika psaní (úhledný, čitelný a přehledný písemný projev)</w:t>
            </w:r>
          </w:p>
        </w:tc>
        <w:tc>
          <w:tcPr>
            <w:tcW w:w="3130" w:type="dxa"/>
          </w:tcPr>
          <w:p w14:paraId="158EA82A" w14:textId="77777777" w:rsidR="00D70678" w:rsidRPr="00D70678" w:rsidRDefault="00D70678" w:rsidP="00D70678">
            <w:pPr>
              <w:spacing w:before="100" w:beforeAutospacing="1" w:after="119"/>
              <w:jc w:val="left"/>
              <w:rPr>
                <w:sz w:val="16"/>
                <w:szCs w:val="16"/>
              </w:rPr>
            </w:pPr>
          </w:p>
        </w:tc>
      </w:tr>
      <w:tr w:rsidR="00D70678" w:rsidRPr="00D70678" w14:paraId="56C77B1C" w14:textId="77777777" w:rsidTr="00D70678">
        <w:trPr>
          <w:jc w:val="center"/>
        </w:trPr>
        <w:tc>
          <w:tcPr>
            <w:tcW w:w="5783" w:type="dxa"/>
          </w:tcPr>
          <w:p w14:paraId="5C8A8C69" w14:textId="77777777" w:rsidR="00D70678" w:rsidRPr="00D70678" w:rsidRDefault="00D70678" w:rsidP="00D70678">
            <w:pPr>
              <w:rPr>
                <w:rFonts w:cs="Arial"/>
                <w:b/>
                <w:bCs/>
                <w:sz w:val="16"/>
                <w:szCs w:val="16"/>
              </w:rPr>
            </w:pPr>
          </w:p>
          <w:p w14:paraId="4A398FCE" w14:textId="77777777" w:rsidR="00B61473" w:rsidRDefault="00D70678" w:rsidP="00D70678">
            <w:pPr>
              <w:rPr>
                <w:rFonts w:cs="Arial"/>
                <w:b/>
                <w:bCs/>
                <w:sz w:val="16"/>
                <w:szCs w:val="16"/>
              </w:rPr>
            </w:pPr>
            <w:r w:rsidRPr="00D70678">
              <w:rPr>
                <w:rFonts w:cs="Arial"/>
                <w:b/>
                <w:bCs/>
                <w:sz w:val="16"/>
                <w:szCs w:val="16"/>
              </w:rPr>
              <w:t>- pečlivě vyslovuje, opravuje svou nesprávnou nebo nedbalou výslovnost</w:t>
            </w:r>
          </w:p>
          <w:p w14:paraId="1D4EAEC0" w14:textId="77777777" w:rsidR="00D70678" w:rsidRPr="00D70678" w:rsidRDefault="00D70678" w:rsidP="00D70678">
            <w:pPr>
              <w:rPr>
                <w:rFonts w:cs="Arial"/>
                <w:b/>
                <w:bCs/>
                <w:sz w:val="16"/>
                <w:szCs w:val="16"/>
              </w:rPr>
            </w:pPr>
            <w:r w:rsidRPr="00D70678">
              <w:rPr>
                <w:rFonts w:cs="Arial"/>
                <w:bCs/>
                <w:sz w:val="16"/>
                <w:szCs w:val="16"/>
              </w:rPr>
              <w:t xml:space="preserve">- </w:t>
            </w:r>
            <w:r w:rsidRPr="00B61473">
              <w:rPr>
                <w:rFonts w:cs="Arial"/>
                <w:b/>
                <w:bCs/>
                <w:sz w:val="16"/>
                <w:szCs w:val="16"/>
              </w:rPr>
              <w:t>porozumí mluveným pokynům přiměřené složitosti</w:t>
            </w:r>
          </w:p>
        </w:tc>
        <w:tc>
          <w:tcPr>
            <w:tcW w:w="5760" w:type="dxa"/>
          </w:tcPr>
          <w:p w14:paraId="6E92B837" w14:textId="77777777" w:rsidR="00D70678" w:rsidRPr="00D70678" w:rsidRDefault="00D70678" w:rsidP="00D70678">
            <w:pPr>
              <w:rPr>
                <w:b/>
                <w:bCs/>
                <w:sz w:val="16"/>
              </w:rPr>
            </w:pPr>
            <w:r w:rsidRPr="00D70678">
              <w:rPr>
                <w:rFonts w:cs="Arial"/>
                <w:b/>
                <w:bCs/>
                <w:sz w:val="16"/>
                <w:szCs w:val="16"/>
              </w:rPr>
              <w:t>MLUVENÝ PROJEV</w:t>
            </w:r>
          </w:p>
          <w:p w14:paraId="0DB2063A" w14:textId="77777777" w:rsidR="00D70678" w:rsidRPr="00D70678" w:rsidRDefault="00D70678" w:rsidP="00D70678">
            <w:pPr>
              <w:rPr>
                <w:bCs/>
                <w:sz w:val="16"/>
              </w:rPr>
            </w:pPr>
            <w:r w:rsidRPr="00D70678">
              <w:rPr>
                <w:rFonts w:cs="Arial"/>
                <w:bCs/>
                <w:sz w:val="16"/>
                <w:szCs w:val="16"/>
              </w:rPr>
              <w:t>komunikační žánry: vzkaz, oznámení, dialog na základě obrazového materiálu základní komunikační pravidla: oslovení, zahájení a ukončení dialogu, zdvořilé vystupování</w:t>
            </w:r>
          </w:p>
        </w:tc>
        <w:tc>
          <w:tcPr>
            <w:tcW w:w="3130" w:type="dxa"/>
          </w:tcPr>
          <w:p w14:paraId="01A59672" w14:textId="77777777" w:rsidR="00D70678" w:rsidRPr="00D70678" w:rsidRDefault="00D70678" w:rsidP="00D70678">
            <w:pPr>
              <w:jc w:val="left"/>
              <w:rPr>
                <w:rFonts w:cs="Arial"/>
                <w:sz w:val="16"/>
                <w:szCs w:val="16"/>
              </w:rPr>
            </w:pPr>
            <w:r w:rsidRPr="00D70678">
              <w:rPr>
                <w:rFonts w:cs="Arial"/>
                <w:sz w:val="16"/>
                <w:szCs w:val="16"/>
              </w:rPr>
              <w:t>OSV II/3</w:t>
            </w:r>
          </w:p>
          <w:p w14:paraId="48894FCE" w14:textId="77777777" w:rsidR="00D70678" w:rsidRPr="00D70678" w:rsidRDefault="00D70678" w:rsidP="00D70678">
            <w:pPr>
              <w:widowControl w:val="0"/>
              <w:suppressLineNumbers/>
              <w:suppressAutoHyphens/>
              <w:jc w:val="left"/>
              <w:rPr>
                <w:rFonts w:ascii="Times New Roman" w:eastAsia="Lucida Sans Unicode" w:hAnsi="Times New Roman"/>
                <w:sz w:val="16"/>
              </w:rPr>
            </w:pPr>
          </w:p>
        </w:tc>
      </w:tr>
      <w:tr w:rsidR="00D70678" w:rsidRPr="00D70678" w14:paraId="497AB8A5" w14:textId="77777777" w:rsidTr="00D70678">
        <w:trPr>
          <w:jc w:val="center"/>
        </w:trPr>
        <w:tc>
          <w:tcPr>
            <w:tcW w:w="5783" w:type="dxa"/>
          </w:tcPr>
          <w:p w14:paraId="3DCACE58" w14:textId="77777777" w:rsidR="00D70678" w:rsidRPr="00B61473" w:rsidRDefault="00D70678" w:rsidP="00D70678">
            <w:pPr>
              <w:rPr>
                <w:rFonts w:cs="Arial"/>
                <w:b/>
                <w:bCs/>
                <w:sz w:val="16"/>
                <w:szCs w:val="16"/>
              </w:rPr>
            </w:pPr>
          </w:p>
          <w:p w14:paraId="285AD266" w14:textId="77777777" w:rsidR="00D70678" w:rsidRPr="00B61473" w:rsidRDefault="00D70678" w:rsidP="00D70678">
            <w:pPr>
              <w:rPr>
                <w:rFonts w:cs="Arial"/>
                <w:b/>
                <w:bCs/>
                <w:sz w:val="16"/>
                <w:szCs w:val="16"/>
              </w:rPr>
            </w:pPr>
            <w:r w:rsidRPr="00B61473">
              <w:rPr>
                <w:rFonts w:cs="Arial"/>
                <w:b/>
                <w:bCs/>
                <w:sz w:val="16"/>
                <w:szCs w:val="16"/>
              </w:rPr>
              <w:t xml:space="preserve">- plynule čte s porozuměním texty přiměřeného rozsahu a náročnosti </w:t>
            </w:r>
          </w:p>
        </w:tc>
        <w:tc>
          <w:tcPr>
            <w:tcW w:w="5760" w:type="dxa"/>
          </w:tcPr>
          <w:p w14:paraId="3F465105" w14:textId="77777777" w:rsidR="00D70678" w:rsidRPr="00D70678" w:rsidRDefault="00D70678" w:rsidP="00D70678">
            <w:pPr>
              <w:rPr>
                <w:b/>
                <w:bCs/>
                <w:sz w:val="16"/>
              </w:rPr>
            </w:pPr>
            <w:r w:rsidRPr="00D70678">
              <w:rPr>
                <w:rFonts w:cs="Arial"/>
                <w:b/>
                <w:bCs/>
                <w:sz w:val="16"/>
                <w:szCs w:val="16"/>
              </w:rPr>
              <w:t xml:space="preserve">ČTENÍ </w:t>
            </w:r>
          </w:p>
          <w:p w14:paraId="079F0EFA" w14:textId="77777777" w:rsidR="00D70678" w:rsidRPr="00D70678" w:rsidRDefault="00D70678" w:rsidP="00D70678">
            <w:pPr>
              <w:rPr>
                <w:bCs/>
                <w:sz w:val="16"/>
              </w:rPr>
            </w:pPr>
            <w:r w:rsidRPr="00D70678">
              <w:rPr>
                <w:rFonts w:cs="Arial"/>
                <w:bCs/>
                <w:sz w:val="16"/>
                <w:szCs w:val="16"/>
              </w:rPr>
              <w:t>praktické čtení (technika čtení, čtení pozorné, znalost orientačních prvků v textu)</w:t>
            </w:r>
          </w:p>
        </w:tc>
        <w:tc>
          <w:tcPr>
            <w:tcW w:w="3130" w:type="dxa"/>
          </w:tcPr>
          <w:p w14:paraId="7C0E3E58" w14:textId="77777777" w:rsidR="00D70678" w:rsidRPr="00D70678" w:rsidRDefault="00D70678" w:rsidP="00D70678">
            <w:pPr>
              <w:spacing w:before="100" w:beforeAutospacing="1" w:after="119"/>
              <w:jc w:val="left"/>
              <w:rPr>
                <w:sz w:val="16"/>
                <w:szCs w:val="16"/>
              </w:rPr>
            </w:pPr>
          </w:p>
        </w:tc>
      </w:tr>
      <w:tr w:rsidR="00D70678" w:rsidRPr="00D70678" w14:paraId="54D58BA7" w14:textId="77777777" w:rsidTr="00D70678">
        <w:trPr>
          <w:jc w:val="center"/>
        </w:trPr>
        <w:tc>
          <w:tcPr>
            <w:tcW w:w="5783" w:type="dxa"/>
          </w:tcPr>
          <w:p w14:paraId="040A6364" w14:textId="77777777" w:rsidR="00D70678" w:rsidRPr="00D70678" w:rsidRDefault="00D70678" w:rsidP="00D70678">
            <w:pPr>
              <w:rPr>
                <w:rFonts w:cs="Arial"/>
                <w:b/>
                <w:bCs/>
                <w:sz w:val="16"/>
                <w:szCs w:val="16"/>
              </w:rPr>
            </w:pPr>
          </w:p>
        </w:tc>
        <w:tc>
          <w:tcPr>
            <w:tcW w:w="5760" w:type="dxa"/>
          </w:tcPr>
          <w:p w14:paraId="1D93B7D1" w14:textId="77777777" w:rsidR="00D70678" w:rsidRPr="00D70678" w:rsidRDefault="00D70678" w:rsidP="00D70678">
            <w:pPr>
              <w:rPr>
                <w:b/>
                <w:bCs/>
                <w:sz w:val="16"/>
              </w:rPr>
            </w:pPr>
            <w:r w:rsidRPr="00D70678">
              <w:rPr>
                <w:rFonts w:cs="Arial"/>
                <w:b/>
                <w:bCs/>
                <w:sz w:val="16"/>
                <w:szCs w:val="16"/>
              </w:rPr>
              <w:t xml:space="preserve">NASLOUCHÁNÍ </w:t>
            </w:r>
          </w:p>
          <w:p w14:paraId="46FF8127" w14:textId="77777777" w:rsidR="00D70678" w:rsidRPr="00D70678" w:rsidRDefault="00D70678" w:rsidP="00D70678">
            <w:pPr>
              <w:rPr>
                <w:b/>
                <w:bCs/>
                <w:sz w:val="16"/>
              </w:rPr>
            </w:pPr>
            <w:r w:rsidRPr="00D70678">
              <w:rPr>
                <w:rFonts w:cs="Arial"/>
                <w:bCs/>
                <w:sz w:val="16"/>
                <w:szCs w:val="16"/>
              </w:rPr>
              <w:t>zdvořilé naslouchání aktivní naslouchání (reagovat otázkami</w:t>
            </w:r>
            <w:r w:rsidRPr="00D70678">
              <w:rPr>
                <w:rFonts w:cs="Arial"/>
                <w:b/>
                <w:bCs/>
                <w:sz w:val="16"/>
                <w:szCs w:val="16"/>
              </w:rPr>
              <w:t>)</w:t>
            </w:r>
          </w:p>
        </w:tc>
        <w:tc>
          <w:tcPr>
            <w:tcW w:w="3130" w:type="dxa"/>
          </w:tcPr>
          <w:p w14:paraId="530A7FCC" w14:textId="77777777" w:rsidR="00D70678" w:rsidRPr="00D70678" w:rsidRDefault="00D70678" w:rsidP="00D70678">
            <w:pPr>
              <w:spacing w:before="100" w:beforeAutospacing="1" w:after="119"/>
              <w:jc w:val="left"/>
              <w:rPr>
                <w:sz w:val="16"/>
                <w:szCs w:val="16"/>
              </w:rPr>
            </w:pPr>
          </w:p>
        </w:tc>
      </w:tr>
    </w:tbl>
    <w:p w14:paraId="1F5B57A4" w14:textId="77777777" w:rsidR="00D70678" w:rsidRPr="00D70678" w:rsidRDefault="00D70678" w:rsidP="00D70678">
      <w:pPr>
        <w:jc w:val="left"/>
        <w:rPr>
          <w:rFonts w:cs="Arial"/>
          <w:sz w:val="22"/>
          <w:szCs w:val="22"/>
        </w:rPr>
      </w:pPr>
    </w:p>
    <w:p w14:paraId="7B32156C" w14:textId="77777777" w:rsidR="00D70678" w:rsidRPr="00D70678" w:rsidRDefault="00D70678" w:rsidP="00D70678">
      <w:pPr>
        <w:jc w:val="left"/>
        <w:rPr>
          <w:rFonts w:cs="Arial"/>
          <w:sz w:val="22"/>
          <w:szCs w:val="22"/>
        </w:rPr>
      </w:pPr>
    </w:p>
    <w:p w14:paraId="4B6CC3D9" w14:textId="77777777" w:rsidR="00D70678" w:rsidRPr="00D70678" w:rsidRDefault="00D70678" w:rsidP="00D70678">
      <w:pPr>
        <w:jc w:val="left"/>
        <w:rPr>
          <w:rFonts w:cs="Arial"/>
          <w:sz w:val="22"/>
          <w:szCs w:val="22"/>
        </w:rPr>
      </w:pPr>
      <w:r w:rsidRPr="00D70678">
        <w:rPr>
          <w:rFonts w:cs="Arial"/>
          <w:sz w:val="22"/>
          <w:szCs w:val="22"/>
        </w:rPr>
        <w:t xml:space="preserve">Předmět: </w:t>
      </w:r>
      <w:r w:rsidRPr="00D70678">
        <w:rPr>
          <w:b/>
          <w:bCs/>
          <w:sz w:val="22"/>
          <w:szCs w:val="22"/>
          <w:lang w:eastAsia="ar-SA"/>
        </w:rPr>
        <w:t>ČESKÝ JAZYK A LITERATURA</w:t>
      </w:r>
      <w:r w:rsidRPr="00D70678">
        <w:rPr>
          <w:rFonts w:cs="Arial"/>
          <w:sz w:val="22"/>
          <w:szCs w:val="22"/>
        </w:rPr>
        <w:t xml:space="preserve">                                               Ročník: 2.                                                           Vzdělávací období: I. </w:t>
      </w:r>
    </w:p>
    <w:p w14:paraId="26A2402A" w14:textId="77777777" w:rsidR="00D70678" w:rsidRPr="00D70678" w:rsidRDefault="00D70678" w:rsidP="00D70678">
      <w:pPr>
        <w:jc w:val="left"/>
        <w:rPr>
          <w:rFonts w:cs="Arial"/>
          <w:b/>
          <w:sz w:val="22"/>
          <w:szCs w:val="22"/>
        </w:rPr>
      </w:pPr>
      <w:r w:rsidRPr="00D70678">
        <w:rPr>
          <w:rFonts w:ascii="Times New Roman" w:hAnsi="Times New Roman"/>
          <w:sz w:val="22"/>
          <w:szCs w:val="22"/>
        </w:rPr>
        <w:tab/>
      </w:r>
      <w:r w:rsidRPr="00D70678">
        <w:rPr>
          <w:rFonts w:cs="Arial"/>
          <w:b/>
          <w:sz w:val="22"/>
          <w:szCs w:val="22"/>
        </w:rPr>
        <w:t xml:space="preserve">    LITERÁRNÍ VÝCHOVA</w:t>
      </w:r>
    </w:p>
    <w:p w14:paraId="60A73720" w14:textId="77777777" w:rsidR="004C0308" w:rsidRDefault="004C0308" w:rsidP="00D70678">
      <w:pPr>
        <w:spacing w:line="100" w:lineRule="atLeast"/>
        <w:jc w:val="left"/>
        <w:rPr>
          <w:rFonts w:cs="Arial"/>
          <w:sz w:val="22"/>
          <w:szCs w:val="22"/>
        </w:rPr>
      </w:pPr>
    </w:p>
    <w:p w14:paraId="1183C517" w14:textId="77777777" w:rsidR="004C0308" w:rsidRDefault="004C0308" w:rsidP="00D70678">
      <w:pPr>
        <w:spacing w:line="100" w:lineRule="atLeast"/>
        <w:jc w:val="left"/>
        <w:rPr>
          <w:rFonts w:cs="Arial"/>
          <w:sz w:val="22"/>
          <w:szCs w:val="22"/>
        </w:rPr>
      </w:pPr>
    </w:p>
    <w:tbl>
      <w:tblPr>
        <w:tblpPr w:leftFromText="141" w:rightFromText="141" w:vertAnchor="page" w:horzAnchor="margin" w:tblpY="740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4C0308" w:rsidRPr="00D70678" w14:paraId="01E1BB36" w14:textId="77777777" w:rsidTr="004C0308">
        <w:trPr>
          <w:trHeight w:val="851"/>
        </w:trPr>
        <w:tc>
          <w:tcPr>
            <w:tcW w:w="5783" w:type="dxa"/>
            <w:shd w:val="clear" w:color="auto" w:fill="CCCCCC"/>
            <w:vAlign w:val="center"/>
          </w:tcPr>
          <w:p w14:paraId="47A33BF8" w14:textId="77777777" w:rsidR="004C0308" w:rsidRPr="00D70678" w:rsidRDefault="004C0308" w:rsidP="004C030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5C407C26" w14:textId="77777777" w:rsidR="004C0308" w:rsidRPr="00D70678" w:rsidRDefault="004C0308" w:rsidP="004C0308">
            <w:pPr>
              <w:widowControl w:val="0"/>
              <w:suppressLineNumbers/>
              <w:suppressAutoHyphens/>
              <w:jc w:val="center"/>
              <w:rPr>
                <w:rFonts w:eastAsia="Lucida Sans Unicode"/>
                <w:b/>
                <w:bCs/>
                <w:szCs w:val="20"/>
              </w:rPr>
            </w:pPr>
            <w:r w:rsidRPr="00D70678">
              <w:rPr>
                <w:rFonts w:eastAsia="Lucida Sans Unicode"/>
                <w:b/>
                <w:bCs/>
                <w:szCs w:val="20"/>
              </w:rPr>
              <w:t>Učivo</w:t>
            </w:r>
          </w:p>
        </w:tc>
        <w:tc>
          <w:tcPr>
            <w:tcW w:w="3130" w:type="dxa"/>
            <w:shd w:val="clear" w:color="auto" w:fill="CCCCCC"/>
            <w:vAlign w:val="center"/>
          </w:tcPr>
          <w:p w14:paraId="30E79C97" w14:textId="275C8EC5" w:rsidR="004C0308" w:rsidRPr="00D70678" w:rsidRDefault="004C0308" w:rsidP="004C030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406F1E14" w14:textId="77777777" w:rsidR="004C0308" w:rsidRPr="00D70678" w:rsidRDefault="004C0308" w:rsidP="004C030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4C0308" w:rsidRPr="00D70678" w14:paraId="3D0798FC" w14:textId="77777777" w:rsidTr="004C0308">
        <w:trPr>
          <w:trHeight w:val="383"/>
        </w:trPr>
        <w:tc>
          <w:tcPr>
            <w:tcW w:w="5783" w:type="dxa"/>
          </w:tcPr>
          <w:p w14:paraId="4BD7C734" w14:textId="77777777" w:rsidR="004C0308" w:rsidRPr="00D70678" w:rsidRDefault="004C0308" w:rsidP="004C0308">
            <w:pPr>
              <w:widowControl w:val="0"/>
              <w:suppressLineNumbers/>
              <w:suppressAutoHyphens/>
              <w:jc w:val="left"/>
              <w:rPr>
                <w:rFonts w:eastAsia="Lucida Sans Unicode"/>
                <w:sz w:val="16"/>
                <w:szCs w:val="16"/>
              </w:rPr>
            </w:pPr>
            <w:r w:rsidRPr="00D70678">
              <w:rPr>
                <w:rFonts w:eastAsia="Lucida Sans Unicode"/>
                <w:sz w:val="16"/>
                <w:szCs w:val="16"/>
              </w:rPr>
              <w:t>Žák</w:t>
            </w:r>
          </w:p>
          <w:p w14:paraId="300205C3" w14:textId="77777777" w:rsidR="004C0308" w:rsidRDefault="004C0308" w:rsidP="004C0308">
            <w:pPr>
              <w:widowControl w:val="0"/>
              <w:suppressLineNumbers/>
              <w:suppressAutoHyphens/>
              <w:jc w:val="left"/>
              <w:rPr>
                <w:rFonts w:eastAsia="Lucida Sans Unicode" w:cs="Arial"/>
                <w:b/>
                <w:bCs/>
                <w:sz w:val="16"/>
                <w:szCs w:val="16"/>
              </w:rPr>
            </w:pPr>
            <w:r w:rsidRPr="00D70678">
              <w:rPr>
                <w:rFonts w:eastAsia="Lucida Sans Unicode" w:cs="Arial"/>
                <w:b/>
                <w:bCs/>
                <w:sz w:val="16"/>
                <w:szCs w:val="16"/>
              </w:rPr>
              <w:t xml:space="preserve">- rozlišuje vyjadřování v próze a ve verších </w:t>
            </w:r>
          </w:p>
          <w:p w14:paraId="58A3DB96" w14:textId="77777777" w:rsidR="004C0308" w:rsidRPr="00D70678" w:rsidRDefault="004C0308" w:rsidP="004C0308">
            <w:pPr>
              <w:widowControl w:val="0"/>
              <w:suppressLineNumbers/>
              <w:suppressAutoHyphens/>
              <w:jc w:val="left"/>
              <w:rPr>
                <w:rFonts w:eastAsia="Lucida Sans Unicode"/>
                <w:sz w:val="16"/>
                <w:szCs w:val="16"/>
              </w:rPr>
            </w:pPr>
            <w:r w:rsidRPr="00D70678">
              <w:rPr>
                <w:rFonts w:eastAsia="Lucida Sans Unicode" w:cs="Arial"/>
                <w:b/>
                <w:bCs/>
                <w:sz w:val="16"/>
                <w:szCs w:val="16"/>
              </w:rPr>
              <w:t>- vyjadřuje své pocity z přečteného textu</w:t>
            </w:r>
          </w:p>
        </w:tc>
        <w:tc>
          <w:tcPr>
            <w:tcW w:w="5760" w:type="dxa"/>
          </w:tcPr>
          <w:p w14:paraId="212BE9DA" w14:textId="77777777" w:rsidR="004C0308" w:rsidRPr="00D70678" w:rsidRDefault="004C0308" w:rsidP="004C0308">
            <w:pPr>
              <w:widowControl w:val="0"/>
              <w:suppressLineNumbers/>
              <w:suppressAutoHyphens/>
              <w:jc w:val="left"/>
              <w:rPr>
                <w:rFonts w:eastAsia="Lucida Sans Unicode"/>
                <w:b/>
                <w:sz w:val="16"/>
              </w:rPr>
            </w:pPr>
            <w:r w:rsidRPr="00D70678">
              <w:rPr>
                <w:rFonts w:eastAsia="Lucida Sans Unicode"/>
                <w:b/>
                <w:sz w:val="16"/>
              </w:rPr>
              <w:t xml:space="preserve">POSLECH LITERÁRNÍCH TEXTŮ </w:t>
            </w:r>
          </w:p>
          <w:p w14:paraId="2CB71A4D" w14:textId="77777777" w:rsidR="004C0308" w:rsidRPr="00D70678" w:rsidRDefault="004C0308" w:rsidP="004C0308">
            <w:pPr>
              <w:widowControl w:val="0"/>
              <w:suppressLineNumbers/>
              <w:suppressAutoHyphens/>
              <w:jc w:val="left"/>
              <w:rPr>
                <w:rFonts w:eastAsia="Lucida Sans Unicode"/>
                <w:sz w:val="16"/>
              </w:rPr>
            </w:pPr>
            <w:r w:rsidRPr="00D70678">
              <w:rPr>
                <w:rFonts w:eastAsia="Lucida Sans Unicode"/>
                <w:sz w:val="16"/>
              </w:rPr>
              <w:t>poezie a próza (rozlišení)</w:t>
            </w:r>
          </w:p>
          <w:p w14:paraId="0778C81B" w14:textId="77777777" w:rsidR="004C0308" w:rsidRPr="00D70678" w:rsidRDefault="004C0308" w:rsidP="004C0308">
            <w:pPr>
              <w:widowControl w:val="0"/>
              <w:suppressLineNumbers/>
              <w:suppressAutoHyphens/>
              <w:jc w:val="left"/>
              <w:rPr>
                <w:rFonts w:eastAsia="Lucida Sans Unicode"/>
                <w:sz w:val="16"/>
              </w:rPr>
            </w:pPr>
            <w:r w:rsidRPr="00D70678">
              <w:rPr>
                <w:rFonts w:eastAsia="Lucida Sans Unicode"/>
                <w:sz w:val="16"/>
              </w:rPr>
              <w:t>zážitkové čtení a naslouchání</w:t>
            </w:r>
          </w:p>
          <w:p w14:paraId="3FA155E7" w14:textId="77777777" w:rsidR="004C0308" w:rsidRPr="00D70678" w:rsidRDefault="004C0308" w:rsidP="004C0308">
            <w:pPr>
              <w:widowControl w:val="0"/>
              <w:suppressLineNumbers/>
              <w:suppressAutoHyphens/>
              <w:jc w:val="left"/>
              <w:rPr>
                <w:rFonts w:eastAsia="Lucida Sans Unicode"/>
                <w:sz w:val="16"/>
              </w:rPr>
            </w:pPr>
            <w:r w:rsidRPr="00D70678">
              <w:rPr>
                <w:rFonts w:eastAsia="Lucida Sans Unicode"/>
                <w:sz w:val="16"/>
              </w:rPr>
              <w:t xml:space="preserve">základní literární pojmy: spisovatel, básník, kniha, čtenář, divadelní představení, herec </w:t>
            </w:r>
          </w:p>
          <w:p w14:paraId="2B694B32" w14:textId="77777777" w:rsidR="004C0308" w:rsidRPr="00D70678" w:rsidRDefault="004C0308" w:rsidP="004C0308">
            <w:pPr>
              <w:widowControl w:val="0"/>
              <w:suppressLineNumbers/>
              <w:suppressAutoHyphens/>
              <w:jc w:val="left"/>
              <w:rPr>
                <w:rFonts w:eastAsia="Lucida Sans Unicode"/>
                <w:sz w:val="16"/>
              </w:rPr>
            </w:pPr>
          </w:p>
        </w:tc>
        <w:tc>
          <w:tcPr>
            <w:tcW w:w="3130" w:type="dxa"/>
          </w:tcPr>
          <w:p w14:paraId="0176938F" w14:textId="77777777" w:rsidR="004C0308" w:rsidRPr="00D70678" w:rsidRDefault="004C0308" w:rsidP="004C0308">
            <w:pPr>
              <w:spacing w:before="100" w:beforeAutospacing="1" w:after="119"/>
              <w:jc w:val="left"/>
              <w:rPr>
                <w:sz w:val="16"/>
                <w:szCs w:val="16"/>
              </w:rPr>
            </w:pPr>
          </w:p>
        </w:tc>
      </w:tr>
      <w:tr w:rsidR="004C0308" w:rsidRPr="00D70678" w14:paraId="4584BF01" w14:textId="77777777" w:rsidTr="004C0308">
        <w:tc>
          <w:tcPr>
            <w:tcW w:w="5783" w:type="dxa"/>
          </w:tcPr>
          <w:p w14:paraId="6784D2B0" w14:textId="77777777" w:rsidR="004C0308" w:rsidRPr="00D70678" w:rsidRDefault="004C0308" w:rsidP="004C0308">
            <w:pPr>
              <w:widowControl w:val="0"/>
              <w:suppressLineNumbers/>
              <w:suppressAutoHyphens/>
              <w:jc w:val="left"/>
              <w:rPr>
                <w:rFonts w:eastAsia="Lucida Sans Unicode"/>
                <w:sz w:val="16"/>
                <w:szCs w:val="16"/>
              </w:rPr>
            </w:pPr>
          </w:p>
        </w:tc>
        <w:tc>
          <w:tcPr>
            <w:tcW w:w="5760" w:type="dxa"/>
          </w:tcPr>
          <w:p w14:paraId="6D9398C1" w14:textId="77777777" w:rsidR="004C0308" w:rsidRPr="00D70678" w:rsidRDefault="004C0308" w:rsidP="004C0308">
            <w:pPr>
              <w:jc w:val="left"/>
              <w:rPr>
                <w:rFonts w:cs="Arial"/>
                <w:sz w:val="16"/>
                <w:szCs w:val="16"/>
              </w:rPr>
            </w:pPr>
            <w:r w:rsidRPr="00D70678">
              <w:rPr>
                <w:rFonts w:cs="Arial"/>
                <w:b/>
                <w:bCs/>
                <w:sz w:val="16"/>
                <w:szCs w:val="16"/>
              </w:rPr>
              <w:t>TVOŘIVÉ ČINNOSTI S LITERÁRNÍM TEXTEM</w:t>
            </w:r>
          </w:p>
          <w:p w14:paraId="525816C1" w14:textId="77777777" w:rsidR="004C0308" w:rsidRPr="00D70678" w:rsidRDefault="004C0308" w:rsidP="004C0308">
            <w:pPr>
              <w:jc w:val="left"/>
              <w:rPr>
                <w:rFonts w:cs="Arial"/>
                <w:b/>
                <w:sz w:val="16"/>
                <w:szCs w:val="16"/>
              </w:rPr>
            </w:pPr>
            <w:r w:rsidRPr="00D70678">
              <w:rPr>
                <w:rFonts w:cs="Arial"/>
                <w:sz w:val="16"/>
                <w:szCs w:val="16"/>
              </w:rPr>
              <w:t>přednes vhodných literárních textů</w:t>
            </w:r>
          </w:p>
        </w:tc>
        <w:tc>
          <w:tcPr>
            <w:tcW w:w="3130" w:type="dxa"/>
          </w:tcPr>
          <w:p w14:paraId="186DC0A8" w14:textId="77777777" w:rsidR="004C0308" w:rsidRPr="00D70678" w:rsidRDefault="004C0308" w:rsidP="004C0308">
            <w:pPr>
              <w:widowControl w:val="0"/>
              <w:suppressLineNumbers/>
              <w:suppressAutoHyphens/>
              <w:jc w:val="left"/>
              <w:rPr>
                <w:rFonts w:eastAsia="Lucida Sans Unicode"/>
                <w:sz w:val="16"/>
                <w:szCs w:val="16"/>
              </w:rPr>
            </w:pPr>
          </w:p>
        </w:tc>
      </w:tr>
    </w:tbl>
    <w:p w14:paraId="5BFB5DB1" w14:textId="77777777" w:rsidR="004C0308" w:rsidRPr="00D70678" w:rsidRDefault="004C0308" w:rsidP="00D70678">
      <w:pPr>
        <w:spacing w:line="100" w:lineRule="atLeast"/>
        <w:jc w:val="left"/>
        <w:rPr>
          <w:rFonts w:cs="Arial"/>
          <w:sz w:val="22"/>
          <w:szCs w:val="22"/>
        </w:rPr>
      </w:pPr>
    </w:p>
    <w:p w14:paraId="22A6959E" w14:textId="77777777" w:rsidR="00D70678" w:rsidRPr="00D70678" w:rsidRDefault="00D70678" w:rsidP="00D70678">
      <w:pPr>
        <w:jc w:val="left"/>
        <w:rPr>
          <w:rFonts w:cs="Arial"/>
          <w:sz w:val="22"/>
          <w:szCs w:val="22"/>
        </w:rPr>
      </w:pPr>
    </w:p>
    <w:p w14:paraId="10A05844" w14:textId="77777777" w:rsidR="004C0308" w:rsidRDefault="004C0308" w:rsidP="00D70678">
      <w:pPr>
        <w:spacing w:line="100" w:lineRule="atLeast"/>
        <w:jc w:val="left"/>
        <w:rPr>
          <w:rFonts w:cs="Arial"/>
          <w:sz w:val="22"/>
          <w:szCs w:val="22"/>
        </w:rPr>
        <w:sectPr w:rsidR="004C0308" w:rsidSect="00D70678">
          <w:pgSz w:w="16838" w:h="11906" w:orient="landscape"/>
          <w:pgMar w:top="1418" w:right="1134" w:bottom="1134" w:left="1134" w:header="708" w:footer="708" w:gutter="0"/>
          <w:cols w:space="708"/>
          <w:docGrid w:linePitch="360"/>
        </w:sectPr>
      </w:pPr>
    </w:p>
    <w:p w14:paraId="456232AA" w14:textId="77777777" w:rsidR="00D70678" w:rsidRPr="00D70678" w:rsidRDefault="00D70678" w:rsidP="00D70678">
      <w:pPr>
        <w:spacing w:line="100" w:lineRule="atLeast"/>
        <w:jc w:val="left"/>
        <w:rPr>
          <w:b/>
          <w:bCs/>
          <w:sz w:val="22"/>
          <w:szCs w:val="22"/>
        </w:rPr>
      </w:pPr>
      <w:r w:rsidRPr="00D70678">
        <w:rPr>
          <w:rFonts w:cs="Arial"/>
          <w:sz w:val="22"/>
          <w:szCs w:val="22"/>
        </w:rPr>
        <w:lastRenderedPageBreak/>
        <w:t xml:space="preserve">Předmět: </w:t>
      </w:r>
      <w:r w:rsidRPr="00D70678">
        <w:rPr>
          <w:b/>
          <w:bCs/>
          <w:sz w:val="22"/>
          <w:szCs w:val="22"/>
          <w:lang w:eastAsia="ar-SA"/>
        </w:rPr>
        <w:t>ČESKÝ JAZYK A LITERATURA</w:t>
      </w:r>
      <w:r w:rsidRPr="00D70678">
        <w:rPr>
          <w:rFonts w:cs="Arial"/>
          <w:sz w:val="22"/>
          <w:szCs w:val="22"/>
        </w:rPr>
        <w:t xml:space="preserve">                                               Ročník: 3.                                                           Vzdělávací období: I. </w:t>
      </w:r>
    </w:p>
    <w:p w14:paraId="633E816B" w14:textId="77777777" w:rsidR="00D70678" w:rsidRPr="00D70678" w:rsidRDefault="00D70678" w:rsidP="00D70678">
      <w:pPr>
        <w:spacing w:line="100" w:lineRule="atLeast"/>
        <w:ind w:left="708"/>
        <w:jc w:val="left"/>
        <w:rPr>
          <w:b/>
          <w:bCs/>
          <w:sz w:val="22"/>
          <w:szCs w:val="22"/>
        </w:rPr>
      </w:pPr>
      <w:r w:rsidRPr="00D70678">
        <w:rPr>
          <w:b/>
          <w:bCs/>
          <w:sz w:val="22"/>
          <w:szCs w:val="22"/>
        </w:rPr>
        <w:t xml:space="preserve"> JAZYKOVÁ VÝCHOVA</w:t>
      </w:r>
    </w:p>
    <w:p w14:paraId="6FF7C1A8" w14:textId="77777777" w:rsidR="00D70678" w:rsidRPr="00D70678" w:rsidRDefault="00D70678" w:rsidP="00D70678">
      <w:pPr>
        <w:jc w:val="left"/>
        <w:rPr>
          <w:rFonts w:cs="Arial"/>
          <w:sz w:val="22"/>
          <w:szCs w:val="22"/>
        </w:rPr>
      </w:pPr>
    </w:p>
    <w:tbl>
      <w:tblPr>
        <w:tblpPr w:leftFromText="141" w:rightFromText="141" w:vertAnchor="page" w:horzAnchor="margin" w:tblpXSpec="center" w:tblpY="213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70678" w:rsidRPr="00D70678" w14:paraId="549EA3E1" w14:textId="77777777" w:rsidTr="00D70678">
        <w:trPr>
          <w:trHeight w:val="851"/>
          <w:jc w:val="center"/>
        </w:trPr>
        <w:tc>
          <w:tcPr>
            <w:tcW w:w="5783" w:type="dxa"/>
            <w:shd w:val="clear" w:color="auto" w:fill="CCCCCC"/>
            <w:vAlign w:val="center"/>
          </w:tcPr>
          <w:p w14:paraId="0ECD376E"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71D431ED"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Učivo</w:t>
            </w:r>
          </w:p>
        </w:tc>
        <w:tc>
          <w:tcPr>
            <w:tcW w:w="3130" w:type="dxa"/>
            <w:shd w:val="clear" w:color="auto" w:fill="CCCCCC"/>
            <w:vAlign w:val="center"/>
          </w:tcPr>
          <w:p w14:paraId="748C4F6D" w14:textId="24DDD689"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45CFEC07"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D70678" w:rsidRPr="00D70678" w14:paraId="38258804" w14:textId="77777777" w:rsidTr="00D70678">
        <w:trPr>
          <w:trHeight w:val="563"/>
          <w:jc w:val="center"/>
        </w:trPr>
        <w:tc>
          <w:tcPr>
            <w:tcW w:w="5783" w:type="dxa"/>
          </w:tcPr>
          <w:p w14:paraId="6501D8AF"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sz w:val="16"/>
                <w:szCs w:val="16"/>
              </w:rPr>
              <w:t>Žák</w:t>
            </w:r>
          </w:p>
          <w:p w14:paraId="12E2ABA3" w14:textId="77777777" w:rsidR="00D70678" w:rsidRPr="00D70678" w:rsidRDefault="00D70678" w:rsidP="00D70678">
            <w:pPr>
              <w:widowControl w:val="0"/>
              <w:suppressLineNumbers/>
              <w:suppressAutoHyphens/>
              <w:jc w:val="left"/>
              <w:rPr>
                <w:rFonts w:eastAsia="Lucida Sans Unicode"/>
                <w:b/>
                <w:sz w:val="16"/>
                <w:szCs w:val="16"/>
              </w:rPr>
            </w:pPr>
            <w:r w:rsidRPr="00D70678">
              <w:rPr>
                <w:rFonts w:eastAsia="Lucida Sans Unicode" w:cs="Arial"/>
                <w:b/>
                <w:bCs/>
                <w:sz w:val="16"/>
                <w:szCs w:val="16"/>
              </w:rPr>
              <w:t>- volí vhodné jazykové a zvukové prostředky</w:t>
            </w:r>
          </w:p>
          <w:p w14:paraId="1CDF3B92" w14:textId="77777777" w:rsidR="00D70678" w:rsidRPr="00D70678" w:rsidRDefault="00D70678" w:rsidP="00D70678">
            <w:pPr>
              <w:widowControl w:val="0"/>
              <w:suppressLineNumbers/>
              <w:suppressAutoHyphens/>
              <w:jc w:val="left"/>
              <w:rPr>
                <w:rFonts w:eastAsia="Lucida Sans Unicode"/>
                <w:b/>
                <w:sz w:val="16"/>
                <w:szCs w:val="16"/>
              </w:rPr>
            </w:pPr>
          </w:p>
        </w:tc>
        <w:tc>
          <w:tcPr>
            <w:tcW w:w="5760" w:type="dxa"/>
          </w:tcPr>
          <w:p w14:paraId="3AFD2216" w14:textId="77777777" w:rsidR="00D70678" w:rsidRPr="00D70678" w:rsidRDefault="00D70678" w:rsidP="00D70678">
            <w:pPr>
              <w:widowControl w:val="0"/>
              <w:suppressLineNumbers/>
              <w:suppressAutoHyphens/>
              <w:spacing w:line="100" w:lineRule="atLeast"/>
              <w:jc w:val="left"/>
              <w:rPr>
                <w:rFonts w:eastAsia="Lucida Sans Unicode"/>
                <w:b/>
                <w:bCs/>
                <w:sz w:val="16"/>
              </w:rPr>
            </w:pPr>
            <w:r w:rsidRPr="00D70678">
              <w:rPr>
                <w:rFonts w:eastAsia="Lucida Sans Unicode"/>
                <w:b/>
                <w:bCs/>
                <w:sz w:val="16"/>
              </w:rPr>
              <w:t>ZVUKOVÁ STRÁNKA JAZYKA</w:t>
            </w:r>
          </w:p>
          <w:p w14:paraId="1C117BDD" w14:textId="77777777" w:rsidR="00D70678" w:rsidRPr="00D70678" w:rsidRDefault="00D70678" w:rsidP="00D70678">
            <w:pPr>
              <w:widowControl w:val="0"/>
              <w:suppressLineNumbers/>
              <w:suppressAutoHyphens/>
              <w:spacing w:line="100" w:lineRule="atLeast"/>
              <w:jc w:val="left"/>
              <w:rPr>
                <w:rFonts w:eastAsia="Lucida Sans Unicode"/>
                <w:sz w:val="16"/>
              </w:rPr>
            </w:pPr>
            <w:r w:rsidRPr="00D70678">
              <w:rPr>
                <w:rFonts w:eastAsia="Lucida Sans Unicode" w:cs="Arial"/>
                <w:sz w:val="16"/>
                <w:szCs w:val="16"/>
              </w:rPr>
              <w:t>modulace souvislé řeči (intonace, přízvuk)</w:t>
            </w:r>
          </w:p>
          <w:p w14:paraId="65C986E7" w14:textId="77777777" w:rsidR="00D70678" w:rsidRPr="00D70678" w:rsidRDefault="00D70678" w:rsidP="00D70678">
            <w:pPr>
              <w:widowControl w:val="0"/>
              <w:suppressLineNumbers/>
              <w:suppressAutoHyphens/>
              <w:spacing w:line="100" w:lineRule="atLeast"/>
              <w:jc w:val="left"/>
              <w:rPr>
                <w:rFonts w:eastAsia="Lucida Sans Unicode" w:cs="Arial"/>
                <w:sz w:val="16"/>
                <w:szCs w:val="16"/>
              </w:rPr>
            </w:pPr>
          </w:p>
        </w:tc>
        <w:tc>
          <w:tcPr>
            <w:tcW w:w="3130" w:type="dxa"/>
          </w:tcPr>
          <w:p w14:paraId="7F493FE7" w14:textId="77777777" w:rsidR="00D70678" w:rsidRPr="00D70678" w:rsidRDefault="00D70678" w:rsidP="00D70678">
            <w:pPr>
              <w:widowControl w:val="0"/>
              <w:suppressLineNumbers/>
              <w:suppressAutoHyphens/>
              <w:jc w:val="left"/>
              <w:rPr>
                <w:rFonts w:eastAsia="Lucida Sans Unicode"/>
                <w:sz w:val="16"/>
                <w:szCs w:val="16"/>
              </w:rPr>
            </w:pPr>
          </w:p>
        </w:tc>
      </w:tr>
      <w:tr w:rsidR="00D70678" w:rsidRPr="00D70678" w14:paraId="03133B08" w14:textId="77777777" w:rsidTr="00D70678">
        <w:trPr>
          <w:trHeight w:val="746"/>
          <w:jc w:val="center"/>
        </w:trPr>
        <w:tc>
          <w:tcPr>
            <w:tcW w:w="5783" w:type="dxa"/>
          </w:tcPr>
          <w:p w14:paraId="12DFC81D" w14:textId="77777777" w:rsidR="00D70678" w:rsidRPr="00D70678" w:rsidRDefault="00D70678" w:rsidP="00D70678">
            <w:pPr>
              <w:widowControl w:val="0"/>
              <w:suppressLineNumbers/>
              <w:suppressAutoHyphens/>
              <w:spacing w:line="100" w:lineRule="atLeast"/>
              <w:jc w:val="left"/>
              <w:rPr>
                <w:rFonts w:eastAsia="Lucida Sans Unicode"/>
                <w:b/>
                <w:bCs/>
                <w:sz w:val="16"/>
              </w:rPr>
            </w:pPr>
          </w:p>
          <w:p w14:paraId="2E0CBF07" w14:textId="77777777" w:rsidR="00D70678" w:rsidRPr="00D70678" w:rsidRDefault="00D70678" w:rsidP="00D70678">
            <w:pPr>
              <w:widowControl w:val="0"/>
              <w:suppressLineNumbers/>
              <w:suppressAutoHyphens/>
              <w:spacing w:line="100" w:lineRule="atLeast"/>
              <w:jc w:val="left"/>
              <w:rPr>
                <w:rFonts w:eastAsia="Lucida Sans Unicode"/>
                <w:b/>
                <w:bCs/>
                <w:sz w:val="16"/>
              </w:rPr>
            </w:pPr>
            <w:r w:rsidRPr="00D70678">
              <w:rPr>
                <w:rFonts w:eastAsia="Lucida Sans Unicode"/>
                <w:b/>
                <w:bCs/>
                <w:sz w:val="16"/>
              </w:rPr>
              <w:t>- porovnává významy slov, zvláště slova opačného významu a slova významem souřadná, nadřazená a podřazená</w:t>
            </w:r>
            <w:r w:rsidR="00C70208">
              <w:rPr>
                <w:rFonts w:eastAsia="Lucida Sans Unicode"/>
                <w:b/>
                <w:bCs/>
                <w:sz w:val="16"/>
              </w:rPr>
              <w:t xml:space="preserve">, </w:t>
            </w:r>
            <w:r w:rsidRPr="00D70678">
              <w:rPr>
                <w:rFonts w:eastAsia="Lucida Sans Unicode"/>
                <w:b/>
                <w:bCs/>
                <w:sz w:val="16"/>
              </w:rPr>
              <w:t>vyhledává v textu slova příbuzná</w:t>
            </w:r>
          </w:p>
        </w:tc>
        <w:tc>
          <w:tcPr>
            <w:tcW w:w="5760" w:type="dxa"/>
          </w:tcPr>
          <w:p w14:paraId="3A0935C0" w14:textId="77777777" w:rsidR="00D70678" w:rsidRPr="00D70678" w:rsidRDefault="00D70678" w:rsidP="00D70678">
            <w:pPr>
              <w:widowControl w:val="0"/>
              <w:suppressLineNumbers/>
              <w:suppressAutoHyphens/>
              <w:spacing w:line="100" w:lineRule="atLeast"/>
              <w:jc w:val="left"/>
              <w:rPr>
                <w:rFonts w:eastAsia="Lucida Sans Unicode"/>
                <w:sz w:val="16"/>
              </w:rPr>
            </w:pPr>
            <w:r w:rsidRPr="00D70678">
              <w:rPr>
                <w:rFonts w:eastAsia="Lucida Sans Unicode" w:cs="Arial"/>
                <w:b/>
                <w:bCs/>
                <w:sz w:val="16"/>
                <w:szCs w:val="16"/>
              </w:rPr>
              <w:t>SLOVNÍ ZÁSOBA A TVOŘENÍ SLOV</w:t>
            </w:r>
          </w:p>
          <w:p w14:paraId="0E5FE829" w14:textId="77777777" w:rsidR="00D70678" w:rsidRPr="00D70678" w:rsidRDefault="00D70678" w:rsidP="00D70678">
            <w:pPr>
              <w:widowControl w:val="0"/>
              <w:suppressLineNumbers/>
              <w:suppressAutoHyphens/>
              <w:spacing w:line="100" w:lineRule="atLeast"/>
              <w:jc w:val="left"/>
              <w:rPr>
                <w:rFonts w:eastAsia="Lucida Sans Unicode"/>
                <w:sz w:val="16"/>
              </w:rPr>
            </w:pPr>
            <w:r w:rsidRPr="00D70678">
              <w:rPr>
                <w:rFonts w:eastAsia="Lucida Sans Unicode" w:cs="Arial"/>
                <w:sz w:val="16"/>
                <w:szCs w:val="16"/>
              </w:rPr>
              <w:t>slova a pojmy, význam slov, slova jednoznačná a mnohoznačná, antonyma, synonyma, stavba slova (část předponová, kořen, část příponová)</w:t>
            </w:r>
          </w:p>
          <w:p w14:paraId="105A2578" w14:textId="77777777" w:rsidR="00D70678" w:rsidRPr="00D70678" w:rsidRDefault="00D70678" w:rsidP="00D70678">
            <w:pPr>
              <w:widowControl w:val="0"/>
              <w:suppressLineNumbers/>
              <w:suppressAutoHyphens/>
              <w:spacing w:line="100" w:lineRule="atLeast"/>
              <w:jc w:val="left"/>
              <w:rPr>
                <w:rFonts w:eastAsia="Lucida Sans Unicode"/>
                <w:sz w:val="16"/>
              </w:rPr>
            </w:pPr>
          </w:p>
        </w:tc>
        <w:tc>
          <w:tcPr>
            <w:tcW w:w="3130" w:type="dxa"/>
          </w:tcPr>
          <w:p w14:paraId="6D5C2563" w14:textId="77777777" w:rsidR="00D70678" w:rsidRPr="00D70678" w:rsidRDefault="00D70678" w:rsidP="00D70678">
            <w:pPr>
              <w:spacing w:before="100" w:beforeAutospacing="1" w:after="119"/>
              <w:jc w:val="left"/>
              <w:rPr>
                <w:sz w:val="16"/>
                <w:szCs w:val="16"/>
              </w:rPr>
            </w:pPr>
          </w:p>
        </w:tc>
      </w:tr>
      <w:tr w:rsidR="00D70678" w:rsidRPr="00D70678" w14:paraId="624D4BB7" w14:textId="77777777" w:rsidTr="00D70678">
        <w:trPr>
          <w:trHeight w:val="609"/>
          <w:jc w:val="center"/>
        </w:trPr>
        <w:tc>
          <w:tcPr>
            <w:tcW w:w="5783" w:type="dxa"/>
          </w:tcPr>
          <w:p w14:paraId="13CC6352" w14:textId="77777777" w:rsidR="00D70678" w:rsidRPr="00D70678" w:rsidRDefault="00D70678" w:rsidP="00D70678">
            <w:pPr>
              <w:widowControl w:val="0"/>
              <w:suppressLineNumbers/>
              <w:suppressAutoHyphens/>
              <w:jc w:val="left"/>
              <w:rPr>
                <w:rFonts w:eastAsia="Lucida Sans Unicode"/>
                <w:b/>
                <w:bCs/>
                <w:sz w:val="16"/>
              </w:rPr>
            </w:pPr>
          </w:p>
          <w:p w14:paraId="252F1F8A" w14:textId="77777777" w:rsidR="00FA3A65" w:rsidRDefault="00D70678" w:rsidP="00D70678">
            <w:pPr>
              <w:widowControl w:val="0"/>
              <w:suppressLineNumbers/>
              <w:suppressAutoHyphens/>
              <w:jc w:val="left"/>
              <w:rPr>
                <w:rFonts w:eastAsia="Lucida Sans Unicode"/>
                <w:b/>
                <w:bCs/>
                <w:sz w:val="16"/>
              </w:rPr>
            </w:pPr>
            <w:r w:rsidRPr="00D70678">
              <w:rPr>
                <w:rFonts w:eastAsia="Lucida Sans Unicode"/>
                <w:b/>
                <w:bCs/>
                <w:sz w:val="16"/>
              </w:rPr>
              <w:t xml:space="preserve">- rozlišuje slovní druhy v základním tvaru </w:t>
            </w:r>
          </w:p>
          <w:p w14:paraId="230B0A39" w14:textId="62099893" w:rsidR="00D70678" w:rsidRPr="00D70678" w:rsidRDefault="00D70678" w:rsidP="00D70678">
            <w:pPr>
              <w:widowControl w:val="0"/>
              <w:suppressLineNumbers/>
              <w:suppressAutoHyphens/>
              <w:jc w:val="left"/>
              <w:rPr>
                <w:rFonts w:eastAsia="Lucida Sans Unicode"/>
                <w:b/>
                <w:bCs/>
                <w:sz w:val="16"/>
              </w:rPr>
            </w:pPr>
            <w:r w:rsidRPr="00D70678">
              <w:rPr>
                <w:rFonts w:eastAsia="Lucida Sans Unicode"/>
                <w:b/>
                <w:bCs/>
                <w:sz w:val="16"/>
              </w:rPr>
              <w:t>- spojuje věty do jednodušších souvětí vhodnými spojkami a jinými spojovacími výrazy</w:t>
            </w:r>
          </w:p>
        </w:tc>
        <w:tc>
          <w:tcPr>
            <w:tcW w:w="5760" w:type="dxa"/>
          </w:tcPr>
          <w:p w14:paraId="7993F77B" w14:textId="77777777" w:rsidR="00D70678" w:rsidRPr="00D70678" w:rsidRDefault="00D70678" w:rsidP="00D70678">
            <w:pPr>
              <w:widowControl w:val="0"/>
              <w:suppressLineNumbers/>
              <w:suppressAutoHyphens/>
              <w:spacing w:line="100" w:lineRule="atLeast"/>
              <w:jc w:val="left"/>
              <w:rPr>
                <w:rFonts w:eastAsia="Lucida Sans Unicode"/>
                <w:sz w:val="16"/>
              </w:rPr>
            </w:pPr>
            <w:r w:rsidRPr="00D70678">
              <w:rPr>
                <w:rFonts w:eastAsia="Lucida Sans Unicode" w:cs="Arial"/>
                <w:b/>
                <w:bCs/>
                <w:sz w:val="16"/>
                <w:szCs w:val="16"/>
              </w:rPr>
              <w:t>TVAROSLOVÍ</w:t>
            </w:r>
          </w:p>
          <w:p w14:paraId="3C8A3487" w14:textId="77777777" w:rsidR="00D70678" w:rsidRPr="00D70678" w:rsidRDefault="00D70678" w:rsidP="00D70678">
            <w:pPr>
              <w:widowControl w:val="0"/>
              <w:suppressLineNumbers/>
              <w:suppressAutoHyphens/>
              <w:spacing w:line="100" w:lineRule="atLeast"/>
              <w:jc w:val="left"/>
              <w:rPr>
                <w:rFonts w:eastAsia="Lucida Sans Unicode"/>
                <w:sz w:val="16"/>
              </w:rPr>
            </w:pPr>
            <w:r w:rsidRPr="00D70678">
              <w:rPr>
                <w:rFonts w:eastAsia="Lucida Sans Unicode" w:cs="Arial"/>
                <w:sz w:val="16"/>
                <w:szCs w:val="16"/>
              </w:rPr>
              <w:t>slovní druhy skladba - věta jednoduchá a souvětí</w:t>
            </w:r>
          </w:p>
          <w:p w14:paraId="1D0DE8DA" w14:textId="77777777" w:rsidR="00D70678" w:rsidRPr="00D70678" w:rsidRDefault="00D70678" w:rsidP="00D70678">
            <w:pPr>
              <w:widowControl w:val="0"/>
              <w:suppressLineNumbers/>
              <w:suppressAutoHyphens/>
              <w:spacing w:line="100" w:lineRule="atLeast"/>
              <w:jc w:val="left"/>
              <w:rPr>
                <w:rFonts w:eastAsia="Lucida Sans Unicode"/>
                <w:sz w:val="16"/>
              </w:rPr>
            </w:pPr>
          </w:p>
        </w:tc>
        <w:tc>
          <w:tcPr>
            <w:tcW w:w="3130" w:type="dxa"/>
          </w:tcPr>
          <w:p w14:paraId="39AAA373" w14:textId="77777777" w:rsidR="00D70678" w:rsidRPr="00D70678" w:rsidRDefault="00D70678" w:rsidP="00D70678">
            <w:pPr>
              <w:spacing w:before="100" w:beforeAutospacing="1" w:after="119"/>
              <w:jc w:val="left"/>
              <w:rPr>
                <w:sz w:val="16"/>
                <w:szCs w:val="16"/>
              </w:rPr>
            </w:pPr>
          </w:p>
        </w:tc>
      </w:tr>
      <w:tr w:rsidR="00D70678" w:rsidRPr="00D70678" w14:paraId="429D6203" w14:textId="77777777" w:rsidTr="00D70678">
        <w:trPr>
          <w:trHeight w:val="746"/>
          <w:jc w:val="center"/>
        </w:trPr>
        <w:tc>
          <w:tcPr>
            <w:tcW w:w="5783" w:type="dxa"/>
          </w:tcPr>
          <w:p w14:paraId="4A5E9C9F" w14:textId="77777777" w:rsidR="00D70678" w:rsidRPr="00D70678" w:rsidRDefault="00D70678" w:rsidP="00D70678">
            <w:pPr>
              <w:widowControl w:val="0"/>
              <w:suppressLineNumbers/>
              <w:suppressAutoHyphens/>
              <w:jc w:val="left"/>
              <w:rPr>
                <w:rFonts w:eastAsia="Lucida Sans Unicode"/>
                <w:b/>
                <w:bCs/>
                <w:sz w:val="16"/>
              </w:rPr>
            </w:pPr>
          </w:p>
          <w:p w14:paraId="2AAB643E" w14:textId="77777777" w:rsidR="00B61473" w:rsidRPr="00C70208" w:rsidRDefault="00D70678" w:rsidP="00C70208">
            <w:pPr>
              <w:pStyle w:val="OV"/>
              <w:ind w:left="82" w:hanging="82"/>
              <w:rPr>
                <w:rFonts w:ascii="Arial" w:hAnsi="Arial" w:cs="Arial"/>
                <w:sz w:val="16"/>
                <w:szCs w:val="16"/>
              </w:rPr>
            </w:pPr>
            <w:r w:rsidRPr="00D70678">
              <w:rPr>
                <w:rFonts w:eastAsia="Lucida Sans Unicode"/>
                <w:b/>
                <w:bCs w:val="0"/>
                <w:sz w:val="16"/>
              </w:rPr>
              <w:t xml:space="preserve">- </w:t>
            </w:r>
            <w:r w:rsidRPr="00C70208">
              <w:rPr>
                <w:rFonts w:ascii="Arial" w:eastAsia="Lucida Sans Unicode" w:hAnsi="Arial" w:cs="Arial"/>
                <w:b/>
                <w:sz w:val="16"/>
                <w:szCs w:val="16"/>
              </w:rPr>
              <w:t>odůvodňuje a píše</w:t>
            </w:r>
            <w:r w:rsidR="00B61473" w:rsidRPr="00C70208">
              <w:rPr>
                <w:rFonts w:ascii="Arial" w:eastAsia="Lucida Sans Unicode" w:hAnsi="Arial" w:cs="Arial"/>
                <w:b/>
                <w:sz w:val="16"/>
                <w:szCs w:val="16"/>
              </w:rPr>
              <w:t xml:space="preserve"> </w:t>
            </w:r>
            <w:r w:rsidR="00B61473" w:rsidRPr="00C70208">
              <w:rPr>
                <w:rFonts w:ascii="Arial" w:hAnsi="Arial" w:cs="Arial"/>
                <w:b/>
                <w:sz w:val="16"/>
                <w:szCs w:val="16"/>
              </w:rPr>
              <w:t xml:space="preserve">správně: i/y po tvrdých a měkkých souhláskách i po obojetných souhláskách ve vyjmenovaných slovech; </w:t>
            </w:r>
            <w:proofErr w:type="spellStart"/>
            <w:r w:rsidR="00B61473" w:rsidRPr="00C70208">
              <w:rPr>
                <w:rFonts w:ascii="Arial" w:hAnsi="Arial" w:cs="Arial"/>
                <w:b/>
                <w:sz w:val="16"/>
                <w:szCs w:val="16"/>
              </w:rPr>
              <w:t>dě</w:t>
            </w:r>
            <w:proofErr w:type="spellEnd"/>
            <w:r w:rsidR="00B61473" w:rsidRPr="00C70208">
              <w:rPr>
                <w:rFonts w:ascii="Arial" w:hAnsi="Arial" w:cs="Arial"/>
                <w:b/>
                <w:sz w:val="16"/>
                <w:szCs w:val="16"/>
              </w:rPr>
              <w:t xml:space="preserve">, tě, ně, ú/ů, </w:t>
            </w:r>
            <w:proofErr w:type="spellStart"/>
            <w:r w:rsidR="00B61473" w:rsidRPr="00C70208">
              <w:rPr>
                <w:rFonts w:ascii="Arial" w:hAnsi="Arial" w:cs="Arial"/>
                <w:b/>
                <w:sz w:val="16"/>
                <w:szCs w:val="16"/>
              </w:rPr>
              <w:t>bě</w:t>
            </w:r>
            <w:proofErr w:type="spellEnd"/>
            <w:r w:rsidR="00B61473" w:rsidRPr="00C70208">
              <w:rPr>
                <w:rFonts w:ascii="Arial" w:hAnsi="Arial" w:cs="Arial"/>
                <w:b/>
                <w:sz w:val="16"/>
                <w:szCs w:val="16"/>
              </w:rPr>
              <w:t xml:space="preserve">, </w:t>
            </w:r>
            <w:proofErr w:type="spellStart"/>
            <w:r w:rsidR="00B61473" w:rsidRPr="00C70208">
              <w:rPr>
                <w:rFonts w:ascii="Arial" w:hAnsi="Arial" w:cs="Arial"/>
                <w:b/>
                <w:sz w:val="16"/>
                <w:szCs w:val="16"/>
              </w:rPr>
              <w:t>pě</w:t>
            </w:r>
            <w:proofErr w:type="spellEnd"/>
            <w:r w:rsidR="00B61473" w:rsidRPr="00C70208">
              <w:rPr>
                <w:rFonts w:ascii="Arial" w:hAnsi="Arial" w:cs="Arial"/>
                <w:b/>
                <w:sz w:val="16"/>
                <w:szCs w:val="16"/>
              </w:rPr>
              <w:t xml:space="preserve">, </w:t>
            </w:r>
            <w:proofErr w:type="spellStart"/>
            <w:r w:rsidR="00B61473" w:rsidRPr="00C70208">
              <w:rPr>
                <w:rFonts w:ascii="Arial" w:hAnsi="Arial" w:cs="Arial"/>
                <w:b/>
                <w:sz w:val="16"/>
                <w:szCs w:val="16"/>
              </w:rPr>
              <w:t>vě</w:t>
            </w:r>
            <w:proofErr w:type="spellEnd"/>
            <w:r w:rsidR="00B61473" w:rsidRPr="00C70208">
              <w:rPr>
                <w:rFonts w:ascii="Arial" w:hAnsi="Arial" w:cs="Arial"/>
                <w:b/>
                <w:sz w:val="16"/>
                <w:szCs w:val="16"/>
              </w:rPr>
              <w:t>, mě – mimo morfologický šev; velká písmena na začátku věty a v typických případech vlastních jmen osob, zvířat a místních pojmenování</w:t>
            </w:r>
          </w:p>
          <w:p w14:paraId="0C316842" w14:textId="77777777" w:rsidR="00D70678" w:rsidRPr="00D70678" w:rsidRDefault="00D70678" w:rsidP="00D70678">
            <w:pPr>
              <w:widowControl w:val="0"/>
              <w:suppressLineNumbers/>
              <w:suppressAutoHyphens/>
              <w:jc w:val="left"/>
              <w:rPr>
                <w:rFonts w:eastAsia="Lucida Sans Unicode"/>
                <w:b/>
                <w:bCs/>
                <w:sz w:val="16"/>
              </w:rPr>
            </w:pPr>
          </w:p>
        </w:tc>
        <w:tc>
          <w:tcPr>
            <w:tcW w:w="5760" w:type="dxa"/>
          </w:tcPr>
          <w:p w14:paraId="5E795543" w14:textId="77777777" w:rsidR="00D70678" w:rsidRPr="00D70678" w:rsidRDefault="00D70678" w:rsidP="00D70678">
            <w:pPr>
              <w:widowControl w:val="0"/>
              <w:suppressLineNumbers/>
              <w:suppressAutoHyphens/>
              <w:spacing w:line="100" w:lineRule="atLeast"/>
              <w:jc w:val="left"/>
              <w:rPr>
                <w:rFonts w:eastAsia="Lucida Sans Unicode"/>
                <w:sz w:val="16"/>
              </w:rPr>
            </w:pPr>
            <w:r w:rsidRPr="00D70678">
              <w:rPr>
                <w:rFonts w:eastAsia="Lucida Sans Unicode" w:cs="Arial"/>
                <w:b/>
                <w:bCs/>
                <w:sz w:val="16"/>
                <w:szCs w:val="16"/>
              </w:rPr>
              <w:t>PRAVOPIS</w:t>
            </w:r>
          </w:p>
          <w:p w14:paraId="6FC8C866" w14:textId="77777777" w:rsidR="00D70678" w:rsidRPr="00D70678" w:rsidRDefault="00D70678" w:rsidP="00D70678">
            <w:pPr>
              <w:widowControl w:val="0"/>
              <w:suppressLineNumbers/>
              <w:suppressAutoHyphens/>
              <w:spacing w:line="100" w:lineRule="atLeast"/>
              <w:jc w:val="left"/>
              <w:rPr>
                <w:rFonts w:eastAsia="Lucida Sans Unicode" w:cs="Arial"/>
                <w:sz w:val="16"/>
                <w:szCs w:val="16"/>
              </w:rPr>
            </w:pPr>
            <w:r w:rsidRPr="00D70678">
              <w:rPr>
                <w:rFonts w:eastAsia="Lucida Sans Unicode" w:cs="Arial"/>
                <w:sz w:val="16"/>
                <w:szCs w:val="16"/>
              </w:rPr>
              <w:t>vyjmenovaná slova a slova příbuzná</w:t>
            </w:r>
          </w:p>
          <w:p w14:paraId="04BCE1D3" w14:textId="77777777" w:rsidR="00D70678" w:rsidRPr="00D70678" w:rsidRDefault="00D70678" w:rsidP="00D70678">
            <w:pPr>
              <w:widowControl w:val="0"/>
              <w:suppressLineNumbers/>
              <w:suppressAutoHyphens/>
              <w:spacing w:line="100" w:lineRule="atLeast"/>
              <w:jc w:val="left"/>
              <w:rPr>
                <w:rFonts w:eastAsia="Lucida Sans Unicode"/>
                <w:sz w:val="16"/>
              </w:rPr>
            </w:pPr>
            <w:r w:rsidRPr="00D70678">
              <w:rPr>
                <w:rFonts w:eastAsia="Lucida Sans Unicode" w:cs="Arial"/>
                <w:sz w:val="16"/>
                <w:szCs w:val="16"/>
              </w:rPr>
              <w:t xml:space="preserve">pravopis </w:t>
            </w:r>
            <w:proofErr w:type="spellStart"/>
            <w:r w:rsidRPr="00D70678">
              <w:rPr>
                <w:rFonts w:eastAsia="Lucida Sans Unicode" w:cs="Arial"/>
                <w:sz w:val="16"/>
                <w:szCs w:val="16"/>
              </w:rPr>
              <w:t>bě</w:t>
            </w:r>
            <w:proofErr w:type="spellEnd"/>
            <w:r w:rsidRPr="00D70678">
              <w:rPr>
                <w:rFonts w:eastAsia="Lucida Sans Unicode" w:cs="Arial"/>
                <w:sz w:val="16"/>
                <w:szCs w:val="16"/>
              </w:rPr>
              <w:t xml:space="preserve">, </w:t>
            </w:r>
            <w:proofErr w:type="spellStart"/>
            <w:r w:rsidRPr="00D70678">
              <w:rPr>
                <w:rFonts w:eastAsia="Lucida Sans Unicode" w:cs="Arial"/>
                <w:sz w:val="16"/>
                <w:szCs w:val="16"/>
              </w:rPr>
              <w:t>pě</w:t>
            </w:r>
            <w:proofErr w:type="spellEnd"/>
            <w:r w:rsidRPr="00D70678">
              <w:rPr>
                <w:rFonts w:eastAsia="Lucida Sans Unicode" w:cs="Arial"/>
                <w:sz w:val="16"/>
                <w:szCs w:val="16"/>
              </w:rPr>
              <w:t xml:space="preserve">, </w:t>
            </w:r>
            <w:proofErr w:type="spellStart"/>
            <w:r w:rsidRPr="00D70678">
              <w:rPr>
                <w:rFonts w:eastAsia="Lucida Sans Unicode" w:cs="Arial"/>
                <w:sz w:val="16"/>
                <w:szCs w:val="16"/>
              </w:rPr>
              <w:t>vě</w:t>
            </w:r>
            <w:proofErr w:type="spellEnd"/>
            <w:r w:rsidRPr="00D70678">
              <w:rPr>
                <w:rFonts w:eastAsia="Lucida Sans Unicode" w:cs="Arial"/>
                <w:sz w:val="16"/>
                <w:szCs w:val="16"/>
              </w:rPr>
              <w:t>, mě mimo morfologický šev</w:t>
            </w:r>
          </w:p>
          <w:p w14:paraId="5D301D5D" w14:textId="77777777" w:rsidR="00D70678" w:rsidRPr="00D70678" w:rsidRDefault="00D70678" w:rsidP="00D70678">
            <w:pPr>
              <w:widowControl w:val="0"/>
              <w:suppressLineNumbers/>
              <w:suppressAutoHyphens/>
              <w:spacing w:line="100" w:lineRule="atLeast"/>
              <w:jc w:val="left"/>
              <w:rPr>
                <w:rFonts w:eastAsia="Lucida Sans Unicode"/>
                <w:b/>
                <w:sz w:val="16"/>
              </w:rPr>
            </w:pPr>
          </w:p>
        </w:tc>
        <w:tc>
          <w:tcPr>
            <w:tcW w:w="3130" w:type="dxa"/>
          </w:tcPr>
          <w:p w14:paraId="19E35E17" w14:textId="77777777" w:rsidR="00D70678" w:rsidRPr="00D70678" w:rsidRDefault="00D70678" w:rsidP="00D70678">
            <w:pPr>
              <w:widowControl w:val="0"/>
              <w:suppressLineNumbers/>
              <w:suppressAutoHyphens/>
              <w:jc w:val="left"/>
              <w:rPr>
                <w:rFonts w:eastAsia="Lucida Sans Unicode"/>
                <w:sz w:val="16"/>
                <w:szCs w:val="16"/>
              </w:rPr>
            </w:pPr>
          </w:p>
        </w:tc>
      </w:tr>
    </w:tbl>
    <w:p w14:paraId="2AC5D5C6" w14:textId="77777777" w:rsidR="00D70678" w:rsidRPr="00D70678" w:rsidRDefault="00D70678" w:rsidP="00D70678">
      <w:pPr>
        <w:jc w:val="left"/>
        <w:rPr>
          <w:rFonts w:cs="Arial"/>
          <w:sz w:val="22"/>
          <w:szCs w:val="22"/>
        </w:rPr>
      </w:pPr>
    </w:p>
    <w:p w14:paraId="02A6C7C1" w14:textId="77777777" w:rsidR="00D70678" w:rsidRPr="00D70678" w:rsidRDefault="00D70678" w:rsidP="00D70678">
      <w:pPr>
        <w:jc w:val="left"/>
        <w:rPr>
          <w:rFonts w:cs="Arial"/>
          <w:sz w:val="22"/>
          <w:szCs w:val="22"/>
        </w:rPr>
      </w:pPr>
    </w:p>
    <w:p w14:paraId="5349DAC7" w14:textId="77777777" w:rsidR="00D70678" w:rsidRPr="00D70678" w:rsidRDefault="00D70678" w:rsidP="00D70678">
      <w:pPr>
        <w:jc w:val="left"/>
        <w:rPr>
          <w:rFonts w:cs="Arial"/>
          <w:sz w:val="22"/>
          <w:szCs w:val="22"/>
        </w:rPr>
      </w:pPr>
    </w:p>
    <w:p w14:paraId="535AEFD1" w14:textId="77777777" w:rsidR="00D70678" w:rsidRPr="00D70678" w:rsidRDefault="00D70678" w:rsidP="00D70678">
      <w:pPr>
        <w:jc w:val="left"/>
        <w:rPr>
          <w:rFonts w:cs="Arial"/>
          <w:sz w:val="22"/>
          <w:szCs w:val="22"/>
        </w:rPr>
      </w:pPr>
    </w:p>
    <w:p w14:paraId="6FE6260F" w14:textId="77777777" w:rsidR="00D70678" w:rsidRPr="00D70678" w:rsidRDefault="00D70678" w:rsidP="00D70678">
      <w:pPr>
        <w:jc w:val="left"/>
        <w:rPr>
          <w:rFonts w:cs="Arial"/>
          <w:sz w:val="22"/>
          <w:szCs w:val="22"/>
        </w:rPr>
      </w:pPr>
    </w:p>
    <w:p w14:paraId="6B4F0E8C" w14:textId="77777777" w:rsidR="00D70678" w:rsidRPr="00D70678" w:rsidRDefault="00D70678" w:rsidP="00D70678">
      <w:pPr>
        <w:jc w:val="left"/>
        <w:rPr>
          <w:rFonts w:cs="Arial"/>
          <w:sz w:val="22"/>
          <w:szCs w:val="22"/>
        </w:rPr>
      </w:pPr>
    </w:p>
    <w:p w14:paraId="52EE0FDD" w14:textId="77777777" w:rsidR="00D70678" w:rsidRPr="00D70678" w:rsidRDefault="00D70678" w:rsidP="00D70678">
      <w:pPr>
        <w:jc w:val="left"/>
        <w:rPr>
          <w:rFonts w:cs="Arial"/>
          <w:sz w:val="22"/>
          <w:szCs w:val="22"/>
        </w:rPr>
      </w:pPr>
    </w:p>
    <w:p w14:paraId="11E366A2" w14:textId="77777777" w:rsidR="00D70678" w:rsidRPr="00D70678" w:rsidRDefault="00D70678" w:rsidP="00D70678">
      <w:pPr>
        <w:jc w:val="left"/>
        <w:rPr>
          <w:rFonts w:cs="Arial"/>
          <w:sz w:val="22"/>
          <w:szCs w:val="22"/>
        </w:rPr>
      </w:pPr>
    </w:p>
    <w:p w14:paraId="5BE5040E" w14:textId="77777777" w:rsidR="00D70678" w:rsidRPr="00D70678" w:rsidRDefault="00D70678" w:rsidP="00D70678">
      <w:pPr>
        <w:jc w:val="left"/>
        <w:rPr>
          <w:rFonts w:cs="Arial"/>
          <w:sz w:val="22"/>
          <w:szCs w:val="22"/>
        </w:rPr>
      </w:pPr>
    </w:p>
    <w:p w14:paraId="7BD9778E" w14:textId="77777777" w:rsidR="00D70678" w:rsidRPr="00D70678" w:rsidRDefault="00D70678" w:rsidP="00D70678">
      <w:pPr>
        <w:jc w:val="left"/>
        <w:rPr>
          <w:rFonts w:cs="Arial"/>
          <w:sz w:val="22"/>
          <w:szCs w:val="22"/>
        </w:rPr>
      </w:pPr>
    </w:p>
    <w:p w14:paraId="60CC870F" w14:textId="77777777" w:rsidR="00D70678" w:rsidRPr="00D70678" w:rsidRDefault="00D70678" w:rsidP="00D70678">
      <w:pPr>
        <w:jc w:val="left"/>
        <w:rPr>
          <w:rFonts w:cs="Arial"/>
          <w:sz w:val="22"/>
          <w:szCs w:val="22"/>
        </w:rPr>
      </w:pPr>
    </w:p>
    <w:p w14:paraId="216629AF" w14:textId="77777777" w:rsidR="00D70678" w:rsidRPr="00D70678" w:rsidRDefault="00D70678" w:rsidP="00D70678">
      <w:pPr>
        <w:jc w:val="left"/>
        <w:rPr>
          <w:rFonts w:cs="Arial"/>
          <w:sz w:val="22"/>
          <w:szCs w:val="22"/>
        </w:rPr>
      </w:pPr>
    </w:p>
    <w:p w14:paraId="6759F33E" w14:textId="77777777" w:rsidR="00D70678" w:rsidRPr="00D70678" w:rsidRDefault="00D70678" w:rsidP="00D70678">
      <w:pPr>
        <w:jc w:val="left"/>
        <w:rPr>
          <w:rFonts w:cs="Arial"/>
          <w:sz w:val="22"/>
          <w:szCs w:val="22"/>
        </w:rPr>
      </w:pPr>
    </w:p>
    <w:p w14:paraId="7266E671" w14:textId="77777777" w:rsidR="004C0308" w:rsidRDefault="004C0308" w:rsidP="00D70678">
      <w:pPr>
        <w:jc w:val="left"/>
        <w:rPr>
          <w:rFonts w:cs="Arial"/>
          <w:sz w:val="22"/>
          <w:szCs w:val="22"/>
        </w:rPr>
        <w:sectPr w:rsidR="004C0308" w:rsidSect="00D70678">
          <w:pgSz w:w="16838" w:h="11906" w:orient="landscape"/>
          <w:pgMar w:top="1418" w:right="1134" w:bottom="1134" w:left="1134" w:header="708" w:footer="708" w:gutter="0"/>
          <w:cols w:space="708"/>
          <w:docGrid w:linePitch="360"/>
        </w:sectPr>
      </w:pPr>
    </w:p>
    <w:p w14:paraId="00D5751B" w14:textId="77777777" w:rsidR="00D70678" w:rsidRPr="00D70678" w:rsidRDefault="00D70678" w:rsidP="00D70678">
      <w:pPr>
        <w:jc w:val="left"/>
        <w:rPr>
          <w:rFonts w:cs="Arial"/>
          <w:sz w:val="22"/>
          <w:szCs w:val="22"/>
        </w:rPr>
      </w:pPr>
      <w:r w:rsidRPr="00D70678">
        <w:rPr>
          <w:rFonts w:cs="Arial"/>
          <w:sz w:val="22"/>
          <w:szCs w:val="22"/>
        </w:rPr>
        <w:lastRenderedPageBreak/>
        <w:t xml:space="preserve">Předmět: </w:t>
      </w:r>
      <w:r w:rsidRPr="00D70678">
        <w:rPr>
          <w:b/>
          <w:bCs/>
          <w:sz w:val="22"/>
          <w:szCs w:val="22"/>
          <w:lang w:eastAsia="ar-SA"/>
        </w:rPr>
        <w:t>ČESKÝ JAZYK A LITERATURA</w:t>
      </w:r>
      <w:r w:rsidRPr="00D70678">
        <w:rPr>
          <w:rFonts w:cs="Arial"/>
          <w:sz w:val="22"/>
          <w:szCs w:val="22"/>
        </w:rPr>
        <w:t xml:space="preserve">                                               Ročník: 3.                                                           Vzdělávací období: I. </w:t>
      </w:r>
    </w:p>
    <w:p w14:paraId="17FA4FA6" w14:textId="1E26751C" w:rsidR="00D70678" w:rsidRPr="00D70678" w:rsidRDefault="00D70678" w:rsidP="00D70678">
      <w:pPr>
        <w:jc w:val="left"/>
        <w:rPr>
          <w:rFonts w:cs="Arial"/>
          <w:b/>
          <w:sz w:val="22"/>
          <w:szCs w:val="22"/>
        </w:rPr>
      </w:pPr>
      <w:r w:rsidRPr="00D70678">
        <w:rPr>
          <w:rFonts w:ascii="Times New Roman" w:hAnsi="Times New Roman"/>
          <w:sz w:val="22"/>
          <w:szCs w:val="22"/>
        </w:rPr>
        <w:tab/>
      </w:r>
      <w:r w:rsidR="004E039E">
        <w:rPr>
          <w:rFonts w:ascii="Times New Roman" w:hAnsi="Times New Roman"/>
          <w:sz w:val="22"/>
          <w:szCs w:val="22"/>
        </w:rPr>
        <w:t xml:space="preserve">  </w:t>
      </w:r>
      <w:r w:rsidR="00B61473" w:rsidRPr="00D70678">
        <w:rPr>
          <w:rFonts w:cs="Arial"/>
          <w:b/>
          <w:sz w:val="22"/>
          <w:szCs w:val="22"/>
        </w:rPr>
        <w:t>LITERÁRNÍ VÝCHOVA</w:t>
      </w:r>
      <w:r w:rsidR="00B61473" w:rsidRPr="00D70678">
        <w:rPr>
          <w:b/>
          <w:sz w:val="22"/>
          <w:szCs w:val="22"/>
        </w:rPr>
        <w:t xml:space="preserve"> </w:t>
      </w:r>
    </w:p>
    <w:p w14:paraId="78CE47AD" w14:textId="77777777" w:rsidR="00D70678" w:rsidRPr="00D70678" w:rsidRDefault="00D70678" w:rsidP="00D70678">
      <w:pPr>
        <w:jc w:val="left"/>
        <w:rPr>
          <w:rFonts w:cs="Arial"/>
          <w:sz w:val="22"/>
          <w:szCs w:val="22"/>
        </w:rPr>
      </w:pPr>
    </w:p>
    <w:tbl>
      <w:tblPr>
        <w:tblpPr w:leftFromText="141" w:rightFromText="141" w:vertAnchor="page" w:horzAnchor="margin" w:tblpY="2082"/>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70678" w:rsidRPr="00D70678" w14:paraId="3420CA48" w14:textId="77777777" w:rsidTr="00D70678">
        <w:trPr>
          <w:trHeight w:val="851"/>
        </w:trPr>
        <w:tc>
          <w:tcPr>
            <w:tcW w:w="5783" w:type="dxa"/>
            <w:shd w:val="clear" w:color="auto" w:fill="CCCCCC"/>
            <w:vAlign w:val="center"/>
          </w:tcPr>
          <w:p w14:paraId="1CA0C248"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5E49FAC7"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Učivo</w:t>
            </w:r>
          </w:p>
        </w:tc>
        <w:tc>
          <w:tcPr>
            <w:tcW w:w="3130" w:type="dxa"/>
            <w:shd w:val="clear" w:color="auto" w:fill="CCCCCC"/>
            <w:vAlign w:val="center"/>
          </w:tcPr>
          <w:p w14:paraId="57268E17" w14:textId="6D7C1DBC"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7D25F479" w14:textId="77777777" w:rsidR="00D70678" w:rsidRPr="00D70678" w:rsidRDefault="00D70678" w:rsidP="00D7067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D70678" w:rsidRPr="00D70678" w14:paraId="05968090" w14:textId="77777777" w:rsidTr="00D70678">
        <w:trPr>
          <w:trHeight w:val="383"/>
        </w:trPr>
        <w:tc>
          <w:tcPr>
            <w:tcW w:w="5783" w:type="dxa"/>
          </w:tcPr>
          <w:p w14:paraId="68FCFD9A"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sz w:val="16"/>
                <w:szCs w:val="16"/>
              </w:rPr>
              <w:t>Žák</w:t>
            </w:r>
          </w:p>
          <w:p w14:paraId="4C99E7CB"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cs="Arial"/>
                <w:b/>
                <w:bCs/>
                <w:sz w:val="16"/>
                <w:szCs w:val="16"/>
              </w:rPr>
              <w:t>- odlišuje pohádku od ostatních vyprávění</w:t>
            </w:r>
          </w:p>
        </w:tc>
        <w:tc>
          <w:tcPr>
            <w:tcW w:w="5760" w:type="dxa"/>
          </w:tcPr>
          <w:p w14:paraId="475E3156" w14:textId="77777777" w:rsidR="00D70678" w:rsidRPr="00D70678" w:rsidRDefault="00D70678" w:rsidP="00D70678">
            <w:pPr>
              <w:widowControl w:val="0"/>
              <w:suppressLineNumbers/>
              <w:suppressAutoHyphens/>
              <w:jc w:val="left"/>
              <w:rPr>
                <w:rFonts w:eastAsia="Lucida Sans Unicode"/>
                <w:b/>
                <w:sz w:val="16"/>
              </w:rPr>
            </w:pPr>
            <w:r w:rsidRPr="00D70678">
              <w:rPr>
                <w:rFonts w:eastAsia="Lucida Sans Unicode"/>
                <w:b/>
                <w:sz w:val="16"/>
              </w:rPr>
              <w:t xml:space="preserve">POSLECH LITERÁRNÍCH TEXTŮ </w:t>
            </w:r>
          </w:p>
          <w:p w14:paraId="03977AE0" w14:textId="77777777" w:rsidR="00D70678" w:rsidRPr="00D70678" w:rsidRDefault="00D70678" w:rsidP="00D70678">
            <w:pPr>
              <w:widowControl w:val="0"/>
              <w:suppressLineNumbers/>
              <w:suppressAutoHyphens/>
              <w:jc w:val="left"/>
              <w:rPr>
                <w:rFonts w:eastAsia="Lucida Sans Unicode"/>
                <w:sz w:val="16"/>
              </w:rPr>
            </w:pPr>
            <w:r w:rsidRPr="00D70678">
              <w:rPr>
                <w:rFonts w:eastAsia="Lucida Sans Unicode" w:cs="Arial"/>
                <w:sz w:val="16"/>
                <w:szCs w:val="16"/>
              </w:rPr>
              <w:t>pohádka zážitkové čtení a naslouchání (individuální četba)</w:t>
            </w:r>
          </w:p>
        </w:tc>
        <w:tc>
          <w:tcPr>
            <w:tcW w:w="3130" w:type="dxa"/>
          </w:tcPr>
          <w:p w14:paraId="6551938D" w14:textId="77777777" w:rsidR="00D70678" w:rsidRPr="00D70678" w:rsidRDefault="00D70678" w:rsidP="00D70678">
            <w:pPr>
              <w:spacing w:before="100" w:beforeAutospacing="1" w:after="119"/>
              <w:jc w:val="left"/>
              <w:rPr>
                <w:sz w:val="16"/>
                <w:szCs w:val="16"/>
              </w:rPr>
            </w:pPr>
          </w:p>
        </w:tc>
      </w:tr>
      <w:tr w:rsidR="00D70678" w:rsidRPr="00D70678" w14:paraId="4B0CDCBD" w14:textId="77777777" w:rsidTr="00D70678">
        <w:tc>
          <w:tcPr>
            <w:tcW w:w="5783" w:type="dxa"/>
          </w:tcPr>
          <w:p w14:paraId="79CEBCD8" w14:textId="77777777" w:rsidR="00D70678" w:rsidRPr="00D70678" w:rsidRDefault="00D70678" w:rsidP="00D70678">
            <w:pPr>
              <w:widowControl w:val="0"/>
              <w:suppressLineNumbers/>
              <w:suppressAutoHyphens/>
              <w:jc w:val="left"/>
              <w:rPr>
                <w:rFonts w:eastAsia="Lucida Sans Unicode"/>
                <w:sz w:val="16"/>
                <w:szCs w:val="16"/>
              </w:rPr>
            </w:pPr>
            <w:r w:rsidRPr="00D70678">
              <w:rPr>
                <w:rFonts w:eastAsia="Lucida Sans Unicode" w:cs="Arial"/>
                <w:b/>
                <w:bCs/>
                <w:sz w:val="16"/>
                <w:szCs w:val="16"/>
              </w:rPr>
              <w:t>- čte a přednáší zpaměti ve vhodném frázování a tempu literární texty přiměřené věku</w:t>
            </w:r>
          </w:p>
        </w:tc>
        <w:tc>
          <w:tcPr>
            <w:tcW w:w="5760" w:type="dxa"/>
          </w:tcPr>
          <w:p w14:paraId="0B2FB4F1" w14:textId="77777777" w:rsidR="00D70678" w:rsidRPr="00D70678" w:rsidRDefault="00D70678" w:rsidP="00D70678">
            <w:pPr>
              <w:spacing w:before="100" w:beforeAutospacing="1" w:after="119"/>
              <w:jc w:val="left"/>
              <w:rPr>
                <w:rFonts w:ascii="Times New Roman" w:hAnsi="Times New Roman"/>
                <w:sz w:val="24"/>
              </w:rPr>
            </w:pPr>
            <w:r w:rsidRPr="00D70678">
              <w:rPr>
                <w:rFonts w:cs="Arial"/>
                <w:b/>
                <w:bCs/>
                <w:sz w:val="16"/>
                <w:szCs w:val="16"/>
              </w:rPr>
              <w:t>ZÁKLADNÍ LITERÁRNÍ POJMY</w:t>
            </w:r>
          </w:p>
          <w:p w14:paraId="403D2870" w14:textId="77777777" w:rsidR="00D70678" w:rsidRPr="00D70678" w:rsidRDefault="00D70678" w:rsidP="00D70678">
            <w:pPr>
              <w:jc w:val="left"/>
              <w:rPr>
                <w:rFonts w:cs="Arial"/>
                <w:b/>
                <w:sz w:val="16"/>
                <w:szCs w:val="16"/>
              </w:rPr>
            </w:pPr>
            <w:r w:rsidRPr="00D70678">
              <w:rPr>
                <w:rFonts w:cs="Arial"/>
                <w:sz w:val="16"/>
                <w:szCs w:val="16"/>
              </w:rPr>
              <w:t>pohádka, povídka, próza, poezie (seznámení)</w:t>
            </w:r>
          </w:p>
        </w:tc>
        <w:tc>
          <w:tcPr>
            <w:tcW w:w="3130" w:type="dxa"/>
          </w:tcPr>
          <w:p w14:paraId="054534F2" w14:textId="77777777" w:rsidR="00D70678" w:rsidRPr="00D70678" w:rsidRDefault="00D70678" w:rsidP="00D70678">
            <w:pPr>
              <w:widowControl w:val="0"/>
              <w:suppressLineNumbers/>
              <w:suppressAutoHyphens/>
              <w:jc w:val="left"/>
              <w:rPr>
                <w:rFonts w:eastAsia="Lucida Sans Unicode"/>
                <w:sz w:val="16"/>
                <w:szCs w:val="16"/>
              </w:rPr>
            </w:pPr>
          </w:p>
        </w:tc>
      </w:tr>
      <w:tr w:rsidR="00D70678" w:rsidRPr="00D70678" w14:paraId="628934E6" w14:textId="77777777" w:rsidTr="00D70678">
        <w:tc>
          <w:tcPr>
            <w:tcW w:w="5783" w:type="dxa"/>
          </w:tcPr>
          <w:p w14:paraId="477D1AAC" w14:textId="77777777" w:rsidR="00D70678" w:rsidRPr="00D70678" w:rsidRDefault="00D70678" w:rsidP="00D70678">
            <w:pPr>
              <w:widowControl w:val="0"/>
              <w:suppressLineNumbers/>
              <w:suppressAutoHyphens/>
              <w:jc w:val="left"/>
              <w:rPr>
                <w:rFonts w:eastAsia="Lucida Sans Unicode" w:cs="Arial"/>
                <w:b/>
                <w:bCs/>
                <w:sz w:val="16"/>
                <w:szCs w:val="16"/>
              </w:rPr>
            </w:pPr>
            <w:r w:rsidRPr="00D70678">
              <w:rPr>
                <w:rFonts w:eastAsia="Lucida Sans Unicode" w:cs="Arial"/>
                <w:b/>
                <w:bCs/>
                <w:sz w:val="16"/>
                <w:szCs w:val="16"/>
              </w:rPr>
              <w:t>- pracuje tvořivě s literárním textem podle pokynů učitele a podle svých schopností</w:t>
            </w:r>
          </w:p>
        </w:tc>
        <w:tc>
          <w:tcPr>
            <w:tcW w:w="5760" w:type="dxa"/>
          </w:tcPr>
          <w:p w14:paraId="2575146C" w14:textId="77777777" w:rsidR="00D70678" w:rsidRPr="00D70678" w:rsidRDefault="00D70678" w:rsidP="00D70678">
            <w:pPr>
              <w:jc w:val="left"/>
              <w:rPr>
                <w:rFonts w:cs="Arial"/>
                <w:sz w:val="16"/>
                <w:szCs w:val="16"/>
              </w:rPr>
            </w:pPr>
            <w:r w:rsidRPr="00D70678">
              <w:rPr>
                <w:rFonts w:cs="Arial"/>
                <w:b/>
                <w:bCs/>
                <w:sz w:val="16"/>
                <w:szCs w:val="16"/>
              </w:rPr>
              <w:t>TVOŘIVÉ ČINNOSTI S LITERÁRNÍM TEXTEM</w:t>
            </w:r>
          </w:p>
          <w:p w14:paraId="179D4835" w14:textId="77777777" w:rsidR="00D70678" w:rsidRPr="00D70678" w:rsidRDefault="00D70678" w:rsidP="00D70678">
            <w:pPr>
              <w:jc w:val="left"/>
              <w:rPr>
                <w:rFonts w:cs="Arial"/>
                <w:b/>
                <w:bCs/>
                <w:sz w:val="16"/>
                <w:szCs w:val="16"/>
              </w:rPr>
            </w:pPr>
            <w:r w:rsidRPr="00D70678">
              <w:rPr>
                <w:rFonts w:cs="Arial"/>
                <w:sz w:val="16"/>
                <w:szCs w:val="16"/>
              </w:rPr>
              <w:t>volná reprodukce přečteného nebo slyšeného textu</w:t>
            </w:r>
          </w:p>
        </w:tc>
        <w:tc>
          <w:tcPr>
            <w:tcW w:w="3130" w:type="dxa"/>
          </w:tcPr>
          <w:p w14:paraId="07E7CBFC" w14:textId="77777777" w:rsidR="00D70678" w:rsidRPr="00D70678" w:rsidRDefault="00D70678" w:rsidP="00D70678">
            <w:pPr>
              <w:widowControl w:val="0"/>
              <w:suppressLineNumbers/>
              <w:suppressAutoHyphens/>
              <w:jc w:val="left"/>
              <w:rPr>
                <w:rFonts w:eastAsia="Lucida Sans Unicode"/>
                <w:sz w:val="16"/>
                <w:szCs w:val="16"/>
              </w:rPr>
            </w:pPr>
          </w:p>
        </w:tc>
      </w:tr>
    </w:tbl>
    <w:p w14:paraId="44BF37CB" w14:textId="77777777" w:rsidR="00D70678" w:rsidRPr="00D70678" w:rsidRDefault="00D70678" w:rsidP="00D70678">
      <w:pPr>
        <w:jc w:val="left"/>
        <w:rPr>
          <w:rFonts w:cs="Arial"/>
          <w:sz w:val="22"/>
          <w:szCs w:val="22"/>
        </w:rPr>
      </w:pPr>
    </w:p>
    <w:p w14:paraId="76CC3139" w14:textId="77777777" w:rsidR="00D70678" w:rsidRPr="00D70678" w:rsidRDefault="00D70678" w:rsidP="00D70678">
      <w:pPr>
        <w:jc w:val="left"/>
        <w:rPr>
          <w:rFonts w:cs="Arial"/>
          <w:sz w:val="22"/>
          <w:szCs w:val="22"/>
        </w:rPr>
      </w:pPr>
    </w:p>
    <w:p w14:paraId="128946AE" w14:textId="77777777" w:rsidR="00D70678" w:rsidRPr="00D70678" w:rsidRDefault="00D70678" w:rsidP="00D70678">
      <w:pPr>
        <w:jc w:val="left"/>
        <w:rPr>
          <w:rFonts w:cs="Arial"/>
          <w:sz w:val="22"/>
          <w:szCs w:val="22"/>
        </w:rPr>
      </w:pPr>
      <w:r w:rsidRPr="00D70678">
        <w:rPr>
          <w:rFonts w:cs="Arial"/>
          <w:sz w:val="22"/>
          <w:szCs w:val="22"/>
        </w:rPr>
        <w:t xml:space="preserve">Předmět: </w:t>
      </w:r>
      <w:r w:rsidRPr="00D70678">
        <w:rPr>
          <w:b/>
          <w:bCs/>
          <w:sz w:val="22"/>
          <w:szCs w:val="22"/>
          <w:lang w:eastAsia="ar-SA"/>
        </w:rPr>
        <w:t>ČESKÝ JAZYK A LITERATURA</w:t>
      </w:r>
      <w:r w:rsidRPr="00D70678">
        <w:rPr>
          <w:rFonts w:cs="Arial"/>
          <w:sz w:val="22"/>
          <w:szCs w:val="22"/>
        </w:rPr>
        <w:t xml:space="preserve">                                               Ročník: 3.                                                           Vzdělávací období: I. </w:t>
      </w:r>
    </w:p>
    <w:tbl>
      <w:tblPr>
        <w:tblpPr w:leftFromText="141" w:rightFromText="141" w:vertAnchor="page" w:horzAnchor="margin" w:tblpXSpec="center" w:tblpY="6241"/>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70208" w:rsidRPr="00D70678" w14:paraId="47302E99" w14:textId="77777777" w:rsidTr="00C70208">
        <w:trPr>
          <w:trHeight w:val="851"/>
        </w:trPr>
        <w:tc>
          <w:tcPr>
            <w:tcW w:w="5783" w:type="dxa"/>
            <w:shd w:val="clear" w:color="auto" w:fill="CCCCCC"/>
            <w:vAlign w:val="center"/>
          </w:tcPr>
          <w:p w14:paraId="37693523" w14:textId="77777777" w:rsidR="00C70208" w:rsidRPr="00D70678" w:rsidRDefault="00C70208" w:rsidP="00C70208">
            <w:pPr>
              <w:widowControl w:val="0"/>
              <w:suppressLineNumbers/>
              <w:suppressAutoHyphens/>
              <w:jc w:val="center"/>
              <w:rPr>
                <w:rFonts w:eastAsia="Lucida Sans Unicode"/>
                <w:b/>
                <w:bCs/>
                <w:szCs w:val="20"/>
              </w:rPr>
            </w:pPr>
            <w:r w:rsidRPr="00D70678">
              <w:rPr>
                <w:rFonts w:eastAsia="Lucida Sans Unicode"/>
                <w:b/>
                <w:bCs/>
                <w:szCs w:val="20"/>
              </w:rPr>
              <w:t>Očekávané výstupy</w:t>
            </w:r>
          </w:p>
        </w:tc>
        <w:tc>
          <w:tcPr>
            <w:tcW w:w="5760" w:type="dxa"/>
            <w:shd w:val="clear" w:color="auto" w:fill="CCCCCC"/>
            <w:vAlign w:val="center"/>
          </w:tcPr>
          <w:p w14:paraId="5A2854D5" w14:textId="77777777" w:rsidR="00C70208" w:rsidRPr="00D70678" w:rsidRDefault="00C70208" w:rsidP="00C70208">
            <w:pPr>
              <w:widowControl w:val="0"/>
              <w:suppressLineNumbers/>
              <w:suppressAutoHyphens/>
              <w:jc w:val="center"/>
              <w:rPr>
                <w:rFonts w:ascii="Times New Roman" w:eastAsia="Lucida Sans Unicode" w:hAnsi="Times New Roman"/>
                <w:sz w:val="24"/>
              </w:rPr>
            </w:pPr>
            <w:r w:rsidRPr="00D70678">
              <w:rPr>
                <w:rFonts w:eastAsia="Lucida Sans Unicode"/>
                <w:b/>
                <w:bCs/>
                <w:szCs w:val="20"/>
              </w:rPr>
              <w:t>Učivo</w:t>
            </w:r>
          </w:p>
        </w:tc>
        <w:tc>
          <w:tcPr>
            <w:tcW w:w="3130" w:type="dxa"/>
            <w:shd w:val="clear" w:color="auto" w:fill="CCCCCC"/>
            <w:vAlign w:val="center"/>
          </w:tcPr>
          <w:p w14:paraId="584B5667" w14:textId="4D8D9894" w:rsidR="00C70208" w:rsidRPr="00D70678" w:rsidRDefault="00C70208" w:rsidP="00C70208">
            <w:pPr>
              <w:widowControl w:val="0"/>
              <w:suppressLineNumbers/>
              <w:suppressAutoHyphens/>
              <w:jc w:val="center"/>
              <w:rPr>
                <w:rFonts w:eastAsia="Lucida Sans Unicode"/>
                <w:b/>
                <w:bCs/>
                <w:szCs w:val="20"/>
              </w:rPr>
            </w:pPr>
            <w:r w:rsidRPr="00D70678">
              <w:rPr>
                <w:rFonts w:eastAsia="Lucida Sans Unicode"/>
                <w:b/>
                <w:bCs/>
                <w:szCs w:val="20"/>
              </w:rPr>
              <w:t>Průřezová témata</w:t>
            </w:r>
          </w:p>
          <w:p w14:paraId="5D3EA441" w14:textId="77777777" w:rsidR="00C70208" w:rsidRPr="00D70678" w:rsidRDefault="00C70208" w:rsidP="00C70208">
            <w:pPr>
              <w:widowControl w:val="0"/>
              <w:suppressLineNumbers/>
              <w:suppressAutoHyphens/>
              <w:jc w:val="center"/>
              <w:rPr>
                <w:rFonts w:eastAsia="Lucida Sans Unicode"/>
                <w:b/>
                <w:bCs/>
                <w:szCs w:val="20"/>
              </w:rPr>
            </w:pPr>
            <w:r w:rsidRPr="00D70678">
              <w:rPr>
                <w:rFonts w:eastAsia="Lucida Sans Unicode"/>
                <w:b/>
                <w:bCs/>
                <w:szCs w:val="20"/>
              </w:rPr>
              <w:t>Poznámky</w:t>
            </w:r>
          </w:p>
        </w:tc>
      </w:tr>
      <w:tr w:rsidR="00C70208" w:rsidRPr="00D70678" w14:paraId="2CDEE8B2" w14:textId="77777777" w:rsidTr="00C70208">
        <w:trPr>
          <w:trHeight w:val="382"/>
        </w:trPr>
        <w:tc>
          <w:tcPr>
            <w:tcW w:w="5783" w:type="dxa"/>
          </w:tcPr>
          <w:p w14:paraId="1E788D62" w14:textId="77777777" w:rsidR="00C70208" w:rsidRPr="00D70678" w:rsidRDefault="00C70208" w:rsidP="00C70208">
            <w:pPr>
              <w:widowControl w:val="0"/>
              <w:suppressLineNumbers/>
              <w:suppressAutoHyphens/>
              <w:jc w:val="left"/>
              <w:rPr>
                <w:rFonts w:eastAsia="Lucida Sans Unicode"/>
                <w:sz w:val="16"/>
                <w:szCs w:val="16"/>
              </w:rPr>
            </w:pPr>
            <w:r w:rsidRPr="00D70678">
              <w:rPr>
                <w:rFonts w:eastAsia="Lucida Sans Unicode"/>
                <w:sz w:val="16"/>
                <w:szCs w:val="16"/>
              </w:rPr>
              <w:t>Žák</w:t>
            </w:r>
          </w:p>
          <w:p w14:paraId="11D4AE5D" w14:textId="77777777" w:rsidR="00C70208" w:rsidRPr="00D70678" w:rsidRDefault="00C70208" w:rsidP="00C70208">
            <w:pPr>
              <w:widowControl w:val="0"/>
              <w:suppressLineNumbers/>
              <w:suppressAutoHyphens/>
              <w:spacing w:line="100" w:lineRule="atLeast"/>
              <w:jc w:val="left"/>
              <w:rPr>
                <w:rFonts w:eastAsia="Lucida Sans Unicode"/>
                <w:b/>
                <w:bCs/>
                <w:sz w:val="16"/>
              </w:rPr>
            </w:pPr>
            <w:r w:rsidRPr="00D70678">
              <w:rPr>
                <w:rFonts w:eastAsia="Lucida Sans Unicode" w:cs="Arial"/>
                <w:b/>
                <w:bCs/>
                <w:sz w:val="16"/>
                <w:szCs w:val="16"/>
              </w:rPr>
              <w:t>- píše věcně i formálně správně jednoduchá sdělení</w:t>
            </w:r>
          </w:p>
          <w:p w14:paraId="2731DD62" w14:textId="77777777" w:rsidR="00C70208" w:rsidRPr="00D70678" w:rsidRDefault="00C70208" w:rsidP="00C70208">
            <w:pPr>
              <w:widowControl w:val="0"/>
              <w:suppressLineNumbers/>
              <w:suppressAutoHyphens/>
              <w:spacing w:line="100" w:lineRule="atLeast"/>
              <w:jc w:val="left"/>
              <w:rPr>
                <w:rFonts w:eastAsia="Lucida Sans Unicode"/>
                <w:b/>
                <w:bCs/>
                <w:sz w:val="16"/>
              </w:rPr>
            </w:pPr>
          </w:p>
        </w:tc>
        <w:tc>
          <w:tcPr>
            <w:tcW w:w="5760" w:type="dxa"/>
          </w:tcPr>
          <w:p w14:paraId="3F06C9E6" w14:textId="77777777" w:rsidR="00C70208" w:rsidRPr="00D70678" w:rsidRDefault="00C70208" w:rsidP="00C70208">
            <w:pPr>
              <w:widowControl w:val="0"/>
              <w:suppressLineNumbers/>
              <w:suppressAutoHyphens/>
              <w:spacing w:line="100" w:lineRule="atLeast"/>
              <w:jc w:val="left"/>
              <w:rPr>
                <w:rFonts w:eastAsia="Lucida Sans Unicode"/>
                <w:b/>
                <w:bCs/>
                <w:sz w:val="16"/>
              </w:rPr>
            </w:pPr>
            <w:r w:rsidRPr="00D70678">
              <w:rPr>
                <w:rFonts w:eastAsia="Lucida Sans Unicode" w:cs="Arial"/>
                <w:b/>
                <w:bCs/>
                <w:sz w:val="16"/>
                <w:szCs w:val="16"/>
              </w:rPr>
              <w:t>PÍSEMNÝ PROJEV</w:t>
            </w:r>
          </w:p>
          <w:p w14:paraId="027C5978" w14:textId="77777777" w:rsidR="00C70208" w:rsidRPr="00D70678" w:rsidRDefault="00C70208" w:rsidP="00C70208">
            <w:pPr>
              <w:widowControl w:val="0"/>
              <w:suppressLineNumbers/>
              <w:suppressAutoHyphens/>
              <w:spacing w:line="100" w:lineRule="atLeast"/>
              <w:jc w:val="left"/>
              <w:rPr>
                <w:rFonts w:eastAsia="Lucida Sans Unicode"/>
                <w:bCs/>
                <w:sz w:val="16"/>
              </w:rPr>
            </w:pPr>
            <w:r w:rsidRPr="00D70678">
              <w:rPr>
                <w:rFonts w:eastAsia="Lucida Sans Unicode" w:cs="Arial"/>
                <w:bCs/>
                <w:sz w:val="16"/>
                <w:szCs w:val="16"/>
              </w:rPr>
              <w:t>technika psaní, formální úprava textu žánry písemného projevu: adresa, pozdrav z prázdnin, blahopřání</w:t>
            </w:r>
          </w:p>
        </w:tc>
        <w:tc>
          <w:tcPr>
            <w:tcW w:w="3130" w:type="dxa"/>
          </w:tcPr>
          <w:p w14:paraId="77810D0F" w14:textId="77777777" w:rsidR="00C70208" w:rsidRPr="00D70678" w:rsidRDefault="00C70208" w:rsidP="00C70208">
            <w:pPr>
              <w:spacing w:before="100" w:beforeAutospacing="1" w:after="119"/>
              <w:jc w:val="left"/>
              <w:rPr>
                <w:sz w:val="16"/>
                <w:szCs w:val="16"/>
              </w:rPr>
            </w:pPr>
          </w:p>
        </w:tc>
      </w:tr>
      <w:tr w:rsidR="00C70208" w:rsidRPr="00D70678" w14:paraId="533D8EE4" w14:textId="77777777" w:rsidTr="00C70208">
        <w:tc>
          <w:tcPr>
            <w:tcW w:w="5783" w:type="dxa"/>
          </w:tcPr>
          <w:p w14:paraId="7E91C2F6" w14:textId="77777777" w:rsidR="00C70208" w:rsidRPr="00D70678" w:rsidRDefault="00C70208" w:rsidP="00C70208">
            <w:pPr>
              <w:widowControl w:val="0"/>
              <w:suppressLineNumbers/>
              <w:suppressAutoHyphens/>
              <w:spacing w:line="100" w:lineRule="atLeast"/>
              <w:jc w:val="left"/>
              <w:rPr>
                <w:rFonts w:eastAsia="Lucida Sans Unicode"/>
                <w:b/>
                <w:bCs/>
                <w:sz w:val="16"/>
              </w:rPr>
            </w:pPr>
          </w:p>
          <w:p w14:paraId="38F15074" w14:textId="77777777" w:rsidR="00C70208" w:rsidRDefault="00C70208" w:rsidP="00C70208">
            <w:pPr>
              <w:widowControl w:val="0"/>
              <w:suppressLineNumbers/>
              <w:suppressAutoHyphens/>
              <w:spacing w:line="100" w:lineRule="atLeast"/>
              <w:jc w:val="left"/>
              <w:rPr>
                <w:rFonts w:eastAsia="Lucida Sans Unicode" w:cs="Arial"/>
                <w:b/>
                <w:bCs/>
                <w:sz w:val="16"/>
                <w:szCs w:val="16"/>
              </w:rPr>
            </w:pPr>
            <w:r w:rsidRPr="00D70678">
              <w:rPr>
                <w:rFonts w:eastAsia="Lucida Sans Unicode" w:cs="Arial"/>
                <w:b/>
                <w:bCs/>
                <w:sz w:val="16"/>
                <w:szCs w:val="16"/>
              </w:rPr>
              <w:t xml:space="preserve">- na základě vlastních zážitků tvoří krátký mluvený projev </w:t>
            </w:r>
          </w:p>
          <w:p w14:paraId="1CA83A00" w14:textId="77777777" w:rsidR="00C70208" w:rsidRDefault="00C70208" w:rsidP="00C70208">
            <w:pPr>
              <w:widowControl w:val="0"/>
              <w:suppressLineNumbers/>
              <w:suppressAutoHyphens/>
              <w:spacing w:line="100" w:lineRule="atLeast"/>
              <w:jc w:val="left"/>
              <w:rPr>
                <w:rFonts w:eastAsia="Lucida Sans Unicode" w:cs="Arial"/>
                <w:b/>
                <w:bCs/>
                <w:sz w:val="16"/>
                <w:szCs w:val="16"/>
              </w:rPr>
            </w:pPr>
            <w:r w:rsidRPr="00D70678">
              <w:rPr>
                <w:rFonts w:eastAsia="Lucida Sans Unicode" w:cs="Arial"/>
                <w:b/>
                <w:bCs/>
                <w:sz w:val="16"/>
                <w:szCs w:val="16"/>
              </w:rPr>
              <w:t xml:space="preserve">- seřadí ilustrace podle dějové posloupnosti a vypráví podle nich jednoduchý příběh </w:t>
            </w:r>
          </w:p>
          <w:p w14:paraId="7CC5CCE4" w14:textId="77777777" w:rsidR="00C70208" w:rsidRDefault="00C70208" w:rsidP="00C70208">
            <w:pPr>
              <w:widowControl w:val="0"/>
              <w:suppressLineNumbers/>
              <w:suppressAutoHyphens/>
              <w:spacing w:line="100" w:lineRule="atLeast"/>
              <w:jc w:val="left"/>
              <w:rPr>
                <w:rFonts w:eastAsia="Lucida Sans Unicode" w:cs="Arial"/>
                <w:b/>
                <w:bCs/>
                <w:sz w:val="16"/>
                <w:szCs w:val="16"/>
              </w:rPr>
            </w:pPr>
            <w:r w:rsidRPr="00D70678">
              <w:rPr>
                <w:rFonts w:eastAsia="Lucida Sans Unicode" w:cs="Arial"/>
                <w:b/>
                <w:bCs/>
                <w:sz w:val="16"/>
                <w:szCs w:val="16"/>
              </w:rPr>
              <w:t>- respektuje základní komunikační pravidla v</w:t>
            </w:r>
            <w:r>
              <w:rPr>
                <w:rFonts w:eastAsia="Lucida Sans Unicode" w:cs="Arial"/>
                <w:b/>
                <w:bCs/>
                <w:sz w:val="16"/>
                <w:szCs w:val="16"/>
              </w:rPr>
              <w:t> </w:t>
            </w:r>
            <w:r w:rsidRPr="00D70678">
              <w:rPr>
                <w:rFonts w:eastAsia="Lucida Sans Unicode" w:cs="Arial"/>
                <w:b/>
                <w:bCs/>
                <w:sz w:val="16"/>
                <w:szCs w:val="16"/>
              </w:rPr>
              <w:t>rozhovoru</w:t>
            </w:r>
          </w:p>
          <w:p w14:paraId="4B523E30" w14:textId="77777777" w:rsidR="00C70208" w:rsidRPr="00D70678" w:rsidRDefault="00C70208" w:rsidP="00C70208">
            <w:pPr>
              <w:widowControl w:val="0"/>
              <w:suppressLineNumbers/>
              <w:suppressAutoHyphens/>
              <w:spacing w:line="100" w:lineRule="atLeast"/>
              <w:jc w:val="left"/>
              <w:rPr>
                <w:rFonts w:eastAsia="Lucida Sans Unicode"/>
                <w:b/>
                <w:bCs/>
                <w:sz w:val="16"/>
              </w:rPr>
            </w:pPr>
            <w:r w:rsidRPr="00D70678">
              <w:rPr>
                <w:rFonts w:eastAsia="Lucida Sans Unicode" w:cs="Arial"/>
                <w:b/>
                <w:bCs/>
                <w:sz w:val="16"/>
                <w:szCs w:val="16"/>
              </w:rPr>
              <w:t>- volí vhodné verbální i n</w:t>
            </w:r>
            <w:r>
              <w:rPr>
                <w:rFonts w:eastAsia="Lucida Sans Unicode" w:cs="Arial"/>
                <w:b/>
                <w:bCs/>
                <w:sz w:val="16"/>
                <w:szCs w:val="16"/>
              </w:rPr>
              <w:t>onv</w:t>
            </w:r>
            <w:r w:rsidRPr="00D70678">
              <w:rPr>
                <w:rFonts w:eastAsia="Lucida Sans Unicode" w:cs="Arial"/>
                <w:b/>
                <w:bCs/>
                <w:sz w:val="16"/>
                <w:szCs w:val="16"/>
              </w:rPr>
              <w:t>erbální prostředky řeči v běžných školních i mimoškolních situacích</w:t>
            </w:r>
          </w:p>
        </w:tc>
        <w:tc>
          <w:tcPr>
            <w:tcW w:w="5760" w:type="dxa"/>
          </w:tcPr>
          <w:p w14:paraId="2D289EEA" w14:textId="77777777" w:rsidR="00C70208" w:rsidRPr="00D70678" w:rsidRDefault="00C70208" w:rsidP="00C70208">
            <w:pPr>
              <w:widowControl w:val="0"/>
              <w:suppressLineNumbers/>
              <w:suppressAutoHyphens/>
              <w:spacing w:line="100" w:lineRule="atLeast"/>
              <w:jc w:val="left"/>
              <w:rPr>
                <w:rFonts w:eastAsia="Lucida Sans Unicode"/>
                <w:b/>
                <w:bCs/>
                <w:sz w:val="16"/>
              </w:rPr>
            </w:pPr>
            <w:r w:rsidRPr="00D70678">
              <w:rPr>
                <w:rFonts w:eastAsia="Lucida Sans Unicode" w:cs="Arial"/>
                <w:b/>
                <w:bCs/>
                <w:sz w:val="16"/>
                <w:szCs w:val="16"/>
              </w:rPr>
              <w:t>MLUVENÝ PROJEV</w:t>
            </w:r>
          </w:p>
          <w:p w14:paraId="0A654AEE" w14:textId="77777777" w:rsidR="00C70208" w:rsidRPr="00D70678" w:rsidRDefault="00C70208" w:rsidP="00C70208">
            <w:pPr>
              <w:widowControl w:val="0"/>
              <w:suppressLineNumbers/>
              <w:suppressAutoHyphens/>
              <w:spacing w:line="100" w:lineRule="atLeast"/>
              <w:jc w:val="left"/>
              <w:rPr>
                <w:rFonts w:eastAsia="Lucida Sans Unicode"/>
                <w:bCs/>
                <w:sz w:val="16"/>
              </w:rPr>
            </w:pPr>
            <w:r w:rsidRPr="00D70678">
              <w:rPr>
                <w:rFonts w:eastAsia="Lucida Sans Unicode" w:cs="Arial"/>
                <w:bCs/>
                <w:sz w:val="16"/>
                <w:szCs w:val="16"/>
              </w:rPr>
              <w:t>vyjadřování v závislosti na komunikační situaci komunikační žánry: zpráva, vypravování základní komunikační pravidla: střídání rolí mluvčího a posluchače mimojazykové prostředky řeči (mimika, gesta)</w:t>
            </w:r>
          </w:p>
        </w:tc>
        <w:tc>
          <w:tcPr>
            <w:tcW w:w="3130" w:type="dxa"/>
          </w:tcPr>
          <w:p w14:paraId="6AF850B8" w14:textId="77777777" w:rsidR="00C70208" w:rsidRPr="00D70678" w:rsidRDefault="00C70208" w:rsidP="00C70208">
            <w:pPr>
              <w:spacing w:before="100" w:beforeAutospacing="1" w:after="119"/>
              <w:jc w:val="left"/>
              <w:rPr>
                <w:sz w:val="16"/>
                <w:szCs w:val="16"/>
              </w:rPr>
            </w:pPr>
          </w:p>
        </w:tc>
      </w:tr>
      <w:tr w:rsidR="00C70208" w:rsidRPr="00D70678" w14:paraId="692AB0E7" w14:textId="77777777" w:rsidTr="00C70208">
        <w:tc>
          <w:tcPr>
            <w:tcW w:w="5783" w:type="dxa"/>
          </w:tcPr>
          <w:p w14:paraId="7B9F97F7" w14:textId="77777777" w:rsidR="00C70208" w:rsidRPr="00D70678" w:rsidRDefault="00C70208" w:rsidP="00C70208">
            <w:pPr>
              <w:widowControl w:val="0"/>
              <w:suppressLineNumbers/>
              <w:suppressAutoHyphens/>
              <w:spacing w:line="100" w:lineRule="atLeast"/>
              <w:jc w:val="left"/>
              <w:rPr>
                <w:rFonts w:eastAsia="Lucida Sans Unicode"/>
                <w:b/>
                <w:bCs/>
                <w:sz w:val="16"/>
              </w:rPr>
            </w:pPr>
          </w:p>
          <w:p w14:paraId="3495E873" w14:textId="77777777" w:rsidR="00C70208" w:rsidRPr="00D70678" w:rsidRDefault="00C70208" w:rsidP="00C70208">
            <w:pPr>
              <w:widowControl w:val="0"/>
              <w:suppressLineNumbers/>
              <w:suppressAutoHyphens/>
              <w:spacing w:line="100" w:lineRule="atLeast"/>
              <w:jc w:val="left"/>
              <w:rPr>
                <w:rFonts w:eastAsia="Lucida Sans Unicode"/>
                <w:b/>
                <w:bCs/>
                <w:sz w:val="16"/>
              </w:rPr>
            </w:pPr>
            <w:r w:rsidRPr="00D70678">
              <w:rPr>
                <w:rFonts w:eastAsia="Lucida Sans Unicode" w:cs="Arial"/>
                <w:b/>
                <w:bCs/>
                <w:sz w:val="16"/>
                <w:szCs w:val="16"/>
              </w:rPr>
              <w:t>- plynule čte s porozuměním texty přiměřeného rozsahu a náročnosti</w:t>
            </w:r>
          </w:p>
        </w:tc>
        <w:tc>
          <w:tcPr>
            <w:tcW w:w="5760" w:type="dxa"/>
          </w:tcPr>
          <w:p w14:paraId="76035838" w14:textId="77777777" w:rsidR="00C70208" w:rsidRPr="00D70678" w:rsidRDefault="00C70208" w:rsidP="00C70208">
            <w:pPr>
              <w:widowControl w:val="0"/>
              <w:suppressLineNumbers/>
              <w:suppressAutoHyphens/>
              <w:spacing w:line="100" w:lineRule="atLeast"/>
              <w:jc w:val="left"/>
              <w:rPr>
                <w:rFonts w:eastAsia="Lucida Sans Unicode"/>
                <w:b/>
                <w:bCs/>
                <w:sz w:val="16"/>
              </w:rPr>
            </w:pPr>
            <w:r w:rsidRPr="00D70678">
              <w:rPr>
                <w:rFonts w:eastAsia="Lucida Sans Unicode" w:cs="Arial"/>
                <w:b/>
                <w:bCs/>
                <w:sz w:val="16"/>
                <w:szCs w:val="16"/>
              </w:rPr>
              <w:t xml:space="preserve">ČTENÍ </w:t>
            </w:r>
          </w:p>
          <w:p w14:paraId="795C5161" w14:textId="77777777" w:rsidR="00C70208" w:rsidRPr="00D70678" w:rsidRDefault="00C70208" w:rsidP="00C70208">
            <w:pPr>
              <w:widowControl w:val="0"/>
              <w:suppressLineNumbers/>
              <w:suppressAutoHyphens/>
              <w:spacing w:line="100" w:lineRule="atLeast"/>
              <w:jc w:val="left"/>
              <w:rPr>
                <w:rFonts w:eastAsia="Lucida Sans Unicode"/>
                <w:bCs/>
                <w:sz w:val="16"/>
              </w:rPr>
            </w:pPr>
            <w:r w:rsidRPr="00D70678">
              <w:rPr>
                <w:rFonts w:eastAsia="Lucida Sans Unicode" w:cs="Arial"/>
                <w:bCs/>
                <w:sz w:val="16"/>
                <w:szCs w:val="16"/>
              </w:rPr>
              <w:t>věcné čtení (čtení jako zdroj informací)</w:t>
            </w:r>
          </w:p>
        </w:tc>
        <w:tc>
          <w:tcPr>
            <w:tcW w:w="3130" w:type="dxa"/>
          </w:tcPr>
          <w:p w14:paraId="65AAEBF3" w14:textId="77777777" w:rsidR="00C70208" w:rsidRPr="00D70678" w:rsidRDefault="00C70208" w:rsidP="00C70208">
            <w:pPr>
              <w:spacing w:before="100" w:beforeAutospacing="1" w:after="119"/>
              <w:jc w:val="left"/>
              <w:rPr>
                <w:sz w:val="16"/>
                <w:szCs w:val="16"/>
              </w:rPr>
            </w:pPr>
          </w:p>
        </w:tc>
      </w:tr>
      <w:tr w:rsidR="00C70208" w:rsidRPr="00D70678" w14:paraId="33085278" w14:textId="77777777" w:rsidTr="00C70208">
        <w:trPr>
          <w:trHeight w:val="336"/>
        </w:trPr>
        <w:tc>
          <w:tcPr>
            <w:tcW w:w="5783" w:type="dxa"/>
          </w:tcPr>
          <w:p w14:paraId="25D16FC7" w14:textId="77777777" w:rsidR="00C70208" w:rsidRPr="00D70678" w:rsidRDefault="00C70208" w:rsidP="00C70208">
            <w:pPr>
              <w:widowControl w:val="0"/>
              <w:suppressLineNumbers/>
              <w:suppressAutoHyphens/>
              <w:spacing w:line="100" w:lineRule="atLeast"/>
              <w:jc w:val="left"/>
              <w:rPr>
                <w:rFonts w:eastAsia="Lucida Sans Unicode"/>
                <w:b/>
                <w:bCs/>
                <w:sz w:val="16"/>
              </w:rPr>
            </w:pPr>
          </w:p>
          <w:p w14:paraId="6EB9E14F" w14:textId="77777777" w:rsidR="00C70208" w:rsidRPr="00D70678" w:rsidRDefault="00C70208" w:rsidP="00C70208">
            <w:pPr>
              <w:widowControl w:val="0"/>
              <w:suppressLineNumbers/>
              <w:suppressAutoHyphens/>
              <w:spacing w:line="100" w:lineRule="atLeast"/>
              <w:jc w:val="left"/>
              <w:rPr>
                <w:rFonts w:eastAsia="Lucida Sans Unicode"/>
                <w:b/>
                <w:bCs/>
                <w:sz w:val="16"/>
              </w:rPr>
            </w:pPr>
            <w:r w:rsidRPr="00D70678">
              <w:rPr>
                <w:rFonts w:eastAsia="Lucida Sans Unicode" w:cs="Arial"/>
                <w:b/>
                <w:bCs/>
                <w:sz w:val="16"/>
                <w:szCs w:val="16"/>
              </w:rPr>
              <w:t>- porozumí písemným nebo mluveným pokynům přiměřené složitosti</w:t>
            </w:r>
          </w:p>
        </w:tc>
        <w:tc>
          <w:tcPr>
            <w:tcW w:w="5760" w:type="dxa"/>
          </w:tcPr>
          <w:p w14:paraId="6C05807E" w14:textId="77777777" w:rsidR="00C70208" w:rsidRPr="00D70678" w:rsidRDefault="00C70208" w:rsidP="00C70208">
            <w:pPr>
              <w:widowControl w:val="0"/>
              <w:suppressLineNumbers/>
              <w:suppressAutoHyphens/>
              <w:spacing w:line="100" w:lineRule="atLeast"/>
              <w:jc w:val="left"/>
              <w:rPr>
                <w:rFonts w:eastAsia="Lucida Sans Unicode"/>
                <w:b/>
                <w:bCs/>
                <w:sz w:val="16"/>
              </w:rPr>
            </w:pPr>
            <w:r w:rsidRPr="00D70678">
              <w:rPr>
                <w:rFonts w:eastAsia="Lucida Sans Unicode" w:cs="Arial"/>
                <w:b/>
                <w:bCs/>
                <w:sz w:val="16"/>
                <w:szCs w:val="16"/>
              </w:rPr>
              <w:t xml:space="preserve">NASLOUCHÁNÍ </w:t>
            </w:r>
          </w:p>
          <w:p w14:paraId="2A1F5816" w14:textId="77777777" w:rsidR="00C70208" w:rsidRPr="00D70678" w:rsidRDefault="00C70208" w:rsidP="00C70208">
            <w:pPr>
              <w:widowControl w:val="0"/>
              <w:suppressLineNumbers/>
              <w:suppressAutoHyphens/>
              <w:spacing w:line="100" w:lineRule="atLeast"/>
              <w:jc w:val="left"/>
              <w:rPr>
                <w:rFonts w:eastAsia="Lucida Sans Unicode"/>
                <w:bCs/>
                <w:sz w:val="16"/>
              </w:rPr>
            </w:pPr>
            <w:r w:rsidRPr="00D70678">
              <w:rPr>
                <w:rFonts w:eastAsia="Lucida Sans Unicode" w:cs="Arial"/>
                <w:bCs/>
                <w:sz w:val="16"/>
                <w:szCs w:val="16"/>
              </w:rPr>
              <w:t>praktické naslouchání (vyjádření kontaktu s partnerem) věcné naslouchání</w:t>
            </w:r>
          </w:p>
        </w:tc>
        <w:tc>
          <w:tcPr>
            <w:tcW w:w="3130" w:type="dxa"/>
          </w:tcPr>
          <w:p w14:paraId="0F8316A4" w14:textId="77777777" w:rsidR="00C70208" w:rsidRPr="00D70678" w:rsidRDefault="00C70208" w:rsidP="00C70208">
            <w:pPr>
              <w:spacing w:before="100" w:beforeAutospacing="1" w:after="119"/>
              <w:jc w:val="left"/>
              <w:rPr>
                <w:sz w:val="16"/>
                <w:szCs w:val="16"/>
              </w:rPr>
            </w:pPr>
          </w:p>
        </w:tc>
      </w:tr>
    </w:tbl>
    <w:p w14:paraId="6150849B" w14:textId="77777777" w:rsidR="00D70678" w:rsidRPr="00D70678" w:rsidRDefault="00D70678" w:rsidP="00D70678">
      <w:pPr>
        <w:jc w:val="left"/>
        <w:rPr>
          <w:rFonts w:cs="Arial"/>
          <w:b/>
          <w:sz w:val="22"/>
          <w:szCs w:val="22"/>
        </w:rPr>
      </w:pPr>
      <w:r w:rsidRPr="00D70678">
        <w:rPr>
          <w:rFonts w:ascii="Times New Roman" w:hAnsi="Times New Roman"/>
          <w:sz w:val="22"/>
          <w:szCs w:val="22"/>
        </w:rPr>
        <w:tab/>
      </w:r>
      <w:r w:rsidRPr="00D70678">
        <w:rPr>
          <w:rFonts w:cs="Arial"/>
          <w:b/>
          <w:sz w:val="22"/>
          <w:szCs w:val="22"/>
        </w:rPr>
        <w:t xml:space="preserve">   </w:t>
      </w:r>
      <w:r w:rsidR="00B61473" w:rsidRPr="00D70678">
        <w:rPr>
          <w:b/>
          <w:sz w:val="22"/>
          <w:szCs w:val="22"/>
        </w:rPr>
        <w:t>KOMUNIKAČNÍ A SLOHOVÁ VÝCHOVA</w:t>
      </w:r>
    </w:p>
    <w:p w14:paraId="68FC254B" w14:textId="77777777" w:rsidR="00BD064B" w:rsidRPr="00944028" w:rsidRDefault="00BD064B" w:rsidP="00BD064B">
      <w:pPr>
        <w:rPr>
          <w:rFonts w:cs="Arial"/>
          <w:szCs w:val="20"/>
        </w:rPr>
      </w:pPr>
    </w:p>
    <w:p w14:paraId="2C2F992C" w14:textId="77777777" w:rsidR="00576EC0" w:rsidRPr="00BD064B" w:rsidRDefault="00576EC0" w:rsidP="00576EC0">
      <w:pPr>
        <w:rPr>
          <w:rFonts w:cs="Arial"/>
          <w:szCs w:val="20"/>
        </w:rPr>
      </w:pPr>
    </w:p>
    <w:p w14:paraId="3913E82E" w14:textId="77777777" w:rsidR="0072726B" w:rsidRDefault="0072726B" w:rsidP="001F2740">
      <w:pPr>
        <w:rPr>
          <w:rFonts w:cs="Arial"/>
          <w:szCs w:val="20"/>
        </w:rPr>
      </w:pPr>
    </w:p>
    <w:p w14:paraId="70A370AA" w14:textId="77777777" w:rsidR="004C0308" w:rsidRDefault="004C0308" w:rsidP="00F20AF6">
      <w:pPr>
        <w:rPr>
          <w:rFonts w:cs="Arial"/>
          <w:sz w:val="22"/>
          <w:szCs w:val="22"/>
        </w:rPr>
        <w:sectPr w:rsidR="004C0308" w:rsidSect="00D70678">
          <w:pgSz w:w="16838" w:h="11906" w:orient="landscape"/>
          <w:pgMar w:top="1418" w:right="1134" w:bottom="1134" w:left="1134" w:header="708" w:footer="708" w:gutter="0"/>
          <w:cols w:space="708"/>
          <w:docGrid w:linePitch="360"/>
        </w:sectPr>
      </w:pPr>
    </w:p>
    <w:p w14:paraId="4BBEF338" w14:textId="77777777" w:rsidR="00F20AF6" w:rsidRPr="00944028" w:rsidRDefault="00F20AF6" w:rsidP="00F20AF6">
      <w:pPr>
        <w:rPr>
          <w:rFonts w:cs="Arial"/>
          <w:sz w:val="22"/>
          <w:szCs w:val="22"/>
        </w:rPr>
      </w:pPr>
      <w:r w:rsidRPr="00944028">
        <w:rPr>
          <w:rFonts w:cs="Arial"/>
          <w:sz w:val="22"/>
          <w:szCs w:val="22"/>
        </w:rPr>
        <w:lastRenderedPageBreak/>
        <w:t xml:space="preserve">Předmět: </w:t>
      </w:r>
      <w:r w:rsidRPr="00944028">
        <w:rPr>
          <w:b/>
          <w:bCs/>
          <w:sz w:val="22"/>
          <w:szCs w:val="22"/>
          <w:lang w:eastAsia="ar-SA"/>
        </w:rPr>
        <w:t>ČESKÝ JAZYK A LITERATURA</w:t>
      </w:r>
      <w:r w:rsidRPr="00944028">
        <w:rPr>
          <w:rFonts w:cs="Arial"/>
          <w:sz w:val="22"/>
          <w:szCs w:val="22"/>
        </w:rPr>
        <w:t xml:space="preserve">                                               Ročník: 4.                                                           Vzdělávací období: II. </w:t>
      </w:r>
    </w:p>
    <w:p w14:paraId="77858242" w14:textId="77777777" w:rsidR="00F20AF6" w:rsidRPr="00944028" w:rsidRDefault="00F20AF6" w:rsidP="00F20AF6">
      <w:pPr>
        <w:spacing w:line="100" w:lineRule="atLeast"/>
        <w:rPr>
          <w:b/>
          <w:bCs/>
          <w:sz w:val="22"/>
          <w:szCs w:val="22"/>
        </w:rPr>
      </w:pPr>
      <w:r w:rsidRPr="00944028">
        <w:rPr>
          <w:sz w:val="22"/>
          <w:szCs w:val="22"/>
        </w:rPr>
        <w:tab/>
      </w:r>
      <w:r w:rsidRPr="00944028">
        <w:rPr>
          <w:b/>
          <w:bCs/>
          <w:sz w:val="22"/>
          <w:szCs w:val="22"/>
        </w:rPr>
        <w:t xml:space="preserve">    JAZYKOVÁ VÝCHOVA</w:t>
      </w:r>
    </w:p>
    <w:p w14:paraId="57E312CA" w14:textId="77777777" w:rsidR="00F20AF6" w:rsidRPr="00944028" w:rsidRDefault="00F20AF6" w:rsidP="00F20AF6">
      <w:pPr>
        <w:rPr>
          <w:rFonts w:cs="Arial"/>
          <w:sz w:val="22"/>
          <w:szCs w:val="22"/>
        </w:rPr>
      </w:pPr>
    </w:p>
    <w:tbl>
      <w:tblPr>
        <w:tblpPr w:leftFromText="141" w:rightFromText="141" w:vertAnchor="page" w:horzAnchor="margin" w:tblpY="2802"/>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20AF6" w:rsidRPr="00944028" w14:paraId="3FF8AB20" w14:textId="77777777" w:rsidTr="004B23F0">
        <w:trPr>
          <w:trHeight w:val="851"/>
        </w:trPr>
        <w:tc>
          <w:tcPr>
            <w:tcW w:w="5783" w:type="dxa"/>
            <w:shd w:val="clear" w:color="auto" w:fill="CCCCCC"/>
            <w:vAlign w:val="center"/>
          </w:tcPr>
          <w:p w14:paraId="3D54B01E"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74F5357A"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E118D91" w14:textId="4C23332B"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Průřezová témata</w:t>
            </w:r>
          </w:p>
          <w:p w14:paraId="0270E472"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Poznámky</w:t>
            </w:r>
          </w:p>
        </w:tc>
      </w:tr>
      <w:tr w:rsidR="00F20AF6" w:rsidRPr="00944028" w14:paraId="61215A6D" w14:textId="77777777" w:rsidTr="004B23F0">
        <w:trPr>
          <w:trHeight w:val="394"/>
        </w:trPr>
        <w:tc>
          <w:tcPr>
            <w:tcW w:w="5783" w:type="dxa"/>
          </w:tcPr>
          <w:p w14:paraId="41C9CFEE" w14:textId="77777777" w:rsidR="00F20AF6" w:rsidRPr="00944028" w:rsidRDefault="00F20AF6" w:rsidP="004B23F0">
            <w:pPr>
              <w:pStyle w:val="Obsahtabulky"/>
              <w:spacing w:line="100" w:lineRule="atLeast"/>
              <w:rPr>
                <w:rFonts w:ascii="Arial" w:hAnsi="Arial"/>
                <w:b/>
                <w:bCs/>
                <w:sz w:val="16"/>
              </w:rPr>
            </w:pPr>
          </w:p>
        </w:tc>
        <w:tc>
          <w:tcPr>
            <w:tcW w:w="5760" w:type="dxa"/>
          </w:tcPr>
          <w:p w14:paraId="763ABE1E"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ZVUKOVÁ STRÁNKA JAZYKA</w:t>
            </w:r>
          </w:p>
          <w:p w14:paraId="469C6AE0" w14:textId="77777777" w:rsidR="00F20AF6" w:rsidRPr="00944028" w:rsidRDefault="00F20AF6" w:rsidP="004B23F0">
            <w:pPr>
              <w:pStyle w:val="Obsahtabulky"/>
              <w:spacing w:line="100" w:lineRule="atLeast"/>
              <w:rPr>
                <w:rFonts w:ascii="Arial" w:hAnsi="Arial"/>
                <w:bCs/>
                <w:sz w:val="16"/>
              </w:rPr>
            </w:pPr>
            <w:r w:rsidRPr="00944028">
              <w:rPr>
                <w:rFonts w:ascii="Arial" w:hAnsi="Arial" w:cs="Arial"/>
                <w:bCs/>
                <w:sz w:val="16"/>
                <w:szCs w:val="16"/>
              </w:rPr>
              <w:t>modulace souvislé řeči (tempo)</w:t>
            </w:r>
          </w:p>
        </w:tc>
        <w:tc>
          <w:tcPr>
            <w:tcW w:w="3130" w:type="dxa"/>
          </w:tcPr>
          <w:p w14:paraId="79BCF574" w14:textId="77777777" w:rsidR="00F20AF6" w:rsidRPr="00944028" w:rsidRDefault="00F20AF6" w:rsidP="004B23F0">
            <w:pPr>
              <w:pStyle w:val="Obsahtabulky"/>
              <w:spacing w:line="100" w:lineRule="atLeast"/>
              <w:rPr>
                <w:rFonts w:ascii="Arial" w:hAnsi="Arial"/>
                <w:b/>
                <w:bCs/>
                <w:sz w:val="16"/>
                <w:szCs w:val="16"/>
              </w:rPr>
            </w:pPr>
          </w:p>
        </w:tc>
      </w:tr>
      <w:tr w:rsidR="00F20AF6" w:rsidRPr="00944028" w14:paraId="0E45ACD4" w14:textId="77777777" w:rsidTr="004B23F0">
        <w:trPr>
          <w:trHeight w:val="746"/>
        </w:trPr>
        <w:tc>
          <w:tcPr>
            <w:tcW w:w="5783" w:type="dxa"/>
          </w:tcPr>
          <w:p w14:paraId="5796E807" w14:textId="77777777" w:rsidR="00F20AF6" w:rsidRPr="00944028" w:rsidRDefault="00F20AF6" w:rsidP="004B23F0">
            <w:pPr>
              <w:pStyle w:val="Obsahtabulky"/>
              <w:spacing w:line="100" w:lineRule="atLeast"/>
              <w:rPr>
                <w:rFonts w:ascii="Arial" w:hAnsi="Arial"/>
                <w:bCs/>
                <w:sz w:val="16"/>
                <w:szCs w:val="16"/>
              </w:rPr>
            </w:pPr>
            <w:r w:rsidRPr="00944028">
              <w:rPr>
                <w:rFonts w:ascii="Arial" w:hAnsi="Arial"/>
                <w:bCs/>
                <w:sz w:val="16"/>
                <w:szCs w:val="16"/>
              </w:rPr>
              <w:t>Žák</w:t>
            </w:r>
          </w:p>
          <w:p w14:paraId="53504BFA" w14:textId="77777777" w:rsidR="00BA2C8C" w:rsidRDefault="00F20AF6" w:rsidP="004B23F0">
            <w:pPr>
              <w:pStyle w:val="Obsahtabulky"/>
              <w:spacing w:line="100" w:lineRule="atLeast"/>
              <w:rPr>
                <w:rFonts w:ascii="Arial" w:hAnsi="Arial" w:cs="Arial"/>
                <w:b/>
                <w:bCs/>
                <w:sz w:val="16"/>
                <w:szCs w:val="16"/>
              </w:rPr>
            </w:pPr>
            <w:r w:rsidRPr="00944028">
              <w:rPr>
                <w:rFonts w:ascii="Arial" w:hAnsi="Arial" w:cs="Arial"/>
                <w:b/>
                <w:bCs/>
                <w:sz w:val="16"/>
                <w:szCs w:val="16"/>
              </w:rPr>
              <w:t>- porovnává významy slov, zvláště slova stejného nebo podobného významu a slova vícevýznamová</w:t>
            </w:r>
          </w:p>
          <w:p w14:paraId="4A7FA430"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 rozlišuje ve slově kořen,</w:t>
            </w:r>
            <w:r w:rsidR="00BA2C8C">
              <w:rPr>
                <w:rFonts w:ascii="Arial" w:hAnsi="Arial" w:cs="Arial"/>
                <w:b/>
                <w:bCs/>
                <w:sz w:val="16"/>
                <w:szCs w:val="16"/>
              </w:rPr>
              <w:t xml:space="preserve"> </w:t>
            </w:r>
            <w:r w:rsidRPr="00944028">
              <w:rPr>
                <w:rFonts w:ascii="Arial" w:hAnsi="Arial" w:cs="Arial"/>
                <w:b/>
                <w:bCs/>
                <w:sz w:val="16"/>
                <w:szCs w:val="16"/>
              </w:rPr>
              <w:t>část předponovou, příponovou a koncovku</w:t>
            </w:r>
          </w:p>
        </w:tc>
        <w:tc>
          <w:tcPr>
            <w:tcW w:w="5760" w:type="dxa"/>
          </w:tcPr>
          <w:p w14:paraId="1DCAB4A2"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SLOVNÍ ZÁSOBA A TVOŘENÍ SLOV</w:t>
            </w:r>
          </w:p>
          <w:p w14:paraId="0480739C" w14:textId="77777777" w:rsidR="00F20AF6" w:rsidRPr="00944028" w:rsidRDefault="00F20AF6" w:rsidP="004B23F0">
            <w:pPr>
              <w:pStyle w:val="Obsahtabulky"/>
              <w:spacing w:line="100" w:lineRule="atLeast"/>
              <w:rPr>
                <w:rFonts w:ascii="Arial" w:hAnsi="Arial"/>
                <w:bCs/>
                <w:sz w:val="16"/>
              </w:rPr>
            </w:pPr>
            <w:r w:rsidRPr="00944028">
              <w:rPr>
                <w:rFonts w:ascii="Arial" w:hAnsi="Arial" w:cs="Arial"/>
                <w:bCs/>
                <w:sz w:val="16"/>
                <w:szCs w:val="16"/>
              </w:rPr>
              <w:t xml:space="preserve">homonyma, stavba slova - koncovka </w:t>
            </w:r>
          </w:p>
          <w:p w14:paraId="4EDFE975" w14:textId="77777777" w:rsidR="00F20AF6" w:rsidRPr="00944028" w:rsidRDefault="00F20AF6" w:rsidP="004B23F0">
            <w:pPr>
              <w:pStyle w:val="Obsahtabulky"/>
              <w:spacing w:line="100" w:lineRule="atLeast"/>
              <w:rPr>
                <w:rFonts w:ascii="Arial" w:hAnsi="Arial"/>
                <w:b/>
                <w:bCs/>
                <w:sz w:val="16"/>
              </w:rPr>
            </w:pPr>
          </w:p>
        </w:tc>
        <w:tc>
          <w:tcPr>
            <w:tcW w:w="3130" w:type="dxa"/>
          </w:tcPr>
          <w:p w14:paraId="7F0C19C6" w14:textId="77777777" w:rsidR="00F20AF6" w:rsidRPr="00944028" w:rsidRDefault="00F20AF6" w:rsidP="004B23F0">
            <w:pPr>
              <w:pStyle w:val="Obsahtabulky"/>
              <w:spacing w:line="100" w:lineRule="atLeast"/>
              <w:rPr>
                <w:rFonts w:ascii="Arial" w:hAnsi="Arial"/>
                <w:b/>
                <w:bCs/>
                <w:sz w:val="16"/>
                <w:szCs w:val="16"/>
              </w:rPr>
            </w:pPr>
          </w:p>
        </w:tc>
      </w:tr>
      <w:tr w:rsidR="00F20AF6" w:rsidRPr="00944028" w14:paraId="67EA4E48" w14:textId="77777777" w:rsidTr="004B23F0">
        <w:trPr>
          <w:trHeight w:val="609"/>
        </w:trPr>
        <w:tc>
          <w:tcPr>
            <w:tcW w:w="5783" w:type="dxa"/>
          </w:tcPr>
          <w:p w14:paraId="22040A13" w14:textId="77777777" w:rsidR="00F20AF6" w:rsidRPr="00944028" w:rsidRDefault="00F20AF6" w:rsidP="004B23F0">
            <w:pPr>
              <w:pStyle w:val="Obsahtabulky"/>
              <w:spacing w:line="100" w:lineRule="atLeast"/>
              <w:rPr>
                <w:rFonts w:ascii="Arial" w:hAnsi="Arial"/>
                <w:b/>
                <w:bCs/>
                <w:sz w:val="16"/>
              </w:rPr>
            </w:pPr>
          </w:p>
          <w:p w14:paraId="10033234"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 určuje slovní druhy plnovýznamových slov a využívá je v gramaticky správných tvarech ve svém mluveném projevu - vyhledává základní skladební dvojici</w:t>
            </w:r>
          </w:p>
          <w:p w14:paraId="65A9AA50"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 odlišuje větu jednoduchou a souvětí</w:t>
            </w:r>
          </w:p>
          <w:p w14:paraId="38F7AC75"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 vhodně změní větu jednoduchou v souvětí</w:t>
            </w:r>
          </w:p>
          <w:p w14:paraId="109FE5D7"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 xml:space="preserve">- užívá vhodných spojovacích výrazů a podle potřeby </w:t>
            </w:r>
            <w:r w:rsidR="00BA2C8C">
              <w:rPr>
                <w:rFonts w:ascii="Arial" w:hAnsi="Arial" w:cs="Arial"/>
                <w:b/>
                <w:bCs/>
                <w:sz w:val="16"/>
                <w:szCs w:val="16"/>
              </w:rPr>
              <w:t xml:space="preserve">projevu </w:t>
            </w:r>
            <w:r w:rsidRPr="00944028">
              <w:rPr>
                <w:rFonts w:ascii="Arial" w:hAnsi="Arial" w:cs="Arial"/>
                <w:b/>
                <w:bCs/>
                <w:sz w:val="16"/>
                <w:szCs w:val="16"/>
              </w:rPr>
              <w:t>je obměňuje</w:t>
            </w:r>
          </w:p>
        </w:tc>
        <w:tc>
          <w:tcPr>
            <w:tcW w:w="5760" w:type="dxa"/>
          </w:tcPr>
          <w:p w14:paraId="61411AB5"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TVAROSLOVÍ</w:t>
            </w:r>
          </w:p>
          <w:p w14:paraId="19AA7509" w14:textId="77777777" w:rsidR="00F20AF6" w:rsidRPr="00944028" w:rsidRDefault="00F20AF6" w:rsidP="004B23F0">
            <w:pPr>
              <w:pStyle w:val="Obsahtabulky"/>
              <w:spacing w:line="100" w:lineRule="atLeast"/>
              <w:rPr>
                <w:rFonts w:ascii="Arial" w:hAnsi="Arial"/>
                <w:bCs/>
                <w:sz w:val="16"/>
              </w:rPr>
            </w:pPr>
            <w:r w:rsidRPr="00944028">
              <w:rPr>
                <w:rFonts w:ascii="Arial" w:hAnsi="Arial" w:cs="Arial"/>
                <w:bCs/>
                <w:sz w:val="16"/>
                <w:szCs w:val="16"/>
              </w:rPr>
              <w:t>slovní druhy (mluvnické kategorie)</w:t>
            </w:r>
          </w:p>
          <w:p w14:paraId="3B58A799" w14:textId="77777777" w:rsidR="00F20AF6" w:rsidRPr="00944028" w:rsidRDefault="00F20AF6" w:rsidP="004B23F0">
            <w:pPr>
              <w:pStyle w:val="Obsahtabulky"/>
              <w:spacing w:line="100" w:lineRule="atLeast"/>
              <w:rPr>
                <w:rFonts w:ascii="Arial" w:hAnsi="Arial"/>
                <w:bCs/>
                <w:sz w:val="16"/>
              </w:rPr>
            </w:pPr>
            <w:r w:rsidRPr="00944028">
              <w:rPr>
                <w:rFonts w:ascii="Arial" w:hAnsi="Arial" w:cs="Arial"/>
                <w:bCs/>
                <w:sz w:val="16"/>
                <w:szCs w:val="16"/>
              </w:rPr>
              <w:t>skladba -</w:t>
            </w:r>
            <w:r w:rsidR="00BA2C8C">
              <w:rPr>
                <w:rFonts w:ascii="Arial" w:hAnsi="Arial" w:cs="Arial"/>
                <w:bCs/>
                <w:sz w:val="16"/>
                <w:szCs w:val="16"/>
              </w:rPr>
              <w:t xml:space="preserve"> </w:t>
            </w:r>
            <w:r w:rsidRPr="00944028">
              <w:rPr>
                <w:rFonts w:ascii="Arial" w:hAnsi="Arial" w:cs="Arial"/>
                <w:bCs/>
                <w:sz w:val="16"/>
                <w:szCs w:val="16"/>
              </w:rPr>
              <w:t>základní skladební dvojice</w:t>
            </w:r>
          </w:p>
          <w:p w14:paraId="53225D71" w14:textId="77777777" w:rsidR="00F20AF6" w:rsidRPr="00944028" w:rsidRDefault="00F20AF6" w:rsidP="004B23F0">
            <w:pPr>
              <w:pStyle w:val="Obsahtabulky"/>
              <w:spacing w:line="100" w:lineRule="atLeast"/>
              <w:rPr>
                <w:rFonts w:ascii="Arial" w:hAnsi="Arial"/>
                <w:b/>
                <w:bCs/>
                <w:sz w:val="16"/>
              </w:rPr>
            </w:pPr>
          </w:p>
        </w:tc>
        <w:tc>
          <w:tcPr>
            <w:tcW w:w="3130" w:type="dxa"/>
          </w:tcPr>
          <w:p w14:paraId="68678F1E" w14:textId="77777777" w:rsidR="00F20AF6" w:rsidRPr="00944028" w:rsidRDefault="00F20AF6" w:rsidP="004B23F0">
            <w:pPr>
              <w:pStyle w:val="Obsahtabulky"/>
              <w:spacing w:line="100" w:lineRule="atLeast"/>
              <w:rPr>
                <w:rFonts w:ascii="Arial" w:hAnsi="Arial"/>
                <w:b/>
                <w:bCs/>
                <w:sz w:val="16"/>
                <w:szCs w:val="16"/>
              </w:rPr>
            </w:pPr>
          </w:p>
        </w:tc>
      </w:tr>
      <w:tr w:rsidR="00F20AF6" w:rsidRPr="00944028" w14:paraId="7D3082F3" w14:textId="77777777" w:rsidTr="004B23F0">
        <w:trPr>
          <w:trHeight w:val="638"/>
        </w:trPr>
        <w:tc>
          <w:tcPr>
            <w:tcW w:w="5783" w:type="dxa"/>
          </w:tcPr>
          <w:p w14:paraId="22CA1EF0" w14:textId="77777777" w:rsidR="00F20AF6" w:rsidRPr="00944028" w:rsidRDefault="00F20AF6" w:rsidP="004B23F0">
            <w:pPr>
              <w:pStyle w:val="Obsahtabulky"/>
              <w:spacing w:line="100" w:lineRule="atLeast"/>
              <w:rPr>
                <w:rFonts w:ascii="Arial" w:hAnsi="Arial"/>
                <w:b/>
                <w:bCs/>
                <w:sz w:val="16"/>
              </w:rPr>
            </w:pPr>
          </w:p>
          <w:p w14:paraId="3F119D8D"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 zvládá základní příklady syntaktického pravopisu</w:t>
            </w:r>
          </w:p>
        </w:tc>
        <w:tc>
          <w:tcPr>
            <w:tcW w:w="5760" w:type="dxa"/>
          </w:tcPr>
          <w:p w14:paraId="21D60530" w14:textId="77777777" w:rsidR="00F20AF6" w:rsidRPr="00944028" w:rsidRDefault="00F20AF6" w:rsidP="004B23F0">
            <w:pPr>
              <w:pStyle w:val="Obsahtabulky"/>
              <w:spacing w:line="100" w:lineRule="atLeast"/>
              <w:rPr>
                <w:rFonts w:ascii="Arial" w:hAnsi="Arial"/>
                <w:b/>
                <w:bCs/>
                <w:sz w:val="16"/>
              </w:rPr>
            </w:pPr>
            <w:r w:rsidRPr="00944028">
              <w:rPr>
                <w:rFonts w:ascii="Arial" w:hAnsi="Arial" w:cs="Arial"/>
                <w:b/>
                <w:bCs/>
                <w:sz w:val="16"/>
                <w:szCs w:val="16"/>
              </w:rPr>
              <w:t>PRAVOPIS</w:t>
            </w:r>
          </w:p>
          <w:p w14:paraId="2A91C98C" w14:textId="77777777" w:rsidR="00F20AF6" w:rsidRPr="00944028" w:rsidRDefault="00F20AF6" w:rsidP="004B23F0">
            <w:pPr>
              <w:pStyle w:val="Obsahtabulky"/>
              <w:spacing w:line="100" w:lineRule="atLeast"/>
              <w:rPr>
                <w:rFonts w:ascii="Arial" w:hAnsi="Arial"/>
                <w:bCs/>
                <w:sz w:val="16"/>
              </w:rPr>
            </w:pPr>
            <w:r w:rsidRPr="00944028">
              <w:rPr>
                <w:rFonts w:ascii="Arial" w:hAnsi="Arial" w:cs="Arial"/>
                <w:bCs/>
                <w:sz w:val="16"/>
                <w:szCs w:val="16"/>
              </w:rPr>
              <w:t>lexikální základy morfologického (koncovky podstatných jmen) a syntaktického (shoda přísudku s holým podmětem) pravopisu</w:t>
            </w:r>
          </w:p>
        </w:tc>
        <w:tc>
          <w:tcPr>
            <w:tcW w:w="3130" w:type="dxa"/>
          </w:tcPr>
          <w:p w14:paraId="35EDC1CC" w14:textId="77777777" w:rsidR="00F20AF6" w:rsidRPr="00944028" w:rsidRDefault="00F20AF6" w:rsidP="004B23F0">
            <w:pPr>
              <w:pStyle w:val="Obsahtabulky"/>
              <w:spacing w:line="100" w:lineRule="atLeast"/>
              <w:rPr>
                <w:rFonts w:ascii="Arial" w:hAnsi="Arial"/>
                <w:b/>
                <w:bCs/>
                <w:sz w:val="16"/>
                <w:szCs w:val="16"/>
              </w:rPr>
            </w:pPr>
          </w:p>
        </w:tc>
      </w:tr>
    </w:tbl>
    <w:p w14:paraId="491CAE4C" w14:textId="77777777" w:rsidR="00F20AF6" w:rsidRPr="00944028" w:rsidRDefault="00F20AF6" w:rsidP="00F20AF6">
      <w:pPr>
        <w:rPr>
          <w:rFonts w:cs="Arial"/>
          <w:sz w:val="22"/>
          <w:szCs w:val="22"/>
        </w:rPr>
      </w:pPr>
    </w:p>
    <w:p w14:paraId="6C576390" w14:textId="77777777" w:rsidR="00F20AF6" w:rsidRPr="00944028" w:rsidRDefault="00F20AF6" w:rsidP="00F20AF6">
      <w:pPr>
        <w:rPr>
          <w:rFonts w:cs="Arial"/>
          <w:sz w:val="22"/>
          <w:szCs w:val="22"/>
        </w:rPr>
      </w:pPr>
    </w:p>
    <w:p w14:paraId="6F936FDD" w14:textId="77777777" w:rsidR="00F20AF6" w:rsidRPr="00944028" w:rsidRDefault="00F20AF6" w:rsidP="00F20AF6">
      <w:pPr>
        <w:rPr>
          <w:rFonts w:cs="Arial"/>
          <w:sz w:val="22"/>
          <w:szCs w:val="22"/>
        </w:rPr>
      </w:pPr>
    </w:p>
    <w:p w14:paraId="06376880" w14:textId="77777777" w:rsidR="00F20AF6" w:rsidRPr="00944028" w:rsidRDefault="00F20AF6" w:rsidP="00F20AF6">
      <w:pPr>
        <w:rPr>
          <w:rFonts w:cs="Arial"/>
          <w:sz w:val="22"/>
          <w:szCs w:val="22"/>
        </w:rPr>
      </w:pPr>
    </w:p>
    <w:p w14:paraId="16B0A9AE" w14:textId="77777777" w:rsidR="00F20AF6" w:rsidRPr="00944028" w:rsidRDefault="00F20AF6" w:rsidP="00F20AF6">
      <w:pPr>
        <w:rPr>
          <w:rFonts w:cs="Arial"/>
          <w:sz w:val="22"/>
          <w:szCs w:val="22"/>
        </w:rPr>
      </w:pPr>
    </w:p>
    <w:p w14:paraId="126A2E03" w14:textId="77777777" w:rsidR="00F20AF6" w:rsidRPr="00944028" w:rsidRDefault="00F20AF6" w:rsidP="00F20AF6">
      <w:pPr>
        <w:rPr>
          <w:rFonts w:cs="Arial"/>
          <w:sz w:val="22"/>
          <w:szCs w:val="22"/>
        </w:rPr>
      </w:pPr>
    </w:p>
    <w:p w14:paraId="0E73EC9B" w14:textId="77777777" w:rsidR="00F20AF6" w:rsidRPr="00944028" w:rsidRDefault="00F20AF6" w:rsidP="00F20AF6">
      <w:pPr>
        <w:rPr>
          <w:rFonts w:cs="Arial"/>
          <w:sz w:val="22"/>
          <w:szCs w:val="22"/>
        </w:rPr>
      </w:pPr>
    </w:p>
    <w:p w14:paraId="10489CAD" w14:textId="77777777" w:rsidR="00F20AF6" w:rsidRPr="00944028" w:rsidRDefault="00F20AF6" w:rsidP="00F20AF6">
      <w:pPr>
        <w:rPr>
          <w:rFonts w:cs="Arial"/>
          <w:sz w:val="22"/>
          <w:szCs w:val="22"/>
        </w:rPr>
      </w:pPr>
    </w:p>
    <w:p w14:paraId="4CAF4C53" w14:textId="77777777" w:rsidR="00F20AF6" w:rsidRPr="00944028" w:rsidRDefault="00F20AF6" w:rsidP="00F20AF6">
      <w:pPr>
        <w:rPr>
          <w:rFonts w:cs="Arial"/>
          <w:sz w:val="22"/>
          <w:szCs w:val="22"/>
        </w:rPr>
      </w:pPr>
    </w:p>
    <w:p w14:paraId="7C0FDDD2" w14:textId="77777777" w:rsidR="00F20AF6" w:rsidRPr="00944028" w:rsidRDefault="00F20AF6" w:rsidP="00F20AF6">
      <w:pPr>
        <w:rPr>
          <w:rFonts w:cs="Arial"/>
          <w:sz w:val="22"/>
          <w:szCs w:val="22"/>
        </w:rPr>
      </w:pPr>
    </w:p>
    <w:p w14:paraId="07BDC10C" w14:textId="77777777" w:rsidR="00F20AF6" w:rsidRPr="00944028" w:rsidRDefault="00F20AF6" w:rsidP="00F20AF6">
      <w:pPr>
        <w:rPr>
          <w:rFonts w:cs="Arial"/>
          <w:sz w:val="22"/>
          <w:szCs w:val="22"/>
        </w:rPr>
      </w:pPr>
    </w:p>
    <w:p w14:paraId="15A3914D" w14:textId="77777777" w:rsidR="00F20AF6" w:rsidRPr="00944028" w:rsidRDefault="00F20AF6" w:rsidP="00F20AF6">
      <w:pPr>
        <w:rPr>
          <w:rFonts w:cs="Arial"/>
          <w:sz w:val="22"/>
          <w:szCs w:val="22"/>
        </w:rPr>
      </w:pPr>
    </w:p>
    <w:p w14:paraId="3F09E355" w14:textId="77777777" w:rsidR="00F20AF6" w:rsidRPr="00944028" w:rsidRDefault="00F20AF6" w:rsidP="00F20AF6">
      <w:pPr>
        <w:rPr>
          <w:rFonts w:cs="Arial"/>
          <w:sz w:val="22"/>
          <w:szCs w:val="22"/>
        </w:rPr>
      </w:pPr>
    </w:p>
    <w:p w14:paraId="7962FBBB" w14:textId="77777777" w:rsidR="00F20AF6" w:rsidRPr="00944028" w:rsidRDefault="00F20AF6" w:rsidP="00F20AF6">
      <w:pPr>
        <w:rPr>
          <w:rFonts w:cs="Arial"/>
          <w:sz w:val="22"/>
          <w:szCs w:val="22"/>
        </w:rPr>
      </w:pPr>
    </w:p>
    <w:p w14:paraId="65603C8D" w14:textId="77777777" w:rsidR="00F20AF6" w:rsidRPr="00944028" w:rsidRDefault="00F20AF6" w:rsidP="00F20AF6">
      <w:pPr>
        <w:rPr>
          <w:rFonts w:cs="Arial"/>
          <w:sz w:val="22"/>
          <w:szCs w:val="22"/>
        </w:rPr>
      </w:pPr>
    </w:p>
    <w:p w14:paraId="49260E16" w14:textId="77777777" w:rsidR="004C0308" w:rsidRDefault="004C0308" w:rsidP="00F20AF6">
      <w:pPr>
        <w:rPr>
          <w:rFonts w:cs="Arial"/>
          <w:sz w:val="22"/>
          <w:szCs w:val="22"/>
        </w:rPr>
        <w:sectPr w:rsidR="004C0308" w:rsidSect="00D70678">
          <w:pgSz w:w="16838" w:h="11906" w:orient="landscape"/>
          <w:pgMar w:top="1418" w:right="1134" w:bottom="1134" w:left="1134" w:header="708" w:footer="708" w:gutter="0"/>
          <w:cols w:space="708"/>
          <w:docGrid w:linePitch="360"/>
        </w:sectPr>
      </w:pPr>
    </w:p>
    <w:p w14:paraId="37FFE4BC" w14:textId="77777777" w:rsidR="00F20AF6" w:rsidRPr="00944028" w:rsidRDefault="00F20AF6" w:rsidP="00F20AF6">
      <w:pPr>
        <w:rPr>
          <w:rFonts w:cs="Arial"/>
          <w:sz w:val="22"/>
          <w:szCs w:val="22"/>
        </w:rPr>
      </w:pPr>
      <w:r w:rsidRPr="00944028">
        <w:rPr>
          <w:rFonts w:cs="Arial"/>
          <w:sz w:val="22"/>
          <w:szCs w:val="22"/>
        </w:rPr>
        <w:lastRenderedPageBreak/>
        <w:t xml:space="preserve">Předmět: </w:t>
      </w:r>
      <w:r w:rsidRPr="00944028">
        <w:rPr>
          <w:b/>
          <w:bCs/>
          <w:sz w:val="22"/>
          <w:szCs w:val="22"/>
          <w:lang w:eastAsia="ar-SA"/>
        </w:rPr>
        <w:t>ČESKÝ JAZYK A LITERATURA</w:t>
      </w:r>
      <w:r w:rsidRPr="00944028">
        <w:rPr>
          <w:rFonts w:cs="Arial"/>
          <w:sz w:val="22"/>
          <w:szCs w:val="22"/>
        </w:rPr>
        <w:t xml:space="preserve">                                               Ročník: 4.                                                           Vzdělávací období: II. </w:t>
      </w:r>
    </w:p>
    <w:p w14:paraId="6EF6CF45" w14:textId="77777777" w:rsidR="00F20AF6" w:rsidRPr="00944028" w:rsidRDefault="00F20AF6" w:rsidP="00F20AF6">
      <w:pPr>
        <w:rPr>
          <w:rFonts w:cs="Arial"/>
          <w:b/>
          <w:sz w:val="22"/>
          <w:szCs w:val="22"/>
        </w:rPr>
      </w:pPr>
      <w:r w:rsidRPr="00944028">
        <w:rPr>
          <w:b/>
          <w:sz w:val="22"/>
          <w:szCs w:val="22"/>
        </w:rPr>
        <w:t>KOMUNIKAČNÍ A SLOHOVÁ VÝCHOVA</w:t>
      </w:r>
    </w:p>
    <w:p w14:paraId="0D7A7524" w14:textId="77777777" w:rsidR="00F20AF6" w:rsidRPr="00944028" w:rsidRDefault="00F20AF6" w:rsidP="00F20AF6">
      <w:pPr>
        <w:rPr>
          <w:rFonts w:cs="Arial"/>
          <w:sz w:val="22"/>
          <w:szCs w:val="22"/>
        </w:rPr>
      </w:pPr>
    </w:p>
    <w:tbl>
      <w:tblPr>
        <w:tblpPr w:leftFromText="141" w:rightFromText="141" w:vertAnchor="page" w:horzAnchor="margin" w:tblpY="20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20AF6" w:rsidRPr="00944028" w14:paraId="1B3CA682" w14:textId="77777777" w:rsidTr="004B23F0">
        <w:trPr>
          <w:trHeight w:val="851"/>
        </w:trPr>
        <w:tc>
          <w:tcPr>
            <w:tcW w:w="5783" w:type="dxa"/>
            <w:shd w:val="clear" w:color="auto" w:fill="CCCCCC"/>
            <w:vAlign w:val="center"/>
          </w:tcPr>
          <w:p w14:paraId="2DECAF49"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6C0D48C0" w14:textId="77777777" w:rsidR="00F20AF6" w:rsidRPr="00944028" w:rsidRDefault="00F20AF6" w:rsidP="004B23F0">
            <w:pPr>
              <w:pStyle w:val="Obsahtabulky"/>
              <w:jc w:val="center"/>
            </w:pPr>
            <w:r w:rsidRPr="00944028">
              <w:rPr>
                <w:rFonts w:ascii="Arial" w:hAnsi="Arial"/>
                <w:b/>
                <w:bCs/>
                <w:sz w:val="20"/>
                <w:szCs w:val="20"/>
              </w:rPr>
              <w:t>Učivo</w:t>
            </w:r>
          </w:p>
        </w:tc>
        <w:tc>
          <w:tcPr>
            <w:tcW w:w="3130" w:type="dxa"/>
            <w:shd w:val="clear" w:color="auto" w:fill="CCCCCC"/>
            <w:vAlign w:val="center"/>
          </w:tcPr>
          <w:p w14:paraId="54ACE7A8" w14:textId="7D6EC472"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Průřezová témata</w:t>
            </w:r>
          </w:p>
          <w:p w14:paraId="08400641"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Poznámky</w:t>
            </w:r>
          </w:p>
        </w:tc>
      </w:tr>
      <w:tr w:rsidR="00F20AF6" w:rsidRPr="00944028" w14:paraId="052D21B5" w14:textId="77777777" w:rsidTr="004B23F0">
        <w:trPr>
          <w:trHeight w:val="382"/>
        </w:trPr>
        <w:tc>
          <w:tcPr>
            <w:tcW w:w="5783" w:type="dxa"/>
          </w:tcPr>
          <w:p w14:paraId="00CC9A3A" w14:textId="77777777" w:rsidR="00F20AF6" w:rsidRPr="00944028" w:rsidRDefault="00F20AF6" w:rsidP="004B23F0">
            <w:pPr>
              <w:pStyle w:val="Obsahtabulky"/>
              <w:spacing w:line="100" w:lineRule="atLeast"/>
              <w:rPr>
                <w:rFonts w:ascii="Arial" w:hAnsi="Arial"/>
                <w:sz w:val="16"/>
                <w:szCs w:val="16"/>
              </w:rPr>
            </w:pPr>
            <w:r w:rsidRPr="00944028">
              <w:rPr>
                <w:rFonts w:ascii="Arial" w:hAnsi="Arial"/>
                <w:sz w:val="16"/>
                <w:szCs w:val="16"/>
              </w:rPr>
              <w:t>Žák</w:t>
            </w:r>
          </w:p>
          <w:p w14:paraId="4445641C" w14:textId="77777777" w:rsidR="00F20AF6" w:rsidRPr="00944028" w:rsidRDefault="00F20AF6" w:rsidP="004B23F0">
            <w:pPr>
              <w:pStyle w:val="Obsahtabulky"/>
              <w:spacing w:line="100" w:lineRule="atLeast"/>
            </w:pPr>
            <w:r w:rsidRPr="00944028">
              <w:rPr>
                <w:rFonts w:ascii="Arial" w:hAnsi="Arial" w:cs="Arial"/>
                <w:b/>
                <w:bCs/>
                <w:sz w:val="16"/>
                <w:szCs w:val="16"/>
              </w:rPr>
              <w:t>- píše správně po stránce obsahové i formální jednoduché komunikační žánry</w:t>
            </w:r>
          </w:p>
          <w:p w14:paraId="351E5320" w14:textId="77777777" w:rsidR="00F20AF6" w:rsidRPr="00944028" w:rsidRDefault="00F20AF6" w:rsidP="004B23F0">
            <w:pPr>
              <w:pStyle w:val="Obsahtabulky"/>
              <w:spacing w:line="100" w:lineRule="atLeast"/>
            </w:pPr>
            <w:r w:rsidRPr="00944028">
              <w:rPr>
                <w:rFonts w:ascii="Arial" w:hAnsi="Arial" w:cs="Arial"/>
                <w:b/>
                <w:bCs/>
                <w:sz w:val="16"/>
                <w:szCs w:val="16"/>
              </w:rPr>
              <w:t>- posuzuje úplnost či neúplnost jednoduchého sdělení</w:t>
            </w:r>
          </w:p>
        </w:tc>
        <w:tc>
          <w:tcPr>
            <w:tcW w:w="5760" w:type="dxa"/>
          </w:tcPr>
          <w:p w14:paraId="6767C678" w14:textId="77777777" w:rsidR="00F20AF6" w:rsidRPr="00944028" w:rsidRDefault="00F20AF6" w:rsidP="004B23F0">
            <w:pPr>
              <w:pStyle w:val="Obsahtabulky"/>
              <w:spacing w:line="100" w:lineRule="atLeast"/>
            </w:pPr>
            <w:r w:rsidRPr="00944028">
              <w:rPr>
                <w:rFonts w:ascii="Arial" w:hAnsi="Arial" w:cs="Arial"/>
                <w:b/>
                <w:bCs/>
                <w:sz w:val="16"/>
                <w:szCs w:val="16"/>
              </w:rPr>
              <w:t>PÍSEMNÝ PROJEV</w:t>
            </w:r>
          </w:p>
          <w:p w14:paraId="1335CD40" w14:textId="77777777" w:rsidR="00F20AF6" w:rsidRPr="00944028" w:rsidRDefault="00F20AF6" w:rsidP="004B23F0">
            <w:pPr>
              <w:pStyle w:val="Obsahtabulky"/>
              <w:spacing w:line="100" w:lineRule="atLeast"/>
            </w:pPr>
            <w:r w:rsidRPr="00944028">
              <w:rPr>
                <w:rFonts w:ascii="Arial" w:hAnsi="Arial" w:cs="Arial"/>
                <w:sz w:val="16"/>
                <w:szCs w:val="16"/>
              </w:rPr>
              <w:t>písemný projev a jeho žánry: vzkaz, jednoduchá SMS, pozvánka,</w:t>
            </w:r>
            <w:r>
              <w:rPr>
                <w:rFonts w:ascii="Arial" w:hAnsi="Arial" w:cs="Arial"/>
                <w:sz w:val="16"/>
                <w:szCs w:val="16"/>
              </w:rPr>
              <w:t xml:space="preserve"> </w:t>
            </w:r>
            <w:r w:rsidRPr="00944028">
              <w:rPr>
                <w:rFonts w:ascii="Arial" w:hAnsi="Arial" w:cs="Arial"/>
                <w:sz w:val="16"/>
                <w:szCs w:val="16"/>
              </w:rPr>
              <w:t>jednoduché tiskopisy, zpráva, omluvenka, popis prostý (věc, rostlina, zvíře)</w:t>
            </w:r>
          </w:p>
        </w:tc>
        <w:tc>
          <w:tcPr>
            <w:tcW w:w="3130" w:type="dxa"/>
          </w:tcPr>
          <w:p w14:paraId="120FDA0F" w14:textId="77777777" w:rsidR="00F20AF6" w:rsidRPr="00944028" w:rsidRDefault="00F20AF6" w:rsidP="004B23F0">
            <w:pPr>
              <w:pStyle w:val="Normlnweb"/>
              <w:rPr>
                <w:rFonts w:ascii="Arial" w:hAnsi="Arial"/>
                <w:sz w:val="16"/>
                <w:szCs w:val="16"/>
              </w:rPr>
            </w:pPr>
          </w:p>
        </w:tc>
      </w:tr>
      <w:tr w:rsidR="00F20AF6" w:rsidRPr="00944028" w14:paraId="38671BE9" w14:textId="77777777" w:rsidTr="004B23F0">
        <w:trPr>
          <w:trHeight w:val="952"/>
        </w:trPr>
        <w:tc>
          <w:tcPr>
            <w:tcW w:w="5783" w:type="dxa"/>
          </w:tcPr>
          <w:p w14:paraId="2F72CF55" w14:textId="77777777" w:rsidR="00F20AF6" w:rsidRPr="00944028" w:rsidRDefault="00F20AF6" w:rsidP="004B23F0">
            <w:pPr>
              <w:pStyle w:val="Obsahtabulky"/>
              <w:spacing w:line="100" w:lineRule="atLeast"/>
            </w:pPr>
          </w:p>
          <w:p w14:paraId="6288BAA8" w14:textId="77777777" w:rsidR="00F20AF6" w:rsidRPr="00944028" w:rsidRDefault="00F20AF6" w:rsidP="004B23F0">
            <w:pPr>
              <w:pStyle w:val="Obsahtabulky"/>
              <w:spacing w:line="100" w:lineRule="atLeast"/>
            </w:pPr>
            <w:r w:rsidRPr="00944028">
              <w:rPr>
                <w:rFonts w:ascii="Arial" w:hAnsi="Arial" w:cs="Arial"/>
                <w:b/>
                <w:bCs/>
                <w:sz w:val="16"/>
                <w:szCs w:val="16"/>
              </w:rPr>
              <w:t>- vede správně dialog, telefonický rozhovor</w:t>
            </w:r>
          </w:p>
          <w:p w14:paraId="326DA383" w14:textId="77777777" w:rsidR="00F20AF6" w:rsidRPr="00944028" w:rsidRDefault="00F20AF6" w:rsidP="004B23F0">
            <w:pPr>
              <w:pStyle w:val="Obsahtabulky"/>
              <w:spacing w:line="100" w:lineRule="atLeast"/>
              <w:rPr>
                <w:rFonts w:ascii="Arial" w:hAnsi="Arial" w:cs="Arial"/>
                <w:b/>
                <w:bCs/>
                <w:sz w:val="16"/>
                <w:szCs w:val="16"/>
              </w:rPr>
            </w:pPr>
            <w:r w:rsidRPr="00944028">
              <w:rPr>
                <w:rFonts w:ascii="Arial" w:hAnsi="Arial" w:cs="Arial"/>
                <w:b/>
                <w:bCs/>
                <w:sz w:val="16"/>
                <w:szCs w:val="16"/>
              </w:rPr>
              <w:t>- zanechá vzkaz na záznamníku</w:t>
            </w:r>
          </w:p>
          <w:p w14:paraId="3326A252" w14:textId="77777777" w:rsidR="00F20AF6" w:rsidRPr="00944028" w:rsidRDefault="00F20AF6" w:rsidP="004B23F0">
            <w:pPr>
              <w:pStyle w:val="Obsahtabulky"/>
              <w:spacing w:line="100" w:lineRule="atLeast"/>
            </w:pPr>
            <w:r w:rsidRPr="00944028">
              <w:rPr>
                <w:rFonts w:ascii="Arial" w:hAnsi="Arial" w:cs="Arial"/>
                <w:b/>
                <w:bCs/>
                <w:sz w:val="16"/>
                <w:szCs w:val="16"/>
              </w:rPr>
              <w:t>- rozlišuje spisovnou a nespisovnou výslovnost a vhodně ji užívá podle komunikační situace</w:t>
            </w:r>
          </w:p>
        </w:tc>
        <w:tc>
          <w:tcPr>
            <w:tcW w:w="5760" w:type="dxa"/>
          </w:tcPr>
          <w:p w14:paraId="6C2DF36F" w14:textId="77777777" w:rsidR="00F20AF6" w:rsidRPr="00944028" w:rsidRDefault="00F20AF6" w:rsidP="004B23F0">
            <w:pPr>
              <w:pStyle w:val="Obsahtabulky"/>
              <w:spacing w:line="100" w:lineRule="atLeast"/>
            </w:pPr>
            <w:r w:rsidRPr="00944028">
              <w:rPr>
                <w:rFonts w:ascii="Arial" w:hAnsi="Arial" w:cs="Arial"/>
                <w:b/>
                <w:bCs/>
                <w:sz w:val="16"/>
                <w:szCs w:val="16"/>
              </w:rPr>
              <w:t>MLUVENÝ PROJEV</w:t>
            </w:r>
          </w:p>
          <w:p w14:paraId="39E0ECC0" w14:textId="77777777" w:rsidR="00F20AF6" w:rsidRPr="00944028" w:rsidRDefault="00F20AF6" w:rsidP="004B23F0">
            <w:pPr>
              <w:pStyle w:val="Obsahtabulky"/>
              <w:spacing w:line="100" w:lineRule="atLeast"/>
            </w:pPr>
            <w:r w:rsidRPr="00944028">
              <w:rPr>
                <w:rFonts w:ascii="Arial" w:hAnsi="Arial" w:cs="Arial"/>
                <w:sz w:val="16"/>
                <w:szCs w:val="16"/>
              </w:rPr>
              <w:t>komunikační žánry: vypravování, omluvenka, popis prostý (věc, rostlina, zvíře), dialog</w:t>
            </w:r>
          </w:p>
        </w:tc>
        <w:tc>
          <w:tcPr>
            <w:tcW w:w="3130" w:type="dxa"/>
          </w:tcPr>
          <w:p w14:paraId="04E74C4F" w14:textId="77777777" w:rsidR="00F20AF6" w:rsidRPr="00944028" w:rsidRDefault="00F20AF6" w:rsidP="004B23F0">
            <w:pPr>
              <w:pStyle w:val="Normlnweb"/>
              <w:rPr>
                <w:rFonts w:ascii="Arial" w:hAnsi="Arial"/>
                <w:sz w:val="16"/>
                <w:szCs w:val="16"/>
              </w:rPr>
            </w:pPr>
          </w:p>
        </w:tc>
      </w:tr>
      <w:tr w:rsidR="00F20AF6" w:rsidRPr="00944028" w14:paraId="113543AC" w14:textId="77777777" w:rsidTr="004B23F0">
        <w:tc>
          <w:tcPr>
            <w:tcW w:w="5783" w:type="dxa"/>
          </w:tcPr>
          <w:p w14:paraId="66A68FBC" w14:textId="77777777" w:rsidR="00F20AF6" w:rsidRPr="00944028" w:rsidRDefault="00F20AF6" w:rsidP="004B23F0">
            <w:pPr>
              <w:pStyle w:val="Obsahtabulky"/>
              <w:spacing w:line="100" w:lineRule="atLeast"/>
            </w:pPr>
          </w:p>
          <w:p w14:paraId="1EE51430" w14:textId="77777777" w:rsidR="00BA2C8C" w:rsidRDefault="00F20AF6" w:rsidP="004B23F0">
            <w:pPr>
              <w:pStyle w:val="Obsahtabulky"/>
              <w:spacing w:line="100" w:lineRule="atLeast"/>
              <w:rPr>
                <w:rFonts w:ascii="Arial" w:hAnsi="Arial" w:cs="Arial"/>
                <w:b/>
                <w:bCs/>
                <w:sz w:val="16"/>
                <w:szCs w:val="16"/>
              </w:rPr>
            </w:pPr>
            <w:r w:rsidRPr="00944028">
              <w:rPr>
                <w:rFonts w:ascii="Arial" w:hAnsi="Arial" w:cs="Arial"/>
                <w:b/>
                <w:bCs/>
                <w:sz w:val="16"/>
                <w:szCs w:val="16"/>
              </w:rPr>
              <w:t>- rozlišuje podstatné a okrajové informace v textu vhodném pro daný věk</w:t>
            </w:r>
          </w:p>
          <w:p w14:paraId="554436B3" w14:textId="77777777" w:rsidR="00F20AF6" w:rsidRPr="00944028" w:rsidRDefault="00F20AF6" w:rsidP="004B23F0">
            <w:pPr>
              <w:pStyle w:val="Obsahtabulky"/>
              <w:spacing w:line="100" w:lineRule="atLeast"/>
            </w:pPr>
            <w:r w:rsidRPr="00944028">
              <w:rPr>
                <w:rFonts w:ascii="Arial" w:hAnsi="Arial" w:cs="Arial"/>
                <w:b/>
                <w:bCs/>
                <w:sz w:val="16"/>
                <w:szCs w:val="16"/>
              </w:rPr>
              <w:t>- reprodukuje obsah přiměřeně složitého sdělení a zapamatuje si z něj podstatná fakta</w:t>
            </w:r>
          </w:p>
        </w:tc>
        <w:tc>
          <w:tcPr>
            <w:tcW w:w="5760" w:type="dxa"/>
          </w:tcPr>
          <w:p w14:paraId="34F352E2" w14:textId="77777777" w:rsidR="00F20AF6" w:rsidRPr="00944028" w:rsidRDefault="00F20AF6" w:rsidP="004B23F0">
            <w:pPr>
              <w:pStyle w:val="Obsahtabulky"/>
              <w:spacing w:line="100" w:lineRule="atLeast"/>
            </w:pPr>
            <w:r w:rsidRPr="00944028">
              <w:rPr>
                <w:rFonts w:ascii="Arial" w:hAnsi="Arial" w:cs="Arial"/>
                <w:b/>
                <w:bCs/>
                <w:sz w:val="16"/>
                <w:szCs w:val="16"/>
              </w:rPr>
              <w:t>ČTENÍ</w:t>
            </w:r>
          </w:p>
          <w:p w14:paraId="75BF8A7B" w14:textId="77777777" w:rsidR="00F20AF6" w:rsidRDefault="00F20AF6" w:rsidP="004B23F0">
            <w:pPr>
              <w:pStyle w:val="Obsahtabulky"/>
              <w:spacing w:line="100" w:lineRule="atLeast"/>
              <w:rPr>
                <w:rFonts w:ascii="Arial" w:hAnsi="Arial" w:cs="Arial"/>
                <w:sz w:val="16"/>
                <w:szCs w:val="16"/>
              </w:rPr>
            </w:pPr>
            <w:r w:rsidRPr="00944028">
              <w:rPr>
                <w:rFonts w:ascii="Arial" w:hAnsi="Arial" w:cs="Arial"/>
                <w:sz w:val="16"/>
                <w:szCs w:val="16"/>
              </w:rPr>
              <w:t>věcné čtení (čtení vyhledávací, klíčová slova)</w:t>
            </w:r>
          </w:p>
          <w:p w14:paraId="50307D7B" w14:textId="77777777" w:rsidR="00BA2C8C" w:rsidRDefault="00BA2C8C" w:rsidP="004B23F0">
            <w:pPr>
              <w:pStyle w:val="Obsahtabulky"/>
              <w:spacing w:line="100" w:lineRule="atLeast"/>
            </w:pPr>
          </w:p>
          <w:p w14:paraId="6F4AA7A1" w14:textId="77777777" w:rsidR="00BA2C8C" w:rsidRPr="00944028" w:rsidRDefault="00BA2C8C" w:rsidP="004B23F0">
            <w:pPr>
              <w:pStyle w:val="Obsahtabulky"/>
              <w:spacing w:line="100" w:lineRule="atLeast"/>
            </w:pPr>
          </w:p>
        </w:tc>
        <w:tc>
          <w:tcPr>
            <w:tcW w:w="3130" w:type="dxa"/>
          </w:tcPr>
          <w:p w14:paraId="1E0DC46D" w14:textId="77777777" w:rsidR="00F20AF6" w:rsidRPr="00944028" w:rsidRDefault="00F20AF6" w:rsidP="004B23F0">
            <w:pPr>
              <w:pStyle w:val="Normlnweb"/>
              <w:rPr>
                <w:rFonts w:ascii="Arial" w:hAnsi="Arial"/>
                <w:sz w:val="16"/>
                <w:szCs w:val="16"/>
              </w:rPr>
            </w:pPr>
          </w:p>
        </w:tc>
      </w:tr>
      <w:tr w:rsidR="00BA2C8C" w:rsidRPr="00944028" w14:paraId="1D90735D" w14:textId="77777777" w:rsidTr="004B23F0">
        <w:tc>
          <w:tcPr>
            <w:tcW w:w="5783" w:type="dxa"/>
          </w:tcPr>
          <w:p w14:paraId="4371C832" w14:textId="77777777" w:rsidR="00BA2C8C" w:rsidRPr="00944028" w:rsidRDefault="00BA2C8C" w:rsidP="004B23F0">
            <w:pPr>
              <w:pStyle w:val="Obsahtabulky"/>
              <w:spacing w:line="100" w:lineRule="atLeast"/>
            </w:pPr>
          </w:p>
        </w:tc>
        <w:tc>
          <w:tcPr>
            <w:tcW w:w="5760" w:type="dxa"/>
          </w:tcPr>
          <w:p w14:paraId="7F19EE2B" w14:textId="77777777" w:rsidR="00BA2C8C" w:rsidRDefault="00BA2C8C" w:rsidP="004B23F0">
            <w:pPr>
              <w:pStyle w:val="Obsahtabulky"/>
              <w:spacing w:line="100" w:lineRule="atLeast"/>
              <w:rPr>
                <w:rFonts w:ascii="Arial" w:hAnsi="Arial" w:cs="Arial"/>
                <w:b/>
                <w:bCs/>
                <w:sz w:val="16"/>
                <w:szCs w:val="16"/>
              </w:rPr>
            </w:pPr>
            <w:r>
              <w:rPr>
                <w:rFonts w:ascii="Arial" w:hAnsi="Arial" w:cs="Arial"/>
                <w:b/>
                <w:bCs/>
                <w:sz w:val="16"/>
                <w:szCs w:val="16"/>
              </w:rPr>
              <w:t>NASLOUCHÁNÍ</w:t>
            </w:r>
          </w:p>
          <w:p w14:paraId="20D2D6D1" w14:textId="77777777" w:rsidR="00BA2C8C" w:rsidRPr="00BA2C8C" w:rsidRDefault="00BA2C8C" w:rsidP="00BA2C8C">
            <w:pPr>
              <w:jc w:val="left"/>
              <w:rPr>
                <w:rFonts w:cs="Arial"/>
                <w:sz w:val="16"/>
                <w:szCs w:val="16"/>
              </w:rPr>
            </w:pPr>
            <w:r w:rsidRPr="00BA2C8C">
              <w:rPr>
                <w:rFonts w:cs="Arial"/>
                <w:sz w:val="16"/>
                <w:szCs w:val="16"/>
              </w:rPr>
              <w:t>praktické naslouchání (zdvořilé, vyjádření kontaktu s</w:t>
            </w:r>
            <w:r>
              <w:rPr>
                <w:rFonts w:cs="Arial"/>
                <w:sz w:val="16"/>
                <w:szCs w:val="16"/>
              </w:rPr>
              <w:t> </w:t>
            </w:r>
            <w:r w:rsidRPr="00BA2C8C">
              <w:rPr>
                <w:rFonts w:cs="Arial"/>
                <w:sz w:val="16"/>
                <w:szCs w:val="16"/>
              </w:rPr>
              <w:t>partnerem</w:t>
            </w:r>
            <w:r>
              <w:rPr>
                <w:rFonts w:cs="Arial"/>
                <w:sz w:val="16"/>
                <w:szCs w:val="16"/>
              </w:rPr>
              <w:t>)</w:t>
            </w:r>
          </w:p>
        </w:tc>
        <w:tc>
          <w:tcPr>
            <w:tcW w:w="3130" w:type="dxa"/>
          </w:tcPr>
          <w:p w14:paraId="5387D8AE" w14:textId="77777777" w:rsidR="00BA2C8C" w:rsidRPr="00944028" w:rsidRDefault="00BA2C8C" w:rsidP="004B23F0">
            <w:pPr>
              <w:pStyle w:val="Normlnweb"/>
              <w:rPr>
                <w:rFonts w:ascii="Arial" w:hAnsi="Arial"/>
                <w:sz w:val="16"/>
                <w:szCs w:val="16"/>
              </w:rPr>
            </w:pPr>
          </w:p>
        </w:tc>
      </w:tr>
    </w:tbl>
    <w:p w14:paraId="49A67CB1" w14:textId="77777777" w:rsidR="00BA2C8C" w:rsidRDefault="00BA2C8C" w:rsidP="00F20AF6">
      <w:pPr>
        <w:rPr>
          <w:sz w:val="22"/>
          <w:szCs w:val="22"/>
        </w:rPr>
        <w:sectPr w:rsidR="00BA2C8C" w:rsidSect="00D70678">
          <w:pgSz w:w="16838" w:h="11906" w:orient="landscape"/>
          <w:pgMar w:top="1418" w:right="1134" w:bottom="1134" w:left="1134" w:header="708" w:footer="708" w:gutter="0"/>
          <w:cols w:space="708"/>
          <w:docGrid w:linePitch="360"/>
        </w:sectPr>
      </w:pPr>
    </w:p>
    <w:tbl>
      <w:tblPr>
        <w:tblpPr w:leftFromText="141" w:rightFromText="141" w:vertAnchor="page" w:horzAnchor="margin" w:tblpY="287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4C0308" w:rsidRPr="00944028" w14:paraId="6D61FD22" w14:textId="77777777" w:rsidTr="004C0308">
        <w:trPr>
          <w:trHeight w:val="851"/>
        </w:trPr>
        <w:tc>
          <w:tcPr>
            <w:tcW w:w="5783" w:type="dxa"/>
            <w:shd w:val="clear" w:color="auto" w:fill="CCCCCC"/>
            <w:vAlign w:val="center"/>
          </w:tcPr>
          <w:p w14:paraId="128F1CB5" w14:textId="77777777" w:rsidR="004C0308" w:rsidRPr="00944028" w:rsidRDefault="004C0308" w:rsidP="004C0308">
            <w:pPr>
              <w:pStyle w:val="Obsahtabulky"/>
              <w:jc w:val="center"/>
              <w:rPr>
                <w:rFonts w:ascii="Arial" w:hAnsi="Arial"/>
                <w:b/>
                <w:bCs/>
                <w:sz w:val="20"/>
                <w:szCs w:val="20"/>
              </w:rPr>
            </w:pPr>
            <w:r w:rsidRPr="00944028">
              <w:rPr>
                <w:rFonts w:ascii="Arial" w:hAnsi="Arial"/>
                <w:b/>
                <w:bCs/>
                <w:sz w:val="20"/>
                <w:szCs w:val="20"/>
              </w:rPr>
              <w:lastRenderedPageBreak/>
              <w:t>Očekávané výstupy</w:t>
            </w:r>
          </w:p>
        </w:tc>
        <w:tc>
          <w:tcPr>
            <w:tcW w:w="5760" w:type="dxa"/>
            <w:shd w:val="clear" w:color="auto" w:fill="CCCCCC"/>
            <w:vAlign w:val="center"/>
          </w:tcPr>
          <w:p w14:paraId="174D042D" w14:textId="77777777" w:rsidR="004C0308" w:rsidRPr="00944028" w:rsidRDefault="004C0308" w:rsidP="004C0308">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00A60393" w14:textId="1D7342BA" w:rsidR="004C0308" w:rsidRPr="00944028" w:rsidRDefault="004C0308" w:rsidP="004C0308">
            <w:pPr>
              <w:pStyle w:val="Obsahtabulky"/>
              <w:jc w:val="center"/>
              <w:rPr>
                <w:rFonts w:ascii="Arial" w:hAnsi="Arial"/>
                <w:b/>
                <w:bCs/>
                <w:sz w:val="20"/>
                <w:szCs w:val="20"/>
              </w:rPr>
            </w:pPr>
            <w:r w:rsidRPr="00944028">
              <w:rPr>
                <w:rFonts w:ascii="Arial" w:hAnsi="Arial"/>
                <w:b/>
                <w:bCs/>
                <w:sz w:val="20"/>
                <w:szCs w:val="20"/>
              </w:rPr>
              <w:t>Průřezová témata</w:t>
            </w:r>
          </w:p>
          <w:p w14:paraId="7BE3CDFA" w14:textId="77777777" w:rsidR="004C0308" w:rsidRPr="00944028" w:rsidRDefault="004C0308" w:rsidP="004C0308">
            <w:pPr>
              <w:pStyle w:val="Obsahtabulky"/>
              <w:jc w:val="center"/>
              <w:rPr>
                <w:rFonts w:ascii="Arial" w:hAnsi="Arial"/>
                <w:b/>
                <w:bCs/>
                <w:sz w:val="20"/>
                <w:szCs w:val="20"/>
              </w:rPr>
            </w:pPr>
            <w:r w:rsidRPr="00944028">
              <w:rPr>
                <w:rFonts w:ascii="Arial" w:hAnsi="Arial"/>
                <w:b/>
                <w:bCs/>
                <w:sz w:val="20"/>
                <w:szCs w:val="20"/>
              </w:rPr>
              <w:t>Poznámky</w:t>
            </w:r>
          </w:p>
        </w:tc>
      </w:tr>
      <w:tr w:rsidR="004C0308" w:rsidRPr="00944028" w14:paraId="5141A521" w14:textId="77777777" w:rsidTr="004C0308">
        <w:trPr>
          <w:trHeight w:val="383"/>
        </w:trPr>
        <w:tc>
          <w:tcPr>
            <w:tcW w:w="5783" w:type="dxa"/>
          </w:tcPr>
          <w:p w14:paraId="6338FCC2" w14:textId="77777777" w:rsidR="004C0308" w:rsidRPr="00944028" w:rsidRDefault="004C0308" w:rsidP="004C0308">
            <w:pPr>
              <w:pStyle w:val="Obsahtabulky"/>
              <w:spacing w:line="100" w:lineRule="atLeast"/>
              <w:rPr>
                <w:rFonts w:ascii="Arial" w:hAnsi="Arial"/>
                <w:sz w:val="16"/>
                <w:szCs w:val="16"/>
              </w:rPr>
            </w:pPr>
            <w:r w:rsidRPr="00944028">
              <w:rPr>
                <w:rFonts w:ascii="Arial" w:hAnsi="Arial"/>
                <w:sz w:val="16"/>
                <w:szCs w:val="16"/>
              </w:rPr>
              <w:t>Žák</w:t>
            </w:r>
          </w:p>
          <w:p w14:paraId="1C457E9D" w14:textId="77777777" w:rsidR="004C0308" w:rsidRDefault="004C0308" w:rsidP="004C0308">
            <w:pPr>
              <w:pStyle w:val="Obsahtabulky"/>
              <w:spacing w:line="100" w:lineRule="atLeast"/>
              <w:rPr>
                <w:rFonts w:ascii="Arial" w:hAnsi="Arial" w:cs="Arial"/>
                <w:b/>
                <w:bCs/>
                <w:sz w:val="16"/>
                <w:szCs w:val="16"/>
              </w:rPr>
            </w:pPr>
            <w:r w:rsidRPr="00944028">
              <w:rPr>
                <w:rFonts w:ascii="Arial" w:hAnsi="Arial" w:cs="Arial"/>
                <w:b/>
                <w:bCs/>
                <w:sz w:val="16"/>
                <w:szCs w:val="16"/>
              </w:rPr>
              <w:t xml:space="preserve">- rozlišuje různé typy uměleckých a neuměleckých textů </w:t>
            </w:r>
          </w:p>
          <w:p w14:paraId="3117023C" w14:textId="77777777" w:rsidR="004C0308" w:rsidRPr="00944028" w:rsidRDefault="004C0308" w:rsidP="004C0308">
            <w:pPr>
              <w:pStyle w:val="Obsahtabulky"/>
              <w:spacing w:line="100" w:lineRule="atLeast"/>
              <w:rPr>
                <w:rFonts w:ascii="Arial" w:hAnsi="Arial"/>
                <w:sz w:val="16"/>
                <w:szCs w:val="16"/>
              </w:rPr>
            </w:pPr>
            <w:r w:rsidRPr="00944028">
              <w:rPr>
                <w:rFonts w:ascii="Arial" w:hAnsi="Arial" w:cs="Arial"/>
                <w:b/>
                <w:bCs/>
                <w:sz w:val="16"/>
                <w:szCs w:val="16"/>
              </w:rPr>
              <w:t>- vyjadřuje své dojmy z četby a zaznamenává je</w:t>
            </w:r>
          </w:p>
        </w:tc>
        <w:tc>
          <w:tcPr>
            <w:tcW w:w="5760" w:type="dxa"/>
          </w:tcPr>
          <w:p w14:paraId="5ABD9049" w14:textId="77777777" w:rsidR="004C0308" w:rsidRPr="00944028" w:rsidRDefault="004C0308" w:rsidP="004C0308">
            <w:pPr>
              <w:pStyle w:val="Obsahtabulky"/>
              <w:spacing w:line="100" w:lineRule="atLeast"/>
            </w:pPr>
            <w:r w:rsidRPr="00944028">
              <w:rPr>
                <w:rFonts w:ascii="Arial" w:hAnsi="Arial" w:cs="Arial"/>
                <w:b/>
                <w:bCs/>
                <w:sz w:val="16"/>
                <w:szCs w:val="16"/>
              </w:rPr>
              <w:t>POSLECH LITERÁRNÍCH TEXTŮ</w:t>
            </w:r>
          </w:p>
          <w:p w14:paraId="35552E37" w14:textId="77777777" w:rsidR="004C0308" w:rsidRPr="00944028" w:rsidRDefault="004C0308" w:rsidP="004C0308">
            <w:pPr>
              <w:pStyle w:val="Obsahtabulky"/>
              <w:spacing w:line="100" w:lineRule="atLeast"/>
            </w:pPr>
            <w:r w:rsidRPr="00944028">
              <w:rPr>
                <w:rFonts w:ascii="Arial" w:hAnsi="Arial" w:cs="Arial"/>
                <w:sz w:val="16"/>
                <w:szCs w:val="16"/>
              </w:rPr>
              <w:t>příběh ze života dětí, povídka zážitkové čtení a naslouchání</w:t>
            </w:r>
          </w:p>
          <w:p w14:paraId="1FDACAD3" w14:textId="77777777" w:rsidR="004C0308" w:rsidRPr="00944028" w:rsidRDefault="004C0308" w:rsidP="004C0308">
            <w:pPr>
              <w:pStyle w:val="Obsahtabulky"/>
              <w:spacing w:line="100" w:lineRule="atLeast"/>
            </w:pPr>
          </w:p>
        </w:tc>
        <w:tc>
          <w:tcPr>
            <w:tcW w:w="3130" w:type="dxa"/>
          </w:tcPr>
          <w:p w14:paraId="27A3C823" w14:textId="77777777" w:rsidR="004C0308" w:rsidRPr="00944028" w:rsidRDefault="004C0308" w:rsidP="004C0308">
            <w:pPr>
              <w:pStyle w:val="Normlnweb"/>
              <w:rPr>
                <w:rFonts w:ascii="Arial" w:hAnsi="Arial"/>
                <w:sz w:val="16"/>
                <w:szCs w:val="16"/>
              </w:rPr>
            </w:pPr>
          </w:p>
        </w:tc>
      </w:tr>
      <w:tr w:rsidR="004C0308" w:rsidRPr="00944028" w14:paraId="4CF99886" w14:textId="77777777" w:rsidTr="004C0308">
        <w:tc>
          <w:tcPr>
            <w:tcW w:w="5783" w:type="dxa"/>
          </w:tcPr>
          <w:p w14:paraId="5E68C897" w14:textId="77777777" w:rsidR="004C0308" w:rsidRPr="00944028" w:rsidRDefault="004C0308" w:rsidP="004C0308">
            <w:pPr>
              <w:pStyle w:val="Obsahtabulky"/>
              <w:spacing w:line="100" w:lineRule="atLeast"/>
              <w:rPr>
                <w:rFonts w:ascii="Arial" w:hAnsi="Arial"/>
                <w:sz w:val="16"/>
                <w:szCs w:val="16"/>
              </w:rPr>
            </w:pPr>
          </w:p>
        </w:tc>
        <w:tc>
          <w:tcPr>
            <w:tcW w:w="5760" w:type="dxa"/>
          </w:tcPr>
          <w:p w14:paraId="74E42E61" w14:textId="77777777" w:rsidR="004C0308" w:rsidRPr="00944028" w:rsidRDefault="004C0308" w:rsidP="004C0308">
            <w:pPr>
              <w:pStyle w:val="Obsahtabulky"/>
              <w:spacing w:line="100" w:lineRule="atLeast"/>
            </w:pPr>
            <w:r w:rsidRPr="00944028">
              <w:rPr>
                <w:rFonts w:ascii="Arial" w:hAnsi="Arial" w:cs="Arial"/>
                <w:b/>
                <w:bCs/>
                <w:sz w:val="16"/>
                <w:szCs w:val="16"/>
              </w:rPr>
              <w:t>ZÁKLADNÍ LITERÁRNÍ POJMY</w:t>
            </w:r>
          </w:p>
          <w:p w14:paraId="70D44429" w14:textId="77777777" w:rsidR="004C0308" w:rsidRPr="00944028" w:rsidRDefault="004C0308" w:rsidP="004C0308">
            <w:pPr>
              <w:pStyle w:val="Obsahtabulky"/>
              <w:spacing w:line="100" w:lineRule="atLeast"/>
            </w:pPr>
            <w:r w:rsidRPr="00944028">
              <w:rPr>
                <w:rFonts w:ascii="Arial" w:hAnsi="Arial" w:cs="Arial"/>
                <w:sz w:val="16"/>
                <w:szCs w:val="16"/>
              </w:rPr>
              <w:t>verš, rým, přirovnání, režisér</w:t>
            </w:r>
          </w:p>
        </w:tc>
        <w:tc>
          <w:tcPr>
            <w:tcW w:w="3130" w:type="dxa"/>
          </w:tcPr>
          <w:p w14:paraId="1A47BBBA" w14:textId="77777777" w:rsidR="004C0308" w:rsidRPr="00944028" w:rsidRDefault="004C0308" w:rsidP="004C0308">
            <w:pPr>
              <w:pStyle w:val="Normlnweb"/>
              <w:rPr>
                <w:rFonts w:ascii="Arial" w:hAnsi="Arial"/>
                <w:sz w:val="16"/>
                <w:szCs w:val="16"/>
              </w:rPr>
            </w:pPr>
          </w:p>
        </w:tc>
      </w:tr>
      <w:tr w:rsidR="004C0308" w:rsidRPr="00944028" w14:paraId="23D8920C" w14:textId="77777777" w:rsidTr="004C0308">
        <w:tc>
          <w:tcPr>
            <w:tcW w:w="5783" w:type="dxa"/>
          </w:tcPr>
          <w:p w14:paraId="1E5D313C" w14:textId="77777777" w:rsidR="004C0308" w:rsidRPr="00944028" w:rsidRDefault="004C0308" w:rsidP="004C0308">
            <w:pPr>
              <w:pStyle w:val="Obsahtabulky"/>
              <w:spacing w:line="100" w:lineRule="atLeast"/>
              <w:rPr>
                <w:rFonts w:ascii="Arial" w:hAnsi="Arial" w:cs="Arial"/>
                <w:b/>
                <w:bCs/>
                <w:sz w:val="16"/>
                <w:szCs w:val="16"/>
              </w:rPr>
            </w:pPr>
          </w:p>
        </w:tc>
        <w:tc>
          <w:tcPr>
            <w:tcW w:w="5760" w:type="dxa"/>
          </w:tcPr>
          <w:p w14:paraId="78369B7E" w14:textId="77777777" w:rsidR="004C0308" w:rsidRPr="00944028" w:rsidRDefault="004C0308" w:rsidP="004C0308">
            <w:pPr>
              <w:pStyle w:val="Obsahtabulky"/>
              <w:spacing w:line="100" w:lineRule="atLeast"/>
            </w:pPr>
            <w:r w:rsidRPr="00944028">
              <w:rPr>
                <w:rFonts w:ascii="Arial" w:hAnsi="Arial" w:cs="Arial"/>
                <w:b/>
                <w:bCs/>
                <w:sz w:val="16"/>
                <w:szCs w:val="16"/>
              </w:rPr>
              <w:t>TVOŘIVÉ ČINNOSTI S LITERÁRNÍM TEXTEM</w:t>
            </w:r>
          </w:p>
          <w:p w14:paraId="61F822AA" w14:textId="77777777" w:rsidR="004C0308" w:rsidRPr="00944028" w:rsidRDefault="004C0308" w:rsidP="004C0308">
            <w:pPr>
              <w:pStyle w:val="Obsahtabulky"/>
              <w:spacing w:line="100" w:lineRule="atLeast"/>
            </w:pPr>
            <w:r w:rsidRPr="00944028">
              <w:rPr>
                <w:rFonts w:ascii="Arial" w:hAnsi="Arial" w:cs="Arial"/>
                <w:sz w:val="16"/>
                <w:szCs w:val="16"/>
              </w:rPr>
              <w:t>vlastní výtvarný doprovod (funkce ilustrace)</w:t>
            </w:r>
          </w:p>
        </w:tc>
        <w:tc>
          <w:tcPr>
            <w:tcW w:w="3130" w:type="dxa"/>
          </w:tcPr>
          <w:p w14:paraId="0756B132" w14:textId="77777777" w:rsidR="004C0308" w:rsidRPr="00944028" w:rsidRDefault="004C0308" w:rsidP="004C0308">
            <w:pPr>
              <w:pStyle w:val="Normlnweb"/>
              <w:rPr>
                <w:rFonts w:ascii="Arial" w:hAnsi="Arial"/>
                <w:sz w:val="16"/>
                <w:szCs w:val="16"/>
              </w:rPr>
            </w:pPr>
          </w:p>
        </w:tc>
      </w:tr>
    </w:tbl>
    <w:p w14:paraId="20A31FF2" w14:textId="77777777" w:rsidR="004C0308" w:rsidRPr="00944028" w:rsidRDefault="004C0308" w:rsidP="004C0308">
      <w:pPr>
        <w:rPr>
          <w:rFonts w:cs="Arial"/>
          <w:sz w:val="22"/>
          <w:szCs w:val="22"/>
        </w:rPr>
      </w:pPr>
      <w:r w:rsidRPr="00944028">
        <w:rPr>
          <w:rFonts w:cs="Arial"/>
          <w:sz w:val="22"/>
          <w:szCs w:val="22"/>
        </w:rPr>
        <w:t xml:space="preserve">Předmět: </w:t>
      </w:r>
      <w:r w:rsidRPr="00944028">
        <w:rPr>
          <w:b/>
          <w:bCs/>
          <w:sz w:val="22"/>
          <w:szCs w:val="22"/>
          <w:lang w:eastAsia="ar-SA"/>
        </w:rPr>
        <w:t>ČESKÝ JAZYK A LITERATURA</w:t>
      </w:r>
      <w:r w:rsidRPr="00944028">
        <w:rPr>
          <w:rFonts w:cs="Arial"/>
          <w:sz w:val="22"/>
          <w:szCs w:val="22"/>
        </w:rPr>
        <w:t xml:space="preserve">                                               Ročník: 4.                                                           Vzdělávací období:</w:t>
      </w:r>
      <w:r>
        <w:rPr>
          <w:rFonts w:cs="Arial"/>
          <w:sz w:val="22"/>
          <w:szCs w:val="22"/>
        </w:rPr>
        <w:t xml:space="preserve"> </w:t>
      </w:r>
      <w:r w:rsidRPr="00944028">
        <w:rPr>
          <w:rFonts w:cs="Arial"/>
          <w:sz w:val="22"/>
          <w:szCs w:val="22"/>
        </w:rPr>
        <w:t xml:space="preserve">II. </w:t>
      </w:r>
    </w:p>
    <w:p w14:paraId="2D0D52B5" w14:textId="77777777" w:rsidR="004C0308" w:rsidRDefault="004C0308" w:rsidP="004C0308">
      <w:pPr>
        <w:rPr>
          <w:rFonts w:cs="Arial"/>
          <w:b/>
          <w:sz w:val="22"/>
          <w:szCs w:val="22"/>
        </w:rPr>
      </w:pPr>
      <w:r w:rsidRPr="00944028">
        <w:rPr>
          <w:sz w:val="22"/>
          <w:szCs w:val="22"/>
        </w:rPr>
        <w:tab/>
      </w:r>
      <w:r w:rsidRPr="00944028">
        <w:rPr>
          <w:rFonts w:cs="Arial"/>
          <w:b/>
          <w:sz w:val="22"/>
          <w:szCs w:val="22"/>
        </w:rPr>
        <w:t xml:space="preserve">    LITERÁRNÍ VÝCHOVA</w:t>
      </w:r>
    </w:p>
    <w:p w14:paraId="53F74439" w14:textId="77777777" w:rsidR="004C0308" w:rsidRDefault="004C0308" w:rsidP="00F20AF6">
      <w:pPr>
        <w:rPr>
          <w:rFonts w:cs="Arial"/>
          <w:sz w:val="22"/>
          <w:szCs w:val="22"/>
        </w:rPr>
        <w:sectPr w:rsidR="004C0308" w:rsidSect="00D70678">
          <w:pgSz w:w="16838" w:h="11906" w:orient="landscape"/>
          <w:pgMar w:top="1418" w:right="1134" w:bottom="1134" w:left="1134" w:header="708" w:footer="708" w:gutter="0"/>
          <w:cols w:space="708"/>
          <w:docGrid w:linePitch="360"/>
        </w:sectPr>
      </w:pPr>
    </w:p>
    <w:p w14:paraId="7DC21DB0" w14:textId="77777777" w:rsidR="00F20AF6" w:rsidRPr="00944028" w:rsidRDefault="00F20AF6" w:rsidP="00F20AF6">
      <w:pPr>
        <w:rPr>
          <w:rFonts w:cs="Arial"/>
          <w:sz w:val="22"/>
          <w:szCs w:val="22"/>
        </w:rPr>
      </w:pPr>
      <w:r w:rsidRPr="00944028">
        <w:rPr>
          <w:rFonts w:cs="Arial"/>
          <w:sz w:val="22"/>
          <w:szCs w:val="22"/>
        </w:rPr>
        <w:lastRenderedPageBreak/>
        <w:t xml:space="preserve">Předmět: </w:t>
      </w:r>
      <w:r w:rsidRPr="00944028">
        <w:rPr>
          <w:b/>
          <w:bCs/>
          <w:sz w:val="22"/>
          <w:szCs w:val="22"/>
          <w:lang w:eastAsia="ar-SA"/>
        </w:rPr>
        <w:t>ČESKÝ JAZYK A LITERATURA</w:t>
      </w:r>
      <w:r w:rsidRPr="00944028">
        <w:rPr>
          <w:rFonts w:cs="Arial"/>
          <w:sz w:val="22"/>
          <w:szCs w:val="22"/>
        </w:rPr>
        <w:t xml:space="preserve">                                               Ročník: 5.                                                           Vzdělávací období: II. </w:t>
      </w:r>
    </w:p>
    <w:p w14:paraId="1AF9E3F9" w14:textId="77777777" w:rsidR="00F20AF6" w:rsidRPr="00944028" w:rsidRDefault="00F20AF6" w:rsidP="00F20AF6">
      <w:pPr>
        <w:spacing w:line="100" w:lineRule="atLeast"/>
        <w:rPr>
          <w:b/>
          <w:bCs/>
          <w:sz w:val="22"/>
          <w:szCs w:val="22"/>
        </w:rPr>
      </w:pPr>
      <w:r w:rsidRPr="00944028">
        <w:rPr>
          <w:sz w:val="22"/>
          <w:szCs w:val="22"/>
        </w:rPr>
        <w:tab/>
      </w:r>
      <w:r w:rsidRPr="00944028">
        <w:rPr>
          <w:b/>
          <w:bCs/>
          <w:sz w:val="22"/>
          <w:szCs w:val="22"/>
        </w:rPr>
        <w:t xml:space="preserve">    JAZYKOVÁ VÝCHOVA</w:t>
      </w:r>
    </w:p>
    <w:tbl>
      <w:tblPr>
        <w:tblpPr w:leftFromText="141" w:rightFromText="141" w:vertAnchor="page" w:horzAnchor="margin" w:tblpY="2082"/>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20AF6" w:rsidRPr="00944028" w14:paraId="5EA89540" w14:textId="77777777" w:rsidTr="004B23F0">
        <w:trPr>
          <w:trHeight w:val="851"/>
        </w:trPr>
        <w:tc>
          <w:tcPr>
            <w:tcW w:w="5783" w:type="dxa"/>
            <w:shd w:val="clear" w:color="auto" w:fill="CCCCCC"/>
            <w:vAlign w:val="center"/>
          </w:tcPr>
          <w:p w14:paraId="7FAB84D2"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7213636C"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CDA1F3E" w14:textId="69D3900A"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Průřezová témata</w:t>
            </w:r>
          </w:p>
          <w:p w14:paraId="06ED74DA"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Poznámky</w:t>
            </w:r>
          </w:p>
        </w:tc>
      </w:tr>
      <w:tr w:rsidR="00F20AF6" w:rsidRPr="00944028" w14:paraId="03E9B180" w14:textId="77777777" w:rsidTr="004B23F0">
        <w:trPr>
          <w:trHeight w:val="385"/>
        </w:trPr>
        <w:tc>
          <w:tcPr>
            <w:tcW w:w="5783" w:type="dxa"/>
          </w:tcPr>
          <w:p w14:paraId="0472B216" w14:textId="77777777" w:rsidR="00F20AF6" w:rsidRPr="00944028" w:rsidRDefault="00F20AF6" w:rsidP="004B23F0">
            <w:pPr>
              <w:pStyle w:val="Obsahtabulky"/>
              <w:spacing w:line="100" w:lineRule="atLeast"/>
              <w:rPr>
                <w:rFonts w:ascii="Arial" w:hAnsi="Arial"/>
                <w:sz w:val="16"/>
                <w:szCs w:val="16"/>
              </w:rPr>
            </w:pPr>
            <w:r w:rsidRPr="00944028">
              <w:rPr>
                <w:rFonts w:ascii="Arial" w:hAnsi="Arial"/>
                <w:sz w:val="16"/>
                <w:szCs w:val="16"/>
              </w:rPr>
              <w:t>Žák</w:t>
            </w:r>
          </w:p>
          <w:p w14:paraId="3F26B6CE" w14:textId="77777777" w:rsidR="00F20AF6" w:rsidRPr="00944028" w:rsidRDefault="00F20AF6" w:rsidP="004B23F0">
            <w:pPr>
              <w:pStyle w:val="Obsahtabulky"/>
              <w:spacing w:line="100" w:lineRule="atLeast"/>
            </w:pPr>
            <w:r w:rsidRPr="00944028">
              <w:rPr>
                <w:rFonts w:ascii="Arial" w:hAnsi="Arial" w:cs="Arial"/>
                <w:b/>
                <w:bCs/>
                <w:sz w:val="16"/>
                <w:szCs w:val="16"/>
              </w:rPr>
              <w:t>- rozlišuje slova spisovná a jejich nespisovné tvary</w:t>
            </w:r>
          </w:p>
        </w:tc>
        <w:tc>
          <w:tcPr>
            <w:tcW w:w="5760" w:type="dxa"/>
          </w:tcPr>
          <w:p w14:paraId="4B3FDB3F" w14:textId="77777777" w:rsidR="00F20AF6" w:rsidRPr="00944028" w:rsidRDefault="00F20AF6" w:rsidP="004B23F0">
            <w:pPr>
              <w:pStyle w:val="Obsahtabulky"/>
              <w:spacing w:line="100" w:lineRule="atLeast"/>
            </w:pPr>
            <w:r w:rsidRPr="00944028">
              <w:rPr>
                <w:rFonts w:ascii="Arial" w:hAnsi="Arial" w:cs="Arial"/>
                <w:b/>
                <w:bCs/>
                <w:sz w:val="16"/>
                <w:szCs w:val="16"/>
              </w:rPr>
              <w:t>ZVUKOVÁ STRÁNKA JAZYKA</w:t>
            </w:r>
          </w:p>
          <w:p w14:paraId="6BCAD4A1" w14:textId="77777777" w:rsidR="00F20AF6" w:rsidRPr="00944028" w:rsidRDefault="00F20AF6" w:rsidP="004B23F0">
            <w:pPr>
              <w:pStyle w:val="Obsahtabulky"/>
              <w:spacing w:line="100" w:lineRule="atLeast"/>
            </w:pPr>
            <w:r w:rsidRPr="00944028">
              <w:rPr>
                <w:rFonts w:ascii="Arial" w:hAnsi="Arial" w:cs="Arial"/>
                <w:sz w:val="16"/>
                <w:szCs w:val="16"/>
              </w:rPr>
              <w:t xml:space="preserve">zvuková stránka jazyka - spisovné vyjadřování </w:t>
            </w:r>
          </w:p>
        </w:tc>
        <w:tc>
          <w:tcPr>
            <w:tcW w:w="3130" w:type="dxa"/>
          </w:tcPr>
          <w:p w14:paraId="5F4C0F09" w14:textId="77777777" w:rsidR="00F20AF6" w:rsidRPr="00944028" w:rsidRDefault="00F20AF6" w:rsidP="004B23F0">
            <w:pPr>
              <w:pStyle w:val="Normlnweb"/>
              <w:spacing w:line="100" w:lineRule="atLeast"/>
              <w:rPr>
                <w:rFonts w:ascii="Arial" w:hAnsi="Arial"/>
                <w:b/>
                <w:bCs/>
                <w:sz w:val="16"/>
                <w:szCs w:val="16"/>
              </w:rPr>
            </w:pPr>
          </w:p>
        </w:tc>
      </w:tr>
      <w:tr w:rsidR="00F20AF6" w:rsidRPr="00944028" w14:paraId="126706B5" w14:textId="77777777" w:rsidTr="004B23F0">
        <w:trPr>
          <w:trHeight w:val="417"/>
        </w:trPr>
        <w:tc>
          <w:tcPr>
            <w:tcW w:w="5783" w:type="dxa"/>
          </w:tcPr>
          <w:p w14:paraId="374B3E30" w14:textId="77777777" w:rsidR="00F20AF6" w:rsidRPr="00944028" w:rsidRDefault="00F20AF6" w:rsidP="004B23F0">
            <w:pPr>
              <w:pStyle w:val="Obsahtabulky"/>
              <w:spacing w:line="100" w:lineRule="atLeast"/>
            </w:pPr>
          </w:p>
        </w:tc>
        <w:tc>
          <w:tcPr>
            <w:tcW w:w="5760" w:type="dxa"/>
          </w:tcPr>
          <w:p w14:paraId="5C9D843D" w14:textId="77777777" w:rsidR="00F20AF6" w:rsidRPr="00944028" w:rsidRDefault="00F20AF6" w:rsidP="004B23F0">
            <w:pPr>
              <w:pStyle w:val="Obsahtabulky"/>
              <w:spacing w:line="100" w:lineRule="atLeast"/>
            </w:pPr>
            <w:r w:rsidRPr="00944028">
              <w:rPr>
                <w:rFonts w:ascii="Arial" w:hAnsi="Arial" w:cs="Arial"/>
                <w:b/>
                <w:bCs/>
                <w:sz w:val="16"/>
                <w:szCs w:val="16"/>
              </w:rPr>
              <w:t>SLOVNÍ ZÁSOBA A TVOŘENÍ SLOV</w:t>
            </w:r>
          </w:p>
          <w:p w14:paraId="21E6F8F8" w14:textId="77777777" w:rsidR="00F20AF6" w:rsidRPr="00944028" w:rsidRDefault="00F20AF6" w:rsidP="004B23F0">
            <w:pPr>
              <w:pStyle w:val="Obsahtabulky"/>
              <w:spacing w:line="100" w:lineRule="atLeast"/>
            </w:pPr>
            <w:r w:rsidRPr="00944028">
              <w:rPr>
                <w:rFonts w:ascii="Arial" w:hAnsi="Arial" w:cs="Arial"/>
                <w:sz w:val="16"/>
                <w:szCs w:val="16"/>
              </w:rPr>
              <w:t>vědomé rozšiřování slovní zásoby</w:t>
            </w:r>
          </w:p>
        </w:tc>
        <w:tc>
          <w:tcPr>
            <w:tcW w:w="3130" w:type="dxa"/>
          </w:tcPr>
          <w:p w14:paraId="34EA0FA5" w14:textId="77777777" w:rsidR="00F20AF6" w:rsidRPr="00944028" w:rsidRDefault="00F20AF6" w:rsidP="004B23F0">
            <w:pPr>
              <w:pStyle w:val="Normlnweb"/>
              <w:spacing w:line="100" w:lineRule="atLeast"/>
              <w:rPr>
                <w:rFonts w:ascii="Arial" w:hAnsi="Arial"/>
                <w:b/>
                <w:bCs/>
                <w:sz w:val="16"/>
                <w:szCs w:val="16"/>
              </w:rPr>
            </w:pPr>
          </w:p>
        </w:tc>
      </w:tr>
      <w:tr w:rsidR="00F20AF6" w:rsidRPr="00944028" w14:paraId="69B9E268" w14:textId="77777777" w:rsidTr="004B23F0">
        <w:trPr>
          <w:trHeight w:val="609"/>
        </w:trPr>
        <w:tc>
          <w:tcPr>
            <w:tcW w:w="5783" w:type="dxa"/>
          </w:tcPr>
          <w:p w14:paraId="15791876" w14:textId="77777777" w:rsidR="00B33639" w:rsidRDefault="00F20AF6" w:rsidP="004B23F0">
            <w:pPr>
              <w:pStyle w:val="Obsahtabulky"/>
              <w:spacing w:line="100" w:lineRule="atLeast"/>
              <w:rPr>
                <w:rFonts w:ascii="Arial" w:hAnsi="Arial" w:cs="Arial"/>
                <w:b/>
                <w:bCs/>
                <w:sz w:val="16"/>
                <w:szCs w:val="16"/>
              </w:rPr>
            </w:pPr>
            <w:r w:rsidRPr="00944028">
              <w:rPr>
                <w:rFonts w:ascii="Arial" w:hAnsi="Arial" w:cs="Arial"/>
                <w:b/>
                <w:bCs/>
                <w:sz w:val="16"/>
                <w:szCs w:val="16"/>
              </w:rPr>
              <w:t>- v neúplné základní skladební dvojici označuje základ věty</w:t>
            </w:r>
          </w:p>
          <w:p w14:paraId="61AC1E03" w14:textId="77777777" w:rsidR="00F20AF6" w:rsidRPr="00B33639" w:rsidRDefault="00F20AF6" w:rsidP="004B23F0">
            <w:pPr>
              <w:pStyle w:val="Obsahtabulky"/>
              <w:spacing w:line="100" w:lineRule="atLeast"/>
              <w:rPr>
                <w:rFonts w:ascii="Arial" w:hAnsi="Arial" w:cs="Arial"/>
                <w:b/>
                <w:bCs/>
                <w:sz w:val="16"/>
                <w:szCs w:val="16"/>
              </w:rPr>
            </w:pPr>
            <w:r w:rsidRPr="00944028">
              <w:rPr>
                <w:rFonts w:ascii="Arial" w:hAnsi="Arial" w:cs="Arial"/>
                <w:b/>
                <w:bCs/>
                <w:sz w:val="16"/>
                <w:szCs w:val="16"/>
              </w:rPr>
              <w:t>- píše správně i/y ve slovech po obojetných souhláskách</w:t>
            </w:r>
          </w:p>
          <w:p w14:paraId="23084D4E" w14:textId="77777777" w:rsidR="00F20AF6" w:rsidRPr="00944028" w:rsidRDefault="00F20AF6" w:rsidP="004B23F0">
            <w:pPr>
              <w:pStyle w:val="Obsahtabulky"/>
              <w:spacing w:line="100" w:lineRule="atLeast"/>
            </w:pPr>
          </w:p>
        </w:tc>
        <w:tc>
          <w:tcPr>
            <w:tcW w:w="5760" w:type="dxa"/>
          </w:tcPr>
          <w:p w14:paraId="108A789D" w14:textId="77777777" w:rsidR="00F20AF6" w:rsidRPr="00944028" w:rsidRDefault="00F20AF6" w:rsidP="004B23F0">
            <w:pPr>
              <w:pStyle w:val="Obsahtabulky"/>
              <w:spacing w:line="100" w:lineRule="atLeast"/>
              <w:rPr>
                <w:rFonts w:ascii="Arial" w:hAnsi="Arial" w:cs="Arial"/>
                <w:sz w:val="16"/>
                <w:szCs w:val="16"/>
              </w:rPr>
            </w:pPr>
            <w:r w:rsidRPr="00944028">
              <w:rPr>
                <w:rFonts w:ascii="Arial" w:hAnsi="Arial" w:cs="Arial"/>
                <w:b/>
                <w:bCs/>
                <w:sz w:val="16"/>
                <w:szCs w:val="16"/>
              </w:rPr>
              <w:t>PRAVOPIS</w:t>
            </w:r>
          </w:p>
          <w:p w14:paraId="2B41D942" w14:textId="77777777" w:rsidR="00F20AF6" w:rsidRPr="00944028" w:rsidRDefault="00F20AF6" w:rsidP="004B23F0">
            <w:pPr>
              <w:pStyle w:val="Obsahtabulky"/>
              <w:spacing w:line="100" w:lineRule="atLeast"/>
            </w:pPr>
            <w:r w:rsidRPr="00944028">
              <w:rPr>
                <w:rFonts w:ascii="Arial" w:hAnsi="Arial" w:cs="Arial"/>
                <w:sz w:val="16"/>
                <w:szCs w:val="16"/>
              </w:rPr>
              <w:t>pravopis přídavných jmen tvrdých, měkkých, pravopis syntaktický (shoda přísudku s nevyjádřeným podmětem)</w:t>
            </w:r>
          </w:p>
          <w:p w14:paraId="183871A0" w14:textId="77777777" w:rsidR="00F20AF6" w:rsidRPr="00944028" w:rsidRDefault="00F20AF6" w:rsidP="004B23F0">
            <w:pPr>
              <w:pStyle w:val="Obsahtabulky"/>
              <w:spacing w:line="100" w:lineRule="atLeast"/>
            </w:pPr>
            <w:r w:rsidRPr="00944028">
              <w:rPr>
                <w:rFonts w:ascii="Arial" w:hAnsi="Arial" w:cs="Arial"/>
                <w:sz w:val="16"/>
                <w:szCs w:val="16"/>
              </w:rPr>
              <w:t>skladba - základní skladební dvojice</w:t>
            </w:r>
          </w:p>
        </w:tc>
        <w:tc>
          <w:tcPr>
            <w:tcW w:w="3130" w:type="dxa"/>
          </w:tcPr>
          <w:p w14:paraId="486BC6E4" w14:textId="77777777" w:rsidR="00F20AF6" w:rsidRPr="00944028" w:rsidRDefault="00F20AF6" w:rsidP="004B23F0">
            <w:pPr>
              <w:pStyle w:val="Normlnweb"/>
              <w:spacing w:line="100" w:lineRule="atLeast"/>
              <w:rPr>
                <w:rFonts w:ascii="Arial" w:hAnsi="Arial"/>
                <w:b/>
                <w:bCs/>
                <w:sz w:val="16"/>
                <w:szCs w:val="16"/>
              </w:rPr>
            </w:pPr>
          </w:p>
        </w:tc>
      </w:tr>
    </w:tbl>
    <w:p w14:paraId="1B2F97DC" w14:textId="77777777" w:rsidR="00F20AF6" w:rsidRPr="00944028" w:rsidRDefault="00F20AF6" w:rsidP="00F20AF6">
      <w:pPr>
        <w:rPr>
          <w:rFonts w:cs="Arial"/>
          <w:sz w:val="22"/>
          <w:szCs w:val="22"/>
        </w:rPr>
      </w:pPr>
    </w:p>
    <w:p w14:paraId="0BE191DD" w14:textId="77777777" w:rsidR="00BA2C8C" w:rsidRDefault="00BA2C8C" w:rsidP="00F20AF6">
      <w:pPr>
        <w:rPr>
          <w:rFonts w:cs="Arial"/>
          <w:sz w:val="22"/>
          <w:szCs w:val="22"/>
        </w:rPr>
      </w:pPr>
    </w:p>
    <w:p w14:paraId="67A594F0" w14:textId="77777777" w:rsidR="00BA2C8C" w:rsidRDefault="00BA2C8C" w:rsidP="00F20AF6">
      <w:pPr>
        <w:rPr>
          <w:rFonts w:cs="Arial"/>
          <w:sz w:val="22"/>
          <w:szCs w:val="22"/>
        </w:rPr>
      </w:pPr>
    </w:p>
    <w:p w14:paraId="564FAA3B" w14:textId="77777777" w:rsidR="00F20AF6" w:rsidRPr="00944028" w:rsidRDefault="00F20AF6" w:rsidP="00F20AF6">
      <w:pPr>
        <w:rPr>
          <w:rFonts w:cs="Arial"/>
          <w:sz w:val="22"/>
          <w:szCs w:val="22"/>
        </w:rPr>
      </w:pPr>
      <w:r w:rsidRPr="00944028">
        <w:rPr>
          <w:rFonts w:cs="Arial"/>
          <w:sz w:val="22"/>
          <w:szCs w:val="22"/>
        </w:rPr>
        <w:t xml:space="preserve">Předmět: </w:t>
      </w:r>
      <w:r w:rsidRPr="00944028">
        <w:rPr>
          <w:b/>
          <w:bCs/>
          <w:sz w:val="22"/>
          <w:szCs w:val="22"/>
          <w:lang w:eastAsia="ar-SA"/>
        </w:rPr>
        <w:t>ČESKÝ JAZYK A LITERATURA</w:t>
      </w:r>
      <w:r w:rsidRPr="00944028">
        <w:rPr>
          <w:rFonts w:cs="Arial"/>
          <w:sz w:val="22"/>
          <w:szCs w:val="22"/>
        </w:rPr>
        <w:t xml:space="preserve">                                               Ročník: 5.                                                           Vzdělávací období: II. </w:t>
      </w:r>
      <w:r w:rsidRPr="00944028">
        <w:rPr>
          <w:sz w:val="22"/>
          <w:szCs w:val="22"/>
        </w:rPr>
        <w:tab/>
      </w:r>
    </w:p>
    <w:tbl>
      <w:tblPr>
        <w:tblpPr w:leftFromText="141" w:rightFromText="141" w:vertAnchor="page" w:horzAnchor="margin" w:tblpY="6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20AF6" w:rsidRPr="00944028" w14:paraId="51480702" w14:textId="77777777" w:rsidTr="004B23F0">
        <w:trPr>
          <w:trHeight w:val="851"/>
        </w:trPr>
        <w:tc>
          <w:tcPr>
            <w:tcW w:w="5783" w:type="dxa"/>
            <w:shd w:val="clear" w:color="auto" w:fill="CCCCCC"/>
            <w:vAlign w:val="center"/>
          </w:tcPr>
          <w:p w14:paraId="49427A9E"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666C96E" w14:textId="77777777" w:rsidR="00F20AF6" w:rsidRPr="00944028" w:rsidRDefault="00F20AF6" w:rsidP="004B23F0">
            <w:pPr>
              <w:pStyle w:val="Obsahtabulky"/>
              <w:jc w:val="center"/>
            </w:pPr>
            <w:r w:rsidRPr="00944028">
              <w:rPr>
                <w:rFonts w:ascii="Arial" w:hAnsi="Arial"/>
                <w:b/>
                <w:bCs/>
                <w:sz w:val="20"/>
                <w:szCs w:val="20"/>
              </w:rPr>
              <w:t>Učivo</w:t>
            </w:r>
          </w:p>
        </w:tc>
        <w:tc>
          <w:tcPr>
            <w:tcW w:w="3130" w:type="dxa"/>
            <w:shd w:val="clear" w:color="auto" w:fill="CCCCCC"/>
            <w:vAlign w:val="center"/>
          </w:tcPr>
          <w:p w14:paraId="004A4620" w14:textId="7449D1DB"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Průřezová témata</w:t>
            </w:r>
          </w:p>
          <w:p w14:paraId="3C70DFD7"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Poznámky</w:t>
            </w:r>
          </w:p>
        </w:tc>
      </w:tr>
      <w:tr w:rsidR="00F20AF6" w:rsidRPr="00944028" w14:paraId="0C70DB76" w14:textId="77777777" w:rsidTr="004B23F0">
        <w:trPr>
          <w:trHeight w:val="382"/>
        </w:trPr>
        <w:tc>
          <w:tcPr>
            <w:tcW w:w="5783" w:type="dxa"/>
          </w:tcPr>
          <w:p w14:paraId="5341C007" w14:textId="77777777" w:rsidR="00F20AF6" w:rsidRPr="00944028" w:rsidRDefault="00F20AF6" w:rsidP="004B23F0">
            <w:pPr>
              <w:pStyle w:val="Obsahtabulky"/>
              <w:spacing w:line="100" w:lineRule="atLeast"/>
              <w:rPr>
                <w:rFonts w:ascii="Arial" w:hAnsi="Arial"/>
                <w:sz w:val="16"/>
                <w:szCs w:val="16"/>
              </w:rPr>
            </w:pPr>
            <w:r w:rsidRPr="00944028">
              <w:rPr>
                <w:rFonts w:ascii="Arial" w:hAnsi="Arial"/>
                <w:sz w:val="16"/>
                <w:szCs w:val="16"/>
              </w:rPr>
              <w:t>Žák</w:t>
            </w:r>
          </w:p>
          <w:p w14:paraId="1C70A064" w14:textId="77777777" w:rsidR="00B33639" w:rsidRDefault="00F20AF6" w:rsidP="004B23F0">
            <w:pPr>
              <w:pStyle w:val="Obsahtabulky"/>
              <w:spacing w:line="100" w:lineRule="atLeast"/>
              <w:rPr>
                <w:rFonts w:ascii="Arial" w:hAnsi="Arial" w:cs="Arial"/>
                <w:b/>
                <w:bCs/>
                <w:sz w:val="16"/>
                <w:szCs w:val="16"/>
              </w:rPr>
            </w:pPr>
            <w:r w:rsidRPr="00944028">
              <w:rPr>
                <w:rFonts w:ascii="Arial" w:hAnsi="Arial" w:cs="Arial"/>
                <w:b/>
                <w:bCs/>
                <w:sz w:val="16"/>
                <w:szCs w:val="16"/>
              </w:rPr>
              <w:t xml:space="preserve">- sestaví osnovu vyprávění a na jejím základě vytváří krátký mluvený nebo písemný projev s dodržením časové posloupnosti </w:t>
            </w:r>
          </w:p>
          <w:p w14:paraId="27C5D99F" w14:textId="77777777" w:rsidR="00F20AF6" w:rsidRPr="00944028" w:rsidRDefault="00F20AF6" w:rsidP="004B23F0">
            <w:pPr>
              <w:pStyle w:val="Obsahtabulky"/>
              <w:spacing w:line="100" w:lineRule="atLeast"/>
            </w:pPr>
            <w:r w:rsidRPr="00944028">
              <w:rPr>
                <w:rFonts w:ascii="Arial" w:hAnsi="Arial" w:cs="Arial"/>
                <w:b/>
                <w:bCs/>
                <w:sz w:val="16"/>
                <w:szCs w:val="16"/>
              </w:rPr>
              <w:t>- zaznamenává podstatné informace</w:t>
            </w:r>
          </w:p>
        </w:tc>
        <w:tc>
          <w:tcPr>
            <w:tcW w:w="5760" w:type="dxa"/>
          </w:tcPr>
          <w:p w14:paraId="6C3A7290" w14:textId="77777777" w:rsidR="00F20AF6" w:rsidRPr="00944028" w:rsidRDefault="00F20AF6" w:rsidP="004B23F0">
            <w:pPr>
              <w:pStyle w:val="Obsahtabulky"/>
              <w:spacing w:line="100" w:lineRule="atLeast"/>
            </w:pPr>
            <w:r w:rsidRPr="00944028">
              <w:rPr>
                <w:rFonts w:ascii="Arial" w:hAnsi="Arial" w:cs="Arial"/>
                <w:b/>
                <w:bCs/>
                <w:sz w:val="16"/>
                <w:szCs w:val="16"/>
              </w:rPr>
              <w:t>PÍSEMNÝ PROJEV A JEHO ŽÁNRY</w:t>
            </w:r>
          </w:p>
          <w:p w14:paraId="1949FB4C" w14:textId="77777777" w:rsidR="00F20AF6" w:rsidRPr="00944028" w:rsidRDefault="00F20AF6" w:rsidP="004B23F0">
            <w:pPr>
              <w:pStyle w:val="Obsahtabulky"/>
              <w:spacing w:line="100" w:lineRule="atLeast"/>
            </w:pPr>
            <w:proofErr w:type="gramStart"/>
            <w:r w:rsidRPr="00944028">
              <w:rPr>
                <w:rFonts w:ascii="Arial" w:hAnsi="Arial" w:cs="Arial"/>
                <w:sz w:val="16"/>
                <w:szCs w:val="16"/>
              </w:rPr>
              <w:t>oznámení , inzerát</w:t>
            </w:r>
            <w:proofErr w:type="gramEnd"/>
            <w:r w:rsidRPr="00944028">
              <w:rPr>
                <w:rFonts w:ascii="Arial" w:hAnsi="Arial" w:cs="Arial"/>
                <w:sz w:val="16"/>
                <w:szCs w:val="16"/>
              </w:rPr>
              <w:t>, dopis, jednoduché tiskopisy (přihláška , dotazník)</w:t>
            </w:r>
          </w:p>
          <w:p w14:paraId="463A4530" w14:textId="77777777" w:rsidR="00F20AF6" w:rsidRPr="00944028" w:rsidRDefault="00F20AF6" w:rsidP="004B23F0">
            <w:pPr>
              <w:pStyle w:val="Obsahtabulky"/>
              <w:spacing w:line="100" w:lineRule="atLeast"/>
            </w:pPr>
            <w:r w:rsidRPr="00944028">
              <w:rPr>
                <w:rFonts w:ascii="Arial" w:hAnsi="Arial" w:cs="Arial"/>
                <w:sz w:val="16"/>
                <w:szCs w:val="16"/>
              </w:rPr>
              <w:t>vypravování, popis</w:t>
            </w:r>
          </w:p>
        </w:tc>
        <w:tc>
          <w:tcPr>
            <w:tcW w:w="3130" w:type="dxa"/>
          </w:tcPr>
          <w:p w14:paraId="447D0D37" w14:textId="77777777" w:rsidR="00F20AF6" w:rsidRPr="00944028" w:rsidRDefault="00F20AF6" w:rsidP="004B23F0">
            <w:pPr>
              <w:pStyle w:val="Normlnweb"/>
              <w:rPr>
                <w:rFonts w:ascii="Arial" w:hAnsi="Arial"/>
                <w:sz w:val="16"/>
                <w:szCs w:val="16"/>
              </w:rPr>
            </w:pPr>
          </w:p>
        </w:tc>
      </w:tr>
      <w:tr w:rsidR="00F20AF6" w:rsidRPr="00944028" w14:paraId="65A5E444" w14:textId="77777777" w:rsidTr="004B23F0">
        <w:trPr>
          <w:trHeight w:val="592"/>
        </w:trPr>
        <w:tc>
          <w:tcPr>
            <w:tcW w:w="5783" w:type="dxa"/>
          </w:tcPr>
          <w:p w14:paraId="60A00798" w14:textId="77777777" w:rsidR="00F20AF6" w:rsidRPr="00944028" w:rsidRDefault="00F20AF6" w:rsidP="004B23F0">
            <w:pPr>
              <w:pStyle w:val="Obsahtabulky"/>
              <w:spacing w:line="100" w:lineRule="atLeast"/>
            </w:pPr>
          </w:p>
          <w:p w14:paraId="7650483A" w14:textId="77777777" w:rsidR="00F20AF6" w:rsidRPr="00944028" w:rsidRDefault="00F20AF6" w:rsidP="004B23F0">
            <w:pPr>
              <w:pStyle w:val="Obsahtabulky"/>
              <w:spacing w:line="100" w:lineRule="atLeast"/>
            </w:pPr>
            <w:r w:rsidRPr="00944028">
              <w:rPr>
                <w:rFonts w:ascii="Arial" w:hAnsi="Arial" w:cs="Arial"/>
                <w:b/>
                <w:bCs/>
                <w:sz w:val="16"/>
                <w:szCs w:val="16"/>
              </w:rPr>
              <w:t>- volí náležitou intonaci, přízvuk, pauzy a tempo podle svého komunikačního záměru</w:t>
            </w:r>
          </w:p>
        </w:tc>
        <w:tc>
          <w:tcPr>
            <w:tcW w:w="5760" w:type="dxa"/>
          </w:tcPr>
          <w:p w14:paraId="00EFDC80" w14:textId="77777777" w:rsidR="00F20AF6" w:rsidRPr="00944028" w:rsidRDefault="00F20AF6" w:rsidP="004B23F0">
            <w:pPr>
              <w:pStyle w:val="Obsahtabulky"/>
              <w:spacing w:line="100" w:lineRule="atLeast"/>
            </w:pPr>
            <w:r w:rsidRPr="00944028">
              <w:rPr>
                <w:rFonts w:ascii="Arial" w:hAnsi="Arial" w:cs="Arial"/>
                <w:b/>
                <w:bCs/>
                <w:sz w:val="16"/>
                <w:szCs w:val="16"/>
              </w:rPr>
              <w:t>MLUVENÝ PROJEV</w:t>
            </w:r>
          </w:p>
          <w:p w14:paraId="0CEABEB2" w14:textId="77777777" w:rsidR="00F20AF6" w:rsidRPr="00944028" w:rsidRDefault="00F20AF6" w:rsidP="004B23F0">
            <w:pPr>
              <w:pStyle w:val="Obsahtabulky"/>
              <w:spacing w:line="100" w:lineRule="atLeast"/>
            </w:pPr>
            <w:r w:rsidRPr="00944028">
              <w:rPr>
                <w:rFonts w:ascii="Arial" w:hAnsi="Arial" w:cs="Arial"/>
                <w:sz w:val="16"/>
                <w:szCs w:val="16"/>
              </w:rPr>
              <w:t>komunikační žánry: popis, řízený dialog</w:t>
            </w:r>
          </w:p>
          <w:p w14:paraId="24A25BE1" w14:textId="77777777" w:rsidR="00F20AF6" w:rsidRPr="00944028" w:rsidRDefault="00F20AF6" w:rsidP="004B23F0">
            <w:pPr>
              <w:pStyle w:val="Obsahtabulky"/>
              <w:spacing w:line="100" w:lineRule="atLeast"/>
            </w:pPr>
          </w:p>
        </w:tc>
        <w:tc>
          <w:tcPr>
            <w:tcW w:w="3130" w:type="dxa"/>
          </w:tcPr>
          <w:p w14:paraId="03AB81F9" w14:textId="77777777" w:rsidR="00F20AF6" w:rsidRPr="00944028" w:rsidRDefault="00F20AF6" w:rsidP="004B23F0">
            <w:pPr>
              <w:pStyle w:val="Normlnweb"/>
              <w:rPr>
                <w:rFonts w:ascii="Arial" w:hAnsi="Arial"/>
                <w:sz w:val="16"/>
                <w:szCs w:val="16"/>
              </w:rPr>
            </w:pPr>
          </w:p>
        </w:tc>
      </w:tr>
      <w:tr w:rsidR="00F20AF6" w:rsidRPr="00944028" w14:paraId="185F0225" w14:textId="77777777" w:rsidTr="004B23F0">
        <w:tc>
          <w:tcPr>
            <w:tcW w:w="5783" w:type="dxa"/>
          </w:tcPr>
          <w:p w14:paraId="2832ECBE" w14:textId="77777777" w:rsidR="00F20AF6" w:rsidRPr="00944028" w:rsidRDefault="00F20AF6" w:rsidP="004B23F0">
            <w:pPr>
              <w:pStyle w:val="Obsahtabulky"/>
              <w:spacing w:line="100" w:lineRule="atLeast"/>
              <w:rPr>
                <w:rFonts w:ascii="Arial" w:hAnsi="Arial" w:cs="Arial"/>
                <w:b/>
                <w:bCs/>
                <w:sz w:val="16"/>
                <w:szCs w:val="16"/>
              </w:rPr>
            </w:pPr>
          </w:p>
          <w:p w14:paraId="44B103B3" w14:textId="77777777" w:rsidR="00F20AF6" w:rsidRPr="00944028" w:rsidRDefault="00F20AF6" w:rsidP="004B23F0">
            <w:pPr>
              <w:pStyle w:val="Obsahtabulky"/>
              <w:spacing w:line="100" w:lineRule="atLeast"/>
            </w:pPr>
            <w:r w:rsidRPr="00944028">
              <w:rPr>
                <w:rFonts w:ascii="Arial" w:hAnsi="Arial" w:cs="Arial"/>
                <w:b/>
                <w:bCs/>
                <w:sz w:val="16"/>
                <w:szCs w:val="16"/>
              </w:rPr>
              <w:t>- čte s porozuměním přiměřeně náročné texty potichu i nahlas</w:t>
            </w:r>
          </w:p>
        </w:tc>
        <w:tc>
          <w:tcPr>
            <w:tcW w:w="5760" w:type="dxa"/>
          </w:tcPr>
          <w:p w14:paraId="55E7B93A" w14:textId="77777777" w:rsidR="00F20AF6" w:rsidRPr="00944028" w:rsidRDefault="00F20AF6" w:rsidP="004B23F0">
            <w:pPr>
              <w:pStyle w:val="Obsahtabulky"/>
              <w:spacing w:line="100" w:lineRule="atLeast"/>
              <w:rPr>
                <w:rFonts w:ascii="Arial" w:hAnsi="Arial" w:cs="Arial"/>
                <w:sz w:val="16"/>
                <w:szCs w:val="16"/>
              </w:rPr>
            </w:pPr>
            <w:r w:rsidRPr="00944028">
              <w:rPr>
                <w:rFonts w:ascii="Arial" w:hAnsi="Arial" w:cs="Arial"/>
                <w:b/>
                <w:bCs/>
                <w:sz w:val="16"/>
                <w:szCs w:val="16"/>
              </w:rPr>
              <w:t>ČTENÍ</w:t>
            </w:r>
          </w:p>
          <w:p w14:paraId="35B9BFAF" w14:textId="77777777" w:rsidR="00F20AF6" w:rsidRPr="00944028" w:rsidRDefault="00F20AF6" w:rsidP="004B23F0">
            <w:pPr>
              <w:pStyle w:val="Obsahtabulky"/>
              <w:spacing w:line="100" w:lineRule="atLeast"/>
            </w:pPr>
            <w:r w:rsidRPr="00944028">
              <w:rPr>
                <w:rFonts w:ascii="Arial" w:hAnsi="Arial" w:cs="Arial"/>
                <w:sz w:val="16"/>
                <w:szCs w:val="16"/>
              </w:rPr>
              <w:t>ukončení procesu výuky čtení</w:t>
            </w:r>
            <w:r w:rsidR="00B33639">
              <w:rPr>
                <w:rFonts w:ascii="Arial" w:hAnsi="Arial" w:cs="Arial"/>
                <w:sz w:val="16"/>
                <w:szCs w:val="16"/>
              </w:rPr>
              <w:t>, čtení jako zdroj informací</w:t>
            </w:r>
          </w:p>
        </w:tc>
        <w:tc>
          <w:tcPr>
            <w:tcW w:w="3130" w:type="dxa"/>
          </w:tcPr>
          <w:p w14:paraId="31FB7FB5" w14:textId="77777777" w:rsidR="00F20AF6" w:rsidRPr="00944028" w:rsidRDefault="00F20AF6" w:rsidP="004B23F0">
            <w:pPr>
              <w:pStyle w:val="Normlnweb"/>
              <w:rPr>
                <w:rFonts w:ascii="Arial" w:hAnsi="Arial"/>
                <w:sz w:val="16"/>
                <w:szCs w:val="16"/>
              </w:rPr>
            </w:pPr>
          </w:p>
        </w:tc>
      </w:tr>
      <w:tr w:rsidR="00F20AF6" w:rsidRPr="00944028" w14:paraId="5A3F4C4C" w14:textId="77777777" w:rsidTr="004B23F0">
        <w:tc>
          <w:tcPr>
            <w:tcW w:w="5783" w:type="dxa"/>
          </w:tcPr>
          <w:p w14:paraId="0FE2128C" w14:textId="77777777" w:rsidR="00F20AF6" w:rsidRPr="00944028" w:rsidRDefault="00F20AF6" w:rsidP="004B23F0">
            <w:pPr>
              <w:pStyle w:val="Obsahtabulky"/>
              <w:spacing w:line="100" w:lineRule="atLeast"/>
              <w:rPr>
                <w:rFonts w:ascii="Arial" w:hAnsi="Arial" w:cs="Arial"/>
                <w:b/>
                <w:bCs/>
                <w:sz w:val="16"/>
                <w:szCs w:val="16"/>
              </w:rPr>
            </w:pPr>
          </w:p>
          <w:p w14:paraId="6EEE34D0" w14:textId="77777777" w:rsidR="00F20AF6" w:rsidRPr="00944028" w:rsidRDefault="00F20AF6" w:rsidP="004B23F0">
            <w:pPr>
              <w:pStyle w:val="Obsahtabulky"/>
              <w:spacing w:line="100" w:lineRule="atLeast"/>
            </w:pPr>
            <w:r w:rsidRPr="00944028">
              <w:rPr>
                <w:rFonts w:ascii="Arial" w:hAnsi="Arial" w:cs="Arial"/>
                <w:b/>
                <w:bCs/>
                <w:sz w:val="16"/>
                <w:szCs w:val="16"/>
              </w:rPr>
              <w:t>- rozpozná manipulativní komunikaci v reklamě</w:t>
            </w:r>
          </w:p>
        </w:tc>
        <w:tc>
          <w:tcPr>
            <w:tcW w:w="5760" w:type="dxa"/>
          </w:tcPr>
          <w:p w14:paraId="436CF2FE" w14:textId="77777777" w:rsidR="00F20AF6" w:rsidRPr="00944028" w:rsidRDefault="00F20AF6" w:rsidP="004B23F0">
            <w:pPr>
              <w:pStyle w:val="Obsahtabulky"/>
              <w:spacing w:line="100" w:lineRule="atLeast"/>
            </w:pPr>
            <w:r w:rsidRPr="00944028">
              <w:rPr>
                <w:rFonts w:ascii="Arial" w:hAnsi="Arial" w:cs="Arial"/>
                <w:b/>
                <w:bCs/>
                <w:sz w:val="16"/>
                <w:szCs w:val="16"/>
              </w:rPr>
              <w:t>NASLOUCHÁNÍ</w:t>
            </w:r>
          </w:p>
          <w:p w14:paraId="45B2D59C" w14:textId="77777777" w:rsidR="00B33639" w:rsidRDefault="00F20AF6" w:rsidP="00B33639">
            <w:pPr>
              <w:jc w:val="left"/>
              <w:rPr>
                <w:rFonts w:cs="Arial"/>
                <w:sz w:val="16"/>
                <w:szCs w:val="16"/>
              </w:rPr>
            </w:pPr>
            <w:r w:rsidRPr="00944028">
              <w:rPr>
                <w:rFonts w:cs="Arial"/>
                <w:sz w:val="16"/>
                <w:szCs w:val="16"/>
              </w:rPr>
              <w:t>funkce reklamy</w:t>
            </w:r>
            <w:r w:rsidR="00B33639">
              <w:rPr>
                <w:rFonts w:cs="Arial"/>
                <w:sz w:val="16"/>
                <w:szCs w:val="16"/>
              </w:rPr>
              <w:t>,</w:t>
            </w:r>
          </w:p>
          <w:p w14:paraId="78B9AB9E" w14:textId="77777777" w:rsidR="00F20AF6" w:rsidRPr="00B33639" w:rsidRDefault="00B33639" w:rsidP="00B33639">
            <w:pPr>
              <w:jc w:val="left"/>
              <w:rPr>
                <w:rFonts w:cs="Arial"/>
                <w:sz w:val="16"/>
                <w:szCs w:val="16"/>
              </w:rPr>
            </w:pPr>
            <w:r w:rsidRPr="00BA2C8C">
              <w:rPr>
                <w:rFonts w:cs="Arial"/>
                <w:sz w:val="16"/>
                <w:szCs w:val="16"/>
              </w:rPr>
              <w:t>věcné naslouchání (pozorné, soustředěné, aktivní – zaznamenat slyšené, reagovat otázkami)</w:t>
            </w:r>
          </w:p>
        </w:tc>
        <w:tc>
          <w:tcPr>
            <w:tcW w:w="3130" w:type="dxa"/>
          </w:tcPr>
          <w:p w14:paraId="05F9C676" w14:textId="77777777" w:rsidR="00F20AF6" w:rsidRPr="00944028" w:rsidRDefault="00F20AF6" w:rsidP="004B23F0">
            <w:pPr>
              <w:pStyle w:val="Obsahtabulky"/>
              <w:rPr>
                <w:rFonts w:ascii="Arial" w:hAnsi="Arial" w:cs="Arial"/>
                <w:sz w:val="16"/>
                <w:szCs w:val="16"/>
              </w:rPr>
            </w:pPr>
            <w:r w:rsidRPr="00944028">
              <w:rPr>
                <w:rFonts w:ascii="Arial" w:hAnsi="Arial"/>
                <w:sz w:val="16"/>
              </w:rPr>
              <w:t>MV I/1</w:t>
            </w:r>
          </w:p>
        </w:tc>
      </w:tr>
    </w:tbl>
    <w:p w14:paraId="495ED8A0" w14:textId="77777777" w:rsidR="00F20AF6" w:rsidRPr="00944028" w:rsidRDefault="00F20AF6" w:rsidP="00F20AF6">
      <w:pPr>
        <w:rPr>
          <w:rFonts w:cs="Arial"/>
          <w:b/>
          <w:sz w:val="22"/>
          <w:szCs w:val="22"/>
        </w:rPr>
      </w:pPr>
      <w:r w:rsidRPr="00944028">
        <w:rPr>
          <w:b/>
          <w:sz w:val="22"/>
          <w:szCs w:val="22"/>
        </w:rPr>
        <w:t>KOMUNIKAČNÍ A SLOHOVÁ VÝCHOVA</w:t>
      </w:r>
    </w:p>
    <w:p w14:paraId="56A943DF" w14:textId="77777777" w:rsidR="00F20AF6" w:rsidRPr="00944028" w:rsidRDefault="00F20AF6" w:rsidP="00F20AF6">
      <w:pPr>
        <w:rPr>
          <w:rFonts w:cs="Arial"/>
          <w:sz w:val="22"/>
          <w:szCs w:val="22"/>
        </w:rPr>
      </w:pPr>
    </w:p>
    <w:tbl>
      <w:tblPr>
        <w:tblpPr w:leftFromText="141" w:rightFromText="141" w:vertAnchor="page" w:horzAnchor="margin" w:tblpXSpec="center" w:tblpY="249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20AF6" w:rsidRPr="00944028" w14:paraId="399E72C7" w14:textId="77777777" w:rsidTr="004B23F0">
        <w:trPr>
          <w:trHeight w:val="851"/>
          <w:jc w:val="center"/>
        </w:trPr>
        <w:tc>
          <w:tcPr>
            <w:tcW w:w="5783" w:type="dxa"/>
            <w:shd w:val="clear" w:color="auto" w:fill="CCCCCC"/>
            <w:vAlign w:val="center"/>
          </w:tcPr>
          <w:p w14:paraId="369DA25F"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lastRenderedPageBreak/>
              <w:t>Očekávané výstupy</w:t>
            </w:r>
          </w:p>
        </w:tc>
        <w:tc>
          <w:tcPr>
            <w:tcW w:w="5760" w:type="dxa"/>
            <w:shd w:val="clear" w:color="auto" w:fill="CCCCCC"/>
            <w:vAlign w:val="center"/>
          </w:tcPr>
          <w:p w14:paraId="586AE09D"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1737D987" w14:textId="4F04B2EC"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Průřezová témata</w:t>
            </w:r>
          </w:p>
          <w:p w14:paraId="54A0D87F" w14:textId="77777777" w:rsidR="00F20AF6" w:rsidRPr="00944028" w:rsidRDefault="00F20AF6" w:rsidP="004B23F0">
            <w:pPr>
              <w:pStyle w:val="Obsahtabulky"/>
              <w:jc w:val="center"/>
              <w:rPr>
                <w:rFonts w:ascii="Arial" w:hAnsi="Arial"/>
                <w:b/>
                <w:bCs/>
                <w:sz w:val="20"/>
                <w:szCs w:val="20"/>
              </w:rPr>
            </w:pPr>
            <w:r w:rsidRPr="00944028">
              <w:rPr>
                <w:rFonts w:ascii="Arial" w:hAnsi="Arial"/>
                <w:b/>
                <w:bCs/>
                <w:sz w:val="20"/>
                <w:szCs w:val="20"/>
              </w:rPr>
              <w:t>Poznámky</w:t>
            </w:r>
          </w:p>
        </w:tc>
      </w:tr>
      <w:tr w:rsidR="00F20AF6" w:rsidRPr="00944028" w14:paraId="101B64CA" w14:textId="77777777" w:rsidTr="004B23F0">
        <w:trPr>
          <w:trHeight w:val="383"/>
          <w:jc w:val="center"/>
        </w:trPr>
        <w:tc>
          <w:tcPr>
            <w:tcW w:w="5783" w:type="dxa"/>
          </w:tcPr>
          <w:p w14:paraId="0EA612B0" w14:textId="77777777" w:rsidR="00F20AF6" w:rsidRPr="00944028" w:rsidRDefault="00F20AF6" w:rsidP="004B23F0">
            <w:pPr>
              <w:pStyle w:val="Obsahtabulky"/>
              <w:spacing w:line="100" w:lineRule="atLeast"/>
              <w:rPr>
                <w:rFonts w:ascii="Arial" w:hAnsi="Arial"/>
                <w:sz w:val="16"/>
                <w:szCs w:val="16"/>
              </w:rPr>
            </w:pPr>
            <w:r w:rsidRPr="00944028">
              <w:rPr>
                <w:rFonts w:ascii="Arial" w:hAnsi="Arial"/>
                <w:sz w:val="16"/>
                <w:szCs w:val="16"/>
              </w:rPr>
              <w:t>Žák</w:t>
            </w:r>
          </w:p>
          <w:p w14:paraId="1427ADFA" w14:textId="77777777" w:rsidR="00F20AF6" w:rsidRPr="00944028" w:rsidRDefault="00F20AF6" w:rsidP="004B23F0">
            <w:pPr>
              <w:pStyle w:val="Obsahtabulky"/>
              <w:spacing w:line="100" w:lineRule="atLeast"/>
            </w:pPr>
            <w:r w:rsidRPr="00944028">
              <w:rPr>
                <w:rFonts w:ascii="Arial" w:hAnsi="Arial" w:cs="Arial"/>
                <w:b/>
                <w:bCs/>
                <w:sz w:val="16"/>
                <w:szCs w:val="16"/>
              </w:rPr>
              <w:t xml:space="preserve">- volně reprodukuje text podle svých schopností </w:t>
            </w:r>
          </w:p>
        </w:tc>
        <w:tc>
          <w:tcPr>
            <w:tcW w:w="5760" w:type="dxa"/>
          </w:tcPr>
          <w:p w14:paraId="514A0099" w14:textId="77777777" w:rsidR="00F20AF6" w:rsidRPr="00944028" w:rsidRDefault="00F20AF6" w:rsidP="004B23F0">
            <w:pPr>
              <w:pStyle w:val="Obsahtabulky"/>
              <w:spacing w:line="100" w:lineRule="atLeast"/>
            </w:pPr>
            <w:r w:rsidRPr="00944028">
              <w:rPr>
                <w:rFonts w:ascii="Arial" w:hAnsi="Arial" w:cs="Arial"/>
                <w:b/>
                <w:bCs/>
                <w:sz w:val="16"/>
                <w:szCs w:val="16"/>
              </w:rPr>
              <w:t>POSLECH LITERÁRNÍCH TEXTŮ</w:t>
            </w:r>
          </w:p>
          <w:p w14:paraId="1F05D0F0" w14:textId="77777777" w:rsidR="00F20AF6" w:rsidRPr="00944028" w:rsidRDefault="00F20AF6" w:rsidP="004B23F0">
            <w:pPr>
              <w:pStyle w:val="Obsahtabulky"/>
              <w:spacing w:line="100" w:lineRule="atLeast"/>
            </w:pPr>
            <w:r w:rsidRPr="00944028">
              <w:rPr>
                <w:rFonts w:ascii="Arial" w:hAnsi="Arial" w:cs="Arial"/>
                <w:sz w:val="16"/>
                <w:szCs w:val="16"/>
              </w:rPr>
              <w:t xml:space="preserve">bajka, povídka ze života zvířat, dobrodružná literatura zážitkové čtení a naslouchání </w:t>
            </w:r>
          </w:p>
        </w:tc>
        <w:tc>
          <w:tcPr>
            <w:tcW w:w="3130" w:type="dxa"/>
          </w:tcPr>
          <w:p w14:paraId="3D2D5B7B" w14:textId="77777777" w:rsidR="00F20AF6" w:rsidRPr="00944028" w:rsidRDefault="00F20AF6" w:rsidP="004B23F0">
            <w:pPr>
              <w:pStyle w:val="Obsahtabulky"/>
              <w:spacing w:line="100" w:lineRule="atLeast"/>
              <w:rPr>
                <w:rFonts w:ascii="Arial" w:hAnsi="Arial"/>
                <w:sz w:val="16"/>
                <w:szCs w:val="16"/>
              </w:rPr>
            </w:pPr>
          </w:p>
        </w:tc>
      </w:tr>
      <w:tr w:rsidR="00F20AF6" w:rsidRPr="00944028" w14:paraId="20EC81A8" w14:textId="77777777" w:rsidTr="004B23F0">
        <w:trPr>
          <w:jc w:val="center"/>
        </w:trPr>
        <w:tc>
          <w:tcPr>
            <w:tcW w:w="5783" w:type="dxa"/>
          </w:tcPr>
          <w:p w14:paraId="05F64A77" w14:textId="77777777" w:rsidR="00F20AF6" w:rsidRPr="00944028" w:rsidRDefault="00F20AF6" w:rsidP="004B23F0">
            <w:pPr>
              <w:pStyle w:val="Obsahtabulky"/>
              <w:spacing w:line="100" w:lineRule="atLeast"/>
            </w:pPr>
          </w:p>
          <w:p w14:paraId="549369BB" w14:textId="77777777" w:rsidR="00F20AF6" w:rsidRPr="00944028" w:rsidRDefault="00F20AF6" w:rsidP="004B23F0">
            <w:pPr>
              <w:pStyle w:val="Obsahtabulky"/>
              <w:spacing w:line="100" w:lineRule="atLeast"/>
            </w:pPr>
            <w:r w:rsidRPr="00944028">
              <w:rPr>
                <w:rFonts w:ascii="Arial" w:hAnsi="Arial" w:cs="Arial"/>
                <w:b/>
                <w:bCs/>
                <w:sz w:val="16"/>
                <w:szCs w:val="16"/>
              </w:rPr>
              <w:t>- při jednoduchém rozboru literárních textů používá elementární literární pojmy</w:t>
            </w:r>
          </w:p>
        </w:tc>
        <w:tc>
          <w:tcPr>
            <w:tcW w:w="5760" w:type="dxa"/>
          </w:tcPr>
          <w:p w14:paraId="364C151C" w14:textId="77777777" w:rsidR="00F20AF6" w:rsidRPr="00944028" w:rsidRDefault="00F20AF6" w:rsidP="004B23F0">
            <w:pPr>
              <w:pStyle w:val="Obsahtabulky"/>
              <w:spacing w:line="100" w:lineRule="atLeast"/>
            </w:pPr>
            <w:r w:rsidRPr="00944028">
              <w:rPr>
                <w:rFonts w:ascii="Arial" w:hAnsi="Arial" w:cs="Arial"/>
                <w:b/>
                <w:bCs/>
                <w:sz w:val="16"/>
                <w:szCs w:val="16"/>
              </w:rPr>
              <w:t>ZÁKLADNÍ LITERÁRNÍ POJMY</w:t>
            </w:r>
          </w:p>
          <w:p w14:paraId="1FD29569" w14:textId="77777777" w:rsidR="00F20AF6" w:rsidRPr="00944028" w:rsidRDefault="00F20AF6" w:rsidP="004B23F0">
            <w:pPr>
              <w:pStyle w:val="Obsahtabulky"/>
              <w:spacing w:line="100" w:lineRule="atLeast"/>
            </w:pPr>
            <w:r w:rsidRPr="00944028">
              <w:rPr>
                <w:rFonts w:ascii="Arial" w:hAnsi="Arial" w:cs="Arial"/>
                <w:sz w:val="16"/>
                <w:szCs w:val="16"/>
              </w:rPr>
              <w:t>bajka, povídka, sloka, verš, rým, přirovnání, poezie, próza</w:t>
            </w:r>
          </w:p>
          <w:p w14:paraId="6CBAA67F" w14:textId="77777777" w:rsidR="00F20AF6" w:rsidRPr="00944028" w:rsidRDefault="00F20AF6" w:rsidP="004B23F0">
            <w:pPr>
              <w:pStyle w:val="Obsahtabulky"/>
              <w:spacing w:line="100" w:lineRule="atLeast"/>
            </w:pPr>
          </w:p>
        </w:tc>
        <w:tc>
          <w:tcPr>
            <w:tcW w:w="3130" w:type="dxa"/>
          </w:tcPr>
          <w:p w14:paraId="4F924FAB" w14:textId="77777777" w:rsidR="00F20AF6" w:rsidRPr="00944028" w:rsidRDefault="00F20AF6" w:rsidP="004B23F0">
            <w:pPr>
              <w:rPr>
                <w:rFonts w:cs="Arial"/>
                <w:sz w:val="16"/>
                <w:szCs w:val="16"/>
              </w:rPr>
            </w:pPr>
            <w:r w:rsidRPr="00944028">
              <w:rPr>
                <w:rFonts w:cs="Arial"/>
                <w:sz w:val="16"/>
                <w:szCs w:val="16"/>
              </w:rPr>
              <w:t>OSV III/2</w:t>
            </w:r>
          </w:p>
          <w:p w14:paraId="3B0744F0" w14:textId="77777777" w:rsidR="00F20AF6" w:rsidRPr="00944028" w:rsidRDefault="00F20AF6" w:rsidP="004B23F0">
            <w:pPr>
              <w:pStyle w:val="Obsahtabulky"/>
              <w:spacing w:line="100" w:lineRule="atLeast"/>
              <w:rPr>
                <w:rFonts w:ascii="Arial" w:hAnsi="Arial"/>
                <w:sz w:val="16"/>
                <w:szCs w:val="16"/>
              </w:rPr>
            </w:pPr>
          </w:p>
        </w:tc>
      </w:tr>
      <w:tr w:rsidR="00F20AF6" w:rsidRPr="00944028" w14:paraId="7B22DA71" w14:textId="77777777" w:rsidTr="004B23F0">
        <w:trPr>
          <w:jc w:val="center"/>
        </w:trPr>
        <w:tc>
          <w:tcPr>
            <w:tcW w:w="5783" w:type="dxa"/>
          </w:tcPr>
          <w:p w14:paraId="2C36D509" w14:textId="77777777" w:rsidR="00F20AF6" w:rsidRPr="00944028" w:rsidRDefault="00F20AF6" w:rsidP="004B23F0">
            <w:pPr>
              <w:pStyle w:val="Obsahtabulky"/>
              <w:spacing w:line="100" w:lineRule="atLeast"/>
            </w:pPr>
          </w:p>
          <w:p w14:paraId="4E978D4A" w14:textId="77777777" w:rsidR="00F20AF6" w:rsidRPr="00944028" w:rsidRDefault="00F20AF6" w:rsidP="004B23F0">
            <w:pPr>
              <w:pStyle w:val="Obsahtabulky"/>
              <w:spacing w:line="100" w:lineRule="atLeast"/>
            </w:pPr>
            <w:r w:rsidRPr="00944028">
              <w:rPr>
                <w:rFonts w:ascii="Arial" w:hAnsi="Arial" w:cs="Arial"/>
                <w:b/>
                <w:bCs/>
                <w:sz w:val="16"/>
                <w:szCs w:val="16"/>
              </w:rPr>
              <w:t>- tvoří vlastní literární text na dané téma</w:t>
            </w:r>
          </w:p>
        </w:tc>
        <w:tc>
          <w:tcPr>
            <w:tcW w:w="5760" w:type="dxa"/>
          </w:tcPr>
          <w:p w14:paraId="2714339D" w14:textId="77777777" w:rsidR="00F20AF6" w:rsidRPr="00944028" w:rsidRDefault="00F20AF6" w:rsidP="004B23F0">
            <w:pPr>
              <w:pStyle w:val="Obsahtabulky"/>
              <w:spacing w:line="100" w:lineRule="atLeast"/>
            </w:pPr>
            <w:r w:rsidRPr="00944028">
              <w:rPr>
                <w:rFonts w:ascii="Arial" w:hAnsi="Arial" w:cs="Arial"/>
                <w:b/>
                <w:bCs/>
                <w:sz w:val="16"/>
                <w:szCs w:val="16"/>
              </w:rPr>
              <w:t>TVOŘIVÉ ČINNOSTI S LITERÁRNÍM TEXTEM</w:t>
            </w:r>
          </w:p>
          <w:p w14:paraId="4D0CDECF" w14:textId="77777777" w:rsidR="00F20AF6" w:rsidRPr="00944028" w:rsidRDefault="00F20AF6" w:rsidP="004B23F0">
            <w:pPr>
              <w:pStyle w:val="Obsahtabulky"/>
              <w:spacing w:line="100" w:lineRule="atLeast"/>
            </w:pPr>
            <w:r w:rsidRPr="00944028">
              <w:rPr>
                <w:rFonts w:ascii="Arial" w:hAnsi="Arial" w:cs="Arial"/>
                <w:sz w:val="16"/>
                <w:szCs w:val="16"/>
              </w:rPr>
              <w:t xml:space="preserve">vlastní tvorba </w:t>
            </w:r>
          </w:p>
          <w:p w14:paraId="01CC7DB3" w14:textId="77777777" w:rsidR="00F20AF6" w:rsidRPr="00944028" w:rsidRDefault="00F20AF6" w:rsidP="004B23F0">
            <w:pPr>
              <w:pStyle w:val="Obsahtabulky"/>
              <w:spacing w:line="100" w:lineRule="atLeast"/>
            </w:pPr>
            <w:r w:rsidRPr="00944028">
              <w:rPr>
                <w:rFonts w:ascii="Arial" w:hAnsi="Arial" w:cs="Arial"/>
                <w:sz w:val="16"/>
                <w:szCs w:val="16"/>
              </w:rPr>
              <w:t>žánr: povídka, vypravování, líčení, popis</w:t>
            </w:r>
          </w:p>
        </w:tc>
        <w:tc>
          <w:tcPr>
            <w:tcW w:w="3130" w:type="dxa"/>
          </w:tcPr>
          <w:p w14:paraId="1CFEEEFB" w14:textId="77777777" w:rsidR="00F20AF6" w:rsidRPr="00944028" w:rsidRDefault="00F20AF6" w:rsidP="004B23F0">
            <w:pPr>
              <w:pStyle w:val="Obsahtabulky"/>
              <w:spacing w:line="100" w:lineRule="atLeast"/>
              <w:rPr>
                <w:rFonts w:ascii="Arial" w:hAnsi="Arial"/>
                <w:sz w:val="16"/>
                <w:szCs w:val="16"/>
              </w:rPr>
            </w:pPr>
          </w:p>
        </w:tc>
      </w:tr>
    </w:tbl>
    <w:p w14:paraId="032307EE" w14:textId="77777777" w:rsidR="00F20AF6" w:rsidRPr="00944028" w:rsidRDefault="00F20AF6" w:rsidP="00F20AF6">
      <w:pPr>
        <w:rPr>
          <w:rFonts w:cs="Arial"/>
          <w:sz w:val="22"/>
          <w:szCs w:val="22"/>
        </w:rPr>
      </w:pPr>
      <w:r w:rsidRPr="00944028">
        <w:rPr>
          <w:rFonts w:cs="Arial"/>
          <w:sz w:val="22"/>
          <w:szCs w:val="22"/>
        </w:rPr>
        <w:t xml:space="preserve">Předmět: </w:t>
      </w:r>
      <w:r w:rsidRPr="00944028">
        <w:rPr>
          <w:b/>
          <w:bCs/>
          <w:sz w:val="22"/>
          <w:szCs w:val="22"/>
          <w:lang w:eastAsia="ar-SA"/>
        </w:rPr>
        <w:t>ČESKÝ JAZYK A LITERATURA</w:t>
      </w:r>
      <w:r w:rsidRPr="00944028">
        <w:rPr>
          <w:rFonts w:cs="Arial"/>
          <w:sz w:val="22"/>
          <w:szCs w:val="22"/>
        </w:rPr>
        <w:t xml:space="preserve">                                               Ročník: 5.                                                           Vzdělávací období:</w:t>
      </w:r>
      <w:r>
        <w:rPr>
          <w:rFonts w:cs="Arial"/>
          <w:sz w:val="22"/>
          <w:szCs w:val="22"/>
        </w:rPr>
        <w:t xml:space="preserve"> </w:t>
      </w:r>
      <w:r w:rsidRPr="00944028">
        <w:rPr>
          <w:rFonts w:cs="Arial"/>
          <w:sz w:val="22"/>
          <w:szCs w:val="22"/>
        </w:rPr>
        <w:t xml:space="preserve">II. </w:t>
      </w:r>
    </w:p>
    <w:p w14:paraId="71F3F812" w14:textId="77777777" w:rsidR="00F20AF6" w:rsidRPr="00944028" w:rsidRDefault="00F20AF6" w:rsidP="00F20AF6">
      <w:pPr>
        <w:rPr>
          <w:rFonts w:cs="Arial"/>
          <w:b/>
          <w:sz w:val="22"/>
          <w:szCs w:val="22"/>
        </w:rPr>
      </w:pPr>
      <w:r w:rsidRPr="00944028">
        <w:rPr>
          <w:sz w:val="22"/>
          <w:szCs w:val="22"/>
        </w:rPr>
        <w:tab/>
      </w:r>
      <w:r w:rsidRPr="00944028">
        <w:rPr>
          <w:rFonts w:cs="Arial"/>
          <w:b/>
          <w:sz w:val="22"/>
          <w:szCs w:val="22"/>
        </w:rPr>
        <w:t xml:space="preserve">    LITERÁRNÍ VÝCHOVA</w:t>
      </w:r>
    </w:p>
    <w:p w14:paraId="3780B6BD" w14:textId="77777777" w:rsidR="00F20AF6" w:rsidRPr="00944028" w:rsidRDefault="00F20AF6" w:rsidP="00F20AF6">
      <w:pPr>
        <w:rPr>
          <w:rFonts w:cs="Arial"/>
          <w:b/>
          <w:sz w:val="22"/>
          <w:szCs w:val="22"/>
        </w:rPr>
      </w:pPr>
    </w:p>
    <w:p w14:paraId="5FEF464D" w14:textId="77777777" w:rsidR="00F20AF6" w:rsidRPr="00944028" w:rsidRDefault="00F20AF6" w:rsidP="00F20AF6">
      <w:pPr>
        <w:rPr>
          <w:rFonts w:cs="Arial"/>
          <w:b/>
          <w:sz w:val="22"/>
          <w:szCs w:val="22"/>
        </w:rPr>
      </w:pPr>
    </w:p>
    <w:p w14:paraId="7968E969" w14:textId="77777777" w:rsidR="00F20AF6" w:rsidRPr="00944028" w:rsidRDefault="00F20AF6" w:rsidP="00F20AF6">
      <w:pPr>
        <w:rPr>
          <w:rFonts w:cs="Arial"/>
          <w:sz w:val="22"/>
          <w:szCs w:val="22"/>
        </w:rPr>
      </w:pPr>
    </w:p>
    <w:p w14:paraId="48CF617F" w14:textId="0DA72ADB" w:rsidR="00803D00" w:rsidRDefault="00803D00" w:rsidP="00F20AF6">
      <w:pPr>
        <w:rPr>
          <w:rFonts w:cs="Arial"/>
          <w:sz w:val="22"/>
          <w:szCs w:val="22"/>
        </w:rPr>
      </w:pPr>
      <w:r>
        <w:rPr>
          <w:rFonts w:cs="Arial"/>
          <w:sz w:val="22"/>
          <w:szCs w:val="22"/>
        </w:rPr>
        <w:br w:type="page"/>
      </w:r>
    </w:p>
    <w:p w14:paraId="6123D3C5" w14:textId="77777777" w:rsidR="00B33639" w:rsidRDefault="00B33639" w:rsidP="00F20AF6">
      <w:pPr>
        <w:rPr>
          <w:rFonts w:cs="Arial"/>
          <w:sz w:val="22"/>
          <w:szCs w:val="22"/>
        </w:rPr>
        <w:sectPr w:rsidR="00B33639" w:rsidSect="00D70678">
          <w:pgSz w:w="16838" w:h="11906" w:orient="landscape"/>
          <w:pgMar w:top="1418" w:right="1134" w:bottom="1134" w:left="1134" w:header="708" w:footer="708" w:gutter="0"/>
          <w:cols w:space="708"/>
          <w:docGrid w:linePitch="360"/>
        </w:sectPr>
      </w:pPr>
    </w:p>
    <w:p w14:paraId="56DC24D2" w14:textId="77777777" w:rsidR="00B33639" w:rsidRPr="00944028" w:rsidRDefault="00B33639" w:rsidP="00B33639">
      <w:pPr>
        <w:rPr>
          <w:rFonts w:cs="Arial"/>
          <w:sz w:val="22"/>
          <w:szCs w:val="22"/>
        </w:rPr>
      </w:pPr>
      <w:r w:rsidRPr="00944028">
        <w:rPr>
          <w:rFonts w:cs="Arial"/>
          <w:sz w:val="22"/>
          <w:szCs w:val="22"/>
        </w:rPr>
        <w:lastRenderedPageBreak/>
        <w:t xml:space="preserve">Předmět: </w:t>
      </w:r>
      <w:r w:rsidRPr="00944028">
        <w:rPr>
          <w:b/>
          <w:bCs/>
          <w:sz w:val="22"/>
          <w:szCs w:val="22"/>
          <w:lang w:eastAsia="ar-SA"/>
        </w:rPr>
        <w:t>ČESKÝ JAZYK A LITERATURA</w:t>
      </w:r>
      <w:r w:rsidRPr="00944028">
        <w:rPr>
          <w:rFonts w:cs="Arial"/>
          <w:sz w:val="22"/>
          <w:szCs w:val="22"/>
        </w:rPr>
        <w:t xml:space="preserve">                                              Ročník: 6. – 9.                                                   Vzdělávací období: III. </w:t>
      </w:r>
    </w:p>
    <w:p w14:paraId="567D6467" w14:textId="77777777" w:rsidR="00B33639" w:rsidRPr="00944028" w:rsidRDefault="00B33639" w:rsidP="00B33639">
      <w:pPr>
        <w:ind w:firstLine="708"/>
        <w:rPr>
          <w:b/>
          <w:sz w:val="22"/>
          <w:szCs w:val="22"/>
        </w:rPr>
      </w:pPr>
      <w:r w:rsidRPr="00944028">
        <w:rPr>
          <w:b/>
          <w:sz w:val="22"/>
          <w:szCs w:val="22"/>
        </w:rPr>
        <w:t xml:space="preserve">    KOMUNIKAČNÍ A SLOHOVÁ VÝCHOVA</w:t>
      </w:r>
    </w:p>
    <w:tbl>
      <w:tblPr>
        <w:tblpPr w:leftFromText="141" w:rightFromText="141" w:vertAnchor="page" w:horzAnchor="margin" w:tblpXSpec="center" w:tblpY="213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B33639" w:rsidRPr="00944028" w14:paraId="50B1BAB5" w14:textId="77777777" w:rsidTr="004B23F0">
        <w:trPr>
          <w:trHeight w:val="851"/>
          <w:jc w:val="center"/>
        </w:trPr>
        <w:tc>
          <w:tcPr>
            <w:tcW w:w="5783" w:type="dxa"/>
            <w:shd w:val="clear" w:color="auto" w:fill="CCCCCC"/>
            <w:vAlign w:val="center"/>
          </w:tcPr>
          <w:p w14:paraId="2381B4A3"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41FB964D"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BC1CD94" w14:textId="2F60FDB5"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Průřezová témata</w:t>
            </w:r>
          </w:p>
          <w:p w14:paraId="04F89D28"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Poznámky</w:t>
            </w:r>
          </w:p>
        </w:tc>
      </w:tr>
      <w:tr w:rsidR="00B33639" w:rsidRPr="00944028" w14:paraId="53759AE8" w14:textId="77777777" w:rsidTr="004B23F0">
        <w:trPr>
          <w:jc w:val="center"/>
        </w:trPr>
        <w:tc>
          <w:tcPr>
            <w:tcW w:w="5783" w:type="dxa"/>
          </w:tcPr>
          <w:p w14:paraId="4D548DEA" w14:textId="77777777" w:rsidR="00B33639" w:rsidRPr="00080944" w:rsidRDefault="00B33639" w:rsidP="001775E9">
            <w:pPr>
              <w:pStyle w:val="Obsahtabulky"/>
              <w:rPr>
                <w:rFonts w:ascii="Arial" w:hAnsi="Arial"/>
                <w:sz w:val="16"/>
                <w:szCs w:val="16"/>
              </w:rPr>
            </w:pPr>
            <w:r w:rsidRPr="00080944">
              <w:rPr>
                <w:rFonts w:ascii="Arial" w:hAnsi="Arial"/>
                <w:sz w:val="16"/>
                <w:szCs w:val="16"/>
              </w:rPr>
              <w:t>Žák</w:t>
            </w:r>
          </w:p>
          <w:p w14:paraId="3FD533E2" w14:textId="77777777" w:rsidR="00B33639" w:rsidRPr="00080944" w:rsidRDefault="00B33639" w:rsidP="001775E9">
            <w:pPr>
              <w:snapToGrid w:val="0"/>
              <w:jc w:val="left"/>
              <w:rPr>
                <w:b/>
                <w:sz w:val="16"/>
                <w:szCs w:val="16"/>
                <w:lang w:eastAsia="ar-SA"/>
              </w:rPr>
            </w:pPr>
            <w:r w:rsidRPr="00080944">
              <w:rPr>
                <w:b/>
                <w:sz w:val="16"/>
                <w:szCs w:val="16"/>
                <w:lang w:eastAsia="ar-SA"/>
              </w:rPr>
              <w:t>- využívá poznatků o jazyce a stylu ke gramaticky i věcně správnému písemnému projevu a k tvořivé práci s textem nebo i k vlastnímu tvořivému psaní na základě svých dispozic a osobních zájmů</w:t>
            </w:r>
          </w:p>
        </w:tc>
        <w:tc>
          <w:tcPr>
            <w:tcW w:w="5760" w:type="dxa"/>
          </w:tcPr>
          <w:p w14:paraId="713431D3" w14:textId="77777777" w:rsidR="00B33639" w:rsidRPr="00944028" w:rsidRDefault="00B33639" w:rsidP="004B23F0">
            <w:pPr>
              <w:snapToGrid w:val="0"/>
              <w:spacing w:line="100" w:lineRule="atLeast"/>
              <w:ind w:left="-540" w:right="252" w:firstLine="540"/>
              <w:rPr>
                <w:b/>
                <w:sz w:val="16"/>
                <w:szCs w:val="16"/>
                <w:lang w:eastAsia="ar-SA"/>
              </w:rPr>
            </w:pPr>
            <w:r w:rsidRPr="00944028">
              <w:rPr>
                <w:b/>
                <w:sz w:val="16"/>
                <w:szCs w:val="16"/>
                <w:lang w:eastAsia="ar-SA"/>
              </w:rPr>
              <w:t>VYPRAVOVÁNÍ</w:t>
            </w:r>
          </w:p>
          <w:p w14:paraId="7A686BDA" w14:textId="77777777" w:rsidR="00B33639" w:rsidRPr="00944028" w:rsidRDefault="00B33639" w:rsidP="004B23F0">
            <w:pPr>
              <w:snapToGrid w:val="0"/>
              <w:spacing w:line="100" w:lineRule="atLeast"/>
              <w:ind w:right="123"/>
              <w:rPr>
                <w:sz w:val="16"/>
                <w:szCs w:val="16"/>
                <w:lang w:eastAsia="ar-SA"/>
              </w:rPr>
            </w:pPr>
            <w:r w:rsidRPr="00944028">
              <w:rPr>
                <w:sz w:val="16"/>
                <w:szCs w:val="16"/>
                <w:lang w:eastAsia="ar-SA"/>
              </w:rPr>
              <w:t>- osnova (v heslech, větách)</w:t>
            </w:r>
          </w:p>
          <w:p w14:paraId="12FE824F" w14:textId="77777777" w:rsidR="00B33639" w:rsidRPr="00944028" w:rsidRDefault="00B33639" w:rsidP="004B23F0">
            <w:pPr>
              <w:snapToGrid w:val="0"/>
              <w:spacing w:line="100" w:lineRule="atLeast"/>
              <w:ind w:right="123"/>
              <w:rPr>
                <w:sz w:val="16"/>
                <w:szCs w:val="16"/>
                <w:lang w:eastAsia="ar-SA"/>
              </w:rPr>
            </w:pPr>
            <w:r w:rsidRPr="00944028">
              <w:rPr>
                <w:sz w:val="16"/>
                <w:szCs w:val="16"/>
                <w:lang w:eastAsia="ar-SA"/>
              </w:rPr>
              <w:t>- časová posloupnost</w:t>
            </w:r>
          </w:p>
          <w:p w14:paraId="48D9CAC5" w14:textId="77777777" w:rsidR="00B33639" w:rsidRPr="00944028" w:rsidRDefault="00B33639" w:rsidP="004B23F0">
            <w:pPr>
              <w:snapToGrid w:val="0"/>
              <w:spacing w:line="100" w:lineRule="atLeast"/>
              <w:ind w:right="123"/>
              <w:rPr>
                <w:sz w:val="16"/>
                <w:szCs w:val="16"/>
                <w:lang w:eastAsia="ar-SA"/>
              </w:rPr>
            </w:pPr>
            <w:r w:rsidRPr="00944028">
              <w:rPr>
                <w:sz w:val="16"/>
                <w:szCs w:val="16"/>
                <w:lang w:eastAsia="ar-SA"/>
              </w:rPr>
              <w:t>- výstižné vyjadřování</w:t>
            </w:r>
          </w:p>
          <w:p w14:paraId="6644B8A3"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dějová slovesa, děj. napětí, jazykové prostředky,</w:t>
            </w:r>
          </w:p>
          <w:p w14:paraId="756C3395" w14:textId="77777777" w:rsidR="00B33639" w:rsidRPr="00944028" w:rsidRDefault="00B33639" w:rsidP="004B23F0">
            <w:pPr>
              <w:spacing w:line="100" w:lineRule="atLeast"/>
              <w:ind w:right="43"/>
              <w:rPr>
                <w:sz w:val="16"/>
                <w:szCs w:val="16"/>
                <w:lang w:eastAsia="ar-SA"/>
              </w:rPr>
            </w:pPr>
            <w:r w:rsidRPr="00944028">
              <w:rPr>
                <w:sz w:val="16"/>
                <w:szCs w:val="16"/>
                <w:lang w:eastAsia="ar-SA"/>
              </w:rPr>
              <w:t>- obohacování příhod</w:t>
            </w:r>
          </w:p>
        </w:tc>
        <w:tc>
          <w:tcPr>
            <w:tcW w:w="3130" w:type="dxa"/>
          </w:tcPr>
          <w:p w14:paraId="5303CA52" w14:textId="77777777" w:rsidR="00B33639" w:rsidRPr="00944028" w:rsidRDefault="00B33639" w:rsidP="004B23F0">
            <w:pPr>
              <w:pStyle w:val="Obsahtabulky"/>
              <w:rPr>
                <w:rFonts w:ascii="Arial" w:hAnsi="Arial"/>
                <w:sz w:val="16"/>
                <w:szCs w:val="16"/>
              </w:rPr>
            </w:pPr>
          </w:p>
        </w:tc>
      </w:tr>
      <w:tr w:rsidR="00B33639" w:rsidRPr="00944028" w14:paraId="05C1D8DE" w14:textId="77777777" w:rsidTr="004B23F0">
        <w:trPr>
          <w:jc w:val="center"/>
        </w:trPr>
        <w:tc>
          <w:tcPr>
            <w:tcW w:w="5783" w:type="dxa"/>
          </w:tcPr>
          <w:p w14:paraId="61C49E6E" w14:textId="77777777" w:rsidR="00B33639" w:rsidRPr="00080944" w:rsidRDefault="00B33639" w:rsidP="001775E9">
            <w:pPr>
              <w:snapToGrid w:val="0"/>
              <w:spacing w:line="100" w:lineRule="atLeast"/>
              <w:jc w:val="left"/>
              <w:rPr>
                <w:sz w:val="16"/>
                <w:szCs w:val="16"/>
                <w:lang w:eastAsia="ar-SA"/>
              </w:rPr>
            </w:pPr>
          </w:p>
          <w:p w14:paraId="4EFECE3B" w14:textId="77777777" w:rsidR="00B33639" w:rsidRPr="00080944" w:rsidRDefault="00B33639" w:rsidP="001775E9">
            <w:pPr>
              <w:snapToGrid w:val="0"/>
              <w:jc w:val="left"/>
              <w:rPr>
                <w:b/>
                <w:bCs/>
                <w:sz w:val="16"/>
                <w:szCs w:val="16"/>
                <w:lang w:eastAsia="ar-SA"/>
              </w:rPr>
            </w:pPr>
            <w:r w:rsidRPr="00080944">
              <w:rPr>
                <w:b/>
                <w:bCs/>
                <w:sz w:val="16"/>
                <w:szCs w:val="16"/>
                <w:lang w:eastAsia="ar-SA"/>
              </w:rPr>
              <w:t xml:space="preserve">- uspořádá informace v textu s ohledem na jeho účel, vytvoří koherentní text s dodržováním pravidel </w:t>
            </w:r>
            <w:proofErr w:type="spellStart"/>
            <w:r w:rsidRPr="00080944">
              <w:rPr>
                <w:b/>
                <w:bCs/>
                <w:sz w:val="16"/>
                <w:szCs w:val="16"/>
                <w:lang w:eastAsia="ar-SA"/>
              </w:rPr>
              <w:t>mezivětného</w:t>
            </w:r>
            <w:proofErr w:type="spellEnd"/>
            <w:r w:rsidRPr="00080944">
              <w:rPr>
                <w:b/>
                <w:bCs/>
                <w:sz w:val="16"/>
                <w:szCs w:val="16"/>
                <w:lang w:eastAsia="ar-SA"/>
              </w:rPr>
              <w:t xml:space="preserve"> navazování</w:t>
            </w:r>
          </w:p>
          <w:p w14:paraId="203A9955" w14:textId="77777777" w:rsidR="00B33639" w:rsidRPr="00080944" w:rsidRDefault="00B33639" w:rsidP="001775E9">
            <w:pPr>
              <w:jc w:val="left"/>
              <w:rPr>
                <w:sz w:val="16"/>
                <w:szCs w:val="16"/>
                <w:lang w:eastAsia="ar-SA"/>
              </w:rPr>
            </w:pPr>
          </w:p>
        </w:tc>
        <w:tc>
          <w:tcPr>
            <w:tcW w:w="5760" w:type="dxa"/>
          </w:tcPr>
          <w:p w14:paraId="03191AF0"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POPIS</w:t>
            </w:r>
          </w:p>
          <w:p w14:paraId="752B207B"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funkce a dělení popisu</w:t>
            </w:r>
          </w:p>
          <w:p w14:paraId="128A10D7"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systematičnost</w:t>
            </w:r>
          </w:p>
          <w:p w14:paraId="55B4BFC7"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popis pracovního postupu</w:t>
            </w:r>
          </w:p>
          <w:p w14:paraId="122E0D90"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popis uměleckých děl, výrobků</w:t>
            </w:r>
          </w:p>
        </w:tc>
        <w:tc>
          <w:tcPr>
            <w:tcW w:w="3130" w:type="dxa"/>
          </w:tcPr>
          <w:p w14:paraId="0BCAFFBE" w14:textId="77777777" w:rsidR="00B33639" w:rsidRPr="00944028" w:rsidRDefault="00B33639" w:rsidP="004B23F0">
            <w:pPr>
              <w:pStyle w:val="Obsahtabulky"/>
              <w:rPr>
                <w:rFonts w:ascii="Arial" w:hAnsi="Arial"/>
                <w:sz w:val="16"/>
                <w:szCs w:val="16"/>
              </w:rPr>
            </w:pPr>
          </w:p>
        </w:tc>
      </w:tr>
      <w:tr w:rsidR="00B33639" w:rsidRPr="00944028" w14:paraId="5FFF916A" w14:textId="77777777" w:rsidTr="004B23F0">
        <w:trPr>
          <w:jc w:val="center"/>
        </w:trPr>
        <w:tc>
          <w:tcPr>
            <w:tcW w:w="5783" w:type="dxa"/>
          </w:tcPr>
          <w:p w14:paraId="78A98301" w14:textId="77777777" w:rsidR="00B33639" w:rsidRPr="00080944" w:rsidRDefault="00B33639" w:rsidP="001775E9">
            <w:pPr>
              <w:snapToGrid w:val="0"/>
              <w:spacing w:line="100" w:lineRule="atLeast"/>
              <w:jc w:val="left"/>
              <w:rPr>
                <w:sz w:val="16"/>
                <w:szCs w:val="16"/>
                <w:lang w:eastAsia="ar-SA"/>
              </w:rPr>
            </w:pPr>
          </w:p>
          <w:p w14:paraId="1A13ACB6" w14:textId="77777777" w:rsidR="00B33639" w:rsidRPr="00080944" w:rsidRDefault="00B33639" w:rsidP="001775E9">
            <w:pPr>
              <w:snapToGrid w:val="0"/>
              <w:jc w:val="left"/>
              <w:rPr>
                <w:b/>
                <w:sz w:val="16"/>
                <w:szCs w:val="16"/>
                <w:lang w:eastAsia="ar-SA"/>
              </w:rPr>
            </w:pPr>
            <w:r w:rsidRPr="00080944">
              <w:rPr>
                <w:b/>
                <w:sz w:val="16"/>
                <w:szCs w:val="16"/>
                <w:lang w:eastAsia="ar-SA"/>
              </w:rPr>
              <w:t>- odlišuje spisovný a nespisovný projev a vhodně užívá spisovné jazykové prostředky vzhledem ke svému komunikačnímu záměru</w:t>
            </w:r>
          </w:p>
          <w:p w14:paraId="7FD57298" w14:textId="77777777" w:rsidR="00B33639" w:rsidRPr="00080944" w:rsidRDefault="00B33639" w:rsidP="001775E9">
            <w:pPr>
              <w:jc w:val="left"/>
              <w:rPr>
                <w:sz w:val="16"/>
                <w:szCs w:val="16"/>
                <w:lang w:eastAsia="ar-SA"/>
              </w:rPr>
            </w:pPr>
            <w:r w:rsidRPr="00080944">
              <w:rPr>
                <w:sz w:val="16"/>
                <w:szCs w:val="16"/>
                <w:lang w:eastAsia="ar-SA"/>
              </w:rPr>
              <w:t>- vystihuje povahu člověka, jeho schopnosti, zájmy, zvláštnosti</w:t>
            </w:r>
          </w:p>
        </w:tc>
        <w:tc>
          <w:tcPr>
            <w:tcW w:w="5760" w:type="dxa"/>
          </w:tcPr>
          <w:p w14:paraId="3A9A1F10" w14:textId="77777777" w:rsidR="00B33639" w:rsidRPr="00944028" w:rsidRDefault="00B33639" w:rsidP="004B23F0">
            <w:pPr>
              <w:snapToGrid w:val="0"/>
              <w:spacing w:line="100" w:lineRule="atLeast"/>
              <w:ind w:right="-108"/>
              <w:rPr>
                <w:b/>
                <w:sz w:val="16"/>
                <w:szCs w:val="16"/>
                <w:lang w:eastAsia="ar-SA"/>
              </w:rPr>
            </w:pPr>
            <w:r w:rsidRPr="00944028">
              <w:rPr>
                <w:b/>
                <w:sz w:val="16"/>
                <w:szCs w:val="16"/>
                <w:lang w:eastAsia="ar-SA"/>
              </w:rPr>
              <w:t>CHARAKTERISTIKA</w:t>
            </w:r>
          </w:p>
          <w:p w14:paraId="45A68DBE"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popis osoby</w:t>
            </w:r>
          </w:p>
          <w:p w14:paraId="21987F34"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základní jazykové prostředky</w:t>
            </w:r>
          </w:p>
          <w:p w14:paraId="7254A4CF"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charakteristika vnitřní, vnější</w:t>
            </w:r>
          </w:p>
          <w:p w14:paraId="34439EDF"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povaha člověka</w:t>
            </w:r>
          </w:p>
          <w:p w14:paraId="2132ACA7"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jazykové prostředky – přísloví, přirovnání, rčení</w:t>
            </w:r>
          </w:p>
        </w:tc>
        <w:tc>
          <w:tcPr>
            <w:tcW w:w="3130" w:type="dxa"/>
          </w:tcPr>
          <w:p w14:paraId="30163BC4" w14:textId="77777777" w:rsidR="00B33639" w:rsidRPr="00944028" w:rsidRDefault="00B33639" w:rsidP="004B23F0">
            <w:pPr>
              <w:pStyle w:val="Obsahtabulky"/>
              <w:rPr>
                <w:rFonts w:ascii="Arial" w:hAnsi="Arial"/>
                <w:sz w:val="16"/>
                <w:szCs w:val="16"/>
              </w:rPr>
            </w:pPr>
          </w:p>
        </w:tc>
      </w:tr>
      <w:tr w:rsidR="00B33639" w:rsidRPr="00944028" w14:paraId="615EFCEF" w14:textId="77777777" w:rsidTr="004B23F0">
        <w:trPr>
          <w:trHeight w:val="652"/>
          <w:jc w:val="center"/>
        </w:trPr>
        <w:tc>
          <w:tcPr>
            <w:tcW w:w="5783" w:type="dxa"/>
          </w:tcPr>
          <w:p w14:paraId="6A7A66B9" w14:textId="77777777" w:rsidR="00B33639" w:rsidRPr="00080944" w:rsidRDefault="00B33639" w:rsidP="001775E9">
            <w:pPr>
              <w:pStyle w:val="Obsahtabulky"/>
              <w:snapToGrid w:val="0"/>
              <w:rPr>
                <w:rFonts w:ascii="Arial" w:hAnsi="Arial"/>
                <w:sz w:val="16"/>
                <w:szCs w:val="16"/>
              </w:rPr>
            </w:pPr>
          </w:p>
          <w:p w14:paraId="74C3B187" w14:textId="77777777" w:rsidR="00B33639" w:rsidRPr="00080944" w:rsidRDefault="00B33639" w:rsidP="001775E9">
            <w:pPr>
              <w:snapToGrid w:val="0"/>
              <w:jc w:val="left"/>
              <w:rPr>
                <w:b/>
                <w:bCs/>
                <w:sz w:val="16"/>
                <w:szCs w:val="16"/>
                <w:lang w:eastAsia="ar-SA"/>
              </w:rPr>
            </w:pPr>
            <w:r w:rsidRPr="00080944">
              <w:rPr>
                <w:b/>
                <w:bCs/>
                <w:sz w:val="16"/>
                <w:szCs w:val="16"/>
                <w:lang w:eastAsia="ar-SA"/>
              </w:rPr>
              <w:t>- rozlišuje subjektivní a objektivní sdělení a projeví vlastní pocity a nálady</w:t>
            </w:r>
          </w:p>
        </w:tc>
        <w:tc>
          <w:tcPr>
            <w:tcW w:w="5760" w:type="dxa"/>
          </w:tcPr>
          <w:p w14:paraId="127E7E95"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LÍČENÍ</w:t>
            </w:r>
          </w:p>
          <w:p w14:paraId="19CADB65"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osnova</w:t>
            </w:r>
          </w:p>
          <w:p w14:paraId="164F6D30"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jazykové prostředky</w:t>
            </w:r>
          </w:p>
        </w:tc>
        <w:tc>
          <w:tcPr>
            <w:tcW w:w="3130" w:type="dxa"/>
          </w:tcPr>
          <w:p w14:paraId="001C8676" w14:textId="77777777" w:rsidR="00B33639" w:rsidRPr="00944028" w:rsidRDefault="00B33639" w:rsidP="004B23F0">
            <w:pPr>
              <w:pStyle w:val="Obsahtabulky"/>
              <w:rPr>
                <w:rFonts w:ascii="Arial" w:hAnsi="Arial"/>
                <w:sz w:val="16"/>
                <w:szCs w:val="16"/>
              </w:rPr>
            </w:pPr>
          </w:p>
        </w:tc>
      </w:tr>
      <w:tr w:rsidR="00B33639" w:rsidRPr="00944028" w14:paraId="36FCDDD2" w14:textId="77777777" w:rsidTr="004B23F0">
        <w:trPr>
          <w:jc w:val="center"/>
        </w:trPr>
        <w:tc>
          <w:tcPr>
            <w:tcW w:w="5783" w:type="dxa"/>
          </w:tcPr>
          <w:p w14:paraId="141A5324" w14:textId="77777777" w:rsidR="00B33639" w:rsidRPr="00080944" w:rsidRDefault="00B33639" w:rsidP="001775E9">
            <w:pPr>
              <w:jc w:val="left"/>
              <w:rPr>
                <w:b/>
                <w:bCs/>
                <w:sz w:val="16"/>
              </w:rPr>
            </w:pPr>
          </w:p>
          <w:p w14:paraId="50F446AC" w14:textId="77777777" w:rsidR="00B33639" w:rsidRPr="00080944" w:rsidRDefault="00B33639" w:rsidP="001775E9">
            <w:pPr>
              <w:jc w:val="left"/>
              <w:rPr>
                <w:b/>
                <w:bCs/>
                <w:sz w:val="16"/>
              </w:rPr>
            </w:pPr>
            <w:r w:rsidRPr="00080944">
              <w:rPr>
                <w:b/>
                <w:bCs/>
                <w:sz w:val="16"/>
              </w:rPr>
              <w:t xml:space="preserve">- využívá základy studijního čtení </w:t>
            </w:r>
          </w:p>
          <w:p w14:paraId="46480FF9" w14:textId="77777777" w:rsidR="00B33639" w:rsidRPr="00080944" w:rsidRDefault="00B33639" w:rsidP="001775E9">
            <w:pPr>
              <w:jc w:val="left"/>
              <w:rPr>
                <w:b/>
                <w:bCs/>
                <w:sz w:val="16"/>
              </w:rPr>
            </w:pPr>
            <w:r w:rsidRPr="00080944">
              <w:rPr>
                <w:b/>
                <w:bCs/>
                <w:sz w:val="16"/>
              </w:rPr>
              <w:t>- vyhledá klíčová slova, formuluje hlavní myšlenky textu, vytvoří otázky a stručné poznámky, výpisky z přečteného textu</w:t>
            </w:r>
          </w:p>
          <w:p w14:paraId="559994FA" w14:textId="77777777" w:rsidR="00B33639" w:rsidRPr="00080944" w:rsidRDefault="00B33639" w:rsidP="001775E9">
            <w:pPr>
              <w:jc w:val="left"/>
              <w:rPr>
                <w:lang w:eastAsia="ar-SA"/>
              </w:rPr>
            </w:pPr>
            <w:r w:rsidRPr="00080944">
              <w:rPr>
                <w:bCs/>
                <w:sz w:val="16"/>
              </w:rPr>
              <w:t xml:space="preserve">- </w:t>
            </w:r>
            <w:r w:rsidRPr="00080944">
              <w:rPr>
                <w:b/>
                <w:bCs/>
                <w:sz w:val="16"/>
              </w:rPr>
              <w:t>samostatně připraví a s oporou o text přednese referát</w:t>
            </w:r>
          </w:p>
        </w:tc>
        <w:tc>
          <w:tcPr>
            <w:tcW w:w="5760" w:type="dxa"/>
          </w:tcPr>
          <w:p w14:paraId="7FF52CA2"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VÝPISKY</w:t>
            </w:r>
          </w:p>
          <w:p w14:paraId="7BBE3FAE"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z jednoduchých i složitějších textů</w:t>
            </w:r>
          </w:p>
          <w:p w14:paraId="4C9DE7BA" w14:textId="77777777" w:rsidR="00B33639" w:rsidRPr="00944028" w:rsidRDefault="00B33639" w:rsidP="004B23F0">
            <w:pPr>
              <w:spacing w:line="100" w:lineRule="atLeast"/>
              <w:ind w:right="422"/>
              <w:rPr>
                <w:sz w:val="16"/>
                <w:szCs w:val="16"/>
                <w:lang w:eastAsia="ar-SA"/>
              </w:rPr>
            </w:pPr>
            <w:r w:rsidRPr="00944028">
              <w:rPr>
                <w:sz w:val="16"/>
                <w:szCs w:val="16"/>
                <w:lang w:eastAsia="ar-SA"/>
              </w:rPr>
              <w:t>- najít hlavní myšlenky textu</w:t>
            </w:r>
          </w:p>
          <w:p w14:paraId="60CFAB9A" w14:textId="77777777" w:rsidR="00B33639" w:rsidRPr="00944028" w:rsidRDefault="00B33639" w:rsidP="004B23F0">
            <w:pPr>
              <w:snapToGrid w:val="0"/>
              <w:spacing w:line="100" w:lineRule="atLeast"/>
              <w:ind w:right="422"/>
              <w:rPr>
                <w:sz w:val="16"/>
                <w:szCs w:val="16"/>
                <w:lang w:eastAsia="ar-SA"/>
              </w:rPr>
            </w:pPr>
          </w:p>
        </w:tc>
        <w:tc>
          <w:tcPr>
            <w:tcW w:w="3130" w:type="dxa"/>
          </w:tcPr>
          <w:p w14:paraId="19F71567" w14:textId="77777777" w:rsidR="00B33639" w:rsidRPr="00944028" w:rsidRDefault="00B33639" w:rsidP="004B23F0">
            <w:pPr>
              <w:pStyle w:val="Obsahtabulky"/>
              <w:rPr>
                <w:rFonts w:ascii="Arial" w:hAnsi="Arial"/>
                <w:sz w:val="16"/>
                <w:szCs w:val="16"/>
              </w:rPr>
            </w:pPr>
          </w:p>
        </w:tc>
      </w:tr>
      <w:tr w:rsidR="00B33639" w:rsidRPr="00944028" w14:paraId="56A32EC2" w14:textId="77777777" w:rsidTr="004B23F0">
        <w:trPr>
          <w:trHeight w:val="967"/>
          <w:jc w:val="center"/>
        </w:trPr>
        <w:tc>
          <w:tcPr>
            <w:tcW w:w="5783" w:type="dxa"/>
          </w:tcPr>
          <w:p w14:paraId="1DD68D1E" w14:textId="77777777" w:rsidR="00B33639" w:rsidRPr="00080944" w:rsidRDefault="00B33639" w:rsidP="001775E9">
            <w:pPr>
              <w:snapToGrid w:val="0"/>
              <w:spacing w:line="100" w:lineRule="atLeast"/>
              <w:jc w:val="left"/>
              <w:rPr>
                <w:sz w:val="16"/>
                <w:szCs w:val="16"/>
                <w:lang w:eastAsia="ar-SA"/>
              </w:rPr>
            </w:pPr>
          </w:p>
          <w:p w14:paraId="4AF08AD8" w14:textId="77777777" w:rsidR="00B33639" w:rsidRPr="00080944" w:rsidRDefault="00B33639" w:rsidP="001775E9">
            <w:pPr>
              <w:snapToGrid w:val="0"/>
              <w:jc w:val="left"/>
              <w:rPr>
                <w:b/>
                <w:sz w:val="16"/>
                <w:szCs w:val="16"/>
                <w:lang w:eastAsia="ar-SA"/>
              </w:rPr>
            </w:pPr>
            <w:r w:rsidRPr="00080944">
              <w:rPr>
                <w:b/>
                <w:sz w:val="16"/>
                <w:szCs w:val="16"/>
                <w:lang w:eastAsia="ar-SA"/>
              </w:rPr>
              <w:t>- využívá základy studijního čtení – vyhledá klíčová slova, formuluje hlavní myšlenky textu, vytvoří otázky a stručné poznámky, výtah z přečteného textu</w:t>
            </w:r>
          </w:p>
          <w:p w14:paraId="090B5D3C" w14:textId="77777777" w:rsidR="00B33639" w:rsidRPr="00080944" w:rsidRDefault="00B33639" w:rsidP="001775E9">
            <w:pPr>
              <w:snapToGrid w:val="0"/>
              <w:spacing w:line="100" w:lineRule="atLeast"/>
              <w:jc w:val="left"/>
              <w:rPr>
                <w:sz w:val="16"/>
                <w:szCs w:val="16"/>
                <w:lang w:eastAsia="ar-SA"/>
              </w:rPr>
            </w:pPr>
          </w:p>
        </w:tc>
        <w:tc>
          <w:tcPr>
            <w:tcW w:w="5760" w:type="dxa"/>
          </w:tcPr>
          <w:p w14:paraId="14047555"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VÝTAH</w:t>
            </w:r>
          </w:p>
          <w:p w14:paraId="0A15E9A4"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z odborného textu</w:t>
            </w:r>
          </w:p>
          <w:p w14:paraId="05B0EF0E"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vyhledávání klíčových slov</w:t>
            </w:r>
          </w:p>
          <w:p w14:paraId="6FCFA195"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vyhledávání hlavních myšlenek textu</w:t>
            </w:r>
          </w:p>
          <w:p w14:paraId="0B76C57F"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z učební látky jiného předmětu</w:t>
            </w:r>
          </w:p>
        </w:tc>
        <w:tc>
          <w:tcPr>
            <w:tcW w:w="3130" w:type="dxa"/>
          </w:tcPr>
          <w:p w14:paraId="6683500F" w14:textId="77777777" w:rsidR="00B33639" w:rsidRPr="00944028" w:rsidRDefault="00B33639" w:rsidP="004B23F0">
            <w:pPr>
              <w:pStyle w:val="Obsahtabulky"/>
              <w:rPr>
                <w:rFonts w:ascii="Arial" w:hAnsi="Arial"/>
                <w:sz w:val="16"/>
                <w:szCs w:val="16"/>
              </w:rPr>
            </w:pPr>
          </w:p>
        </w:tc>
      </w:tr>
      <w:tr w:rsidR="00B33639" w:rsidRPr="00944028" w14:paraId="3588B5DD" w14:textId="77777777" w:rsidTr="004B23F0">
        <w:trPr>
          <w:jc w:val="center"/>
        </w:trPr>
        <w:tc>
          <w:tcPr>
            <w:tcW w:w="5783" w:type="dxa"/>
          </w:tcPr>
          <w:p w14:paraId="4D45A41D" w14:textId="77777777" w:rsidR="00B33639" w:rsidRPr="00944028" w:rsidRDefault="00B33639" w:rsidP="004B23F0">
            <w:pPr>
              <w:pStyle w:val="Obsahtabulky"/>
              <w:snapToGrid w:val="0"/>
              <w:rPr>
                <w:rFonts w:ascii="Arial" w:hAnsi="Arial"/>
                <w:sz w:val="16"/>
                <w:szCs w:val="16"/>
              </w:rPr>
            </w:pPr>
          </w:p>
          <w:p w14:paraId="03B5CBFF" w14:textId="77777777" w:rsidR="00B33639" w:rsidRPr="00944028" w:rsidRDefault="00B33639" w:rsidP="001775E9">
            <w:pPr>
              <w:snapToGrid w:val="0"/>
              <w:jc w:val="left"/>
              <w:rPr>
                <w:sz w:val="16"/>
                <w:szCs w:val="16"/>
                <w:lang w:eastAsia="ar-SA"/>
              </w:rPr>
            </w:pPr>
            <w:r w:rsidRPr="00944028">
              <w:rPr>
                <w:sz w:val="16"/>
                <w:szCs w:val="16"/>
                <w:lang w:eastAsia="ar-SA"/>
              </w:rPr>
              <w:t>- využívá základy studijního čtení vyhledá klíčová slova, formuluje hlavní myšlenky textu, vytvoří otázky a stručné poznámky</w:t>
            </w:r>
          </w:p>
        </w:tc>
        <w:tc>
          <w:tcPr>
            <w:tcW w:w="5760" w:type="dxa"/>
          </w:tcPr>
          <w:p w14:paraId="705FB8D8" w14:textId="77777777" w:rsidR="00B33639" w:rsidRPr="00944028" w:rsidRDefault="00B33639" w:rsidP="004B23F0">
            <w:pPr>
              <w:snapToGrid w:val="0"/>
              <w:spacing w:line="264" w:lineRule="exact"/>
              <w:ind w:right="252"/>
              <w:rPr>
                <w:b/>
                <w:sz w:val="16"/>
                <w:szCs w:val="16"/>
                <w:lang w:eastAsia="ar-SA"/>
              </w:rPr>
            </w:pPr>
            <w:r w:rsidRPr="00944028">
              <w:rPr>
                <w:b/>
                <w:sz w:val="16"/>
                <w:szCs w:val="16"/>
                <w:lang w:eastAsia="ar-SA"/>
              </w:rPr>
              <w:t>VÝKLAD</w:t>
            </w:r>
          </w:p>
          <w:p w14:paraId="2343340D"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osnova</w:t>
            </w:r>
          </w:p>
          <w:p w14:paraId="64309AAE"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výběr jazykových prostředků</w:t>
            </w:r>
          </w:p>
        </w:tc>
        <w:tc>
          <w:tcPr>
            <w:tcW w:w="3130" w:type="dxa"/>
          </w:tcPr>
          <w:p w14:paraId="37AAFBC0" w14:textId="77777777" w:rsidR="00B33639" w:rsidRPr="00944028" w:rsidRDefault="00B33639" w:rsidP="004B23F0">
            <w:pPr>
              <w:pStyle w:val="Obsahtabulky"/>
              <w:rPr>
                <w:rFonts w:ascii="Arial" w:hAnsi="Arial"/>
                <w:sz w:val="16"/>
                <w:szCs w:val="16"/>
              </w:rPr>
            </w:pPr>
          </w:p>
        </w:tc>
      </w:tr>
      <w:tr w:rsidR="00B33639" w:rsidRPr="00944028" w14:paraId="0DBD3206" w14:textId="77777777" w:rsidTr="004B23F0">
        <w:trPr>
          <w:jc w:val="center"/>
        </w:trPr>
        <w:tc>
          <w:tcPr>
            <w:tcW w:w="5783" w:type="dxa"/>
          </w:tcPr>
          <w:p w14:paraId="58B5B334" w14:textId="77777777" w:rsidR="00B33639" w:rsidRPr="00944028" w:rsidRDefault="00B33639" w:rsidP="001775E9">
            <w:pPr>
              <w:pStyle w:val="Obsahtabulky"/>
              <w:snapToGrid w:val="0"/>
              <w:rPr>
                <w:rFonts w:ascii="Arial" w:hAnsi="Arial"/>
                <w:sz w:val="16"/>
                <w:szCs w:val="16"/>
              </w:rPr>
            </w:pPr>
          </w:p>
          <w:p w14:paraId="4DA8BC83" w14:textId="77777777" w:rsidR="00B33639" w:rsidRPr="00944028" w:rsidRDefault="00B33639" w:rsidP="001775E9">
            <w:pPr>
              <w:snapToGrid w:val="0"/>
              <w:jc w:val="left"/>
              <w:rPr>
                <w:sz w:val="16"/>
                <w:szCs w:val="16"/>
                <w:lang w:eastAsia="ar-SA"/>
              </w:rPr>
            </w:pPr>
            <w:r w:rsidRPr="00944028">
              <w:rPr>
                <w:sz w:val="16"/>
                <w:szCs w:val="16"/>
                <w:lang w:eastAsia="ar-SA"/>
              </w:rPr>
              <w:lastRenderedPageBreak/>
              <w:t>- při zpracování úvahy uplatní vlastní zkušenosti a názory</w:t>
            </w:r>
          </w:p>
        </w:tc>
        <w:tc>
          <w:tcPr>
            <w:tcW w:w="5760" w:type="dxa"/>
          </w:tcPr>
          <w:p w14:paraId="5D54D9A3"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lastRenderedPageBreak/>
              <w:t>ÚVAHA</w:t>
            </w:r>
          </w:p>
          <w:p w14:paraId="1B2E1936"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lastRenderedPageBreak/>
              <w:t>- úvaha na dané téma</w:t>
            </w:r>
          </w:p>
        </w:tc>
        <w:tc>
          <w:tcPr>
            <w:tcW w:w="3130" w:type="dxa"/>
          </w:tcPr>
          <w:p w14:paraId="5289DBAC" w14:textId="77777777" w:rsidR="00B33639" w:rsidRPr="00944028" w:rsidRDefault="00B33639" w:rsidP="004B23F0">
            <w:pPr>
              <w:pStyle w:val="Obsahtabulky"/>
              <w:rPr>
                <w:rFonts w:ascii="Arial" w:hAnsi="Arial"/>
                <w:sz w:val="16"/>
                <w:szCs w:val="16"/>
              </w:rPr>
            </w:pPr>
          </w:p>
        </w:tc>
      </w:tr>
      <w:tr w:rsidR="00B33639" w:rsidRPr="00944028" w14:paraId="42DFEA23" w14:textId="77777777" w:rsidTr="004B23F0">
        <w:trPr>
          <w:jc w:val="center"/>
        </w:trPr>
        <w:tc>
          <w:tcPr>
            <w:tcW w:w="5783" w:type="dxa"/>
          </w:tcPr>
          <w:p w14:paraId="2E34D02B" w14:textId="77777777" w:rsidR="00B33639" w:rsidRPr="00080944" w:rsidRDefault="00B33639" w:rsidP="001775E9">
            <w:pPr>
              <w:snapToGrid w:val="0"/>
              <w:spacing w:line="100" w:lineRule="atLeast"/>
              <w:jc w:val="left"/>
              <w:rPr>
                <w:sz w:val="16"/>
                <w:szCs w:val="16"/>
                <w:lang w:eastAsia="ar-SA"/>
              </w:rPr>
            </w:pPr>
          </w:p>
          <w:p w14:paraId="43FC4785" w14:textId="30F39A2D" w:rsidR="00B33639" w:rsidRPr="00080944" w:rsidRDefault="00B33639" w:rsidP="001775E9">
            <w:pPr>
              <w:snapToGrid w:val="0"/>
              <w:spacing w:line="100" w:lineRule="atLeast"/>
              <w:jc w:val="left"/>
              <w:rPr>
                <w:b/>
                <w:sz w:val="16"/>
                <w:szCs w:val="16"/>
                <w:lang w:eastAsia="ar-SA"/>
              </w:rPr>
            </w:pPr>
            <w:r w:rsidRPr="00080944">
              <w:rPr>
                <w:b/>
                <w:sz w:val="16"/>
                <w:szCs w:val="16"/>
                <w:lang w:eastAsia="ar-SA"/>
              </w:rPr>
              <w:t xml:space="preserve">- odlišuje ve čteném nebo slyšeném textu fakta od názorů a </w:t>
            </w:r>
            <w:proofErr w:type="gramStart"/>
            <w:r w:rsidRPr="00080944">
              <w:rPr>
                <w:b/>
                <w:sz w:val="16"/>
                <w:szCs w:val="16"/>
                <w:lang w:eastAsia="ar-SA"/>
              </w:rPr>
              <w:t>hodnocení</w:t>
            </w:r>
            <w:r w:rsidR="00080944" w:rsidRPr="00080944">
              <w:rPr>
                <w:b/>
                <w:sz w:val="16"/>
                <w:szCs w:val="16"/>
                <w:lang w:eastAsia="ar-SA"/>
              </w:rPr>
              <w:t>,</w:t>
            </w:r>
            <w:r w:rsidRPr="00080944">
              <w:rPr>
                <w:b/>
                <w:sz w:val="16"/>
                <w:szCs w:val="16"/>
                <w:lang w:eastAsia="ar-SA"/>
              </w:rPr>
              <w:t xml:space="preserve">  ověřuje</w:t>
            </w:r>
            <w:proofErr w:type="gramEnd"/>
            <w:r w:rsidRPr="00080944">
              <w:rPr>
                <w:b/>
                <w:sz w:val="16"/>
                <w:szCs w:val="16"/>
                <w:lang w:eastAsia="ar-SA"/>
              </w:rPr>
              <w:t xml:space="preserve"> fakta pomocí otázek nebo porovnáváním s dostupnými informačními zdroji</w:t>
            </w:r>
          </w:p>
        </w:tc>
        <w:tc>
          <w:tcPr>
            <w:tcW w:w="5760" w:type="dxa"/>
          </w:tcPr>
          <w:p w14:paraId="40509FBE"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ZPRÁVA</w:t>
            </w:r>
          </w:p>
          <w:p w14:paraId="700D2179"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sestavování zprávy</w:t>
            </w:r>
          </w:p>
          <w:p w14:paraId="42CA1CE9"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tvorba inzerátu</w:t>
            </w:r>
          </w:p>
          <w:p w14:paraId="5EC3FD85"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rozlišení s oznámením</w:t>
            </w:r>
          </w:p>
        </w:tc>
        <w:tc>
          <w:tcPr>
            <w:tcW w:w="3130" w:type="dxa"/>
          </w:tcPr>
          <w:p w14:paraId="1FE1C038" w14:textId="77777777" w:rsidR="00B33639" w:rsidRPr="00944028" w:rsidRDefault="00B33639" w:rsidP="004B23F0">
            <w:pPr>
              <w:rPr>
                <w:rFonts w:cs="Arial"/>
                <w:sz w:val="16"/>
                <w:szCs w:val="16"/>
              </w:rPr>
            </w:pPr>
            <w:r w:rsidRPr="00944028">
              <w:rPr>
                <w:rFonts w:cs="Arial"/>
                <w:sz w:val="16"/>
                <w:szCs w:val="16"/>
              </w:rPr>
              <w:t>MV I/3</w:t>
            </w:r>
          </w:p>
          <w:p w14:paraId="3297E336" w14:textId="77777777" w:rsidR="00B33639" w:rsidRPr="00944028" w:rsidRDefault="00B33639" w:rsidP="004B23F0">
            <w:pPr>
              <w:rPr>
                <w:rFonts w:cs="Arial"/>
                <w:sz w:val="16"/>
                <w:szCs w:val="16"/>
              </w:rPr>
            </w:pPr>
            <w:r w:rsidRPr="00944028">
              <w:rPr>
                <w:rFonts w:cs="Arial"/>
                <w:sz w:val="16"/>
                <w:szCs w:val="16"/>
              </w:rPr>
              <w:t>MV I/4</w:t>
            </w:r>
          </w:p>
          <w:p w14:paraId="07F4514F" w14:textId="77777777" w:rsidR="00B33639" w:rsidRPr="00944028" w:rsidRDefault="00B33639" w:rsidP="004B23F0">
            <w:pPr>
              <w:pStyle w:val="Obsahtabulky"/>
              <w:rPr>
                <w:rFonts w:ascii="Arial" w:hAnsi="Arial"/>
                <w:sz w:val="16"/>
                <w:szCs w:val="16"/>
              </w:rPr>
            </w:pPr>
          </w:p>
        </w:tc>
      </w:tr>
      <w:tr w:rsidR="00B33639" w:rsidRPr="00944028" w14:paraId="64CD2CD1" w14:textId="77777777" w:rsidTr="004B23F0">
        <w:trPr>
          <w:jc w:val="center"/>
        </w:trPr>
        <w:tc>
          <w:tcPr>
            <w:tcW w:w="5783" w:type="dxa"/>
          </w:tcPr>
          <w:p w14:paraId="23262186" w14:textId="77777777" w:rsidR="00B33639" w:rsidRPr="00080944" w:rsidRDefault="00B33639" w:rsidP="001775E9">
            <w:pPr>
              <w:snapToGrid w:val="0"/>
              <w:spacing w:line="100" w:lineRule="atLeast"/>
              <w:jc w:val="left"/>
              <w:rPr>
                <w:sz w:val="16"/>
                <w:szCs w:val="16"/>
                <w:lang w:eastAsia="ar-SA"/>
              </w:rPr>
            </w:pPr>
          </w:p>
          <w:p w14:paraId="08E0DF3C" w14:textId="77777777" w:rsidR="00B33639" w:rsidRPr="00080944" w:rsidRDefault="00B33639" w:rsidP="001775E9">
            <w:pPr>
              <w:snapToGrid w:val="0"/>
              <w:jc w:val="left"/>
              <w:rPr>
                <w:sz w:val="16"/>
                <w:szCs w:val="16"/>
                <w:lang w:eastAsia="ar-SA"/>
              </w:rPr>
            </w:pPr>
            <w:r w:rsidRPr="00080944">
              <w:rPr>
                <w:b/>
                <w:sz w:val="16"/>
                <w:szCs w:val="16"/>
                <w:lang w:eastAsia="ar-SA"/>
              </w:rPr>
              <w:t>- rozpoznává manipulativní komunikaci v masmédiích a zaujímá k ní kritický postoj</w:t>
            </w:r>
          </w:p>
        </w:tc>
        <w:tc>
          <w:tcPr>
            <w:tcW w:w="5760" w:type="dxa"/>
          </w:tcPr>
          <w:p w14:paraId="35E0B433" w14:textId="77777777" w:rsidR="00B33639" w:rsidRPr="00944028" w:rsidRDefault="00B33639" w:rsidP="004B23F0">
            <w:pPr>
              <w:snapToGrid w:val="0"/>
              <w:spacing w:line="100" w:lineRule="atLeast"/>
              <w:ind w:right="72"/>
              <w:rPr>
                <w:b/>
                <w:sz w:val="16"/>
                <w:szCs w:val="16"/>
                <w:lang w:eastAsia="ar-SA"/>
              </w:rPr>
            </w:pPr>
            <w:r w:rsidRPr="00944028">
              <w:rPr>
                <w:b/>
                <w:sz w:val="16"/>
                <w:szCs w:val="16"/>
                <w:lang w:eastAsia="ar-SA"/>
              </w:rPr>
              <w:t>OZNÁMENÍ</w:t>
            </w:r>
          </w:p>
          <w:p w14:paraId="086DD33C"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sestavování</w:t>
            </w:r>
          </w:p>
          <w:p w14:paraId="784D5BF1"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rozlišení se zprávou</w:t>
            </w:r>
          </w:p>
        </w:tc>
        <w:tc>
          <w:tcPr>
            <w:tcW w:w="3130" w:type="dxa"/>
          </w:tcPr>
          <w:p w14:paraId="4ACD20C4" w14:textId="77777777" w:rsidR="00B33639" w:rsidRPr="00944028" w:rsidRDefault="00B33639" w:rsidP="004B23F0">
            <w:pPr>
              <w:rPr>
                <w:rFonts w:cs="Arial"/>
                <w:sz w:val="16"/>
                <w:szCs w:val="16"/>
              </w:rPr>
            </w:pPr>
            <w:r w:rsidRPr="00944028">
              <w:rPr>
                <w:rFonts w:cs="Arial"/>
                <w:sz w:val="16"/>
                <w:szCs w:val="16"/>
              </w:rPr>
              <w:t>MV I/3</w:t>
            </w:r>
          </w:p>
          <w:p w14:paraId="3A6ECE8E" w14:textId="77777777" w:rsidR="00B33639" w:rsidRPr="00944028" w:rsidRDefault="00B33639" w:rsidP="004B23F0">
            <w:pPr>
              <w:rPr>
                <w:rFonts w:cs="Arial"/>
                <w:sz w:val="16"/>
                <w:szCs w:val="16"/>
              </w:rPr>
            </w:pPr>
            <w:r w:rsidRPr="00944028">
              <w:rPr>
                <w:rFonts w:cs="Arial"/>
                <w:sz w:val="16"/>
                <w:szCs w:val="16"/>
              </w:rPr>
              <w:t>MV I/4</w:t>
            </w:r>
          </w:p>
          <w:p w14:paraId="47F6DEC6" w14:textId="77777777" w:rsidR="00B33639" w:rsidRPr="00944028" w:rsidRDefault="00B33639" w:rsidP="004B23F0">
            <w:pPr>
              <w:pStyle w:val="Obsahtabulky"/>
              <w:rPr>
                <w:rFonts w:ascii="Arial" w:hAnsi="Arial"/>
                <w:sz w:val="16"/>
                <w:szCs w:val="16"/>
              </w:rPr>
            </w:pPr>
          </w:p>
        </w:tc>
      </w:tr>
      <w:tr w:rsidR="00B33639" w:rsidRPr="00944028" w14:paraId="51526056" w14:textId="77777777" w:rsidTr="004B23F0">
        <w:trPr>
          <w:jc w:val="center"/>
        </w:trPr>
        <w:tc>
          <w:tcPr>
            <w:tcW w:w="5783" w:type="dxa"/>
          </w:tcPr>
          <w:p w14:paraId="2E3D346E" w14:textId="77777777" w:rsidR="00B33639" w:rsidRPr="00080944" w:rsidRDefault="00B33639" w:rsidP="001775E9">
            <w:pPr>
              <w:snapToGrid w:val="0"/>
              <w:spacing w:line="100" w:lineRule="atLeast"/>
              <w:jc w:val="left"/>
              <w:rPr>
                <w:sz w:val="16"/>
                <w:szCs w:val="16"/>
                <w:lang w:eastAsia="ar-SA"/>
              </w:rPr>
            </w:pPr>
          </w:p>
          <w:p w14:paraId="7D112604" w14:textId="77777777" w:rsidR="00B33639" w:rsidRPr="00080944" w:rsidRDefault="00B33639" w:rsidP="001775E9">
            <w:pPr>
              <w:snapToGrid w:val="0"/>
              <w:jc w:val="left"/>
              <w:rPr>
                <w:b/>
                <w:sz w:val="16"/>
                <w:szCs w:val="16"/>
                <w:lang w:eastAsia="ar-SA"/>
              </w:rPr>
            </w:pPr>
            <w:r w:rsidRPr="00080944">
              <w:rPr>
                <w:b/>
                <w:sz w:val="16"/>
                <w:szCs w:val="16"/>
                <w:lang w:eastAsia="ar-SA"/>
              </w:rPr>
              <w:t xml:space="preserve">- uspořádá informace v textu s ohledem na jeho účel, vytvoří koherentní text s dodržováním pravidel </w:t>
            </w:r>
            <w:proofErr w:type="spellStart"/>
            <w:r w:rsidRPr="00080944">
              <w:rPr>
                <w:b/>
                <w:sz w:val="16"/>
                <w:szCs w:val="16"/>
                <w:lang w:eastAsia="ar-SA"/>
              </w:rPr>
              <w:t>mezivětného</w:t>
            </w:r>
            <w:proofErr w:type="spellEnd"/>
            <w:r w:rsidRPr="00080944">
              <w:rPr>
                <w:b/>
                <w:sz w:val="16"/>
                <w:szCs w:val="16"/>
                <w:lang w:eastAsia="ar-SA"/>
              </w:rPr>
              <w:t xml:space="preserve"> navazování</w:t>
            </w:r>
          </w:p>
        </w:tc>
        <w:tc>
          <w:tcPr>
            <w:tcW w:w="5760" w:type="dxa"/>
          </w:tcPr>
          <w:p w14:paraId="15EC614A"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DOPIS</w:t>
            </w:r>
          </w:p>
          <w:p w14:paraId="285D14D9" w14:textId="77777777" w:rsidR="00B33639" w:rsidRPr="00944028" w:rsidRDefault="00B33639" w:rsidP="004B23F0">
            <w:pPr>
              <w:tabs>
                <w:tab w:val="left" w:pos="2043"/>
              </w:tabs>
              <w:snapToGrid w:val="0"/>
              <w:spacing w:line="100" w:lineRule="atLeast"/>
              <w:ind w:right="422"/>
              <w:rPr>
                <w:sz w:val="16"/>
                <w:szCs w:val="16"/>
                <w:lang w:eastAsia="ar-SA"/>
              </w:rPr>
            </w:pPr>
            <w:r w:rsidRPr="00944028">
              <w:rPr>
                <w:sz w:val="16"/>
                <w:szCs w:val="16"/>
                <w:lang w:eastAsia="ar-SA"/>
              </w:rPr>
              <w:t>- druhy dopisu</w:t>
            </w:r>
          </w:p>
          <w:p w14:paraId="15F58ED1" w14:textId="77777777" w:rsidR="00B33639" w:rsidRPr="00944028" w:rsidRDefault="00B33639" w:rsidP="004B23F0">
            <w:pPr>
              <w:tabs>
                <w:tab w:val="left" w:pos="2043"/>
              </w:tabs>
              <w:snapToGrid w:val="0"/>
              <w:spacing w:line="100" w:lineRule="atLeast"/>
              <w:ind w:right="422"/>
              <w:rPr>
                <w:sz w:val="16"/>
                <w:szCs w:val="16"/>
                <w:lang w:eastAsia="ar-SA"/>
              </w:rPr>
            </w:pPr>
            <w:r w:rsidRPr="00944028">
              <w:rPr>
                <w:sz w:val="16"/>
                <w:szCs w:val="16"/>
                <w:lang w:eastAsia="ar-SA"/>
              </w:rPr>
              <w:t>- nadepisování obálek</w:t>
            </w:r>
          </w:p>
          <w:p w14:paraId="0874B46E" w14:textId="77777777" w:rsidR="00B33639" w:rsidRPr="00944028" w:rsidRDefault="00B33639" w:rsidP="004B23F0">
            <w:pPr>
              <w:tabs>
                <w:tab w:val="left" w:pos="2043"/>
              </w:tabs>
              <w:snapToGrid w:val="0"/>
              <w:spacing w:line="100" w:lineRule="atLeast"/>
              <w:ind w:right="422"/>
              <w:rPr>
                <w:sz w:val="16"/>
                <w:szCs w:val="16"/>
                <w:lang w:eastAsia="ar-SA"/>
              </w:rPr>
            </w:pPr>
            <w:r w:rsidRPr="00944028">
              <w:rPr>
                <w:sz w:val="16"/>
                <w:szCs w:val="16"/>
                <w:lang w:eastAsia="ar-SA"/>
              </w:rPr>
              <w:t xml:space="preserve">- psaní osob. dopisu, stylizace, jazyk. prostředky </w:t>
            </w:r>
          </w:p>
          <w:p w14:paraId="003AA4E6" w14:textId="77777777" w:rsidR="00B33639" w:rsidRPr="00944028" w:rsidRDefault="00B33639" w:rsidP="004B23F0">
            <w:pPr>
              <w:tabs>
                <w:tab w:val="left" w:pos="2043"/>
              </w:tabs>
              <w:snapToGrid w:val="0"/>
              <w:spacing w:line="100" w:lineRule="atLeast"/>
              <w:ind w:right="422"/>
              <w:rPr>
                <w:sz w:val="16"/>
                <w:szCs w:val="16"/>
                <w:lang w:eastAsia="ar-SA"/>
              </w:rPr>
            </w:pPr>
            <w:r w:rsidRPr="00944028">
              <w:rPr>
                <w:sz w:val="16"/>
                <w:szCs w:val="16"/>
                <w:lang w:eastAsia="ar-SA"/>
              </w:rPr>
              <w:t>- rozlišení osobního a úředního dopisu</w:t>
            </w:r>
          </w:p>
        </w:tc>
        <w:tc>
          <w:tcPr>
            <w:tcW w:w="3130" w:type="dxa"/>
          </w:tcPr>
          <w:p w14:paraId="64D4C339" w14:textId="77777777" w:rsidR="00B33639" w:rsidRPr="00944028" w:rsidRDefault="00B33639" w:rsidP="004B23F0">
            <w:pPr>
              <w:pStyle w:val="Obsahtabulky"/>
              <w:rPr>
                <w:rFonts w:ascii="Arial" w:hAnsi="Arial"/>
                <w:sz w:val="16"/>
                <w:szCs w:val="16"/>
              </w:rPr>
            </w:pPr>
          </w:p>
        </w:tc>
      </w:tr>
      <w:tr w:rsidR="00B33639" w:rsidRPr="00944028" w14:paraId="26E20EA6" w14:textId="77777777" w:rsidTr="004B23F0">
        <w:trPr>
          <w:jc w:val="center"/>
        </w:trPr>
        <w:tc>
          <w:tcPr>
            <w:tcW w:w="5783" w:type="dxa"/>
          </w:tcPr>
          <w:p w14:paraId="6046AA6B" w14:textId="77777777" w:rsidR="00B33639" w:rsidRPr="00080944" w:rsidRDefault="00B33639" w:rsidP="001775E9">
            <w:pPr>
              <w:snapToGrid w:val="0"/>
              <w:spacing w:line="100" w:lineRule="atLeast"/>
              <w:jc w:val="left"/>
              <w:rPr>
                <w:sz w:val="16"/>
                <w:szCs w:val="16"/>
                <w:lang w:eastAsia="ar-SA"/>
              </w:rPr>
            </w:pPr>
          </w:p>
          <w:p w14:paraId="1204A949" w14:textId="77777777" w:rsidR="00B33639" w:rsidRPr="00080944" w:rsidRDefault="00B33639" w:rsidP="001775E9">
            <w:pPr>
              <w:snapToGrid w:val="0"/>
              <w:spacing w:line="100" w:lineRule="atLeast"/>
              <w:jc w:val="left"/>
              <w:rPr>
                <w:b/>
                <w:sz w:val="16"/>
                <w:szCs w:val="16"/>
                <w:lang w:eastAsia="ar-SA"/>
              </w:rPr>
            </w:pPr>
            <w:r w:rsidRPr="00080944">
              <w:rPr>
                <w:b/>
                <w:sz w:val="16"/>
                <w:szCs w:val="16"/>
                <w:lang w:eastAsia="ar-SA"/>
              </w:rPr>
              <w:t>- dorozumívá se kultivovaně, výstižně, jazykovými prostředky vhodnými pro danou komunikační situaci</w:t>
            </w:r>
          </w:p>
        </w:tc>
        <w:tc>
          <w:tcPr>
            <w:tcW w:w="5760" w:type="dxa"/>
          </w:tcPr>
          <w:p w14:paraId="57DF03E6"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ŽÁDOST</w:t>
            </w:r>
          </w:p>
          <w:p w14:paraId="21A5791B"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formulování žádosti</w:t>
            </w:r>
          </w:p>
          <w:p w14:paraId="6423BF86"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ústní a písemná forma</w:t>
            </w:r>
          </w:p>
          <w:p w14:paraId="4A7752CB"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ustálená forma</w:t>
            </w:r>
          </w:p>
        </w:tc>
        <w:tc>
          <w:tcPr>
            <w:tcW w:w="3130" w:type="dxa"/>
          </w:tcPr>
          <w:p w14:paraId="5EB00ACA" w14:textId="77777777" w:rsidR="00B33639" w:rsidRPr="00944028" w:rsidRDefault="00B33639" w:rsidP="004B23F0">
            <w:pPr>
              <w:rPr>
                <w:rFonts w:cs="Arial"/>
                <w:sz w:val="16"/>
                <w:szCs w:val="16"/>
              </w:rPr>
            </w:pPr>
            <w:r w:rsidRPr="00944028">
              <w:rPr>
                <w:rFonts w:cs="Arial"/>
                <w:sz w:val="16"/>
                <w:szCs w:val="16"/>
              </w:rPr>
              <w:t>OSV II/3</w:t>
            </w:r>
          </w:p>
          <w:p w14:paraId="229AC771" w14:textId="77777777" w:rsidR="00B33639" w:rsidRPr="00944028" w:rsidRDefault="00B33639" w:rsidP="004B23F0">
            <w:pPr>
              <w:pStyle w:val="Obsahtabulky"/>
              <w:rPr>
                <w:rFonts w:ascii="Arial" w:hAnsi="Arial"/>
                <w:sz w:val="16"/>
                <w:szCs w:val="16"/>
              </w:rPr>
            </w:pPr>
          </w:p>
        </w:tc>
      </w:tr>
      <w:tr w:rsidR="00B33639" w:rsidRPr="00944028" w14:paraId="7FDEDF56" w14:textId="77777777" w:rsidTr="004B23F0">
        <w:trPr>
          <w:jc w:val="center"/>
        </w:trPr>
        <w:tc>
          <w:tcPr>
            <w:tcW w:w="5783" w:type="dxa"/>
          </w:tcPr>
          <w:p w14:paraId="4958AC8D" w14:textId="77777777" w:rsidR="00B33639" w:rsidRPr="00080944" w:rsidRDefault="00B33639" w:rsidP="001775E9">
            <w:pPr>
              <w:snapToGrid w:val="0"/>
              <w:spacing w:line="100" w:lineRule="atLeast"/>
              <w:ind w:right="24"/>
              <w:jc w:val="left"/>
              <w:rPr>
                <w:sz w:val="16"/>
                <w:szCs w:val="16"/>
                <w:lang w:eastAsia="ar-SA"/>
              </w:rPr>
            </w:pPr>
          </w:p>
          <w:p w14:paraId="69E08A8A" w14:textId="77777777" w:rsidR="00B33639" w:rsidRPr="00080944" w:rsidRDefault="00B33639" w:rsidP="001775E9">
            <w:pPr>
              <w:snapToGrid w:val="0"/>
              <w:spacing w:line="100" w:lineRule="atLeast"/>
              <w:ind w:right="24"/>
              <w:jc w:val="left"/>
              <w:rPr>
                <w:sz w:val="16"/>
                <w:szCs w:val="16"/>
                <w:lang w:eastAsia="ar-SA"/>
              </w:rPr>
            </w:pPr>
            <w:r w:rsidRPr="00080944">
              <w:rPr>
                <w:sz w:val="16"/>
                <w:szCs w:val="16"/>
                <w:lang w:eastAsia="ar-SA"/>
              </w:rPr>
              <w:t>- při komunikaci se vyjadřuje kultivovaně, výstižně a využívá vhodné jazykové prostředky adekvátní jeho věku</w:t>
            </w:r>
          </w:p>
        </w:tc>
        <w:tc>
          <w:tcPr>
            <w:tcW w:w="5760" w:type="dxa"/>
          </w:tcPr>
          <w:p w14:paraId="662FD0DC"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OBJEDNÁVKA</w:t>
            </w:r>
          </w:p>
          <w:p w14:paraId="536C6402"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seznámení s objednávkou</w:t>
            </w:r>
          </w:p>
          <w:p w14:paraId="004583A3"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objednávka zboží, knih</w:t>
            </w:r>
          </w:p>
          <w:p w14:paraId="05D7AEB4"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správné využití jazykových prostředků</w:t>
            </w:r>
          </w:p>
        </w:tc>
        <w:tc>
          <w:tcPr>
            <w:tcW w:w="3130" w:type="dxa"/>
          </w:tcPr>
          <w:p w14:paraId="3E55E27E" w14:textId="77777777" w:rsidR="00B33639" w:rsidRPr="00944028" w:rsidRDefault="00B33639" w:rsidP="004B23F0">
            <w:pPr>
              <w:pStyle w:val="Obsahtabulky"/>
              <w:rPr>
                <w:rFonts w:ascii="Arial" w:hAnsi="Arial"/>
                <w:sz w:val="16"/>
                <w:szCs w:val="16"/>
              </w:rPr>
            </w:pPr>
          </w:p>
        </w:tc>
      </w:tr>
      <w:tr w:rsidR="00B33639" w:rsidRPr="00944028" w14:paraId="241A30B2" w14:textId="77777777" w:rsidTr="004B23F0">
        <w:trPr>
          <w:jc w:val="center"/>
        </w:trPr>
        <w:tc>
          <w:tcPr>
            <w:tcW w:w="5783" w:type="dxa"/>
          </w:tcPr>
          <w:p w14:paraId="242ADEF4" w14:textId="77777777" w:rsidR="00B33639" w:rsidRPr="00080944" w:rsidRDefault="00B33639" w:rsidP="001775E9">
            <w:pPr>
              <w:snapToGrid w:val="0"/>
              <w:jc w:val="left"/>
              <w:rPr>
                <w:sz w:val="16"/>
                <w:szCs w:val="16"/>
                <w:lang w:eastAsia="ar-SA"/>
              </w:rPr>
            </w:pPr>
          </w:p>
          <w:p w14:paraId="1BB80219" w14:textId="77777777" w:rsidR="00B33639" w:rsidRPr="00080944" w:rsidRDefault="00B33639" w:rsidP="001775E9">
            <w:pPr>
              <w:snapToGrid w:val="0"/>
              <w:spacing w:line="100" w:lineRule="atLeast"/>
              <w:jc w:val="left"/>
              <w:rPr>
                <w:sz w:val="16"/>
                <w:szCs w:val="16"/>
                <w:lang w:eastAsia="ar-SA"/>
              </w:rPr>
            </w:pPr>
            <w:r w:rsidRPr="00080944">
              <w:rPr>
                <w:sz w:val="16"/>
                <w:szCs w:val="16"/>
                <w:lang w:eastAsia="ar-SA"/>
              </w:rPr>
              <w:t>- sestaví životopis a využívá poznatků o jazyce a stylu ke gramaticky i věcně správnému písemnému projevu</w:t>
            </w:r>
          </w:p>
        </w:tc>
        <w:tc>
          <w:tcPr>
            <w:tcW w:w="5760" w:type="dxa"/>
          </w:tcPr>
          <w:p w14:paraId="7D35292F"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ŽIVOTOPIS</w:t>
            </w:r>
          </w:p>
          <w:p w14:paraId="7B79E170"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sestavování</w:t>
            </w:r>
          </w:p>
          <w:p w14:paraId="0DCA7F26"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ustálená forma</w:t>
            </w:r>
          </w:p>
          <w:p w14:paraId="2C7C9937"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strukturovaný</w:t>
            </w:r>
          </w:p>
        </w:tc>
        <w:tc>
          <w:tcPr>
            <w:tcW w:w="3130" w:type="dxa"/>
          </w:tcPr>
          <w:p w14:paraId="430EA69A" w14:textId="77777777" w:rsidR="00B33639" w:rsidRPr="00944028" w:rsidRDefault="00B33639" w:rsidP="004B23F0">
            <w:pPr>
              <w:pStyle w:val="Obsahtabulky"/>
              <w:rPr>
                <w:rFonts w:ascii="Arial" w:hAnsi="Arial"/>
                <w:sz w:val="16"/>
                <w:szCs w:val="16"/>
              </w:rPr>
            </w:pPr>
          </w:p>
        </w:tc>
      </w:tr>
      <w:tr w:rsidR="00B33639" w:rsidRPr="00944028" w14:paraId="16641805" w14:textId="77777777" w:rsidTr="004B23F0">
        <w:trPr>
          <w:jc w:val="center"/>
        </w:trPr>
        <w:tc>
          <w:tcPr>
            <w:tcW w:w="5783" w:type="dxa"/>
          </w:tcPr>
          <w:p w14:paraId="1BCAF2D6" w14:textId="77777777" w:rsidR="00B33639" w:rsidRPr="00080944" w:rsidRDefault="00B33639" w:rsidP="001775E9">
            <w:pPr>
              <w:pStyle w:val="Obsahtabulky"/>
              <w:snapToGrid w:val="0"/>
              <w:spacing w:line="100" w:lineRule="atLeast"/>
              <w:rPr>
                <w:rFonts w:ascii="Arial" w:hAnsi="Arial"/>
                <w:sz w:val="16"/>
                <w:szCs w:val="16"/>
              </w:rPr>
            </w:pPr>
          </w:p>
          <w:p w14:paraId="53D2AADF" w14:textId="77777777" w:rsidR="00B33639" w:rsidRPr="00080944" w:rsidRDefault="00B33639" w:rsidP="001775E9">
            <w:pPr>
              <w:jc w:val="left"/>
              <w:rPr>
                <w:sz w:val="16"/>
                <w:szCs w:val="16"/>
                <w:lang w:eastAsia="ar-SA"/>
              </w:rPr>
            </w:pPr>
            <w:r w:rsidRPr="00080944">
              <w:rPr>
                <w:b/>
                <w:sz w:val="16"/>
                <w:szCs w:val="16"/>
                <w:lang w:eastAsia="ar-SA"/>
              </w:rPr>
              <w:t xml:space="preserve">- v mluveném projevu připraveném i improvizovaném vhodně užívá verbálních, nonverbálních i </w:t>
            </w:r>
            <w:proofErr w:type="spellStart"/>
            <w:r w:rsidRPr="00080944">
              <w:rPr>
                <w:b/>
                <w:sz w:val="16"/>
                <w:szCs w:val="16"/>
                <w:lang w:eastAsia="ar-SA"/>
              </w:rPr>
              <w:t>paralingválních</w:t>
            </w:r>
            <w:proofErr w:type="spellEnd"/>
            <w:r w:rsidRPr="00080944">
              <w:rPr>
                <w:b/>
                <w:sz w:val="16"/>
                <w:szCs w:val="16"/>
                <w:lang w:eastAsia="ar-SA"/>
              </w:rPr>
              <w:t xml:space="preserve"> prostředků řeči</w:t>
            </w:r>
          </w:p>
        </w:tc>
        <w:tc>
          <w:tcPr>
            <w:tcW w:w="5760" w:type="dxa"/>
          </w:tcPr>
          <w:p w14:paraId="53F21084"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PROSLOV</w:t>
            </w:r>
          </w:p>
          <w:p w14:paraId="08707A30"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xml:space="preserve">- příprava krátkého proslovu k ukončení </w:t>
            </w:r>
            <w:proofErr w:type="gramStart"/>
            <w:r w:rsidRPr="00944028">
              <w:rPr>
                <w:sz w:val="16"/>
                <w:szCs w:val="16"/>
                <w:lang w:eastAsia="ar-SA"/>
              </w:rPr>
              <w:t>školní  docházky</w:t>
            </w:r>
            <w:proofErr w:type="gramEnd"/>
          </w:p>
        </w:tc>
        <w:tc>
          <w:tcPr>
            <w:tcW w:w="3130" w:type="dxa"/>
          </w:tcPr>
          <w:p w14:paraId="5E0C3BEF" w14:textId="77777777" w:rsidR="00B33639" w:rsidRPr="00944028" w:rsidRDefault="00B33639" w:rsidP="004B23F0">
            <w:pPr>
              <w:pStyle w:val="Obsahtabulky"/>
              <w:rPr>
                <w:rFonts w:ascii="Arial" w:hAnsi="Arial"/>
                <w:sz w:val="16"/>
                <w:szCs w:val="16"/>
              </w:rPr>
            </w:pPr>
          </w:p>
        </w:tc>
      </w:tr>
      <w:tr w:rsidR="00B33639" w:rsidRPr="00944028" w14:paraId="2FB8E21E" w14:textId="77777777" w:rsidTr="004B23F0">
        <w:trPr>
          <w:jc w:val="center"/>
        </w:trPr>
        <w:tc>
          <w:tcPr>
            <w:tcW w:w="5783" w:type="dxa"/>
          </w:tcPr>
          <w:p w14:paraId="18FA2347" w14:textId="77777777" w:rsidR="00B33639" w:rsidRPr="00080944" w:rsidRDefault="00B33639" w:rsidP="001775E9">
            <w:pPr>
              <w:pStyle w:val="Obsahtabulky"/>
              <w:snapToGrid w:val="0"/>
              <w:spacing w:line="100" w:lineRule="atLeast"/>
              <w:rPr>
                <w:rFonts w:ascii="Arial" w:hAnsi="Arial"/>
                <w:sz w:val="16"/>
                <w:szCs w:val="16"/>
              </w:rPr>
            </w:pPr>
          </w:p>
          <w:p w14:paraId="4F281BC1" w14:textId="77777777" w:rsidR="00B33639" w:rsidRPr="00080944" w:rsidRDefault="00B33639" w:rsidP="001775E9">
            <w:pPr>
              <w:snapToGrid w:val="0"/>
              <w:spacing w:line="100" w:lineRule="atLeast"/>
              <w:jc w:val="left"/>
              <w:rPr>
                <w:b/>
                <w:sz w:val="16"/>
                <w:szCs w:val="16"/>
                <w:lang w:eastAsia="ar-SA"/>
              </w:rPr>
            </w:pPr>
            <w:r w:rsidRPr="00080944">
              <w:rPr>
                <w:b/>
                <w:sz w:val="16"/>
                <w:szCs w:val="16"/>
                <w:lang w:eastAsia="ar-SA"/>
              </w:rPr>
              <w:t>- zapojuje se do diskuse, řídí ji a využívá zásad komunikace a pravidel dialogu</w:t>
            </w:r>
          </w:p>
          <w:p w14:paraId="50BDA775" w14:textId="77777777" w:rsidR="00B33639" w:rsidRPr="00080944" w:rsidRDefault="00B33639" w:rsidP="001775E9">
            <w:pPr>
              <w:snapToGrid w:val="0"/>
              <w:spacing w:line="100" w:lineRule="atLeast"/>
              <w:jc w:val="left"/>
              <w:rPr>
                <w:b/>
                <w:sz w:val="16"/>
                <w:szCs w:val="16"/>
                <w:lang w:eastAsia="ar-SA"/>
              </w:rPr>
            </w:pPr>
            <w:r w:rsidRPr="00080944">
              <w:rPr>
                <w:b/>
                <w:sz w:val="16"/>
                <w:szCs w:val="16"/>
                <w:lang w:eastAsia="ar-SA"/>
              </w:rPr>
              <w:t>- rozlišuje subjektivní a objektivní sdělení a komunikační záměr partnera v hovoru</w:t>
            </w:r>
          </w:p>
        </w:tc>
        <w:tc>
          <w:tcPr>
            <w:tcW w:w="5760" w:type="dxa"/>
          </w:tcPr>
          <w:p w14:paraId="16CE265F"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DISKUSE</w:t>
            </w:r>
          </w:p>
          <w:p w14:paraId="7DA2CF71" w14:textId="77777777" w:rsidR="00B33639" w:rsidRPr="00944028" w:rsidRDefault="00B33639" w:rsidP="004B23F0">
            <w:pPr>
              <w:snapToGrid w:val="0"/>
              <w:spacing w:line="100" w:lineRule="atLeast"/>
              <w:ind w:right="63"/>
              <w:rPr>
                <w:sz w:val="16"/>
                <w:szCs w:val="16"/>
                <w:lang w:eastAsia="ar-SA"/>
              </w:rPr>
            </w:pPr>
            <w:r w:rsidRPr="00944028">
              <w:rPr>
                <w:sz w:val="16"/>
                <w:szCs w:val="16"/>
                <w:lang w:eastAsia="ar-SA"/>
              </w:rPr>
              <w:t xml:space="preserve">- základní pravidla diskuse </w:t>
            </w:r>
          </w:p>
        </w:tc>
        <w:tc>
          <w:tcPr>
            <w:tcW w:w="3130" w:type="dxa"/>
          </w:tcPr>
          <w:p w14:paraId="69FD2672" w14:textId="77777777" w:rsidR="00B33639" w:rsidRPr="00944028" w:rsidRDefault="00B33639" w:rsidP="004B23F0">
            <w:pPr>
              <w:pStyle w:val="Obsahtabulky"/>
              <w:rPr>
                <w:rFonts w:ascii="Arial" w:hAnsi="Arial"/>
                <w:sz w:val="16"/>
                <w:szCs w:val="16"/>
              </w:rPr>
            </w:pPr>
          </w:p>
        </w:tc>
      </w:tr>
      <w:tr w:rsidR="00B33639" w:rsidRPr="00944028" w14:paraId="04D6FA79" w14:textId="77777777" w:rsidTr="004B23F0">
        <w:trPr>
          <w:jc w:val="center"/>
        </w:trPr>
        <w:tc>
          <w:tcPr>
            <w:tcW w:w="5783" w:type="dxa"/>
          </w:tcPr>
          <w:p w14:paraId="62C778A8" w14:textId="77777777" w:rsidR="00B33639" w:rsidRPr="00944028" w:rsidRDefault="00B33639" w:rsidP="001775E9">
            <w:pPr>
              <w:pStyle w:val="Obsahtabulky"/>
              <w:snapToGrid w:val="0"/>
              <w:spacing w:line="100" w:lineRule="atLeast"/>
              <w:rPr>
                <w:rFonts w:ascii="Arial" w:hAnsi="Arial"/>
                <w:sz w:val="16"/>
                <w:szCs w:val="16"/>
              </w:rPr>
            </w:pPr>
          </w:p>
          <w:p w14:paraId="196CA41E" w14:textId="77777777" w:rsidR="00B33639" w:rsidRPr="00944028" w:rsidRDefault="00B33639" w:rsidP="001775E9">
            <w:pPr>
              <w:snapToGrid w:val="0"/>
              <w:jc w:val="left"/>
              <w:rPr>
                <w:sz w:val="16"/>
                <w:szCs w:val="16"/>
                <w:lang w:eastAsia="ar-SA"/>
              </w:rPr>
            </w:pPr>
            <w:r w:rsidRPr="00944028">
              <w:rPr>
                <w:sz w:val="16"/>
                <w:szCs w:val="16"/>
                <w:lang w:eastAsia="ar-SA"/>
              </w:rPr>
              <w:t>- při komunikaci se vyjadřuje kultivovaně, výstižně a využívá vhodné jazykové prostředky adekvátní jeho věku</w:t>
            </w:r>
          </w:p>
        </w:tc>
        <w:tc>
          <w:tcPr>
            <w:tcW w:w="5760" w:type="dxa"/>
          </w:tcPr>
          <w:p w14:paraId="77E0D9A1"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POZVÁNKA</w:t>
            </w:r>
          </w:p>
          <w:p w14:paraId="0809E150" w14:textId="77777777" w:rsidR="00B33639" w:rsidRPr="00944028" w:rsidRDefault="00B33639" w:rsidP="004B23F0">
            <w:pPr>
              <w:snapToGrid w:val="0"/>
              <w:spacing w:line="100" w:lineRule="atLeast"/>
              <w:ind w:right="422"/>
              <w:rPr>
                <w:sz w:val="16"/>
                <w:szCs w:val="16"/>
                <w:lang w:eastAsia="ar-SA"/>
              </w:rPr>
            </w:pPr>
            <w:r w:rsidRPr="00944028">
              <w:rPr>
                <w:sz w:val="16"/>
                <w:szCs w:val="16"/>
                <w:lang w:eastAsia="ar-SA"/>
              </w:rPr>
              <w:t xml:space="preserve">- sestavení pozvánky na závěrečné shromáždění </w:t>
            </w:r>
          </w:p>
          <w:p w14:paraId="7E157C39" w14:textId="77777777" w:rsidR="00B33639" w:rsidRPr="00944028" w:rsidRDefault="00B33639" w:rsidP="004B23F0">
            <w:pPr>
              <w:snapToGrid w:val="0"/>
              <w:spacing w:line="100" w:lineRule="atLeast"/>
              <w:ind w:right="422"/>
              <w:rPr>
                <w:sz w:val="16"/>
                <w:szCs w:val="16"/>
                <w:lang w:eastAsia="ar-SA"/>
              </w:rPr>
            </w:pPr>
          </w:p>
        </w:tc>
        <w:tc>
          <w:tcPr>
            <w:tcW w:w="3130" w:type="dxa"/>
          </w:tcPr>
          <w:p w14:paraId="194B7F76" w14:textId="77777777" w:rsidR="00B33639" w:rsidRPr="00944028" w:rsidRDefault="00B33639" w:rsidP="004B23F0">
            <w:pPr>
              <w:rPr>
                <w:rFonts w:cs="Arial"/>
                <w:sz w:val="16"/>
                <w:szCs w:val="16"/>
              </w:rPr>
            </w:pPr>
            <w:r w:rsidRPr="00944028">
              <w:rPr>
                <w:rFonts w:cs="Arial"/>
                <w:sz w:val="16"/>
                <w:szCs w:val="16"/>
              </w:rPr>
              <w:t>MV I/3</w:t>
            </w:r>
          </w:p>
          <w:p w14:paraId="006582F3" w14:textId="77777777" w:rsidR="00B33639" w:rsidRPr="00944028" w:rsidRDefault="00B33639" w:rsidP="004B23F0">
            <w:pPr>
              <w:rPr>
                <w:rFonts w:cs="Arial"/>
                <w:sz w:val="16"/>
                <w:szCs w:val="16"/>
              </w:rPr>
            </w:pPr>
            <w:r w:rsidRPr="00944028">
              <w:rPr>
                <w:rFonts w:cs="Arial"/>
                <w:sz w:val="16"/>
                <w:szCs w:val="16"/>
              </w:rPr>
              <w:t>OSV II/3</w:t>
            </w:r>
          </w:p>
          <w:p w14:paraId="515D56C7" w14:textId="77777777" w:rsidR="00B33639" w:rsidRPr="00944028" w:rsidRDefault="00B33639" w:rsidP="004B23F0">
            <w:pPr>
              <w:pStyle w:val="Obsahtabulky"/>
              <w:rPr>
                <w:rFonts w:ascii="Arial" w:hAnsi="Arial"/>
                <w:sz w:val="16"/>
                <w:szCs w:val="16"/>
              </w:rPr>
            </w:pPr>
          </w:p>
        </w:tc>
      </w:tr>
    </w:tbl>
    <w:p w14:paraId="46539E37" w14:textId="77777777" w:rsidR="00B33639" w:rsidRPr="00944028" w:rsidRDefault="00B33639" w:rsidP="00B33639">
      <w:pPr>
        <w:rPr>
          <w:rFonts w:cs="Arial"/>
          <w:sz w:val="22"/>
          <w:szCs w:val="22"/>
        </w:rPr>
      </w:pPr>
    </w:p>
    <w:p w14:paraId="10E98EE8" w14:textId="77777777" w:rsidR="00B33639" w:rsidRPr="00944028" w:rsidRDefault="00B33639" w:rsidP="00B33639"/>
    <w:p w14:paraId="6B1C1579" w14:textId="77777777" w:rsidR="00B33639" w:rsidRPr="00944028" w:rsidRDefault="00B33639" w:rsidP="00B33639"/>
    <w:p w14:paraId="2F70AFD4" w14:textId="77777777" w:rsidR="00B33639" w:rsidRPr="00944028" w:rsidRDefault="00B33639" w:rsidP="00B33639"/>
    <w:p w14:paraId="11162F03" w14:textId="77777777" w:rsidR="00B33639" w:rsidRPr="00944028" w:rsidRDefault="00B33639" w:rsidP="00B33639"/>
    <w:p w14:paraId="1B163526" w14:textId="77777777" w:rsidR="00B33639" w:rsidRPr="00944028" w:rsidRDefault="00B33639" w:rsidP="00B33639"/>
    <w:p w14:paraId="3E01A8FA" w14:textId="77777777" w:rsidR="00B33639" w:rsidRPr="00944028" w:rsidRDefault="00B33639" w:rsidP="00B33639">
      <w:pPr>
        <w:rPr>
          <w:rFonts w:cs="Arial"/>
          <w:sz w:val="22"/>
          <w:szCs w:val="22"/>
        </w:rPr>
      </w:pPr>
      <w:r w:rsidRPr="00944028">
        <w:rPr>
          <w:rFonts w:cs="Arial"/>
          <w:sz w:val="22"/>
          <w:szCs w:val="22"/>
        </w:rPr>
        <w:lastRenderedPageBreak/>
        <w:t xml:space="preserve">Předmět: </w:t>
      </w:r>
      <w:r w:rsidRPr="00944028">
        <w:rPr>
          <w:b/>
          <w:bCs/>
          <w:sz w:val="22"/>
          <w:szCs w:val="22"/>
          <w:lang w:eastAsia="ar-SA"/>
        </w:rPr>
        <w:t>ČESKÝ JAZYK A LITERATURA</w:t>
      </w:r>
      <w:r w:rsidRPr="00944028">
        <w:rPr>
          <w:rFonts w:cs="Arial"/>
          <w:sz w:val="22"/>
          <w:szCs w:val="22"/>
        </w:rPr>
        <w:t xml:space="preserve">                           </w:t>
      </w:r>
      <w:r>
        <w:rPr>
          <w:rFonts w:cs="Arial"/>
          <w:sz w:val="22"/>
          <w:szCs w:val="22"/>
        </w:rPr>
        <w:t xml:space="preserve">                   Ročník: 6. – </w:t>
      </w:r>
      <w:r w:rsidRPr="00944028">
        <w:rPr>
          <w:rFonts w:cs="Arial"/>
          <w:sz w:val="22"/>
          <w:szCs w:val="22"/>
        </w:rPr>
        <w:t xml:space="preserve">9.                                                  </w:t>
      </w:r>
      <w:r w:rsidR="001775E9">
        <w:rPr>
          <w:rFonts w:cs="Arial"/>
          <w:sz w:val="22"/>
          <w:szCs w:val="22"/>
        </w:rPr>
        <w:t xml:space="preserve"> </w:t>
      </w:r>
      <w:r w:rsidRPr="00944028">
        <w:rPr>
          <w:rFonts w:cs="Arial"/>
          <w:sz w:val="22"/>
          <w:szCs w:val="22"/>
        </w:rPr>
        <w:t xml:space="preserve"> Vzdělávací období: III. </w:t>
      </w:r>
    </w:p>
    <w:p w14:paraId="60BC652C" w14:textId="77777777" w:rsidR="00B33639" w:rsidRPr="00944028" w:rsidRDefault="00B33639" w:rsidP="00B33639">
      <w:pPr>
        <w:rPr>
          <w:rFonts w:cs="Arial"/>
          <w:b/>
          <w:sz w:val="22"/>
          <w:szCs w:val="22"/>
        </w:rPr>
      </w:pPr>
      <w:r w:rsidRPr="00944028">
        <w:rPr>
          <w:b/>
          <w:bCs/>
          <w:sz w:val="22"/>
          <w:szCs w:val="22"/>
        </w:rPr>
        <w:t>JAZYKOVÁ VÝCHOVA</w:t>
      </w:r>
    </w:p>
    <w:tbl>
      <w:tblPr>
        <w:tblpPr w:leftFromText="141" w:rightFromText="141" w:vertAnchor="page" w:horzAnchor="margin" w:tblpXSpec="center" w:tblpY="213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B33639" w:rsidRPr="00944028" w14:paraId="2369CAD7" w14:textId="77777777" w:rsidTr="004B23F0">
        <w:trPr>
          <w:trHeight w:val="851"/>
          <w:jc w:val="center"/>
        </w:trPr>
        <w:tc>
          <w:tcPr>
            <w:tcW w:w="5783" w:type="dxa"/>
            <w:shd w:val="clear" w:color="auto" w:fill="CCCCCC"/>
            <w:vAlign w:val="center"/>
          </w:tcPr>
          <w:p w14:paraId="36822778"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A31024F"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053250C4" w14:textId="48B052B0"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Průřezová témata</w:t>
            </w:r>
          </w:p>
          <w:p w14:paraId="76512E4A"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Poznámky</w:t>
            </w:r>
          </w:p>
        </w:tc>
      </w:tr>
      <w:tr w:rsidR="00B33639" w:rsidRPr="00944028" w14:paraId="7DB50B04" w14:textId="77777777" w:rsidTr="004B23F0">
        <w:trPr>
          <w:jc w:val="center"/>
        </w:trPr>
        <w:tc>
          <w:tcPr>
            <w:tcW w:w="5783" w:type="dxa"/>
          </w:tcPr>
          <w:p w14:paraId="2C975A9F" w14:textId="77777777" w:rsidR="00B33639" w:rsidRPr="00944028" w:rsidRDefault="00B33639" w:rsidP="001775E9">
            <w:pPr>
              <w:pStyle w:val="Obsahtabulky"/>
              <w:rPr>
                <w:rFonts w:ascii="Arial" w:hAnsi="Arial"/>
                <w:sz w:val="16"/>
                <w:szCs w:val="16"/>
              </w:rPr>
            </w:pPr>
            <w:r w:rsidRPr="00944028">
              <w:rPr>
                <w:rFonts w:ascii="Arial" w:hAnsi="Arial"/>
                <w:sz w:val="16"/>
                <w:szCs w:val="16"/>
              </w:rPr>
              <w:t>Žák</w:t>
            </w:r>
          </w:p>
          <w:p w14:paraId="457C484C" w14:textId="77777777" w:rsidR="00B33639" w:rsidRPr="00944028" w:rsidRDefault="00B33639" w:rsidP="001775E9">
            <w:pPr>
              <w:snapToGrid w:val="0"/>
              <w:spacing w:line="100" w:lineRule="atLeast"/>
              <w:jc w:val="left"/>
              <w:rPr>
                <w:b/>
                <w:sz w:val="16"/>
                <w:szCs w:val="16"/>
                <w:lang w:eastAsia="ar-SA"/>
              </w:rPr>
            </w:pPr>
            <w:r w:rsidRPr="00944028">
              <w:rPr>
                <w:b/>
                <w:sz w:val="16"/>
                <w:szCs w:val="16"/>
                <w:lang w:eastAsia="ar-SA"/>
              </w:rPr>
              <w:t>- spisovně vyslovuje česká a běžně užívaná cizí slova</w:t>
            </w:r>
          </w:p>
          <w:p w14:paraId="4BEE70D6" w14:textId="77777777" w:rsidR="00B33639" w:rsidRPr="00944028" w:rsidRDefault="00B33639" w:rsidP="001775E9">
            <w:pPr>
              <w:spacing w:line="100" w:lineRule="atLeast"/>
              <w:jc w:val="left"/>
              <w:rPr>
                <w:sz w:val="16"/>
                <w:szCs w:val="16"/>
                <w:lang w:eastAsia="ar-SA"/>
              </w:rPr>
            </w:pPr>
          </w:p>
        </w:tc>
        <w:tc>
          <w:tcPr>
            <w:tcW w:w="5760" w:type="dxa"/>
          </w:tcPr>
          <w:p w14:paraId="156BAACB"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ZVUKOVÁ STRÁNKA JAZYKA</w:t>
            </w:r>
          </w:p>
          <w:p w14:paraId="5E83FA8C"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hláskosloví</w:t>
            </w:r>
          </w:p>
          <w:p w14:paraId="082FADAC" w14:textId="77777777" w:rsidR="00B33639" w:rsidRPr="00944028" w:rsidRDefault="00B33639" w:rsidP="004B23F0">
            <w:pPr>
              <w:spacing w:line="100" w:lineRule="atLeast"/>
              <w:ind w:right="72"/>
              <w:rPr>
                <w:sz w:val="16"/>
                <w:szCs w:val="16"/>
                <w:lang w:eastAsia="ar-SA"/>
              </w:rPr>
            </w:pPr>
            <w:r w:rsidRPr="00944028">
              <w:rPr>
                <w:sz w:val="16"/>
                <w:szCs w:val="16"/>
                <w:lang w:eastAsia="ar-SA"/>
              </w:rPr>
              <w:t xml:space="preserve">- spisovná výslovnost </w:t>
            </w:r>
          </w:p>
          <w:p w14:paraId="282646AC" w14:textId="77777777" w:rsidR="00B33639" w:rsidRPr="00944028" w:rsidRDefault="00B33639" w:rsidP="004B23F0">
            <w:pPr>
              <w:spacing w:line="100" w:lineRule="atLeast"/>
              <w:ind w:right="72"/>
              <w:rPr>
                <w:sz w:val="16"/>
                <w:szCs w:val="16"/>
                <w:lang w:eastAsia="ar-SA"/>
              </w:rPr>
            </w:pPr>
            <w:r w:rsidRPr="00944028">
              <w:rPr>
                <w:sz w:val="16"/>
                <w:szCs w:val="16"/>
                <w:lang w:eastAsia="ar-SA"/>
              </w:rPr>
              <w:t xml:space="preserve">- slovní přízvuk </w:t>
            </w:r>
          </w:p>
          <w:p w14:paraId="5F720E3F" w14:textId="77777777" w:rsidR="00B33639" w:rsidRPr="00944028" w:rsidRDefault="00B33639" w:rsidP="004B23F0">
            <w:pPr>
              <w:spacing w:line="100" w:lineRule="atLeast"/>
              <w:ind w:right="72"/>
              <w:rPr>
                <w:sz w:val="16"/>
                <w:szCs w:val="16"/>
                <w:lang w:eastAsia="ar-SA"/>
              </w:rPr>
            </w:pPr>
            <w:r w:rsidRPr="00944028">
              <w:rPr>
                <w:sz w:val="16"/>
                <w:szCs w:val="16"/>
                <w:lang w:eastAsia="ar-SA"/>
              </w:rPr>
              <w:t>- zvuková stránka věty</w:t>
            </w:r>
          </w:p>
          <w:p w14:paraId="359977F4"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psaní a výslovnost slov přejatých</w:t>
            </w:r>
          </w:p>
        </w:tc>
        <w:tc>
          <w:tcPr>
            <w:tcW w:w="3130" w:type="dxa"/>
          </w:tcPr>
          <w:p w14:paraId="5B9BA926" w14:textId="77777777" w:rsidR="00B33639" w:rsidRPr="00944028" w:rsidRDefault="00B33639" w:rsidP="004B23F0">
            <w:pPr>
              <w:pStyle w:val="Obsahtabulky"/>
              <w:rPr>
                <w:rFonts w:ascii="Arial" w:hAnsi="Arial"/>
                <w:sz w:val="16"/>
                <w:szCs w:val="16"/>
              </w:rPr>
            </w:pPr>
          </w:p>
        </w:tc>
      </w:tr>
      <w:tr w:rsidR="00B33639" w:rsidRPr="00944028" w14:paraId="05E520B1" w14:textId="77777777" w:rsidTr="004B23F0">
        <w:trPr>
          <w:jc w:val="center"/>
        </w:trPr>
        <w:tc>
          <w:tcPr>
            <w:tcW w:w="5783" w:type="dxa"/>
          </w:tcPr>
          <w:p w14:paraId="25748E18" w14:textId="77777777" w:rsidR="00B33639" w:rsidRPr="00944028" w:rsidRDefault="00B33639" w:rsidP="001775E9">
            <w:pPr>
              <w:pStyle w:val="Obsahtabulky"/>
              <w:snapToGrid w:val="0"/>
              <w:rPr>
                <w:rFonts w:ascii="Arial" w:hAnsi="Arial"/>
                <w:sz w:val="16"/>
                <w:szCs w:val="16"/>
              </w:rPr>
            </w:pPr>
          </w:p>
          <w:p w14:paraId="037BE918" w14:textId="77777777" w:rsidR="00B33639" w:rsidRPr="00944028" w:rsidRDefault="00B33639" w:rsidP="001775E9">
            <w:pPr>
              <w:spacing w:line="100" w:lineRule="atLeast"/>
              <w:ind w:right="24"/>
              <w:jc w:val="left"/>
              <w:rPr>
                <w:sz w:val="16"/>
                <w:szCs w:val="16"/>
                <w:lang w:eastAsia="ar-SA"/>
              </w:rPr>
            </w:pPr>
            <w:r w:rsidRPr="00944028">
              <w:rPr>
                <w:sz w:val="16"/>
                <w:szCs w:val="16"/>
                <w:lang w:eastAsia="ar-SA"/>
              </w:rPr>
              <w:t>- ovládá pravopis související se stavbou slova a tvořením slov</w:t>
            </w:r>
          </w:p>
        </w:tc>
        <w:tc>
          <w:tcPr>
            <w:tcW w:w="5760" w:type="dxa"/>
          </w:tcPr>
          <w:p w14:paraId="43A9DDF0"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 xml:space="preserve">STAVBA SLOV </w:t>
            </w:r>
          </w:p>
          <w:p w14:paraId="66B41E12"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kořen, předpona, přípona</w:t>
            </w:r>
          </w:p>
          <w:p w14:paraId="26F2893C" w14:textId="77777777" w:rsidR="00B33639" w:rsidRPr="00944028" w:rsidRDefault="00B33639" w:rsidP="004B23F0">
            <w:pPr>
              <w:spacing w:line="100" w:lineRule="atLeast"/>
              <w:ind w:right="72"/>
              <w:rPr>
                <w:sz w:val="16"/>
                <w:szCs w:val="16"/>
                <w:lang w:eastAsia="ar-SA"/>
              </w:rPr>
            </w:pPr>
            <w:r w:rsidRPr="00944028">
              <w:rPr>
                <w:sz w:val="16"/>
                <w:szCs w:val="16"/>
                <w:lang w:eastAsia="ar-SA"/>
              </w:rPr>
              <w:t>- slova příbuzná</w:t>
            </w:r>
          </w:p>
        </w:tc>
        <w:tc>
          <w:tcPr>
            <w:tcW w:w="3130" w:type="dxa"/>
          </w:tcPr>
          <w:p w14:paraId="41877D77" w14:textId="77777777" w:rsidR="00B33639" w:rsidRPr="00944028" w:rsidRDefault="00B33639" w:rsidP="004B23F0">
            <w:pPr>
              <w:pStyle w:val="Obsahtabulky"/>
              <w:rPr>
                <w:rFonts w:ascii="Arial" w:hAnsi="Arial"/>
                <w:sz w:val="16"/>
                <w:szCs w:val="16"/>
              </w:rPr>
            </w:pPr>
          </w:p>
        </w:tc>
      </w:tr>
      <w:tr w:rsidR="00B33639" w:rsidRPr="00944028" w14:paraId="6DD2212C" w14:textId="77777777" w:rsidTr="004B23F0">
        <w:trPr>
          <w:jc w:val="center"/>
        </w:trPr>
        <w:tc>
          <w:tcPr>
            <w:tcW w:w="5783" w:type="dxa"/>
          </w:tcPr>
          <w:p w14:paraId="4223CD57" w14:textId="77777777" w:rsidR="00B33639" w:rsidRPr="00944028" w:rsidRDefault="00B33639" w:rsidP="001775E9">
            <w:pPr>
              <w:spacing w:line="100" w:lineRule="atLeast"/>
              <w:ind w:right="72"/>
              <w:jc w:val="left"/>
              <w:rPr>
                <w:b/>
                <w:sz w:val="16"/>
                <w:szCs w:val="16"/>
                <w:lang w:eastAsia="ar-SA"/>
              </w:rPr>
            </w:pPr>
            <w:r w:rsidRPr="00944028">
              <w:rPr>
                <w:b/>
                <w:sz w:val="16"/>
                <w:szCs w:val="16"/>
                <w:lang w:eastAsia="ar-SA"/>
              </w:rPr>
              <w:t>- využívá znalostí o jazykové normě při tvorbě vhodných jazykových projevů podle komunikační situace</w:t>
            </w:r>
          </w:p>
        </w:tc>
        <w:tc>
          <w:tcPr>
            <w:tcW w:w="5760" w:type="dxa"/>
          </w:tcPr>
          <w:p w14:paraId="72894E6E"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VÝZNAM SLOV</w:t>
            </w:r>
          </w:p>
          <w:p w14:paraId="1892CB46"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slovo</w:t>
            </w:r>
          </w:p>
          <w:p w14:paraId="528CF2E7"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věcný význam slov</w:t>
            </w:r>
          </w:p>
          <w:p w14:paraId="044F63C9"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sousloví</w:t>
            </w:r>
          </w:p>
          <w:p w14:paraId="74B3BDA7"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rčení</w:t>
            </w:r>
          </w:p>
          <w:p w14:paraId="2E7FB33E" w14:textId="77777777" w:rsidR="00B33639" w:rsidRPr="00944028" w:rsidRDefault="00B33639" w:rsidP="004B23F0">
            <w:pPr>
              <w:spacing w:line="100" w:lineRule="atLeast"/>
              <w:ind w:right="43"/>
              <w:rPr>
                <w:sz w:val="16"/>
                <w:szCs w:val="16"/>
                <w:lang w:eastAsia="ar-SA"/>
              </w:rPr>
            </w:pPr>
            <w:r w:rsidRPr="00944028">
              <w:rPr>
                <w:sz w:val="16"/>
                <w:szCs w:val="16"/>
                <w:lang w:eastAsia="ar-SA"/>
              </w:rPr>
              <w:t>- synonyma, antonyma, homonyma</w:t>
            </w:r>
          </w:p>
          <w:p w14:paraId="740C29DC"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odborné názvy</w:t>
            </w:r>
          </w:p>
          <w:p w14:paraId="11AEE30C" w14:textId="77777777" w:rsidR="00B33639" w:rsidRPr="00944028" w:rsidRDefault="00B33639" w:rsidP="004B23F0">
            <w:pPr>
              <w:snapToGrid w:val="0"/>
              <w:spacing w:line="100" w:lineRule="atLeast"/>
              <w:rPr>
                <w:sz w:val="16"/>
                <w:szCs w:val="16"/>
                <w:lang w:eastAsia="ar-SA"/>
              </w:rPr>
            </w:pPr>
            <w:r w:rsidRPr="00944028">
              <w:rPr>
                <w:sz w:val="16"/>
                <w:szCs w:val="16"/>
                <w:lang w:eastAsia="ar-SA"/>
              </w:rPr>
              <w:t>- slova jednoznačná, mnohoznačná</w:t>
            </w:r>
          </w:p>
        </w:tc>
        <w:tc>
          <w:tcPr>
            <w:tcW w:w="3130" w:type="dxa"/>
          </w:tcPr>
          <w:p w14:paraId="7D48FC3A" w14:textId="77777777" w:rsidR="00B33639" w:rsidRPr="00944028" w:rsidRDefault="00B33639" w:rsidP="004B23F0">
            <w:pPr>
              <w:rPr>
                <w:rFonts w:cs="Arial"/>
                <w:sz w:val="16"/>
                <w:szCs w:val="16"/>
              </w:rPr>
            </w:pPr>
            <w:r w:rsidRPr="00944028">
              <w:rPr>
                <w:rFonts w:cs="Arial"/>
                <w:sz w:val="16"/>
                <w:szCs w:val="16"/>
              </w:rPr>
              <w:t>OSV II/3</w:t>
            </w:r>
          </w:p>
          <w:p w14:paraId="7401381A" w14:textId="77777777" w:rsidR="00B33639" w:rsidRPr="00944028" w:rsidRDefault="00B33639" w:rsidP="004B23F0">
            <w:pPr>
              <w:pStyle w:val="Obsahtabulky"/>
              <w:rPr>
                <w:rFonts w:ascii="Arial" w:hAnsi="Arial"/>
                <w:sz w:val="16"/>
                <w:szCs w:val="16"/>
              </w:rPr>
            </w:pPr>
          </w:p>
        </w:tc>
      </w:tr>
      <w:tr w:rsidR="00B33639" w:rsidRPr="00944028" w14:paraId="37748927" w14:textId="77777777" w:rsidTr="004B23F0">
        <w:trPr>
          <w:jc w:val="center"/>
        </w:trPr>
        <w:tc>
          <w:tcPr>
            <w:tcW w:w="5783" w:type="dxa"/>
          </w:tcPr>
          <w:p w14:paraId="314F8C32" w14:textId="77777777" w:rsidR="00B33639" w:rsidRPr="00944028" w:rsidRDefault="00B33639" w:rsidP="001775E9">
            <w:pPr>
              <w:pStyle w:val="Obsahtabulky"/>
              <w:snapToGrid w:val="0"/>
              <w:rPr>
                <w:rFonts w:ascii="Arial" w:hAnsi="Arial"/>
                <w:b/>
                <w:sz w:val="16"/>
                <w:szCs w:val="16"/>
              </w:rPr>
            </w:pPr>
            <w:r w:rsidRPr="00944028">
              <w:rPr>
                <w:rFonts w:ascii="Arial" w:hAnsi="Arial"/>
                <w:b/>
                <w:sz w:val="16"/>
                <w:szCs w:val="16"/>
              </w:rPr>
              <w:t>- rozlišuje a příklady v textu dokládá nejdůležitější způsoby obohacování slovní zásoby a zásady tvoření českých slov, rozpoznává přenesená pojmenování, zvláště ve frazémech</w:t>
            </w:r>
          </w:p>
          <w:p w14:paraId="53C233B4" w14:textId="77777777" w:rsidR="00B33639" w:rsidRPr="00944028" w:rsidRDefault="00B33639" w:rsidP="001775E9">
            <w:pPr>
              <w:spacing w:line="100" w:lineRule="atLeast"/>
              <w:jc w:val="left"/>
              <w:rPr>
                <w:sz w:val="16"/>
                <w:szCs w:val="16"/>
                <w:lang w:eastAsia="ar-SA"/>
              </w:rPr>
            </w:pPr>
          </w:p>
        </w:tc>
        <w:tc>
          <w:tcPr>
            <w:tcW w:w="5760" w:type="dxa"/>
          </w:tcPr>
          <w:p w14:paraId="5C465C8D"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SLOVNÍ ZÁSOBA A TVOŘENÍ SLOV</w:t>
            </w:r>
          </w:p>
          <w:p w14:paraId="12597719"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způsoby obohacování slovní zásoby</w:t>
            </w:r>
          </w:p>
          <w:p w14:paraId="0D3AC6D0" w14:textId="77777777" w:rsidR="00B33639" w:rsidRPr="00944028" w:rsidRDefault="00B33639" w:rsidP="004B23F0">
            <w:pPr>
              <w:spacing w:line="100" w:lineRule="atLeast"/>
              <w:ind w:right="43"/>
              <w:rPr>
                <w:sz w:val="16"/>
                <w:szCs w:val="16"/>
                <w:lang w:eastAsia="ar-SA"/>
              </w:rPr>
            </w:pPr>
            <w:r w:rsidRPr="00944028">
              <w:rPr>
                <w:sz w:val="16"/>
                <w:szCs w:val="16"/>
                <w:lang w:eastAsia="ar-SA"/>
              </w:rPr>
              <w:t>- odvozování</w:t>
            </w:r>
          </w:p>
          <w:p w14:paraId="22E9CD0A"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skládání</w:t>
            </w:r>
          </w:p>
          <w:p w14:paraId="7E6BCA4D"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zkracování</w:t>
            </w:r>
          </w:p>
          <w:p w14:paraId="083CEBBB"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zkratky</w:t>
            </w:r>
          </w:p>
          <w:p w14:paraId="242C0CDF" w14:textId="77777777" w:rsidR="00B33639" w:rsidRPr="00944028" w:rsidRDefault="00B33639" w:rsidP="004B23F0">
            <w:pPr>
              <w:snapToGrid w:val="0"/>
              <w:spacing w:line="100" w:lineRule="atLeast"/>
              <w:ind w:right="43"/>
              <w:rPr>
                <w:sz w:val="16"/>
                <w:szCs w:val="16"/>
                <w:lang w:eastAsia="ar-SA"/>
              </w:rPr>
            </w:pPr>
            <w:r w:rsidRPr="00944028">
              <w:rPr>
                <w:sz w:val="16"/>
                <w:szCs w:val="16"/>
                <w:lang w:eastAsia="ar-SA"/>
              </w:rPr>
              <w:t>- zkratková slova</w:t>
            </w:r>
          </w:p>
        </w:tc>
        <w:tc>
          <w:tcPr>
            <w:tcW w:w="3130" w:type="dxa"/>
          </w:tcPr>
          <w:p w14:paraId="48F699BB" w14:textId="77777777" w:rsidR="00B33639" w:rsidRPr="00944028" w:rsidRDefault="00B33639" w:rsidP="004B23F0">
            <w:pPr>
              <w:pStyle w:val="Obsahtabulky"/>
              <w:rPr>
                <w:rFonts w:ascii="Arial" w:hAnsi="Arial"/>
                <w:sz w:val="16"/>
                <w:szCs w:val="16"/>
              </w:rPr>
            </w:pPr>
          </w:p>
        </w:tc>
      </w:tr>
      <w:tr w:rsidR="00B33639" w:rsidRPr="00944028" w14:paraId="01925F42" w14:textId="77777777" w:rsidTr="004B23F0">
        <w:trPr>
          <w:jc w:val="center"/>
        </w:trPr>
        <w:tc>
          <w:tcPr>
            <w:tcW w:w="5783" w:type="dxa"/>
          </w:tcPr>
          <w:p w14:paraId="0CBE7E6E" w14:textId="77777777" w:rsidR="00B33639" w:rsidRPr="00944028" w:rsidRDefault="00B33639" w:rsidP="001775E9">
            <w:pPr>
              <w:pStyle w:val="Obsahtabulky"/>
              <w:snapToGrid w:val="0"/>
              <w:rPr>
                <w:rFonts w:ascii="Arial" w:hAnsi="Arial"/>
                <w:sz w:val="16"/>
                <w:szCs w:val="16"/>
              </w:rPr>
            </w:pPr>
          </w:p>
          <w:p w14:paraId="0304EC99" w14:textId="77777777" w:rsidR="00B33639" w:rsidRPr="00944028" w:rsidRDefault="00B33639" w:rsidP="001775E9">
            <w:pPr>
              <w:spacing w:line="100" w:lineRule="atLeast"/>
              <w:jc w:val="left"/>
              <w:rPr>
                <w:b/>
                <w:sz w:val="16"/>
                <w:szCs w:val="16"/>
                <w:lang w:eastAsia="ar-SA"/>
              </w:rPr>
            </w:pPr>
            <w:r w:rsidRPr="00944028">
              <w:rPr>
                <w:b/>
                <w:sz w:val="16"/>
                <w:szCs w:val="16"/>
                <w:lang w:eastAsia="ar-SA"/>
              </w:rPr>
              <w:t>- v písemném projevu zvládá pravopis lexikální, slovotvorný, morfologický i syntaktický ve větě jednoduché i souvětí</w:t>
            </w:r>
          </w:p>
          <w:p w14:paraId="6EF56A9E" w14:textId="77777777" w:rsidR="00B33639" w:rsidRPr="00944028" w:rsidRDefault="00B33639" w:rsidP="001775E9">
            <w:pPr>
              <w:spacing w:line="100" w:lineRule="atLeast"/>
              <w:jc w:val="left"/>
              <w:rPr>
                <w:sz w:val="16"/>
                <w:szCs w:val="16"/>
                <w:lang w:eastAsia="ar-SA"/>
              </w:rPr>
            </w:pPr>
          </w:p>
        </w:tc>
        <w:tc>
          <w:tcPr>
            <w:tcW w:w="5760" w:type="dxa"/>
          </w:tcPr>
          <w:p w14:paraId="580822B7"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PRAVOPIS</w:t>
            </w:r>
          </w:p>
          <w:p w14:paraId="4B28A5DD"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zdvojené souhlásky</w:t>
            </w:r>
          </w:p>
          <w:p w14:paraId="716FF1E3" w14:textId="77777777" w:rsidR="00B33639" w:rsidRPr="00944028" w:rsidRDefault="00B33639" w:rsidP="004B23F0">
            <w:pPr>
              <w:spacing w:line="100" w:lineRule="atLeast"/>
              <w:ind w:right="72"/>
              <w:rPr>
                <w:sz w:val="16"/>
                <w:szCs w:val="16"/>
                <w:lang w:eastAsia="ar-SA"/>
              </w:rPr>
            </w:pPr>
            <w:r w:rsidRPr="00944028">
              <w:rPr>
                <w:sz w:val="16"/>
                <w:szCs w:val="16"/>
                <w:lang w:eastAsia="ar-SA"/>
              </w:rPr>
              <w:t xml:space="preserve">- skupina </w:t>
            </w:r>
            <w:proofErr w:type="spellStart"/>
            <w:r w:rsidRPr="00944028">
              <w:rPr>
                <w:sz w:val="16"/>
                <w:szCs w:val="16"/>
                <w:lang w:eastAsia="ar-SA"/>
              </w:rPr>
              <w:t>bě</w:t>
            </w:r>
            <w:proofErr w:type="spellEnd"/>
            <w:r w:rsidRPr="00944028">
              <w:rPr>
                <w:sz w:val="16"/>
                <w:szCs w:val="16"/>
                <w:lang w:eastAsia="ar-SA"/>
              </w:rPr>
              <w:t>/</w:t>
            </w:r>
            <w:proofErr w:type="spellStart"/>
            <w:r w:rsidRPr="00944028">
              <w:rPr>
                <w:sz w:val="16"/>
                <w:szCs w:val="16"/>
                <w:lang w:eastAsia="ar-SA"/>
              </w:rPr>
              <w:t>bje</w:t>
            </w:r>
            <w:proofErr w:type="spellEnd"/>
            <w:r w:rsidRPr="00944028">
              <w:rPr>
                <w:sz w:val="16"/>
                <w:szCs w:val="16"/>
                <w:lang w:eastAsia="ar-SA"/>
              </w:rPr>
              <w:t xml:space="preserve">, </w:t>
            </w:r>
            <w:proofErr w:type="spellStart"/>
            <w:r w:rsidRPr="00944028">
              <w:rPr>
                <w:sz w:val="16"/>
                <w:szCs w:val="16"/>
                <w:lang w:eastAsia="ar-SA"/>
              </w:rPr>
              <w:t>vě</w:t>
            </w:r>
            <w:proofErr w:type="spellEnd"/>
            <w:r w:rsidRPr="00944028">
              <w:rPr>
                <w:sz w:val="16"/>
                <w:szCs w:val="16"/>
                <w:lang w:eastAsia="ar-SA"/>
              </w:rPr>
              <w:t>/</w:t>
            </w:r>
            <w:proofErr w:type="spellStart"/>
            <w:r w:rsidRPr="00944028">
              <w:rPr>
                <w:sz w:val="16"/>
                <w:szCs w:val="16"/>
                <w:lang w:eastAsia="ar-SA"/>
              </w:rPr>
              <w:t>vje</w:t>
            </w:r>
            <w:proofErr w:type="spellEnd"/>
            <w:r w:rsidRPr="00944028">
              <w:rPr>
                <w:sz w:val="16"/>
                <w:szCs w:val="16"/>
                <w:lang w:eastAsia="ar-SA"/>
              </w:rPr>
              <w:t xml:space="preserve">, </w:t>
            </w:r>
            <w:proofErr w:type="spellStart"/>
            <w:r w:rsidRPr="00944028">
              <w:rPr>
                <w:sz w:val="16"/>
                <w:szCs w:val="16"/>
                <w:lang w:eastAsia="ar-SA"/>
              </w:rPr>
              <w:t>pě</w:t>
            </w:r>
            <w:proofErr w:type="spellEnd"/>
            <w:r w:rsidRPr="00944028">
              <w:rPr>
                <w:sz w:val="16"/>
                <w:szCs w:val="16"/>
                <w:lang w:eastAsia="ar-SA"/>
              </w:rPr>
              <w:t>, mě/mně</w:t>
            </w:r>
          </w:p>
          <w:p w14:paraId="6E9F932A" w14:textId="77777777" w:rsidR="00B33639" w:rsidRPr="00944028" w:rsidRDefault="00B33639" w:rsidP="004B23F0">
            <w:pPr>
              <w:spacing w:line="100" w:lineRule="atLeast"/>
              <w:ind w:right="72"/>
              <w:rPr>
                <w:sz w:val="16"/>
                <w:szCs w:val="16"/>
                <w:lang w:eastAsia="ar-SA"/>
              </w:rPr>
            </w:pPr>
            <w:r w:rsidRPr="00944028">
              <w:rPr>
                <w:sz w:val="16"/>
                <w:szCs w:val="16"/>
                <w:lang w:eastAsia="ar-SA"/>
              </w:rPr>
              <w:t>- předpony s/z/</w:t>
            </w:r>
            <w:proofErr w:type="spellStart"/>
            <w:r w:rsidRPr="00944028">
              <w:rPr>
                <w:sz w:val="16"/>
                <w:szCs w:val="16"/>
                <w:lang w:eastAsia="ar-SA"/>
              </w:rPr>
              <w:t>vz</w:t>
            </w:r>
            <w:proofErr w:type="spellEnd"/>
          </w:p>
          <w:p w14:paraId="7ADD9C47" w14:textId="77777777" w:rsidR="00B33639" w:rsidRPr="00944028" w:rsidRDefault="00B33639" w:rsidP="004B23F0">
            <w:pPr>
              <w:spacing w:line="100" w:lineRule="atLeast"/>
              <w:ind w:right="72"/>
              <w:rPr>
                <w:sz w:val="16"/>
                <w:szCs w:val="16"/>
                <w:lang w:eastAsia="ar-SA"/>
              </w:rPr>
            </w:pPr>
            <w:r w:rsidRPr="00944028">
              <w:rPr>
                <w:sz w:val="16"/>
                <w:szCs w:val="16"/>
                <w:lang w:eastAsia="ar-SA"/>
              </w:rPr>
              <w:t>- předložky s/z</w:t>
            </w:r>
          </w:p>
          <w:p w14:paraId="22C150E6"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i/y po obojetných souhláskách</w:t>
            </w:r>
          </w:p>
          <w:p w14:paraId="6D4939D4"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psaní velkých písmen ve jménech vlastních</w:t>
            </w:r>
          </w:p>
          <w:p w14:paraId="2D3C75A6"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pravopis koncovek jmen a sloves (ve spojení s dalšími pravopisnými jevy)</w:t>
            </w:r>
          </w:p>
        </w:tc>
        <w:tc>
          <w:tcPr>
            <w:tcW w:w="3130" w:type="dxa"/>
          </w:tcPr>
          <w:p w14:paraId="037A300F" w14:textId="77777777" w:rsidR="00B33639" w:rsidRPr="00944028" w:rsidRDefault="00B33639" w:rsidP="004B23F0">
            <w:pPr>
              <w:pStyle w:val="Obsahtabulky"/>
              <w:rPr>
                <w:rFonts w:ascii="Arial" w:hAnsi="Arial"/>
                <w:sz w:val="16"/>
                <w:szCs w:val="16"/>
              </w:rPr>
            </w:pPr>
          </w:p>
        </w:tc>
      </w:tr>
      <w:tr w:rsidR="00B33639" w:rsidRPr="00944028" w14:paraId="3398DDBB" w14:textId="77777777" w:rsidTr="004B23F0">
        <w:trPr>
          <w:jc w:val="center"/>
        </w:trPr>
        <w:tc>
          <w:tcPr>
            <w:tcW w:w="5783" w:type="dxa"/>
          </w:tcPr>
          <w:p w14:paraId="675D161B" w14:textId="77777777" w:rsidR="00B33639" w:rsidRPr="00944028" w:rsidRDefault="00B33639" w:rsidP="004B23F0">
            <w:pPr>
              <w:pStyle w:val="Obsahtabulky"/>
              <w:snapToGrid w:val="0"/>
              <w:rPr>
                <w:rFonts w:ascii="Arial" w:hAnsi="Arial"/>
                <w:sz w:val="16"/>
                <w:szCs w:val="16"/>
              </w:rPr>
            </w:pPr>
          </w:p>
          <w:p w14:paraId="7925ED50" w14:textId="77777777" w:rsidR="00B33639" w:rsidRPr="00944028" w:rsidRDefault="00B33639" w:rsidP="001775E9">
            <w:pPr>
              <w:snapToGrid w:val="0"/>
              <w:spacing w:line="100" w:lineRule="atLeast"/>
              <w:jc w:val="left"/>
              <w:rPr>
                <w:b/>
                <w:sz w:val="16"/>
                <w:szCs w:val="16"/>
                <w:lang w:eastAsia="ar-SA"/>
              </w:rPr>
            </w:pPr>
            <w:r w:rsidRPr="00944028">
              <w:rPr>
                <w:b/>
                <w:sz w:val="16"/>
                <w:szCs w:val="16"/>
                <w:lang w:eastAsia="ar-SA"/>
              </w:rPr>
              <w:t>- správně třídí slovní druhy, tvoří spisovné tvary slov a vědomě jich používá ve vhodné komunikační situaci</w:t>
            </w:r>
          </w:p>
        </w:tc>
        <w:tc>
          <w:tcPr>
            <w:tcW w:w="5760" w:type="dxa"/>
          </w:tcPr>
          <w:p w14:paraId="3F0E03C2" w14:textId="77777777" w:rsidR="00B33639" w:rsidRPr="00944028" w:rsidRDefault="00B33639" w:rsidP="004B23F0">
            <w:pPr>
              <w:snapToGrid w:val="0"/>
              <w:spacing w:line="100" w:lineRule="atLeast"/>
              <w:ind w:right="72"/>
              <w:rPr>
                <w:b/>
                <w:sz w:val="16"/>
                <w:szCs w:val="16"/>
                <w:lang w:eastAsia="ar-SA"/>
              </w:rPr>
            </w:pPr>
            <w:r w:rsidRPr="00944028">
              <w:rPr>
                <w:b/>
                <w:sz w:val="16"/>
                <w:szCs w:val="16"/>
                <w:lang w:eastAsia="ar-SA"/>
              </w:rPr>
              <w:t>TVAROSLOVÍ</w:t>
            </w:r>
          </w:p>
          <w:p w14:paraId="17B30052"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ohebné a neohebné slovní druhy</w:t>
            </w:r>
          </w:p>
          <w:p w14:paraId="49201145"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podstatná jména -  mluv. </w:t>
            </w:r>
            <w:proofErr w:type="gramStart"/>
            <w:r w:rsidRPr="00944028">
              <w:rPr>
                <w:sz w:val="16"/>
                <w:szCs w:val="16"/>
                <w:lang w:eastAsia="ar-SA"/>
              </w:rPr>
              <w:t>kategorie</w:t>
            </w:r>
            <w:proofErr w:type="gramEnd"/>
          </w:p>
          <w:p w14:paraId="6E4368D8"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skloňování částí názvů těla</w:t>
            </w:r>
          </w:p>
          <w:p w14:paraId="2B1A0C13"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skloňování vlastních jmen </w:t>
            </w:r>
          </w:p>
          <w:p w14:paraId="214DF412"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lastRenderedPageBreak/>
              <w:t xml:space="preserve">                                        - skloňování cizích a přejatých jmen</w:t>
            </w:r>
          </w:p>
          <w:p w14:paraId="46990EBC"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přídavná jména   - mluv. kategorie</w:t>
            </w:r>
          </w:p>
          <w:p w14:paraId="78D724F9"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stupňování</w:t>
            </w:r>
          </w:p>
          <w:p w14:paraId="70B26D20"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zájmena              - druhy</w:t>
            </w:r>
          </w:p>
          <w:p w14:paraId="08114A75"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skloňování zájmen</w:t>
            </w:r>
          </w:p>
          <w:p w14:paraId="1A62184A"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číslovky               - druhy</w:t>
            </w:r>
          </w:p>
          <w:p w14:paraId="404A81AF"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užívání a skloňování</w:t>
            </w:r>
          </w:p>
          <w:p w14:paraId="055DF643"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slovesa                - mluv. kategorie</w:t>
            </w:r>
          </w:p>
          <w:p w14:paraId="00BD1A19"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rod činný a trpný</w:t>
            </w:r>
          </w:p>
          <w:p w14:paraId="719ED592"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slovesný vid</w:t>
            </w:r>
          </w:p>
          <w:p w14:paraId="75742D7C"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příslovce             - příslovečné spřežky</w:t>
            </w:r>
          </w:p>
          <w:p w14:paraId="0501E590"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stupňování</w:t>
            </w:r>
          </w:p>
          <w:p w14:paraId="34D06E00"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předložky</w:t>
            </w:r>
          </w:p>
          <w:p w14:paraId="3B18C1AE"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spojky                 - souřadicí, podřadicí</w:t>
            </w:r>
          </w:p>
          <w:p w14:paraId="3FCAF538"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částice</w:t>
            </w:r>
          </w:p>
          <w:p w14:paraId="682E4A58"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xml:space="preserve">          - citoslovce</w:t>
            </w:r>
          </w:p>
          <w:p w14:paraId="52E70C7A" w14:textId="77777777" w:rsidR="00B33639" w:rsidRPr="00944028" w:rsidRDefault="00B33639" w:rsidP="004B23F0">
            <w:pPr>
              <w:snapToGrid w:val="0"/>
              <w:spacing w:line="100" w:lineRule="atLeast"/>
              <w:ind w:right="72"/>
              <w:rPr>
                <w:sz w:val="16"/>
                <w:szCs w:val="16"/>
                <w:lang w:eastAsia="ar-SA"/>
              </w:rPr>
            </w:pPr>
          </w:p>
        </w:tc>
        <w:tc>
          <w:tcPr>
            <w:tcW w:w="3130" w:type="dxa"/>
          </w:tcPr>
          <w:p w14:paraId="04D67D7D" w14:textId="77777777" w:rsidR="00B33639" w:rsidRPr="00944028" w:rsidRDefault="00B33639" w:rsidP="004B23F0">
            <w:pPr>
              <w:pStyle w:val="Obsahtabulky"/>
              <w:rPr>
                <w:rFonts w:ascii="Arial" w:hAnsi="Arial"/>
                <w:sz w:val="16"/>
                <w:szCs w:val="16"/>
              </w:rPr>
            </w:pPr>
          </w:p>
        </w:tc>
      </w:tr>
      <w:tr w:rsidR="00B33639" w:rsidRPr="00944028" w14:paraId="5610D783" w14:textId="77777777" w:rsidTr="004B23F0">
        <w:trPr>
          <w:jc w:val="center"/>
        </w:trPr>
        <w:tc>
          <w:tcPr>
            <w:tcW w:w="5783" w:type="dxa"/>
          </w:tcPr>
          <w:p w14:paraId="0A7F270E" w14:textId="77777777" w:rsidR="00B33639" w:rsidRPr="00944028" w:rsidRDefault="00B33639" w:rsidP="001775E9">
            <w:pPr>
              <w:snapToGrid w:val="0"/>
              <w:spacing w:line="100" w:lineRule="atLeast"/>
              <w:jc w:val="left"/>
              <w:rPr>
                <w:sz w:val="16"/>
                <w:szCs w:val="16"/>
                <w:lang w:eastAsia="ar-SA"/>
              </w:rPr>
            </w:pPr>
          </w:p>
          <w:p w14:paraId="4B09E893" w14:textId="77777777" w:rsidR="00B33639" w:rsidRPr="00944028" w:rsidRDefault="00B33639" w:rsidP="001775E9">
            <w:pPr>
              <w:spacing w:line="100" w:lineRule="atLeast"/>
              <w:jc w:val="left"/>
              <w:rPr>
                <w:b/>
                <w:sz w:val="16"/>
                <w:szCs w:val="16"/>
                <w:lang w:eastAsia="ar-SA"/>
              </w:rPr>
            </w:pPr>
            <w:r w:rsidRPr="00944028">
              <w:rPr>
                <w:b/>
                <w:sz w:val="16"/>
                <w:szCs w:val="16"/>
                <w:lang w:eastAsia="ar-SA"/>
              </w:rPr>
              <w:t>- rozlišuje významové vztahy gramatických jednotek ve větě a v souvětí</w:t>
            </w:r>
          </w:p>
          <w:p w14:paraId="562C3AD9" w14:textId="77777777" w:rsidR="00B33639" w:rsidRPr="00944028" w:rsidRDefault="00B33639" w:rsidP="001775E9">
            <w:pPr>
              <w:spacing w:line="100" w:lineRule="atLeast"/>
              <w:jc w:val="left"/>
              <w:rPr>
                <w:sz w:val="16"/>
                <w:szCs w:val="16"/>
                <w:lang w:eastAsia="ar-SA"/>
              </w:rPr>
            </w:pPr>
          </w:p>
        </w:tc>
        <w:tc>
          <w:tcPr>
            <w:tcW w:w="5760" w:type="dxa"/>
          </w:tcPr>
          <w:p w14:paraId="79DA82CD" w14:textId="77777777" w:rsidR="00B33639" w:rsidRPr="00944028" w:rsidRDefault="00B33639" w:rsidP="004B23F0">
            <w:pPr>
              <w:snapToGrid w:val="0"/>
              <w:spacing w:line="100" w:lineRule="atLeast"/>
              <w:ind w:right="252"/>
              <w:rPr>
                <w:b/>
                <w:sz w:val="16"/>
                <w:szCs w:val="16"/>
                <w:lang w:eastAsia="ar-SA"/>
              </w:rPr>
            </w:pPr>
            <w:r w:rsidRPr="00944028">
              <w:rPr>
                <w:b/>
                <w:sz w:val="16"/>
                <w:szCs w:val="16"/>
                <w:lang w:eastAsia="ar-SA"/>
              </w:rPr>
              <w:t>SKLADBA</w:t>
            </w:r>
          </w:p>
          <w:p w14:paraId="4ED8E8DC"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základní, rozvíjející a několikanásobné větné členy</w:t>
            </w:r>
          </w:p>
          <w:p w14:paraId="726A1975"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znázornění stavby věty jednoduché</w:t>
            </w:r>
          </w:p>
          <w:p w14:paraId="6B5FA007"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přímá řeč</w:t>
            </w:r>
          </w:p>
          <w:p w14:paraId="4E8B1691" w14:textId="77777777" w:rsidR="00B33639" w:rsidRPr="00944028" w:rsidRDefault="00B33639" w:rsidP="004B23F0">
            <w:pPr>
              <w:spacing w:line="100" w:lineRule="atLeast"/>
              <w:ind w:right="43"/>
              <w:rPr>
                <w:sz w:val="16"/>
                <w:szCs w:val="16"/>
                <w:lang w:eastAsia="ar-SA"/>
              </w:rPr>
            </w:pPr>
            <w:r w:rsidRPr="00944028">
              <w:rPr>
                <w:sz w:val="16"/>
                <w:szCs w:val="16"/>
                <w:lang w:eastAsia="ar-SA"/>
              </w:rPr>
              <w:t>- vedlejší věty</w:t>
            </w:r>
          </w:p>
          <w:p w14:paraId="48ED936A" w14:textId="77777777" w:rsidR="00B33639" w:rsidRPr="00944028" w:rsidRDefault="00B33639" w:rsidP="004B23F0">
            <w:pPr>
              <w:spacing w:line="100" w:lineRule="atLeast"/>
              <w:ind w:right="72"/>
              <w:rPr>
                <w:sz w:val="16"/>
                <w:szCs w:val="16"/>
                <w:lang w:eastAsia="ar-SA"/>
              </w:rPr>
            </w:pPr>
            <w:r w:rsidRPr="00944028">
              <w:rPr>
                <w:sz w:val="16"/>
                <w:szCs w:val="16"/>
                <w:lang w:eastAsia="ar-SA"/>
              </w:rPr>
              <w:t xml:space="preserve">- významové poměry </w:t>
            </w:r>
          </w:p>
          <w:p w14:paraId="5D3D2212" w14:textId="77777777" w:rsidR="00B33639" w:rsidRPr="00944028" w:rsidRDefault="00B33639" w:rsidP="004B23F0">
            <w:pPr>
              <w:spacing w:line="100" w:lineRule="atLeast"/>
              <w:ind w:right="72"/>
              <w:rPr>
                <w:sz w:val="16"/>
                <w:szCs w:val="16"/>
                <w:lang w:eastAsia="ar-SA"/>
              </w:rPr>
            </w:pPr>
            <w:r w:rsidRPr="00944028">
              <w:rPr>
                <w:sz w:val="16"/>
                <w:szCs w:val="16"/>
                <w:lang w:eastAsia="ar-SA"/>
              </w:rPr>
              <w:t>- přístavek</w:t>
            </w:r>
          </w:p>
          <w:p w14:paraId="0D510135" w14:textId="77777777" w:rsidR="00B33639" w:rsidRPr="00944028" w:rsidRDefault="00B33639" w:rsidP="004B23F0">
            <w:pPr>
              <w:spacing w:line="100" w:lineRule="atLeast"/>
              <w:ind w:right="43"/>
              <w:rPr>
                <w:sz w:val="16"/>
                <w:szCs w:val="16"/>
                <w:lang w:eastAsia="ar-SA"/>
              </w:rPr>
            </w:pPr>
            <w:r w:rsidRPr="00944028">
              <w:rPr>
                <w:sz w:val="16"/>
                <w:szCs w:val="16"/>
                <w:lang w:eastAsia="ar-SA"/>
              </w:rPr>
              <w:t>- souvětí souřadné a podřadné</w:t>
            </w:r>
          </w:p>
          <w:p w14:paraId="77A7FA9C" w14:textId="77777777" w:rsidR="00B33639" w:rsidRPr="00944028" w:rsidRDefault="00B33639" w:rsidP="004B23F0">
            <w:pPr>
              <w:snapToGrid w:val="0"/>
              <w:spacing w:line="100" w:lineRule="atLeast"/>
              <w:rPr>
                <w:sz w:val="16"/>
                <w:szCs w:val="16"/>
                <w:lang w:eastAsia="ar-SA"/>
              </w:rPr>
            </w:pPr>
            <w:r w:rsidRPr="00944028">
              <w:rPr>
                <w:sz w:val="16"/>
                <w:szCs w:val="16"/>
                <w:lang w:eastAsia="ar-SA"/>
              </w:rPr>
              <w:t>- samostatný větný člen</w:t>
            </w:r>
          </w:p>
          <w:p w14:paraId="024620E5" w14:textId="77777777" w:rsidR="00B33639" w:rsidRPr="00944028" w:rsidRDefault="00B33639" w:rsidP="004B23F0">
            <w:pPr>
              <w:snapToGrid w:val="0"/>
              <w:spacing w:line="100" w:lineRule="atLeast"/>
              <w:rPr>
                <w:sz w:val="16"/>
                <w:szCs w:val="16"/>
                <w:lang w:eastAsia="ar-SA"/>
              </w:rPr>
            </w:pPr>
            <w:r w:rsidRPr="00944028">
              <w:rPr>
                <w:sz w:val="16"/>
                <w:szCs w:val="16"/>
                <w:lang w:eastAsia="ar-SA"/>
              </w:rPr>
              <w:t xml:space="preserve">- osamostatněný větný člen </w:t>
            </w:r>
          </w:p>
          <w:p w14:paraId="5768AC29" w14:textId="77777777" w:rsidR="00B33639" w:rsidRPr="00944028" w:rsidRDefault="00B33639" w:rsidP="004B23F0">
            <w:pPr>
              <w:snapToGrid w:val="0"/>
              <w:spacing w:line="100" w:lineRule="atLeast"/>
              <w:ind w:right="252"/>
              <w:rPr>
                <w:sz w:val="16"/>
                <w:szCs w:val="16"/>
                <w:lang w:eastAsia="ar-SA"/>
              </w:rPr>
            </w:pPr>
            <w:r w:rsidRPr="00944028">
              <w:rPr>
                <w:sz w:val="16"/>
                <w:szCs w:val="16"/>
                <w:lang w:eastAsia="ar-SA"/>
              </w:rPr>
              <w:t>- elipsa</w:t>
            </w:r>
          </w:p>
          <w:p w14:paraId="65A178DC"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vsuvka</w:t>
            </w:r>
          </w:p>
        </w:tc>
        <w:tc>
          <w:tcPr>
            <w:tcW w:w="3130" w:type="dxa"/>
          </w:tcPr>
          <w:p w14:paraId="7EA68A34" w14:textId="77777777" w:rsidR="00B33639" w:rsidRPr="00944028" w:rsidRDefault="00B33639" w:rsidP="004B23F0">
            <w:pPr>
              <w:pStyle w:val="Obsahtabulky"/>
              <w:rPr>
                <w:rFonts w:ascii="Arial" w:hAnsi="Arial"/>
                <w:sz w:val="16"/>
                <w:szCs w:val="16"/>
              </w:rPr>
            </w:pPr>
          </w:p>
        </w:tc>
      </w:tr>
      <w:tr w:rsidR="00B33639" w:rsidRPr="00944028" w14:paraId="528472EB" w14:textId="77777777" w:rsidTr="004B23F0">
        <w:trPr>
          <w:jc w:val="center"/>
        </w:trPr>
        <w:tc>
          <w:tcPr>
            <w:tcW w:w="5783" w:type="dxa"/>
          </w:tcPr>
          <w:p w14:paraId="5F28A8B6" w14:textId="77777777" w:rsidR="00B33639" w:rsidRPr="00944028" w:rsidRDefault="00B33639" w:rsidP="001775E9">
            <w:pPr>
              <w:snapToGrid w:val="0"/>
              <w:spacing w:line="100" w:lineRule="atLeast"/>
              <w:jc w:val="left"/>
              <w:rPr>
                <w:sz w:val="16"/>
                <w:szCs w:val="16"/>
                <w:lang w:eastAsia="ar-SA"/>
              </w:rPr>
            </w:pPr>
          </w:p>
          <w:p w14:paraId="35DD2C14" w14:textId="77777777" w:rsidR="00B33639" w:rsidRPr="00944028" w:rsidRDefault="00B33639" w:rsidP="001775E9">
            <w:pPr>
              <w:spacing w:line="100" w:lineRule="atLeast"/>
              <w:jc w:val="left"/>
              <w:rPr>
                <w:b/>
                <w:sz w:val="16"/>
                <w:szCs w:val="16"/>
                <w:lang w:eastAsia="ar-SA"/>
              </w:rPr>
            </w:pPr>
            <w:r w:rsidRPr="00944028">
              <w:rPr>
                <w:b/>
                <w:sz w:val="16"/>
                <w:szCs w:val="16"/>
                <w:lang w:eastAsia="ar-SA"/>
              </w:rPr>
              <w:t>- samostatně pracuje s Pravidly českého pravopisu, se Slovníkem spisovné češtiny a dalšími slovníky a příručkami</w:t>
            </w:r>
          </w:p>
          <w:p w14:paraId="00F0CC91" w14:textId="77777777" w:rsidR="00B33639" w:rsidRPr="00944028" w:rsidRDefault="00B33639" w:rsidP="001775E9">
            <w:pPr>
              <w:snapToGrid w:val="0"/>
              <w:spacing w:line="100" w:lineRule="atLeast"/>
              <w:jc w:val="left"/>
              <w:rPr>
                <w:sz w:val="16"/>
                <w:szCs w:val="16"/>
                <w:lang w:eastAsia="ar-SA"/>
              </w:rPr>
            </w:pPr>
          </w:p>
          <w:p w14:paraId="30E48D3A" w14:textId="77777777" w:rsidR="00B33639" w:rsidRPr="00944028" w:rsidRDefault="00B33639" w:rsidP="001775E9">
            <w:pPr>
              <w:snapToGrid w:val="0"/>
              <w:spacing w:line="100" w:lineRule="atLeast"/>
              <w:jc w:val="left"/>
              <w:rPr>
                <w:b/>
                <w:sz w:val="16"/>
                <w:szCs w:val="16"/>
                <w:lang w:eastAsia="ar-SA"/>
              </w:rPr>
            </w:pPr>
            <w:r w:rsidRPr="00944028">
              <w:rPr>
                <w:b/>
                <w:sz w:val="16"/>
                <w:szCs w:val="16"/>
                <w:lang w:eastAsia="ar-SA"/>
              </w:rPr>
              <w:t>- rozlišuje spisovný jazyk, nářečí a obecnou češtinu a zdůvodní jejich užití</w:t>
            </w:r>
          </w:p>
        </w:tc>
        <w:tc>
          <w:tcPr>
            <w:tcW w:w="5760" w:type="dxa"/>
          </w:tcPr>
          <w:p w14:paraId="4B0AA68A" w14:textId="77777777" w:rsidR="00B33639" w:rsidRPr="00944028" w:rsidRDefault="00B33639" w:rsidP="004B23F0">
            <w:pPr>
              <w:snapToGrid w:val="0"/>
              <w:spacing w:line="100" w:lineRule="atLeast"/>
              <w:ind w:right="-108"/>
              <w:rPr>
                <w:b/>
                <w:sz w:val="16"/>
                <w:szCs w:val="16"/>
                <w:lang w:eastAsia="ar-SA"/>
              </w:rPr>
            </w:pPr>
            <w:r w:rsidRPr="00944028">
              <w:rPr>
                <w:b/>
                <w:sz w:val="16"/>
                <w:szCs w:val="16"/>
                <w:lang w:eastAsia="ar-SA"/>
              </w:rPr>
              <w:t>OBECNÉ VÝKLADY O ČESKÉM JAZYCE</w:t>
            </w:r>
          </w:p>
          <w:p w14:paraId="72A3D183"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jazyk a jeho útvary</w:t>
            </w:r>
          </w:p>
          <w:p w14:paraId="11A97ACA" w14:textId="77777777" w:rsidR="00B33639" w:rsidRPr="00944028" w:rsidRDefault="00B33639" w:rsidP="004B23F0">
            <w:pPr>
              <w:spacing w:line="100" w:lineRule="atLeast"/>
              <w:ind w:right="72"/>
              <w:rPr>
                <w:sz w:val="16"/>
                <w:szCs w:val="16"/>
                <w:lang w:eastAsia="ar-SA"/>
              </w:rPr>
            </w:pPr>
            <w:r w:rsidRPr="00944028">
              <w:rPr>
                <w:sz w:val="16"/>
                <w:szCs w:val="16"/>
                <w:lang w:eastAsia="ar-SA"/>
              </w:rPr>
              <w:t>- jazykověda a její složky</w:t>
            </w:r>
          </w:p>
          <w:p w14:paraId="2DD855F3"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jazykové příručky</w:t>
            </w:r>
          </w:p>
          <w:p w14:paraId="5F661874" w14:textId="77777777" w:rsidR="00B33639" w:rsidRPr="00944028" w:rsidRDefault="00B33639" w:rsidP="004B23F0">
            <w:pPr>
              <w:snapToGrid w:val="0"/>
              <w:spacing w:line="100" w:lineRule="atLeast"/>
              <w:rPr>
                <w:sz w:val="16"/>
                <w:szCs w:val="16"/>
                <w:lang w:eastAsia="ar-SA"/>
              </w:rPr>
            </w:pPr>
            <w:r w:rsidRPr="00944028">
              <w:rPr>
                <w:sz w:val="16"/>
                <w:szCs w:val="16"/>
                <w:lang w:eastAsia="ar-SA"/>
              </w:rPr>
              <w:t>- vývoj českého jazyka</w:t>
            </w:r>
          </w:p>
          <w:p w14:paraId="6AC4F76D" w14:textId="77777777" w:rsidR="00B33639" w:rsidRPr="00944028" w:rsidRDefault="00B33639" w:rsidP="004B23F0">
            <w:pPr>
              <w:snapToGrid w:val="0"/>
              <w:spacing w:line="100" w:lineRule="atLeast"/>
              <w:ind w:right="72"/>
              <w:rPr>
                <w:sz w:val="16"/>
                <w:szCs w:val="16"/>
                <w:lang w:eastAsia="ar-SA"/>
              </w:rPr>
            </w:pPr>
            <w:r w:rsidRPr="00944028">
              <w:rPr>
                <w:sz w:val="16"/>
                <w:szCs w:val="16"/>
                <w:lang w:eastAsia="ar-SA"/>
              </w:rPr>
              <w:t>- útvary českého jazyka</w:t>
            </w:r>
          </w:p>
        </w:tc>
        <w:tc>
          <w:tcPr>
            <w:tcW w:w="3130" w:type="dxa"/>
          </w:tcPr>
          <w:p w14:paraId="2154EFE9" w14:textId="77777777" w:rsidR="00B33639" w:rsidRPr="00944028" w:rsidRDefault="00B33639" w:rsidP="004B23F0">
            <w:pPr>
              <w:pStyle w:val="Obsahtabulky"/>
              <w:rPr>
                <w:rFonts w:ascii="Arial" w:hAnsi="Arial"/>
                <w:sz w:val="16"/>
                <w:szCs w:val="16"/>
              </w:rPr>
            </w:pPr>
          </w:p>
        </w:tc>
      </w:tr>
    </w:tbl>
    <w:p w14:paraId="3E3980D5" w14:textId="77777777" w:rsidR="00B33639" w:rsidRPr="00944028" w:rsidRDefault="00B33639" w:rsidP="00B33639"/>
    <w:p w14:paraId="3F102E97" w14:textId="77777777" w:rsidR="00B33639" w:rsidRPr="00944028" w:rsidRDefault="00B33639" w:rsidP="00B33639"/>
    <w:p w14:paraId="6AD82E12" w14:textId="77777777" w:rsidR="00B33639" w:rsidRPr="00944028" w:rsidRDefault="00B33639" w:rsidP="00B33639"/>
    <w:p w14:paraId="026C52DE" w14:textId="77777777" w:rsidR="00B33639" w:rsidRPr="00944028" w:rsidRDefault="00B33639" w:rsidP="00B33639"/>
    <w:p w14:paraId="10B3B889" w14:textId="77777777" w:rsidR="00B33639" w:rsidRPr="00944028" w:rsidRDefault="00B33639" w:rsidP="00B33639"/>
    <w:p w14:paraId="59BB27DA" w14:textId="77777777" w:rsidR="00B33639" w:rsidRPr="00944028" w:rsidRDefault="00B33639" w:rsidP="00B33639"/>
    <w:p w14:paraId="7BF4BCFE" w14:textId="77777777" w:rsidR="00B33639" w:rsidRPr="00944028" w:rsidRDefault="00B33639" w:rsidP="00B33639"/>
    <w:p w14:paraId="77036491" w14:textId="77777777" w:rsidR="00B33639" w:rsidRPr="00944028" w:rsidRDefault="00B33639" w:rsidP="00B33639"/>
    <w:p w14:paraId="5835F819" w14:textId="77777777" w:rsidR="00B33639" w:rsidRPr="00944028" w:rsidRDefault="00B33639" w:rsidP="00B33639"/>
    <w:p w14:paraId="297BC6CD" w14:textId="77777777" w:rsidR="00B33639" w:rsidRPr="00944028" w:rsidRDefault="00B33639" w:rsidP="00B33639"/>
    <w:p w14:paraId="0C8679A6" w14:textId="77777777" w:rsidR="00B33639" w:rsidRPr="00944028" w:rsidRDefault="00B33639" w:rsidP="00B33639">
      <w:pPr>
        <w:rPr>
          <w:rFonts w:cs="Arial"/>
          <w:sz w:val="22"/>
          <w:szCs w:val="22"/>
        </w:rPr>
      </w:pPr>
      <w:r w:rsidRPr="00944028">
        <w:rPr>
          <w:rFonts w:cs="Arial"/>
          <w:sz w:val="22"/>
          <w:szCs w:val="22"/>
        </w:rPr>
        <w:lastRenderedPageBreak/>
        <w:t xml:space="preserve">Předmět: </w:t>
      </w:r>
      <w:r w:rsidRPr="00944028">
        <w:rPr>
          <w:b/>
          <w:bCs/>
          <w:sz w:val="22"/>
          <w:szCs w:val="22"/>
          <w:lang w:eastAsia="ar-SA"/>
        </w:rPr>
        <w:t>ČESKÝ JAZYK A LITERATURA</w:t>
      </w:r>
      <w:r w:rsidRPr="00944028">
        <w:rPr>
          <w:rFonts w:cs="Arial"/>
          <w:sz w:val="22"/>
          <w:szCs w:val="22"/>
        </w:rPr>
        <w:t xml:space="preserve">                                              Ročník: 6. – 9.                                                   Vzdělávací období: III. </w:t>
      </w:r>
    </w:p>
    <w:p w14:paraId="1DF57A3F" w14:textId="77777777" w:rsidR="00B33639" w:rsidRPr="00944028" w:rsidRDefault="00B33639" w:rsidP="00B33639">
      <w:pPr>
        <w:rPr>
          <w:rFonts w:cs="Arial"/>
          <w:b/>
          <w:sz w:val="22"/>
          <w:szCs w:val="22"/>
        </w:rPr>
      </w:pPr>
      <w:r w:rsidRPr="00944028">
        <w:rPr>
          <w:rFonts w:cs="Arial"/>
          <w:b/>
          <w:sz w:val="22"/>
          <w:szCs w:val="22"/>
        </w:rPr>
        <w:t>LITERÁRNÍ VÝCHOVA</w:t>
      </w:r>
    </w:p>
    <w:p w14:paraId="6D5F8B6A" w14:textId="77777777" w:rsidR="00B33639" w:rsidRPr="00944028" w:rsidRDefault="00B33639" w:rsidP="00B33639"/>
    <w:p w14:paraId="05745B1F" w14:textId="77777777" w:rsidR="00B33639" w:rsidRPr="00944028" w:rsidRDefault="00B33639" w:rsidP="00B33639">
      <w:pPr>
        <w:rPr>
          <w:bCs/>
          <w:sz w:val="22"/>
          <w:szCs w:val="22"/>
          <w:lang w:eastAsia="ar-SA"/>
        </w:rPr>
      </w:pPr>
      <w:r w:rsidRPr="00944028">
        <w:rPr>
          <w:b/>
          <w:bCs/>
          <w:sz w:val="22"/>
          <w:szCs w:val="22"/>
          <w:lang w:eastAsia="ar-SA"/>
        </w:rPr>
        <w:t xml:space="preserve">LITERÁRNÍ VÝCHOVA </w:t>
      </w:r>
      <w:r w:rsidRPr="00944028">
        <w:rPr>
          <w:bCs/>
          <w:sz w:val="22"/>
          <w:szCs w:val="22"/>
          <w:lang w:eastAsia="ar-SA"/>
        </w:rPr>
        <w:t xml:space="preserve">se v 6. – 9. ročníku skládá z několika vzájemně propojených oblastí </w:t>
      </w:r>
    </w:p>
    <w:p w14:paraId="5BD8603E" w14:textId="77777777" w:rsidR="00B33639" w:rsidRPr="00944028" w:rsidRDefault="00B33639" w:rsidP="00B33639">
      <w:pPr>
        <w:rPr>
          <w:bCs/>
          <w:sz w:val="22"/>
          <w:szCs w:val="22"/>
          <w:lang w:eastAsia="ar-SA"/>
        </w:rPr>
      </w:pPr>
    </w:p>
    <w:p w14:paraId="16F11C44" w14:textId="77777777" w:rsidR="00B33639" w:rsidRPr="00944028" w:rsidRDefault="00B33639" w:rsidP="00B33639">
      <w:pPr>
        <w:widowControl w:val="0"/>
        <w:numPr>
          <w:ilvl w:val="0"/>
          <w:numId w:val="28"/>
        </w:numPr>
        <w:suppressAutoHyphens/>
        <w:jc w:val="left"/>
        <w:rPr>
          <w:bCs/>
          <w:sz w:val="22"/>
          <w:szCs w:val="22"/>
          <w:lang w:eastAsia="ar-SA"/>
        </w:rPr>
      </w:pPr>
      <w:r w:rsidRPr="00944028">
        <w:rPr>
          <w:bCs/>
          <w:sz w:val="22"/>
          <w:szCs w:val="22"/>
          <w:lang w:eastAsia="ar-SA"/>
        </w:rPr>
        <w:t>seznámení s českou a světovou literaturou podle jednotlivých literárních druhů a žánrů</w:t>
      </w:r>
    </w:p>
    <w:p w14:paraId="3AD62C34" w14:textId="77777777" w:rsidR="00B33639" w:rsidRPr="00944028" w:rsidRDefault="00B33639" w:rsidP="00B33639">
      <w:pPr>
        <w:widowControl w:val="0"/>
        <w:numPr>
          <w:ilvl w:val="0"/>
          <w:numId w:val="28"/>
        </w:numPr>
        <w:suppressAutoHyphens/>
        <w:jc w:val="left"/>
        <w:rPr>
          <w:bCs/>
          <w:sz w:val="22"/>
          <w:szCs w:val="22"/>
          <w:lang w:eastAsia="ar-SA"/>
        </w:rPr>
      </w:pPr>
      <w:r w:rsidRPr="00944028">
        <w:rPr>
          <w:bCs/>
          <w:sz w:val="22"/>
          <w:szCs w:val="22"/>
          <w:lang w:eastAsia="ar-SA"/>
        </w:rPr>
        <w:t>seznámení s českou a světovou literaturou podle chronologického vývoje</w:t>
      </w:r>
    </w:p>
    <w:p w14:paraId="456A9604" w14:textId="77777777" w:rsidR="00B33639" w:rsidRPr="00944028" w:rsidRDefault="00B33639" w:rsidP="00B33639">
      <w:pPr>
        <w:widowControl w:val="0"/>
        <w:numPr>
          <w:ilvl w:val="0"/>
          <w:numId w:val="28"/>
        </w:numPr>
        <w:suppressAutoHyphens/>
        <w:jc w:val="left"/>
        <w:rPr>
          <w:bCs/>
          <w:sz w:val="22"/>
          <w:szCs w:val="22"/>
          <w:lang w:eastAsia="ar-SA"/>
        </w:rPr>
      </w:pPr>
      <w:r w:rsidRPr="00944028">
        <w:rPr>
          <w:bCs/>
          <w:sz w:val="22"/>
          <w:szCs w:val="22"/>
          <w:lang w:eastAsia="ar-SA"/>
        </w:rPr>
        <w:t>návštěva kina, divadla nebo knihovny</w:t>
      </w:r>
    </w:p>
    <w:p w14:paraId="2509EA1A" w14:textId="77777777" w:rsidR="00B33639" w:rsidRPr="00944028" w:rsidRDefault="00B33639" w:rsidP="00B33639">
      <w:pPr>
        <w:ind w:left="360"/>
        <w:rPr>
          <w:bCs/>
          <w:sz w:val="22"/>
          <w:szCs w:val="22"/>
          <w:lang w:eastAsia="ar-SA"/>
        </w:rPr>
      </w:pPr>
    </w:p>
    <w:tbl>
      <w:tblPr>
        <w:tblpPr w:leftFromText="141" w:rightFromText="141" w:vertAnchor="page" w:horzAnchor="margin" w:tblpXSpec="center" w:tblpY="393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B33639" w:rsidRPr="00944028" w14:paraId="5A64547E" w14:textId="77777777" w:rsidTr="004B23F0">
        <w:trPr>
          <w:trHeight w:val="851"/>
          <w:jc w:val="center"/>
        </w:trPr>
        <w:tc>
          <w:tcPr>
            <w:tcW w:w="5783" w:type="dxa"/>
            <w:shd w:val="clear" w:color="auto" w:fill="CCCCCC"/>
            <w:vAlign w:val="center"/>
          </w:tcPr>
          <w:p w14:paraId="0866A856"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6554AA41"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C147699" w14:textId="371556D1"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Průřezová témata</w:t>
            </w:r>
          </w:p>
          <w:p w14:paraId="3816B681" w14:textId="77777777" w:rsidR="00B33639" w:rsidRPr="00944028" w:rsidRDefault="00B33639" w:rsidP="004B23F0">
            <w:pPr>
              <w:pStyle w:val="Obsahtabulky"/>
              <w:jc w:val="center"/>
              <w:rPr>
                <w:rFonts w:ascii="Arial" w:hAnsi="Arial"/>
                <w:b/>
                <w:bCs/>
                <w:sz w:val="20"/>
                <w:szCs w:val="20"/>
              </w:rPr>
            </w:pPr>
            <w:r w:rsidRPr="00944028">
              <w:rPr>
                <w:rFonts w:ascii="Arial" w:hAnsi="Arial"/>
                <w:b/>
                <w:bCs/>
                <w:sz w:val="20"/>
                <w:szCs w:val="20"/>
              </w:rPr>
              <w:t>Poznámky</w:t>
            </w:r>
          </w:p>
        </w:tc>
      </w:tr>
      <w:tr w:rsidR="00B33639" w:rsidRPr="00944028" w14:paraId="75772678" w14:textId="77777777" w:rsidTr="004B23F0">
        <w:trPr>
          <w:jc w:val="center"/>
        </w:trPr>
        <w:tc>
          <w:tcPr>
            <w:tcW w:w="5783" w:type="dxa"/>
          </w:tcPr>
          <w:p w14:paraId="560A599D" w14:textId="77777777" w:rsidR="00B33639" w:rsidRPr="00944028" w:rsidRDefault="00B33639" w:rsidP="004B23F0">
            <w:pPr>
              <w:pStyle w:val="Obsahtabulky"/>
              <w:rPr>
                <w:rFonts w:ascii="Arial" w:hAnsi="Arial"/>
                <w:sz w:val="16"/>
                <w:szCs w:val="16"/>
              </w:rPr>
            </w:pPr>
            <w:r w:rsidRPr="00944028">
              <w:rPr>
                <w:rFonts w:ascii="Arial" w:hAnsi="Arial"/>
                <w:sz w:val="16"/>
                <w:szCs w:val="16"/>
              </w:rPr>
              <w:t>Žák</w:t>
            </w:r>
          </w:p>
          <w:p w14:paraId="661CAED4" w14:textId="77777777" w:rsidR="00B33639" w:rsidRPr="00944028" w:rsidRDefault="00B33639" w:rsidP="004B23F0">
            <w:pPr>
              <w:pStyle w:val="Obsahtabulky"/>
              <w:rPr>
                <w:rFonts w:ascii="Arial" w:hAnsi="Arial"/>
                <w:sz w:val="16"/>
                <w:szCs w:val="16"/>
              </w:rPr>
            </w:pPr>
          </w:p>
          <w:p w14:paraId="756BF033" w14:textId="77777777" w:rsidR="00B33639" w:rsidRPr="00944028" w:rsidRDefault="00B33639" w:rsidP="004B23F0">
            <w:pPr>
              <w:pStyle w:val="Obsahtabulky"/>
              <w:rPr>
                <w:rFonts w:ascii="Arial" w:hAnsi="Arial"/>
                <w:sz w:val="16"/>
                <w:szCs w:val="16"/>
              </w:rPr>
            </w:pPr>
          </w:p>
          <w:p w14:paraId="48EAD807" w14:textId="77777777" w:rsidR="00B33639" w:rsidRPr="00944028" w:rsidRDefault="00B33639" w:rsidP="004B23F0">
            <w:pPr>
              <w:pStyle w:val="Obsahtabulky"/>
              <w:rPr>
                <w:rFonts w:ascii="Arial" w:hAnsi="Arial"/>
                <w:sz w:val="16"/>
                <w:szCs w:val="16"/>
              </w:rPr>
            </w:pPr>
          </w:p>
          <w:p w14:paraId="746E55FD" w14:textId="77777777" w:rsidR="00B33639" w:rsidRPr="00944028" w:rsidRDefault="00B33639" w:rsidP="004B23F0">
            <w:pPr>
              <w:pStyle w:val="Obsahtabulky"/>
              <w:rPr>
                <w:rFonts w:ascii="Arial" w:hAnsi="Arial"/>
                <w:sz w:val="16"/>
                <w:szCs w:val="16"/>
              </w:rPr>
            </w:pPr>
          </w:p>
          <w:p w14:paraId="47E5B5C2" w14:textId="77777777" w:rsidR="00B33639" w:rsidRPr="00944028" w:rsidRDefault="00B33639" w:rsidP="004B23F0">
            <w:pPr>
              <w:pStyle w:val="Obsahtabulky"/>
              <w:rPr>
                <w:rFonts w:ascii="Arial" w:hAnsi="Arial"/>
                <w:sz w:val="16"/>
                <w:szCs w:val="16"/>
              </w:rPr>
            </w:pPr>
          </w:p>
          <w:p w14:paraId="527AAE37" w14:textId="77777777" w:rsidR="00B33639" w:rsidRPr="00944028" w:rsidRDefault="00B33639" w:rsidP="004B23F0">
            <w:pPr>
              <w:pStyle w:val="Obsahtabulky"/>
              <w:rPr>
                <w:rFonts w:ascii="Arial" w:hAnsi="Arial"/>
                <w:b/>
                <w:sz w:val="16"/>
                <w:szCs w:val="16"/>
              </w:rPr>
            </w:pPr>
            <w:r w:rsidRPr="00944028">
              <w:rPr>
                <w:rFonts w:ascii="Arial" w:hAnsi="Arial"/>
                <w:b/>
                <w:sz w:val="16"/>
                <w:szCs w:val="16"/>
              </w:rPr>
              <w:t>- uceleně reprodukuje přečtený text, jednoduše popisuje strukturu a jazyk literárního díla a vlastními slovy interpretuje smysl díla</w:t>
            </w:r>
          </w:p>
          <w:p w14:paraId="477A4C8C" w14:textId="77777777" w:rsidR="00B33639" w:rsidRPr="00944028" w:rsidRDefault="00B33639" w:rsidP="004B23F0">
            <w:pPr>
              <w:pStyle w:val="Obsahtabulky"/>
              <w:rPr>
                <w:rFonts w:ascii="Arial" w:hAnsi="Arial"/>
                <w:sz w:val="16"/>
                <w:szCs w:val="16"/>
              </w:rPr>
            </w:pPr>
          </w:p>
          <w:p w14:paraId="39D76529" w14:textId="77777777" w:rsidR="00B33639" w:rsidRPr="00944028" w:rsidRDefault="00B33639" w:rsidP="004B23F0">
            <w:pPr>
              <w:rPr>
                <w:b/>
                <w:sz w:val="16"/>
                <w:szCs w:val="16"/>
              </w:rPr>
            </w:pPr>
          </w:p>
          <w:p w14:paraId="1750A89E" w14:textId="77777777" w:rsidR="00B33639" w:rsidRPr="00944028" w:rsidRDefault="00B33639" w:rsidP="004B23F0">
            <w:pPr>
              <w:pStyle w:val="Obsahtabulky"/>
              <w:rPr>
                <w:rFonts w:ascii="Arial" w:hAnsi="Arial"/>
                <w:b/>
                <w:sz w:val="16"/>
                <w:szCs w:val="16"/>
              </w:rPr>
            </w:pPr>
          </w:p>
          <w:p w14:paraId="0C617D42" w14:textId="77777777" w:rsidR="00B33639" w:rsidRPr="00944028" w:rsidRDefault="00B33639" w:rsidP="004B23F0">
            <w:pPr>
              <w:pStyle w:val="Obsahtabulky"/>
              <w:rPr>
                <w:rFonts w:ascii="Arial" w:hAnsi="Arial"/>
                <w:b/>
                <w:sz w:val="16"/>
                <w:szCs w:val="16"/>
              </w:rPr>
            </w:pPr>
            <w:r w:rsidRPr="00944028">
              <w:rPr>
                <w:rFonts w:ascii="Arial" w:hAnsi="Arial"/>
                <w:b/>
                <w:sz w:val="16"/>
                <w:szCs w:val="16"/>
              </w:rPr>
              <w:t>- formuluje ústně i písemně dojmy ze své četby</w:t>
            </w:r>
          </w:p>
          <w:p w14:paraId="130F07E0" w14:textId="77777777" w:rsidR="00B33639" w:rsidRPr="00944028" w:rsidRDefault="00B33639" w:rsidP="004B23F0">
            <w:pPr>
              <w:pStyle w:val="Obsahtabulky"/>
              <w:rPr>
                <w:rFonts w:ascii="Arial" w:hAnsi="Arial"/>
                <w:b/>
                <w:sz w:val="16"/>
                <w:szCs w:val="16"/>
              </w:rPr>
            </w:pPr>
          </w:p>
          <w:p w14:paraId="42ADC702" w14:textId="77777777" w:rsidR="00B33639" w:rsidRPr="00944028" w:rsidRDefault="00B33639" w:rsidP="004B23F0">
            <w:pPr>
              <w:pStyle w:val="Obsahtabulky"/>
              <w:rPr>
                <w:rFonts w:ascii="Arial" w:hAnsi="Arial"/>
                <w:b/>
                <w:sz w:val="16"/>
                <w:szCs w:val="16"/>
              </w:rPr>
            </w:pPr>
          </w:p>
          <w:p w14:paraId="1FB87F21" w14:textId="77777777" w:rsidR="00B33639" w:rsidRPr="00944028" w:rsidRDefault="00B33639" w:rsidP="004B23F0">
            <w:pPr>
              <w:pStyle w:val="Obsahtabulky"/>
              <w:rPr>
                <w:rFonts w:ascii="Arial" w:hAnsi="Arial"/>
                <w:b/>
                <w:sz w:val="16"/>
                <w:szCs w:val="16"/>
              </w:rPr>
            </w:pPr>
          </w:p>
          <w:p w14:paraId="03F1E1F2" w14:textId="77777777" w:rsidR="00B33639" w:rsidRPr="00944028" w:rsidRDefault="00B33639" w:rsidP="004B23F0">
            <w:pPr>
              <w:pStyle w:val="Obsahtabulky"/>
              <w:rPr>
                <w:rFonts w:ascii="Arial" w:hAnsi="Arial"/>
                <w:b/>
                <w:sz w:val="16"/>
                <w:szCs w:val="16"/>
              </w:rPr>
            </w:pPr>
            <w:r w:rsidRPr="00944028">
              <w:rPr>
                <w:rFonts w:ascii="Arial" w:hAnsi="Arial"/>
                <w:b/>
                <w:sz w:val="16"/>
                <w:szCs w:val="16"/>
              </w:rPr>
              <w:t>- tvoří vlastní literární text podle svých schopností a na základě osvojených znalostí základů literární teorie</w:t>
            </w:r>
          </w:p>
          <w:p w14:paraId="7175A2EE" w14:textId="77777777" w:rsidR="00B33639" w:rsidRPr="00944028" w:rsidRDefault="00B33639" w:rsidP="004B23F0">
            <w:pPr>
              <w:pStyle w:val="Obsahtabulky"/>
              <w:rPr>
                <w:rFonts w:ascii="Arial" w:hAnsi="Arial"/>
                <w:sz w:val="16"/>
                <w:szCs w:val="16"/>
              </w:rPr>
            </w:pPr>
          </w:p>
          <w:p w14:paraId="48F87022" w14:textId="77777777" w:rsidR="00B33639" w:rsidRPr="00944028" w:rsidRDefault="00B33639" w:rsidP="004B23F0">
            <w:pPr>
              <w:pStyle w:val="Obsahtabulky"/>
              <w:rPr>
                <w:rFonts w:ascii="Arial" w:hAnsi="Arial"/>
                <w:sz w:val="16"/>
                <w:szCs w:val="16"/>
              </w:rPr>
            </w:pPr>
          </w:p>
          <w:p w14:paraId="7DF2A2F0" w14:textId="77777777" w:rsidR="00B33639" w:rsidRPr="00944028" w:rsidRDefault="00B33639" w:rsidP="004B23F0">
            <w:pPr>
              <w:pStyle w:val="Obsahtabulky"/>
              <w:rPr>
                <w:rFonts w:ascii="Arial" w:hAnsi="Arial"/>
                <w:sz w:val="16"/>
                <w:szCs w:val="16"/>
              </w:rPr>
            </w:pPr>
          </w:p>
          <w:p w14:paraId="6061C22D" w14:textId="77777777" w:rsidR="00B33639" w:rsidRPr="00944028" w:rsidRDefault="00B33639" w:rsidP="004B23F0">
            <w:pPr>
              <w:pStyle w:val="Obsahtabulky"/>
              <w:rPr>
                <w:rFonts w:ascii="Arial" w:hAnsi="Arial"/>
                <w:sz w:val="16"/>
                <w:szCs w:val="16"/>
              </w:rPr>
            </w:pPr>
          </w:p>
          <w:p w14:paraId="21633541" w14:textId="77777777" w:rsidR="00B33639" w:rsidRPr="00944028" w:rsidRDefault="00B33639" w:rsidP="004B23F0">
            <w:pPr>
              <w:pStyle w:val="Obsahtabulky"/>
              <w:rPr>
                <w:rFonts w:ascii="Arial" w:hAnsi="Arial"/>
                <w:sz w:val="16"/>
                <w:szCs w:val="16"/>
              </w:rPr>
            </w:pPr>
          </w:p>
          <w:p w14:paraId="75FED095" w14:textId="77777777" w:rsidR="00B33639" w:rsidRPr="00944028" w:rsidRDefault="00B33639" w:rsidP="004B23F0">
            <w:pPr>
              <w:pStyle w:val="Obsahtabulky"/>
              <w:rPr>
                <w:rFonts w:ascii="Arial" w:hAnsi="Arial"/>
                <w:sz w:val="16"/>
                <w:szCs w:val="16"/>
              </w:rPr>
            </w:pPr>
          </w:p>
        </w:tc>
        <w:tc>
          <w:tcPr>
            <w:tcW w:w="5760" w:type="dxa"/>
          </w:tcPr>
          <w:p w14:paraId="4B94D964" w14:textId="77777777" w:rsidR="00B33639" w:rsidRPr="00944028" w:rsidRDefault="00B33639" w:rsidP="00CA3F27">
            <w:pPr>
              <w:jc w:val="left"/>
              <w:rPr>
                <w:b/>
                <w:bCs/>
                <w:sz w:val="18"/>
                <w:szCs w:val="18"/>
                <w:lang w:eastAsia="ar-SA"/>
              </w:rPr>
            </w:pPr>
            <w:r w:rsidRPr="00944028">
              <w:rPr>
                <w:b/>
                <w:bCs/>
                <w:sz w:val="18"/>
                <w:szCs w:val="18"/>
                <w:lang w:eastAsia="ar-SA"/>
              </w:rPr>
              <w:t>1. seznámení s českou a světovou literaturou podle jednotlivých literárních druhů a žánrů</w:t>
            </w:r>
          </w:p>
          <w:p w14:paraId="2864B582" w14:textId="77777777" w:rsidR="00B33639" w:rsidRPr="00944028" w:rsidRDefault="00B33639" w:rsidP="00CA3F27">
            <w:pPr>
              <w:snapToGrid w:val="0"/>
              <w:ind w:right="5"/>
              <w:jc w:val="left"/>
              <w:rPr>
                <w:b/>
                <w:sz w:val="18"/>
                <w:szCs w:val="18"/>
                <w:lang w:eastAsia="ar-SA"/>
              </w:rPr>
            </w:pPr>
          </w:p>
          <w:p w14:paraId="3A941072" w14:textId="77777777" w:rsidR="00B33639" w:rsidRPr="00944028" w:rsidRDefault="00B33639" w:rsidP="004B23F0">
            <w:pPr>
              <w:snapToGrid w:val="0"/>
              <w:ind w:right="5"/>
              <w:rPr>
                <w:b/>
                <w:sz w:val="16"/>
                <w:szCs w:val="16"/>
                <w:lang w:eastAsia="ar-SA"/>
              </w:rPr>
            </w:pPr>
            <w:r w:rsidRPr="00944028">
              <w:rPr>
                <w:b/>
                <w:sz w:val="16"/>
                <w:szCs w:val="16"/>
                <w:lang w:eastAsia="ar-SA"/>
              </w:rPr>
              <w:t>BAJKA</w:t>
            </w:r>
          </w:p>
          <w:p w14:paraId="5D47C58C" w14:textId="77777777" w:rsidR="00B33639" w:rsidRPr="00944028" w:rsidRDefault="00B33639" w:rsidP="004B23F0">
            <w:pPr>
              <w:ind w:left="-5" w:right="5" w:hanging="10"/>
              <w:rPr>
                <w:sz w:val="16"/>
                <w:szCs w:val="16"/>
                <w:lang w:eastAsia="ar-SA"/>
              </w:rPr>
            </w:pPr>
            <w:r w:rsidRPr="00944028">
              <w:rPr>
                <w:sz w:val="16"/>
                <w:szCs w:val="16"/>
                <w:lang w:eastAsia="ar-SA"/>
              </w:rPr>
              <w:t>Ezop</w:t>
            </w:r>
          </w:p>
          <w:p w14:paraId="2572676C" w14:textId="77777777" w:rsidR="00B33639" w:rsidRPr="00944028" w:rsidRDefault="00B33639" w:rsidP="004B23F0">
            <w:pPr>
              <w:ind w:left="-5" w:right="5" w:hanging="10"/>
              <w:rPr>
                <w:sz w:val="16"/>
                <w:szCs w:val="16"/>
                <w:lang w:eastAsia="ar-SA"/>
              </w:rPr>
            </w:pPr>
            <w:r w:rsidRPr="00944028">
              <w:rPr>
                <w:sz w:val="16"/>
                <w:szCs w:val="16"/>
                <w:lang w:eastAsia="ar-SA"/>
              </w:rPr>
              <w:t xml:space="preserve">Jean de La </w:t>
            </w:r>
            <w:proofErr w:type="spellStart"/>
            <w:r w:rsidRPr="00944028">
              <w:rPr>
                <w:sz w:val="16"/>
                <w:szCs w:val="16"/>
                <w:lang w:eastAsia="ar-SA"/>
              </w:rPr>
              <w:t>Fontaine</w:t>
            </w:r>
            <w:proofErr w:type="spellEnd"/>
          </w:p>
          <w:p w14:paraId="30F672BA" w14:textId="77777777" w:rsidR="00B33639" w:rsidRPr="00944028" w:rsidRDefault="00B33639" w:rsidP="004B23F0">
            <w:pPr>
              <w:ind w:right="5"/>
              <w:rPr>
                <w:b/>
                <w:sz w:val="16"/>
                <w:szCs w:val="16"/>
                <w:lang w:eastAsia="ar-SA"/>
              </w:rPr>
            </w:pPr>
            <w:r w:rsidRPr="00944028">
              <w:rPr>
                <w:b/>
                <w:sz w:val="16"/>
                <w:szCs w:val="16"/>
                <w:lang w:eastAsia="ar-SA"/>
              </w:rPr>
              <w:t>POHÁDKA</w:t>
            </w:r>
          </w:p>
          <w:p w14:paraId="799C10E6" w14:textId="77777777" w:rsidR="00B33639" w:rsidRPr="00944028" w:rsidRDefault="00B33639" w:rsidP="004B23F0">
            <w:pPr>
              <w:ind w:left="-5" w:right="5" w:hanging="10"/>
              <w:rPr>
                <w:sz w:val="16"/>
                <w:szCs w:val="16"/>
                <w:lang w:eastAsia="ar-SA"/>
              </w:rPr>
            </w:pPr>
            <w:r w:rsidRPr="00944028">
              <w:rPr>
                <w:sz w:val="16"/>
                <w:szCs w:val="16"/>
                <w:lang w:eastAsia="ar-SA"/>
              </w:rPr>
              <w:t>J. Werich</w:t>
            </w:r>
          </w:p>
          <w:p w14:paraId="734144C2" w14:textId="77777777" w:rsidR="00B33639" w:rsidRPr="00944028" w:rsidRDefault="00B33639" w:rsidP="004B23F0">
            <w:pPr>
              <w:ind w:left="-5" w:right="5" w:hanging="10"/>
              <w:rPr>
                <w:sz w:val="16"/>
                <w:szCs w:val="16"/>
                <w:lang w:eastAsia="ar-SA"/>
              </w:rPr>
            </w:pPr>
            <w:r w:rsidRPr="00944028">
              <w:rPr>
                <w:sz w:val="16"/>
                <w:szCs w:val="16"/>
                <w:lang w:eastAsia="ar-SA"/>
              </w:rPr>
              <w:t>J. Drda</w:t>
            </w:r>
          </w:p>
          <w:p w14:paraId="29F7B466" w14:textId="77777777" w:rsidR="00B33639" w:rsidRPr="00944028" w:rsidRDefault="00B33639" w:rsidP="004B23F0">
            <w:pPr>
              <w:ind w:left="-5" w:right="5" w:hanging="10"/>
              <w:rPr>
                <w:sz w:val="16"/>
                <w:szCs w:val="16"/>
                <w:lang w:eastAsia="ar-SA"/>
              </w:rPr>
            </w:pPr>
            <w:r w:rsidRPr="00944028">
              <w:rPr>
                <w:sz w:val="16"/>
                <w:szCs w:val="16"/>
                <w:lang w:eastAsia="ar-SA"/>
              </w:rPr>
              <w:t xml:space="preserve">H. </w:t>
            </w:r>
            <w:proofErr w:type="spellStart"/>
            <w:r w:rsidRPr="00944028">
              <w:rPr>
                <w:sz w:val="16"/>
                <w:szCs w:val="16"/>
                <w:lang w:eastAsia="ar-SA"/>
              </w:rPr>
              <w:t>Ch.Andersen</w:t>
            </w:r>
            <w:proofErr w:type="spellEnd"/>
          </w:p>
          <w:p w14:paraId="1ED07284" w14:textId="77777777" w:rsidR="00B33639" w:rsidRPr="00944028" w:rsidRDefault="00B33639" w:rsidP="004B23F0">
            <w:pPr>
              <w:ind w:left="-5" w:right="5" w:hanging="10"/>
              <w:rPr>
                <w:sz w:val="16"/>
                <w:szCs w:val="16"/>
                <w:lang w:eastAsia="ar-SA"/>
              </w:rPr>
            </w:pPr>
            <w:r w:rsidRPr="00944028">
              <w:rPr>
                <w:sz w:val="16"/>
                <w:szCs w:val="16"/>
                <w:lang w:eastAsia="ar-SA"/>
              </w:rPr>
              <w:t>bratři Grimmové</w:t>
            </w:r>
          </w:p>
          <w:p w14:paraId="3DC5F40A" w14:textId="77777777" w:rsidR="00B33639" w:rsidRPr="00944028" w:rsidRDefault="00B33639" w:rsidP="004B23F0">
            <w:pPr>
              <w:ind w:left="-5" w:right="5" w:hanging="10"/>
              <w:rPr>
                <w:b/>
                <w:sz w:val="16"/>
                <w:szCs w:val="16"/>
                <w:lang w:eastAsia="ar-SA"/>
              </w:rPr>
            </w:pPr>
            <w:r w:rsidRPr="00944028">
              <w:rPr>
                <w:b/>
                <w:sz w:val="16"/>
                <w:szCs w:val="16"/>
                <w:lang w:eastAsia="ar-SA"/>
              </w:rPr>
              <w:t>BALADA A ROMANCE</w:t>
            </w:r>
          </w:p>
          <w:p w14:paraId="6E300569" w14:textId="77777777" w:rsidR="00B33639" w:rsidRPr="00944028" w:rsidRDefault="00B33639" w:rsidP="004B23F0">
            <w:pPr>
              <w:ind w:left="-5" w:right="5" w:hanging="10"/>
              <w:rPr>
                <w:sz w:val="16"/>
                <w:szCs w:val="16"/>
                <w:lang w:eastAsia="ar-SA"/>
              </w:rPr>
            </w:pPr>
            <w:r w:rsidRPr="00944028">
              <w:rPr>
                <w:sz w:val="16"/>
                <w:szCs w:val="16"/>
                <w:lang w:eastAsia="ar-SA"/>
              </w:rPr>
              <w:t>K. J. Erben</w:t>
            </w:r>
          </w:p>
          <w:p w14:paraId="434C8EEC" w14:textId="77777777" w:rsidR="00B33639" w:rsidRPr="00944028" w:rsidRDefault="00B33639" w:rsidP="004B23F0">
            <w:pPr>
              <w:ind w:left="-5" w:right="5" w:hanging="10"/>
              <w:rPr>
                <w:sz w:val="16"/>
                <w:szCs w:val="16"/>
                <w:lang w:eastAsia="ar-SA"/>
              </w:rPr>
            </w:pPr>
            <w:r w:rsidRPr="00944028">
              <w:rPr>
                <w:sz w:val="16"/>
                <w:szCs w:val="16"/>
                <w:lang w:eastAsia="ar-SA"/>
              </w:rPr>
              <w:t>J. Neruda</w:t>
            </w:r>
          </w:p>
          <w:p w14:paraId="6B13BE49" w14:textId="77777777" w:rsidR="00B33639" w:rsidRPr="00944028" w:rsidRDefault="00B33639" w:rsidP="004B23F0">
            <w:pPr>
              <w:ind w:left="-5" w:right="5" w:hanging="10"/>
              <w:rPr>
                <w:b/>
                <w:sz w:val="16"/>
                <w:szCs w:val="16"/>
                <w:lang w:eastAsia="ar-SA"/>
              </w:rPr>
            </w:pPr>
            <w:r w:rsidRPr="00944028">
              <w:rPr>
                <w:b/>
                <w:sz w:val="16"/>
                <w:szCs w:val="16"/>
                <w:lang w:eastAsia="ar-SA"/>
              </w:rPr>
              <w:t>PŘÍBĚHY Z DÁVNÝCH DOB</w:t>
            </w:r>
          </w:p>
          <w:p w14:paraId="6F77EC74" w14:textId="77777777" w:rsidR="00B33639" w:rsidRPr="00944028" w:rsidRDefault="00B33639" w:rsidP="004B23F0">
            <w:pPr>
              <w:ind w:left="-5" w:right="5" w:hanging="10"/>
              <w:rPr>
                <w:sz w:val="16"/>
                <w:szCs w:val="16"/>
                <w:lang w:eastAsia="ar-SA"/>
              </w:rPr>
            </w:pPr>
            <w:r w:rsidRPr="00944028">
              <w:rPr>
                <w:sz w:val="16"/>
                <w:szCs w:val="16"/>
                <w:lang w:eastAsia="ar-SA"/>
              </w:rPr>
              <w:t>seznámit dle výběru ukázek</w:t>
            </w:r>
          </w:p>
          <w:p w14:paraId="66B71ABF" w14:textId="77777777" w:rsidR="00B33639" w:rsidRPr="00944028" w:rsidRDefault="00B33639" w:rsidP="004B23F0">
            <w:pPr>
              <w:ind w:left="-5" w:right="5" w:hanging="10"/>
              <w:rPr>
                <w:sz w:val="16"/>
                <w:szCs w:val="16"/>
                <w:lang w:eastAsia="ar-SA"/>
              </w:rPr>
            </w:pPr>
            <w:r w:rsidRPr="00944028">
              <w:rPr>
                <w:sz w:val="16"/>
                <w:szCs w:val="16"/>
                <w:lang w:eastAsia="ar-SA"/>
              </w:rPr>
              <w:t>(např. V. Zamarovský, E. Petiška, A. Jirásek, O. Syrovátka, Fr. Kožík)</w:t>
            </w:r>
          </w:p>
          <w:p w14:paraId="1989EDED" w14:textId="77777777" w:rsidR="00B33639" w:rsidRPr="00944028" w:rsidRDefault="00B33639" w:rsidP="004B23F0">
            <w:pPr>
              <w:ind w:left="-5" w:right="5" w:hanging="10"/>
              <w:rPr>
                <w:b/>
                <w:sz w:val="16"/>
                <w:szCs w:val="16"/>
                <w:lang w:eastAsia="ar-SA"/>
              </w:rPr>
            </w:pPr>
            <w:r w:rsidRPr="00944028">
              <w:rPr>
                <w:b/>
                <w:sz w:val="16"/>
                <w:szCs w:val="16"/>
                <w:lang w:eastAsia="ar-SA"/>
              </w:rPr>
              <w:t>BÁSEŇ</w:t>
            </w:r>
          </w:p>
          <w:p w14:paraId="5B795D16" w14:textId="77777777" w:rsidR="00B33639" w:rsidRPr="00944028" w:rsidRDefault="00B33639" w:rsidP="004B23F0">
            <w:pPr>
              <w:ind w:left="-5" w:right="5" w:hanging="10"/>
              <w:rPr>
                <w:sz w:val="16"/>
                <w:szCs w:val="16"/>
                <w:lang w:eastAsia="ar-SA"/>
              </w:rPr>
            </w:pPr>
            <w:r w:rsidRPr="00944028">
              <w:rPr>
                <w:sz w:val="16"/>
                <w:szCs w:val="16"/>
                <w:lang w:eastAsia="ar-SA"/>
              </w:rPr>
              <w:t>seznámit dle výběru ukázek</w:t>
            </w:r>
          </w:p>
          <w:p w14:paraId="59F4F37A" w14:textId="77777777" w:rsidR="00B33639" w:rsidRPr="00944028" w:rsidRDefault="00B33639" w:rsidP="004B23F0">
            <w:pPr>
              <w:ind w:left="-5" w:right="5" w:hanging="10"/>
              <w:rPr>
                <w:sz w:val="16"/>
                <w:szCs w:val="16"/>
                <w:lang w:eastAsia="ar-SA"/>
              </w:rPr>
            </w:pPr>
            <w:r w:rsidRPr="00944028">
              <w:rPr>
                <w:sz w:val="16"/>
                <w:szCs w:val="16"/>
                <w:lang w:eastAsia="ar-SA"/>
              </w:rPr>
              <w:t>(např. J. Neruda, V. Nezval, F. Hrubín)</w:t>
            </w:r>
          </w:p>
          <w:p w14:paraId="252D6B09" w14:textId="77777777" w:rsidR="00B33639" w:rsidRPr="00944028" w:rsidRDefault="00B33639" w:rsidP="004B23F0">
            <w:pPr>
              <w:ind w:left="-5" w:right="5" w:hanging="10"/>
              <w:rPr>
                <w:b/>
                <w:sz w:val="16"/>
                <w:szCs w:val="16"/>
                <w:lang w:eastAsia="ar-SA"/>
              </w:rPr>
            </w:pPr>
            <w:r w:rsidRPr="00944028">
              <w:rPr>
                <w:b/>
                <w:sz w:val="16"/>
                <w:szCs w:val="16"/>
                <w:lang w:eastAsia="ar-SA"/>
              </w:rPr>
              <w:t>DIVADLO</w:t>
            </w:r>
          </w:p>
          <w:p w14:paraId="5A6FF855" w14:textId="77777777" w:rsidR="00B33639" w:rsidRPr="00944028" w:rsidRDefault="00B33639" w:rsidP="004B23F0">
            <w:pPr>
              <w:pStyle w:val="Obsahtabulky"/>
              <w:rPr>
                <w:rFonts w:ascii="Arial" w:hAnsi="Arial"/>
                <w:sz w:val="16"/>
                <w:szCs w:val="16"/>
              </w:rPr>
            </w:pPr>
            <w:r w:rsidRPr="00944028">
              <w:rPr>
                <w:rFonts w:ascii="Arial" w:eastAsia="Times New Roman" w:hAnsi="Arial"/>
                <w:sz w:val="16"/>
                <w:szCs w:val="16"/>
                <w:lang w:eastAsia="ar-SA"/>
              </w:rPr>
              <w:t>- seznámení se základními pojmy</w:t>
            </w:r>
          </w:p>
        </w:tc>
        <w:tc>
          <w:tcPr>
            <w:tcW w:w="3130" w:type="dxa"/>
          </w:tcPr>
          <w:p w14:paraId="1496BA56" w14:textId="77777777" w:rsidR="00B33639" w:rsidRPr="00944028" w:rsidRDefault="00B33639" w:rsidP="004B23F0">
            <w:pPr>
              <w:pStyle w:val="Obsahtabulky"/>
              <w:rPr>
                <w:rFonts w:ascii="Arial" w:hAnsi="Arial"/>
                <w:sz w:val="16"/>
                <w:szCs w:val="16"/>
              </w:rPr>
            </w:pPr>
          </w:p>
        </w:tc>
      </w:tr>
      <w:tr w:rsidR="00B33639" w:rsidRPr="00944028" w14:paraId="011BB155" w14:textId="77777777" w:rsidTr="004B23F0">
        <w:trPr>
          <w:jc w:val="center"/>
        </w:trPr>
        <w:tc>
          <w:tcPr>
            <w:tcW w:w="5783" w:type="dxa"/>
          </w:tcPr>
          <w:p w14:paraId="770BB064" w14:textId="77777777" w:rsidR="00B33639" w:rsidRPr="00944028" w:rsidRDefault="00B33639" w:rsidP="004B23F0">
            <w:pPr>
              <w:rPr>
                <w:b/>
                <w:sz w:val="16"/>
                <w:szCs w:val="16"/>
              </w:rPr>
            </w:pPr>
          </w:p>
          <w:p w14:paraId="167AF4A0" w14:textId="77777777" w:rsidR="00B33639" w:rsidRPr="00944028" w:rsidRDefault="00B33639" w:rsidP="004B23F0">
            <w:pPr>
              <w:rPr>
                <w:b/>
                <w:sz w:val="16"/>
                <w:szCs w:val="16"/>
              </w:rPr>
            </w:pPr>
          </w:p>
          <w:p w14:paraId="06076131" w14:textId="77777777" w:rsidR="00B33639" w:rsidRPr="00944028" w:rsidRDefault="00B33639" w:rsidP="004B23F0">
            <w:pPr>
              <w:rPr>
                <w:b/>
                <w:sz w:val="16"/>
                <w:szCs w:val="16"/>
              </w:rPr>
            </w:pPr>
          </w:p>
          <w:p w14:paraId="642837B7" w14:textId="77777777" w:rsidR="00B33639" w:rsidRPr="00944028" w:rsidRDefault="00B33639" w:rsidP="004B23F0">
            <w:pPr>
              <w:rPr>
                <w:b/>
                <w:sz w:val="16"/>
                <w:szCs w:val="16"/>
              </w:rPr>
            </w:pPr>
          </w:p>
          <w:p w14:paraId="75EE5A0B" w14:textId="77777777" w:rsidR="00B33639" w:rsidRPr="00944028" w:rsidRDefault="00B33639" w:rsidP="004B23F0">
            <w:pPr>
              <w:rPr>
                <w:b/>
                <w:sz w:val="16"/>
                <w:szCs w:val="16"/>
                <w:lang w:eastAsia="ar-SA"/>
              </w:rPr>
            </w:pPr>
            <w:r w:rsidRPr="00944028">
              <w:rPr>
                <w:b/>
                <w:sz w:val="16"/>
                <w:szCs w:val="16"/>
              </w:rPr>
              <w:t>- uvádí základní literární směry a jejich významné představitele v české a světové literatuře</w:t>
            </w:r>
          </w:p>
          <w:p w14:paraId="54014DC8" w14:textId="77777777" w:rsidR="00B33639" w:rsidRPr="00944028" w:rsidRDefault="00B33639" w:rsidP="004B23F0">
            <w:pPr>
              <w:pStyle w:val="Obsahtabulky"/>
              <w:snapToGrid w:val="0"/>
              <w:rPr>
                <w:rFonts w:ascii="Arial" w:hAnsi="Arial"/>
                <w:sz w:val="16"/>
                <w:szCs w:val="16"/>
              </w:rPr>
            </w:pPr>
          </w:p>
          <w:p w14:paraId="5111E02D" w14:textId="77777777" w:rsidR="00B33639" w:rsidRPr="00944028" w:rsidRDefault="00B33639" w:rsidP="004B23F0">
            <w:pPr>
              <w:pStyle w:val="Obsahtabulky"/>
              <w:snapToGrid w:val="0"/>
              <w:rPr>
                <w:rFonts w:ascii="Arial" w:hAnsi="Arial"/>
                <w:sz w:val="16"/>
                <w:szCs w:val="16"/>
              </w:rPr>
            </w:pPr>
          </w:p>
          <w:p w14:paraId="35D1F51E" w14:textId="77777777" w:rsidR="00B33639" w:rsidRPr="00944028" w:rsidRDefault="00B33639" w:rsidP="004B23F0">
            <w:pPr>
              <w:pStyle w:val="Obsahtabulky"/>
              <w:snapToGrid w:val="0"/>
              <w:rPr>
                <w:rFonts w:ascii="Arial" w:hAnsi="Arial"/>
                <w:sz w:val="16"/>
                <w:szCs w:val="16"/>
              </w:rPr>
            </w:pPr>
          </w:p>
          <w:p w14:paraId="52B54069" w14:textId="77777777" w:rsidR="00B33639" w:rsidRPr="00944028" w:rsidRDefault="00B33639" w:rsidP="004B23F0">
            <w:pPr>
              <w:pStyle w:val="Obsahtabulky"/>
              <w:snapToGrid w:val="0"/>
              <w:rPr>
                <w:rFonts w:ascii="Arial" w:hAnsi="Arial"/>
                <w:sz w:val="16"/>
                <w:szCs w:val="16"/>
              </w:rPr>
            </w:pPr>
          </w:p>
          <w:p w14:paraId="0E74E50C" w14:textId="77777777" w:rsidR="00B33639" w:rsidRPr="00944028" w:rsidRDefault="00B33639" w:rsidP="004B23F0">
            <w:pPr>
              <w:pStyle w:val="Obsahtabulky"/>
              <w:snapToGrid w:val="0"/>
              <w:rPr>
                <w:rFonts w:ascii="Arial" w:hAnsi="Arial"/>
                <w:sz w:val="16"/>
                <w:szCs w:val="16"/>
              </w:rPr>
            </w:pPr>
          </w:p>
          <w:p w14:paraId="3583BC3A" w14:textId="77777777" w:rsidR="00B33639" w:rsidRPr="00944028" w:rsidRDefault="00B33639" w:rsidP="004B23F0">
            <w:pPr>
              <w:pStyle w:val="Obsahtabulky"/>
              <w:snapToGrid w:val="0"/>
              <w:rPr>
                <w:rFonts w:ascii="Arial" w:hAnsi="Arial"/>
                <w:sz w:val="16"/>
                <w:szCs w:val="16"/>
              </w:rPr>
            </w:pPr>
          </w:p>
          <w:p w14:paraId="19D8BFC2" w14:textId="77777777" w:rsidR="00B33639" w:rsidRPr="00944028" w:rsidRDefault="00B33639" w:rsidP="004B23F0">
            <w:pPr>
              <w:pStyle w:val="Obsahtabulky"/>
              <w:snapToGrid w:val="0"/>
              <w:rPr>
                <w:rFonts w:ascii="Arial" w:hAnsi="Arial"/>
                <w:sz w:val="16"/>
                <w:szCs w:val="16"/>
              </w:rPr>
            </w:pPr>
          </w:p>
          <w:p w14:paraId="2B414248" w14:textId="77777777" w:rsidR="00B33639" w:rsidRPr="00944028" w:rsidRDefault="00B33639" w:rsidP="004B23F0">
            <w:pPr>
              <w:pStyle w:val="Obsahtabulky"/>
              <w:snapToGrid w:val="0"/>
              <w:rPr>
                <w:rFonts w:ascii="Arial" w:hAnsi="Arial"/>
                <w:sz w:val="16"/>
                <w:szCs w:val="16"/>
              </w:rPr>
            </w:pPr>
          </w:p>
          <w:p w14:paraId="01987E9B" w14:textId="77777777" w:rsidR="00B33639" w:rsidRPr="00944028" w:rsidRDefault="00B33639" w:rsidP="004B23F0">
            <w:pPr>
              <w:pStyle w:val="Obsahtabulky"/>
              <w:snapToGrid w:val="0"/>
              <w:rPr>
                <w:rFonts w:ascii="Arial" w:hAnsi="Arial"/>
                <w:sz w:val="16"/>
                <w:szCs w:val="16"/>
              </w:rPr>
            </w:pPr>
          </w:p>
          <w:p w14:paraId="523DA77F" w14:textId="77777777" w:rsidR="00B33639" w:rsidRPr="00944028" w:rsidRDefault="00B33639" w:rsidP="004B23F0">
            <w:pPr>
              <w:pStyle w:val="Obsahtabulky"/>
              <w:snapToGrid w:val="0"/>
              <w:rPr>
                <w:rFonts w:ascii="Arial" w:hAnsi="Arial"/>
                <w:sz w:val="16"/>
                <w:szCs w:val="16"/>
              </w:rPr>
            </w:pPr>
          </w:p>
          <w:p w14:paraId="224F8CE7" w14:textId="77777777" w:rsidR="00B33639" w:rsidRPr="00944028" w:rsidRDefault="00B33639" w:rsidP="004B23F0">
            <w:pPr>
              <w:pStyle w:val="Obsahtabulky"/>
              <w:snapToGrid w:val="0"/>
              <w:rPr>
                <w:rFonts w:ascii="Arial" w:hAnsi="Arial"/>
                <w:sz w:val="16"/>
                <w:szCs w:val="16"/>
              </w:rPr>
            </w:pPr>
          </w:p>
          <w:p w14:paraId="60DD5015" w14:textId="77777777" w:rsidR="00B33639" w:rsidRPr="00944028" w:rsidRDefault="00B33639" w:rsidP="004B23F0">
            <w:pPr>
              <w:pStyle w:val="Obsahtabulky"/>
              <w:snapToGrid w:val="0"/>
              <w:rPr>
                <w:rFonts w:ascii="Arial" w:hAnsi="Arial"/>
                <w:sz w:val="16"/>
                <w:szCs w:val="16"/>
              </w:rPr>
            </w:pPr>
          </w:p>
          <w:p w14:paraId="2556317D" w14:textId="77777777" w:rsidR="00B33639" w:rsidRPr="00944028" w:rsidRDefault="00B33639" w:rsidP="004B23F0">
            <w:pPr>
              <w:pStyle w:val="Obsahtabulky"/>
              <w:snapToGrid w:val="0"/>
              <w:rPr>
                <w:rFonts w:ascii="Arial" w:hAnsi="Arial"/>
                <w:sz w:val="16"/>
                <w:szCs w:val="16"/>
              </w:rPr>
            </w:pPr>
          </w:p>
          <w:p w14:paraId="76B5458C" w14:textId="77777777" w:rsidR="00B33639" w:rsidRPr="00944028" w:rsidRDefault="00B33639" w:rsidP="004B23F0">
            <w:pPr>
              <w:pStyle w:val="Obsahtabulky"/>
              <w:snapToGrid w:val="0"/>
              <w:rPr>
                <w:rFonts w:ascii="Arial" w:hAnsi="Arial"/>
                <w:sz w:val="16"/>
                <w:szCs w:val="16"/>
              </w:rPr>
            </w:pPr>
          </w:p>
          <w:p w14:paraId="233A1475" w14:textId="77777777" w:rsidR="00B33639" w:rsidRPr="00944028" w:rsidRDefault="00B33639" w:rsidP="004B23F0">
            <w:pPr>
              <w:pStyle w:val="Obsahtabulky"/>
              <w:snapToGrid w:val="0"/>
              <w:rPr>
                <w:rFonts w:ascii="Arial" w:hAnsi="Arial"/>
                <w:sz w:val="16"/>
                <w:szCs w:val="16"/>
              </w:rPr>
            </w:pPr>
          </w:p>
          <w:p w14:paraId="062F8514" w14:textId="77777777" w:rsidR="00B33639" w:rsidRPr="00944028" w:rsidRDefault="00B33639" w:rsidP="004B23F0">
            <w:pPr>
              <w:pStyle w:val="Obsahtabulky"/>
              <w:snapToGrid w:val="0"/>
              <w:rPr>
                <w:rFonts w:ascii="Arial" w:hAnsi="Arial"/>
                <w:sz w:val="16"/>
                <w:szCs w:val="16"/>
              </w:rPr>
            </w:pPr>
          </w:p>
          <w:p w14:paraId="6811090F" w14:textId="77777777" w:rsidR="00B33639" w:rsidRPr="00944028" w:rsidRDefault="00B33639" w:rsidP="004B23F0">
            <w:pPr>
              <w:pStyle w:val="Obsahtabulky"/>
              <w:snapToGrid w:val="0"/>
              <w:rPr>
                <w:rFonts w:ascii="Arial" w:hAnsi="Arial"/>
                <w:sz w:val="16"/>
                <w:szCs w:val="16"/>
              </w:rPr>
            </w:pPr>
          </w:p>
          <w:p w14:paraId="70957883" w14:textId="77777777" w:rsidR="00B33639" w:rsidRPr="00944028" w:rsidRDefault="00B33639" w:rsidP="004B23F0">
            <w:pPr>
              <w:pStyle w:val="Obsahtabulky"/>
              <w:snapToGrid w:val="0"/>
              <w:rPr>
                <w:rFonts w:ascii="Arial" w:hAnsi="Arial"/>
                <w:sz w:val="16"/>
                <w:szCs w:val="16"/>
              </w:rPr>
            </w:pPr>
          </w:p>
          <w:p w14:paraId="313D214B" w14:textId="77777777" w:rsidR="00B33639" w:rsidRPr="00944028" w:rsidRDefault="00B33639" w:rsidP="004B23F0">
            <w:pPr>
              <w:pStyle w:val="Obsahtabulky"/>
              <w:snapToGrid w:val="0"/>
              <w:rPr>
                <w:rFonts w:ascii="Arial" w:hAnsi="Arial"/>
                <w:sz w:val="16"/>
                <w:szCs w:val="16"/>
              </w:rPr>
            </w:pPr>
          </w:p>
          <w:p w14:paraId="1132FCB6" w14:textId="77777777" w:rsidR="00B33639" w:rsidRPr="00944028" w:rsidRDefault="00B33639" w:rsidP="004B23F0">
            <w:pPr>
              <w:pStyle w:val="Obsahtabulky"/>
              <w:snapToGrid w:val="0"/>
              <w:rPr>
                <w:rFonts w:ascii="Arial" w:hAnsi="Arial"/>
                <w:sz w:val="16"/>
                <w:szCs w:val="16"/>
              </w:rPr>
            </w:pPr>
          </w:p>
          <w:p w14:paraId="6C158A03" w14:textId="77777777" w:rsidR="00B33639" w:rsidRPr="00944028" w:rsidRDefault="00B33639" w:rsidP="004B23F0">
            <w:pPr>
              <w:pStyle w:val="Obsahtabulky"/>
              <w:rPr>
                <w:rFonts w:ascii="Arial" w:hAnsi="Arial"/>
                <w:b/>
                <w:sz w:val="16"/>
                <w:szCs w:val="16"/>
              </w:rPr>
            </w:pPr>
          </w:p>
          <w:p w14:paraId="115C8243" w14:textId="77777777" w:rsidR="00B33639" w:rsidRPr="00944028" w:rsidRDefault="00B33639" w:rsidP="004B23F0">
            <w:pPr>
              <w:pStyle w:val="Obsahtabulky"/>
              <w:rPr>
                <w:rFonts w:ascii="Arial" w:hAnsi="Arial"/>
                <w:b/>
                <w:sz w:val="16"/>
                <w:szCs w:val="16"/>
              </w:rPr>
            </w:pPr>
          </w:p>
          <w:p w14:paraId="24FE10D8" w14:textId="77777777" w:rsidR="00B33639" w:rsidRPr="00944028" w:rsidRDefault="00B33639" w:rsidP="004B23F0">
            <w:pPr>
              <w:pStyle w:val="Obsahtabulky"/>
              <w:rPr>
                <w:rFonts w:ascii="Arial" w:hAnsi="Arial"/>
                <w:b/>
                <w:sz w:val="16"/>
                <w:szCs w:val="16"/>
              </w:rPr>
            </w:pPr>
          </w:p>
          <w:p w14:paraId="41D8F367" w14:textId="77777777" w:rsidR="00B33639" w:rsidRPr="00944028" w:rsidRDefault="00B33639" w:rsidP="004B23F0">
            <w:pPr>
              <w:pStyle w:val="Obsahtabulky"/>
              <w:rPr>
                <w:rFonts w:ascii="Arial" w:hAnsi="Arial"/>
                <w:b/>
                <w:sz w:val="16"/>
                <w:szCs w:val="16"/>
              </w:rPr>
            </w:pPr>
          </w:p>
          <w:p w14:paraId="3AFE9474" w14:textId="77777777" w:rsidR="00B33639" w:rsidRPr="00944028" w:rsidRDefault="00B33639" w:rsidP="004B23F0">
            <w:pPr>
              <w:pStyle w:val="Obsahtabulky"/>
              <w:rPr>
                <w:rFonts w:ascii="Arial" w:hAnsi="Arial"/>
                <w:b/>
                <w:sz w:val="16"/>
                <w:szCs w:val="16"/>
              </w:rPr>
            </w:pPr>
          </w:p>
          <w:p w14:paraId="5391FE68" w14:textId="77777777" w:rsidR="00B33639" w:rsidRPr="00944028" w:rsidRDefault="00B33639" w:rsidP="004B23F0">
            <w:pPr>
              <w:pStyle w:val="Obsahtabulky"/>
              <w:rPr>
                <w:rFonts w:ascii="Arial" w:hAnsi="Arial"/>
                <w:b/>
                <w:sz w:val="16"/>
                <w:szCs w:val="16"/>
              </w:rPr>
            </w:pPr>
            <w:r w:rsidRPr="00944028">
              <w:rPr>
                <w:rFonts w:ascii="Arial" w:hAnsi="Arial"/>
                <w:b/>
                <w:sz w:val="16"/>
                <w:szCs w:val="16"/>
              </w:rPr>
              <w:t>- rozlišuje základní literární druhy a žánry, porovnává je i jejich funkci, uvede jejich výrazné pře</w:t>
            </w:r>
            <w:r>
              <w:rPr>
                <w:rFonts w:ascii="Arial" w:hAnsi="Arial"/>
                <w:b/>
                <w:sz w:val="16"/>
                <w:szCs w:val="16"/>
              </w:rPr>
              <w:t>d</w:t>
            </w:r>
            <w:r w:rsidRPr="00944028">
              <w:rPr>
                <w:rFonts w:ascii="Arial" w:hAnsi="Arial"/>
                <w:b/>
                <w:sz w:val="16"/>
                <w:szCs w:val="16"/>
              </w:rPr>
              <w:t>stavitele</w:t>
            </w:r>
          </w:p>
          <w:p w14:paraId="22D9B493" w14:textId="77777777" w:rsidR="00B33639" w:rsidRPr="00944028" w:rsidRDefault="00B33639" w:rsidP="004B23F0">
            <w:pPr>
              <w:pStyle w:val="Obsahtabulky"/>
              <w:rPr>
                <w:rFonts w:ascii="Arial" w:hAnsi="Arial"/>
                <w:b/>
                <w:sz w:val="16"/>
                <w:szCs w:val="16"/>
              </w:rPr>
            </w:pPr>
          </w:p>
          <w:p w14:paraId="14F1283F" w14:textId="77777777" w:rsidR="00B33639" w:rsidRPr="00944028" w:rsidRDefault="00B33639" w:rsidP="004B23F0">
            <w:pPr>
              <w:pStyle w:val="Obsahtabulky"/>
              <w:rPr>
                <w:rFonts w:ascii="Arial" w:hAnsi="Arial"/>
                <w:b/>
                <w:sz w:val="16"/>
                <w:szCs w:val="16"/>
              </w:rPr>
            </w:pPr>
          </w:p>
          <w:p w14:paraId="02A1BF40" w14:textId="77777777" w:rsidR="00B33639" w:rsidRPr="00944028" w:rsidRDefault="00B33639" w:rsidP="004B23F0">
            <w:pPr>
              <w:rPr>
                <w:b/>
                <w:sz w:val="16"/>
                <w:szCs w:val="16"/>
              </w:rPr>
            </w:pPr>
            <w:r w:rsidRPr="00944028">
              <w:rPr>
                <w:b/>
                <w:sz w:val="16"/>
                <w:szCs w:val="16"/>
              </w:rPr>
              <w:t>- rozpoznává základní rysy výrazného individuálního stylu autora</w:t>
            </w:r>
          </w:p>
          <w:p w14:paraId="12329CDF" w14:textId="77777777" w:rsidR="00B33639" w:rsidRPr="00944028" w:rsidRDefault="00B33639" w:rsidP="004B23F0">
            <w:pPr>
              <w:rPr>
                <w:b/>
                <w:sz w:val="16"/>
                <w:szCs w:val="16"/>
              </w:rPr>
            </w:pPr>
          </w:p>
          <w:p w14:paraId="3AB8C758" w14:textId="77777777" w:rsidR="00B33639" w:rsidRPr="00944028" w:rsidRDefault="00B33639" w:rsidP="004B23F0">
            <w:pPr>
              <w:pStyle w:val="Obsahtabulky"/>
              <w:snapToGrid w:val="0"/>
              <w:rPr>
                <w:rFonts w:ascii="Arial" w:hAnsi="Arial"/>
                <w:b/>
                <w:sz w:val="16"/>
                <w:szCs w:val="16"/>
              </w:rPr>
            </w:pPr>
            <w:r w:rsidRPr="00944028">
              <w:rPr>
                <w:rFonts w:ascii="Arial" w:hAnsi="Arial"/>
                <w:b/>
                <w:sz w:val="16"/>
                <w:szCs w:val="16"/>
              </w:rPr>
              <w:t>- rozlišuje literaturu hodnotnou a konzumní, svůj názor doloží argumenty</w:t>
            </w:r>
          </w:p>
          <w:p w14:paraId="5DC44B84" w14:textId="77777777" w:rsidR="00B33639" w:rsidRPr="00944028" w:rsidRDefault="00B33639" w:rsidP="004B23F0">
            <w:pPr>
              <w:pStyle w:val="Obsahtabulky"/>
              <w:rPr>
                <w:rFonts w:ascii="Arial" w:hAnsi="Arial"/>
                <w:sz w:val="16"/>
                <w:szCs w:val="16"/>
              </w:rPr>
            </w:pPr>
          </w:p>
        </w:tc>
        <w:tc>
          <w:tcPr>
            <w:tcW w:w="5760" w:type="dxa"/>
          </w:tcPr>
          <w:p w14:paraId="4E91EAE8" w14:textId="77777777" w:rsidR="00B33639" w:rsidRPr="00944028" w:rsidRDefault="00B33639" w:rsidP="00CA3F27">
            <w:pPr>
              <w:jc w:val="left"/>
              <w:rPr>
                <w:b/>
                <w:bCs/>
                <w:sz w:val="18"/>
                <w:szCs w:val="18"/>
                <w:lang w:eastAsia="ar-SA"/>
              </w:rPr>
            </w:pPr>
            <w:r w:rsidRPr="00944028">
              <w:rPr>
                <w:b/>
                <w:bCs/>
                <w:sz w:val="18"/>
                <w:szCs w:val="18"/>
                <w:lang w:eastAsia="ar-SA"/>
              </w:rPr>
              <w:lastRenderedPageBreak/>
              <w:t>2. seznámení s českou a světovou literaturou podle chronologického vývoje</w:t>
            </w:r>
          </w:p>
          <w:p w14:paraId="4EEDABF5" w14:textId="77777777" w:rsidR="00B33639" w:rsidRPr="00944028" w:rsidRDefault="00B33639" w:rsidP="004B23F0">
            <w:pPr>
              <w:tabs>
                <w:tab w:val="left" w:pos="-18"/>
              </w:tabs>
              <w:snapToGrid w:val="0"/>
              <w:ind w:left="-3" w:right="-3" w:hanging="15"/>
              <w:rPr>
                <w:b/>
                <w:sz w:val="18"/>
                <w:szCs w:val="18"/>
                <w:lang w:eastAsia="ar-SA"/>
              </w:rPr>
            </w:pPr>
          </w:p>
          <w:p w14:paraId="0EEAC281" w14:textId="77777777" w:rsidR="00B33639" w:rsidRPr="00944028" w:rsidRDefault="00B33639" w:rsidP="004B23F0">
            <w:pPr>
              <w:tabs>
                <w:tab w:val="left" w:pos="-18"/>
              </w:tabs>
              <w:snapToGrid w:val="0"/>
              <w:ind w:left="-3" w:right="-3" w:hanging="15"/>
              <w:rPr>
                <w:b/>
                <w:sz w:val="16"/>
                <w:szCs w:val="16"/>
                <w:lang w:eastAsia="ar-SA"/>
              </w:rPr>
            </w:pPr>
            <w:r w:rsidRPr="00944028">
              <w:rPr>
                <w:b/>
                <w:sz w:val="16"/>
                <w:szCs w:val="16"/>
                <w:lang w:eastAsia="ar-SA"/>
              </w:rPr>
              <w:t>STAROVĚKÁ LITERATURA</w:t>
            </w:r>
          </w:p>
          <w:p w14:paraId="5F3482F0" w14:textId="77777777" w:rsidR="00B33639" w:rsidRPr="00944028" w:rsidRDefault="00B33639" w:rsidP="004B23F0">
            <w:pPr>
              <w:tabs>
                <w:tab w:val="left" w:pos="-18"/>
              </w:tabs>
              <w:ind w:left="-3" w:right="-3" w:hanging="15"/>
              <w:rPr>
                <w:b/>
                <w:sz w:val="16"/>
                <w:szCs w:val="16"/>
                <w:lang w:eastAsia="ar-SA"/>
              </w:rPr>
            </w:pPr>
            <w:r w:rsidRPr="00944028">
              <w:rPr>
                <w:b/>
                <w:sz w:val="16"/>
                <w:szCs w:val="16"/>
                <w:lang w:eastAsia="ar-SA"/>
              </w:rPr>
              <w:t>ČESKÁ LITERATURA DO 14. STOL</w:t>
            </w:r>
          </w:p>
          <w:p w14:paraId="7C90143D"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t>Kosmas</w:t>
            </w:r>
          </w:p>
          <w:p w14:paraId="3E656D4F"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lastRenderedPageBreak/>
              <w:t>Karel IV.</w:t>
            </w:r>
          </w:p>
          <w:p w14:paraId="541F40FF" w14:textId="77777777" w:rsidR="00B33639" w:rsidRPr="00944028" w:rsidRDefault="00B33639" w:rsidP="004B23F0">
            <w:pPr>
              <w:tabs>
                <w:tab w:val="left" w:pos="-18"/>
              </w:tabs>
              <w:ind w:left="-3" w:right="-3" w:hanging="15"/>
              <w:rPr>
                <w:b/>
                <w:sz w:val="16"/>
                <w:szCs w:val="16"/>
                <w:lang w:eastAsia="ar-SA"/>
              </w:rPr>
            </w:pPr>
            <w:r w:rsidRPr="00944028">
              <w:rPr>
                <w:b/>
                <w:sz w:val="16"/>
                <w:szCs w:val="16"/>
                <w:lang w:eastAsia="ar-SA"/>
              </w:rPr>
              <w:t>HUSITSTVÍ</w:t>
            </w:r>
          </w:p>
          <w:p w14:paraId="4E0D538C"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t>Jan Hus</w:t>
            </w:r>
          </w:p>
          <w:p w14:paraId="704B04B0" w14:textId="77777777" w:rsidR="00B33639" w:rsidRPr="00944028" w:rsidRDefault="00B33639" w:rsidP="004B23F0">
            <w:pPr>
              <w:tabs>
                <w:tab w:val="left" w:pos="-18"/>
              </w:tabs>
              <w:ind w:left="-3" w:right="-3" w:hanging="15"/>
              <w:rPr>
                <w:b/>
                <w:sz w:val="16"/>
                <w:szCs w:val="16"/>
                <w:lang w:eastAsia="ar-SA"/>
              </w:rPr>
            </w:pPr>
            <w:r w:rsidRPr="00944028">
              <w:rPr>
                <w:b/>
                <w:sz w:val="16"/>
                <w:szCs w:val="16"/>
                <w:lang w:eastAsia="ar-SA"/>
              </w:rPr>
              <w:t>HUMANISMUS A RENESANCE</w:t>
            </w:r>
          </w:p>
          <w:p w14:paraId="08FFC42F"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t>M. de Cervantes</w:t>
            </w:r>
          </w:p>
          <w:p w14:paraId="5715F672"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t>W. Shakespeare</w:t>
            </w:r>
          </w:p>
          <w:p w14:paraId="009C562C" w14:textId="77777777" w:rsidR="00B33639" w:rsidRPr="00944028" w:rsidRDefault="00B33639" w:rsidP="004B23F0">
            <w:pPr>
              <w:tabs>
                <w:tab w:val="left" w:pos="-33"/>
              </w:tabs>
              <w:ind w:left="-18" w:right="-3"/>
              <w:rPr>
                <w:b/>
                <w:sz w:val="16"/>
                <w:szCs w:val="16"/>
                <w:lang w:eastAsia="ar-SA"/>
              </w:rPr>
            </w:pPr>
            <w:r w:rsidRPr="00944028">
              <w:rPr>
                <w:b/>
                <w:sz w:val="16"/>
                <w:szCs w:val="16"/>
                <w:lang w:eastAsia="ar-SA"/>
              </w:rPr>
              <w:t>BAROKO U NÁS</w:t>
            </w:r>
          </w:p>
          <w:p w14:paraId="08A298E6"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t>J. A. Komenský</w:t>
            </w:r>
          </w:p>
          <w:p w14:paraId="60D06AE6" w14:textId="77777777" w:rsidR="00B33639" w:rsidRPr="00944028" w:rsidRDefault="00B33639" w:rsidP="004B23F0">
            <w:pPr>
              <w:tabs>
                <w:tab w:val="left" w:pos="-18"/>
              </w:tabs>
              <w:ind w:left="-3" w:right="-3" w:hanging="15"/>
              <w:rPr>
                <w:b/>
                <w:sz w:val="16"/>
                <w:szCs w:val="16"/>
                <w:lang w:eastAsia="ar-SA"/>
              </w:rPr>
            </w:pPr>
            <w:r w:rsidRPr="00944028">
              <w:rPr>
                <w:b/>
                <w:sz w:val="16"/>
                <w:szCs w:val="16"/>
                <w:lang w:eastAsia="ar-SA"/>
              </w:rPr>
              <w:t>OSVÍCENSTVÍ</w:t>
            </w:r>
          </w:p>
          <w:p w14:paraId="36A1D980"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t>- encyklopedisté</w:t>
            </w:r>
          </w:p>
          <w:p w14:paraId="7A21E0DC" w14:textId="77777777" w:rsidR="00B33639" w:rsidRPr="00944028" w:rsidRDefault="00B33639" w:rsidP="004B23F0">
            <w:pPr>
              <w:tabs>
                <w:tab w:val="left" w:pos="-18"/>
              </w:tabs>
              <w:ind w:left="-3" w:right="-3" w:hanging="15"/>
              <w:rPr>
                <w:b/>
                <w:sz w:val="16"/>
                <w:szCs w:val="16"/>
                <w:lang w:eastAsia="ar-SA"/>
              </w:rPr>
            </w:pPr>
            <w:r w:rsidRPr="00944028">
              <w:rPr>
                <w:b/>
                <w:sz w:val="16"/>
                <w:szCs w:val="16"/>
                <w:lang w:eastAsia="ar-SA"/>
              </w:rPr>
              <w:t>PREROMANTISMUS</w:t>
            </w:r>
          </w:p>
          <w:p w14:paraId="00BC3E34"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t>D. Defoe</w:t>
            </w:r>
          </w:p>
          <w:p w14:paraId="50AB021E" w14:textId="77777777" w:rsidR="00B33639" w:rsidRPr="00944028" w:rsidRDefault="00B33639" w:rsidP="004B23F0">
            <w:pPr>
              <w:tabs>
                <w:tab w:val="left" w:pos="-18"/>
              </w:tabs>
              <w:ind w:left="-3" w:right="-3" w:hanging="15"/>
              <w:rPr>
                <w:b/>
                <w:sz w:val="16"/>
                <w:szCs w:val="16"/>
                <w:lang w:eastAsia="ar-SA"/>
              </w:rPr>
            </w:pPr>
            <w:r w:rsidRPr="00944028">
              <w:rPr>
                <w:b/>
                <w:sz w:val="16"/>
                <w:szCs w:val="16"/>
                <w:lang w:eastAsia="ar-SA"/>
              </w:rPr>
              <w:t>ROMANTISMUS</w:t>
            </w:r>
          </w:p>
          <w:p w14:paraId="4B7D1FB3" w14:textId="77777777" w:rsidR="00B33639" w:rsidRPr="00944028" w:rsidRDefault="00B33639" w:rsidP="004B23F0">
            <w:pPr>
              <w:tabs>
                <w:tab w:val="left" w:pos="-18"/>
              </w:tabs>
              <w:ind w:left="-3" w:right="-3" w:hanging="15"/>
              <w:rPr>
                <w:sz w:val="16"/>
                <w:szCs w:val="16"/>
                <w:lang w:eastAsia="ar-SA"/>
              </w:rPr>
            </w:pPr>
            <w:r w:rsidRPr="00944028">
              <w:rPr>
                <w:sz w:val="16"/>
                <w:szCs w:val="16"/>
                <w:lang w:eastAsia="ar-SA"/>
              </w:rPr>
              <w:t>K. H. Mácha</w:t>
            </w:r>
          </w:p>
          <w:p w14:paraId="1A36036D" w14:textId="77777777" w:rsidR="00B33639" w:rsidRPr="00944028" w:rsidRDefault="00B33639" w:rsidP="004B23F0">
            <w:pPr>
              <w:tabs>
                <w:tab w:val="left" w:pos="-18"/>
              </w:tabs>
              <w:ind w:left="-3" w:right="-3" w:hanging="15"/>
              <w:rPr>
                <w:b/>
                <w:sz w:val="16"/>
                <w:szCs w:val="16"/>
                <w:lang w:eastAsia="ar-SA"/>
              </w:rPr>
            </w:pPr>
            <w:r w:rsidRPr="00944028">
              <w:rPr>
                <w:b/>
                <w:sz w:val="16"/>
                <w:szCs w:val="16"/>
                <w:lang w:eastAsia="ar-SA"/>
              </w:rPr>
              <w:t>NÁRODNÍ OBROZENÍ</w:t>
            </w:r>
          </w:p>
          <w:p w14:paraId="252E2791" w14:textId="77777777" w:rsidR="00B33639" w:rsidRPr="00944028" w:rsidRDefault="00B33639" w:rsidP="004B23F0">
            <w:pPr>
              <w:rPr>
                <w:sz w:val="16"/>
                <w:szCs w:val="16"/>
                <w:lang w:eastAsia="ar-SA"/>
              </w:rPr>
            </w:pPr>
            <w:r w:rsidRPr="00944028">
              <w:rPr>
                <w:sz w:val="16"/>
                <w:szCs w:val="16"/>
                <w:lang w:eastAsia="ar-SA"/>
              </w:rPr>
              <w:t>- seznámení s hlavními představiteli tří fází NO</w:t>
            </w:r>
          </w:p>
          <w:p w14:paraId="76B0BDA3" w14:textId="77777777" w:rsidR="00B33639" w:rsidRPr="00944028" w:rsidRDefault="00B33639" w:rsidP="004B23F0">
            <w:pPr>
              <w:ind w:left="180"/>
              <w:rPr>
                <w:sz w:val="16"/>
                <w:szCs w:val="16"/>
                <w:lang w:eastAsia="ar-SA"/>
              </w:rPr>
            </w:pPr>
          </w:p>
          <w:p w14:paraId="75681FDB" w14:textId="77777777" w:rsidR="00B33639" w:rsidRPr="00944028" w:rsidRDefault="00B33639" w:rsidP="004B23F0">
            <w:pPr>
              <w:tabs>
                <w:tab w:val="left" w:pos="720"/>
              </w:tabs>
              <w:snapToGrid w:val="0"/>
              <w:rPr>
                <w:b/>
                <w:sz w:val="16"/>
                <w:szCs w:val="16"/>
                <w:lang w:eastAsia="ar-SA"/>
              </w:rPr>
            </w:pPr>
            <w:r w:rsidRPr="00944028">
              <w:rPr>
                <w:b/>
                <w:sz w:val="16"/>
                <w:szCs w:val="16"/>
                <w:lang w:eastAsia="ar-SA"/>
              </w:rPr>
              <w:t>ČESKÁ LITERATURA</w:t>
            </w:r>
          </w:p>
          <w:p w14:paraId="369B0853" w14:textId="77777777" w:rsidR="00B33639" w:rsidRPr="00944028" w:rsidRDefault="00B33639" w:rsidP="004B23F0">
            <w:pPr>
              <w:rPr>
                <w:sz w:val="16"/>
                <w:szCs w:val="16"/>
                <w:lang w:eastAsia="ar-SA"/>
              </w:rPr>
            </w:pPr>
            <w:r w:rsidRPr="00944028">
              <w:rPr>
                <w:sz w:val="16"/>
                <w:szCs w:val="16"/>
                <w:lang w:eastAsia="ar-SA"/>
              </w:rPr>
              <w:t>B. Němcová</w:t>
            </w:r>
          </w:p>
          <w:p w14:paraId="749B240D" w14:textId="77777777" w:rsidR="00B33639" w:rsidRPr="00944028" w:rsidRDefault="00B33639" w:rsidP="004B23F0">
            <w:pPr>
              <w:rPr>
                <w:sz w:val="16"/>
                <w:szCs w:val="16"/>
                <w:lang w:eastAsia="ar-SA"/>
              </w:rPr>
            </w:pPr>
            <w:r w:rsidRPr="00944028">
              <w:rPr>
                <w:sz w:val="16"/>
                <w:szCs w:val="16"/>
                <w:lang w:eastAsia="ar-SA"/>
              </w:rPr>
              <w:t>K. H. Borovský</w:t>
            </w:r>
          </w:p>
          <w:p w14:paraId="7EC306FF" w14:textId="77777777" w:rsidR="00B33639" w:rsidRPr="00944028" w:rsidRDefault="00B33639" w:rsidP="004B23F0">
            <w:pPr>
              <w:rPr>
                <w:sz w:val="16"/>
                <w:szCs w:val="16"/>
                <w:lang w:eastAsia="ar-SA"/>
              </w:rPr>
            </w:pPr>
            <w:r w:rsidRPr="00944028">
              <w:rPr>
                <w:sz w:val="16"/>
                <w:szCs w:val="16"/>
                <w:lang w:eastAsia="ar-SA"/>
              </w:rPr>
              <w:t>J. Neruda</w:t>
            </w:r>
          </w:p>
          <w:p w14:paraId="1AF063A5" w14:textId="77777777" w:rsidR="00B33639" w:rsidRPr="00944028" w:rsidRDefault="00B33639" w:rsidP="004B23F0">
            <w:pPr>
              <w:rPr>
                <w:sz w:val="16"/>
                <w:szCs w:val="16"/>
                <w:lang w:eastAsia="ar-SA"/>
              </w:rPr>
            </w:pPr>
            <w:r w:rsidRPr="00944028">
              <w:rPr>
                <w:sz w:val="16"/>
                <w:szCs w:val="16"/>
                <w:lang w:eastAsia="ar-SA"/>
              </w:rPr>
              <w:t>generace ND</w:t>
            </w:r>
          </w:p>
          <w:p w14:paraId="132B5FED" w14:textId="77777777" w:rsidR="00B33639" w:rsidRPr="00944028" w:rsidRDefault="00B33639" w:rsidP="004B23F0">
            <w:pPr>
              <w:rPr>
                <w:sz w:val="16"/>
                <w:szCs w:val="16"/>
                <w:lang w:eastAsia="ar-SA"/>
              </w:rPr>
            </w:pPr>
            <w:r w:rsidRPr="00944028">
              <w:rPr>
                <w:sz w:val="16"/>
                <w:szCs w:val="16"/>
                <w:lang w:eastAsia="ar-SA"/>
              </w:rPr>
              <w:t>A. Jirásek</w:t>
            </w:r>
          </w:p>
          <w:p w14:paraId="020BB64E" w14:textId="77777777" w:rsidR="00B33639" w:rsidRPr="00944028" w:rsidRDefault="00B33639" w:rsidP="004B23F0">
            <w:pPr>
              <w:tabs>
                <w:tab w:val="left" w:pos="720"/>
              </w:tabs>
              <w:rPr>
                <w:b/>
                <w:sz w:val="16"/>
                <w:szCs w:val="16"/>
                <w:lang w:eastAsia="ar-SA"/>
              </w:rPr>
            </w:pPr>
            <w:r w:rsidRPr="00944028">
              <w:rPr>
                <w:b/>
                <w:sz w:val="16"/>
                <w:szCs w:val="16"/>
                <w:lang w:eastAsia="ar-SA"/>
              </w:rPr>
              <w:t>SVĚTOVÝ REALISMUS</w:t>
            </w:r>
          </w:p>
          <w:p w14:paraId="165D9273" w14:textId="77777777" w:rsidR="00B33639" w:rsidRPr="00944028" w:rsidRDefault="00B33639" w:rsidP="004B23F0">
            <w:pPr>
              <w:rPr>
                <w:sz w:val="16"/>
                <w:szCs w:val="16"/>
                <w:lang w:eastAsia="ar-SA"/>
              </w:rPr>
            </w:pPr>
            <w:r w:rsidRPr="00944028">
              <w:rPr>
                <w:sz w:val="16"/>
                <w:szCs w:val="16"/>
                <w:lang w:eastAsia="ar-SA"/>
              </w:rPr>
              <w:t>Ch. Dickens</w:t>
            </w:r>
          </w:p>
          <w:p w14:paraId="1EC7FD87" w14:textId="77777777" w:rsidR="00B33639" w:rsidRPr="00944028" w:rsidRDefault="00B33639" w:rsidP="004B23F0">
            <w:pPr>
              <w:rPr>
                <w:sz w:val="16"/>
                <w:szCs w:val="16"/>
                <w:lang w:eastAsia="ar-SA"/>
              </w:rPr>
            </w:pPr>
            <w:r w:rsidRPr="00944028">
              <w:rPr>
                <w:sz w:val="16"/>
                <w:szCs w:val="16"/>
                <w:lang w:eastAsia="ar-SA"/>
              </w:rPr>
              <w:t>H. CH. Andersen (viz 6. ročník)</w:t>
            </w:r>
          </w:p>
          <w:p w14:paraId="7955F3EA" w14:textId="77777777" w:rsidR="00B33639" w:rsidRPr="00944028" w:rsidRDefault="00B33639" w:rsidP="004B23F0">
            <w:pPr>
              <w:rPr>
                <w:sz w:val="16"/>
                <w:szCs w:val="16"/>
                <w:lang w:eastAsia="ar-SA"/>
              </w:rPr>
            </w:pPr>
            <w:r w:rsidRPr="00944028">
              <w:rPr>
                <w:sz w:val="16"/>
                <w:szCs w:val="16"/>
                <w:lang w:eastAsia="ar-SA"/>
              </w:rPr>
              <w:t>M. Twain</w:t>
            </w:r>
          </w:p>
          <w:p w14:paraId="717B49F9" w14:textId="77777777" w:rsidR="00B33639" w:rsidRPr="00944028" w:rsidRDefault="00B33639" w:rsidP="004B23F0">
            <w:pPr>
              <w:rPr>
                <w:sz w:val="16"/>
                <w:szCs w:val="16"/>
                <w:lang w:eastAsia="ar-SA"/>
              </w:rPr>
            </w:pPr>
            <w:r w:rsidRPr="00944028">
              <w:rPr>
                <w:sz w:val="16"/>
                <w:szCs w:val="16"/>
                <w:lang w:eastAsia="ar-SA"/>
              </w:rPr>
              <w:t>J. London</w:t>
            </w:r>
          </w:p>
          <w:p w14:paraId="21D1B9F0" w14:textId="77777777" w:rsidR="00B33639" w:rsidRPr="00944028" w:rsidRDefault="00B33639" w:rsidP="004B23F0">
            <w:pPr>
              <w:rPr>
                <w:sz w:val="16"/>
                <w:szCs w:val="16"/>
                <w:lang w:eastAsia="ar-SA"/>
              </w:rPr>
            </w:pPr>
            <w:r w:rsidRPr="00944028">
              <w:rPr>
                <w:sz w:val="16"/>
                <w:szCs w:val="16"/>
                <w:lang w:eastAsia="ar-SA"/>
              </w:rPr>
              <w:t>J. Verne</w:t>
            </w:r>
          </w:p>
          <w:p w14:paraId="05D6F5FF" w14:textId="77777777" w:rsidR="00B33639" w:rsidRPr="00944028" w:rsidRDefault="00B33639" w:rsidP="004B23F0">
            <w:pPr>
              <w:tabs>
                <w:tab w:val="left" w:pos="-18"/>
              </w:tabs>
              <w:snapToGrid w:val="0"/>
              <w:ind w:left="-3" w:right="-3" w:hanging="15"/>
              <w:rPr>
                <w:sz w:val="16"/>
                <w:szCs w:val="16"/>
                <w:lang w:eastAsia="ar-SA"/>
              </w:rPr>
            </w:pPr>
          </w:p>
          <w:p w14:paraId="22A7E7E5" w14:textId="77777777" w:rsidR="00B33639" w:rsidRPr="00944028" w:rsidRDefault="00B33639" w:rsidP="004B23F0">
            <w:pPr>
              <w:tabs>
                <w:tab w:val="left" w:pos="-18"/>
              </w:tabs>
              <w:snapToGrid w:val="0"/>
              <w:ind w:left="-3" w:right="-3" w:hanging="15"/>
              <w:rPr>
                <w:sz w:val="16"/>
                <w:szCs w:val="16"/>
                <w:lang w:eastAsia="ar-SA"/>
              </w:rPr>
            </w:pPr>
          </w:p>
          <w:p w14:paraId="1E77EEC5" w14:textId="77777777" w:rsidR="00B33639" w:rsidRPr="00944028" w:rsidRDefault="00B33639" w:rsidP="004B23F0">
            <w:pPr>
              <w:tabs>
                <w:tab w:val="left" w:pos="720"/>
              </w:tabs>
              <w:snapToGrid w:val="0"/>
              <w:rPr>
                <w:b/>
                <w:sz w:val="16"/>
                <w:szCs w:val="16"/>
                <w:lang w:eastAsia="ar-SA"/>
              </w:rPr>
            </w:pPr>
            <w:r w:rsidRPr="00944028">
              <w:rPr>
                <w:b/>
                <w:sz w:val="16"/>
                <w:szCs w:val="16"/>
                <w:lang w:eastAsia="ar-SA"/>
              </w:rPr>
              <w:t xml:space="preserve">ČESKÁ PRÓZA A POEZIE </w:t>
            </w:r>
            <w:smartTag w:uri="urn:schemas-microsoft-com:office:smarttags" w:element="metricconverter">
              <w:smartTagPr>
                <w:attr w:name="ProductID" w:val="1. a"/>
              </w:smartTagPr>
              <w:r w:rsidRPr="00944028">
                <w:rPr>
                  <w:b/>
                  <w:sz w:val="16"/>
                  <w:szCs w:val="16"/>
                  <w:lang w:eastAsia="ar-SA"/>
                </w:rPr>
                <w:t>1. A</w:t>
              </w:r>
            </w:smartTag>
            <w:r w:rsidRPr="00944028">
              <w:rPr>
                <w:b/>
                <w:sz w:val="16"/>
                <w:szCs w:val="16"/>
                <w:lang w:eastAsia="ar-SA"/>
              </w:rPr>
              <w:t xml:space="preserve"> 2. POLOVINY 20. STOLETÍ </w:t>
            </w:r>
          </w:p>
          <w:p w14:paraId="7A0FC657" w14:textId="77777777" w:rsidR="00B33639" w:rsidRPr="00944028" w:rsidRDefault="00B33639" w:rsidP="004B23F0">
            <w:pPr>
              <w:rPr>
                <w:sz w:val="16"/>
                <w:szCs w:val="16"/>
                <w:lang w:eastAsia="ar-SA"/>
              </w:rPr>
            </w:pPr>
            <w:r w:rsidRPr="00944028">
              <w:rPr>
                <w:sz w:val="16"/>
                <w:szCs w:val="16"/>
                <w:lang w:eastAsia="ar-SA"/>
              </w:rPr>
              <w:t xml:space="preserve">(např. J. Hašek, bratři Čapkové, K. Poláček, E. Bass, </w:t>
            </w:r>
          </w:p>
          <w:p w14:paraId="4A390273" w14:textId="77777777" w:rsidR="00B33639" w:rsidRPr="00944028" w:rsidRDefault="00B33639" w:rsidP="004B23F0">
            <w:pPr>
              <w:rPr>
                <w:sz w:val="16"/>
                <w:szCs w:val="16"/>
              </w:rPr>
            </w:pPr>
            <w:r w:rsidRPr="00944028">
              <w:rPr>
                <w:sz w:val="16"/>
                <w:szCs w:val="16"/>
                <w:lang w:eastAsia="ar-SA"/>
              </w:rPr>
              <w:t xml:space="preserve">J. Drda, J. Seifert, V. Nezval, O. Pavel, </w:t>
            </w:r>
            <w:r w:rsidRPr="00944028">
              <w:rPr>
                <w:sz w:val="16"/>
                <w:szCs w:val="16"/>
              </w:rPr>
              <w:t xml:space="preserve">J. Kainar, </w:t>
            </w:r>
          </w:p>
          <w:p w14:paraId="081FBF96" w14:textId="77777777" w:rsidR="00B33639" w:rsidRPr="00944028" w:rsidRDefault="00B33639" w:rsidP="004B23F0">
            <w:pPr>
              <w:pStyle w:val="Obsahtabulky"/>
              <w:rPr>
                <w:rFonts w:ascii="Arial" w:hAnsi="Arial"/>
                <w:sz w:val="16"/>
                <w:szCs w:val="16"/>
              </w:rPr>
            </w:pPr>
            <w:r w:rsidRPr="00944028">
              <w:rPr>
                <w:rFonts w:ascii="Arial" w:hAnsi="Arial"/>
                <w:sz w:val="16"/>
                <w:szCs w:val="16"/>
              </w:rPr>
              <w:t>O. Mikulášek,</w:t>
            </w:r>
            <w:r w:rsidRPr="00944028">
              <w:rPr>
                <w:rFonts w:ascii="Arial" w:eastAsia="Times New Roman" w:hAnsi="Arial"/>
                <w:sz w:val="16"/>
                <w:szCs w:val="16"/>
                <w:lang w:eastAsia="ar-SA"/>
              </w:rPr>
              <w:t xml:space="preserve"> J. Žáček, M. Viewegh)</w:t>
            </w:r>
          </w:p>
        </w:tc>
        <w:tc>
          <w:tcPr>
            <w:tcW w:w="3130" w:type="dxa"/>
          </w:tcPr>
          <w:p w14:paraId="45058DBF" w14:textId="77777777" w:rsidR="00B33639" w:rsidRPr="00944028" w:rsidRDefault="00B33639" w:rsidP="004B23F0">
            <w:pPr>
              <w:pStyle w:val="Obsahtabulky"/>
              <w:rPr>
                <w:rFonts w:ascii="Arial" w:hAnsi="Arial"/>
                <w:sz w:val="16"/>
                <w:szCs w:val="16"/>
              </w:rPr>
            </w:pPr>
          </w:p>
        </w:tc>
      </w:tr>
      <w:tr w:rsidR="00B33639" w:rsidRPr="00944028" w14:paraId="1109B035" w14:textId="77777777" w:rsidTr="004B23F0">
        <w:trPr>
          <w:jc w:val="center"/>
        </w:trPr>
        <w:tc>
          <w:tcPr>
            <w:tcW w:w="5783" w:type="dxa"/>
          </w:tcPr>
          <w:p w14:paraId="1E6EAE4C" w14:textId="77777777" w:rsidR="00B33639" w:rsidRPr="00944028" w:rsidRDefault="00B33639" w:rsidP="004B23F0">
            <w:pPr>
              <w:pStyle w:val="Obsahtabulky"/>
              <w:rPr>
                <w:rFonts w:ascii="Arial" w:hAnsi="Arial"/>
                <w:b/>
                <w:bCs/>
                <w:sz w:val="16"/>
              </w:rPr>
            </w:pPr>
            <w:r w:rsidRPr="00944028">
              <w:rPr>
                <w:rFonts w:ascii="Arial" w:hAnsi="Arial"/>
                <w:b/>
                <w:bCs/>
                <w:sz w:val="16"/>
              </w:rPr>
              <w:t>- formuluje ústně i písemně dojmy z návštěvy divadelního nebo filmového přestavení a názory na umělecké dílo</w:t>
            </w:r>
          </w:p>
          <w:p w14:paraId="172157BB" w14:textId="77777777" w:rsidR="00B33639" w:rsidRPr="00944028" w:rsidRDefault="00B33639" w:rsidP="004B23F0">
            <w:pPr>
              <w:pStyle w:val="Obsahtabulky"/>
              <w:snapToGrid w:val="0"/>
              <w:rPr>
                <w:rFonts w:ascii="Arial" w:hAnsi="Arial"/>
                <w:sz w:val="16"/>
                <w:szCs w:val="16"/>
              </w:rPr>
            </w:pPr>
          </w:p>
          <w:p w14:paraId="752F4FCC" w14:textId="77777777" w:rsidR="00B33639" w:rsidRPr="00944028" w:rsidRDefault="00B33639" w:rsidP="004B23F0">
            <w:pPr>
              <w:pStyle w:val="Obsahtabulky"/>
              <w:rPr>
                <w:rFonts w:ascii="Arial" w:hAnsi="Arial"/>
                <w:b/>
                <w:bCs/>
                <w:sz w:val="16"/>
              </w:rPr>
            </w:pPr>
            <w:r w:rsidRPr="00944028">
              <w:rPr>
                <w:rFonts w:ascii="Arial" w:hAnsi="Arial"/>
                <w:b/>
                <w:bCs/>
                <w:sz w:val="16"/>
              </w:rPr>
              <w:t>- vyhledává informace v různých typech katalogů, v knihovně i v dalších informačních zdrojích</w:t>
            </w:r>
          </w:p>
          <w:p w14:paraId="331549C5" w14:textId="77777777" w:rsidR="00B33639" w:rsidRPr="00944028" w:rsidRDefault="00B33639" w:rsidP="004B23F0">
            <w:pPr>
              <w:pStyle w:val="Obsahtabulky"/>
              <w:snapToGrid w:val="0"/>
              <w:rPr>
                <w:rFonts w:ascii="Arial" w:hAnsi="Arial"/>
                <w:sz w:val="16"/>
                <w:szCs w:val="16"/>
              </w:rPr>
            </w:pPr>
          </w:p>
          <w:p w14:paraId="52BBE827" w14:textId="77777777" w:rsidR="00B33639" w:rsidRPr="00944028" w:rsidRDefault="00B33639" w:rsidP="004B23F0">
            <w:pPr>
              <w:pStyle w:val="Obsahtabulky"/>
              <w:rPr>
                <w:rFonts w:ascii="Arial" w:hAnsi="Arial"/>
                <w:b/>
                <w:bCs/>
                <w:sz w:val="16"/>
              </w:rPr>
            </w:pPr>
            <w:r w:rsidRPr="00944028">
              <w:rPr>
                <w:rFonts w:ascii="Arial" w:hAnsi="Arial"/>
                <w:b/>
                <w:bCs/>
                <w:sz w:val="16"/>
              </w:rPr>
              <w:t>- porovnává různá ztvárnění téhož námětu v literárním, dramatickém i filmovém zpracování</w:t>
            </w:r>
          </w:p>
        </w:tc>
        <w:tc>
          <w:tcPr>
            <w:tcW w:w="5760" w:type="dxa"/>
          </w:tcPr>
          <w:p w14:paraId="0DC5F4FD" w14:textId="77777777" w:rsidR="00B33639" w:rsidRPr="00944028" w:rsidRDefault="00B33639" w:rsidP="00CA3F27">
            <w:pPr>
              <w:jc w:val="left"/>
              <w:rPr>
                <w:b/>
                <w:bCs/>
                <w:sz w:val="18"/>
                <w:szCs w:val="18"/>
                <w:lang w:eastAsia="ar-SA"/>
              </w:rPr>
            </w:pPr>
            <w:r w:rsidRPr="00944028">
              <w:rPr>
                <w:b/>
                <w:bCs/>
                <w:sz w:val="18"/>
                <w:szCs w:val="18"/>
                <w:lang w:eastAsia="ar-SA"/>
              </w:rPr>
              <w:t>3. návštěva kina, divadla nebo knihovny</w:t>
            </w:r>
          </w:p>
          <w:p w14:paraId="7E54590F" w14:textId="77777777" w:rsidR="00B33639" w:rsidRPr="00944028" w:rsidRDefault="00B33639" w:rsidP="00CA3F27">
            <w:pPr>
              <w:pStyle w:val="Obsahtabulky"/>
              <w:rPr>
                <w:rFonts w:ascii="Arial" w:hAnsi="Arial"/>
                <w:sz w:val="16"/>
                <w:szCs w:val="16"/>
              </w:rPr>
            </w:pPr>
          </w:p>
        </w:tc>
        <w:tc>
          <w:tcPr>
            <w:tcW w:w="3130" w:type="dxa"/>
          </w:tcPr>
          <w:p w14:paraId="04E99BC6" w14:textId="77777777" w:rsidR="00B33639" w:rsidRPr="00944028" w:rsidRDefault="00B33639" w:rsidP="004B23F0">
            <w:pPr>
              <w:pStyle w:val="Obsahtabulky"/>
              <w:rPr>
                <w:rFonts w:ascii="Arial" w:hAnsi="Arial"/>
                <w:sz w:val="16"/>
                <w:szCs w:val="16"/>
              </w:rPr>
            </w:pPr>
          </w:p>
        </w:tc>
      </w:tr>
    </w:tbl>
    <w:p w14:paraId="3BB99A5A" w14:textId="77777777" w:rsidR="00B33639" w:rsidRPr="00944028" w:rsidRDefault="00B33639" w:rsidP="00B33639"/>
    <w:p w14:paraId="5A6331E8" w14:textId="77777777" w:rsidR="00B33639" w:rsidRPr="00944028" w:rsidRDefault="00B33639" w:rsidP="00B33639"/>
    <w:p w14:paraId="2A7E6880" w14:textId="77777777" w:rsidR="00B33639" w:rsidRPr="00944028" w:rsidRDefault="00B33639" w:rsidP="00B33639"/>
    <w:p w14:paraId="4E7BBA76" w14:textId="77777777" w:rsidR="00B33639" w:rsidRPr="00944028" w:rsidRDefault="00B33639" w:rsidP="00B33639"/>
    <w:p w14:paraId="7BAD110A" w14:textId="77777777" w:rsidR="00B33639" w:rsidRPr="00944028" w:rsidRDefault="00B33639" w:rsidP="00B33639"/>
    <w:p w14:paraId="3973941C" w14:textId="77777777" w:rsidR="00CA3F27" w:rsidRDefault="00CA3F27" w:rsidP="00B33639">
      <w:pPr>
        <w:sectPr w:rsidR="00CA3F27" w:rsidSect="00D70678">
          <w:pgSz w:w="16838" w:h="11906" w:orient="landscape"/>
          <w:pgMar w:top="1418" w:right="1134" w:bottom="1134" w:left="1134" w:header="708" w:footer="708" w:gutter="0"/>
          <w:cols w:space="708"/>
          <w:docGrid w:linePitch="360"/>
        </w:sectPr>
      </w:pPr>
    </w:p>
    <w:p w14:paraId="712C4636" w14:textId="7E1CB6BA" w:rsidR="00FD7CB1" w:rsidRPr="00FD7CB1" w:rsidRDefault="00FD7CB1" w:rsidP="00FD7CB1">
      <w:pPr>
        <w:pStyle w:val="Nadpis3"/>
        <w:rPr>
          <w:rStyle w:val="Nadpis3Char"/>
          <w:b/>
          <w:bCs/>
          <w:szCs w:val="22"/>
        </w:rPr>
      </w:pPr>
      <w:bookmarkStart w:id="53" w:name="_Toc103538340"/>
      <w:r w:rsidRPr="00FD7CB1">
        <w:rPr>
          <w:rStyle w:val="Nadpis3Char"/>
          <w:b/>
          <w:bCs/>
          <w:szCs w:val="22"/>
        </w:rPr>
        <w:lastRenderedPageBreak/>
        <w:t>5.1.2 Anglický jazyk</w:t>
      </w:r>
      <w:bookmarkEnd w:id="53"/>
    </w:p>
    <w:p w14:paraId="32881749" w14:textId="77777777" w:rsidR="00FD7CB1" w:rsidRDefault="00FD7CB1" w:rsidP="00CA3F27">
      <w:pPr>
        <w:rPr>
          <w:rFonts w:cs="Arial"/>
          <w:sz w:val="22"/>
          <w:szCs w:val="22"/>
        </w:rPr>
      </w:pPr>
    </w:p>
    <w:p w14:paraId="2205CA2B" w14:textId="03D236AC" w:rsidR="00CA3F27" w:rsidRPr="00944028" w:rsidRDefault="00CA3F27" w:rsidP="00CA3F27">
      <w:pPr>
        <w:rPr>
          <w:rFonts w:cs="Arial"/>
          <w:sz w:val="22"/>
          <w:szCs w:val="22"/>
        </w:rPr>
      </w:pPr>
      <w:r w:rsidRPr="00944028">
        <w:rPr>
          <w:rFonts w:cs="Arial"/>
          <w:sz w:val="22"/>
          <w:szCs w:val="22"/>
        </w:rPr>
        <w:t xml:space="preserve">Předmět: </w:t>
      </w:r>
      <w:r w:rsidRPr="00944028">
        <w:rPr>
          <w:rFonts w:cs="Arial"/>
          <w:b/>
          <w:sz w:val="22"/>
          <w:szCs w:val="22"/>
        </w:rPr>
        <w:t xml:space="preserve">ANGLICKÝ JAZYK                                                                    </w:t>
      </w:r>
      <w:r w:rsidRPr="00944028">
        <w:rPr>
          <w:rFonts w:cs="Arial"/>
          <w:sz w:val="22"/>
          <w:szCs w:val="22"/>
        </w:rPr>
        <w:t xml:space="preserve">Ročník: 3.                                                           Vzdělávací období: I.      </w:t>
      </w:r>
    </w:p>
    <w:tbl>
      <w:tblPr>
        <w:tblpPr w:leftFromText="141" w:rightFromText="141" w:vertAnchor="page" w:horzAnchor="margin" w:tblpY="228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A3F27" w:rsidRPr="00944028" w14:paraId="376718D2" w14:textId="77777777" w:rsidTr="00FD7CB1">
        <w:trPr>
          <w:trHeight w:val="851"/>
        </w:trPr>
        <w:tc>
          <w:tcPr>
            <w:tcW w:w="5783" w:type="dxa"/>
            <w:shd w:val="clear" w:color="auto" w:fill="CCCCCC"/>
            <w:vAlign w:val="center"/>
          </w:tcPr>
          <w:p w14:paraId="53299ED9" w14:textId="77777777" w:rsidR="00CA3F27" w:rsidRPr="00944028" w:rsidRDefault="00CA3F27" w:rsidP="00FD7CB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7EBFD2C1" w14:textId="77777777" w:rsidR="00CA3F27" w:rsidRPr="00944028" w:rsidRDefault="00CA3F27" w:rsidP="00FD7CB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00533D8" w14:textId="71CF419F" w:rsidR="00CA3F27" w:rsidRPr="00944028" w:rsidRDefault="00CA3F27" w:rsidP="00FD7CB1">
            <w:pPr>
              <w:pStyle w:val="Obsahtabulky"/>
              <w:jc w:val="center"/>
              <w:rPr>
                <w:rFonts w:ascii="Arial" w:hAnsi="Arial"/>
                <w:b/>
                <w:bCs/>
                <w:sz w:val="20"/>
                <w:szCs w:val="20"/>
              </w:rPr>
            </w:pPr>
            <w:r w:rsidRPr="00944028">
              <w:rPr>
                <w:rFonts w:ascii="Arial" w:hAnsi="Arial"/>
                <w:b/>
                <w:bCs/>
                <w:sz w:val="20"/>
                <w:szCs w:val="20"/>
              </w:rPr>
              <w:t>Průřezová témata</w:t>
            </w:r>
          </w:p>
          <w:p w14:paraId="02A2B785" w14:textId="77777777" w:rsidR="00CA3F27" w:rsidRPr="00944028" w:rsidRDefault="00CA3F27" w:rsidP="00FD7CB1">
            <w:pPr>
              <w:pStyle w:val="Obsahtabulky"/>
              <w:jc w:val="center"/>
              <w:rPr>
                <w:rFonts w:ascii="Arial" w:hAnsi="Arial"/>
                <w:b/>
                <w:bCs/>
                <w:sz w:val="20"/>
                <w:szCs w:val="20"/>
              </w:rPr>
            </w:pPr>
            <w:r w:rsidRPr="00944028">
              <w:rPr>
                <w:rFonts w:ascii="Arial" w:hAnsi="Arial"/>
                <w:b/>
                <w:bCs/>
                <w:sz w:val="20"/>
                <w:szCs w:val="20"/>
              </w:rPr>
              <w:t>Poznámky</w:t>
            </w:r>
          </w:p>
        </w:tc>
      </w:tr>
      <w:tr w:rsidR="00CA3F27" w:rsidRPr="00944028" w14:paraId="48DD41FC" w14:textId="77777777" w:rsidTr="00FD7CB1">
        <w:tc>
          <w:tcPr>
            <w:tcW w:w="5783" w:type="dxa"/>
          </w:tcPr>
          <w:p w14:paraId="09301047" w14:textId="77777777" w:rsidR="00CA3F27" w:rsidRPr="00944028" w:rsidRDefault="00CA3F27" w:rsidP="00FD7CB1">
            <w:pPr>
              <w:pStyle w:val="Obsahtabulky"/>
              <w:rPr>
                <w:rFonts w:ascii="Arial" w:hAnsi="Arial" w:cs="Arial"/>
                <w:sz w:val="18"/>
                <w:szCs w:val="18"/>
              </w:rPr>
            </w:pPr>
            <w:r w:rsidRPr="00944028">
              <w:rPr>
                <w:rFonts w:ascii="Arial" w:hAnsi="Arial" w:cs="Arial"/>
                <w:sz w:val="18"/>
                <w:szCs w:val="18"/>
              </w:rPr>
              <w:t>Žák</w:t>
            </w:r>
          </w:p>
          <w:p w14:paraId="13ED3210" w14:textId="77777777" w:rsidR="00CA3F27" w:rsidRPr="00944028" w:rsidRDefault="00CA3F27" w:rsidP="00FD7CB1">
            <w:pPr>
              <w:pStyle w:val="Obsahtabulky"/>
              <w:rPr>
                <w:rFonts w:ascii="Arial" w:hAnsi="Arial" w:cs="Arial"/>
                <w:sz w:val="16"/>
                <w:szCs w:val="16"/>
              </w:rPr>
            </w:pPr>
            <w:r w:rsidRPr="00944028">
              <w:rPr>
                <w:rFonts w:ascii="Arial" w:hAnsi="Arial" w:cs="Arial"/>
                <w:b/>
                <w:sz w:val="16"/>
                <w:szCs w:val="16"/>
              </w:rPr>
              <w:t>-</w:t>
            </w:r>
            <w:r w:rsidR="0065505B">
              <w:rPr>
                <w:rFonts w:ascii="Arial" w:hAnsi="Arial" w:cs="Arial"/>
                <w:b/>
                <w:sz w:val="16"/>
                <w:szCs w:val="16"/>
              </w:rPr>
              <w:t xml:space="preserve"> </w:t>
            </w:r>
            <w:r w:rsidRPr="00944028">
              <w:rPr>
                <w:rStyle w:val="Siln"/>
                <w:rFonts w:ascii="Arial" w:hAnsi="Arial" w:cs="Arial"/>
                <w:sz w:val="16"/>
                <w:szCs w:val="16"/>
                <w:shd w:val="clear" w:color="auto" w:fill="FFFFFF"/>
              </w:rPr>
              <w:t>rozumí jednoduchým pokynům a otázkám učitele, které jsou sdělovány pomalu a s pečlivou výslovností, a reaguje na ně verbálně i neverbálně</w:t>
            </w:r>
            <w:r w:rsidRPr="00944028">
              <w:rPr>
                <w:rStyle w:val="apple-converted-space"/>
                <w:rFonts w:ascii="Arial" w:hAnsi="Arial" w:cs="Arial"/>
                <w:b/>
                <w:bCs/>
                <w:sz w:val="16"/>
                <w:szCs w:val="16"/>
                <w:shd w:val="clear" w:color="auto" w:fill="FFFFFF"/>
              </w:rPr>
              <w:t> </w:t>
            </w:r>
          </w:p>
        </w:tc>
        <w:tc>
          <w:tcPr>
            <w:tcW w:w="5760" w:type="dxa"/>
          </w:tcPr>
          <w:p w14:paraId="0DA6411E" w14:textId="77777777" w:rsidR="00CA3F27" w:rsidRPr="00944028" w:rsidRDefault="00CA3F27" w:rsidP="00FD7CB1">
            <w:pPr>
              <w:pStyle w:val="Obsahtabulky"/>
              <w:rPr>
                <w:rFonts w:ascii="Arial" w:hAnsi="Arial" w:cs="Arial"/>
                <w:sz w:val="16"/>
                <w:szCs w:val="16"/>
              </w:rPr>
            </w:pPr>
            <w:r w:rsidRPr="00944028">
              <w:rPr>
                <w:rFonts w:ascii="Arial" w:hAnsi="Arial" w:cs="Arial"/>
                <w:b/>
                <w:bCs/>
                <w:sz w:val="16"/>
                <w:szCs w:val="16"/>
              </w:rPr>
              <w:t>PRAVIDLA KOMUNIKACE V BĚŽNÝCH SITUACÍCH</w:t>
            </w:r>
          </w:p>
          <w:p w14:paraId="3E1CE34E"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pozdrav</w:t>
            </w:r>
          </w:p>
          <w:p w14:paraId="75490525"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poděkování</w:t>
            </w:r>
          </w:p>
          <w:p w14:paraId="0D57462B"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představování</w:t>
            </w:r>
          </w:p>
          <w:p w14:paraId="682B9E7C"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blahopřání</w:t>
            </w:r>
          </w:p>
          <w:p w14:paraId="6C6BE418" w14:textId="77777777" w:rsidR="00CA3F27" w:rsidRPr="00944028" w:rsidRDefault="00CA3F27" w:rsidP="00FD7CB1">
            <w:pPr>
              <w:pStyle w:val="Obsahtabulky"/>
              <w:rPr>
                <w:rFonts w:ascii="Arial" w:hAnsi="Arial" w:cs="Arial"/>
                <w:sz w:val="16"/>
                <w:szCs w:val="16"/>
              </w:rPr>
            </w:pPr>
          </w:p>
        </w:tc>
        <w:tc>
          <w:tcPr>
            <w:tcW w:w="3130" w:type="dxa"/>
          </w:tcPr>
          <w:p w14:paraId="021A5FE3" w14:textId="77777777" w:rsidR="00CA3F27" w:rsidRPr="00944028" w:rsidRDefault="00CA3F27" w:rsidP="00FD7CB1">
            <w:pPr>
              <w:pStyle w:val="Normlnweb"/>
              <w:rPr>
                <w:rFonts w:ascii="Arial" w:hAnsi="Arial"/>
                <w:sz w:val="16"/>
                <w:szCs w:val="16"/>
              </w:rPr>
            </w:pPr>
          </w:p>
        </w:tc>
      </w:tr>
      <w:tr w:rsidR="00CA3F27" w:rsidRPr="00944028" w14:paraId="5FA00EFC" w14:textId="77777777" w:rsidTr="00FD7CB1">
        <w:tc>
          <w:tcPr>
            <w:tcW w:w="5783" w:type="dxa"/>
          </w:tcPr>
          <w:p w14:paraId="6B393511" w14:textId="77777777" w:rsidR="00CA3F27" w:rsidRPr="00944028" w:rsidRDefault="00CA3F27" w:rsidP="00FD7CB1">
            <w:pPr>
              <w:pStyle w:val="Obsahtabulky"/>
              <w:rPr>
                <w:rFonts w:ascii="Arial" w:hAnsi="Arial" w:cs="Arial"/>
                <w:sz w:val="16"/>
                <w:szCs w:val="16"/>
              </w:rPr>
            </w:pPr>
            <w:r w:rsidRPr="00944028">
              <w:rPr>
                <w:rFonts w:ascii="Arial" w:hAnsi="Arial" w:cs="Arial"/>
                <w:b/>
                <w:bCs/>
                <w:sz w:val="16"/>
                <w:szCs w:val="16"/>
              </w:rPr>
              <w:t>- rozlišuje grafickou a mluvenou podobu slova</w:t>
            </w:r>
          </w:p>
        </w:tc>
        <w:tc>
          <w:tcPr>
            <w:tcW w:w="5760" w:type="dxa"/>
          </w:tcPr>
          <w:p w14:paraId="0CB5B9D3" w14:textId="77777777" w:rsidR="00CA3F27" w:rsidRPr="00944028" w:rsidRDefault="00CA3F27" w:rsidP="00FD7CB1">
            <w:pPr>
              <w:pStyle w:val="Obsahtabulky"/>
              <w:rPr>
                <w:rFonts w:ascii="Arial" w:hAnsi="Arial" w:cs="Arial"/>
                <w:sz w:val="16"/>
                <w:szCs w:val="16"/>
              </w:rPr>
            </w:pPr>
            <w:r w:rsidRPr="00944028">
              <w:rPr>
                <w:rFonts w:ascii="Arial" w:hAnsi="Arial" w:cs="Arial"/>
                <w:b/>
                <w:bCs/>
                <w:sz w:val="16"/>
                <w:szCs w:val="16"/>
              </w:rPr>
              <w:t>ABECEDA</w:t>
            </w:r>
          </w:p>
          <w:p w14:paraId="32A695D1" w14:textId="77777777" w:rsidR="00CA3F27" w:rsidRPr="00944028" w:rsidRDefault="00CA3F27" w:rsidP="00FD7CB1">
            <w:pPr>
              <w:pStyle w:val="Obsahtabulky"/>
              <w:rPr>
                <w:rFonts w:ascii="Arial" w:hAnsi="Arial" w:cs="Arial"/>
                <w:sz w:val="16"/>
                <w:szCs w:val="16"/>
              </w:rPr>
            </w:pPr>
            <w:proofErr w:type="spellStart"/>
            <w:r w:rsidRPr="00944028">
              <w:rPr>
                <w:rFonts w:ascii="Arial" w:hAnsi="Arial" w:cs="Arial"/>
                <w:sz w:val="16"/>
                <w:szCs w:val="16"/>
              </w:rPr>
              <w:t>spelling</w:t>
            </w:r>
            <w:proofErr w:type="spellEnd"/>
          </w:p>
          <w:p w14:paraId="3BCE3550"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základní pravidla výslovnosti</w:t>
            </w:r>
          </w:p>
        </w:tc>
        <w:tc>
          <w:tcPr>
            <w:tcW w:w="3130" w:type="dxa"/>
          </w:tcPr>
          <w:p w14:paraId="70E0155A" w14:textId="77777777" w:rsidR="00CA3F27" w:rsidRPr="00944028" w:rsidRDefault="00CA3F27" w:rsidP="00FD7CB1">
            <w:pPr>
              <w:pStyle w:val="Normlnweb"/>
              <w:rPr>
                <w:rFonts w:ascii="Arial" w:hAnsi="Arial"/>
                <w:sz w:val="16"/>
                <w:szCs w:val="16"/>
              </w:rPr>
            </w:pPr>
          </w:p>
        </w:tc>
      </w:tr>
      <w:tr w:rsidR="00CA3F27" w:rsidRPr="00944028" w14:paraId="65F535CB" w14:textId="77777777" w:rsidTr="00FD7CB1">
        <w:tc>
          <w:tcPr>
            <w:tcW w:w="5783" w:type="dxa"/>
          </w:tcPr>
          <w:p w14:paraId="1A6BCBF7" w14:textId="77777777" w:rsidR="00CA3F27" w:rsidRPr="00944028" w:rsidRDefault="00CA3F27" w:rsidP="00FD7CB1">
            <w:pPr>
              <w:pStyle w:val="Obsahtabulky"/>
              <w:rPr>
                <w:rStyle w:val="apple-converted-space"/>
                <w:rFonts w:ascii="Arial" w:hAnsi="Arial" w:cs="Arial"/>
                <w:b/>
                <w:bCs/>
                <w:sz w:val="16"/>
                <w:szCs w:val="16"/>
                <w:shd w:val="clear" w:color="auto" w:fill="FFFFFF"/>
              </w:rPr>
            </w:pPr>
            <w:r w:rsidRPr="00944028">
              <w:rPr>
                <w:rFonts w:ascii="Arial" w:hAnsi="Arial" w:cs="Arial"/>
                <w:b/>
                <w:sz w:val="16"/>
                <w:szCs w:val="16"/>
              </w:rPr>
              <w:t>-</w:t>
            </w:r>
            <w:r w:rsidRPr="00944028">
              <w:rPr>
                <w:rStyle w:val="Siln"/>
                <w:rFonts w:ascii="Arial" w:hAnsi="Arial" w:cs="Arial"/>
                <w:sz w:val="16"/>
                <w:szCs w:val="16"/>
                <w:shd w:val="clear" w:color="auto" w:fill="FFFFFF"/>
              </w:rPr>
              <w:t>zopakuje a použije slova a slovní spojení, se kterými se v průběhu výuky setkal</w:t>
            </w:r>
            <w:r w:rsidRPr="00944028">
              <w:rPr>
                <w:rStyle w:val="apple-converted-space"/>
                <w:rFonts w:ascii="Arial" w:hAnsi="Arial" w:cs="Arial"/>
                <w:b/>
                <w:bCs/>
                <w:sz w:val="16"/>
                <w:szCs w:val="16"/>
                <w:shd w:val="clear" w:color="auto" w:fill="FFFFFF"/>
              </w:rPr>
              <w:t> </w:t>
            </w:r>
          </w:p>
          <w:p w14:paraId="347C8438" w14:textId="77777777" w:rsidR="00CA3F27" w:rsidRPr="00944028" w:rsidRDefault="00CA3F27" w:rsidP="00FD7CB1">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 píše slova a krátké věty na základě textové a vizuální předlohy</w:t>
            </w:r>
          </w:p>
          <w:p w14:paraId="27E928BE" w14:textId="77777777" w:rsidR="00CA3F27" w:rsidRPr="00944028" w:rsidRDefault="00CA3F27" w:rsidP="00FD7CB1">
            <w:pPr>
              <w:pStyle w:val="Obsahtabulky"/>
              <w:rPr>
                <w:rStyle w:val="Siln"/>
                <w:rFonts w:ascii="Arial" w:hAnsi="Arial" w:cs="Arial"/>
                <w:b w:val="0"/>
                <w:sz w:val="16"/>
                <w:szCs w:val="16"/>
                <w:shd w:val="clear" w:color="auto" w:fill="FFFFFF"/>
              </w:rPr>
            </w:pPr>
            <w:r w:rsidRPr="00944028">
              <w:rPr>
                <w:rStyle w:val="Siln"/>
                <w:rFonts w:ascii="Arial" w:hAnsi="Arial" w:cs="Arial"/>
                <w:sz w:val="16"/>
                <w:szCs w:val="16"/>
                <w:shd w:val="clear" w:color="auto" w:fill="FFFFFF"/>
              </w:rPr>
              <w:t>-</w:t>
            </w:r>
            <w:r w:rsidR="0065505B">
              <w:rPr>
                <w:rStyle w:val="Siln"/>
                <w:rFonts w:ascii="Arial" w:hAnsi="Arial" w:cs="Arial"/>
                <w:sz w:val="16"/>
                <w:szCs w:val="16"/>
                <w:shd w:val="clear" w:color="auto" w:fill="FFFFFF"/>
              </w:rPr>
              <w:t xml:space="preserve"> </w:t>
            </w:r>
            <w:r w:rsidRPr="00944028">
              <w:rPr>
                <w:rStyle w:val="Siln"/>
                <w:rFonts w:ascii="Arial" w:hAnsi="Arial" w:cs="Arial"/>
                <w:sz w:val="16"/>
                <w:szCs w:val="16"/>
                <w:shd w:val="clear" w:color="auto" w:fill="FFFFFF"/>
              </w:rPr>
              <w:t xml:space="preserve">píše slova v podobě krátkého diktátu </w:t>
            </w:r>
          </w:p>
          <w:p w14:paraId="36CCD70B" w14:textId="77777777" w:rsidR="00CA3F27" w:rsidRPr="00944028" w:rsidRDefault="00CA3F27" w:rsidP="00FD7CB1">
            <w:pPr>
              <w:pStyle w:val="Obsahtabulky"/>
              <w:rPr>
                <w:rFonts w:ascii="Arial" w:hAnsi="Arial" w:cs="Arial"/>
                <w:sz w:val="16"/>
                <w:szCs w:val="16"/>
              </w:rPr>
            </w:pPr>
            <w:r w:rsidRPr="00944028">
              <w:rPr>
                <w:rStyle w:val="Siln"/>
                <w:rFonts w:ascii="Arial" w:hAnsi="Arial" w:cs="Arial"/>
                <w:sz w:val="16"/>
                <w:szCs w:val="16"/>
                <w:shd w:val="clear" w:color="auto" w:fill="FFFFFF"/>
              </w:rPr>
              <w:t>-</w:t>
            </w:r>
            <w:r w:rsidR="0065505B">
              <w:rPr>
                <w:rStyle w:val="Siln"/>
                <w:rFonts w:ascii="Arial" w:hAnsi="Arial" w:cs="Arial"/>
                <w:sz w:val="16"/>
                <w:szCs w:val="16"/>
                <w:shd w:val="clear" w:color="auto" w:fill="FFFFFF"/>
              </w:rPr>
              <w:t xml:space="preserve"> </w:t>
            </w:r>
            <w:r w:rsidRPr="00944028">
              <w:rPr>
                <w:rStyle w:val="Siln"/>
                <w:rFonts w:ascii="Arial" w:hAnsi="Arial" w:cs="Arial"/>
                <w:sz w:val="16"/>
                <w:szCs w:val="16"/>
                <w:shd w:val="clear" w:color="auto" w:fill="FFFFFF"/>
              </w:rPr>
              <w:t>píše krátké věty v podobě jednoduchého překladu</w:t>
            </w:r>
          </w:p>
        </w:tc>
        <w:tc>
          <w:tcPr>
            <w:tcW w:w="5760" w:type="dxa"/>
          </w:tcPr>
          <w:p w14:paraId="6B62888D" w14:textId="77777777" w:rsidR="00CA3F27" w:rsidRPr="00944028" w:rsidRDefault="00CA3F27" w:rsidP="00FD7CB1">
            <w:pPr>
              <w:pStyle w:val="Obsahtabulky"/>
              <w:rPr>
                <w:rFonts w:ascii="Arial" w:hAnsi="Arial" w:cs="Arial"/>
                <w:sz w:val="16"/>
                <w:szCs w:val="16"/>
              </w:rPr>
            </w:pPr>
            <w:r w:rsidRPr="00944028">
              <w:rPr>
                <w:rFonts w:ascii="Arial" w:hAnsi="Arial" w:cs="Arial"/>
                <w:b/>
                <w:bCs/>
                <w:sz w:val="16"/>
                <w:szCs w:val="16"/>
              </w:rPr>
              <w:t xml:space="preserve">TEMATICKÉ OKRUHY </w:t>
            </w:r>
          </w:p>
          <w:p w14:paraId="3E1D74F8"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škola, třída</w:t>
            </w:r>
          </w:p>
          <w:p w14:paraId="0B1D2FBB"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rodina</w:t>
            </w:r>
          </w:p>
          <w:p w14:paraId="79BCC00B"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hračky</w:t>
            </w:r>
          </w:p>
          <w:p w14:paraId="59205F27"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oblékání</w:t>
            </w:r>
          </w:p>
          <w:p w14:paraId="49EF506E" w14:textId="6BA48228" w:rsidR="00CA3F27" w:rsidRPr="00944028" w:rsidRDefault="009859F5" w:rsidP="00FD7CB1">
            <w:pPr>
              <w:pStyle w:val="Obsahtabulky"/>
              <w:rPr>
                <w:rFonts w:ascii="Arial" w:hAnsi="Arial" w:cs="Arial"/>
                <w:sz w:val="16"/>
                <w:szCs w:val="16"/>
              </w:rPr>
            </w:pPr>
            <w:r>
              <w:rPr>
                <w:rFonts w:ascii="Arial" w:hAnsi="Arial" w:cs="Arial"/>
                <w:sz w:val="16"/>
                <w:szCs w:val="16"/>
              </w:rPr>
              <w:t>jídlo</w:t>
            </w:r>
          </w:p>
          <w:p w14:paraId="7CED7010"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zvířata</w:t>
            </w:r>
          </w:p>
          <w:p w14:paraId="3BF1096D" w14:textId="77777777" w:rsidR="00CA3F27" w:rsidRPr="00944028" w:rsidRDefault="00CA3F27" w:rsidP="00FD7CB1">
            <w:pPr>
              <w:pStyle w:val="Obsahtabulky"/>
              <w:rPr>
                <w:rFonts w:ascii="Arial" w:hAnsi="Arial" w:cs="Arial"/>
                <w:b/>
                <w:bCs/>
                <w:sz w:val="16"/>
                <w:szCs w:val="16"/>
              </w:rPr>
            </w:pPr>
          </w:p>
          <w:p w14:paraId="29037EEE" w14:textId="77777777" w:rsidR="00CA3F27" w:rsidRPr="00944028" w:rsidRDefault="00CA3F27" w:rsidP="00FD7CB1">
            <w:pPr>
              <w:pStyle w:val="Obsahtabulky"/>
              <w:rPr>
                <w:rFonts w:ascii="Arial" w:hAnsi="Arial" w:cs="Arial"/>
                <w:sz w:val="16"/>
                <w:szCs w:val="16"/>
              </w:rPr>
            </w:pPr>
            <w:r w:rsidRPr="00944028">
              <w:rPr>
                <w:rFonts w:ascii="Arial" w:hAnsi="Arial" w:cs="Arial"/>
                <w:b/>
                <w:bCs/>
                <w:sz w:val="16"/>
                <w:szCs w:val="16"/>
              </w:rPr>
              <w:t>ČÍSLOVKY, BARVY</w:t>
            </w:r>
          </w:p>
          <w:p w14:paraId="06292C42"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číslovky 1 – 10</w:t>
            </w:r>
          </w:p>
          <w:p w14:paraId="74939180"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základní barvy</w:t>
            </w:r>
          </w:p>
        </w:tc>
        <w:tc>
          <w:tcPr>
            <w:tcW w:w="3130" w:type="dxa"/>
          </w:tcPr>
          <w:p w14:paraId="5C41DE2C" w14:textId="77777777" w:rsidR="00CA3F27" w:rsidRPr="00944028" w:rsidRDefault="00CA3F27" w:rsidP="00FD7CB1">
            <w:pPr>
              <w:pStyle w:val="Normlnweb"/>
              <w:rPr>
                <w:rFonts w:ascii="Arial" w:hAnsi="Arial"/>
                <w:sz w:val="16"/>
                <w:szCs w:val="16"/>
              </w:rPr>
            </w:pPr>
          </w:p>
        </w:tc>
      </w:tr>
      <w:tr w:rsidR="00CA3F27" w:rsidRPr="00944028" w14:paraId="44D0639B" w14:textId="77777777" w:rsidTr="00FD7CB1">
        <w:tc>
          <w:tcPr>
            <w:tcW w:w="5783" w:type="dxa"/>
          </w:tcPr>
          <w:p w14:paraId="0B1D9799" w14:textId="77777777" w:rsidR="00CA3F27" w:rsidRPr="00944028" w:rsidRDefault="00CA3F27" w:rsidP="00FD7CB1">
            <w:pPr>
              <w:pStyle w:val="Obsahtabulky"/>
              <w:rPr>
                <w:rFonts w:ascii="Arial" w:hAnsi="Arial" w:cs="Arial"/>
                <w:sz w:val="16"/>
                <w:szCs w:val="16"/>
              </w:rPr>
            </w:pPr>
            <w:r w:rsidRPr="00944028">
              <w:rPr>
                <w:rStyle w:val="Siln"/>
                <w:rFonts w:ascii="Arial" w:hAnsi="Arial" w:cs="Arial"/>
                <w:sz w:val="16"/>
                <w:szCs w:val="16"/>
                <w:shd w:val="clear" w:color="auto" w:fill="FFFFFF"/>
              </w:rPr>
              <w:t>-</w:t>
            </w:r>
            <w:r w:rsidR="0065505B">
              <w:rPr>
                <w:rStyle w:val="Siln"/>
                <w:rFonts w:ascii="Arial" w:hAnsi="Arial" w:cs="Arial"/>
                <w:sz w:val="16"/>
                <w:szCs w:val="16"/>
                <w:shd w:val="clear" w:color="auto" w:fill="FFFFFF"/>
              </w:rPr>
              <w:t xml:space="preserve"> </w:t>
            </w:r>
            <w:r w:rsidRPr="00944028">
              <w:rPr>
                <w:rStyle w:val="Siln"/>
                <w:rFonts w:ascii="Arial" w:hAnsi="Arial" w:cs="Arial"/>
                <w:sz w:val="16"/>
                <w:szCs w:val="16"/>
                <w:shd w:val="clear" w:color="auto" w:fill="FFFFFF"/>
              </w:rPr>
              <w:t>rozumí obsahu jednoduchého krátkého psaného textu, pokud má k dispozici vizuální oporu</w:t>
            </w:r>
            <w:r w:rsidRPr="00944028">
              <w:rPr>
                <w:rFonts w:ascii="Arial" w:hAnsi="Arial" w:cs="Arial"/>
                <w:sz w:val="16"/>
                <w:szCs w:val="16"/>
              </w:rPr>
              <w:br/>
            </w:r>
            <w:r w:rsidRPr="00944028">
              <w:rPr>
                <w:rStyle w:val="Siln"/>
                <w:rFonts w:ascii="Arial" w:hAnsi="Arial" w:cs="Arial"/>
                <w:sz w:val="16"/>
                <w:szCs w:val="16"/>
                <w:shd w:val="clear" w:color="auto" w:fill="FFFFFF"/>
              </w:rPr>
              <w:t>- rozumí obsahu jednoduchého krátkého mluveného textu, který je pronášen pomalu, zřetelně a s pečlivou výslovností, pokud má k dispozici vizuální oporu</w:t>
            </w:r>
            <w:r w:rsidRPr="00944028">
              <w:rPr>
                <w:rStyle w:val="apple-converted-space"/>
                <w:rFonts w:ascii="Arial" w:hAnsi="Arial" w:cs="Arial"/>
                <w:b/>
                <w:bCs/>
                <w:sz w:val="16"/>
                <w:szCs w:val="16"/>
                <w:shd w:val="clear" w:color="auto" w:fill="FFFFFF"/>
              </w:rPr>
              <w:t> </w:t>
            </w:r>
          </w:p>
        </w:tc>
        <w:tc>
          <w:tcPr>
            <w:tcW w:w="5760" w:type="dxa"/>
          </w:tcPr>
          <w:p w14:paraId="094D7CD0" w14:textId="77777777" w:rsidR="00CA3F27" w:rsidRPr="00944028" w:rsidRDefault="00CA3F27" w:rsidP="00FD7CB1">
            <w:pPr>
              <w:pStyle w:val="Obsahtabulky"/>
              <w:rPr>
                <w:rFonts w:ascii="Arial" w:hAnsi="Arial" w:cs="Arial"/>
                <w:sz w:val="16"/>
                <w:szCs w:val="16"/>
              </w:rPr>
            </w:pPr>
            <w:r w:rsidRPr="00944028">
              <w:rPr>
                <w:rFonts w:ascii="Arial" w:hAnsi="Arial" w:cs="Arial"/>
                <w:b/>
                <w:bCs/>
                <w:sz w:val="16"/>
                <w:szCs w:val="16"/>
              </w:rPr>
              <w:t>ZÁKLADNÍ GRAMATICKÉ STRUKTURY</w:t>
            </w:r>
          </w:p>
          <w:p w14:paraId="7CB9DBD3"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 xml:space="preserve">věta jednoduchá, </w:t>
            </w:r>
          </w:p>
          <w:p w14:paraId="01332A90"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 xml:space="preserve">otázka, </w:t>
            </w:r>
          </w:p>
          <w:p w14:paraId="22F481FF"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 xml:space="preserve">zápor (být, mít, moci), </w:t>
            </w:r>
          </w:p>
          <w:p w14:paraId="192BE982"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pořádek slov ve větě</w:t>
            </w:r>
          </w:p>
        </w:tc>
        <w:tc>
          <w:tcPr>
            <w:tcW w:w="3130" w:type="dxa"/>
          </w:tcPr>
          <w:p w14:paraId="44A9E559" w14:textId="77777777" w:rsidR="00CA3F27" w:rsidRPr="00944028" w:rsidRDefault="00CA3F27" w:rsidP="00FD7CB1">
            <w:pPr>
              <w:pStyle w:val="Normlnweb"/>
              <w:rPr>
                <w:rFonts w:ascii="Arial" w:hAnsi="Arial"/>
                <w:sz w:val="16"/>
                <w:szCs w:val="16"/>
              </w:rPr>
            </w:pPr>
          </w:p>
        </w:tc>
      </w:tr>
      <w:tr w:rsidR="00CA3F27" w:rsidRPr="00944028" w14:paraId="33E0E04A" w14:textId="77777777" w:rsidTr="00FD7CB1">
        <w:tc>
          <w:tcPr>
            <w:tcW w:w="5783" w:type="dxa"/>
          </w:tcPr>
          <w:p w14:paraId="098A126B" w14:textId="77777777" w:rsidR="00CA3F27" w:rsidRPr="00944028" w:rsidRDefault="00CA3F27" w:rsidP="00FD7CB1">
            <w:pPr>
              <w:pStyle w:val="Obsahtabulky"/>
              <w:rPr>
                <w:rFonts w:ascii="Arial" w:hAnsi="Arial" w:cs="Arial"/>
                <w:sz w:val="16"/>
                <w:szCs w:val="16"/>
              </w:rPr>
            </w:pPr>
          </w:p>
          <w:p w14:paraId="10F155EF" w14:textId="77777777" w:rsidR="00CA3F27" w:rsidRPr="00944028" w:rsidRDefault="00CA3F27" w:rsidP="00FD7CB1">
            <w:pPr>
              <w:pStyle w:val="Obsahtabulky"/>
              <w:rPr>
                <w:rFonts w:ascii="Arial" w:hAnsi="Arial" w:cs="Arial"/>
                <w:sz w:val="16"/>
                <w:szCs w:val="16"/>
              </w:rPr>
            </w:pPr>
            <w:r w:rsidRPr="00944028">
              <w:rPr>
                <w:rFonts w:ascii="Arial" w:hAnsi="Arial" w:cs="Arial"/>
                <w:b/>
                <w:sz w:val="16"/>
                <w:szCs w:val="16"/>
              </w:rPr>
              <w:t>-</w:t>
            </w:r>
            <w:r w:rsidR="0065505B">
              <w:rPr>
                <w:rFonts w:ascii="Arial" w:hAnsi="Arial" w:cs="Arial"/>
                <w:b/>
                <w:sz w:val="16"/>
                <w:szCs w:val="16"/>
              </w:rPr>
              <w:t xml:space="preserve"> </w:t>
            </w:r>
            <w:r w:rsidRPr="00944028">
              <w:rPr>
                <w:rStyle w:val="Siln"/>
                <w:rFonts w:ascii="Arial" w:hAnsi="Arial" w:cs="Arial"/>
                <w:sz w:val="16"/>
                <w:szCs w:val="16"/>
                <w:shd w:val="clear" w:color="auto" w:fill="FFFFFF"/>
              </w:rPr>
              <w:t>rozumí jednoduchým pokynům a otázkám učitele, které jsou sdělovány pomalu a s pečlivou výslovností, a reaguje na ně verbálně i neverbálně</w:t>
            </w:r>
            <w:r w:rsidRPr="00944028">
              <w:rPr>
                <w:rStyle w:val="apple-converted-space"/>
                <w:rFonts w:ascii="Arial" w:hAnsi="Arial" w:cs="Arial"/>
                <w:b/>
                <w:bCs/>
                <w:sz w:val="16"/>
                <w:szCs w:val="16"/>
                <w:shd w:val="clear" w:color="auto" w:fill="FFFFFF"/>
              </w:rPr>
              <w:t> </w:t>
            </w:r>
          </w:p>
        </w:tc>
        <w:tc>
          <w:tcPr>
            <w:tcW w:w="5760" w:type="dxa"/>
          </w:tcPr>
          <w:p w14:paraId="157A7B1B" w14:textId="77777777" w:rsidR="00CA3F27" w:rsidRPr="00944028" w:rsidRDefault="00CA3F27" w:rsidP="00FD7CB1">
            <w:pPr>
              <w:pStyle w:val="Obsahtabulky"/>
              <w:rPr>
                <w:rFonts w:ascii="Arial" w:hAnsi="Arial" w:cs="Arial"/>
                <w:sz w:val="16"/>
                <w:szCs w:val="16"/>
              </w:rPr>
            </w:pPr>
            <w:r w:rsidRPr="00944028">
              <w:rPr>
                <w:rFonts w:ascii="Arial" w:hAnsi="Arial" w:cs="Arial"/>
                <w:b/>
                <w:bCs/>
                <w:sz w:val="16"/>
                <w:szCs w:val="16"/>
              </w:rPr>
              <w:t>PRAVIDLA KOMUNIKACE V BĚŽNÝCH SITUACÍCH</w:t>
            </w:r>
          </w:p>
          <w:p w14:paraId="16D18703"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pozdrav</w:t>
            </w:r>
          </w:p>
          <w:p w14:paraId="7F354D83"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poděkování</w:t>
            </w:r>
          </w:p>
          <w:p w14:paraId="3AEB891C"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představování</w:t>
            </w:r>
          </w:p>
          <w:p w14:paraId="78F7CE03" w14:textId="77777777" w:rsidR="00CA3F27" w:rsidRPr="00944028" w:rsidRDefault="00CA3F27" w:rsidP="00FD7CB1">
            <w:pPr>
              <w:pStyle w:val="Obsahtabulky"/>
              <w:rPr>
                <w:rFonts w:ascii="Arial" w:hAnsi="Arial" w:cs="Arial"/>
                <w:sz w:val="16"/>
                <w:szCs w:val="16"/>
              </w:rPr>
            </w:pPr>
            <w:r w:rsidRPr="00944028">
              <w:rPr>
                <w:rFonts w:ascii="Arial" w:hAnsi="Arial" w:cs="Arial"/>
                <w:sz w:val="16"/>
                <w:szCs w:val="16"/>
              </w:rPr>
              <w:t>blahopřání</w:t>
            </w:r>
          </w:p>
          <w:p w14:paraId="55A736EF" w14:textId="77777777" w:rsidR="00CA3F27" w:rsidRPr="00944028" w:rsidRDefault="00CA3F27" w:rsidP="00FD7CB1">
            <w:pPr>
              <w:pStyle w:val="Obsahtabulky"/>
              <w:rPr>
                <w:rFonts w:ascii="Arial" w:hAnsi="Arial" w:cs="Arial"/>
                <w:sz w:val="16"/>
                <w:szCs w:val="16"/>
              </w:rPr>
            </w:pPr>
          </w:p>
        </w:tc>
        <w:tc>
          <w:tcPr>
            <w:tcW w:w="3130" w:type="dxa"/>
          </w:tcPr>
          <w:p w14:paraId="0AF353C2" w14:textId="77777777" w:rsidR="00CA3F27" w:rsidRPr="00944028" w:rsidRDefault="00CA3F27" w:rsidP="00FD7CB1">
            <w:pPr>
              <w:pStyle w:val="Obsahtabulky"/>
              <w:rPr>
                <w:rFonts w:ascii="Arial" w:hAnsi="Arial"/>
                <w:sz w:val="16"/>
                <w:szCs w:val="16"/>
              </w:rPr>
            </w:pPr>
          </w:p>
        </w:tc>
      </w:tr>
    </w:tbl>
    <w:p w14:paraId="5509542B" w14:textId="77777777" w:rsidR="00CA3F27" w:rsidRPr="00944028" w:rsidRDefault="00CA3F27" w:rsidP="00CA3F27"/>
    <w:p w14:paraId="61EED4EE" w14:textId="77777777" w:rsidR="00CA3F27" w:rsidRPr="00944028" w:rsidRDefault="00CA3F27" w:rsidP="00CA3F27"/>
    <w:p w14:paraId="226B8A1A" w14:textId="77777777" w:rsidR="00CA3F27" w:rsidRPr="00944028" w:rsidRDefault="00CA3F27" w:rsidP="00CA3F27">
      <w:pPr>
        <w:rPr>
          <w:rFonts w:cs="Arial"/>
          <w:sz w:val="22"/>
          <w:szCs w:val="22"/>
        </w:rPr>
      </w:pPr>
    </w:p>
    <w:p w14:paraId="129DC08B" w14:textId="77777777" w:rsidR="00CA3F27" w:rsidRPr="00944028" w:rsidRDefault="00CA3F27" w:rsidP="00CA3F27">
      <w:pPr>
        <w:rPr>
          <w:rFonts w:cs="Arial"/>
          <w:sz w:val="22"/>
          <w:szCs w:val="22"/>
        </w:rPr>
      </w:pPr>
    </w:p>
    <w:p w14:paraId="7990F19D" w14:textId="77777777" w:rsidR="00D701E4" w:rsidRDefault="00D701E4" w:rsidP="00CA3F27">
      <w:pPr>
        <w:rPr>
          <w:rFonts w:cs="Arial"/>
          <w:sz w:val="22"/>
          <w:szCs w:val="22"/>
        </w:rPr>
        <w:sectPr w:rsidR="00D701E4" w:rsidSect="00D70678">
          <w:pgSz w:w="16838" w:h="11906" w:orient="landscape"/>
          <w:pgMar w:top="1418" w:right="1134" w:bottom="1134" w:left="1134" w:header="708" w:footer="708" w:gutter="0"/>
          <w:cols w:space="708"/>
          <w:docGrid w:linePitch="360"/>
        </w:sectPr>
      </w:pPr>
    </w:p>
    <w:p w14:paraId="0529C16C" w14:textId="77777777" w:rsidR="00CA3F27" w:rsidRPr="00944028" w:rsidRDefault="00CA3F27" w:rsidP="00CA3F2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ANGLICKÝ JAZYK                                                                    </w:t>
      </w:r>
      <w:r w:rsidRPr="00944028">
        <w:rPr>
          <w:rFonts w:cs="Arial"/>
          <w:sz w:val="22"/>
          <w:szCs w:val="22"/>
        </w:rPr>
        <w:t xml:space="preserve">Ročník: 4.                                                           Vzdělávací období: II.    </w:t>
      </w:r>
    </w:p>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A3F27" w:rsidRPr="00944028" w14:paraId="6C37C5AE" w14:textId="77777777" w:rsidTr="0065505B">
        <w:trPr>
          <w:trHeight w:val="851"/>
          <w:jc w:val="center"/>
        </w:trPr>
        <w:tc>
          <w:tcPr>
            <w:tcW w:w="5783" w:type="dxa"/>
            <w:shd w:val="clear" w:color="auto" w:fill="CCCCCC"/>
            <w:vAlign w:val="center"/>
          </w:tcPr>
          <w:p w14:paraId="2DEDF60C"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D04EB79"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0CA54E0" w14:textId="46FCF852"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Průřezová témata</w:t>
            </w:r>
          </w:p>
          <w:p w14:paraId="4D26FFFF"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Poznámky</w:t>
            </w:r>
          </w:p>
        </w:tc>
      </w:tr>
      <w:tr w:rsidR="00CA3F27" w:rsidRPr="00944028" w14:paraId="412BBD5D" w14:textId="77777777" w:rsidTr="0065505B">
        <w:trPr>
          <w:jc w:val="center"/>
        </w:trPr>
        <w:tc>
          <w:tcPr>
            <w:tcW w:w="5783" w:type="dxa"/>
          </w:tcPr>
          <w:p w14:paraId="32A7A191" w14:textId="77777777" w:rsidR="00CA3F27" w:rsidRPr="00944028" w:rsidRDefault="00CA3F27" w:rsidP="00621D37">
            <w:pPr>
              <w:pStyle w:val="Obsahtabulky"/>
              <w:rPr>
                <w:rFonts w:ascii="Arial" w:hAnsi="Arial" w:cs="Arial"/>
                <w:b/>
                <w:sz w:val="16"/>
                <w:szCs w:val="16"/>
                <w:shd w:val="clear" w:color="auto" w:fill="FFFFFF"/>
              </w:rPr>
            </w:pPr>
            <w:r w:rsidRPr="00944028">
              <w:rPr>
                <w:rFonts w:ascii="Arial" w:hAnsi="Arial" w:cs="Arial"/>
                <w:b/>
                <w:sz w:val="16"/>
                <w:szCs w:val="16"/>
                <w:shd w:val="clear" w:color="auto" w:fill="FFFFFF"/>
              </w:rPr>
              <w:t>Mluvení</w:t>
            </w:r>
          </w:p>
          <w:p w14:paraId="63EE0D2B" w14:textId="77777777" w:rsidR="0065505B" w:rsidRDefault="00CA3F27" w:rsidP="00621D37">
            <w:pPr>
              <w:pStyle w:val="Obsahtabulky"/>
              <w:rPr>
                <w:rFonts w:ascii="Arial" w:hAnsi="Arial" w:cs="Arial"/>
                <w:sz w:val="16"/>
                <w:szCs w:val="16"/>
              </w:rPr>
            </w:pPr>
            <w:r w:rsidRPr="00944028">
              <w:rPr>
                <w:rFonts w:ascii="Arial" w:hAnsi="Arial" w:cs="Arial"/>
                <w:sz w:val="16"/>
                <w:szCs w:val="16"/>
              </w:rPr>
              <w:t>Žák</w:t>
            </w:r>
          </w:p>
          <w:p w14:paraId="3E7C0E20"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 se zapojí do jednoduchých rozhovorů</w:t>
            </w:r>
            <w:r w:rsidRPr="00944028">
              <w:rPr>
                <w:rFonts w:ascii="Arial" w:hAnsi="Arial" w:cs="Arial"/>
                <w:sz w:val="16"/>
                <w:szCs w:val="16"/>
              </w:rPr>
              <w:br/>
            </w:r>
            <w:r w:rsidRPr="00944028">
              <w:rPr>
                <w:rStyle w:val="Siln"/>
                <w:rFonts w:ascii="Arial" w:hAnsi="Arial" w:cs="Arial"/>
                <w:sz w:val="16"/>
                <w:szCs w:val="16"/>
                <w:shd w:val="clear" w:color="auto" w:fill="FFFFFF"/>
              </w:rPr>
              <w:t>- sdělí jednoduchým způsobem základní informace týkající se jeho samotného, rodiny, školy, volného času a dalších osvojovaných témat</w:t>
            </w:r>
            <w:r w:rsidRPr="00944028">
              <w:rPr>
                <w:rFonts w:ascii="Arial" w:hAnsi="Arial" w:cs="Arial"/>
                <w:sz w:val="16"/>
                <w:szCs w:val="16"/>
              </w:rPr>
              <w:br/>
            </w:r>
            <w:r w:rsidRPr="00944028">
              <w:rPr>
                <w:rStyle w:val="Siln"/>
                <w:rFonts w:ascii="Arial" w:hAnsi="Arial" w:cs="Arial"/>
                <w:sz w:val="16"/>
                <w:szCs w:val="16"/>
                <w:shd w:val="clear" w:color="auto" w:fill="FFFFFF"/>
              </w:rPr>
              <w:t>- odpovídá na jednoduché otázky týkající se jeho samotného, rodiny, školy, volného času a dalších osvojovaných témat a podobné otázky pokládá</w:t>
            </w:r>
          </w:p>
          <w:p w14:paraId="3836C3DB" w14:textId="77777777" w:rsidR="00CA3F27" w:rsidRPr="00944028" w:rsidRDefault="00CA3F27" w:rsidP="00621D37">
            <w:pPr>
              <w:pStyle w:val="Obsahtabulky"/>
              <w:rPr>
                <w:rStyle w:val="Siln"/>
                <w:rFonts w:ascii="Arial" w:hAnsi="Arial" w:cs="Arial"/>
                <w:sz w:val="16"/>
                <w:szCs w:val="16"/>
                <w:shd w:val="clear" w:color="auto" w:fill="FFFFFF"/>
              </w:rPr>
            </w:pPr>
          </w:p>
          <w:p w14:paraId="2804876B"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Poslech s porozuměním</w:t>
            </w:r>
          </w:p>
          <w:p w14:paraId="50CBEC10" w14:textId="77777777" w:rsidR="0065505B" w:rsidRDefault="00CA3F27" w:rsidP="00621D37">
            <w:pPr>
              <w:pStyle w:val="Obsahtabulky"/>
              <w:rPr>
                <w:rFonts w:ascii="Arial" w:hAnsi="Arial" w:cs="Arial"/>
                <w:sz w:val="16"/>
                <w:szCs w:val="16"/>
              </w:rPr>
            </w:pPr>
            <w:r w:rsidRPr="00944028">
              <w:rPr>
                <w:rFonts w:ascii="Arial" w:hAnsi="Arial" w:cs="Arial"/>
                <w:sz w:val="16"/>
                <w:szCs w:val="16"/>
              </w:rPr>
              <w:t>Žák</w:t>
            </w:r>
          </w:p>
          <w:p w14:paraId="3A2BF3A3"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 rozumí jednoduchým pokynům a otázkám učitele, které jsou sdělovány pomalu a s pečlivou výslovností</w:t>
            </w:r>
            <w:r w:rsidRPr="00944028">
              <w:rPr>
                <w:rStyle w:val="apple-converted-space"/>
                <w:rFonts w:ascii="Arial" w:hAnsi="Arial" w:cs="Arial"/>
                <w:b/>
                <w:bCs/>
                <w:sz w:val="16"/>
                <w:szCs w:val="16"/>
                <w:shd w:val="clear" w:color="auto" w:fill="FFFFFF"/>
              </w:rPr>
              <w:t> </w:t>
            </w:r>
            <w:r w:rsidRPr="00944028">
              <w:rPr>
                <w:rFonts w:ascii="Arial" w:hAnsi="Arial" w:cs="Arial"/>
                <w:b/>
                <w:sz w:val="16"/>
                <w:szCs w:val="16"/>
              </w:rPr>
              <w:br/>
            </w:r>
            <w:r w:rsidRPr="00944028">
              <w:rPr>
                <w:rStyle w:val="Siln"/>
                <w:rFonts w:ascii="Arial" w:hAnsi="Arial" w:cs="Arial"/>
                <w:sz w:val="16"/>
                <w:szCs w:val="16"/>
                <w:shd w:val="clear" w:color="auto" w:fill="FFFFFF"/>
              </w:rPr>
              <w:t>-  rozumí slovům a jednoduchým větám, pokud jsou pronášeny pomalu a zřetelně, a týkají se osvojovaných témat, zejména pokud má k dispozici vizuální oporu</w:t>
            </w:r>
            <w:r w:rsidRPr="00944028">
              <w:rPr>
                <w:rStyle w:val="apple-converted-space"/>
                <w:rFonts w:ascii="Arial" w:hAnsi="Arial" w:cs="Arial"/>
                <w:b/>
                <w:bCs/>
                <w:sz w:val="16"/>
                <w:szCs w:val="16"/>
                <w:shd w:val="clear" w:color="auto" w:fill="FFFFFF"/>
              </w:rPr>
              <w:t> </w:t>
            </w:r>
            <w:r w:rsidRPr="00944028">
              <w:rPr>
                <w:rFonts w:ascii="Arial" w:hAnsi="Arial" w:cs="Arial"/>
                <w:b/>
                <w:sz w:val="16"/>
                <w:szCs w:val="16"/>
              </w:rPr>
              <w:br/>
            </w:r>
            <w:r w:rsidRPr="00944028">
              <w:rPr>
                <w:rStyle w:val="Siln"/>
                <w:rFonts w:ascii="Arial" w:hAnsi="Arial" w:cs="Arial"/>
                <w:sz w:val="16"/>
                <w:szCs w:val="16"/>
                <w:shd w:val="clear" w:color="auto" w:fill="FFFFFF"/>
              </w:rPr>
              <w:t>-  rozumí jednoduchému poslechovému textu, pokud je pronášen pomalu a zřetelně a má k dispozici vizuální oporu</w:t>
            </w:r>
          </w:p>
          <w:p w14:paraId="432E752E" w14:textId="77777777" w:rsidR="00CA3F27" w:rsidRPr="00944028" w:rsidRDefault="00CA3F27" w:rsidP="00621D37">
            <w:pPr>
              <w:pStyle w:val="Obsahtabulky"/>
              <w:rPr>
                <w:rStyle w:val="Siln"/>
                <w:rFonts w:ascii="Arial" w:hAnsi="Arial" w:cs="Arial"/>
                <w:sz w:val="16"/>
                <w:szCs w:val="16"/>
                <w:shd w:val="clear" w:color="auto" w:fill="FFFFFF"/>
              </w:rPr>
            </w:pPr>
          </w:p>
          <w:p w14:paraId="68522BB1"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Čtení s porozuměním</w:t>
            </w:r>
          </w:p>
          <w:p w14:paraId="3363182B" w14:textId="77777777" w:rsidR="0065505B" w:rsidRDefault="00CA3F27" w:rsidP="00621D37">
            <w:pPr>
              <w:pStyle w:val="Obsahtabulky"/>
              <w:rPr>
                <w:rFonts w:ascii="Arial" w:hAnsi="Arial" w:cs="Arial"/>
                <w:sz w:val="16"/>
                <w:szCs w:val="16"/>
              </w:rPr>
            </w:pPr>
            <w:r w:rsidRPr="00944028">
              <w:rPr>
                <w:rFonts w:ascii="Arial" w:hAnsi="Arial" w:cs="Arial"/>
                <w:sz w:val="16"/>
                <w:szCs w:val="16"/>
              </w:rPr>
              <w:t>Žák</w:t>
            </w:r>
          </w:p>
          <w:p w14:paraId="7BA2EE8D"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 vyhledá potřebnou informaci v jednoduchém textu, který se vztahuje k osvojovaným tématům</w:t>
            </w:r>
            <w:r w:rsidRPr="00944028">
              <w:rPr>
                <w:rFonts w:ascii="Arial" w:hAnsi="Arial" w:cs="Arial"/>
                <w:b/>
                <w:sz w:val="16"/>
                <w:szCs w:val="16"/>
              </w:rPr>
              <w:br/>
            </w:r>
            <w:r w:rsidRPr="00944028">
              <w:rPr>
                <w:rStyle w:val="Siln"/>
                <w:rFonts w:ascii="Arial" w:hAnsi="Arial" w:cs="Arial"/>
                <w:sz w:val="16"/>
                <w:szCs w:val="16"/>
                <w:shd w:val="clear" w:color="auto" w:fill="FFFFFF"/>
              </w:rPr>
              <w:t>- rozumí jednoduchým krátkým textům</w:t>
            </w:r>
            <w:r w:rsidR="0065505B">
              <w:rPr>
                <w:rStyle w:val="Siln"/>
                <w:rFonts w:ascii="Arial" w:hAnsi="Arial" w:cs="Arial"/>
                <w:sz w:val="16"/>
                <w:szCs w:val="16"/>
                <w:shd w:val="clear" w:color="auto" w:fill="FFFFFF"/>
              </w:rPr>
              <w:t xml:space="preserve"> z běžného života, zejména </w:t>
            </w:r>
            <w:r w:rsidR="0065505B" w:rsidRPr="00944028">
              <w:rPr>
                <w:rStyle w:val="Siln"/>
                <w:rFonts w:ascii="Arial" w:hAnsi="Arial" w:cs="Arial"/>
                <w:sz w:val="16"/>
                <w:szCs w:val="16"/>
                <w:shd w:val="clear" w:color="auto" w:fill="FFFFFF"/>
              </w:rPr>
              <w:t>pokud má k dispozici vizuální oporu</w:t>
            </w:r>
            <w:r w:rsidR="0065505B" w:rsidRPr="00944028">
              <w:rPr>
                <w:rStyle w:val="apple-converted-space"/>
                <w:rFonts w:ascii="Arial" w:hAnsi="Arial" w:cs="Arial"/>
                <w:b/>
                <w:bCs/>
                <w:sz w:val="16"/>
                <w:szCs w:val="16"/>
                <w:shd w:val="clear" w:color="auto" w:fill="FFFFFF"/>
              </w:rPr>
              <w:t> </w:t>
            </w:r>
          </w:p>
          <w:p w14:paraId="34A69B9F" w14:textId="77777777" w:rsidR="00CA3F27" w:rsidRPr="00944028" w:rsidRDefault="00CA3F27" w:rsidP="00621D37">
            <w:pPr>
              <w:pStyle w:val="Obsahtabulky"/>
              <w:rPr>
                <w:rStyle w:val="Siln"/>
                <w:rFonts w:ascii="Arial" w:hAnsi="Arial" w:cs="Arial"/>
                <w:sz w:val="16"/>
                <w:szCs w:val="16"/>
                <w:shd w:val="clear" w:color="auto" w:fill="FFFFFF"/>
              </w:rPr>
            </w:pPr>
          </w:p>
          <w:p w14:paraId="76ACFB19"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Psaní</w:t>
            </w:r>
          </w:p>
          <w:p w14:paraId="6529F434" w14:textId="77777777" w:rsidR="0065505B" w:rsidRDefault="00CA3F27" w:rsidP="00621D37">
            <w:pPr>
              <w:pStyle w:val="Obsahtabulky"/>
              <w:rPr>
                <w:rFonts w:ascii="Arial" w:hAnsi="Arial" w:cs="Arial"/>
                <w:sz w:val="16"/>
                <w:szCs w:val="16"/>
              </w:rPr>
            </w:pPr>
            <w:r w:rsidRPr="00944028">
              <w:rPr>
                <w:rFonts w:ascii="Arial" w:hAnsi="Arial" w:cs="Arial"/>
                <w:sz w:val="16"/>
                <w:szCs w:val="16"/>
              </w:rPr>
              <w:t>Žák</w:t>
            </w:r>
          </w:p>
          <w:p w14:paraId="158A4E21" w14:textId="77777777" w:rsidR="00CA3F27" w:rsidRPr="00944028" w:rsidRDefault="00CA3F27" w:rsidP="00621D37">
            <w:pPr>
              <w:pStyle w:val="Obsahtabulky"/>
              <w:rPr>
                <w:rFonts w:ascii="Arial" w:hAnsi="Arial" w:cs="Arial"/>
                <w:b/>
                <w:bCs/>
                <w:sz w:val="16"/>
                <w:szCs w:val="16"/>
                <w:shd w:val="clear" w:color="auto" w:fill="FFFFFF"/>
              </w:rPr>
            </w:pPr>
            <w:r w:rsidRPr="00944028">
              <w:rPr>
                <w:rStyle w:val="Siln"/>
                <w:rFonts w:ascii="Arial" w:hAnsi="Arial" w:cs="Arial"/>
                <w:sz w:val="16"/>
                <w:szCs w:val="16"/>
                <w:shd w:val="clear" w:color="auto" w:fill="FFFFFF"/>
              </w:rPr>
              <w:t>- napíše krátký text s použitím jednoduchých vět a slovních spojení o sobě, rodině, činnostech a událostech z oblasti svých zájmů a každodenního života</w:t>
            </w:r>
          </w:p>
        </w:tc>
        <w:tc>
          <w:tcPr>
            <w:tcW w:w="5760" w:type="dxa"/>
          </w:tcPr>
          <w:p w14:paraId="75E3F64A" w14:textId="77777777" w:rsidR="00CA3F27" w:rsidRPr="00944028" w:rsidRDefault="00CA3F27" w:rsidP="00621D37">
            <w:pPr>
              <w:pStyle w:val="Obsahtabulky"/>
              <w:rPr>
                <w:rFonts w:ascii="Arial" w:hAnsi="Arial" w:cs="Arial"/>
                <w:sz w:val="16"/>
                <w:szCs w:val="16"/>
              </w:rPr>
            </w:pPr>
            <w:r w:rsidRPr="00944028">
              <w:rPr>
                <w:rFonts w:ascii="Arial" w:hAnsi="Arial" w:cs="Arial"/>
                <w:b/>
                <w:bCs/>
                <w:sz w:val="16"/>
                <w:szCs w:val="16"/>
              </w:rPr>
              <w:t xml:space="preserve">JEDNODUCHÁ SDĚLENÍ </w:t>
            </w:r>
          </w:p>
          <w:p w14:paraId="456C7ED3"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jméno</w:t>
            </w:r>
          </w:p>
          <w:p w14:paraId="6E4A4DE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věk</w:t>
            </w:r>
          </w:p>
          <w:p w14:paraId="339C5ECE"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 xml:space="preserve">omluva </w:t>
            </w:r>
          </w:p>
          <w:p w14:paraId="10EDD949"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žádost, prosba</w:t>
            </w:r>
          </w:p>
          <w:p w14:paraId="0FB56DD6"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pozdrav</w:t>
            </w:r>
          </w:p>
          <w:p w14:paraId="3E435394"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dopis z prázdnin</w:t>
            </w:r>
          </w:p>
          <w:p w14:paraId="37EA2E61" w14:textId="77777777" w:rsidR="00CA3F27" w:rsidRPr="00944028" w:rsidRDefault="00CA3F27" w:rsidP="00621D37">
            <w:pPr>
              <w:pStyle w:val="Obsahtabulky"/>
              <w:rPr>
                <w:rFonts w:ascii="Arial" w:hAnsi="Arial" w:cs="Arial"/>
                <w:sz w:val="16"/>
                <w:szCs w:val="16"/>
              </w:rPr>
            </w:pPr>
          </w:p>
          <w:p w14:paraId="2E02225F" w14:textId="77777777" w:rsidR="0065505B" w:rsidRPr="00944028" w:rsidRDefault="0065505B" w:rsidP="0065505B">
            <w:pPr>
              <w:pStyle w:val="Obsahtabulky"/>
              <w:rPr>
                <w:rFonts w:ascii="Arial" w:hAnsi="Arial" w:cs="Arial"/>
                <w:sz w:val="16"/>
                <w:szCs w:val="16"/>
              </w:rPr>
            </w:pPr>
            <w:r w:rsidRPr="00944028">
              <w:rPr>
                <w:rFonts w:ascii="Arial" w:hAnsi="Arial" w:cs="Arial"/>
                <w:b/>
                <w:bCs/>
                <w:sz w:val="16"/>
                <w:szCs w:val="16"/>
              </w:rPr>
              <w:t>TEMATICKÉ OKRUHY</w:t>
            </w:r>
          </w:p>
          <w:p w14:paraId="22ED55E7"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domov,</w:t>
            </w:r>
          </w:p>
          <w:p w14:paraId="06054C06"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 xml:space="preserve">volný čas, </w:t>
            </w:r>
          </w:p>
          <w:p w14:paraId="14423223"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 xml:space="preserve">nákupy, zeměpisné údaje, </w:t>
            </w:r>
          </w:p>
          <w:p w14:paraId="4A8A25C8"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jídlo</w:t>
            </w:r>
          </w:p>
          <w:p w14:paraId="30D844EC"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části těla</w:t>
            </w:r>
          </w:p>
          <w:p w14:paraId="73D8CE59" w14:textId="77777777" w:rsidR="0065505B" w:rsidRDefault="0065505B" w:rsidP="0065505B">
            <w:pPr>
              <w:pStyle w:val="Obsahtabulky"/>
              <w:rPr>
                <w:rFonts w:ascii="Arial" w:hAnsi="Arial" w:cs="Arial"/>
                <w:sz w:val="16"/>
                <w:szCs w:val="16"/>
              </w:rPr>
            </w:pPr>
            <w:r w:rsidRPr="00944028">
              <w:rPr>
                <w:rFonts w:ascii="Arial" w:hAnsi="Arial" w:cs="Arial"/>
                <w:sz w:val="16"/>
                <w:szCs w:val="16"/>
              </w:rPr>
              <w:t>základní časové informace (hodiny)</w:t>
            </w:r>
          </w:p>
          <w:p w14:paraId="5F712A82" w14:textId="77777777" w:rsidR="0065505B" w:rsidRDefault="0065505B" w:rsidP="0065505B"/>
          <w:p w14:paraId="1378B8F0" w14:textId="77777777" w:rsidR="0065505B" w:rsidRPr="00944028" w:rsidRDefault="0065505B" w:rsidP="0065505B">
            <w:pPr>
              <w:pStyle w:val="Obsahtabulky"/>
              <w:rPr>
                <w:rFonts w:ascii="Arial" w:hAnsi="Arial" w:cs="Arial"/>
                <w:sz w:val="16"/>
                <w:szCs w:val="16"/>
              </w:rPr>
            </w:pPr>
            <w:r w:rsidRPr="00944028">
              <w:rPr>
                <w:rFonts w:ascii="Arial" w:hAnsi="Arial" w:cs="Arial"/>
                <w:b/>
                <w:bCs/>
                <w:sz w:val="16"/>
                <w:szCs w:val="16"/>
              </w:rPr>
              <w:t xml:space="preserve">ZÁKLADNÍ GRAMATICKÉ STRUKTURY </w:t>
            </w:r>
          </w:p>
          <w:p w14:paraId="195B7E65"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pořádek slov ve větě</w:t>
            </w:r>
          </w:p>
          <w:p w14:paraId="660CACCD" w14:textId="77777777" w:rsidR="00CA3F27" w:rsidRPr="0065505B" w:rsidRDefault="0065505B" w:rsidP="0065505B">
            <w:r w:rsidRPr="00944028">
              <w:rPr>
                <w:rFonts w:cs="Arial"/>
                <w:sz w:val="16"/>
                <w:szCs w:val="16"/>
              </w:rPr>
              <w:t>přítomný čas průběhový - věta jednoduchá, tvorba otázky, záporu</w:t>
            </w:r>
          </w:p>
        </w:tc>
        <w:tc>
          <w:tcPr>
            <w:tcW w:w="3130" w:type="dxa"/>
          </w:tcPr>
          <w:p w14:paraId="0F4E1296" w14:textId="77777777" w:rsidR="00CA3F27" w:rsidRPr="00944028" w:rsidRDefault="00CA3F27" w:rsidP="00621D37">
            <w:pPr>
              <w:pStyle w:val="Normlnweb"/>
              <w:rPr>
                <w:rFonts w:ascii="Arial" w:hAnsi="Arial"/>
                <w:sz w:val="16"/>
                <w:szCs w:val="16"/>
              </w:rPr>
            </w:pPr>
          </w:p>
        </w:tc>
      </w:tr>
    </w:tbl>
    <w:p w14:paraId="460C6D74" w14:textId="77777777" w:rsidR="00CA3F27" w:rsidRDefault="00CA3F27" w:rsidP="00CA3F27">
      <w:pPr>
        <w:rPr>
          <w:rFonts w:cs="Arial"/>
          <w:sz w:val="22"/>
          <w:szCs w:val="22"/>
        </w:rPr>
      </w:pPr>
    </w:p>
    <w:p w14:paraId="65CFDEB8" w14:textId="77777777" w:rsidR="0065505B" w:rsidRPr="00944028" w:rsidRDefault="0065505B" w:rsidP="00CA3F27">
      <w:pPr>
        <w:rPr>
          <w:rFonts w:cs="Arial"/>
          <w:sz w:val="22"/>
          <w:szCs w:val="22"/>
        </w:rPr>
      </w:pPr>
    </w:p>
    <w:p w14:paraId="72A0220A" w14:textId="77777777" w:rsidR="00CA3F27" w:rsidRDefault="00CA3F27" w:rsidP="00CA3F27">
      <w:pPr>
        <w:rPr>
          <w:rFonts w:cs="Arial"/>
          <w:sz w:val="22"/>
          <w:szCs w:val="22"/>
        </w:rPr>
      </w:pPr>
    </w:p>
    <w:p w14:paraId="0446DABD" w14:textId="77777777" w:rsidR="0065505B" w:rsidRDefault="0065505B" w:rsidP="00CA3F27">
      <w:pPr>
        <w:rPr>
          <w:rFonts w:cs="Arial"/>
          <w:sz w:val="22"/>
          <w:szCs w:val="22"/>
        </w:rPr>
      </w:pPr>
    </w:p>
    <w:p w14:paraId="2D4236F0" w14:textId="77777777" w:rsidR="0065505B" w:rsidRDefault="0065505B" w:rsidP="00CA3F27">
      <w:pPr>
        <w:rPr>
          <w:rFonts w:cs="Arial"/>
          <w:sz w:val="22"/>
          <w:szCs w:val="22"/>
        </w:rPr>
      </w:pPr>
    </w:p>
    <w:p w14:paraId="60426A74" w14:textId="77777777" w:rsidR="0065505B" w:rsidRDefault="0065505B" w:rsidP="00CA3F27">
      <w:pPr>
        <w:rPr>
          <w:rFonts w:cs="Arial"/>
          <w:sz w:val="22"/>
          <w:szCs w:val="22"/>
        </w:rPr>
      </w:pPr>
    </w:p>
    <w:p w14:paraId="6EFAD91A" w14:textId="77777777" w:rsidR="0065505B" w:rsidRPr="00944028" w:rsidRDefault="0065505B" w:rsidP="00CA3F27">
      <w:pPr>
        <w:rPr>
          <w:rFonts w:cs="Arial"/>
          <w:sz w:val="22"/>
          <w:szCs w:val="22"/>
        </w:rPr>
      </w:pPr>
    </w:p>
    <w:p w14:paraId="2867A90B" w14:textId="77777777" w:rsidR="00CA3F27" w:rsidRPr="00944028" w:rsidRDefault="00CA3F27" w:rsidP="00CA3F27">
      <w:pPr>
        <w:rPr>
          <w:rFonts w:cs="Arial"/>
          <w:sz w:val="22"/>
          <w:szCs w:val="22"/>
        </w:rPr>
      </w:pPr>
    </w:p>
    <w:p w14:paraId="48921968" w14:textId="77777777" w:rsidR="00D701E4" w:rsidRDefault="00D701E4" w:rsidP="00CA3F27">
      <w:pPr>
        <w:rPr>
          <w:rFonts w:cs="Arial"/>
          <w:sz w:val="22"/>
          <w:szCs w:val="22"/>
        </w:rPr>
        <w:sectPr w:rsidR="00D701E4" w:rsidSect="00D70678">
          <w:pgSz w:w="16838" w:h="11906" w:orient="landscape"/>
          <w:pgMar w:top="1418" w:right="1134" w:bottom="1134" w:left="1134" w:header="708" w:footer="708" w:gutter="0"/>
          <w:cols w:space="708"/>
          <w:docGrid w:linePitch="360"/>
        </w:sectPr>
      </w:pPr>
    </w:p>
    <w:p w14:paraId="2BCCC25F" w14:textId="77777777" w:rsidR="00CA3F27" w:rsidRPr="00944028" w:rsidRDefault="00CA3F27" w:rsidP="00CA3F2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ANGLICKÝ JAZYK                                                                    </w:t>
      </w:r>
      <w:r w:rsidRPr="00944028">
        <w:rPr>
          <w:rFonts w:cs="Arial"/>
          <w:sz w:val="22"/>
          <w:szCs w:val="22"/>
        </w:rPr>
        <w:t xml:space="preserve">Ročník: 5.                                                           Vzdělávací období: II.    </w:t>
      </w:r>
    </w:p>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A3F27" w:rsidRPr="00944028" w14:paraId="29CCBE3C" w14:textId="77777777" w:rsidTr="0065505B">
        <w:trPr>
          <w:trHeight w:val="851"/>
          <w:jc w:val="center"/>
        </w:trPr>
        <w:tc>
          <w:tcPr>
            <w:tcW w:w="5783" w:type="dxa"/>
            <w:shd w:val="clear" w:color="auto" w:fill="CCCCCC"/>
            <w:vAlign w:val="center"/>
          </w:tcPr>
          <w:p w14:paraId="694972E7"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41C9F131"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B36C681" w14:textId="782F3B25"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Průřezová témata</w:t>
            </w:r>
          </w:p>
          <w:p w14:paraId="7F6A3DAB"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Poznámky</w:t>
            </w:r>
          </w:p>
        </w:tc>
      </w:tr>
      <w:tr w:rsidR="00CA3F27" w:rsidRPr="00944028" w14:paraId="61D8E170" w14:textId="77777777" w:rsidTr="0065505B">
        <w:trPr>
          <w:jc w:val="center"/>
        </w:trPr>
        <w:tc>
          <w:tcPr>
            <w:tcW w:w="5783" w:type="dxa"/>
          </w:tcPr>
          <w:p w14:paraId="2EAADA0A" w14:textId="77777777" w:rsidR="00CA3F27" w:rsidRPr="00944028" w:rsidRDefault="00CA3F27" w:rsidP="00621D37">
            <w:pPr>
              <w:pStyle w:val="Obsahtabulky"/>
              <w:rPr>
                <w:rFonts w:ascii="Arial" w:hAnsi="Arial" w:cs="Arial"/>
                <w:b/>
                <w:sz w:val="16"/>
                <w:szCs w:val="16"/>
                <w:shd w:val="clear" w:color="auto" w:fill="FFFFFF"/>
              </w:rPr>
            </w:pPr>
            <w:r w:rsidRPr="00944028">
              <w:rPr>
                <w:rFonts w:ascii="Arial" w:hAnsi="Arial" w:cs="Arial"/>
                <w:b/>
                <w:sz w:val="16"/>
                <w:szCs w:val="16"/>
                <w:shd w:val="clear" w:color="auto" w:fill="FFFFFF"/>
              </w:rPr>
              <w:t>Mluvení</w:t>
            </w:r>
          </w:p>
          <w:p w14:paraId="6B7B8E18" w14:textId="77777777" w:rsidR="0065505B" w:rsidRDefault="00CA3F27" w:rsidP="00621D37">
            <w:pPr>
              <w:pStyle w:val="Obsahtabulky"/>
              <w:rPr>
                <w:rFonts w:ascii="Arial" w:hAnsi="Arial" w:cs="Arial"/>
                <w:sz w:val="16"/>
                <w:szCs w:val="16"/>
              </w:rPr>
            </w:pPr>
            <w:r w:rsidRPr="00944028">
              <w:rPr>
                <w:rFonts w:ascii="Arial" w:hAnsi="Arial" w:cs="Arial"/>
                <w:sz w:val="16"/>
                <w:szCs w:val="16"/>
              </w:rPr>
              <w:t>Žák</w:t>
            </w:r>
          </w:p>
          <w:p w14:paraId="7E070E19"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 se zapojí do jednoduchých rozhovorů</w:t>
            </w:r>
            <w:r w:rsidRPr="00944028">
              <w:rPr>
                <w:rFonts w:ascii="Arial" w:hAnsi="Arial" w:cs="Arial"/>
                <w:sz w:val="16"/>
                <w:szCs w:val="16"/>
              </w:rPr>
              <w:br/>
            </w:r>
            <w:r w:rsidRPr="00944028">
              <w:rPr>
                <w:rStyle w:val="Siln"/>
                <w:rFonts w:ascii="Arial" w:hAnsi="Arial" w:cs="Arial"/>
                <w:sz w:val="16"/>
                <w:szCs w:val="16"/>
                <w:shd w:val="clear" w:color="auto" w:fill="FFFFFF"/>
              </w:rPr>
              <w:t>- sdělí jednoduchým způsobem základní informace týkající se jeho samotného, rodiny, školy, volného času a dalších osvojovaných témat</w:t>
            </w:r>
            <w:r w:rsidRPr="00944028">
              <w:rPr>
                <w:rFonts w:ascii="Arial" w:hAnsi="Arial" w:cs="Arial"/>
                <w:sz w:val="16"/>
                <w:szCs w:val="16"/>
              </w:rPr>
              <w:br/>
            </w:r>
            <w:r w:rsidRPr="00944028">
              <w:rPr>
                <w:rStyle w:val="Siln"/>
                <w:rFonts w:ascii="Arial" w:hAnsi="Arial" w:cs="Arial"/>
                <w:sz w:val="16"/>
                <w:szCs w:val="16"/>
                <w:shd w:val="clear" w:color="auto" w:fill="FFFFFF"/>
              </w:rPr>
              <w:t>- odpovídá na jednoduché otázky týkající se jeho samotného, rodiny, školy, volného času a dalších osvojovaných témat a podobné otázky pokládá</w:t>
            </w:r>
          </w:p>
          <w:p w14:paraId="6FB4DE20" w14:textId="77777777" w:rsidR="00CA3F27" w:rsidRPr="00944028" w:rsidRDefault="00CA3F27" w:rsidP="00621D37">
            <w:pPr>
              <w:pStyle w:val="Obsahtabulky"/>
              <w:rPr>
                <w:rStyle w:val="Siln"/>
                <w:rFonts w:ascii="Arial" w:hAnsi="Arial" w:cs="Arial"/>
                <w:sz w:val="16"/>
                <w:szCs w:val="16"/>
                <w:shd w:val="clear" w:color="auto" w:fill="FFFFFF"/>
              </w:rPr>
            </w:pPr>
          </w:p>
          <w:p w14:paraId="08BA5402"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Poslech s porozuměním</w:t>
            </w:r>
          </w:p>
          <w:p w14:paraId="6F35973B" w14:textId="77777777" w:rsidR="0065505B" w:rsidRDefault="00CA3F27" w:rsidP="00621D37">
            <w:pPr>
              <w:pStyle w:val="Obsahtabulky"/>
              <w:rPr>
                <w:rFonts w:ascii="Arial" w:hAnsi="Arial" w:cs="Arial"/>
                <w:sz w:val="16"/>
                <w:szCs w:val="16"/>
              </w:rPr>
            </w:pPr>
            <w:r w:rsidRPr="00944028">
              <w:rPr>
                <w:rFonts w:ascii="Arial" w:hAnsi="Arial" w:cs="Arial"/>
                <w:sz w:val="16"/>
                <w:szCs w:val="16"/>
              </w:rPr>
              <w:t>Žák</w:t>
            </w:r>
          </w:p>
          <w:p w14:paraId="75F7AFB6"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 rozumí jednoduchým pokynům a otázkám učitele, které jsou sdělovány pomalu a s pečlivou výslovností</w:t>
            </w:r>
            <w:r w:rsidRPr="00944028">
              <w:rPr>
                <w:rStyle w:val="apple-converted-space"/>
                <w:rFonts w:ascii="Arial" w:hAnsi="Arial" w:cs="Arial"/>
                <w:b/>
                <w:bCs/>
                <w:sz w:val="16"/>
                <w:szCs w:val="16"/>
                <w:shd w:val="clear" w:color="auto" w:fill="FFFFFF"/>
              </w:rPr>
              <w:t> </w:t>
            </w:r>
            <w:r w:rsidRPr="00944028">
              <w:rPr>
                <w:rFonts w:ascii="Arial" w:hAnsi="Arial" w:cs="Arial"/>
                <w:b/>
                <w:sz w:val="16"/>
                <w:szCs w:val="16"/>
              </w:rPr>
              <w:br/>
            </w:r>
            <w:r w:rsidRPr="00944028">
              <w:rPr>
                <w:rStyle w:val="Siln"/>
                <w:rFonts w:ascii="Arial" w:hAnsi="Arial" w:cs="Arial"/>
                <w:sz w:val="16"/>
                <w:szCs w:val="16"/>
                <w:shd w:val="clear" w:color="auto" w:fill="FFFFFF"/>
              </w:rPr>
              <w:t>-  rozumí slovům a jednoduchým větám, pokud jsou pronášeny pomalu a zřetelně, a týkají se osvojovaných témat, zejména pokud má k dispozici vizuální oporu</w:t>
            </w:r>
            <w:r w:rsidRPr="00944028">
              <w:rPr>
                <w:rStyle w:val="apple-converted-space"/>
                <w:rFonts w:ascii="Arial" w:hAnsi="Arial" w:cs="Arial"/>
                <w:b/>
                <w:bCs/>
                <w:sz w:val="16"/>
                <w:szCs w:val="16"/>
                <w:shd w:val="clear" w:color="auto" w:fill="FFFFFF"/>
              </w:rPr>
              <w:t> </w:t>
            </w:r>
            <w:r w:rsidRPr="00944028">
              <w:rPr>
                <w:rFonts w:ascii="Arial" w:hAnsi="Arial" w:cs="Arial"/>
                <w:b/>
                <w:sz w:val="16"/>
                <w:szCs w:val="16"/>
              </w:rPr>
              <w:br/>
            </w:r>
            <w:r w:rsidRPr="00944028">
              <w:rPr>
                <w:rStyle w:val="Siln"/>
                <w:rFonts w:ascii="Arial" w:hAnsi="Arial" w:cs="Arial"/>
                <w:sz w:val="16"/>
                <w:szCs w:val="16"/>
                <w:shd w:val="clear" w:color="auto" w:fill="FFFFFF"/>
              </w:rPr>
              <w:t>-  rozumí jednoduchému poslechovému textu, pokud je pronášen pomalu a zřetelně a má k dispozici vizuální oporu</w:t>
            </w:r>
          </w:p>
          <w:p w14:paraId="3A1CCDEE" w14:textId="77777777" w:rsidR="00CA3F27" w:rsidRPr="00944028" w:rsidRDefault="00CA3F27" w:rsidP="00621D37">
            <w:pPr>
              <w:pStyle w:val="Obsahtabulky"/>
              <w:rPr>
                <w:rStyle w:val="Siln"/>
                <w:rFonts w:ascii="Arial" w:hAnsi="Arial" w:cs="Arial"/>
                <w:sz w:val="16"/>
                <w:szCs w:val="16"/>
                <w:shd w:val="clear" w:color="auto" w:fill="FFFFFF"/>
              </w:rPr>
            </w:pPr>
          </w:p>
          <w:p w14:paraId="7E150431"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Čtení s porozuměním</w:t>
            </w:r>
          </w:p>
          <w:p w14:paraId="074EB8C0" w14:textId="77777777" w:rsidR="0065505B" w:rsidRDefault="00CA3F27" w:rsidP="0065505B">
            <w:pPr>
              <w:pStyle w:val="Obsahtabulky"/>
              <w:rPr>
                <w:rFonts w:ascii="Arial" w:hAnsi="Arial" w:cs="Arial"/>
                <w:sz w:val="16"/>
                <w:szCs w:val="16"/>
              </w:rPr>
            </w:pPr>
            <w:r w:rsidRPr="00944028">
              <w:rPr>
                <w:rFonts w:ascii="Arial" w:hAnsi="Arial" w:cs="Arial"/>
                <w:sz w:val="16"/>
                <w:szCs w:val="16"/>
              </w:rPr>
              <w:t>Žák</w:t>
            </w:r>
          </w:p>
          <w:p w14:paraId="7212556B" w14:textId="77777777" w:rsidR="0065505B" w:rsidRPr="00944028" w:rsidRDefault="00CA3F27" w:rsidP="0065505B">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 vyhledá potřebnou informaci v jednoduchém textu, který se vztahuje k osvojovaným tématům</w:t>
            </w:r>
            <w:r w:rsidRPr="00944028">
              <w:rPr>
                <w:rFonts w:ascii="Arial" w:hAnsi="Arial" w:cs="Arial"/>
                <w:b/>
                <w:sz w:val="16"/>
                <w:szCs w:val="16"/>
              </w:rPr>
              <w:br/>
            </w:r>
            <w:r w:rsidRPr="00944028">
              <w:rPr>
                <w:rStyle w:val="Siln"/>
                <w:rFonts w:ascii="Arial" w:hAnsi="Arial" w:cs="Arial"/>
                <w:sz w:val="16"/>
                <w:szCs w:val="16"/>
                <w:shd w:val="clear" w:color="auto" w:fill="FFFFFF"/>
              </w:rPr>
              <w:t>- rozumí jednoduchým krátkým textům</w:t>
            </w:r>
            <w:r w:rsidR="0065505B" w:rsidRPr="00944028">
              <w:rPr>
                <w:rStyle w:val="Siln"/>
                <w:rFonts w:ascii="Arial" w:hAnsi="Arial" w:cs="Arial"/>
                <w:sz w:val="16"/>
                <w:szCs w:val="16"/>
                <w:shd w:val="clear" w:color="auto" w:fill="FFFFFF"/>
              </w:rPr>
              <w:t xml:space="preserve"> </w:t>
            </w:r>
            <w:r w:rsidR="0065505B">
              <w:rPr>
                <w:rStyle w:val="Siln"/>
                <w:rFonts w:ascii="Arial" w:hAnsi="Arial" w:cs="Arial"/>
                <w:sz w:val="16"/>
                <w:szCs w:val="16"/>
                <w:shd w:val="clear" w:color="auto" w:fill="FFFFFF"/>
              </w:rPr>
              <w:t xml:space="preserve">z běžného života, zejména </w:t>
            </w:r>
            <w:r w:rsidR="0065505B" w:rsidRPr="00944028">
              <w:rPr>
                <w:rStyle w:val="Siln"/>
                <w:rFonts w:ascii="Arial" w:hAnsi="Arial" w:cs="Arial"/>
                <w:sz w:val="16"/>
                <w:szCs w:val="16"/>
                <w:shd w:val="clear" w:color="auto" w:fill="FFFFFF"/>
              </w:rPr>
              <w:t>pokud má k dispozici vizuální oporu</w:t>
            </w:r>
            <w:r w:rsidR="0065505B" w:rsidRPr="00944028">
              <w:rPr>
                <w:rStyle w:val="apple-converted-space"/>
                <w:rFonts w:ascii="Arial" w:hAnsi="Arial" w:cs="Arial"/>
                <w:b/>
                <w:bCs/>
                <w:sz w:val="16"/>
                <w:szCs w:val="16"/>
                <w:shd w:val="clear" w:color="auto" w:fill="FFFFFF"/>
              </w:rPr>
              <w:t> </w:t>
            </w:r>
          </w:p>
          <w:p w14:paraId="4463E880" w14:textId="77777777" w:rsidR="00CA3F27" w:rsidRPr="00944028" w:rsidRDefault="00CA3F27" w:rsidP="00621D37">
            <w:pPr>
              <w:pStyle w:val="Obsahtabulky"/>
              <w:rPr>
                <w:rStyle w:val="Siln"/>
                <w:rFonts w:ascii="Arial" w:hAnsi="Arial" w:cs="Arial"/>
                <w:sz w:val="16"/>
                <w:szCs w:val="16"/>
                <w:shd w:val="clear" w:color="auto" w:fill="FFFFFF"/>
              </w:rPr>
            </w:pPr>
          </w:p>
          <w:p w14:paraId="47DB4F71"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Psaní</w:t>
            </w:r>
          </w:p>
          <w:p w14:paraId="43836CD4" w14:textId="77777777" w:rsidR="0065505B" w:rsidRDefault="00CA3F27" w:rsidP="00621D37">
            <w:pPr>
              <w:pStyle w:val="Obsahtabulky"/>
              <w:rPr>
                <w:rFonts w:ascii="Arial" w:hAnsi="Arial" w:cs="Arial"/>
                <w:sz w:val="16"/>
                <w:szCs w:val="16"/>
              </w:rPr>
            </w:pPr>
            <w:r w:rsidRPr="00944028">
              <w:rPr>
                <w:rFonts w:ascii="Arial" w:hAnsi="Arial" w:cs="Arial"/>
                <w:sz w:val="16"/>
                <w:szCs w:val="16"/>
              </w:rPr>
              <w:t>Žák</w:t>
            </w:r>
          </w:p>
          <w:p w14:paraId="23F2E57F" w14:textId="77777777" w:rsidR="00CA3F27" w:rsidRPr="00944028" w:rsidRDefault="00CA3F27" w:rsidP="00621D37">
            <w:pPr>
              <w:pStyle w:val="Obsahtabulky"/>
              <w:rPr>
                <w:rStyle w:val="Siln"/>
                <w:rFonts w:ascii="Arial" w:hAnsi="Arial" w:cs="Arial"/>
                <w:sz w:val="16"/>
                <w:szCs w:val="16"/>
                <w:shd w:val="clear" w:color="auto" w:fill="FFFFFF"/>
              </w:rPr>
            </w:pPr>
            <w:r w:rsidRPr="00944028">
              <w:rPr>
                <w:rStyle w:val="Siln"/>
                <w:rFonts w:ascii="Arial" w:hAnsi="Arial" w:cs="Arial"/>
                <w:sz w:val="16"/>
                <w:szCs w:val="16"/>
                <w:shd w:val="clear" w:color="auto" w:fill="FFFFFF"/>
              </w:rPr>
              <w:t>- napíše krátký text s použitím jednoduchých vět a slovních spojení o sobě, rodině, činnostech a událostech z oblasti svých zájmů a každodenního života</w:t>
            </w:r>
          </w:p>
          <w:p w14:paraId="385B02DE" w14:textId="77777777" w:rsidR="00CA3F27" w:rsidRPr="00944028" w:rsidRDefault="00CA3F27" w:rsidP="00621D37">
            <w:pPr>
              <w:pStyle w:val="Obsahtabulky"/>
              <w:rPr>
                <w:rFonts w:ascii="Arial" w:hAnsi="Arial" w:cs="Arial"/>
                <w:b/>
                <w:bCs/>
                <w:sz w:val="16"/>
                <w:szCs w:val="16"/>
                <w:shd w:val="clear" w:color="auto" w:fill="FFFFFF"/>
              </w:rPr>
            </w:pPr>
            <w:r w:rsidRPr="00944028">
              <w:rPr>
                <w:rStyle w:val="apple-converted-space"/>
                <w:rFonts w:ascii="Arial" w:hAnsi="Arial" w:cs="Arial"/>
                <w:b/>
                <w:bCs/>
                <w:sz w:val="16"/>
                <w:szCs w:val="16"/>
                <w:shd w:val="clear" w:color="auto" w:fill="FFFFFF"/>
              </w:rPr>
              <w:t xml:space="preserve">- </w:t>
            </w:r>
            <w:r w:rsidRPr="00944028">
              <w:rPr>
                <w:rStyle w:val="Siln"/>
                <w:rFonts w:ascii="Arial" w:hAnsi="Arial" w:cs="Arial"/>
                <w:sz w:val="16"/>
                <w:szCs w:val="16"/>
                <w:shd w:val="clear" w:color="auto" w:fill="FFFFFF"/>
              </w:rPr>
              <w:t>vyplní osobní údaje do formuláře</w:t>
            </w:r>
          </w:p>
        </w:tc>
        <w:tc>
          <w:tcPr>
            <w:tcW w:w="5760" w:type="dxa"/>
          </w:tcPr>
          <w:p w14:paraId="1689CE4D" w14:textId="77777777" w:rsidR="00CA3F27" w:rsidRPr="00944028" w:rsidRDefault="00CA3F27" w:rsidP="00621D37">
            <w:pPr>
              <w:pStyle w:val="Obsahtabulky"/>
              <w:rPr>
                <w:rFonts w:ascii="Arial" w:hAnsi="Arial" w:cs="Arial"/>
                <w:sz w:val="16"/>
                <w:szCs w:val="16"/>
              </w:rPr>
            </w:pPr>
            <w:r w:rsidRPr="00944028">
              <w:rPr>
                <w:rFonts w:ascii="Arial" w:hAnsi="Arial" w:cs="Arial"/>
                <w:b/>
                <w:bCs/>
                <w:sz w:val="16"/>
                <w:szCs w:val="16"/>
              </w:rPr>
              <w:t xml:space="preserve">JEDNODUCHÁ SDĚLENÍ </w:t>
            </w:r>
          </w:p>
          <w:p w14:paraId="3FBC16AC"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adresa</w:t>
            </w:r>
          </w:p>
          <w:p w14:paraId="2DBE8EE4"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žádost</w:t>
            </w:r>
          </w:p>
          <w:p w14:paraId="027C8278"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prosba</w:t>
            </w:r>
          </w:p>
          <w:p w14:paraId="7DA5ED90" w14:textId="77777777" w:rsidR="00CA3F27" w:rsidRDefault="00CA3F27" w:rsidP="00621D37">
            <w:pPr>
              <w:pStyle w:val="Obsahtabulky"/>
              <w:rPr>
                <w:rFonts w:ascii="Arial" w:hAnsi="Arial" w:cs="Arial"/>
                <w:sz w:val="16"/>
                <w:szCs w:val="16"/>
              </w:rPr>
            </w:pPr>
          </w:p>
          <w:p w14:paraId="6197A174" w14:textId="77777777" w:rsidR="0065505B" w:rsidRDefault="0065505B" w:rsidP="00621D37">
            <w:pPr>
              <w:pStyle w:val="Obsahtabulky"/>
              <w:rPr>
                <w:rFonts w:ascii="Arial" w:hAnsi="Arial" w:cs="Arial"/>
                <w:sz w:val="16"/>
                <w:szCs w:val="16"/>
              </w:rPr>
            </w:pPr>
          </w:p>
          <w:p w14:paraId="1119BE87" w14:textId="77777777" w:rsidR="0065505B" w:rsidRPr="00944028" w:rsidRDefault="0065505B" w:rsidP="0065505B">
            <w:pPr>
              <w:pStyle w:val="Obsahtabulky"/>
              <w:rPr>
                <w:rFonts w:ascii="Arial" w:hAnsi="Arial" w:cs="Arial"/>
                <w:sz w:val="16"/>
                <w:szCs w:val="16"/>
              </w:rPr>
            </w:pPr>
            <w:r w:rsidRPr="00944028">
              <w:rPr>
                <w:rFonts w:ascii="Arial" w:hAnsi="Arial" w:cs="Arial"/>
                <w:b/>
                <w:bCs/>
                <w:sz w:val="16"/>
                <w:szCs w:val="16"/>
              </w:rPr>
              <w:t xml:space="preserve">TEMATICKÉ OKRUHY </w:t>
            </w:r>
          </w:p>
          <w:p w14:paraId="23AEFD4A"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počasí, příroda</w:t>
            </w:r>
          </w:p>
          <w:p w14:paraId="0B37B4DC"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tradice a zvyky, svátky</w:t>
            </w:r>
          </w:p>
          <w:p w14:paraId="73221F81"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zájmová činnost – volný čas</w:t>
            </w:r>
          </w:p>
          <w:p w14:paraId="7F1F91EB"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důležité zeměpisné údaje</w:t>
            </w:r>
          </w:p>
          <w:p w14:paraId="792DE086"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škola (rozvrh)</w:t>
            </w:r>
          </w:p>
          <w:p w14:paraId="700B7421"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základní časové informace (dny, měsíce, roční období)</w:t>
            </w:r>
          </w:p>
          <w:p w14:paraId="02731525" w14:textId="77777777" w:rsidR="0065505B" w:rsidRDefault="0065505B" w:rsidP="0065505B">
            <w:pPr>
              <w:pStyle w:val="Obsahtabulky"/>
              <w:rPr>
                <w:rFonts w:ascii="Arial" w:hAnsi="Arial" w:cs="Arial"/>
                <w:sz w:val="16"/>
                <w:szCs w:val="16"/>
              </w:rPr>
            </w:pPr>
            <w:r w:rsidRPr="00944028">
              <w:rPr>
                <w:rFonts w:ascii="Arial" w:hAnsi="Arial" w:cs="Arial"/>
                <w:sz w:val="16"/>
                <w:szCs w:val="16"/>
              </w:rPr>
              <w:t>povolání, zvířata,</w:t>
            </w:r>
          </w:p>
          <w:p w14:paraId="13FEE95C" w14:textId="77777777" w:rsidR="0065505B" w:rsidRDefault="0065505B" w:rsidP="0065505B">
            <w:pPr>
              <w:pStyle w:val="Obsahtabulky"/>
              <w:rPr>
                <w:rFonts w:ascii="Arial" w:hAnsi="Arial" w:cs="Arial"/>
                <w:sz w:val="16"/>
                <w:szCs w:val="16"/>
              </w:rPr>
            </w:pPr>
          </w:p>
          <w:p w14:paraId="354B3BC0" w14:textId="77777777" w:rsidR="0065505B" w:rsidRPr="00944028" w:rsidRDefault="0065505B" w:rsidP="0065505B">
            <w:pPr>
              <w:pStyle w:val="Obsahtabulky"/>
              <w:rPr>
                <w:rFonts w:ascii="Arial" w:hAnsi="Arial" w:cs="Arial"/>
                <w:sz w:val="16"/>
                <w:szCs w:val="16"/>
              </w:rPr>
            </w:pPr>
            <w:r w:rsidRPr="00944028">
              <w:rPr>
                <w:rFonts w:ascii="Arial" w:hAnsi="Arial" w:cs="Arial"/>
                <w:b/>
                <w:bCs/>
                <w:sz w:val="16"/>
                <w:szCs w:val="16"/>
              </w:rPr>
              <w:t>PRÁCE SE SLOVNÍKEM</w:t>
            </w:r>
          </w:p>
          <w:p w14:paraId="2240109D" w14:textId="77777777" w:rsidR="0065505B" w:rsidRDefault="0065505B" w:rsidP="0065505B">
            <w:pPr>
              <w:pStyle w:val="Obsahtabulky"/>
              <w:rPr>
                <w:rFonts w:ascii="Arial" w:hAnsi="Arial" w:cs="Arial"/>
                <w:sz w:val="16"/>
                <w:szCs w:val="16"/>
              </w:rPr>
            </w:pPr>
            <w:r w:rsidRPr="00944028">
              <w:rPr>
                <w:rFonts w:ascii="Arial" w:hAnsi="Arial" w:cs="Arial"/>
                <w:sz w:val="16"/>
                <w:szCs w:val="16"/>
              </w:rPr>
              <w:t>vyhledávání ve slovníku</w:t>
            </w:r>
          </w:p>
          <w:p w14:paraId="0ECA250A" w14:textId="77777777" w:rsidR="0065505B" w:rsidRDefault="0065505B" w:rsidP="0065505B">
            <w:pPr>
              <w:pStyle w:val="Obsahtabulky"/>
              <w:rPr>
                <w:rFonts w:ascii="Arial" w:hAnsi="Arial" w:cs="Arial"/>
                <w:sz w:val="16"/>
                <w:szCs w:val="16"/>
              </w:rPr>
            </w:pPr>
          </w:p>
          <w:p w14:paraId="7BFBA77A" w14:textId="77777777" w:rsidR="0065505B" w:rsidRPr="00944028" w:rsidRDefault="0065505B" w:rsidP="0065505B">
            <w:pPr>
              <w:pStyle w:val="Obsahtabulky"/>
              <w:rPr>
                <w:rFonts w:ascii="Arial" w:hAnsi="Arial" w:cs="Arial"/>
                <w:b/>
                <w:sz w:val="16"/>
                <w:szCs w:val="16"/>
              </w:rPr>
            </w:pPr>
            <w:r w:rsidRPr="00944028">
              <w:rPr>
                <w:rFonts w:ascii="Arial" w:hAnsi="Arial" w:cs="Arial"/>
                <w:b/>
                <w:sz w:val="16"/>
                <w:szCs w:val="16"/>
              </w:rPr>
              <w:t xml:space="preserve">ZÁKLADNÍ GRAMATICKÉ STRUKTURY </w:t>
            </w:r>
          </w:p>
          <w:p w14:paraId="0054F207" w14:textId="77777777" w:rsidR="0065505B" w:rsidRPr="00944028" w:rsidRDefault="0065505B" w:rsidP="0065505B">
            <w:pPr>
              <w:pStyle w:val="Obsahtabulky"/>
              <w:rPr>
                <w:rFonts w:ascii="Arial" w:hAnsi="Arial" w:cs="Arial"/>
                <w:sz w:val="16"/>
                <w:szCs w:val="16"/>
              </w:rPr>
            </w:pPr>
            <w:r w:rsidRPr="00944028">
              <w:rPr>
                <w:rFonts w:ascii="Arial" w:hAnsi="Arial" w:cs="Arial"/>
                <w:sz w:val="16"/>
                <w:szCs w:val="16"/>
              </w:rPr>
              <w:t>přítomný čas prostý, věta jednoduchá, tvorba otázky, záporu, pořádek slov ve větě</w:t>
            </w:r>
          </w:p>
        </w:tc>
        <w:tc>
          <w:tcPr>
            <w:tcW w:w="3130" w:type="dxa"/>
          </w:tcPr>
          <w:p w14:paraId="55D5B003" w14:textId="77777777" w:rsidR="00CA3F27" w:rsidRPr="00944028" w:rsidRDefault="00CA3F27" w:rsidP="00621D37">
            <w:pPr>
              <w:rPr>
                <w:rFonts w:cs="Arial"/>
                <w:sz w:val="16"/>
                <w:szCs w:val="16"/>
              </w:rPr>
            </w:pPr>
            <w:proofErr w:type="spellStart"/>
            <w:r w:rsidRPr="00944028">
              <w:rPr>
                <w:rFonts w:cs="Arial"/>
                <w:sz w:val="16"/>
                <w:szCs w:val="16"/>
              </w:rPr>
              <w:t>MkV</w:t>
            </w:r>
            <w:proofErr w:type="spellEnd"/>
            <w:r w:rsidRPr="00944028">
              <w:rPr>
                <w:rFonts w:cs="Arial"/>
                <w:sz w:val="16"/>
                <w:szCs w:val="16"/>
              </w:rPr>
              <w:t xml:space="preserve"> 4</w:t>
            </w:r>
          </w:p>
          <w:p w14:paraId="01CE4926" w14:textId="77777777" w:rsidR="00CA3F27" w:rsidRPr="00944028" w:rsidRDefault="00CA3F27" w:rsidP="00621D37">
            <w:pPr>
              <w:pStyle w:val="Normlnweb"/>
              <w:rPr>
                <w:rFonts w:ascii="Arial" w:hAnsi="Arial"/>
                <w:sz w:val="16"/>
                <w:szCs w:val="16"/>
              </w:rPr>
            </w:pPr>
          </w:p>
        </w:tc>
      </w:tr>
    </w:tbl>
    <w:p w14:paraId="584D6D17" w14:textId="77777777" w:rsidR="0065505B" w:rsidRDefault="0065505B" w:rsidP="00CA3F27">
      <w:pPr>
        <w:rPr>
          <w:rFonts w:cs="Arial"/>
          <w:sz w:val="22"/>
          <w:szCs w:val="22"/>
        </w:rPr>
      </w:pPr>
    </w:p>
    <w:p w14:paraId="2D5EEF50" w14:textId="77777777" w:rsidR="0065505B" w:rsidRDefault="0065505B" w:rsidP="00CA3F27">
      <w:pPr>
        <w:rPr>
          <w:rFonts w:cs="Arial"/>
          <w:sz w:val="22"/>
          <w:szCs w:val="22"/>
        </w:rPr>
      </w:pPr>
    </w:p>
    <w:p w14:paraId="2E0F8F61" w14:textId="77777777" w:rsidR="0065505B" w:rsidRDefault="0065505B" w:rsidP="00CA3F27">
      <w:pPr>
        <w:rPr>
          <w:rFonts w:cs="Arial"/>
          <w:sz w:val="22"/>
          <w:szCs w:val="22"/>
        </w:rPr>
      </w:pPr>
    </w:p>
    <w:p w14:paraId="25FC4260" w14:textId="77777777" w:rsidR="0065505B" w:rsidRDefault="0065505B" w:rsidP="00CA3F27">
      <w:pPr>
        <w:rPr>
          <w:rFonts w:cs="Arial"/>
          <w:sz w:val="22"/>
          <w:szCs w:val="22"/>
        </w:rPr>
      </w:pPr>
    </w:p>
    <w:p w14:paraId="598B10F3" w14:textId="77777777" w:rsidR="0065505B" w:rsidRDefault="0065505B" w:rsidP="00CA3F27">
      <w:pPr>
        <w:rPr>
          <w:rFonts w:cs="Arial"/>
          <w:sz w:val="22"/>
          <w:szCs w:val="22"/>
        </w:rPr>
      </w:pPr>
    </w:p>
    <w:p w14:paraId="47161D55" w14:textId="77777777" w:rsidR="0065505B" w:rsidRDefault="0065505B" w:rsidP="00CA3F27">
      <w:pPr>
        <w:rPr>
          <w:rFonts w:cs="Arial"/>
          <w:sz w:val="22"/>
          <w:szCs w:val="22"/>
        </w:rPr>
      </w:pPr>
    </w:p>
    <w:p w14:paraId="367024AA" w14:textId="77777777" w:rsidR="0065505B" w:rsidRDefault="0065505B" w:rsidP="00CA3F27">
      <w:pPr>
        <w:rPr>
          <w:rFonts w:cs="Arial"/>
          <w:sz w:val="22"/>
          <w:szCs w:val="22"/>
        </w:rPr>
      </w:pPr>
    </w:p>
    <w:p w14:paraId="27E590E9" w14:textId="77777777" w:rsidR="00D701E4" w:rsidRDefault="00D701E4" w:rsidP="00CA3F27">
      <w:pPr>
        <w:rPr>
          <w:rFonts w:cs="Arial"/>
          <w:sz w:val="22"/>
          <w:szCs w:val="22"/>
        </w:rPr>
        <w:sectPr w:rsidR="00D701E4" w:rsidSect="00D70678">
          <w:pgSz w:w="16838" w:h="11906" w:orient="landscape"/>
          <w:pgMar w:top="1418" w:right="1134" w:bottom="1134" w:left="1134" w:header="708" w:footer="708" w:gutter="0"/>
          <w:cols w:space="708"/>
          <w:docGrid w:linePitch="360"/>
        </w:sectPr>
      </w:pPr>
    </w:p>
    <w:p w14:paraId="073B5EFC" w14:textId="77777777" w:rsidR="00CA3F27" w:rsidRPr="00944028" w:rsidRDefault="00CA3F27" w:rsidP="00CA3F2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ANGLICKÝ JAZYK                                                                    </w:t>
      </w:r>
      <w:r w:rsidRPr="00944028">
        <w:rPr>
          <w:rFonts w:cs="Arial"/>
          <w:sz w:val="22"/>
          <w:szCs w:val="22"/>
        </w:rPr>
        <w:t xml:space="preserve">Ročník: 6.                                                           Vzdělávací období: III.   </w:t>
      </w: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A3F27" w:rsidRPr="00944028" w14:paraId="6C7D2B68" w14:textId="77777777" w:rsidTr="00621D37">
        <w:trPr>
          <w:trHeight w:val="851"/>
          <w:jc w:val="center"/>
        </w:trPr>
        <w:tc>
          <w:tcPr>
            <w:tcW w:w="5783" w:type="dxa"/>
            <w:shd w:val="clear" w:color="auto" w:fill="CCCCCC"/>
            <w:vAlign w:val="center"/>
          </w:tcPr>
          <w:p w14:paraId="0BB79921"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D7A4794"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718C244" w14:textId="2A1EBC6C"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Průřezová témata</w:t>
            </w:r>
          </w:p>
          <w:p w14:paraId="0BE1B22D"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Poznámky</w:t>
            </w:r>
          </w:p>
        </w:tc>
      </w:tr>
      <w:tr w:rsidR="00CA3F27" w:rsidRPr="00944028" w14:paraId="4142A1DC" w14:textId="77777777" w:rsidTr="00621D37">
        <w:trPr>
          <w:jc w:val="center"/>
        </w:trPr>
        <w:tc>
          <w:tcPr>
            <w:tcW w:w="5783" w:type="dxa"/>
          </w:tcPr>
          <w:p w14:paraId="18F7246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Žák</w:t>
            </w:r>
          </w:p>
          <w:p w14:paraId="5C3D35F3" w14:textId="77777777" w:rsidR="00CA3F27" w:rsidRPr="00944028" w:rsidRDefault="00CA3F27" w:rsidP="00621D37">
            <w:pPr>
              <w:pStyle w:val="Obsahtabulky"/>
              <w:rPr>
                <w:rFonts w:ascii="Arial" w:hAnsi="Arial" w:cs="Arial"/>
                <w:sz w:val="16"/>
                <w:szCs w:val="16"/>
              </w:rPr>
            </w:pPr>
          </w:p>
          <w:p w14:paraId="334B88A4" w14:textId="77777777" w:rsidR="00CA3F27" w:rsidRPr="00944028" w:rsidRDefault="00CA3F27" w:rsidP="00621D37">
            <w:pPr>
              <w:pStyle w:val="Obsahtabulky"/>
              <w:rPr>
                <w:rFonts w:ascii="Arial" w:hAnsi="Arial" w:cs="Arial"/>
                <w:sz w:val="16"/>
                <w:szCs w:val="16"/>
              </w:rPr>
            </w:pPr>
          </w:p>
          <w:p w14:paraId="73C5BB7D"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čte nahlas plynule a foneticky správně texty přiměřeného rozsahu a rozumí jim</w:t>
            </w:r>
          </w:p>
          <w:p w14:paraId="03B6A84B"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 vybere z jednoduchého textu základní informace</w:t>
            </w:r>
          </w:p>
          <w:p w14:paraId="1162FEB8"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rozumí informacím v jednoduchých poslechových textech, jsou-li pronášeny pomalu a zřetelně </w:t>
            </w:r>
          </w:p>
          <w:p w14:paraId="1DD29889"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rozumí obsahu jednoduché a zřetelně vyslovované promluvy či konverzace, který se týká osvojovaných témat </w:t>
            </w:r>
          </w:p>
          <w:p w14:paraId="33328262" w14:textId="77777777" w:rsidR="00CA3F27" w:rsidRPr="00944028" w:rsidRDefault="00CA3F27" w:rsidP="00621D37">
            <w:pPr>
              <w:pStyle w:val="Obsahtabulky"/>
              <w:rPr>
                <w:rFonts w:ascii="Arial" w:hAnsi="Arial" w:cs="Arial"/>
                <w:b/>
                <w:sz w:val="16"/>
                <w:szCs w:val="16"/>
              </w:rPr>
            </w:pPr>
          </w:p>
          <w:p w14:paraId="33C0AF70"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stručně reprodukuje obsah přiměřeně obtížného textu, promluvy i konverzace</w:t>
            </w:r>
          </w:p>
          <w:p w14:paraId="02171A42" w14:textId="77777777" w:rsidR="00CA3F27" w:rsidRPr="00944028" w:rsidRDefault="00CA3F27" w:rsidP="00621D37">
            <w:pPr>
              <w:pStyle w:val="Obsahtabulky"/>
              <w:rPr>
                <w:rFonts w:ascii="Arial" w:hAnsi="Arial" w:cs="Arial"/>
                <w:sz w:val="16"/>
                <w:szCs w:val="16"/>
              </w:rPr>
            </w:pPr>
            <w:r w:rsidRPr="00944028">
              <w:rPr>
                <w:rFonts w:ascii="Arial" w:hAnsi="Arial" w:cs="Arial"/>
                <w:b/>
                <w:sz w:val="16"/>
                <w:szCs w:val="16"/>
              </w:rPr>
              <w:t xml:space="preserve">- </w:t>
            </w:r>
            <w:r w:rsidRPr="00944028">
              <w:rPr>
                <w:rFonts w:ascii="Arial" w:hAnsi="Arial" w:cs="Arial"/>
                <w:b/>
                <w:bCs/>
                <w:iCs/>
                <w:sz w:val="16"/>
                <w:szCs w:val="16"/>
              </w:rPr>
              <w:t xml:space="preserve">vyplní základní údaje o sobě ve formuláři </w:t>
            </w:r>
          </w:p>
          <w:p w14:paraId="4B56FCCA" w14:textId="77777777" w:rsidR="00CA3F27" w:rsidRPr="00944028" w:rsidRDefault="00CA3F27" w:rsidP="00621D37">
            <w:pPr>
              <w:pStyle w:val="Obsahtabulky"/>
              <w:rPr>
                <w:rFonts w:ascii="Arial" w:hAnsi="Arial" w:cs="Arial"/>
                <w:b/>
                <w:sz w:val="16"/>
                <w:szCs w:val="16"/>
              </w:rPr>
            </w:pPr>
          </w:p>
          <w:p w14:paraId="632CAEAB"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 používá základní slovní zásobu, základní fráze</w:t>
            </w:r>
          </w:p>
          <w:p w14:paraId="4435CC6F" w14:textId="77777777" w:rsidR="00CA3F27" w:rsidRPr="00944028" w:rsidRDefault="00CA3F27" w:rsidP="00621D37">
            <w:pPr>
              <w:pStyle w:val="Obsahtabulky"/>
              <w:rPr>
                <w:rFonts w:ascii="Arial" w:hAnsi="Arial" w:cs="Arial"/>
                <w:sz w:val="16"/>
                <w:szCs w:val="16"/>
              </w:rPr>
            </w:pPr>
          </w:p>
          <w:p w14:paraId="5EF090E5" w14:textId="77777777" w:rsidR="00CA3F27" w:rsidRPr="00944028" w:rsidRDefault="00CA3F27" w:rsidP="00621D37">
            <w:pPr>
              <w:pStyle w:val="Obsahtabulky"/>
              <w:rPr>
                <w:rFonts w:ascii="Arial" w:hAnsi="Arial" w:cs="Arial"/>
                <w:sz w:val="16"/>
                <w:szCs w:val="16"/>
              </w:rPr>
            </w:pPr>
          </w:p>
          <w:p w14:paraId="4DF38179" w14:textId="77777777" w:rsidR="00CA3F27" w:rsidRPr="00944028" w:rsidRDefault="00CA3F27" w:rsidP="00621D37">
            <w:pPr>
              <w:pStyle w:val="Obsahtabulky"/>
              <w:rPr>
                <w:rFonts w:ascii="Arial" w:hAnsi="Arial" w:cs="Arial"/>
                <w:sz w:val="16"/>
                <w:szCs w:val="16"/>
              </w:rPr>
            </w:pPr>
          </w:p>
          <w:p w14:paraId="11BAE876" w14:textId="77777777" w:rsidR="00CA3F27" w:rsidRPr="00944028" w:rsidRDefault="00CA3F27" w:rsidP="00621D37">
            <w:pPr>
              <w:pStyle w:val="Obsahtabulky"/>
              <w:rPr>
                <w:rFonts w:ascii="Arial" w:hAnsi="Arial" w:cs="Arial"/>
                <w:sz w:val="16"/>
                <w:szCs w:val="16"/>
              </w:rPr>
            </w:pPr>
          </w:p>
        </w:tc>
        <w:tc>
          <w:tcPr>
            <w:tcW w:w="5760" w:type="dxa"/>
          </w:tcPr>
          <w:p w14:paraId="4A74A0C0"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základní informace v textu</w:t>
            </w:r>
          </w:p>
          <w:p w14:paraId="7747D431"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pochopení obsahu jednoduchého textu s obrázky i bez</w:t>
            </w:r>
          </w:p>
          <w:p w14:paraId="19A451F7"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porozumění krátkým jednoduchým zprávám</w:t>
            </w:r>
          </w:p>
          <w:p w14:paraId="4FE93570"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gramatické jevy a tematické okruhy dle výskytu v učebnici</w:t>
            </w:r>
          </w:p>
          <w:p w14:paraId="40B3F92E"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oslovení a reakce na ně</w:t>
            </w:r>
          </w:p>
          <w:p w14:paraId="536B3E57"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orientace v základních informacích v textu</w:t>
            </w:r>
          </w:p>
          <w:p w14:paraId="54436745"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porozumění jednoduchým otázkám,</w:t>
            </w:r>
            <w:r>
              <w:rPr>
                <w:rFonts w:ascii="Arial" w:hAnsi="Arial" w:cs="Arial"/>
                <w:sz w:val="16"/>
                <w:szCs w:val="16"/>
              </w:rPr>
              <w:t xml:space="preserve"> </w:t>
            </w:r>
            <w:r w:rsidRPr="00944028">
              <w:rPr>
                <w:rFonts w:ascii="Arial" w:hAnsi="Arial" w:cs="Arial"/>
                <w:sz w:val="16"/>
                <w:szCs w:val="16"/>
              </w:rPr>
              <w:t>číslům</w:t>
            </w:r>
          </w:p>
          <w:p w14:paraId="38DDAFD6"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názvy věcí ve třídě a okolí, škola, školní předměty</w:t>
            </w:r>
          </w:p>
          <w:p w14:paraId="2BAF828E"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jednoduché věty o sobě a své rodině</w:t>
            </w:r>
          </w:p>
          <w:p w14:paraId="073044F3"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pořádek slov ve větě</w:t>
            </w:r>
          </w:p>
          <w:p w14:paraId="61D1DD11"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vzkaz např. na pohlednici</w:t>
            </w:r>
          </w:p>
          <w:p w14:paraId="4B1AB742"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jednoduché informace o mé osobě,</w:t>
            </w:r>
            <w:r>
              <w:rPr>
                <w:rFonts w:ascii="Arial" w:hAnsi="Arial" w:cs="Arial"/>
                <w:sz w:val="16"/>
                <w:szCs w:val="16"/>
              </w:rPr>
              <w:t xml:space="preserve"> </w:t>
            </w:r>
            <w:r w:rsidRPr="00944028">
              <w:rPr>
                <w:rFonts w:ascii="Arial" w:hAnsi="Arial" w:cs="Arial"/>
                <w:sz w:val="16"/>
                <w:szCs w:val="16"/>
              </w:rPr>
              <w:t>bydlišti,</w:t>
            </w:r>
            <w:r>
              <w:rPr>
                <w:rFonts w:ascii="Arial" w:hAnsi="Arial" w:cs="Arial"/>
                <w:sz w:val="16"/>
                <w:szCs w:val="16"/>
              </w:rPr>
              <w:t xml:space="preserve"> </w:t>
            </w:r>
            <w:proofErr w:type="gramStart"/>
            <w:r w:rsidRPr="00944028">
              <w:rPr>
                <w:rFonts w:ascii="Arial" w:hAnsi="Arial" w:cs="Arial"/>
                <w:sz w:val="16"/>
                <w:szCs w:val="16"/>
              </w:rPr>
              <w:t>koníčcích</w:t>
            </w:r>
            <w:r>
              <w:rPr>
                <w:rFonts w:ascii="Arial" w:hAnsi="Arial" w:cs="Arial"/>
                <w:sz w:val="16"/>
                <w:szCs w:val="16"/>
              </w:rPr>
              <w:t xml:space="preserve"> </w:t>
            </w:r>
            <w:r w:rsidRPr="00944028">
              <w:rPr>
                <w:rFonts w:ascii="Arial" w:hAnsi="Arial" w:cs="Arial"/>
                <w:sz w:val="16"/>
                <w:szCs w:val="16"/>
              </w:rPr>
              <w:t>,rodině</w:t>
            </w:r>
            <w:proofErr w:type="gramEnd"/>
          </w:p>
          <w:p w14:paraId="5AF52FE6"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číslovky</w:t>
            </w:r>
          </w:p>
          <w:p w14:paraId="0B3B6AFE"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hodiny,</w:t>
            </w:r>
            <w:r>
              <w:rPr>
                <w:rFonts w:ascii="Arial" w:hAnsi="Arial" w:cs="Arial"/>
                <w:sz w:val="16"/>
                <w:szCs w:val="16"/>
              </w:rPr>
              <w:t xml:space="preserve"> </w:t>
            </w:r>
            <w:r w:rsidRPr="00944028">
              <w:rPr>
                <w:rFonts w:ascii="Arial" w:hAnsi="Arial" w:cs="Arial"/>
                <w:sz w:val="16"/>
                <w:szCs w:val="16"/>
              </w:rPr>
              <w:t>časové údaje, datum</w:t>
            </w:r>
          </w:p>
          <w:p w14:paraId="01843CF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dopis</w:t>
            </w:r>
          </w:p>
          <w:p w14:paraId="4924578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můj domov, bydlení</w:t>
            </w:r>
          </w:p>
          <w:p w14:paraId="123FAB6C" w14:textId="77777777" w:rsidR="00CA3F27" w:rsidRPr="00944028" w:rsidRDefault="00CA3F27" w:rsidP="00621D37">
            <w:pPr>
              <w:pStyle w:val="Obsahtabulky"/>
              <w:rPr>
                <w:rFonts w:ascii="Arial" w:hAnsi="Arial" w:cs="Arial"/>
                <w:sz w:val="16"/>
                <w:szCs w:val="16"/>
              </w:rPr>
            </w:pPr>
            <w:proofErr w:type="gramStart"/>
            <w:r w:rsidRPr="00944028">
              <w:rPr>
                <w:rFonts w:ascii="Arial" w:hAnsi="Arial" w:cs="Arial"/>
                <w:sz w:val="16"/>
                <w:szCs w:val="16"/>
              </w:rPr>
              <w:t>rodina</w:t>
            </w:r>
            <w:r>
              <w:rPr>
                <w:rFonts w:ascii="Arial" w:hAnsi="Arial" w:cs="Arial"/>
                <w:sz w:val="16"/>
                <w:szCs w:val="16"/>
              </w:rPr>
              <w:t xml:space="preserve"> </w:t>
            </w:r>
            <w:r w:rsidRPr="00944028">
              <w:rPr>
                <w:rFonts w:ascii="Arial" w:hAnsi="Arial" w:cs="Arial"/>
                <w:sz w:val="16"/>
                <w:szCs w:val="16"/>
              </w:rPr>
              <w:t>,lidé</w:t>
            </w:r>
            <w:proofErr w:type="gramEnd"/>
            <w:r w:rsidRPr="00944028">
              <w:rPr>
                <w:rFonts w:ascii="Arial" w:hAnsi="Arial" w:cs="Arial"/>
                <w:sz w:val="16"/>
                <w:szCs w:val="16"/>
              </w:rPr>
              <w:t>,</w:t>
            </w:r>
            <w:r>
              <w:rPr>
                <w:rFonts w:ascii="Arial" w:hAnsi="Arial" w:cs="Arial"/>
                <w:sz w:val="16"/>
                <w:szCs w:val="16"/>
              </w:rPr>
              <w:t xml:space="preserve"> </w:t>
            </w:r>
            <w:r w:rsidRPr="00944028">
              <w:rPr>
                <w:rFonts w:ascii="Arial" w:hAnsi="Arial" w:cs="Arial"/>
                <w:sz w:val="16"/>
                <w:szCs w:val="16"/>
              </w:rPr>
              <w:t>které znám</w:t>
            </w:r>
          </w:p>
          <w:p w14:paraId="2F9FFC18"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kdo jsem,</w:t>
            </w:r>
            <w:r>
              <w:rPr>
                <w:rFonts w:ascii="Arial" w:hAnsi="Arial" w:cs="Arial"/>
                <w:sz w:val="16"/>
                <w:szCs w:val="16"/>
              </w:rPr>
              <w:t xml:space="preserve"> </w:t>
            </w:r>
            <w:r w:rsidRPr="00944028">
              <w:rPr>
                <w:rFonts w:ascii="Arial" w:hAnsi="Arial" w:cs="Arial"/>
                <w:sz w:val="16"/>
                <w:szCs w:val="16"/>
              </w:rPr>
              <w:t>čím</w:t>
            </w:r>
            <w:r>
              <w:rPr>
                <w:rFonts w:ascii="Arial" w:hAnsi="Arial" w:cs="Arial"/>
                <w:sz w:val="16"/>
                <w:szCs w:val="16"/>
              </w:rPr>
              <w:t xml:space="preserve"> </w:t>
            </w:r>
            <w:r w:rsidRPr="00944028">
              <w:rPr>
                <w:rFonts w:ascii="Arial" w:hAnsi="Arial" w:cs="Arial"/>
                <w:sz w:val="16"/>
                <w:szCs w:val="16"/>
              </w:rPr>
              <w:t>jsem,</w:t>
            </w:r>
            <w:r>
              <w:rPr>
                <w:rFonts w:ascii="Arial" w:hAnsi="Arial" w:cs="Arial"/>
                <w:sz w:val="16"/>
                <w:szCs w:val="16"/>
              </w:rPr>
              <w:t xml:space="preserve"> </w:t>
            </w:r>
            <w:r w:rsidRPr="00944028">
              <w:rPr>
                <w:rFonts w:ascii="Arial" w:hAnsi="Arial" w:cs="Arial"/>
                <w:sz w:val="16"/>
                <w:szCs w:val="16"/>
              </w:rPr>
              <w:t>mé bydliště</w:t>
            </w:r>
          </w:p>
          <w:p w14:paraId="2796DE7E" w14:textId="77777777" w:rsidR="00CA3F27" w:rsidRPr="00944028" w:rsidRDefault="00CA3F27" w:rsidP="00621D37">
            <w:pPr>
              <w:pStyle w:val="Obsahtabulky"/>
              <w:rPr>
                <w:rFonts w:ascii="Arial" w:hAnsi="Arial" w:cs="Arial"/>
                <w:sz w:val="16"/>
                <w:szCs w:val="16"/>
              </w:rPr>
            </w:pPr>
            <w:proofErr w:type="gramStart"/>
            <w:r w:rsidRPr="00944028">
              <w:rPr>
                <w:rFonts w:ascii="Arial" w:hAnsi="Arial" w:cs="Arial"/>
                <w:sz w:val="16"/>
                <w:szCs w:val="16"/>
              </w:rPr>
              <w:t>pozdravy,</w:t>
            </w:r>
            <w:r>
              <w:rPr>
                <w:rFonts w:ascii="Arial" w:hAnsi="Arial" w:cs="Arial"/>
                <w:sz w:val="16"/>
                <w:szCs w:val="16"/>
              </w:rPr>
              <w:t xml:space="preserve">  </w:t>
            </w:r>
            <w:r w:rsidRPr="00944028">
              <w:rPr>
                <w:rFonts w:ascii="Arial" w:hAnsi="Arial" w:cs="Arial"/>
                <w:sz w:val="16"/>
                <w:szCs w:val="16"/>
              </w:rPr>
              <w:t>rozloučení</w:t>
            </w:r>
            <w:proofErr w:type="gramEnd"/>
            <w:r w:rsidRPr="00944028">
              <w:rPr>
                <w:rFonts w:ascii="Arial" w:hAnsi="Arial" w:cs="Arial"/>
                <w:sz w:val="16"/>
                <w:szCs w:val="16"/>
              </w:rPr>
              <w:t>,</w:t>
            </w:r>
            <w:r>
              <w:rPr>
                <w:rFonts w:ascii="Arial" w:hAnsi="Arial" w:cs="Arial"/>
                <w:sz w:val="16"/>
                <w:szCs w:val="16"/>
              </w:rPr>
              <w:t xml:space="preserve"> </w:t>
            </w:r>
            <w:r w:rsidRPr="00944028">
              <w:rPr>
                <w:rFonts w:ascii="Arial" w:hAnsi="Arial" w:cs="Arial"/>
                <w:sz w:val="16"/>
                <w:szCs w:val="16"/>
              </w:rPr>
              <w:t>představování,</w:t>
            </w:r>
            <w:r>
              <w:rPr>
                <w:rFonts w:ascii="Arial" w:hAnsi="Arial" w:cs="Arial"/>
                <w:sz w:val="16"/>
                <w:szCs w:val="16"/>
              </w:rPr>
              <w:t xml:space="preserve"> </w:t>
            </w:r>
            <w:r w:rsidRPr="00944028">
              <w:rPr>
                <w:rFonts w:ascii="Arial" w:hAnsi="Arial" w:cs="Arial"/>
                <w:sz w:val="16"/>
                <w:szCs w:val="16"/>
              </w:rPr>
              <w:t>poděkování</w:t>
            </w:r>
          </w:p>
          <w:p w14:paraId="61E23CF9"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volný čas</w:t>
            </w:r>
          </w:p>
          <w:p w14:paraId="3F49F4F3"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reálie zemí</w:t>
            </w:r>
          </w:p>
          <w:p w14:paraId="1346D59D"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color w:val="auto"/>
                <w:sz w:val="16"/>
                <w:szCs w:val="16"/>
              </w:rPr>
              <w:t xml:space="preserve">zvuková a grafická podoba jazyka </w:t>
            </w:r>
            <w:r w:rsidRPr="00944028">
              <w:rPr>
                <w:rFonts w:ascii="Arial" w:hAnsi="Arial" w:cs="Arial"/>
                <w:color w:val="auto"/>
                <w:sz w:val="16"/>
                <w:szCs w:val="16"/>
              </w:rPr>
              <w:t xml:space="preserve">– rozvíjení dostatečně srozumitelné výslovnosti a schopnosti rozlišovat sluchem prvky fonologického systému jazyka, slovní a větný přízvuk, intonace, ovládání pravopisu slov osvojené slovní zásoby </w:t>
            </w:r>
          </w:p>
          <w:p w14:paraId="1F7D9884" w14:textId="77777777" w:rsidR="00CA3F27" w:rsidRPr="00944028" w:rsidRDefault="00CA3F27" w:rsidP="00621D37">
            <w:pPr>
              <w:pStyle w:val="Default"/>
              <w:spacing w:after="23"/>
              <w:rPr>
                <w:rFonts w:ascii="Arial" w:hAnsi="Arial" w:cs="Arial"/>
                <w:color w:val="auto"/>
                <w:sz w:val="16"/>
                <w:szCs w:val="16"/>
              </w:rPr>
            </w:pPr>
            <w:r w:rsidRPr="00944028">
              <w:rPr>
                <w:rFonts w:ascii="Arial" w:hAnsi="Arial" w:cs="Arial"/>
                <w:b/>
                <w:bCs/>
                <w:color w:val="auto"/>
                <w:sz w:val="16"/>
                <w:szCs w:val="16"/>
              </w:rPr>
              <w:t xml:space="preserve">slovní zásoba </w:t>
            </w:r>
            <w:r w:rsidRPr="00944028">
              <w:rPr>
                <w:rFonts w:ascii="Arial" w:hAnsi="Arial" w:cs="Arial"/>
                <w:bCs/>
                <w:color w:val="auto"/>
                <w:sz w:val="16"/>
                <w:szCs w:val="16"/>
              </w:rPr>
              <w:t>–</w:t>
            </w:r>
            <w:r w:rsidRPr="00944028">
              <w:rPr>
                <w:rFonts w:ascii="Arial" w:hAnsi="Arial" w:cs="Arial"/>
                <w:color w:val="auto"/>
                <w:sz w:val="16"/>
                <w:szCs w:val="16"/>
              </w:rPr>
              <w:t xml:space="preserve">rozvíjení dostačující slovní zásoby k ústní i písemné komunikaci vztahující se k probíraným tematickým okruhům a komunikačním situacím; práce se slovníkem </w:t>
            </w:r>
          </w:p>
          <w:p w14:paraId="3050C770"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color w:val="auto"/>
                <w:sz w:val="16"/>
                <w:szCs w:val="16"/>
              </w:rPr>
              <w:t xml:space="preserve">mluvnice </w:t>
            </w:r>
            <w:r w:rsidRPr="00944028">
              <w:rPr>
                <w:rFonts w:ascii="Arial" w:hAnsi="Arial" w:cs="Arial"/>
                <w:bCs/>
                <w:color w:val="auto"/>
                <w:sz w:val="16"/>
                <w:szCs w:val="16"/>
              </w:rPr>
              <w:t>–</w:t>
            </w:r>
            <w:r w:rsidRPr="00944028">
              <w:rPr>
                <w:rFonts w:ascii="Arial" w:hAnsi="Arial" w:cs="Arial"/>
                <w:color w:val="auto"/>
                <w:sz w:val="16"/>
                <w:szCs w:val="16"/>
              </w:rPr>
              <w:t xml:space="preserve">rozvíjení používání gramatických jevů k realizaci komunikačního záměru žáka (jsou tolerovány elementární chyby, které nenarušují smysl sdělení a porozumění) </w:t>
            </w:r>
          </w:p>
          <w:p w14:paraId="25FFD21B" w14:textId="77777777" w:rsidR="00CA3F27" w:rsidRPr="00944028" w:rsidRDefault="00CA3F27" w:rsidP="00621D37">
            <w:pPr>
              <w:pStyle w:val="Default"/>
              <w:rPr>
                <w:rFonts w:ascii="Arial" w:hAnsi="Arial" w:cs="Arial"/>
                <w:color w:val="auto"/>
                <w:sz w:val="16"/>
                <w:szCs w:val="16"/>
              </w:rPr>
            </w:pPr>
          </w:p>
          <w:p w14:paraId="622C150C" w14:textId="77777777" w:rsidR="00CA3F27" w:rsidRPr="00944028" w:rsidRDefault="00CA3F27" w:rsidP="00621D37">
            <w:pPr>
              <w:pStyle w:val="Obsahtabulky"/>
              <w:rPr>
                <w:rFonts w:ascii="Arial" w:hAnsi="Arial" w:cs="Arial"/>
                <w:sz w:val="16"/>
                <w:szCs w:val="16"/>
              </w:rPr>
            </w:pPr>
          </w:p>
        </w:tc>
        <w:tc>
          <w:tcPr>
            <w:tcW w:w="3130" w:type="dxa"/>
          </w:tcPr>
          <w:p w14:paraId="503052E3" w14:textId="77777777" w:rsidR="00CA3F27" w:rsidRPr="00944028" w:rsidRDefault="00CA3F27" w:rsidP="00621D37">
            <w:pPr>
              <w:rPr>
                <w:rFonts w:cs="Arial"/>
                <w:sz w:val="16"/>
                <w:szCs w:val="16"/>
              </w:rPr>
            </w:pPr>
            <w:r w:rsidRPr="00944028">
              <w:rPr>
                <w:rFonts w:cs="Arial"/>
                <w:sz w:val="16"/>
                <w:szCs w:val="16"/>
              </w:rPr>
              <w:t>OSV II/3</w:t>
            </w:r>
          </w:p>
          <w:p w14:paraId="68E8AD06" w14:textId="77777777" w:rsidR="00CA3F27" w:rsidRPr="00944028" w:rsidRDefault="00CA3F27" w:rsidP="00621D37">
            <w:pPr>
              <w:pStyle w:val="Normlnweb"/>
              <w:rPr>
                <w:rFonts w:ascii="Arial" w:hAnsi="Arial"/>
                <w:sz w:val="16"/>
                <w:szCs w:val="16"/>
              </w:rPr>
            </w:pPr>
          </w:p>
        </w:tc>
      </w:tr>
    </w:tbl>
    <w:p w14:paraId="3448573B" w14:textId="77777777" w:rsidR="00CA3F27" w:rsidRPr="00944028" w:rsidRDefault="00CA3F27" w:rsidP="00CA3F27"/>
    <w:p w14:paraId="564731E6" w14:textId="77777777" w:rsidR="00CA3F27" w:rsidRPr="00944028" w:rsidRDefault="00CA3F27" w:rsidP="00CA3F27"/>
    <w:p w14:paraId="045218A1" w14:textId="77777777" w:rsidR="00CA3F27" w:rsidRDefault="00CA3F27" w:rsidP="00CA3F27"/>
    <w:p w14:paraId="5C878452" w14:textId="77777777" w:rsidR="00CA3F27" w:rsidRPr="00944028" w:rsidRDefault="00CA3F27" w:rsidP="00CA3F27"/>
    <w:p w14:paraId="55EC2198" w14:textId="77777777" w:rsidR="00CA3F27" w:rsidRPr="00944028" w:rsidRDefault="00CA3F27" w:rsidP="00CA3F27"/>
    <w:p w14:paraId="5ED19BF5" w14:textId="77777777" w:rsidR="00CA3F27" w:rsidRPr="00944028" w:rsidRDefault="00CA3F27" w:rsidP="00CA3F27"/>
    <w:p w14:paraId="2A58FABE" w14:textId="77777777" w:rsidR="00CA3F27" w:rsidRPr="00944028" w:rsidRDefault="00CA3F27" w:rsidP="00CA3F27"/>
    <w:p w14:paraId="329824B7" w14:textId="77777777" w:rsidR="00CA3F27" w:rsidRPr="00944028" w:rsidRDefault="00CA3F27" w:rsidP="00CA3F2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ANGLICKÝ JAZYK                                                                    </w:t>
      </w:r>
      <w:r w:rsidRPr="00944028">
        <w:rPr>
          <w:rFonts w:cs="Arial"/>
          <w:sz w:val="22"/>
          <w:szCs w:val="22"/>
        </w:rPr>
        <w:t xml:space="preserve">Ročník: 7.                                                           Vzdělávací období: III.   </w:t>
      </w: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A3F27" w:rsidRPr="00944028" w14:paraId="09B1DBCB" w14:textId="77777777" w:rsidTr="00621D37">
        <w:trPr>
          <w:trHeight w:val="851"/>
          <w:jc w:val="center"/>
        </w:trPr>
        <w:tc>
          <w:tcPr>
            <w:tcW w:w="5783" w:type="dxa"/>
            <w:shd w:val="clear" w:color="auto" w:fill="CCCCCC"/>
            <w:vAlign w:val="center"/>
          </w:tcPr>
          <w:p w14:paraId="11C54438"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57D6D39C"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780FB82" w14:textId="42D96C5B"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Průřezová témata</w:t>
            </w:r>
          </w:p>
          <w:p w14:paraId="5A3DA362"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Poznámky</w:t>
            </w:r>
          </w:p>
        </w:tc>
      </w:tr>
      <w:tr w:rsidR="00CA3F27" w:rsidRPr="00944028" w14:paraId="51E5AD71" w14:textId="77777777" w:rsidTr="00621D37">
        <w:trPr>
          <w:jc w:val="center"/>
        </w:trPr>
        <w:tc>
          <w:tcPr>
            <w:tcW w:w="5783" w:type="dxa"/>
          </w:tcPr>
          <w:p w14:paraId="0749B186"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Žák</w:t>
            </w:r>
          </w:p>
          <w:p w14:paraId="312C0CB1" w14:textId="77777777" w:rsidR="00CA3F27" w:rsidRPr="00944028" w:rsidRDefault="00CA3F27" w:rsidP="00621D37">
            <w:pPr>
              <w:pStyle w:val="Obsahtabulky"/>
              <w:rPr>
                <w:rFonts w:ascii="Arial" w:hAnsi="Arial"/>
                <w:sz w:val="16"/>
              </w:rPr>
            </w:pPr>
          </w:p>
          <w:p w14:paraId="01EF9FD2" w14:textId="77777777" w:rsidR="00CA3F27" w:rsidRPr="00944028" w:rsidRDefault="00CA3F27" w:rsidP="00621D37">
            <w:pPr>
              <w:pStyle w:val="Obsahtabulky"/>
              <w:rPr>
                <w:rFonts w:ascii="Arial" w:hAnsi="Arial"/>
                <w:b/>
                <w:sz w:val="16"/>
              </w:rPr>
            </w:pPr>
            <w:r w:rsidRPr="00944028">
              <w:rPr>
                <w:rFonts w:ascii="Arial" w:hAnsi="Arial"/>
                <w:b/>
                <w:sz w:val="16"/>
              </w:rPr>
              <w:t>- čte nahlas plynule a foneticky správně texty přiměřeného rozsahu a rozumí jim</w:t>
            </w:r>
          </w:p>
          <w:p w14:paraId="60D2F3A2" w14:textId="77777777" w:rsidR="00CA3F27" w:rsidRPr="00944028" w:rsidRDefault="00CA3F27" w:rsidP="00621D37">
            <w:pPr>
              <w:pStyle w:val="Obsahtabulky"/>
              <w:rPr>
                <w:rFonts w:ascii="Arial" w:hAnsi="Arial"/>
                <w:b/>
                <w:sz w:val="16"/>
              </w:rPr>
            </w:pPr>
            <w:r w:rsidRPr="00944028">
              <w:rPr>
                <w:rFonts w:ascii="Arial" w:hAnsi="Arial"/>
                <w:b/>
                <w:sz w:val="16"/>
              </w:rPr>
              <w:t>- rozumí obsahu jednoduchých textů v učebnicích a obsahu autentických materiálů z využitím vizuální opory, v textech vyhledá známé výrazy, fráze a odpovědi na otázky</w:t>
            </w:r>
          </w:p>
          <w:p w14:paraId="17D97E79" w14:textId="77777777" w:rsidR="00CA3F27" w:rsidRPr="00944028" w:rsidRDefault="00CA3F27" w:rsidP="00621D37">
            <w:pPr>
              <w:pStyle w:val="Obsahtabulky"/>
              <w:rPr>
                <w:rFonts w:ascii="Arial" w:hAnsi="Arial"/>
                <w:sz w:val="16"/>
              </w:rPr>
            </w:pPr>
            <w:r w:rsidRPr="00944028">
              <w:rPr>
                <w:rFonts w:ascii="Arial" w:hAnsi="Arial"/>
                <w:sz w:val="16"/>
              </w:rPr>
              <w:t>- rozezná a používá základní podobu vět oznamovacích, tázacích a záporných</w:t>
            </w:r>
          </w:p>
          <w:p w14:paraId="0DD5B2AA" w14:textId="77777777" w:rsidR="00CA3F27" w:rsidRPr="00944028" w:rsidRDefault="00CA3F27" w:rsidP="00621D37">
            <w:pPr>
              <w:pStyle w:val="Obsahtabulky"/>
              <w:rPr>
                <w:rFonts w:ascii="Arial" w:hAnsi="Arial"/>
                <w:b/>
                <w:sz w:val="16"/>
              </w:rPr>
            </w:pPr>
            <w:r w:rsidRPr="00944028">
              <w:rPr>
                <w:rFonts w:ascii="Arial" w:hAnsi="Arial"/>
                <w:b/>
                <w:sz w:val="16"/>
              </w:rPr>
              <w:t>- používá dvojjazyčný slovník</w:t>
            </w:r>
          </w:p>
          <w:p w14:paraId="5A33DAE7"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se zapojí do jednoduchých rozhovorů </w:t>
            </w:r>
          </w:p>
          <w:p w14:paraId="1261C423" w14:textId="77777777" w:rsidR="00CA3F27" w:rsidRPr="00944028" w:rsidRDefault="00CA3F27" w:rsidP="00621D37">
            <w:pPr>
              <w:pStyle w:val="Obsahtabulky"/>
              <w:rPr>
                <w:rFonts w:ascii="Arial" w:hAnsi="Arial" w:cs="Arial"/>
                <w:b/>
                <w:bCs/>
                <w:iCs/>
                <w:sz w:val="16"/>
                <w:szCs w:val="16"/>
              </w:rPr>
            </w:pPr>
            <w:r w:rsidRPr="00944028">
              <w:rPr>
                <w:rFonts w:ascii="Arial" w:hAnsi="Arial" w:cs="Arial"/>
                <w:b/>
                <w:bCs/>
                <w:iCs/>
                <w:sz w:val="16"/>
                <w:szCs w:val="16"/>
              </w:rPr>
              <w:t xml:space="preserve">- sdělí jednoduchým způsobem základní informace týkající se jeho samotného, rodiny, školy, volného času a dalších osvojovaných témat </w:t>
            </w:r>
          </w:p>
          <w:p w14:paraId="4BAE1BA0"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napíše jednoduché texty týkající se jeho samotného, rodiny, školy, volného času a dalších osvojovaných témat </w:t>
            </w:r>
          </w:p>
          <w:p w14:paraId="7166A9B4" w14:textId="77777777" w:rsidR="00CA3F27" w:rsidRPr="00944028" w:rsidRDefault="00CA3F27" w:rsidP="00621D37">
            <w:pPr>
              <w:rPr>
                <w:rFonts w:cs="Arial"/>
                <w:b/>
                <w:bCs/>
                <w:iCs/>
                <w:sz w:val="16"/>
                <w:szCs w:val="16"/>
              </w:rPr>
            </w:pPr>
            <w:r w:rsidRPr="00944028">
              <w:rPr>
                <w:rFonts w:cs="Arial"/>
                <w:b/>
                <w:bCs/>
                <w:iCs/>
                <w:sz w:val="16"/>
                <w:szCs w:val="16"/>
              </w:rPr>
              <w:t>- reaguje na jednoduché písemné sdělení</w:t>
            </w:r>
          </w:p>
          <w:p w14:paraId="0A8963C4" w14:textId="77777777" w:rsidR="00CA3F27" w:rsidRPr="00944028" w:rsidRDefault="00CA3F27" w:rsidP="00621D37">
            <w:r w:rsidRPr="00944028">
              <w:rPr>
                <w:sz w:val="16"/>
              </w:rPr>
              <w:t xml:space="preserve">- </w:t>
            </w:r>
            <w:proofErr w:type="gramStart"/>
            <w:r w:rsidRPr="00944028">
              <w:rPr>
                <w:rFonts w:cs="Arial"/>
                <w:sz w:val="16"/>
                <w:szCs w:val="16"/>
              </w:rPr>
              <w:t>využívá  krátké</w:t>
            </w:r>
            <w:proofErr w:type="gramEnd"/>
            <w:r w:rsidRPr="00944028">
              <w:rPr>
                <w:rFonts w:cs="Arial"/>
                <w:sz w:val="16"/>
                <w:szCs w:val="16"/>
              </w:rPr>
              <w:t xml:space="preserve"> konverzace na dané téma</w:t>
            </w:r>
          </w:p>
        </w:tc>
        <w:tc>
          <w:tcPr>
            <w:tcW w:w="5760" w:type="dxa"/>
          </w:tcPr>
          <w:p w14:paraId="53C515F7"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gramatické jevy a tematické okruhy dle výskytu v učebnici</w:t>
            </w:r>
          </w:p>
          <w:p w14:paraId="4AE894AC"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oslovení a reakce na ně, dopis</w:t>
            </w:r>
          </w:p>
          <w:p w14:paraId="579C728F"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základní informace v textu</w:t>
            </w:r>
          </w:p>
          <w:p w14:paraId="27E3BD41"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pochopení obsahu jednoduchého textu s obrázky i bez</w:t>
            </w:r>
          </w:p>
          <w:p w14:paraId="66E03044"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porozumění krátkým jednoduchým zprávám</w:t>
            </w:r>
          </w:p>
          <w:p w14:paraId="41A88FBF"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názvy věcí ve třídě a okolí, škola</w:t>
            </w:r>
          </w:p>
          <w:p w14:paraId="7A9F7391"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čísla</w:t>
            </w:r>
          </w:p>
          <w:p w14:paraId="52217211"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jednoduché věty o sobě a své rodině</w:t>
            </w:r>
          </w:p>
          <w:p w14:paraId="6821E1B2"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orientace v základních informacích v textu</w:t>
            </w:r>
          </w:p>
          <w:p w14:paraId="76DC5C9A"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porozumění jednoduchým otázkám, číslům</w:t>
            </w:r>
          </w:p>
          <w:p w14:paraId="7ED97235"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pořádek slov ve větě</w:t>
            </w:r>
          </w:p>
          <w:p w14:paraId="76FF5B9A"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formulář</w:t>
            </w:r>
          </w:p>
          <w:p w14:paraId="3D6A28FE"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krátké blahopřání, vzkaz např. na pohlednici</w:t>
            </w:r>
          </w:p>
          <w:p w14:paraId="2CB37077"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jednoduché informace o mé osobě, bydlišti, koníčcích, rodině</w:t>
            </w:r>
          </w:p>
          <w:p w14:paraId="7AEE570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číslovky</w:t>
            </w:r>
          </w:p>
          <w:p w14:paraId="248E750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hodiny, časové údaje, datum</w:t>
            </w:r>
          </w:p>
          <w:p w14:paraId="082D39C9"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dopis</w:t>
            </w:r>
          </w:p>
          <w:p w14:paraId="4A0E8120"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můj domov, rodina, lidé, které znám</w:t>
            </w:r>
          </w:p>
          <w:p w14:paraId="297C8FCE"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kdo jsem, čím jsem, mé bydliště</w:t>
            </w:r>
          </w:p>
          <w:p w14:paraId="2AA589E2" w14:textId="77777777" w:rsidR="00CA3F27" w:rsidRPr="00944028" w:rsidRDefault="00CA3F27" w:rsidP="00621D37">
            <w:pPr>
              <w:pStyle w:val="Obsahtabulky"/>
              <w:rPr>
                <w:rFonts w:ascii="Arial" w:hAnsi="Arial" w:cs="Arial"/>
                <w:sz w:val="16"/>
                <w:szCs w:val="16"/>
              </w:rPr>
            </w:pPr>
            <w:proofErr w:type="gramStart"/>
            <w:r w:rsidRPr="00944028">
              <w:rPr>
                <w:rFonts w:ascii="Arial" w:hAnsi="Arial" w:cs="Arial"/>
                <w:sz w:val="16"/>
                <w:szCs w:val="16"/>
              </w:rPr>
              <w:t>pozdravy,  rozloučení</w:t>
            </w:r>
            <w:proofErr w:type="gramEnd"/>
            <w:r w:rsidRPr="00944028">
              <w:rPr>
                <w:rFonts w:ascii="Arial" w:hAnsi="Arial" w:cs="Arial"/>
                <w:sz w:val="16"/>
                <w:szCs w:val="16"/>
              </w:rPr>
              <w:t>, představování, poděkování</w:t>
            </w:r>
          </w:p>
          <w:p w14:paraId="2BA777D9"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město</w:t>
            </w:r>
          </w:p>
          <w:p w14:paraId="52AD8404"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sport, stravovací návyky, péče o zdraví</w:t>
            </w:r>
          </w:p>
          <w:p w14:paraId="65AE7288"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počasí</w:t>
            </w:r>
          </w:p>
          <w:p w14:paraId="706CA684"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nákupy, móda</w:t>
            </w:r>
          </w:p>
          <w:p w14:paraId="133D115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reálie zemí</w:t>
            </w:r>
          </w:p>
          <w:p w14:paraId="28CFD68E"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color w:val="auto"/>
                <w:sz w:val="16"/>
                <w:szCs w:val="16"/>
              </w:rPr>
              <w:t xml:space="preserve">zvuková a grafická podoba jazyka </w:t>
            </w:r>
            <w:r w:rsidRPr="00944028">
              <w:rPr>
                <w:rFonts w:ascii="Arial" w:hAnsi="Arial" w:cs="Arial"/>
                <w:color w:val="auto"/>
                <w:sz w:val="16"/>
                <w:szCs w:val="16"/>
              </w:rPr>
              <w:t xml:space="preserve">– rozvíjení dostatečně srozumitelné výslovnosti a schopnosti rozlišovat sluchem prvky fonologického systému jazyka, slovní a větný přízvuk, intonace, ovládání pravopisu slov osvojené slovní zásoby </w:t>
            </w:r>
          </w:p>
          <w:p w14:paraId="4866E126" w14:textId="77777777" w:rsidR="00CA3F27" w:rsidRPr="00944028" w:rsidRDefault="00CA3F27" w:rsidP="00621D37">
            <w:pPr>
              <w:pStyle w:val="Default"/>
              <w:spacing w:after="23"/>
              <w:rPr>
                <w:rFonts w:ascii="Arial" w:hAnsi="Arial" w:cs="Arial"/>
                <w:color w:val="auto"/>
                <w:sz w:val="16"/>
                <w:szCs w:val="16"/>
              </w:rPr>
            </w:pPr>
            <w:r w:rsidRPr="00944028">
              <w:rPr>
                <w:rFonts w:ascii="Arial" w:hAnsi="Arial" w:cs="Arial"/>
                <w:b/>
                <w:bCs/>
                <w:color w:val="auto"/>
                <w:sz w:val="16"/>
                <w:szCs w:val="16"/>
              </w:rPr>
              <w:t xml:space="preserve">slovní zásoba </w:t>
            </w:r>
            <w:r w:rsidRPr="00944028">
              <w:rPr>
                <w:rFonts w:ascii="Arial" w:hAnsi="Arial" w:cs="Arial"/>
                <w:bCs/>
                <w:color w:val="auto"/>
                <w:sz w:val="16"/>
                <w:szCs w:val="16"/>
              </w:rPr>
              <w:t>–</w:t>
            </w:r>
            <w:r w:rsidRPr="00944028">
              <w:rPr>
                <w:rFonts w:ascii="Arial" w:hAnsi="Arial" w:cs="Arial"/>
                <w:color w:val="auto"/>
                <w:sz w:val="16"/>
                <w:szCs w:val="16"/>
              </w:rPr>
              <w:t xml:space="preserve">rozvíjení dostačující slovní zásoby k ústní i písemné komunikaci vztahující se k probíraným tematickým okruhům a komunikačním situacím; práce se slovníkem </w:t>
            </w:r>
          </w:p>
          <w:p w14:paraId="2DD8474C" w14:textId="77777777" w:rsidR="00CA3F27" w:rsidRPr="00944028" w:rsidRDefault="00CA3F27" w:rsidP="00621D37">
            <w:pPr>
              <w:pStyle w:val="Obsahtabulky"/>
              <w:rPr>
                <w:rFonts w:ascii="Arial" w:hAnsi="Arial" w:cs="Arial"/>
                <w:sz w:val="16"/>
                <w:szCs w:val="16"/>
              </w:rPr>
            </w:pPr>
          </w:p>
        </w:tc>
        <w:tc>
          <w:tcPr>
            <w:tcW w:w="3130" w:type="dxa"/>
          </w:tcPr>
          <w:p w14:paraId="5D33F5F1" w14:textId="77777777" w:rsidR="00CA3F27" w:rsidRPr="00944028" w:rsidRDefault="00CA3F27" w:rsidP="00621D37">
            <w:pPr>
              <w:rPr>
                <w:rFonts w:cs="Arial"/>
                <w:sz w:val="16"/>
                <w:szCs w:val="16"/>
              </w:rPr>
            </w:pPr>
            <w:r w:rsidRPr="00944028">
              <w:rPr>
                <w:rFonts w:cs="Arial"/>
                <w:sz w:val="16"/>
                <w:szCs w:val="16"/>
              </w:rPr>
              <w:t>OSV II/3</w:t>
            </w:r>
          </w:p>
          <w:p w14:paraId="2D6EF565" w14:textId="77777777" w:rsidR="00CA3F27" w:rsidRPr="00944028" w:rsidRDefault="00CA3F27" w:rsidP="00621D37">
            <w:pPr>
              <w:rPr>
                <w:rFonts w:cs="Arial"/>
                <w:sz w:val="16"/>
                <w:szCs w:val="16"/>
              </w:rPr>
            </w:pPr>
            <w:r w:rsidRPr="00944028">
              <w:rPr>
                <w:rFonts w:cs="Arial"/>
                <w:sz w:val="16"/>
                <w:szCs w:val="16"/>
              </w:rPr>
              <w:t>VGS 1</w:t>
            </w:r>
          </w:p>
          <w:p w14:paraId="14C8EB2D" w14:textId="77777777" w:rsidR="00CA3F27" w:rsidRPr="00944028" w:rsidRDefault="00CA3F27" w:rsidP="00621D37">
            <w:pPr>
              <w:rPr>
                <w:rFonts w:cs="Arial"/>
                <w:sz w:val="16"/>
                <w:szCs w:val="16"/>
              </w:rPr>
            </w:pPr>
            <w:r w:rsidRPr="00944028">
              <w:rPr>
                <w:rFonts w:cs="Arial"/>
                <w:sz w:val="16"/>
                <w:szCs w:val="16"/>
              </w:rPr>
              <w:t>VGS 2</w:t>
            </w:r>
          </w:p>
          <w:p w14:paraId="7AF2DBC2" w14:textId="77777777" w:rsidR="00CA3F27" w:rsidRPr="00944028" w:rsidRDefault="00CA3F27" w:rsidP="00621D37">
            <w:pPr>
              <w:pStyle w:val="Obsahtabulky"/>
              <w:rPr>
                <w:rFonts w:ascii="Arial" w:hAnsi="Arial"/>
                <w:sz w:val="16"/>
              </w:rPr>
            </w:pPr>
          </w:p>
        </w:tc>
      </w:tr>
    </w:tbl>
    <w:p w14:paraId="733BAD93" w14:textId="77777777" w:rsidR="00CA3F27" w:rsidRPr="00944028" w:rsidRDefault="00CA3F27" w:rsidP="00CA3F27">
      <w:pPr>
        <w:rPr>
          <w:rFonts w:cs="Arial"/>
          <w:sz w:val="22"/>
          <w:szCs w:val="22"/>
        </w:rPr>
      </w:pPr>
    </w:p>
    <w:p w14:paraId="537EE553" w14:textId="77777777" w:rsidR="00CA3F27" w:rsidRPr="00944028" w:rsidRDefault="00CA3F27" w:rsidP="00CA3F27">
      <w:pPr>
        <w:rPr>
          <w:rFonts w:cs="Arial"/>
          <w:sz w:val="22"/>
          <w:szCs w:val="22"/>
        </w:rPr>
      </w:pPr>
    </w:p>
    <w:p w14:paraId="463083FC" w14:textId="77777777" w:rsidR="00CA3F27" w:rsidRPr="00944028" w:rsidRDefault="00CA3F27" w:rsidP="00CA3F27">
      <w:pPr>
        <w:rPr>
          <w:rFonts w:cs="Arial"/>
          <w:sz w:val="22"/>
          <w:szCs w:val="22"/>
        </w:rPr>
      </w:pPr>
    </w:p>
    <w:p w14:paraId="4E44246D" w14:textId="77777777" w:rsidR="00CA3F27" w:rsidRPr="00944028" w:rsidRDefault="00CA3F27" w:rsidP="00CA3F27">
      <w:pPr>
        <w:rPr>
          <w:rFonts w:cs="Arial"/>
          <w:sz w:val="22"/>
          <w:szCs w:val="22"/>
        </w:rPr>
      </w:pPr>
    </w:p>
    <w:p w14:paraId="2736472F" w14:textId="77777777" w:rsidR="00CA3F27" w:rsidRPr="00944028" w:rsidRDefault="00CA3F27" w:rsidP="00CA3F27">
      <w:pPr>
        <w:rPr>
          <w:rFonts w:cs="Arial"/>
          <w:sz w:val="22"/>
          <w:szCs w:val="22"/>
        </w:rPr>
      </w:pPr>
    </w:p>
    <w:p w14:paraId="6855AAE4" w14:textId="77777777" w:rsidR="00CA3F27" w:rsidRPr="00944028" w:rsidRDefault="00CA3F27" w:rsidP="00CA3F27">
      <w:pPr>
        <w:rPr>
          <w:rFonts w:cs="Arial"/>
          <w:sz w:val="22"/>
          <w:szCs w:val="22"/>
        </w:rPr>
      </w:pPr>
    </w:p>
    <w:p w14:paraId="3989DE58" w14:textId="77777777" w:rsidR="00CA3F27" w:rsidRPr="00944028" w:rsidRDefault="00CA3F27" w:rsidP="00CA3F2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ANGLICKÝ JAZYK                                                                    </w:t>
      </w:r>
      <w:r w:rsidRPr="00944028">
        <w:rPr>
          <w:rFonts w:cs="Arial"/>
          <w:sz w:val="22"/>
          <w:szCs w:val="22"/>
        </w:rPr>
        <w:t xml:space="preserve">Ročník: 8.                                                           Vzdělávací období: III.      </w:t>
      </w: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A3F27" w:rsidRPr="00944028" w14:paraId="0F8975A4" w14:textId="77777777" w:rsidTr="00621D37">
        <w:trPr>
          <w:trHeight w:val="851"/>
          <w:jc w:val="center"/>
        </w:trPr>
        <w:tc>
          <w:tcPr>
            <w:tcW w:w="5783" w:type="dxa"/>
            <w:shd w:val="clear" w:color="auto" w:fill="CCCCCC"/>
            <w:vAlign w:val="center"/>
          </w:tcPr>
          <w:p w14:paraId="7923B6EC"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6A2D7D95"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E37B516" w14:textId="30D6FDF5"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Průřezová témata</w:t>
            </w:r>
          </w:p>
          <w:p w14:paraId="6A2B05C6"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Poznámky</w:t>
            </w:r>
          </w:p>
        </w:tc>
      </w:tr>
      <w:tr w:rsidR="00CA3F27" w:rsidRPr="00944028" w14:paraId="0D7F64AB" w14:textId="77777777" w:rsidTr="00621D37">
        <w:trPr>
          <w:jc w:val="center"/>
        </w:trPr>
        <w:tc>
          <w:tcPr>
            <w:tcW w:w="5783" w:type="dxa"/>
          </w:tcPr>
          <w:p w14:paraId="2772DFF5"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Žák</w:t>
            </w:r>
          </w:p>
          <w:p w14:paraId="7D068980" w14:textId="77777777" w:rsidR="00CA3F27" w:rsidRPr="00944028" w:rsidRDefault="00CA3F27" w:rsidP="00621D37">
            <w:pPr>
              <w:pStyle w:val="Obsahtabulky"/>
              <w:rPr>
                <w:rFonts w:ascii="Arial" w:hAnsi="Arial" w:cs="Arial"/>
                <w:b/>
                <w:sz w:val="16"/>
                <w:szCs w:val="16"/>
              </w:rPr>
            </w:pPr>
          </w:p>
          <w:p w14:paraId="7ED5E8FC"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čte nahlas plynule a foneticky správně texty přiměřeného rozsahu a rozumí jim</w:t>
            </w:r>
          </w:p>
          <w:p w14:paraId="6F58048E"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xml:space="preserve">- odvodí pravděpodobný význam nových slov z kontextu textu </w:t>
            </w:r>
          </w:p>
          <w:p w14:paraId="1EB3A2EA"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vyhledá požadované informace v jednoduchých každodenních autentických materiálech </w:t>
            </w:r>
          </w:p>
          <w:p w14:paraId="6C7DB110" w14:textId="77777777" w:rsidR="00CA3F27" w:rsidRPr="00944028" w:rsidRDefault="00CA3F27" w:rsidP="00621D37">
            <w:pPr>
              <w:pStyle w:val="Obsahtabulky"/>
              <w:rPr>
                <w:rFonts w:ascii="Arial" w:hAnsi="Arial" w:cs="Arial"/>
                <w:b/>
                <w:sz w:val="16"/>
                <w:szCs w:val="16"/>
              </w:rPr>
            </w:pPr>
            <w:r w:rsidRPr="00944028">
              <w:rPr>
                <w:rFonts w:ascii="Arial" w:hAnsi="Arial" w:cs="Arial"/>
                <w:b/>
                <w:bCs/>
                <w:iCs/>
                <w:sz w:val="16"/>
                <w:szCs w:val="16"/>
              </w:rPr>
              <w:t xml:space="preserve">- rozumí krátkým a jednoduchým textům, vyhledá v nich požadované informace </w:t>
            </w:r>
          </w:p>
          <w:p w14:paraId="2CFEACA6"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vyhledá informaci nebo význam slova ve vhodném výkladovém slovníku</w:t>
            </w:r>
          </w:p>
          <w:p w14:paraId="41321D45"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písemně, gramaticky správně tvoří a obměňuje jednoduché věty a krátké texty</w:t>
            </w:r>
          </w:p>
          <w:p w14:paraId="3A99A60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 využívá krátké konverzace na dané téma, domluví se v běžných situacích</w:t>
            </w:r>
          </w:p>
          <w:p w14:paraId="33840D3A" w14:textId="77777777" w:rsidR="00CA3F27" w:rsidRPr="00944028" w:rsidRDefault="00CA3F27"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vypráví jednoduchý příběh či událost; popíše osoby, místa a věci ze svého každodenního života </w:t>
            </w:r>
          </w:p>
          <w:p w14:paraId="6BFC2F01" w14:textId="77777777" w:rsidR="00CA3F27" w:rsidRPr="00944028" w:rsidRDefault="00CA3F27" w:rsidP="00621D37">
            <w:pPr>
              <w:pStyle w:val="Obsahtabulky"/>
              <w:rPr>
                <w:rFonts w:ascii="Arial" w:hAnsi="Arial" w:cs="Arial"/>
                <w:sz w:val="16"/>
                <w:szCs w:val="16"/>
              </w:rPr>
            </w:pPr>
          </w:p>
        </w:tc>
        <w:tc>
          <w:tcPr>
            <w:tcW w:w="5760" w:type="dxa"/>
          </w:tcPr>
          <w:p w14:paraId="44A41766"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dopisy, rozvrh hodin</w:t>
            </w:r>
          </w:p>
          <w:p w14:paraId="66227C65"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používání „</w:t>
            </w:r>
            <w:proofErr w:type="spellStart"/>
            <w:r w:rsidRPr="00944028">
              <w:rPr>
                <w:rFonts w:ascii="Arial" w:hAnsi="Arial" w:cs="Arial"/>
                <w:sz w:val="16"/>
                <w:szCs w:val="16"/>
              </w:rPr>
              <w:t>task-listening</w:t>
            </w:r>
            <w:proofErr w:type="spellEnd"/>
            <w:r w:rsidRPr="00944028">
              <w:rPr>
                <w:rFonts w:ascii="Arial" w:hAnsi="Arial" w:cs="Arial"/>
                <w:sz w:val="16"/>
                <w:szCs w:val="16"/>
              </w:rPr>
              <w:t>“</w:t>
            </w:r>
          </w:p>
          <w:p w14:paraId="540B0E73"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vybrat z poslechu důležité informace podle úkolů</w:t>
            </w:r>
          </w:p>
          <w:p w14:paraId="473630DC"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cestování, jak reagovat zahraničí, zeptat se na cestu, v obchodě</w:t>
            </w:r>
          </w:p>
          <w:p w14:paraId="04FD5505"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volný čas</w:t>
            </w:r>
          </w:p>
          <w:p w14:paraId="05B36647"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pocity a nálady</w:t>
            </w:r>
          </w:p>
          <w:p w14:paraId="4E6773E1"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příroda</w:t>
            </w:r>
          </w:p>
          <w:p w14:paraId="71D56084"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reálie zemí</w:t>
            </w:r>
          </w:p>
          <w:p w14:paraId="21E4A9BB" w14:textId="77777777" w:rsidR="00CA3F27" w:rsidRPr="00944028" w:rsidRDefault="00CA3F27" w:rsidP="00621D37">
            <w:pPr>
              <w:pStyle w:val="Obsahtabulky"/>
              <w:rPr>
                <w:rFonts w:ascii="Arial" w:hAnsi="Arial" w:cs="Arial"/>
                <w:sz w:val="16"/>
                <w:szCs w:val="16"/>
              </w:rPr>
            </w:pPr>
          </w:p>
          <w:p w14:paraId="5C50357C" w14:textId="77777777" w:rsidR="00CA3F27" w:rsidRPr="00944028" w:rsidRDefault="00CA3F27" w:rsidP="00621D37">
            <w:pPr>
              <w:pStyle w:val="Obsahtabulky"/>
              <w:rPr>
                <w:rFonts w:ascii="Arial" w:hAnsi="Arial" w:cs="Arial"/>
                <w:sz w:val="16"/>
                <w:szCs w:val="16"/>
              </w:rPr>
            </w:pPr>
          </w:p>
          <w:p w14:paraId="0C20CBF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fixní pořádek slov ve větě</w:t>
            </w:r>
          </w:p>
          <w:p w14:paraId="613E58A3"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vybrané spojovací výrazy</w:t>
            </w:r>
          </w:p>
          <w:p w14:paraId="2FDB5A1B"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oslovení v různých situacích a reakce na ně</w:t>
            </w:r>
          </w:p>
          <w:p w14:paraId="0D1C7F13"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pokus o chat</w:t>
            </w:r>
          </w:p>
          <w:p w14:paraId="1943B766"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rozšiřování slovní zásoby, gramatických jevů, tematických okruhů dle výskytu v učebnicích</w:t>
            </w:r>
          </w:p>
          <w:p w14:paraId="55DF8012" w14:textId="77777777" w:rsidR="00CA3F27" w:rsidRPr="00944028" w:rsidRDefault="00CA3F27" w:rsidP="00621D37">
            <w:pPr>
              <w:pStyle w:val="Default"/>
              <w:spacing w:after="23"/>
              <w:rPr>
                <w:rFonts w:ascii="Arial" w:hAnsi="Arial" w:cs="Arial"/>
                <w:color w:val="auto"/>
                <w:sz w:val="16"/>
                <w:szCs w:val="16"/>
              </w:rPr>
            </w:pPr>
            <w:r w:rsidRPr="00944028">
              <w:rPr>
                <w:rFonts w:ascii="Arial" w:hAnsi="Arial" w:cs="Arial"/>
                <w:b/>
                <w:bCs/>
                <w:color w:val="auto"/>
                <w:sz w:val="16"/>
                <w:szCs w:val="16"/>
              </w:rPr>
              <w:t xml:space="preserve">slovní zásoba </w:t>
            </w:r>
            <w:r w:rsidRPr="00944028">
              <w:rPr>
                <w:rFonts w:ascii="Arial" w:hAnsi="Arial" w:cs="Arial"/>
                <w:bCs/>
                <w:color w:val="auto"/>
                <w:sz w:val="16"/>
                <w:szCs w:val="16"/>
              </w:rPr>
              <w:t>–</w:t>
            </w:r>
            <w:r>
              <w:rPr>
                <w:rFonts w:ascii="Arial" w:hAnsi="Arial" w:cs="Arial"/>
                <w:bCs/>
                <w:color w:val="auto"/>
                <w:sz w:val="16"/>
                <w:szCs w:val="16"/>
              </w:rPr>
              <w:t xml:space="preserve"> </w:t>
            </w:r>
            <w:r w:rsidRPr="00944028">
              <w:rPr>
                <w:rFonts w:ascii="Arial" w:hAnsi="Arial" w:cs="Arial"/>
                <w:color w:val="auto"/>
                <w:sz w:val="16"/>
                <w:szCs w:val="16"/>
              </w:rPr>
              <w:t xml:space="preserve">rozvíjení dostačující slovní zásoby k ústní i písemné komunikaci vztahující se k probíraným tematickým okruhům a komunikačním situacím; práce se slovníkem </w:t>
            </w:r>
          </w:p>
          <w:p w14:paraId="7A411F55" w14:textId="77777777" w:rsidR="00CA3F27" w:rsidRPr="00944028" w:rsidRDefault="00CA3F27" w:rsidP="00621D37">
            <w:pPr>
              <w:pStyle w:val="Obsahtabulky"/>
              <w:rPr>
                <w:rFonts w:ascii="Arial" w:hAnsi="Arial" w:cs="Arial"/>
                <w:sz w:val="16"/>
                <w:szCs w:val="16"/>
              </w:rPr>
            </w:pPr>
          </w:p>
        </w:tc>
        <w:tc>
          <w:tcPr>
            <w:tcW w:w="3130" w:type="dxa"/>
          </w:tcPr>
          <w:p w14:paraId="2F5BF631" w14:textId="77777777" w:rsidR="00CA3F27" w:rsidRPr="00944028" w:rsidRDefault="00CA3F27" w:rsidP="00621D37">
            <w:pPr>
              <w:pStyle w:val="Obsahtabulky"/>
              <w:rPr>
                <w:rFonts w:ascii="Arial" w:hAnsi="Arial"/>
                <w:sz w:val="16"/>
              </w:rPr>
            </w:pPr>
            <w:r w:rsidRPr="00944028">
              <w:rPr>
                <w:rFonts w:ascii="Arial" w:hAnsi="Arial"/>
                <w:sz w:val="16"/>
              </w:rPr>
              <w:t>VGS 1</w:t>
            </w:r>
          </w:p>
          <w:p w14:paraId="76008872" w14:textId="77777777" w:rsidR="00CA3F27" w:rsidRPr="00944028" w:rsidRDefault="00CA3F27" w:rsidP="00621D37">
            <w:pPr>
              <w:pStyle w:val="Obsahtabulky"/>
              <w:rPr>
                <w:rFonts w:ascii="Arial" w:hAnsi="Arial"/>
                <w:sz w:val="16"/>
              </w:rPr>
            </w:pPr>
          </w:p>
        </w:tc>
      </w:tr>
    </w:tbl>
    <w:p w14:paraId="6B45B349" w14:textId="77777777" w:rsidR="00CA3F27" w:rsidRPr="00944028" w:rsidRDefault="00CA3F27" w:rsidP="00CA3F27">
      <w:pPr>
        <w:rPr>
          <w:rFonts w:cs="Arial"/>
          <w:sz w:val="22"/>
          <w:szCs w:val="22"/>
        </w:rPr>
      </w:pPr>
    </w:p>
    <w:p w14:paraId="6BFBD614" w14:textId="77777777" w:rsidR="00CA3F27" w:rsidRPr="00944028" w:rsidRDefault="00CA3F27" w:rsidP="00CA3F27">
      <w:pPr>
        <w:rPr>
          <w:rFonts w:cs="Arial"/>
          <w:sz w:val="22"/>
          <w:szCs w:val="22"/>
        </w:rPr>
      </w:pPr>
    </w:p>
    <w:p w14:paraId="3750A019" w14:textId="77777777" w:rsidR="00CA3F27" w:rsidRPr="00944028" w:rsidRDefault="00CA3F27" w:rsidP="00CA3F27">
      <w:pPr>
        <w:rPr>
          <w:rFonts w:cs="Arial"/>
          <w:sz w:val="22"/>
          <w:szCs w:val="22"/>
        </w:rPr>
      </w:pPr>
    </w:p>
    <w:p w14:paraId="2B1AA90A" w14:textId="77777777" w:rsidR="00CA3F27" w:rsidRPr="00944028" w:rsidRDefault="00CA3F27" w:rsidP="00CA3F27">
      <w:pPr>
        <w:rPr>
          <w:rFonts w:cs="Arial"/>
          <w:sz w:val="22"/>
          <w:szCs w:val="22"/>
        </w:rPr>
      </w:pPr>
    </w:p>
    <w:p w14:paraId="38D3A2D3" w14:textId="77777777" w:rsidR="00CA3F27" w:rsidRPr="00944028" w:rsidRDefault="00CA3F27" w:rsidP="00CA3F27">
      <w:pPr>
        <w:rPr>
          <w:rFonts w:cs="Arial"/>
          <w:sz w:val="22"/>
          <w:szCs w:val="22"/>
        </w:rPr>
      </w:pPr>
    </w:p>
    <w:p w14:paraId="2A1A495A" w14:textId="77777777" w:rsidR="00CA3F27" w:rsidRPr="00944028" w:rsidRDefault="00CA3F27" w:rsidP="00CA3F27">
      <w:pPr>
        <w:rPr>
          <w:rFonts w:cs="Arial"/>
          <w:sz w:val="22"/>
          <w:szCs w:val="22"/>
        </w:rPr>
      </w:pPr>
    </w:p>
    <w:p w14:paraId="4D7CCD39" w14:textId="77777777" w:rsidR="00CA3F27" w:rsidRPr="00944028" w:rsidRDefault="00CA3F27" w:rsidP="00CA3F27">
      <w:pPr>
        <w:rPr>
          <w:rFonts w:cs="Arial"/>
          <w:sz w:val="22"/>
          <w:szCs w:val="22"/>
        </w:rPr>
      </w:pPr>
    </w:p>
    <w:p w14:paraId="47D9E124" w14:textId="77777777" w:rsidR="00CA3F27" w:rsidRPr="00944028" w:rsidRDefault="00CA3F27" w:rsidP="00CA3F27">
      <w:pPr>
        <w:rPr>
          <w:rFonts w:cs="Arial"/>
          <w:sz w:val="22"/>
          <w:szCs w:val="22"/>
        </w:rPr>
      </w:pPr>
    </w:p>
    <w:p w14:paraId="0C9F0F54" w14:textId="77777777" w:rsidR="00CA3F27" w:rsidRPr="00944028" w:rsidRDefault="00CA3F27" w:rsidP="00CA3F27">
      <w:pPr>
        <w:rPr>
          <w:rFonts w:cs="Arial"/>
          <w:sz w:val="22"/>
          <w:szCs w:val="22"/>
        </w:rPr>
      </w:pPr>
    </w:p>
    <w:p w14:paraId="4D1BB68C" w14:textId="77777777" w:rsidR="00CA3F27" w:rsidRPr="00944028" w:rsidRDefault="00CA3F27" w:rsidP="00CA3F27">
      <w:pPr>
        <w:rPr>
          <w:rFonts w:cs="Arial"/>
          <w:sz w:val="22"/>
          <w:szCs w:val="22"/>
        </w:rPr>
      </w:pPr>
    </w:p>
    <w:p w14:paraId="3B36F911" w14:textId="77777777" w:rsidR="00CA3F27" w:rsidRPr="00944028" w:rsidRDefault="00CA3F27" w:rsidP="00CA3F27">
      <w:pPr>
        <w:rPr>
          <w:rFonts w:cs="Arial"/>
          <w:sz w:val="22"/>
          <w:szCs w:val="22"/>
        </w:rPr>
      </w:pPr>
    </w:p>
    <w:p w14:paraId="46FDE3B5" w14:textId="77777777" w:rsidR="00CA3F27" w:rsidRPr="00944028" w:rsidRDefault="00CA3F27" w:rsidP="00CA3F27">
      <w:pPr>
        <w:rPr>
          <w:rFonts w:cs="Arial"/>
          <w:sz w:val="22"/>
          <w:szCs w:val="22"/>
        </w:rPr>
      </w:pPr>
    </w:p>
    <w:p w14:paraId="15156B20" w14:textId="77777777" w:rsidR="00CA3F27" w:rsidRPr="00944028" w:rsidRDefault="00CA3F27" w:rsidP="00CA3F27">
      <w:pPr>
        <w:rPr>
          <w:rFonts w:cs="Arial"/>
          <w:sz w:val="22"/>
          <w:szCs w:val="22"/>
        </w:rPr>
      </w:pPr>
    </w:p>
    <w:p w14:paraId="71BB7254" w14:textId="77777777" w:rsidR="00CA3F27" w:rsidRPr="00944028" w:rsidRDefault="00CA3F27" w:rsidP="00CA3F27">
      <w:pPr>
        <w:rPr>
          <w:rFonts w:cs="Arial"/>
          <w:sz w:val="22"/>
          <w:szCs w:val="22"/>
        </w:rPr>
      </w:pPr>
    </w:p>
    <w:p w14:paraId="3F1DFA33" w14:textId="77777777" w:rsidR="00CA3F27" w:rsidRPr="00944028" w:rsidRDefault="00CA3F27" w:rsidP="00CA3F27">
      <w:pPr>
        <w:rPr>
          <w:rFonts w:cs="Arial"/>
          <w:sz w:val="22"/>
          <w:szCs w:val="22"/>
        </w:rPr>
      </w:pPr>
    </w:p>
    <w:p w14:paraId="7C144FC3" w14:textId="77777777" w:rsidR="00CA3F27" w:rsidRPr="00944028" w:rsidRDefault="00CA3F27" w:rsidP="00CA3F27">
      <w:pPr>
        <w:rPr>
          <w:rFonts w:cs="Arial"/>
          <w:sz w:val="22"/>
          <w:szCs w:val="22"/>
        </w:rPr>
      </w:pPr>
    </w:p>
    <w:p w14:paraId="3244F8DB" w14:textId="77777777" w:rsidR="00CA3F27" w:rsidRPr="00944028" w:rsidRDefault="00CA3F27" w:rsidP="00CA3F2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ANGLICKÝ JAZYK                                                                    </w:t>
      </w:r>
      <w:r w:rsidRPr="00944028">
        <w:rPr>
          <w:rFonts w:cs="Arial"/>
          <w:sz w:val="22"/>
          <w:szCs w:val="22"/>
        </w:rPr>
        <w:t xml:space="preserve">Ročník: 9.                                                           Vzdělávací období: III.      </w:t>
      </w: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A3F27" w:rsidRPr="00944028" w14:paraId="288CEEEE" w14:textId="77777777" w:rsidTr="00621D37">
        <w:trPr>
          <w:trHeight w:val="851"/>
          <w:jc w:val="center"/>
        </w:trPr>
        <w:tc>
          <w:tcPr>
            <w:tcW w:w="5783" w:type="dxa"/>
            <w:shd w:val="clear" w:color="auto" w:fill="CCCCCC"/>
            <w:vAlign w:val="center"/>
          </w:tcPr>
          <w:p w14:paraId="1B0BBDB5"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2C797B8F"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4B85D645" w14:textId="7034B37F"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 xml:space="preserve">Průřezová </w:t>
            </w:r>
            <w:r w:rsidR="00F55CC5">
              <w:rPr>
                <w:rFonts w:ascii="Arial" w:hAnsi="Arial"/>
                <w:b/>
                <w:bCs/>
                <w:sz w:val="20"/>
                <w:szCs w:val="20"/>
              </w:rPr>
              <w:t>t</w:t>
            </w:r>
            <w:r w:rsidRPr="00944028">
              <w:rPr>
                <w:rFonts w:ascii="Arial" w:hAnsi="Arial"/>
                <w:b/>
                <w:bCs/>
                <w:sz w:val="20"/>
                <w:szCs w:val="20"/>
              </w:rPr>
              <w:t>émata</w:t>
            </w:r>
          </w:p>
          <w:p w14:paraId="6879ED2E" w14:textId="77777777" w:rsidR="00CA3F27" w:rsidRPr="00944028" w:rsidRDefault="00CA3F27" w:rsidP="00621D37">
            <w:pPr>
              <w:pStyle w:val="Obsahtabulky"/>
              <w:jc w:val="center"/>
              <w:rPr>
                <w:rFonts w:ascii="Arial" w:hAnsi="Arial"/>
                <w:b/>
                <w:bCs/>
                <w:sz w:val="20"/>
                <w:szCs w:val="20"/>
              </w:rPr>
            </w:pPr>
            <w:r w:rsidRPr="00944028">
              <w:rPr>
                <w:rFonts w:ascii="Arial" w:hAnsi="Arial"/>
                <w:b/>
                <w:bCs/>
                <w:sz w:val="20"/>
                <w:szCs w:val="20"/>
              </w:rPr>
              <w:t>Poznámky</w:t>
            </w:r>
          </w:p>
        </w:tc>
      </w:tr>
      <w:tr w:rsidR="00CA3F27" w:rsidRPr="00944028" w14:paraId="000D2573" w14:textId="77777777" w:rsidTr="00621D37">
        <w:trPr>
          <w:jc w:val="center"/>
        </w:trPr>
        <w:tc>
          <w:tcPr>
            <w:tcW w:w="5783" w:type="dxa"/>
          </w:tcPr>
          <w:p w14:paraId="41B6E58C"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Žák</w:t>
            </w:r>
          </w:p>
          <w:p w14:paraId="2090F178" w14:textId="77777777" w:rsidR="00CA3F27" w:rsidRPr="00944028" w:rsidRDefault="00CA3F27" w:rsidP="00621D37">
            <w:pPr>
              <w:pStyle w:val="Obsahtabulky"/>
              <w:rPr>
                <w:rFonts w:ascii="Arial" w:hAnsi="Arial" w:cs="Arial"/>
                <w:b/>
                <w:sz w:val="16"/>
                <w:szCs w:val="16"/>
              </w:rPr>
            </w:pPr>
          </w:p>
          <w:p w14:paraId="738C589D"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čte nahlas plynule a foneticky správně texty přiměřeného rozsahu a rozumí jim</w:t>
            </w:r>
          </w:p>
          <w:p w14:paraId="6A307EEF"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rozumí obsahu složitějších textů v učebnicích i doplňkových materiálech</w:t>
            </w:r>
          </w:p>
          <w:p w14:paraId="6182996C"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xml:space="preserve">- odvodí pravděpodobný význam nových slov z kontextu textu </w:t>
            </w:r>
          </w:p>
          <w:p w14:paraId="6A44B513"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 vyhledá konkrétní informace v psaném i slyšeném textu</w:t>
            </w:r>
          </w:p>
          <w:p w14:paraId="68E388DE"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používá dvojjazyčný a výkladový slovník</w:t>
            </w:r>
          </w:p>
          <w:p w14:paraId="7C06AD39"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stručně reprodukuje obsah textu, promluvy i konverzace</w:t>
            </w:r>
          </w:p>
          <w:p w14:paraId="27305839" w14:textId="77777777" w:rsidR="00CA3F27" w:rsidRPr="00944028" w:rsidRDefault="00CA3F27" w:rsidP="00621D37">
            <w:pPr>
              <w:pStyle w:val="Obsahtabulky"/>
              <w:rPr>
                <w:rFonts w:ascii="Arial" w:hAnsi="Arial" w:cs="Arial"/>
                <w:b/>
                <w:sz w:val="16"/>
                <w:szCs w:val="16"/>
              </w:rPr>
            </w:pPr>
            <w:r w:rsidRPr="00944028">
              <w:rPr>
                <w:rFonts w:ascii="Arial" w:hAnsi="Arial" w:cs="Arial"/>
                <w:b/>
                <w:sz w:val="16"/>
                <w:szCs w:val="16"/>
              </w:rPr>
              <w:t>- písemně, gramaticky správně tvoří a obměňuje věty a texty</w:t>
            </w:r>
          </w:p>
          <w:p w14:paraId="04B54792" w14:textId="77777777" w:rsidR="00CA3F27" w:rsidRDefault="00CA3F27" w:rsidP="00621D37">
            <w:pPr>
              <w:pStyle w:val="Obsahtabulky"/>
              <w:rPr>
                <w:rFonts w:ascii="Arial" w:hAnsi="Arial" w:cs="Arial"/>
                <w:sz w:val="16"/>
                <w:szCs w:val="16"/>
              </w:rPr>
            </w:pPr>
            <w:r w:rsidRPr="00944028">
              <w:rPr>
                <w:rFonts w:ascii="Arial" w:hAnsi="Arial" w:cs="Arial"/>
                <w:sz w:val="16"/>
                <w:szCs w:val="16"/>
              </w:rPr>
              <w:t>- rozliší různé styly v</w:t>
            </w:r>
            <w:r w:rsidR="00781EEC">
              <w:rPr>
                <w:rFonts w:ascii="Arial" w:hAnsi="Arial" w:cs="Arial"/>
                <w:sz w:val="16"/>
                <w:szCs w:val="16"/>
              </w:rPr>
              <w:t> </w:t>
            </w:r>
            <w:r w:rsidRPr="00944028">
              <w:rPr>
                <w:rFonts w:ascii="Arial" w:hAnsi="Arial" w:cs="Arial"/>
                <w:sz w:val="16"/>
                <w:szCs w:val="16"/>
              </w:rPr>
              <w:t>jazyce</w:t>
            </w:r>
          </w:p>
          <w:p w14:paraId="39875CBE" w14:textId="77777777" w:rsidR="00781EEC" w:rsidRPr="00781EEC" w:rsidRDefault="00781EEC" w:rsidP="00781EEC">
            <w:pPr>
              <w:rPr>
                <w:rStyle w:val="tabulkyvpChar"/>
                <w:b/>
              </w:rPr>
            </w:pPr>
            <w:r>
              <w:rPr>
                <w:rStyle w:val="tabulkyvpChar"/>
              </w:rPr>
              <w:t xml:space="preserve">- </w:t>
            </w:r>
            <w:r w:rsidRPr="00781EEC">
              <w:rPr>
                <w:rStyle w:val="tabulkyvpChar"/>
                <w:b/>
              </w:rPr>
              <w:t xml:space="preserve">zeptá se na základní informace a adekvátně reaguje v běžných formálních i neformálních situacích </w:t>
            </w:r>
          </w:p>
          <w:p w14:paraId="18FDC16A" w14:textId="77777777" w:rsidR="00781EEC" w:rsidRPr="00944028" w:rsidRDefault="00781EEC" w:rsidP="00621D37">
            <w:pPr>
              <w:pStyle w:val="Obsahtabulky"/>
              <w:rPr>
                <w:rFonts w:ascii="Arial" w:hAnsi="Arial" w:cs="Arial"/>
                <w:sz w:val="16"/>
                <w:szCs w:val="16"/>
              </w:rPr>
            </w:pPr>
          </w:p>
        </w:tc>
        <w:tc>
          <w:tcPr>
            <w:tcW w:w="5760" w:type="dxa"/>
          </w:tcPr>
          <w:p w14:paraId="59F1B18F"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odhad dle kontextu, delší inzeráty, delší osobní dopisy</w:t>
            </w:r>
          </w:p>
          <w:p w14:paraId="2835A1A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tzv. „</w:t>
            </w:r>
            <w:proofErr w:type="spellStart"/>
            <w:r w:rsidRPr="00944028">
              <w:rPr>
                <w:rFonts w:ascii="Arial" w:hAnsi="Arial" w:cs="Arial"/>
                <w:sz w:val="16"/>
                <w:szCs w:val="16"/>
              </w:rPr>
              <w:t>task-listening</w:t>
            </w:r>
            <w:proofErr w:type="spellEnd"/>
            <w:r w:rsidRPr="00944028">
              <w:rPr>
                <w:rFonts w:ascii="Arial" w:hAnsi="Arial" w:cs="Arial"/>
                <w:sz w:val="16"/>
                <w:szCs w:val="16"/>
              </w:rPr>
              <w:t>“</w:t>
            </w:r>
          </w:p>
          <w:p w14:paraId="2C8844D0"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pochopení dílčích úkolů v poslechu</w:t>
            </w:r>
          </w:p>
          <w:p w14:paraId="02C4A6AC"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 xml:space="preserve">porozumění frázím </w:t>
            </w:r>
          </w:p>
          <w:p w14:paraId="4D3AD66C"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běžná i hovorová slovní zásoba</w:t>
            </w:r>
          </w:p>
          <w:p w14:paraId="6540C114"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pochopení smyslu hlášení, zpráv (nádraží, letiště, cestování…)</w:t>
            </w:r>
          </w:p>
          <w:p w14:paraId="003C16E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pevný pořádek slov ve větě</w:t>
            </w:r>
          </w:p>
          <w:p w14:paraId="1C4842D7"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krátký dopis</w:t>
            </w:r>
          </w:p>
          <w:p w14:paraId="1B38E330"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e-mail</w:t>
            </w:r>
          </w:p>
          <w:p w14:paraId="70706953"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koníčky, volný čas</w:t>
            </w:r>
          </w:p>
          <w:p w14:paraId="23857A88"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spojovací výrazy</w:t>
            </w:r>
          </w:p>
          <w:p w14:paraId="52BA841A"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omluva</w:t>
            </w:r>
          </w:p>
          <w:p w14:paraId="586ACB56"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oslovení a reakce na ně</w:t>
            </w:r>
          </w:p>
          <w:p w14:paraId="14077FAE"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navození situací pro konverzaci, pokusy o její udržení a pokračování</w:t>
            </w:r>
          </w:p>
          <w:p w14:paraId="7EB9FD17"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pokus o chat – jak se ptát v anglicky mluvící zemi na cestu, v obchodě….</w:t>
            </w:r>
          </w:p>
          <w:p w14:paraId="402F551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společnost a její problémy</w:t>
            </w:r>
          </w:p>
          <w:p w14:paraId="72E119D1"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moderní technologie a média</w:t>
            </w:r>
          </w:p>
          <w:p w14:paraId="40A8506D"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volba povolání</w:t>
            </w:r>
          </w:p>
          <w:p w14:paraId="142235D9"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 xml:space="preserve">kultura </w:t>
            </w:r>
          </w:p>
          <w:p w14:paraId="7F788DE9"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reálie zemí</w:t>
            </w:r>
          </w:p>
          <w:p w14:paraId="4EE919CE" w14:textId="77777777" w:rsidR="00CA3F27" w:rsidRPr="00944028" w:rsidRDefault="00CA3F27" w:rsidP="00621D37">
            <w:pPr>
              <w:pStyle w:val="Obsahtabulky"/>
              <w:rPr>
                <w:rFonts w:ascii="Arial" w:hAnsi="Arial" w:cs="Arial"/>
                <w:sz w:val="16"/>
                <w:szCs w:val="16"/>
              </w:rPr>
            </w:pPr>
          </w:p>
          <w:p w14:paraId="5F8FDEE8" w14:textId="77777777" w:rsidR="00CA3F27" w:rsidRPr="00944028" w:rsidRDefault="00CA3F27" w:rsidP="00621D37">
            <w:pPr>
              <w:pStyle w:val="Obsahtabulky"/>
              <w:rPr>
                <w:rFonts w:ascii="Arial" w:hAnsi="Arial" w:cs="Arial"/>
                <w:sz w:val="16"/>
                <w:szCs w:val="16"/>
              </w:rPr>
            </w:pPr>
            <w:r w:rsidRPr="00944028">
              <w:rPr>
                <w:rFonts w:ascii="Arial" w:hAnsi="Arial" w:cs="Arial"/>
                <w:sz w:val="16"/>
                <w:szCs w:val="16"/>
              </w:rPr>
              <w:t>rozšiřování slovní zásoby, gramatických jevů, tematických okruhů dle výskytu v učebnicích</w:t>
            </w:r>
          </w:p>
          <w:p w14:paraId="2D6759C7" w14:textId="77777777" w:rsidR="00CA3F27" w:rsidRPr="00944028" w:rsidRDefault="00CA3F27" w:rsidP="00621D37">
            <w:pPr>
              <w:pStyle w:val="Default"/>
              <w:spacing w:after="23"/>
              <w:rPr>
                <w:rFonts w:ascii="Arial" w:hAnsi="Arial" w:cs="Arial"/>
                <w:color w:val="auto"/>
                <w:sz w:val="16"/>
                <w:szCs w:val="16"/>
              </w:rPr>
            </w:pPr>
            <w:r w:rsidRPr="00944028">
              <w:rPr>
                <w:rFonts w:ascii="Arial" w:hAnsi="Arial" w:cs="Arial"/>
                <w:b/>
                <w:bCs/>
                <w:color w:val="auto"/>
                <w:sz w:val="16"/>
                <w:szCs w:val="16"/>
              </w:rPr>
              <w:t xml:space="preserve">slovní zásoba – </w:t>
            </w:r>
            <w:r w:rsidRPr="00944028">
              <w:rPr>
                <w:rFonts w:ascii="Arial" w:hAnsi="Arial" w:cs="Arial"/>
                <w:color w:val="auto"/>
                <w:sz w:val="16"/>
                <w:szCs w:val="16"/>
              </w:rPr>
              <w:t xml:space="preserve">rozvíjení dostačující slovní zásoby k ústní i písemné komunikaci vztahující se k probíraným tematickým okruhům a komunikačním situacím; práce se slovníkem </w:t>
            </w:r>
          </w:p>
          <w:p w14:paraId="70EBE58E" w14:textId="77777777" w:rsidR="00CA3F27" w:rsidRPr="00944028" w:rsidRDefault="00CA3F27" w:rsidP="00621D37">
            <w:pPr>
              <w:pStyle w:val="Obsahtabulky"/>
              <w:rPr>
                <w:rFonts w:ascii="Arial" w:hAnsi="Arial" w:cs="Arial"/>
                <w:sz w:val="16"/>
                <w:szCs w:val="16"/>
              </w:rPr>
            </w:pPr>
          </w:p>
          <w:p w14:paraId="24D2769E" w14:textId="77777777" w:rsidR="00CA3F27" w:rsidRPr="00944028" w:rsidRDefault="00CA3F27" w:rsidP="00621D37">
            <w:pPr>
              <w:pStyle w:val="Obsahtabulky"/>
              <w:rPr>
                <w:rFonts w:ascii="Arial" w:hAnsi="Arial" w:cs="Arial"/>
                <w:sz w:val="16"/>
                <w:szCs w:val="16"/>
              </w:rPr>
            </w:pPr>
          </w:p>
        </w:tc>
        <w:tc>
          <w:tcPr>
            <w:tcW w:w="3130" w:type="dxa"/>
          </w:tcPr>
          <w:p w14:paraId="391D52F5" w14:textId="77777777" w:rsidR="00CA3F27" w:rsidRPr="00944028" w:rsidRDefault="00CA3F27" w:rsidP="00621D37">
            <w:pPr>
              <w:rPr>
                <w:rFonts w:cs="Arial"/>
                <w:sz w:val="16"/>
                <w:szCs w:val="16"/>
              </w:rPr>
            </w:pPr>
            <w:proofErr w:type="spellStart"/>
            <w:r w:rsidRPr="00944028">
              <w:rPr>
                <w:rFonts w:cs="Arial"/>
                <w:sz w:val="16"/>
                <w:szCs w:val="16"/>
              </w:rPr>
              <w:t>MkV</w:t>
            </w:r>
            <w:proofErr w:type="spellEnd"/>
            <w:r w:rsidRPr="00944028">
              <w:rPr>
                <w:rFonts w:cs="Arial"/>
                <w:sz w:val="16"/>
                <w:szCs w:val="16"/>
              </w:rPr>
              <w:t xml:space="preserve"> 4</w:t>
            </w:r>
          </w:p>
          <w:p w14:paraId="35044663" w14:textId="77777777" w:rsidR="00CA3F27" w:rsidRPr="00944028" w:rsidRDefault="00CA3F27" w:rsidP="00621D37">
            <w:pPr>
              <w:pStyle w:val="Normlnweb"/>
              <w:rPr>
                <w:rFonts w:ascii="Arial" w:hAnsi="Arial"/>
                <w:sz w:val="16"/>
                <w:szCs w:val="16"/>
              </w:rPr>
            </w:pPr>
          </w:p>
        </w:tc>
      </w:tr>
    </w:tbl>
    <w:p w14:paraId="13626C52" w14:textId="77777777" w:rsidR="00B33639" w:rsidRPr="00944028" w:rsidRDefault="00B33639" w:rsidP="00B33639"/>
    <w:p w14:paraId="41E23A77" w14:textId="77777777" w:rsidR="00B33639" w:rsidRPr="00944028" w:rsidRDefault="00B33639" w:rsidP="00B33639"/>
    <w:p w14:paraId="1EE9C2F7" w14:textId="77777777" w:rsidR="00B33639" w:rsidRPr="00944028" w:rsidRDefault="00B33639" w:rsidP="00B33639"/>
    <w:p w14:paraId="611F5F99" w14:textId="1C8081CD" w:rsidR="006D5CBF" w:rsidRDefault="006D5CBF" w:rsidP="00B33639">
      <w:r>
        <w:br w:type="page"/>
      </w:r>
    </w:p>
    <w:p w14:paraId="09005CE2" w14:textId="77777777" w:rsidR="00781EEC" w:rsidRDefault="00781EEC" w:rsidP="00B33639">
      <w:pPr>
        <w:sectPr w:rsidR="00781EEC" w:rsidSect="00D70678">
          <w:pgSz w:w="16838" w:h="11906" w:orient="landscape"/>
          <w:pgMar w:top="1418" w:right="1134" w:bottom="1134" w:left="1134" w:header="708" w:footer="708" w:gutter="0"/>
          <w:cols w:space="708"/>
          <w:docGrid w:linePitch="360"/>
        </w:sectPr>
      </w:pPr>
    </w:p>
    <w:p w14:paraId="4D356BF5" w14:textId="5E604195" w:rsidR="00D701E4" w:rsidRPr="00D701E4" w:rsidRDefault="00D701E4" w:rsidP="00D701E4">
      <w:pPr>
        <w:pStyle w:val="Nadpis3"/>
        <w:rPr>
          <w:rStyle w:val="Nadpis3Char"/>
          <w:b/>
          <w:bCs/>
          <w:szCs w:val="22"/>
        </w:rPr>
      </w:pPr>
      <w:bookmarkStart w:id="54" w:name="_Toc103538341"/>
      <w:r w:rsidRPr="00D701E4">
        <w:rPr>
          <w:rStyle w:val="Nadpis3Char"/>
          <w:b/>
          <w:bCs/>
          <w:szCs w:val="22"/>
        </w:rPr>
        <w:lastRenderedPageBreak/>
        <w:t>5.1.</w:t>
      </w:r>
      <w:r w:rsidR="006D5CBF">
        <w:rPr>
          <w:rStyle w:val="Nadpis3Char"/>
          <w:b/>
          <w:bCs/>
          <w:szCs w:val="22"/>
        </w:rPr>
        <w:t>3</w:t>
      </w:r>
      <w:r w:rsidRPr="00D701E4">
        <w:rPr>
          <w:rStyle w:val="Nadpis3Char"/>
          <w:b/>
          <w:bCs/>
          <w:szCs w:val="22"/>
        </w:rPr>
        <w:t xml:space="preserve"> Další cizí jazyk</w:t>
      </w:r>
      <w:bookmarkEnd w:id="54"/>
    </w:p>
    <w:p w14:paraId="3B714DA3" w14:textId="77777777" w:rsidR="00D701E4" w:rsidRDefault="00D701E4" w:rsidP="00D701E4">
      <w:pPr>
        <w:jc w:val="left"/>
        <w:rPr>
          <w:rStyle w:val="Nadpis3Char"/>
          <w:sz w:val="22"/>
          <w:szCs w:val="22"/>
        </w:rPr>
      </w:pPr>
    </w:p>
    <w:p w14:paraId="0BA3566A" w14:textId="2CF5043A" w:rsidR="00781EEC" w:rsidRPr="00944028" w:rsidRDefault="00781EEC" w:rsidP="00781EEC">
      <w:pPr>
        <w:rPr>
          <w:rFonts w:cs="Arial"/>
          <w:sz w:val="22"/>
          <w:szCs w:val="22"/>
        </w:rPr>
      </w:pPr>
      <w:r w:rsidRPr="00944028">
        <w:rPr>
          <w:rFonts w:cs="Arial"/>
          <w:sz w:val="22"/>
          <w:szCs w:val="22"/>
        </w:rPr>
        <w:t xml:space="preserve">Předmět: </w:t>
      </w:r>
      <w:r w:rsidRPr="00944028">
        <w:rPr>
          <w:rFonts w:cs="Arial"/>
          <w:b/>
          <w:sz w:val="22"/>
          <w:szCs w:val="22"/>
        </w:rPr>
        <w:t xml:space="preserve">DALŠÍ CIZÍ JAZYK       </w:t>
      </w:r>
      <w:r w:rsidRPr="00944028">
        <w:rPr>
          <w:rFonts w:cs="Arial"/>
          <w:sz w:val="22"/>
          <w:szCs w:val="22"/>
        </w:rPr>
        <w:tab/>
      </w:r>
      <w:r w:rsidRPr="00944028">
        <w:rPr>
          <w:rFonts w:cs="Arial"/>
          <w:sz w:val="22"/>
          <w:szCs w:val="22"/>
        </w:rPr>
        <w:tab/>
      </w:r>
      <w:r w:rsidRPr="00944028">
        <w:rPr>
          <w:rFonts w:cs="Arial"/>
          <w:sz w:val="22"/>
          <w:szCs w:val="22"/>
        </w:rPr>
        <w:tab/>
      </w:r>
      <w:r>
        <w:rPr>
          <w:rFonts w:cs="Arial"/>
          <w:sz w:val="22"/>
          <w:szCs w:val="22"/>
        </w:rPr>
        <w:t xml:space="preserve">                                  </w:t>
      </w:r>
      <w:r w:rsidRPr="00944028">
        <w:rPr>
          <w:rFonts w:cs="Arial"/>
          <w:sz w:val="22"/>
          <w:szCs w:val="22"/>
        </w:rPr>
        <w:t>Ročník: 7.</w:t>
      </w:r>
      <w:r>
        <w:rPr>
          <w:rFonts w:cs="Arial"/>
          <w:sz w:val="22"/>
          <w:szCs w:val="22"/>
        </w:rPr>
        <w:t xml:space="preserve"> </w:t>
      </w:r>
      <w:proofErr w:type="gramStart"/>
      <w:r w:rsidRPr="00944028">
        <w:rPr>
          <w:rFonts w:cs="Arial"/>
          <w:sz w:val="22"/>
          <w:szCs w:val="22"/>
        </w:rPr>
        <w:t xml:space="preserve">- </w:t>
      </w:r>
      <w:r>
        <w:rPr>
          <w:rFonts w:cs="Arial"/>
          <w:sz w:val="22"/>
          <w:szCs w:val="22"/>
        </w:rPr>
        <w:t xml:space="preserve"> </w:t>
      </w:r>
      <w:r w:rsidRPr="00944028">
        <w:rPr>
          <w:rFonts w:cs="Arial"/>
          <w:sz w:val="22"/>
          <w:szCs w:val="22"/>
        </w:rPr>
        <w:t>9.</w:t>
      </w:r>
      <w:proofErr w:type="gram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944028">
        <w:rPr>
          <w:rFonts w:cs="Arial"/>
          <w:sz w:val="22"/>
          <w:szCs w:val="22"/>
        </w:rPr>
        <w:t xml:space="preserve">Vzdělávací období: III.      </w:t>
      </w:r>
    </w:p>
    <w:p w14:paraId="1436CE38" w14:textId="77777777" w:rsidR="00781EEC" w:rsidRPr="00944028" w:rsidRDefault="00781EEC" w:rsidP="00781EEC"/>
    <w:p w14:paraId="1591E62E" w14:textId="77777777" w:rsidR="00781EEC" w:rsidRPr="00944028" w:rsidRDefault="00781EEC" w:rsidP="00781EEC">
      <w:pPr>
        <w:rPr>
          <w:rFonts w:cs="Arial"/>
          <w:sz w:val="22"/>
          <w:szCs w:val="22"/>
        </w:rPr>
      </w:pPr>
    </w:p>
    <w:tbl>
      <w:tblPr>
        <w:tblpPr w:leftFromText="141" w:rightFromText="141" w:vertAnchor="page" w:horzAnchor="margin" w:tblpY="2227"/>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781EEC" w:rsidRPr="00944028" w14:paraId="1E18AFF7" w14:textId="77777777" w:rsidTr="00621D37">
        <w:trPr>
          <w:trHeight w:val="851"/>
        </w:trPr>
        <w:tc>
          <w:tcPr>
            <w:tcW w:w="5783" w:type="dxa"/>
            <w:shd w:val="clear" w:color="auto" w:fill="CCCCCC"/>
            <w:vAlign w:val="center"/>
          </w:tcPr>
          <w:p w14:paraId="19383028" w14:textId="77777777" w:rsidR="00781EEC" w:rsidRPr="00944028" w:rsidRDefault="00781EEC"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B9C1FE9" w14:textId="77777777" w:rsidR="00781EEC" w:rsidRPr="00944028" w:rsidRDefault="00781EEC"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4F80FC05" w14:textId="043F7445" w:rsidR="00781EEC" w:rsidRPr="00944028" w:rsidRDefault="00781EEC" w:rsidP="00621D37">
            <w:pPr>
              <w:pStyle w:val="Obsahtabulky"/>
              <w:jc w:val="center"/>
              <w:rPr>
                <w:rFonts w:ascii="Arial" w:hAnsi="Arial"/>
                <w:b/>
                <w:bCs/>
                <w:sz w:val="20"/>
                <w:szCs w:val="20"/>
              </w:rPr>
            </w:pPr>
            <w:r w:rsidRPr="00944028">
              <w:rPr>
                <w:rFonts w:ascii="Arial" w:hAnsi="Arial"/>
                <w:b/>
                <w:bCs/>
                <w:sz w:val="20"/>
                <w:szCs w:val="20"/>
              </w:rPr>
              <w:t>Průřezová témata</w:t>
            </w:r>
          </w:p>
          <w:p w14:paraId="22512582" w14:textId="77777777" w:rsidR="00781EEC" w:rsidRPr="00944028" w:rsidRDefault="00781EEC" w:rsidP="00621D37">
            <w:pPr>
              <w:pStyle w:val="Obsahtabulky"/>
              <w:jc w:val="center"/>
              <w:rPr>
                <w:rFonts w:ascii="Arial" w:hAnsi="Arial"/>
                <w:b/>
                <w:bCs/>
                <w:sz w:val="20"/>
                <w:szCs w:val="20"/>
              </w:rPr>
            </w:pPr>
            <w:r w:rsidRPr="00944028">
              <w:rPr>
                <w:rFonts w:ascii="Arial" w:hAnsi="Arial"/>
                <w:b/>
                <w:bCs/>
                <w:sz w:val="20"/>
                <w:szCs w:val="20"/>
              </w:rPr>
              <w:t>Poznámky</w:t>
            </w:r>
          </w:p>
        </w:tc>
      </w:tr>
      <w:tr w:rsidR="00781EEC" w:rsidRPr="00944028" w14:paraId="28BAA935" w14:textId="77777777" w:rsidTr="00621D37">
        <w:trPr>
          <w:trHeight w:val="5477"/>
        </w:trPr>
        <w:tc>
          <w:tcPr>
            <w:tcW w:w="5783" w:type="dxa"/>
          </w:tcPr>
          <w:p w14:paraId="34235200"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POSLECH S POROZUMĚNÍM </w:t>
            </w:r>
          </w:p>
          <w:p w14:paraId="4A0D977A" w14:textId="77777777" w:rsidR="00781EEC" w:rsidRPr="00944028" w:rsidRDefault="00781EEC" w:rsidP="00621D37">
            <w:pPr>
              <w:pStyle w:val="Default"/>
              <w:rPr>
                <w:rFonts w:ascii="Arial" w:hAnsi="Arial" w:cs="Arial"/>
                <w:color w:val="auto"/>
                <w:sz w:val="16"/>
                <w:szCs w:val="16"/>
              </w:rPr>
            </w:pPr>
            <w:r w:rsidRPr="00944028">
              <w:rPr>
                <w:rFonts w:ascii="Arial" w:hAnsi="Arial" w:cs="Arial"/>
                <w:color w:val="auto"/>
                <w:sz w:val="16"/>
                <w:szCs w:val="16"/>
              </w:rPr>
              <w:t xml:space="preserve">Žák </w:t>
            </w:r>
          </w:p>
          <w:p w14:paraId="0678F61F"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rozumí jednoduchým pokynům a otázkám učitele, které jsou pronášeny pomalu a s pečlivou výslovností, a reaguje na ně </w:t>
            </w:r>
          </w:p>
          <w:p w14:paraId="6986ABB9"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rozumí slovům a jednoduchým větám, které jsou pronášeny pomalu a zřetelně a týkají se osvojovaných témat, zejména pokud má k dispozici vizuální oporu </w:t>
            </w:r>
          </w:p>
          <w:p w14:paraId="6E76B557" w14:textId="77777777" w:rsidR="00781EEC" w:rsidRPr="00944028" w:rsidRDefault="00781EEC" w:rsidP="00621D37">
            <w:pPr>
              <w:rPr>
                <w:b/>
                <w:bCs/>
                <w:i/>
                <w:iCs/>
                <w:sz w:val="23"/>
                <w:szCs w:val="23"/>
              </w:rPr>
            </w:pPr>
            <w:r w:rsidRPr="00944028">
              <w:rPr>
                <w:rFonts w:cs="Arial"/>
                <w:b/>
                <w:bCs/>
                <w:iCs/>
                <w:sz w:val="16"/>
                <w:szCs w:val="16"/>
              </w:rPr>
              <w:t>- rozumí základním informacím v krátkých poslechových textech týkajících se každodenních témat</w:t>
            </w:r>
          </w:p>
          <w:p w14:paraId="5B17C257" w14:textId="77777777" w:rsidR="00781EEC" w:rsidRPr="00944028" w:rsidRDefault="00781EEC" w:rsidP="00621D37">
            <w:pPr>
              <w:pStyle w:val="Default"/>
              <w:rPr>
                <w:rFonts w:ascii="Arial" w:hAnsi="Arial" w:cs="Arial"/>
                <w:b/>
                <w:bCs/>
                <w:iCs/>
                <w:color w:val="auto"/>
                <w:sz w:val="16"/>
                <w:szCs w:val="16"/>
              </w:rPr>
            </w:pPr>
          </w:p>
          <w:p w14:paraId="398767A3"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MLUVENÍ </w:t>
            </w:r>
          </w:p>
          <w:p w14:paraId="1A9F9E80" w14:textId="77777777" w:rsidR="00781EEC" w:rsidRPr="00944028" w:rsidRDefault="00781EEC" w:rsidP="00621D37">
            <w:pPr>
              <w:pStyle w:val="Default"/>
              <w:rPr>
                <w:rFonts w:ascii="Arial" w:hAnsi="Arial" w:cs="Arial"/>
                <w:color w:val="auto"/>
                <w:sz w:val="16"/>
                <w:szCs w:val="16"/>
              </w:rPr>
            </w:pPr>
            <w:r w:rsidRPr="00944028">
              <w:rPr>
                <w:rFonts w:ascii="Arial" w:hAnsi="Arial" w:cs="Arial"/>
                <w:color w:val="auto"/>
                <w:sz w:val="16"/>
                <w:szCs w:val="16"/>
              </w:rPr>
              <w:t xml:space="preserve">Žák </w:t>
            </w:r>
          </w:p>
          <w:p w14:paraId="78905682"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se zapojí do jednoduchých rozhovorů </w:t>
            </w:r>
          </w:p>
          <w:p w14:paraId="5453BA67"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sdělí jednoduchým způsobem základní informace týkající se jeho samotného, rodiny, školy, volného času a dalších osvojovaných témat </w:t>
            </w:r>
          </w:p>
          <w:p w14:paraId="2B22E0F4" w14:textId="77777777" w:rsidR="00781EEC" w:rsidRPr="00944028" w:rsidRDefault="00781EEC" w:rsidP="00621D37">
            <w:pPr>
              <w:rPr>
                <w:rFonts w:cs="Arial"/>
                <w:b/>
                <w:bCs/>
                <w:iCs/>
                <w:sz w:val="16"/>
                <w:szCs w:val="16"/>
              </w:rPr>
            </w:pPr>
            <w:r w:rsidRPr="00944028">
              <w:rPr>
                <w:rFonts w:cs="Arial"/>
                <w:b/>
                <w:bCs/>
                <w:iCs/>
                <w:sz w:val="16"/>
                <w:szCs w:val="16"/>
              </w:rPr>
              <w:t xml:space="preserve">- odpovídá na jednoduché otázky týkající se jeho samotného, rodiny, </w:t>
            </w:r>
          </w:p>
          <w:p w14:paraId="741CBAD1" w14:textId="77777777" w:rsidR="00781EEC" w:rsidRPr="00944028" w:rsidRDefault="00781EEC" w:rsidP="00621D37">
            <w:pPr>
              <w:rPr>
                <w:b/>
                <w:bCs/>
                <w:i/>
                <w:iCs/>
                <w:sz w:val="23"/>
                <w:szCs w:val="23"/>
              </w:rPr>
            </w:pPr>
            <w:r w:rsidRPr="00944028">
              <w:rPr>
                <w:rFonts w:cs="Arial"/>
                <w:b/>
                <w:bCs/>
                <w:iCs/>
                <w:sz w:val="16"/>
                <w:szCs w:val="16"/>
              </w:rPr>
              <w:t>školy, volného času a podobné otázky pokládá</w:t>
            </w:r>
          </w:p>
          <w:p w14:paraId="0D37DD63" w14:textId="77777777" w:rsidR="00781EEC" w:rsidRPr="00944028" w:rsidRDefault="00781EEC" w:rsidP="00621D37">
            <w:pPr>
              <w:pStyle w:val="Default"/>
              <w:rPr>
                <w:rFonts w:ascii="Arial" w:hAnsi="Arial" w:cs="Arial"/>
                <w:b/>
                <w:bCs/>
                <w:iCs/>
                <w:color w:val="auto"/>
                <w:sz w:val="16"/>
                <w:szCs w:val="16"/>
              </w:rPr>
            </w:pPr>
          </w:p>
          <w:p w14:paraId="3334E360"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ČTENÍ S POROZUMĚNÍM </w:t>
            </w:r>
          </w:p>
          <w:p w14:paraId="0F03AD80" w14:textId="77777777" w:rsidR="00781EEC" w:rsidRPr="00944028" w:rsidRDefault="00781EEC" w:rsidP="00621D37">
            <w:pPr>
              <w:pStyle w:val="Default"/>
              <w:rPr>
                <w:rFonts w:ascii="Arial" w:hAnsi="Arial" w:cs="Arial"/>
                <w:color w:val="auto"/>
                <w:sz w:val="16"/>
                <w:szCs w:val="16"/>
              </w:rPr>
            </w:pPr>
            <w:r w:rsidRPr="00944028">
              <w:rPr>
                <w:rFonts w:ascii="Arial" w:hAnsi="Arial" w:cs="Arial"/>
                <w:color w:val="auto"/>
                <w:sz w:val="16"/>
                <w:szCs w:val="16"/>
              </w:rPr>
              <w:t xml:space="preserve">Žák </w:t>
            </w:r>
          </w:p>
          <w:p w14:paraId="1B23AFE4"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rozumí jednoduchým informačním nápisům a orientačním pokynům </w:t>
            </w:r>
          </w:p>
          <w:p w14:paraId="431F6DA2"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rozumí slovům a jednoduchým větám, které se vztahují k běžným tématům </w:t>
            </w:r>
          </w:p>
          <w:p w14:paraId="27BDB559" w14:textId="77777777" w:rsidR="00781EEC" w:rsidRPr="00944028" w:rsidRDefault="00781EEC" w:rsidP="00621D37">
            <w:pPr>
              <w:rPr>
                <w:b/>
                <w:bCs/>
                <w:i/>
                <w:iCs/>
                <w:sz w:val="23"/>
                <w:szCs w:val="23"/>
              </w:rPr>
            </w:pPr>
            <w:r w:rsidRPr="00944028">
              <w:rPr>
                <w:rFonts w:cs="Arial"/>
                <w:b/>
                <w:bCs/>
                <w:iCs/>
                <w:sz w:val="16"/>
                <w:szCs w:val="16"/>
              </w:rPr>
              <w:t>- rozumí krátkému jednoduchému textu, zejména pokud má k dispozici vizuální oporu, a vyhledá v něm požadovanou informaci</w:t>
            </w:r>
          </w:p>
          <w:p w14:paraId="33E2D479" w14:textId="77777777" w:rsidR="00781EEC" w:rsidRPr="00944028" w:rsidRDefault="00781EEC" w:rsidP="00621D37">
            <w:pPr>
              <w:rPr>
                <w:b/>
                <w:bCs/>
                <w:i/>
                <w:iCs/>
                <w:sz w:val="23"/>
                <w:szCs w:val="23"/>
              </w:rPr>
            </w:pPr>
          </w:p>
          <w:p w14:paraId="1FFE0831"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PSANÍ </w:t>
            </w:r>
          </w:p>
          <w:p w14:paraId="6F8CF84B" w14:textId="77777777" w:rsidR="00781EEC" w:rsidRPr="00944028" w:rsidRDefault="00781EEC" w:rsidP="00621D37">
            <w:pPr>
              <w:pStyle w:val="Default"/>
              <w:rPr>
                <w:rFonts w:ascii="Arial" w:hAnsi="Arial" w:cs="Arial"/>
                <w:color w:val="auto"/>
                <w:sz w:val="16"/>
                <w:szCs w:val="16"/>
              </w:rPr>
            </w:pPr>
            <w:r w:rsidRPr="00944028">
              <w:rPr>
                <w:rFonts w:ascii="Arial" w:hAnsi="Arial" w:cs="Arial"/>
                <w:color w:val="auto"/>
                <w:sz w:val="16"/>
                <w:szCs w:val="16"/>
              </w:rPr>
              <w:t xml:space="preserve">Žák </w:t>
            </w:r>
          </w:p>
          <w:p w14:paraId="0E1E53CE"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vyplní základní údaje o sobě ve formuláři </w:t>
            </w:r>
          </w:p>
          <w:p w14:paraId="3C81B15F" w14:textId="77777777" w:rsidR="00781EEC" w:rsidRPr="00944028" w:rsidRDefault="00781EEC" w:rsidP="00621D37">
            <w:pPr>
              <w:pStyle w:val="Default"/>
              <w:rPr>
                <w:rFonts w:ascii="Arial" w:hAnsi="Arial" w:cs="Arial"/>
                <w:color w:val="auto"/>
                <w:sz w:val="16"/>
                <w:szCs w:val="16"/>
              </w:rPr>
            </w:pPr>
            <w:r w:rsidRPr="00944028">
              <w:rPr>
                <w:rFonts w:ascii="Arial" w:hAnsi="Arial" w:cs="Arial"/>
                <w:b/>
                <w:bCs/>
                <w:iCs/>
                <w:color w:val="auto"/>
                <w:sz w:val="16"/>
                <w:szCs w:val="16"/>
              </w:rPr>
              <w:t xml:space="preserve">- napíše jednoduché texty týkající se jeho samotného, rodiny, školy, volného času a dalších osvojovaných témat </w:t>
            </w:r>
          </w:p>
          <w:p w14:paraId="567E5171" w14:textId="77777777" w:rsidR="00781EEC" w:rsidRPr="00944028" w:rsidRDefault="00781EEC" w:rsidP="00621D37">
            <w:pPr>
              <w:rPr>
                <w:rFonts w:cs="Arial"/>
                <w:b/>
                <w:sz w:val="16"/>
                <w:szCs w:val="16"/>
              </w:rPr>
            </w:pPr>
            <w:r w:rsidRPr="00944028">
              <w:rPr>
                <w:rFonts w:cs="Arial"/>
                <w:b/>
                <w:bCs/>
                <w:iCs/>
                <w:sz w:val="16"/>
                <w:szCs w:val="16"/>
              </w:rPr>
              <w:t>- stručně reaguje na jednoduché písemné sdělení</w:t>
            </w:r>
          </w:p>
        </w:tc>
        <w:tc>
          <w:tcPr>
            <w:tcW w:w="5760" w:type="dxa"/>
          </w:tcPr>
          <w:p w14:paraId="47074447" w14:textId="77777777" w:rsidR="00781EEC" w:rsidRPr="00944028" w:rsidRDefault="00781EEC" w:rsidP="0068405F">
            <w:pPr>
              <w:jc w:val="left"/>
              <w:rPr>
                <w:rFonts w:cs="Arial"/>
                <w:sz w:val="16"/>
                <w:szCs w:val="16"/>
              </w:rPr>
            </w:pPr>
            <w:r w:rsidRPr="00944028">
              <w:rPr>
                <w:rFonts w:cs="Arial"/>
                <w:sz w:val="16"/>
                <w:szCs w:val="16"/>
              </w:rPr>
              <w:t>Přízvuk, rytmus, větná melodie, základní pravopisná pravidla, základní výslovnostní návyky, slovosled ve větách, grafická a zvuková podoba slov. Kladení otázek, formulace odpovědí na ně, pozdrav, poděkování, recitace. Hodiny, datum, dny, měsíce, časové údaje, roční období, svátky.</w:t>
            </w:r>
          </w:p>
          <w:p w14:paraId="7CD324AA" w14:textId="77777777" w:rsidR="00781EEC" w:rsidRPr="00944028" w:rsidRDefault="00781EEC" w:rsidP="0068405F">
            <w:pPr>
              <w:jc w:val="left"/>
              <w:rPr>
                <w:rFonts w:cs="Arial"/>
                <w:sz w:val="16"/>
                <w:szCs w:val="16"/>
              </w:rPr>
            </w:pPr>
          </w:p>
          <w:p w14:paraId="4B329BE5" w14:textId="77777777" w:rsidR="00781EEC" w:rsidRPr="00944028" w:rsidRDefault="00781EEC" w:rsidP="0068405F">
            <w:pPr>
              <w:jc w:val="left"/>
              <w:rPr>
                <w:rFonts w:cs="Arial"/>
                <w:sz w:val="16"/>
                <w:szCs w:val="16"/>
              </w:rPr>
            </w:pPr>
          </w:p>
          <w:p w14:paraId="6F93900F" w14:textId="77777777" w:rsidR="00781EEC" w:rsidRPr="00944028" w:rsidRDefault="00781EEC" w:rsidP="0068405F">
            <w:pPr>
              <w:jc w:val="left"/>
              <w:rPr>
                <w:rFonts w:cs="Arial"/>
                <w:sz w:val="16"/>
                <w:szCs w:val="16"/>
              </w:rPr>
            </w:pPr>
            <w:r w:rsidRPr="00944028">
              <w:rPr>
                <w:rFonts w:cs="Arial"/>
                <w:sz w:val="16"/>
                <w:szCs w:val="16"/>
              </w:rPr>
              <w:t>Základní gramatické jevy dle výskytu v učebnici – časování sloves, nepravidelná slovesa, skloňování podstatných jmen v čísle jednotném a množném, skloňování zájmen, číslovky, příslovce, předložky, oslovení, tykání, vykání. Věty oznamovací a tázací, frazeologismy, zápor, slovesné vazby. Kladné a záporné odpovědi.</w:t>
            </w:r>
          </w:p>
          <w:p w14:paraId="0B0A708F" w14:textId="77777777" w:rsidR="00781EEC" w:rsidRPr="00944028" w:rsidRDefault="00781EEC" w:rsidP="0068405F">
            <w:pPr>
              <w:jc w:val="left"/>
              <w:rPr>
                <w:rFonts w:cs="Arial"/>
                <w:sz w:val="16"/>
                <w:szCs w:val="16"/>
              </w:rPr>
            </w:pPr>
          </w:p>
          <w:p w14:paraId="2A8CE103" w14:textId="77777777" w:rsidR="00781EEC" w:rsidRPr="00944028" w:rsidRDefault="00781EEC" w:rsidP="0068405F">
            <w:pPr>
              <w:jc w:val="left"/>
              <w:rPr>
                <w:rFonts w:cs="Arial"/>
                <w:sz w:val="16"/>
                <w:szCs w:val="16"/>
              </w:rPr>
            </w:pPr>
          </w:p>
          <w:p w14:paraId="79A0F95E" w14:textId="77777777" w:rsidR="00781EEC" w:rsidRPr="00944028" w:rsidRDefault="00781EEC" w:rsidP="0068405F">
            <w:pPr>
              <w:jc w:val="left"/>
              <w:rPr>
                <w:rFonts w:cs="Arial"/>
                <w:sz w:val="16"/>
                <w:szCs w:val="16"/>
              </w:rPr>
            </w:pPr>
            <w:r w:rsidRPr="00944028">
              <w:rPr>
                <w:rFonts w:cs="Arial"/>
                <w:sz w:val="16"/>
                <w:szCs w:val="16"/>
              </w:rPr>
              <w:t>Rozšiřování aktivní i pasivní slovní zásoby v komunikačních situacích dle tematických okruhů v učebnici – domov, rodina, škola, zájmy, volný čas, sport, jídlo a potraviny, oblékání, nákupy, barvy, dopravní prostředky, adresa a telefonní číslo, město, popis cesty, povolání, oblečení, narozeniny, oslavy.  Nácvik práce se slovníkem, nácvik odhadu slov dle kontextu, vyhledávání informací, které jsou důležité a zajímavé, připravování a vedení rozhovorů.</w:t>
            </w:r>
          </w:p>
          <w:p w14:paraId="2F8B7DB7" w14:textId="77777777" w:rsidR="00781EEC" w:rsidRPr="00944028" w:rsidRDefault="00781EEC" w:rsidP="0068405F">
            <w:pPr>
              <w:jc w:val="left"/>
              <w:rPr>
                <w:rFonts w:cs="Arial"/>
                <w:sz w:val="16"/>
                <w:szCs w:val="16"/>
              </w:rPr>
            </w:pPr>
          </w:p>
          <w:p w14:paraId="1562A4FB" w14:textId="77777777" w:rsidR="00781EEC" w:rsidRPr="00944028" w:rsidRDefault="00781EEC" w:rsidP="0068405F">
            <w:pPr>
              <w:jc w:val="left"/>
              <w:rPr>
                <w:rFonts w:cs="Arial"/>
                <w:sz w:val="16"/>
                <w:szCs w:val="16"/>
              </w:rPr>
            </w:pPr>
          </w:p>
          <w:p w14:paraId="04600050" w14:textId="77777777" w:rsidR="00781EEC" w:rsidRPr="00944028" w:rsidRDefault="00781EEC" w:rsidP="0068405F">
            <w:pPr>
              <w:jc w:val="left"/>
              <w:rPr>
                <w:rFonts w:cs="Arial"/>
                <w:sz w:val="16"/>
                <w:szCs w:val="16"/>
              </w:rPr>
            </w:pPr>
            <w:r w:rsidRPr="00944028">
              <w:rPr>
                <w:rFonts w:cs="Arial"/>
                <w:sz w:val="16"/>
                <w:szCs w:val="16"/>
              </w:rPr>
              <w:t>Přivítání a rozloučení, sdělení informací o sobě, získávání informací od ostatních, představení sebe i ostatních, omluva, oslovení a reakce na ně, navození situací pro konverzaci, pokusy o její udržení a pokračování. Názvy států, naši sousedé, reálie zemí příslušných jazykových oblastí. SMS, e-mail, dopis a reakce na ně.</w:t>
            </w:r>
          </w:p>
          <w:p w14:paraId="71F8A958" w14:textId="77777777" w:rsidR="00781EEC" w:rsidRPr="00944028" w:rsidRDefault="00781EEC" w:rsidP="0068405F">
            <w:pPr>
              <w:jc w:val="left"/>
            </w:pPr>
          </w:p>
          <w:p w14:paraId="6B857C38" w14:textId="77777777" w:rsidR="00781EEC" w:rsidRPr="00944028" w:rsidRDefault="00781EEC" w:rsidP="0068405F">
            <w:pPr>
              <w:jc w:val="left"/>
              <w:rPr>
                <w:rFonts w:cs="Arial"/>
                <w:sz w:val="16"/>
                <w:szCs w:val="16"/>
              </w:rPr>
            </w:pPr>
          </w:p>
        </w:tc>
        <w:tc>
          <w:tcPr>
            <w:tcW w:w="3130" w:type="dxa"/>
          </w:tcPr>
          <w:p w14:paraId="7AFB55DE" w14:textId="77777777" w:rsidR="00781EEC" w:rsidRPr="00944028" w:rsidRDefault="00781EEC" w:rsidP="00621D37">
            <w:pPr>
              <w:pStyle w:val="Obsahtabulky"/>
              <w:rPr>
                <w:rFonts w:ascii="Arial" w:hAnsi="Arial"/>
                <w:sz w:val="16"/>
                <w:szCs w:val="16"/>
              </w:rPr>
            </w:pPr>
          </w:p>
          <w:p w14:paraId="171A2AA6" w14:textId="77777777" w:rsidR="00781EEC" w:rsidRPr="00944028" w:rsidRDefault="00781EEC" w:rsidP="00621D37">
            <w:pPr>
              <w:pStyle w:val="Obsahtabulky"/>
              <w:rPr>
                <w:rFonts w:ascii="Arial" w:hAnsi="Arial"/>
                <w:sz w:val="16"/>
                <w:szCs w:val="16"/>
              </w:rPr>
            </w:pPr>
          </w:p>
          <w:p w14:paraId="61E2E5AA" w14:textId="77777777" w:rsidR="00781EEC" w:rsidRPr="00944028" w:rsidRDefault="00781EEC" w:rsidP="00621D37">
            <w:pPr>
              <w:pStyle w:val="Obsahtabulky"/>
              <w:rPr>
                <w:rFonts w:ascii="Arial" w:hAnsi="Arial"/>
                <w:sz w:val="16"/>
                <w:szCs w:val="16"/>
              </w:rPr>
            </w:pPr>
          </w:p>
          <w:p w14:paraId="58918FE9" w14:textId="77777777" w:rsidR="00781EEC" w:rsidRPr="00944028" w:rsidRDefault="00781EEC" w:rsidP="00621D37">
            <w:pPr>
              <w:pStyle w:val="Obsahtabulky"/>
              <w:rPr>
                <w:rFonts w:ascii="Arial" w:hAnsi="Arial"/>
                <w:sz w:val="16"/>
                <w:szCs w:val="16"/>
              </w:rPr>
            </w:pPr>
          </w:p>
          <w:p w14:paraId="634ABFB9" w14:textId="77777777" w:rsidR="00781EEC" w:rsidRPr="00944028" w:rsidRDefault="00781EEC" w:rsidP="00621D37">
            <w:pPr>
              <w:pStyle w:val="Obsahtabulky"/>
              <w:rPr>
                <w:rFonts w:ascii="Arial" w:hAnsi="Arial"/>
                <w:sz w:val="16"/>
                <w:szCs w:val="16"/>
              </w:rPr>
            </w:pPr>
          </w:p>
          <w:p w14:paraId="45AA137E" w14:textId="77777777" w:rsidR="00781EEC" w:rsidRPr="00944028" w:rsidRDefault="00781EEC" w:rsidP="00621D37">
            <w:pPr>
              <w:pStyle w:val="Obsahtabulky"/>
              <w:rPr>
                <w:rFonts w:ascii="Arial" w:hAnsi="Arial"/>
                <w:sz w:val="16"/>
                <w:szCs w:val="16"/>
              </w:rPr>
            </w:pPr>
          </w:p>
        </w:tc>
      </w:tr>
    </w:tbl>
    <w:p w14:paraId="1BFA2754" w14:textId="77777777" w:rsidR="00781EEC" w:rsidRPr="00944028" w:rsidRDefault="00781EEC" w:rsidP="00781EEC"/>
    <w:p w14:paraId="66C38985" w14:textId="77777777" w:rsidR="00781EEC" w:rsidRPr="00944028" w:rsidRDefault="00781EEC" w:rsidP="00781EEC">
      <w:pPr>
        <w:rPr>
          <w:rFonts w:cs="Arial"/>
          <w:sz w:val="22"/>
          <w:szCs w:val="22"/>
        </w:rPr>
      </w:pPr>
    </w:p>
    <w:p w14:paraId="767FA282" w14:textId="77777777" w:rsidR="00781EEC" w:rsidRPr="00944028" w:rsidRDefault="00781EEC" w:rsidP="00781EEC">
      <w:pPr>
        <w:rPr>
          <w:rFonts w:cs="Arial"/>
          <w:sz w:val="22"/>
          <w:szCs w:val="22"/>
        </w:rPr>
      </w:pPr>
    </w:p>
    <w:p w14:paraId="198A4459" w14:textId="77777777" w:rsidR="00354B26" w:rsidRDefault="00354B26" w:rsidP="00781EEC">
      <w:pPr>
        <w:rPr>
          <w:rFonts w:cs="Arial"/>
          <w:sz w:val="22"/>
          <w:szCs w:val="22"/>
        </w:rPr>
        <w:sectPr w:rsidR="00354B26" w:rsidSect="00D70678">
          <w:pgSz w:w="16838" w:h="11906" w:orient="landscape"/>
          <w:pgMar w:top="1418" w:right="1134" w:bottom="1134" w:left="1134" w:header="708" w:footer="708" w:gutter="0"/>
          <w:cols w:space="708"/>
          <w:docGrid w:linePitch="360"/>
        </w:sectPr>
      </w:pPr>
    </w:p>
    <w:p w14:paraId="58E3E0F9" w14:textId="3B4ED71B" w:rsidR="006D5CBF" w:rsidRPr="006D5CBF" w:rsidRDefault="006D5CBF" w:rsidP="006D5CBF">
      <w:pPr>
        <w:pStyle w:val="Nadpis3"/>
        <w:rPr>
          <w:rStyle w:val="Nadpis3Char"/>
          <w:b/>
          <w:bCs/>
          <w:szCs w:val="22"/>
        </w:rPr>
      </w:pPr>
      <w:bookmarkStart w:id="55" w:name="_Toc103538342"/>
      <w:r w:rsidRPr="006D5CBF">
        <w:rPr>
          <w:rStyle w:val="Nadpis3Char"/>
          <w:b/>
          <w:bCs/>
          <w:szCs w:val="22"/>
        </w:rPr>
        <w:lastRenderedPageBreak/>
        <w:t>5.2.1 Matematika</w:t>
      </w:r>
      <w:bookmarkEnd w:id="55"/>
    </w:p>
    <w:p w14:paraId="686CCC31" w14:textId="2DC0D65C" w:rsidR="00354B26" w:rsidRPr="00944028" w:rsidRDefault="00354B26" w:rsidP="00354B26">
      <w:pPr>
        <w:rPr>
          <w:szCs w:val="22"/>
        </w:rPr>
      </w:pPr>
      <w:r w:rsidRPr="00944028">
        <w:rPr>
          <w:rFonts w:cs="Arial"/>
          <w:sz w:val="22"/>
          <w:szCs w:val="22"/>
        </w:rPr>
        <w:t xml:space="preserve">Předmět: </w:t>
      </w:r>
      <w:r w:rsidRPr="00944028">
        <w:rPr>
          <w:rFonts w:cs="Arial"/>
          <w:b/>
          <w:sz w:val="22"/>
          <w:szCs w:val="22"/>
        </w:rPr>
        <w:t xml:space="preserve">MATEMATIKA </w:t>
      </w:r>
      <w:r w:rsidRPr="00944028">
        <w:rPr>
          <w:rFonts w:cs="Arial"/>
          <w:sz w:val="22"/>
          <w:szCs w:val="22"/>
        </w:rPr>
        <w:t xml:space="preserve">                                                                       Ročník: 1.                                                             Vzdělávací období: I.</w:t>
      </w:r>
    </w:p>
    <w:p w14:paraId="30E2670B" w14:textId="77777777" w:rsidR="00354B26" w:rsidRPr="00944028" w:rsidRDefault="00354B26" w:rsidP="00354B26"/>
    <w:tbl>
      <w:tblPr>
        <w:tblpPr w:leftFromText="141" w:rightFromText="141" w:vertAnchor="page" w:horzAnchor="margin" w:tblpY="1966"/>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354B26" w:rsidRPr="00944028" w14:paraId="18C7BEFD" w14:textId="77777777" w:rsidTr="00621D37">
        <w:trPr>
          <w:trHeight w:val="851"/>
        </w:trPr>
        <w:tc>
          <w:tcPr>
            <w:tcW w:w="5783" w:type="dxa"/>
            <w:shd w:val="clear" w:color="auto" w:fill="CCCCCC"/>
            <w:vAlign w:val="center"/>
          </w:tcPr>
          <w:p w14:paraId="7897D268"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736FCF92"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37B148B" w14:textId="59A75A48"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Průřezová témata</w:t>
            </w:r>
          </w:p>
          <w:p w14:paraId="43CFDFC1"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Poznámky</w:t>
            </w:r>
          </w:p>
        </w:tc>
      </w:tr>
      <w:tr w:rsidR="00354B26" w:rsidRPr="00944028" w14:paraId="722E0143" w14:textId="77777777" w:rsidTr="00621D37">
        <w:trPr>
          <w:trHeight w:val="1635"/>
        </w:trPr>
        <w:tc>
          <w:tcPr>
            <w:tcW w:w="5783" w:type="dxa"/>
          </w:tcPr>
          <w:p w14:paraId="41F6BB83" w14:textId="77777777" w:rsidR="00354B26" w:rsidRPr="00944028" w:rsidRDefault="00354B26" w:rsidP="00621D37">
            <w:pPr>
              <w:pStyle w:val="Obsahtabulky"/>
              <w:rPr>
                <w:rFonts w:ascii="Arial" w:hAnsi="Arial" w:cs="Arial"/>
                <w:sz w:val="16"/>
                <w:szCs w:val="16"/>
              </w:rPr>
            </w:pPr>
            <w:r w:rsidRPr="00944028">
              <w:rPr>
                <w:rFonts w:ascii="Arial" w:hAnsi="Arial" w:cs="Arial"/>
                <w:sz w:val="16"/>
                <w:szCs w:val="16"/>
              </w:rPr>
              <w:t>Žák</w:t>
            </w:r>
          </w:p>
          <w:p w14:paraId="318474FF" w14:textId="77777777" w:rsidR="00354B26" w:rsidRPr="00944028" w:rsidRDefault="00354B26" w:rsidP="00621D37">
            <w:pPr>
              <w:jc w:val="left"/>
              <w:rPr>
                <w:rFonts w:cs="Arial"/>
                <w:b/>
                <w:sz w:val="16"/>
                <w:szCs w:val="16"/>
              </w:rPr>
            </w:pPr>
            <w:r w:rsidRPr="00944028">
              <w:rPr>
                <w:rFonts w:cs="Arial"/>
                <w:b/>
                <w:sz w:val="16"/>
                <w:szCs w:val="16"/>
              </w:rPr>
              <w:t>- používá přirozená čísla k modelování reálných situací</w:t>
            </w:r>
            <w:r w:rsidR="00621D37">
              <w:rPr>
                <w:rFonts w:cs="Arial"/>
                <w:b/>
                <w:sz w:val="16"/>
                <w:szCs w:val="16"/>
              </w:rPr>
              <w:t>,</w:t>
            </w:r>
            <w:r w:rsidRPr="00944028">
              <w:rPr>
                <w:rFonts w:cs="Arial"/>
                <w:b/>
                <w:sz w:val="16"/>
                <w:szCs w:val="16"/>
              </w:rPr>
              <w:t xml:space="preserve"> počítá předměty v daném souboru</w:t>
            </w:r>
            <w:r w:rsidR="00621D37">
              <w:rPr>
                <w:rFonts w:cs="Arial"/>
                <w:b/>
                <w:sz w:val="16"/>
                <w:szCs w:val="16"/>
              </w:rPr>
              <w:t xml:space="preserve">, </w:t>
            </w:r>
            <w:r w:rsidRPr="00944028">
              <w:rPr>
                <w:rFonts w:cs="Arial"/>
                <w:b/>
                <w:sz w:val="16"/>
                <w:szCs w:val="16"/>
              </w:rPr>
              <w:t>vytváří soubory s daným počtem prvků</w:t>
            </w:r>
          </w:p>
          <w:p w14:paraId="41891D66" w14:textId="77777777" w:rsidR="00354B26" w:rsidRPr="00944028" w:rsidRDefault="00354B26" w:rsidP="00621D37">
            <w:pPr>
              <w:jc w:val="left"/>
              <w:rPr>
                <w:rFonts w:cs="Arial"/>
                <w:b/>
                <w:sz w:val="16"/>
                <w:szCs w:val="16"/>
              </w:rPr>
            </w:pPr>
            <w:r w:rsidRPr="00944028">
              <w:rPr>
                <w:rFonts w:cs="Arial"/>
                <w:b/>
                <w:sz w:val="16"/>
                <w:szCs w:val="16"/>
              </w:rPr>
              <w:t xml:space="preserve">- čte, zapisuje a porovnává </w:t>
            </w:r>
            <w:r w:rsidR="00621D37">
              <w:rPr>
                <w:rFonts w:cs="Arial"/>
                <w:b/>
                <w:sz w:val="16"/>
                <w:szCs w:val="16"/>
              </w:rPr>
              <w:t xml:space="preserve">přirozená </w:t>
            </w:r>
            <w:r w:rsidRPr="00944028">
              <w:rPr>
                <w:rFonts w:cs="Arial"/>
                <w:b/>
                <w:sz w:val="16"/>
                <w:szCs w:val="16"/>
              </w:rPr>
              <w:t>čísla do 20</w:t>
            </w:r>
            <w:r w:rsidR="00621D37">
              <w:rPr>
                <w:rFonts w:cs="Arial"/>
                <w:b/>
                <w:sz w:val="16"/>
                <w:szCs w:val="16"/>
              </w:rPr>
              <w:t>, užívá</w:t>
            </w:r>
            <w:r w:rsidRPr="00944028">
              <w:rPr>
                <w:rFonts w:cs="Arial"/>
                <w:b/>
                <w:sz w:val="16"/>
                <w:szCs w:val="16"/>
              </w:rPr>
              <w:t xml:space="preserve"> a zapisuje vztah rovnosti a nerovnosti </w:t>
            </w:r>
          </w:p>
          <w:p w14:paraId="4439A5D3" w14:textId="77777777" w:rsidR="00621D37" w:rsidRDefault="00354B26" w:rsidP="00621D37">
            <w:pPr>
              <w:jc w:val="left"/>
              <w:rPr>
                <w:rFonts w:cs="Arial"/>
                <w:b/>
                <w:sz w:val="16"/>
                <w:szCs w:val="16"/>
              </w:rPr>
            </w:pPr>
            <w:r w:rsidRPr="00944028">
              <w:rPr>
                <w:rFonts w:cs="Arial"/>
                <w:b/>
                <w:sz w:val="16"/>
                <w:szCs w:val="16"/>
              </w:rPr>
              <w:t>- užívá lineární uspořádání</w:t>
            </w:r>
            <w:r w:rsidR="00621D37">
              <w:rPr>
                <w:rFonts w:cs="Arial"/>
                <w:b/>
                <w:sz w:val="16"/>
                <w:szCs w:val="16"/>
              </w:rPr>
              <w:t>;</w:t>
            </w:r>
            <w:r w:rsidRPr="00944028">
              <w:rPr>
                <w:rFonts w:cs="Arial"/>
                <w:b/>
                <w:sz w:val="16"/>
                <w:szCs w:val="16"/>
              </w:rPr>
              <w:t xml:space="preserve"> zobrazí číslo na číselné ose</w:t>
            </w:r>
          </w:p>
          <w:p w14:paraId="729B6C56" w14:textId="77777777" w:rsidR="00354B26" w:rsidRDefault="00354B26" w:rsidP="00621D37">
            <w:pPr>
              <w:jc w:val="left"/>
              <w:rPr>
                <w:rFonts w:cs="Arial"/>
                <w:b/>
                <w:sz w:val="16"/>
                <w:szCs w:val="16"/>
              </w:rPr>
            </w:pPr>
            <w:r w:rsidRPr="00944028">
              <w:rPr>
                <w:rFonts w:cs="Arial"/>
                <w:b/>
                <w:sz w:val="16"/>
                <w:szCs w:val="16"/>
              </w:rPr>
              <w:t>- provádí zpaměti jednoduché početní operace s přirozenými čísly</w:t>
            </w:r>
          </w:p>
          <w:p w14:paraId="4F981388" w14:textId="77777777" w:rsidR="00621D37" w:rsidRPr="00944028" w:rsidRDefault="00621D37" w:rsidP="00621D37">
            <w:pPr>
              <w:jc w:val="left"/>
              <w:rPr>
                <w:rFonts w:cs="Arial"/>
                <w:b/>
                <w:sz w:val="16"/>
                <w:szCs w:val="16"/>
              </w:rPr>
            </w:pPr>
            <w:r>
              <w:rPr>
                <w:rFonts w:cs="Arial"/>
                <w:b/>
                <w:sz w:val="16"/>
                <w:szCs w:val="16"/>
              </w:rPr>
              <w:t xml:space="preserve">- </w:t>
            </w:r>
            <w:r w:rsidRPr="00944028">
              <w:rPr>
                <w:rFonts w:cs="Arial"/>
                <w:b/>
                <w:sz w:val="16"/>
                <w:szCs w:val="16"/>
              </w:rPr>
              <w:t>doplňuje tabulky, posloupnosti čísel</w:t>
            </w:r>
            <w:r>
              <w:rPr>
                <w:rFonts w:cs="Arial"/>
                <w:b/>
                <w:sz w:val="16"/>
                <w:szCs w:val="16"/>
              </w:rPr>
              <w:t>, schémata</w:t>
            </w:r>
          </w:p>
          <w:p w14:paraId="18321EA7" w14:textId="77777777" w:rsidR="00621D37" w:rsidRPr="00944028" w:rsidRDefault="00621D37" w:rsidP="00621D37">
            <w:pPr>
              <w:jc w:val="left"/>
              <w:rPr>
                <w:rFonts w:cs="Arial"/>
                <w:b/>
                <w:sz w:val="16"/>
                <w:szCs w:val="16"/>
              </w:rPr>
            </w:pPr>
          </w:p>
        </w:tc>
        <w:tc>
          <w:tcPr>
            <w:tcW w:w="5760" w:type="dxa"/>
          </w:tcPr>
          <w:p w14:paraId="55CEA2C4" w14:textId="77777777" w:rsidR="00354B26" w:rsidRPr="00944028" w:rsidRDefault="00354B26" w:rsidP="00621D37">
            <w:pPr>
              <w:rPr>
                <w:rFonts w:cs="Arial"/>
                <w:b/>
                <w:sz w:val="16"/>
                <w:szCs w:val="16"/>
              </w:rPr>
            </w:pPr>
            <w:r w:rsidRPr="00944028">
              <w:rPr>
                <w:rFonts w:cs="Arial"/>
                <w:b/>
                <w:sz w:val="16"/>
                <w:szCs w:val="16"/>
              </w:rPr>
              <w:t>PŘIROZENÁ ČÍSLA 0 – 20</w:t>
            </w:r>
          </w:p>
          <w:p w14:paraId="73471896" w14:textId="77777777" w:rsidR="00354B26" w:rsidRPr="00944028" w:rsidRDefault="00354B26" w:rsidP="00621D37">
            <w:pPr>
              <w:rPr>
                <w:rFonts w:cs="Arial"/>
                <w:sz w:val="16"/>
                <w:szCs w:val="16"/>
              </w:rPr>
            </w:pPr>
            <w:r w:rsidRPr="00944028">
              <w:rPr>
                <w:rFonts w:cs="Arial"/>
                <w:sz w:val="16"/>
                <w:szCs w:val="16"/>
              </w:rPr>
              <w:t>obor přirozených čísel 0 – 20</w:t>
            </w:r>
          </w:p>
          <w:p w14:paraId="0987151A" w14:textId="77777777" w:rsidR="00354B26" w:rsidRPr="00944028" w:rsidRDefault="00354B26" w:rsidP="00621D37">
            <w:pPr>
              <w:rPr>
                <w:rFonts w:cs="Arial"/>
                <w:sz w:val="16"/>
                <w:szCs w:val="16"/>
              </w:rPr>
            </w:pPr>
            <w:r w:rsidRPr="00944028">
              <w:rPr>
                <w:rFonts w:cs="Arial"/>
                <w:sz w:val="16"/>
                <w:szCs w:val="16"/>
              </w:rPr>
              <w:t>číselná osa</w:t>
            </w:r>
          </w:p>
          <w:p w14:paraId="1E413B6C" w14:textId="77777777" w:rsidR="00354B26" w:rsidRPr="00944028" w:rsidRDefault="00354B26" w:rsidP="00621D37">
            <w:pPr>
              <w:rPr>
                <w:rFonts w:cs="Arial"/>
                <w:sz w:val="16"/>
                <w:szCs w:val="16"/>
              </w:rPr>
            </w:pPr>
            <w:r w:rsidRPr="00944028">
              <w:rPr>
                <w:rFonts w:cs="Arial"/>
                <w:sz w:val="16"/>
                <w:szCs w:val="16"/>
              </w:rPr>
              <w:t>vlastnosti početních operací s přirozenými čísly</w:t>
            </w:r>
          </w:p>
          <w:p w14:paraId="479161D2" w14:textId="77777777" w:rsidR="00354B26" w:rsidRPr="00944028" w:rsidRDefault="00354B26" w:rsidP="00621D37">
            <w:pPr>
              <w:rPr>
                <w:rFonts w:cs="Arial"/>
                <w:sz w:val="16"/>
                <w:szCs w:val="16"/>
              </w:rPr>
            </w:pPr>
          </w:p>
        </w:tc>
        <w:tc>
          <w:tcPr>
            <w:tcW w:w="3130" w:type="dxa"/>
          </w:tcPr>
          <w:p w14:paraId="2F6288FC" w14:textId="77777777" w:rsidR="00354B26" w:rsidRPr="00944028" w:rsidRDefault="00354B26" w:rsidP="00621D37">
            <w:pPr>
              <w:pStyle w:val="Obsahtabulky"/>
              <w:rPr>
                <w:rFonts w:ascii="Arial" w:hAnsi="Arial"/>
                <w:sz w:val="16"/>
                <w:szCs w:val="16"/>
              </w:rPr>
            </w:pPr>
          </w:p>
        </w:tc>
      </w:tr>
      <w:tr w:rsidR="00354B26" w:rsidRPr="00944028" w14:paraId="7C4C8DC9" w14:textId="77777777" w:rsidTr="00621D37">
        <w:trPr>
          <w:trHeight w:val="564"/>
        </w:trPr>
        <w:tc>
          <w:tcPr>
            <w:tcW w:w="5783" w:type="dxa"/>
          </w:tcPr>
          <w:p w14:paraId="69F35FBF" w14:textId="77777777" w:rsidR="00354B26" w:rsidRPr="00944028" w:rsidRDefault="00354B26" w:rsidP="00621D37">
            <w:pPr>
              <w:rPr>
                <w:rFonts w:cs="Arial"/>
                <w:b/>
                <w:sz w:val="16"/>
                <w:szCs w:val="16"/>
              </w:rPr>
            </w:pPr>
          </w:p>
          <w:p w14:paraId="38AD1EB2" w14:textId="77777777" w:rsidR="00354B26" w:rsidRPr="000670C0" w:rsidRDefault="00354B26" w:rsidP="000670C0">
            <w:pPr>
              <w:jc w:val="left"/>
              <w:rPr>
                <w:rFonts w:cs="Arial"/>
                <w:b/>
                <w:sz w:val="16"/>
                <w:szCs w:val="16"/>
              </w:rPr>
            </w:pPr>
            <w:r w:rsidRPr="00944028">
              <w:rPr>
                <w:rFonts w:cs="Arial"/>
                <w:b/>
                <w:sz w:val="16"/>
                <w:szCs w:val="16"/>
              </w:rPr>
              <w:t>- rozezná a pojmenuje základní rovinné útvary a jednoduchá tělesa</w:t>
            </w:r>
            <w:r w:rsidR="000670C0">
              <w:rPr>
                <w:rFonts w:cs="Arial"/>
                <w:b/>
                <w:sz w:val="16"/>
                <w:szCs w:val="16"/>
              </w:rPr>
              <w:t>;</w:t>
            </w:r>
            <w:r w:rsidRPr="00944028">
              <w:rPr>
                <w:b/>
                <w:bCs/>
                <w:sz w:val="16"/>
              </w:rPr>
              <w:t xml:space="preserve"> nachází v realitě jejich reprezentaci</w:t>
            </w:r>
          </w:p>
        </w:tc>
        <w:tc>
          <w:tcPr>
            <w:tcW w:w="5760" w:type="dxa"/>
          </w:tcPr>
          <w:p w14:paraId="647F5340" w14:textId="77777777" w:rsidR="00354B26" w:rsidRPr="00944028" w:rsidRDefault="00354B26" w:rsidP="00621D37">
            <w:pPr>
              <w:rPr>
                <w:b/>
                <w:bCs/>
                <w:sz w:val="16"/>
                <w:szCs w:val="16"/>
              </w:rPr>
            </w:pPr>
            <w:r w:rsidRPr="00944028">
              <w:rPr>
                <w:b/>
                <w:bCs/>
                <w:sz w:val="16"/>
                <w:szCs w:val="16"/>
              </w:rPr>
              <w:t>ÚVOD DO GEOMETRIE</w:t>
            </w:r>
          </w:p>
          <w:p w14:paraId="03A9AE1F" w14:textId="77777777" w:rsidR="00354B26" w:rsidRPr="00944028" w:rsidRDefault="00354B26" w:rsidP="00621D37">
            <w:pPr>
              <w:rPr>
                <w:bCs/>
                <w:sz w:val="16"/>
                <w:szCs w:val="16"/>
              </w:rPr>
            </w:pPr>
            <w:r w:rsidRPr="00944028">
              <w:rPr>
                <w:bCs/>
                <w:sz w:val="16"/>
                <w:szCs w:val="16"/>
              </w:rPr>
              <w:t>základní rovinné útvary a jednoduchá tělesa (čtverec, kruh, obdélník, trojúhelník, krychle, kvádr, válec, koule)</w:t>
            </w:r>
          </w:p>
        </w:tc>
        <w:tc>
          <w:tcPr>
            <w:tcW w:w="3130" w:type="dxa"/>
          </w:tcPr>
          <w:p w14:paraId="1F899602" w14:textId="77777777" w:rsidR="00354B26" w:rsidRPr="00944028" w:rsidRDefault="00354B26" w:rsidP="00621D37">
            <w:pPr>
              <w:pStyle w:val="Obsahtabulky"/>
              <w:rPr>
                <w:rFonts w:ascii="Arial" w:hAnsi="Arial"/>
                <w:sz w:val="16"/>
                <w:szCs w:val="16"/>
              </w:rPr>
            </w:pPr>
          </w:p>
        </w:tc>
      </w:tr>
    </w:tbl>
    <w:p w14:paraId="1FE847AA" w14:textId="77777777" w:rsidR="00354B26" w:rsidRPr="00944028" w:rsidRDefault="00354B26" w:rsidP="00354B26"/>
    <w:p w14:paraId="2D12111C" w14:textId="77777777" w:rsidR="00354B26" w:rsidRPr="00944028" w:rsidRDefault="00354B26" w:rsidP="00354B26">
      <w:pPr>
        <w:rPr>
          <w:szCs w:val="22"/>
        </w:rPr>
      </w:pPr>
    </w:p>
    <w:p w14:paraId="29273C89" w14:textId="77777777" w:rsidR="00354B26" w:rsidRPr="00944028" w:rsidRDefault="00354B26" w:rsidP="00354B26">
      <w:pPr>
        <w:rPr>
          <w:szCs w:val="22"/>
        </w:rPr>
      </w:pPr>
      <w:r w:rsidRPr="00944028">
        <w:rPr>
          <w:rFonts w:cs="Arial"/>
          <w:sz w:val="22"/>
          <w:szCs w:val="22"/>
        </w:rPr>
        <w:t xml:space="preserve">Předmět: </w:t>
      </w:r>
      <w:r w:rsidRPr="00944028">
        <w:rPr>
          <w:rFonts w:cs="Arial"/>
          <w:b/>
          <w:sz w:val="22"/>
          <w:szCs w:val="22"/>
        </w:rPr>
        <w:t xml:space="preserve">MATEMATIKA </w:t>
      </w:r>
      <w:r w:rsidRPr="00944028">
        <w:rPr>
          <w:rFonts w:cs="Arial"/>
          <w:sz w:val="22"/>
          <w:szCs w:val="22"/>
        </w:rPr>
        <w:t xml:space="preserve">                                                                        Ročník: 2.                                                             Vzdělávací období: I.</w:t>
      </w:r>
    </w:p>
    <w:p w14:paraId="614A13AF" w14:textId="77777777" w:rsidR="00354B26" w:rsidRPr="00944028" w:rsidRDefault="00354B26" w:rsidP="00354B26">
      <w:pPr>
        <w:rPr>
          <w:szCs w:val="22"/>
        </w:rPr>
      </w:pPr>
    </w:p>
    <w:tbl>
      <w:tblPr>
        <w:tblpPr w:leftFromText="141" w:rightFromText="141" w:vertAnchor="page" w:horzAnchor="margin" w:tblpXSpec="center" w:tblpY="663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354B26" w:rsidRPr="00944028" w14:paraId="189EBAB1" w14:textId="77777777" w:rsidTr="00621D37">
        <w:trPr>
          <w:trHeight w:val="851"/>
          <w:jc w:val="center"/>
        </w:trPr>
        <w:tc>
          <w:tcPr>
            <w:tcW w:w="5783" w:type="dxa"/>
            <w:shd w:val="clear" w:color="auto" w:fill="CCCCCC"/>
            <w:vAlign w:val="center"/>
          </w:tcPr>
          <w:p w14:paraId="71E1F816"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04F76A31"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2B19991" w14:textId="481B4809"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Průřezová témata</w:t>
            </w:r>
          </w:p>
          <w:p w14:paraId="125D1942"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Poznámky</w:t>
            </w:r>
          </w:p>
        </w:tc>
      </w:tr>
      <w:tr w:rsidR="00354B26" w:rsidRPr="00944028" w14:paraId="21F13615" w14:textId="77777777" w:rsidTr="00621D37">
        <w:trPr>
          <w:trHeight w:val="1635"/>
          <w:jc w:val="center"/>
        </w:trPr>
        <w:tc>
          <w:tcPr>
            <w:tcW w:w="5783" w:type="dxa"/>
          </w:tcPr>
          <w:p w14:paraId="1C6CD73E" w14:textId="77777777" w:rsidR="00354B26" w:rsidRPr="00944028" w:rsidRDefault="00354B26" w:rsidP="00621D37">
            <w:pPr>
              <w:pStyle w:val="Obsahtabulky"/>
              <w:rPr>
                <w:rFonts w:ascii="Arial" w:hAnsi="Arial" w:cs="Arial"/>
                <w:sz w:val="16"/>
                <w:szCs w:val="16"/>
              </w:rPr>
            </w:pPr>
            <w:r w:rsidRPr="00944028">
              <w:rPr>
                <w:rFonts w:ascii="Arial" w:hAnsi="Arial" w:cs="Arial"/>
                <w:sz w:val="16"/>
                <w:szCs w:val="16"/>
              </w:rPr>
              <w:t>Žák</w:t>
            </w:r>
          </w:p>
          <w:p w14:paraId="168A2F2E" w14:textId="77777777" w:rsidR="00354B26" w:rsidRPr="00944028" w:rsidRDefault="00354B26" w:rsidP="00354B26">
            <w:pPr>
              <w:jc w:val="left"/>
            </w:pPr>
            <w:r w:rsidRPr="00944028">
              <w:rPr>
                <w:rFonts w:cs="Arial"/>
                <w:b/>
                <w:bCs/>
                <w:sz w:val="16"/>
                <w:szCs w:val="16"/>
              </w:rPr>
              <w:t>- používá přirozená čísla k modelování reálných situací</w:t>
            </w:r>
            <w:r w:rsidR="000670C0">
              <w:rPr>
                <w:rFonts w:cs="Arial"/>
                <w:b/>
                <w:bCs/>
                <w:sz w:val="16"/>
                <w:szCs w:val="16"/>
              </w:rPr>
              <w:t>,</w:t>
            </w:r>
            <w:r w:rsidRPr="00944028">
              <w:rPr>
                <w:rFonts w:cs="Arial"/>
                <w:b/>
                <w:bCs/>
                <w:sz w:val="16"/>
                <w:szCs w:val="16"/>
              </w:rPr>
              <w:t xml:space="preserve"> počítá předměty v daném souboru s daným počtem prvků</w:t>
            </w:r>
          </w:p>
          <w:p w14:paraId="4E40C064" w14:textId="77777777" w:rsidR="00354B26" w:rsidRPr="00944028" w:rsidRDefault="00354B26" w:rsidP="00354B26">
            <w:pPr>
              <w:jc w:val="left"/>
            </w:pPr>
            <w:r w:rsidRPr="00944028">
              <w:rPr>
                <w:rFonts w:cs="Arial"/>
                <w:b/>
                <w:bCs/>
                <w:sz w:val="16"/>
                <w:szCs w:val="16"/>
              </w:rPr>
              <w:t>- čte, zapisuje a porovnává přirozená čísla do 100 a zapisuje vztah rovnosti a nerovnosti</w:t>
            </w:r>
          </w:p>
          <w:p w14:paraId="25219D83" w14:textId="77777777" w:rsidR="00354B26" w:rsidRPr="00944028" w:rsidRDefault="00354B26" w:rsidP="00354B26">
            <w:pPr>
              <w:jc w:val="left"/>
            </w:pPr>
            <w:r w:rsidRPr="00944028">
              <w:rPr>
                <w:rFonts w:cs="Arial"/>
                <w:b/>
                <w:bCs/>
                <w:sz w:val="16"/>
                <w:szCs w:val="16"/>
              </w:rPr>
              <w:t>- užívá lineární uspořádání</w:t>
            </w:r>
            <w:r w:rsidR="000670C0">
              <w:rPr>
                <w:rFonts w:cs="Arial"/>
                <w:b/>
                <w:bCs/>
                <w:sz w:val="16"/>
                <w:szCs w:val="16"/>
              </w:rPr>
              <w:t xml:space="preserve">, </w:t>
            </w:r>
            <w:r w:rsidR="000670C0" w:rsidRPr="00944028">
              <w:rPr>
                <w:rFonts w:cs="Arial"/>
                <w:b/>
                <w:bCs/>
                <w:sz w:val="16"/>
                <w:szCs w:val="16"/>
              </w:rPr>
              <w:t>zobrazí číslo na číselné ose</w:t>
            </w:r>
          </w:p>
          <w:p w14:paraId="15A4749F" w14:textId="77777777" w:rsidR="00354B26" w:rsidRPr="00944028" w:rsidRDefault="00354B26" w:rsidP="00354B26">
            <w:pPr>
              <w:jc w:val="left"/>
            </w:pPr>
            <w:r w:rsidRPr="00944028">
              <w:rPr>
                <w:rFonts w:cs="Arial"/>
                <w:b/>
                <w:bCs/>
                <w:sz w:val="16"/>
                <w:szCs w:val="16"/>
              </w:rPr>
              <w:t>- provádí zpaměti jednoduché početní operace s přirozenými čísly</w:t>
            </w:r>
          </w:p>
        </w:tc>
        <w:tc>
          <w:tcPr>
            <w:tcW w:w="5760" w:type="dxa"/>
          </w:tcPr>
          <w:p w14:paraId="611ABCEB" w14:textId="77777777" w:rsidR="00354B26" w:rsidRPr="00944028" w:rsidRDefault="00354B26" w:rsidP="000670C0">
            <w:pPr>
              <w:jc w:val="left"/>
            </w:pPr>
            <w:r w:rsidRPr="00944028">
              <w:rPr>
                <w:rFonts w:cs="Arial"/>
                <w:b/>
                <w:bCs/>
                <w:sz w:val="16"/>
                <w:szCs w:val="16"/>
              </w:rPr>
              <w:t>PŘIROZENÁ ČÍSLA 0 – 100</w:t>
            </w:r>
          </w:p>
          <w:p w14:paraId="59CE764F" w14:textId="77777777" w:rsidR="00354B26" w:rsidRPr="00944028" w:rsidRDefault="00354B26" w:rsidP="000670C0">
            <w:pPr>
              <w:jc w:val="left"/>
            </w:pPr>
            <w:r w:rsidRPr="00944028">
              <w:rPr>
                <w:rFonts w:cs="Arial"/>
                <w:sz w:val="16"/>
                <w:szCs w:val="16"/>
              </w:rPr>
              <w:t>obor přirozených čísel 0 – 100</w:t>
            </w:r>
          </w:p>
          <w:p w14:paraId="609DA6F7" w14:textId="77777777" w:rsidR="00354B26" w:rsidRPr="00944028" w:rsidRDefault="00354B26" w:rsidP="000670C0">
            <w:pPr>
              <w:jc w:val="left"/>
            </w:pPr>
            <w:r w:rsidRPr="00944028">
              <w:rPr>
                <w:rFonts w:cs="Arial"/>
                <w:sz w:val="16"/>
                <w:szCs w:val="16"/>
              </w:rPr>
              <w:t>zápis čísla v desítkové soustavě</w:t>
            </w:r>
          </w:p>
          <w:p w14:paraId="1B1B2BA6" w14:textId="77777777" w:rsidR="00354B26" w:rsidRPr="00944028" w:rsidRDefault="00354B26" w:rsidP="000670C0">
            <w:pPr>
              <w:jc w:val="left"/>
            </w:pPr>
            <w:r w:rsidRPr="00944028">
              <w:rPr>
                <w:rFonts w:cs="Arial"/>
                <w:sz w:val="16"/>
                <w:szCs w:val="16"/>
              </w:rPr>
              <w:t>číselná osa</w:t>
            </w:r>
          </w:p>
          <w:p w14:paraId="7C663194" w14:textId="77777777" w:rsidR="00354B26" w:rsidRPr="00944028" w:rsidRDefault="00354B26" w:rsidP="000670C0">
            <w:pPr>
              <w:jc w:val="left"/>
            </w:pPr>
            <w:r w:rsidRPr="00944028">
              <w:rPr>
                <w:rFonts w:cs="Arial"/>
                <w:sz w:val="16"/>
                <w:szCs w:val="16"/>
              </w:rPr>
              <w:t>vlastnosti početních operací s přirozenými čísly</w:t>
            </w:r>
          </w:p>
          <w:p w14:paraId="7788F665" w14:textId="77777777" w:rsidR="00354B26" w:rsidRPr="00944028" w:rsidRDefault="00354B26" w:rsidP="000670C0">
            <w:pPr>
              <w:jc w:val="left"/>
            </w:pPr>
            <w:r w:rsidRPr="00944028">
              <w:rPr>
                <w:rFonts w:cs="Arial"/>
                <w:sz w:val="16"/>
                <w:szCs w:val="16"/>
              </w:rPr>
              <w:t>násobilka 2, 3, 4, 5, 6, 7, 8, 9, 10</w:t>
            </w:r>
          </w:p>
        </w:tc>
        <w:tc>
          <w:tcPr>
            <w:tcW w:w="3130" w:type="dxa"/>
          </w:tcPr>
          <w:p w14:paraId="5C6175CE" w14:textId="77777777" w:rsidR="00354B26" w:rsidRPr="00944028" w:rsidRDefault="00354B26" w:rsidP="00621D37">
            <w:pPr>
              <w:pStyle w:val="Obsahtabulky"/>
              <w:rPr>
                <w:rFonts w:ascii="Arial" w:hAnsi="Arial"/>
                <w:sz w:val="16"/>
                <w:szCs w:val="16"/>
              </w:rPr>
            </w:pPr>
          </w:p>
        </w:tc>
      </w:tr>
      <w:tr w:rsidR="00354B26" w:rsidRPr="00944028" w14:paraId="7A5C4953" w14:textId="77777777" w:rsidTr="00621D37">
        <w:trPr>
          <w:trHeight w:val="761"/>
          <w:jc w:val="center"/>
        </w:trPr>
        <w:tc>
          <w:tcPr>
            <w:tcW w:w="5783" w:type="dxa"/>
          </w:tcPr>
          <w:p w14:paraId="3DB479BA" w14:textId="77777777" w:rsidR="00354B26" w:rsidRPr="00944028" w:rsidRDefault="00354B26" w:rsidP="000670C0">
            <w:pPr>
              <w:jc w:val="left"/>
            </w:pPr>
          </w:p>
          <w:p w14:paraId="4FAEB3F4" w14:textId="77777777" w:rsidR="00354B26" w:rsidRPr="00944028" w:rsidRDefault="00354B26" w:rsidP="000670C0">
            <w:pPr>
              <w:jc w:val="left"/>
            </w:pPr>
            <w:r w:rsidRPr="00944028">
              <w:rPr>
                <w:rFonts w:cs="Arial"/>
                <w:b/>
                <w:bCs/>
                <w:sz w:val="16"/>
                <w:szCs w:val="16"/>
              </w:rPr>
              <w:t>- porovnává velikost útvarů</w:t>
            </w:r>
            <w:r w:rsidR="000670C0">
              <w:rPr>
                <w:rFonts w:cs="Arial"/>
                <w:b/>
                <w:bCs/>
                <w:sz w:val="16"/>
                <w:szCs w:val="16"/>
              </w:rPr>
              <w:t>,</w:t>
            </w:r>
            <w:r w:rsidRPr="00944028">
              <w:rPr>
                <w:rFonts w:cs="Arial"/>
                <w:b/>
                <w:bCs/>
                <w:sz w:val="16"/>
                <w:szCs w:val="16"/>
              </w:rPr>
              <w:t xml:space="preserve"> měří a odhaduje délku úsečky</w:t>
            </w:r>
          </w:p>
        </w:tc>
        <w:tc>
          <w:tcPr>
            <w:tcW w:w="5760" w:type="dxa"/>
          </w:tcPr>
          <w:p w14:paraId="7C3A7A3E" w14:textId="77777777" w:rsidR="00354B26" w:rsidRPr="00944028" w:rsidRDefault="00354B26" w:rsidP="000670C0">
            <w:pPr>
              <w:jc w:val="left"/>
            </w:pPr>
            <w:r w:rsidRPr="00944028">
              <w:rPr>
                <w:rFonts w:cs="Arial"/>
                <w:b/>
                <w:bCs/>
                <w:sz w:val="16"/>
                <w:szCs w:val="16"/>
              </w:rPr>
              <w:t>ÚVOD DO GEOMETRIE</w:t>
            </w:r>
          </w:p>
          <w:p w14:paraId="6A709E39" w14:textId="77777777" w:rsidR="00354B26" w:rsidRPr="00944028" w:rsidRDefault="00354B26" w:rsidP="000670C0">
            <w:pPr>
              <w:jc w:val="left"/>
            </w:pPr>
            <w:r w:rsidRPr="00944028">
              <w:rPr>
                <w:rFonts w:cs="Arial"/>
                <w:sz w:val="16"/>
                <w:szCs w:val="16"/>
              </w:rPr>
              <w:t>základní útvary v rovině</w:t>
            </w:r>
            <w:r w:rsidRPr="00944028">
              <w:rPr>
                <w:rFonts w:cs="Arial"/>
                <w:sz w:val="16"/>
                <w:szCs w:val="16"/>
              </w:rPr>
              <w:br/>
              <w:t>lomená čára, přímka, úsečka (rýsování)</w:t>
            </w:r>
          </w:p>
          <w:p w14:paraId="7D72DABA" w14:textId="77777777" w:rsidR="00354B26" w:rsidRPr="00944028" w:rsidRDefault="00354B26" w:rsidP="000670C0">
            <w:pPr>
              <w:jc w:val="left"/>
            </w:pPr>
            <w:r w:rsidRPr="00944028">
              <w:rPr>
                <w:rFonts w:cs="Arial"/>
                <w:sz w:val="16"/>
                <w:szCs w:val="16"/>
              </w:rPr>
              <w:t>jednotky délky cm, m</w:t>
            </w:r>
          </w:p>
        </w:tc>
        <w:tc>
          <w:tcPr>
            <w:tcW w:w="3130" w:type="dxa"/>
          </w:tcPr>
          <w:p w14:paraId="3A3E1299" w14:textId="77777777" w:rsidR="00354B26" w:rsidRPr="00944028" w:rsidRDefault="00354B26" w:rsidP="000670C0">
            <w:pPr>
              <w:pStyle w:val="Obsahtabulky"/>
              <w:rPr>
                <w:rFonts w:ascii="Arial" w:hAnsi="Arial"/>
                <w:sz w:val="16"/>
                <w:szCs w:val="16"/>
              </w:rPr>
            </w:pPr>
          </w:p>
        </w:tc>
      </w:tr>
    </w:tbl>
    <w:p w14:paraId="4175FBE0" w14:textId="77777777" w:rsidR="00354B26" w:rsidRPr="00944028" w:rsidRDefault="00354B26" w:rsidP="000670C0">
      <w:pPr>
        <w:jc w:val="left"/>
        <w:rPr>
          <w:rFonts w:cs="Arial"/>
          <w:sz w:val="22"/>
          <w:szCs w:val="22"/>
        </w:rPr>
      </w:pPr>
    </w:p>
    <w:p w14:paraId="664C8AA0" w14:textId="77777777" w:rsidR="00354B26" w:rsidRPr="00944028" w:rsidRDefault="00354B26" w:rsidP="000670C0">
      <w:pPr>
        <w:jc w:val="left"/>
        <w:rPr>
          <w:rFonts w:cs="Arial"/>
          <w:sz w:val="22"/>
          <w:szCs w:val="22"/>
        </w:rPr>
      </w:pPr>
    </w:p>
    <w:p w14:paraId="216F1C8E" w14:textId="77777777" w:rsidR="00354B26" w:rsidRPr="00944028" w:rsidRDefault="00354B26" w:rsidP="00354B26">
      <w:pPr>
        <w:rPr>
          <w:szCs w:val="22"/>
        </w:rPr>
      </w:pPr>
      <w:r w:rsidRPr="00944028">
        <w:rPr>
          <w:rFonts w:cs="Arial"/>
          <w:sz w:val="22"/>
          <w:szCs w:val="22"/>
        </w:rPr>
        <w:t xml:space="preserve">Předmět: </w:t>
      </w:r>
      <w:r w:rsidRPr="00944028">
        <w:rPr>
          <w:rFonts w:cs="Arial"/>
          <w:b/>
          <w:sz w:val="22"/>
          <w:szCs w:val="22"/>
        </w:rPr>
        <w:t xml:space="preserve">MATEMATIKA </w:t>
      </w:r>
      <w:r w:rsidRPr="00944028">
        <w:rPr>
          <w:rFonts w:cs="Arial"/>
          <w:sz w:val="22"/>
          <w:szCs w:val="22"/>
        </w:rPr>
        <w:t xml:space="preserve">                                                                        Ročník: 3.                                                             Vzdělávací období: I.</w:t>
      </w:r>
    </w:p>
    <w:p w14:paraId="3EA733CD" w14:textId="77777777" w:rsidR="00354B26" w:rsidRPr="00944028" w:rsidRDefault="00354B26" w:rsidP="00354B26">
      <w:pPr>
        <w:rPr>
          <w:rFonts w:cs="Arial"/>
          <w:sz w:val="22"/>
          <w:szCs w:val="22"/>
        </w:rPr>
      </w:pPr>
    </w:p>
    <w:tbl>
      <w:tblPr>
        <w:tblpPr w:leftFromText="141" w:rightFromText="141" w:vertAnchor="page" w:horzAnchor="margin" w:tblpY="1959"/>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354B26" w:rsidRPr="00944028" w14:paraId="4F934CE9" w14:textId="77777777" w:rsidTr="00621D37">
        <w:trPr>
          <w:trHeight w:val="851"/>
        </w:trPr>
        <w:tc>
          <w:tcPr>
            <w:tcW w:w="5783" w:type="dxa"/>
            <w:shd w:val="clear" w:color="auto" w:fill="CCCCCC"/>
            <w:vAlign w:val="center"/>
          </w:tcPr>
          <w:p w14:paraId="2F7B0C80"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E9B59DA"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48D2C162" w14:textId="19F0DB5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Průřezová témata</w:t>
            </w:r>
          </w:p>
          <w:p w14:paraId="5851A77D"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Poznámky</w:t>
            </w:r>
          </w:p>
        </w:tc>
      </w:tr>
      <w:tr w:rsidR="00354B26" w:rsidRPr="00944028" w14:paraId="06A9D0AB" w14:textId="77777777" w:rsidTr="00621D37">
        <w:trPr>
          <w:trHeight w:val="1635"/>
        </w:trPr>
        <w:tc>
          <w:tcPr>
            <w:tcW w:w="5783" w:type="dxa"/>
          </w:tcPr>
          <w:p w14:paraId="60FA7310" w14:textId="77777777" w:rsidR="00354B26" w:rsidRPr="00944028" w:rsidRDefault="00354B26" w:rsidP="00621D37">
            <w:pPr>
              <w:pStyle w:val="Obsahtabulky"/>
              <w:rPr>
                <w:rFonts w:ascii="Arial" w:hAnsi="Arial" w:cs="Arial"/>
                <w:sz w:val="16"/>
                <w:szCs w:val="16"/>
              </w:rPr>
            </w:pPr>
            <w:r w:rsidRPr="00944028">
              <w:rPr>
                <w:rFonts w:ascii="Arial" w:hAnsi="Arial" w:cs="Arial"/>
                <w:sz w:val="16"/>
                <w:szCs w:val="16"/>
              </w:rPr>
              <w:t>Žák</w:t>
            </w:r>
          </w:p>
          <w:p w14:paraId="031D26A6" w14:textId="77777777" w:rsidR="00354B26" w:rsidRPr="00944028" w:rsidRDefault="00354B26" w:rsidP="00354B26">
            <w:pPr>
              <w:jc w:val="left"/>
            </w:pPr>
            <w:r w:rsidRPr="00944028">
              <w:rPr>
                <w:rFonts w:cs="Arial"/>
                <w:b/>
                <w:bCs/>
                <w:sz w:val="16"/>
                <w:szCs w:val="16"/>
              </w:rPr>
              <w:t>- používá přirozená čísla k modelování reálných situací</w:t>
            </w:r>
            <w:r w:rsidR="000670C0">
              <w:rPr>
                <w:rFonts w:cs="Arial"/>
                <w:b/>
                <w:bCs/>
                <w:sz w:val="16"/>
                <w:szCs w:val="16"/>
              </w:rPr>
              <w:t xml:space="preserve">, </w:t>
            </w:r>
            <w:r w:rsidRPr="00944028">
              <w:rPr>
                <w:rFonts w:cs="Arial"/>
                <w:b/>
                <w:bCs/>
                <w:sz w:val="16"/>
                <w:szCs w:val="16"/>
              </w:rPr>
              <w:t>počítá předměty v daném souboru</w:t>
            </w:r>
            <w:r w:rsidR="000670C0">
              <w:rPr>
                <w:rFonts w:cs="Arial"/>
                <w:b/>
                <w:bCs/>
                <w:sz w:val="16"/>
                <w:szCs w:val="16"/>
              </w:rPr>
              <w:t xml:space="preserve">, </w:t>
            </w:r>
            <w:r w:rsidRPr="00944028">
              <w:rPr>
                <w:rFonts w:cs="Arial"/>
                <w:b/>
                <w:bCs/>
                <w:sz w:val="16"/>
                <w:szCs w:val="16"/>
              </w:rPr>
              <w:t>vytváří soubory s daným počtem prvků</w:t>
            </w:r>
          </w:p>
          <w:p w14:paraId="10606F1F" w14:textId="77777777" w:rsidR="00354B26" w:rsidRPr="00944028" w:rsidRDefault="00354B26" w:rsidP="00354B26">
            <w:pPr>
              <w:jc w:val="left"/>
            </w:pPr>
            <w:r w:rsidRPr="00944028">
              <w:rPr>
                <w:rFonts w:cs="Arial"/>
                <w:b/>
                <w:bCs/>
                <w:sz w:val="16"/>
                <w:szCs w:val="16"/>
              </w:rPr>
              <w:t>- čte, zapisuje a porovnává přirozená čísla do 1</w:t>
            </w:r>
            <w:r w:rsidR="000670C0">
              <w:rPr>
                <w:rFonts w:cs="Arial"/>
                <w:b/>
                <w:bCs/>
                <w:sz w:val="16"/>
                <w:szCs w:val="16"/>
              </w:rPr>
              <w:t> </w:t>
            </w:r>
            <w:r w:rsidRPr="00944028">
              <w:rPr>
                <w:rFonts w:cs="Arial"/>
                <w:b/>
                <w:bCs/>
                <w:sz w:val="16"/>
                <w:szCs w:val="16"/>
              </w:rPr>
              <w:t>000</w:t>
            </w:r>
            <w:r w:rsidR="000670C0">
              <w:rPr>
                <w:rFonts w:cs="Arial"/>
                <w:b/>
                <w:bCs/>
                <w:sz w:val="16"/>
                <w:szCs w:val="16"/>
              </w:rPr>
              <w:t xml:space="preserve">, </w:t>
            </w:r>
            <w:r w:rsidRPr="00944028">
              <w:rPr>
                <w:rFonts w:cs="Arial"/>
                <w:b/>
                <w:bCs/>
                <w:sz w:val="16"/>
                <w:szCs w:val="16"/>
              </w:rPr>
              <w:t>užívá a zapisuje vztah rovnosti a nerovnosti</w:t>
            </w:r>
          </w:p>
          <w:p w14:paraId="5E93B04F" w14:textId="77777777" w:rsidR="00354B26" w:rsidRPr="00944028" w:rsidRDefault="00354B26" w:rsidP="00354B26">
            <w:pPr>
              <w:jc w:val="left"/>
            </w:pPr>
            <w:r w:rsidRPr="00944028">
              <w:rPr>
                <w:rFonts w:cs="Arial"/>
                <w:b/>
                <w:bCs/>
                <w:sz w:val="16"/>
                <w:szCs w:val="16"/>
              </w:rPr>
              <w:t>- užívá lineární uspořádání</w:t>
            </w:r>
            <w:r w:rsidR="000670C0">
              <w:rPr>
                <w:rFonts w:cs="Arial"/>
                <w:b/>
                <w:bCs/>
                <w:sz w:val="16"/>
                <w:szCs w:val="16"/>
              </w:rPr>
              <w:t>;</w:t>
            </w:r>
            <w:r w:rsidRPr="00944028">
              <w:rPr>
                <w:rFonts w:cs="Arial"/>
                <w:b/>
                <w:bCs/>
                <w:sz w:val="16"/>
                <w:szCs w:val="16"/>
              </w:rPr>
              <w:t xml:space="preserve"> zobrazí číslo do 1000 na</w:t>
            </w:r>
            <w:r>
              <w:rPr>
                <w:rFonts w:cs="Arial"/>
                <w:b/>
                <w:bCs/>
                <w:sz w:val="16"/>
                <w:szCs w:val="16"/>
              </w:rPr>
              <w:t xml:space="preserve"> </w:t>
            </w:r>
            <w:r w:rsidRPr="00944028">
              <w:rPr>
                <w:rFonts w:cs="Arial"/>
                <w:b/>
                <w:bCs/>
                <w:sz w:val="16"/>
                <w:szCs w:val="16"/>
              </w:rPr>
              <w:t>číselné ose</w:t>
            </w:r>
          </w:p>
          <w:p w14:paraId="62DFB272" w14:textId="77777777" w:rsidR="00354B26" w:rsidRPr="00944028" w:rsidRDefault="00354B26" w:rsidP="00354B26">
            <w:pPr>
              <w:jc w:val="left"/>
            </w:pPr>
            <w:r w:rsidRPr="00944028">
              <w:rPr>
                <w:rFonts w:cs="Arial"/>
                <w:b/>
                <w:bCs/>
                <w:sz w:val="16"/>
                <w:szCs w:val="16"/>
              </w:rPr>
              <w:t>- provádí zpaměti jednoduché početní operace s přirozenými čísly</w:t>
            </w:r>
          </w:p>
          <w:p w14:paraId="3ACDA0E5" w14:textId="77777777" w:rsidR="00354B26" w:rsidRPr="00944028" w:rsidRDefault="00354B26" w:rsidP="00DF22E4">
            <w:pPr>
              <w:jc w:val="left"/>
            </w:pPr>
            <w:r w:rsidRPr="00944028">
              <w:rPr>
                <w:rFonts w:cs="Arial"/>
                <w:b/>
                <w:bCs/>
                <w:sz w:val="16"/>
                <w:szCs w:val="16"/>
              </w:rPr>
              <w:t>- řeší a tvoří úlohy, ve kterých aplikuje a modeluje osvojené početní operace</w:t>
            </w:r>
          </w:p>
        </w:tc>
        <w:tc>
          <w:tcPr>
            <w:tcW w:w="5760" w:type="dxa"/>
          </w:tcPr>
          <w:p w14:paraId="7DA25717" w14:textId="77777777" w:rsidR="00354B26" w:rsidRPr="00944028" w:rsidRDefault="00354B26" w:rsidP="00354B26">
            <w:pPr>
              <w:jc w:val="left"/>
            </w:pPr>
            <w:r w:rsidRPr="00944028">
              <w:rPr>
                <w:rFonts w:cs="Arial"/>
                <w:b/>
                <w:bCs/>
                <w:sz w:val="16"/>
                <w:szCs w:val="16"/>
              </w:rPr>
              <w:t>PŘIROZENÁ ČÍSLA 0 – 1000</w:t>
            </w:r>
          </w:p>
          <w:p w14:paraId="57F40EC1" w14:textId="77777777" w:rsidR="00354B26" w:rsidRPr="00944028" w:rsidRDefault="00354B26" w:rsidP="00354B26">
            <w:pPr>
              <w:jc w:val="left"/>
            </w:pPr>
            <w:r w:rsidRPr="00944028">
              <w:rPr>
                <w:rFonts w:cs="Arial"/>
                <w:sz w:val="16"/>
                <w:szCs w:val="16"/>
              </w:rPr>
              <w:t>obor přirozených čísel do 1 000</w:t>
            </w:r>
          </w:p>
          <w:p w14:paraId="48E6F6A0" w14:textId="77777777" w:rsidR="00354B26" w:rsidRPr="00944028" w:rsidRDefault="00354B26" w:rsidP="00354B26">
            <w:pPr>
              <w:jc w:val="left"/>
            </w:pPr>
            <w:r w:rsidRPr="00944028">
              <w:rPr>
                <w:rFonts w:cs="Arial"/>
                <w:sz w:val="16"/>
                <w:szCs w:val="16"/>
              </w:rPr>
              <w:t>zápis čísla v desítkové soustavě</w:t>
            </w:r>
          </w:p>
          <w:p w14:paraId="5F904345" w14:textId="77777777" w:rsidR="00354B26" w:rsidRPr="00944028" w:rsidRDefault="00354B26" w:rsidP="00354B26">
            <w:pPr>
              <w:jc w:val="left"/>
            </w:pPr>
            <w:r w:rsidRPr="00944028">
              <w:rPr>
                <w:rFonts w:cs="Arial"/>
                <w:sz w:val="16"/>
                <w:szCs w:val="16"/>
              </w:rPr>
              <w:t>číselná osa</w:t>
            </w:r>
          </w:p>
          <w:p w14:paraId="3C71A487" w14:textId="77777777" w:rsidR="00354B26" w:rsidRPr="00944028" w:rsidRDefault="00354B26" w:rsidP="00354B26">
            <w:pPr>
              <w:jc w:val="left"/>
            </w:pPr>
            <w:r w:rsidRPr="00944028">
              <w:rPr>
                <w:rFonts w:cs="Arial"/>
                <w:sz w:val="16"/>
                <w:szCs w:val="16"/>
              </w:rPr>
              <w:t>malá násobilka</w:t>
            </w:r>
          </w:p>
          <w:p w14:paraId="6EC1AF8C" w14:textId="77777777" w:rsidR="00354B26" w:rsidRPr="00944028" w:rsidRDefault="00354B26" w:rsidP="00354B26">
            <w:pPr>
              <w:jc w:val="left"/>
            </w:pPr>
            <w:r w:rsidRPr="00944028">
              <w:rPr>
                <w:rFonts w:cs="Arial"/>
                <w:sz w:val="16"/>
                <w:szCs w:val="16"/>
              </w:rPr>
              <w:t>vlastnosti početních operací s přirozenými čísly do 1000, písemné algoritmy početních operací (+, -)</w:t>
            </w:r>
          </w:p>
        </w:tc>
        <w:tc>
          <w:tcPr>
            <w:tcW w:w="3130" w:type="dxa"/>
          </w:tcPr>
          <w:p w14:paraId="17788C44" w14:textId="77777777" w:rsidR="00354B26" w:rsidRPr="00944028" w:rsidRDefault="00354B26" w:rsidP="00621D37">
            <w:pPr>
              <w:pStyle w:val="Obsahtabulky"/>
              <w:rPr>
                <w:rFonts w:ascii="Arial" w:hAnsi="Arial"/>
                <w:sz w:val="16"/>
                <w:szCs w:val="16"/>
              </w:rPr>
            </w:pPr>
          </w:p>
        </w:tc>
      </w:tr>
      <w:tr w:rsidR="00354B26" w:rsidRPr="00944028" w14:paraId="36675B4D" w14:textId="77777777" w:rsidTr="00621D37">
        <w:trPr>
          <w:trHeight w:val="1001"/>
        </w:trPr>
        <w:tc>
          <w:tcPr>
            <w:tcW w:w="5783" w:type="dxa"/>
          </w:tcPr>
          <w:p w14:paraId="3BB6D9EF" w14:textId="77777777" w:rsidR="00354B26" w:rsidRPr="00944028" w:rsidRDefault="00354B26" w:rsidP="00354B26">
            <w:pPr>
              <w:jc w:val="left"/>
            </w:pPr>
          </w:p>
          <w:p w14:paraId="70D366EF" w14:textId="77777777" w:rsidR="00354B26" w:rsidRPr="00944028" w:rsidRDefault="00354B26" w:rsidP="00354B26">
            <w:pPr>
              <w:jc w:val="left"/>
            </w:pPr>
            <w:r w:rsidRPr="00944028">
              <w:rPr>
                <w:rFonts w:cs="Arial"/>
                <w:b/>
                <w:bCs/>
                <w:sz w:val="16"/>
                <w:szCs w:val="16"/>
              </w:rPr>
              <w:t>- orientuje se v</w:t>
            </w:r>
            <w:r w:rsidR="00DF22E4">
              <w:rPr>
                <w:rFonts w:cs="Arial"/>
                <w:b/>
                <w:bCs/>
                <w:sz w:val="16"/>
                <w:szCs w:val="16"/>
              </w:rPr>
              <w:t> </w:t>
            </w:r>
            <w:r w:rsidRPr="00944028">
              <w:rPr>
                <w:rFonts w:cs="Arial"/>
                <w:b/>
                <w:bCs/>
                <w:sz w:val="16"/>
                <w:szCs w:val="16"/>
              </w:rPr>
              <w:t>čase</w:t>
            </w:r>
            <w:r w:rsidR="00DF22E4">
              <w:t xml:space="preserve">, </w:t>
            </w:r>
            <w:r w:rsidRPr="00944028">
              <w:rPr>
                <w:rFonts w:cs="Arial"/>
                <w:b/>
                <w:bCs/>
                <w:sz w:val="16"/>
                <w:szCs w:val="16"/>
              </w:rPr>
              <w:t>provádí jednoduché převody jednotek času</w:t>
            </w:r>
            <w:r w:rsidRPr="00944028">
              <w:rPr>
                <w:rFonts w:cs="Arial"/>
                <w:b/>
                <w:bCs/>
                <w:sz w:val="16"/>
                <w:szCs w:val="16"/>
              </w:rPr>
              <w:br/>
              <w:t>- popisuje jednoduché závislosti z praktického života</w:t>
            </w:r>
            <w:r w:rsidRPr="00944028">
              <w:rPr>
                <w:rFonts w:cs="Arial"/>
                <w:b/>
                <w:bCs/>
                <w:sz w:val="16"/>
                <w:szCs w:val="16"/>
              </w:rPr>
              <w:br/>
              <w:t>- doplňuje tabulky, schémata, posloupnosti čísel</w:t>
            </w:r>
          </w:p>
        </w:tc>
        <w:tc>
          <w:tcPr>
            <w:tcW w:w="5760" w:type="dxa"/>
          </w:tcPr>
          <w:p w14:paraId="7920D91B" w14:textId="77777777" w:rsidR="00354B26" w:rsidRPr="00944028" w:rsidRDefault="00354B26" w:rsidP="00354B26">
            <w:pPr>
              <w:jc w:val="left"/>
            </w:pPr>
            <w:r w:rsidRPr="00944028">
              <w:rPr>
                <w:rFonts w:cs="Arial"/>
                <w:b/>
                <w:bCs/>
                <w:sz w:val="16"/>
                <w:szCs w:val="16"/>
              </w:rPr>
              <w:t>ZÁVISLOSTI A VZTAHY</w:t>
            </w:r>
          </w:p>
          <w:p w14:paraId="7C35CB6E" w14:textId="77777777" w:rsidR="00354B26" w:rsidRPr="00944028" w:rsidRDefault="00354B26" w:rsidP="00354B26">
            <w:pPr>
              <w:jc w:val="left"/>
            </w:pPr>
            <w:r w:rsidRPr="00944028">
              <w:rPr>
                <w:rFonts w:cs="Arial"/>
                <w:sz w:val="16"/>
                <w:szCs w:val="16"/>
              </w:rPr>
              <w:t>závislosti a jejich vlastnosti</w:t>
            </w:r>
          </w:p>
          <w:p w14:paraId="36CA2715" w14:textId="77777777" w:rsidR="00354B26" w:rsidRPr="00944028" w:rsidRDefault="00354B26" w:rsidP="00354B26">
            <w:pPr>
              <w:jc w:val="left"/>
            </w:pPr>
            <w:r w:rsidRPr="00944028">
              <w:rPr>
                <w:rFonts w:cs="Arial"/>
                <w:sz w:val="16"/>
                <w:szCs w:val="16"/>
              </w:rPr>
              <w:t>diagramy</w:t>
            </w:r>
          </w:p>
          <w:p w14:paraId="044A2EAB" w14:textId="77777777" w:rsidR="00354B26" w:rsidRPr="00944028" w:rsidRDefault="00354B26" w:rsidP="00354B26">
            <w:pPr>
              <w:jc w:val="left"/>
            </w:pPr>
            <w:r w:rsidRPr="00944028">
              <w:rPr>
                <w:rFonts w:cs="Arial"/>
                <w:sz w:val="16"/>
                <w:szCs w:val="16"/>
              </w:rPr>
              <w:t>grafy</w:t>
            </w:r>
          </w:p>
          <w:p w14:paraId="2CED0806" w14:textId="77777777" w:rsidR="00354B26" w:rsidRPr="00944028" w:rsidRDefault="00354B26" w:rsidP="00354B26">
            <w:pPr>
              <w:jc w:val="left"/>
            </w:pPr>
            <w:r w:rsidRPr="00944028">
              <w:rPr>
                <w:rFonts w:cs="Arial"/>
                <w:sz w:val="16"/>
                <w:szCs w:val="16"/>
              </w:rPr>
              <w:t>tabulky</w:t>
            </w:r>
          </w:p>
        </w:tc>
        <w:tc>
          <w:tcPr>
            <w:tcW w:w="3130" w:type="dxa"/>
          </w:tcPr>
          <w:p w14:paraId="1C59A6F9" w14:textId="77777777" w:rsidR="00354B26" w:rsidRPr="00944028" w:rsidRDefault="00354B26" w:rsidP="00621D37">
            <w:pPr>
              <w:pStyle w:val="Obsahtabulky"/>
              <w:rPr>
                <w:rFonts w:ascii="Arial" w:hAnsi="Arial"/>
                <w:sz w:val="16"/>
                <w:szCs w:val="16"/>
              </w:rPr>
            </w:pPr>
          </w:p>
        </w:tc>
      </w:tr>
      <w:tr w:rsidR="00354B26" w:rsidRPr="00944028" w14:paraId="7F2F297C" w14:textId="77777777" w:rsidTr="00621D37">
        <w:trPr>
          <w:trHeight w:val="1292"/>
        </w:trPr>
        <w:tc>
          <w:tcPr>
            <w:tcW w:w="5783" w:type="dxa"/>
          </w:tcPr>
          <w:p w14:paraId="36265F55" w14:textId="77777777" w:rsidR="00354B26" w:rsidRPr="00944028" w:rsidRDefault="00354B26" w:rsidP="00354B26">
            <w:pPr>
              <w:jc w:val="left"/>
            </w:pPr>
          </w:p>
          <w:p w14:paraId="792408DB" w14:textId="77777777" w:rsidR="00354B26" w:rsidRPr="00944028" w:rsidRDefault="00354B26" w:rsidP="00354B26">
            <w:pPr>
              <w:jc w:val="left"/>
              <w:rPr>
                <w:rFonts w:cs="Arial"/>
                <w:b/>
                <w:bCs/>
                <w:sz w:val="16"/>
                <w:szCs w:val="16"/>
              </w:rPr>
            </w:pPr>
            <w:r w:rsidRPr="00944028">
              <w:rPr>
                <w:rFonts w:cs="Arial"/>
                <w:b/>
                <w:bCs/>
                <w:sz w:val="16"/>
                <w:szCs w:val="16"/>
              </w:rPr>
              <w:t>- rozezná, pojmenuje, vymodeluje a popíše základní rovinné útvary a jednoduchá tělesa</w:t>
            </w:r>
            <w:r w:rsidR="00DF22E4">
              <w:rPr>
                <w:rFonts w:cs="Arial"/>
                <w:b/>
                <w:bCs/>
                <w:sz w:val="16"/>
                <w:szCs w:val="16"/>
              </w:rPr>
              <w:t>;</w:t>
            </w:r>
            <w:r w:rsidRPr="00944028">
              <w:rPr>
                <w:rFonts w:cs="Arial"/>
                <w:b/>
                <w:bCs/>
                <w:sz w:val="16"/>
                <w:szCs w:val="16"/>
              </w:rPr>
              <w:t xml:space="preserve"> nachází v realitě jejich reprezentaci</w:t>
            </w:r>
          </w:p>
          <w:p w14:paraId="7674B69C" w14:textId="77777777" w:rsidR="00354B26" w:rsidRPr="00944028" w:rsidRDefault="00354B26" w:rsidP="00354B26">
            <w:pPr>
              <w:jc w:val="left"/>
              <w:rPr>
                <w:rFonts w:cs="Arial"/>
                <w:bCs/>
                <w:sz w:val="16"/>
                <w:szCs w:val="16"/>
              </w:rPr>
            </w:pPr>
            <w:r w:rsidRPr="00944028">
              <w:rPr>
                <w:rFonts w:cs="Arial"/>
                <w:bCs/>
                <w:sz w:val="16"/>
                <w:szCs w:val="16"/>
              </w:rPr>
              <w:t>- narýsuje přímku, úsečku dané délky, označí polopřímku</w:t>
            </w:r>
          </w:p>
          <w:p w14:paraId="768E8504" w14:textId="77777777" w:rsidR="00354B26" w:rsidRPr="00944028" w:rsidRDefault="00354B26" w:rsidP="00354B26">
            <w:pPr>
              <w:jc w:val="left"/>
            </w:pPr>
            <w:r w:rsidRPr="00944028">
              <w:rPr>
                <w:rFonts w:cs="Arial"/>
                <w:b/>
                <w:bCs/>
                <w:sz w:val="16"/>
                <w:szCs w:val="16"/>
              </w:rPr>
              <w:t>- porovnává velikost útvarů, měří a odhaduje délku úsečky</w:t>
            </w:r>
          </w:p>
          <w:p w14:paraId="5491DE84" w14:textId="77777777" w:rsidR="00354B26" w:rsidRPr="00944028" w:rsidRDefault="00354B26" w:rsidP="00354B26">
            <w:pPr>
              <w:jc w:val="left"/>
            </w:pPr>
            <w:r w:rsidRPr="00944028">
              <w:rPr>
                <w:rFonts w:cs="Arial"/>
                <w:b/>
                <w:bCs/>
                <w:sz w:val="16"/>
                <w:szCs w:val="16"/>
              </w:rPr>
              <w:t>- rozezná a modeluje jednoduché souměrné útvary v rovině</w:t>
            </w:r>
          </w:p>
        </w:tc>
        <w:tc>
          <w:tcPr>
            <w:tcW w:w="5760" w:type="dxa"/>
          </w:tcPr>
          <w:p w14:paraId="7B1255BA" w14:textId="77777777" w:rsidR="00354B26" w:rsidRPr="00944028" w:rsidRDefault="00354B26" w:rsidP="00354B26">
            <w:pPr>
              <w:jc w:val="left"/>
            </w:pPr>
            <w:r w:rsidRPr="00944028">
              <w:rPr>
                <w:rFonts w:cs="Arial"/>
                <w:b/>
                <w:bCs/>
                <w:sz w:val="16"/>
                <w:szCs w:val="16"/>
              </w:rPr>
              <w:t>ZÁKLADNÍ ÚTVARY V ROVINĚ A V PROSTORU</w:t>
            </w:r>
          </w:p>
          <w:p w14:paraId="096FB05E" w14:textId="77777777" w:rsidR="00354B26" w:rsidRPr="00944028" w:rsidRDefault="00354B26" w:rsidP="00354B26">
            <w:pPr>
              <w:jc w:val="left"/>
            </w:pPr>
            <w:r w:rsidRPr="00944028">
              <w:rPr>
                <w:rFonts w:cs="Arial"/>
                <w:sz w:val="16"/>
                <w:szCs w:val="16"/>
              </w:rPr>
              <w:t>přímka, polopřímka, úsečka</w:t>
            </w:r>
          </w:p>
          <w:p w14:paraId="1CCDB9ED" w14:textId="77777777" w:rsidR="00354B26" w:rsidRPr="00944028" w:rsidRDefault="00354B26" w:rsidP="00354B26">
            <w:pPr>
              <w:jc w:val="left"/>
            </w:pPr>
            <w:r w:rsidRPr="00944028">
              <w:rPr>
                <w:rFonts w:cs="Arial"/>
                <w:sz w:val="16"/>
                <w:szCs w:val="16"/>
              </w:rPr>
              <w:t>čtverec, obdélník, trojúhelník, čtyřúhelník</w:t>
            </w:r>
          </w:p>
          <w:p w14:paraId="1B628048" w14:textId="77777777" w:rsidR="00354B26" w:rsidRPr="00944028" w:rsidRDefault="00354B26" w:rsidP="00354B26">
            <w:pPr>
              <w:jc w:val="left"/>
            </w:pPr>
            <w:r w:rsidRPr="00944028">
              <w:rPr>
                <w:rFonts w:cs="Arial"/>
                <w:sz w:val="16"/>
                <w:szCs w:val="16"/>
              </w:rPr>
              <w:t>délka úsečky</w:t>
            </w:r>
          </w:p>
          <w:p w14:paraId="2CE01310" w14:textId="77777777" w:rsidR="00354B26" w:rsidRPr="00944028" w:rsidRDefault="00354B26" w:rsidP="00354B26">
            <w:pPr>
              <w:jc w:val="left"/>
            </w:pPr>
            <w:r w:rsidRPr="00944028">
              <w:rPr>
                <w:rFonts w:cs="Arial"/>
                <w:sz w:val="16"/>
                <w:szCs w:val="16"/>
              </w:rPr>
              <w:t>jednotky délky a jejich převody</w:t>
            </w:r>
          </w:p>
          <w:p w14:paraId="2B481C8A" w14:textId="77777777" w:rsidR="00354B26" w:rsidRPr="00944028" w:rsidRDefault="00354B26" w:rsidP="00354B26">
            <w:pPr>
              <w:jc w:val="left"/>
            </w:pPr>
            <w:r w:rsidRPr="00944028">
              <w:rPr>
                <w:rFonts w:cs="Arial"/>
                <w:sz w:val="16"/>
                <w:szCs w:val="16"/>
              </w:rPr>
              <w:t>vzájemná poloha dvou přímek v rovině</w:t>
            </w:r>
          </w:p>
          <w:p w14:paraId="087B97CD" w14:textId="77777777" w:rsidR="00354B26" w:rsidRPr="00944028" w:rsidRDefault="00354B26" w:rsidP="00354B26">
            <w:pPr>
              <w:jc w:val="left"/>
            </w:pPr>
            <w:r w:rsidRPr="00944028">
              <w:rPr>
                <w:rFonts w:cs="Arial"/>
                <w:sz w:val="16"/>
                <w:szCs w:val="16"/>
              </w:rPr>
              <w:t>kvádr, krychle, koule, válec</w:t>
            </w:r>
          </w:p>
        </w:tc>
        <w:tc>
          <w:tcPr>
            <w:tcW w:w="3130" w:type="dxa"/>
          </w:tcPr>
          <w:p w14:paraId="087B59C2" w14:textId="77777777" w:rsidR="00354B26" w:rsidRPr="00944028" w:rsidRDefault="00354B26" w:rsidP="00621D37">
            <w:pPr>
              <w:pStyle w:val="Obsahtabulky"/>
              <w:rPr>
                <w:rFonts w:ascii="Arial" w:hAnsi="Arial"/>
                <w:sz w:val="16"/>
                <w:szCs w:val="16"/>
              </w:rPr>
            </w:pPr>
          </w:p>
        </w:tc>
      </w:tr>
    </w:tbl>
    <w:p w14:paraId="4F577B39" w14:textId="77777777" w:rsidR="00354B26" w:rsidRDefault="00354B26" w:rsidP="00354B26">
      <w:pPr>
        <w:rPr>
          <w:szCs w:val="22"/>
        </w:rPr>
      </w:pPr>
    </w:p>
    <w:p w14:paraId="6A1F193D" w14:textId="77777777" w:rsidR="00354B26" w:rsidRDefault="00354B26" w:rsidP="00354B26">
      <w:pPr>
        <w:rPr>
          <w:szCs w:val="22"/>
        </w:rPr>
      </w:pPr>
    </w:p>
    <w:p w14:paraId="461829B4" w14:textId="77777777" w:rsidR="00354B26" w:rsidRDefault="00354B26" w:rsidP="00354B26">
      <w:pPr>
        <w:rPr>
          <w:szCs w:val="22"/>
        </w:rPr>
      </w:pPr>
    </w:p>
    <w:p w14:paraId="2804B17D" w14:textId="6EFB8C0F" w:rsidR="006D5CBF" w:rsidRDefault="006D5CBF" w:rsidP="00354B26">
      <w:pPr>
        <w:rPr>
          <w:szCs w:val="22"/>
        </w:rPr>
      </w:pPr>
      <w:r>
        <w:rPr>
          <w:szCs w:val="22"/>
        </w:rPr>
        <w:br w:type="page"/>
      </w:r>
    </w:p>
    <w:p w14:paraId="570E1F14" w14:textId="77777777" w:rsidR="006D5CBF" w:rsidRDefault="006D5CBF" w:rsidP="00354B26">
      <w:pPr>
        <w:rPr>
          <w:rFonts w:cs="Arial"/>
          <w:sz w:val="22"/>
          <w:szCs w:val="22"/>
        </w:rPr>
        <w:sectPr w:rsidR="006D5CBF" w:rsidSect="00D70678">
          <w:pgSz w:w="16838" w:h="11906" w:orient="landscape"/>
          <w:pgMar w:top="1418" w:right="1134" w:bottom="1134" w:left="1134" w:header="708" w:footer="708" w:gutter="0"/>
          <w:cols w:space="708"/>
          <w:docGrid w:linePitch="360"/>
        </w:sectPr>
      </w:pPr>
    </w:p>
    <w:p w14:paraId="17F95C8C" w14:textId="77777777" w:rsidR="00354B26" w:rsidRPr="00944028" w:rsidRDefault="00354B26" w:rsidP="00354B26">
      <w:pPr>
        <w:rPr>
          <w:szCs w:val="22"/>
        </w:rPr>
      </w:pPr>
      <w:r w:rsidRPr="00944028">
        <w:rPr>
          <w:rFonts w:cs="Arial"/>
          <w:sz w:val="22"/>
          <w:szCs w:val="22"/>
        </w:rPr>
        <w:lastRenderedPageBreak/>
        <w:t xml:space="preserve">Předmět: </w:t>
      </w:r>
      <w:r w:rsidRPr="00944028">
        <w:rPr>
          <w:rFonts w:cs="Arial"/>
          <w:b/>
          <w:sz w:val="22"/>
          <w:szCs w:val="22"/>
        </w:rPr>
        <w:t xml:space="preserve">MATEMATIKA </w:t>
      </w:r>
      <w:r w:rsidRPr="00944028">
        <w:rPr>
          <w:rFonts w:cs="Arial"/>
          <w:sz w:val="22"/>
          <w:szCs w:val="22"/>
        </w:rPr>
        <w:t xml:space="preserve">                                                                        Ročník: 4.                                                             Vzdělávací období: II.        </w:t>
      </w:r>
    </w:p>
    <w:p w14:paraId="54602AE5" w14:textId="77777777" w:rsidR="00354B26" w:rsidRPr="00944028" w:rsidRDefault="00354B26" w:rsidP="00354B26">
      <w:pPr>
        <w:rPr>
          <w:szCs w:val="22"/>
        </w:rPr>
      </w:pPr>
    </w:p>
    <w:tbl>
      <w:tblPr>
        <w:tblpPr w:leftFromText="141" w:rightFromText="141" w:vertAnchor="page" w:horzAnchor="margin" w:tblpXSpec="center" w:tblpY="195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81"/>
        <w:gridCol w:w="3142"/>
      </w:tblGrid>
      <w:tr w:rsidR="00354B26" w:rsidRPr="00944028" w14:paraId="4A6740F2" w14:textId="77777777" w:rsidTr="00621D37">
        <w:trPr>
          <w:trHeight w:val="851"/>
          <w:jc w:val="center"/>
        </w:trPr>
        <w:tc>
          <w:tcPr>
            <w:tcW w:w="5783" w:type="dxa"/>
            <w:shd w:val="clear" w:color="auto" w:fill="CCCCCC"/>
            <w:vAlign w:val="center"/>
          </w:tcPr>
          <w:p w14:paraId="085A6A56"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81" w:type="dxa"/>
            <w:shd w:val="clear" w:color="auto" w:fill="CCCCCC"/>
            <w:vAlign w:val="center"/>
          </w:tcPr>
          <w:p w14:paraId="0FAE223D"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Učivo</w:t>
            </w:r>
          </w:p>
        </w:tc>
        <w:tc>
          <w:tcPr>
            <w:tcW w:w="3142" w:type="dxa"/>
            <w:shd w:val="clear" w:color="auto" w:fill="CCCCCC"/>
            <w:vAlign w:val="center"/>
          </w:tcPr>
          <w:p w14:paraId="26642C18" w14:textId="5121D4E3"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Průřezová témata</w:t>
            </w:r>
          </w:p>
          <w:p w14:paraId="6BFC5574"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Poznámky</w:t>
            </w:r>
          </w:p>
        </w:tc>
      </w:tr>
      <w:tr w:rsidR="00354B26" w:rsidRPr="00944028" w14:paraId="2D9C2C8B" w14:textId="77777777" w:rsidTr="00621D37">
        <w:trPr>
          <w:trHeight w:val="1090"/>
          <w:jc w:val="center"/>
        </w:trPr>
        <w:tc>
          <w:tcPr>
            <w:tcW w:w="5783" w:type="dxa"/>
          </w:tcPr>
          <w:p w14:paraId="76335CDA" w14:textId="77777777" w:rsidR="00354B26" w:rsidRPr="00944028" w:rsidRDefault="00354B26" w:rsidP="00621D37">
            <w:pPr>
              <w:pStyle w:val="Obsahtabulky"/>
              <w:rPr>
                <w:rFonts w:ascii="Arial" w:hAnsi="Arial"/>
                <w:bCs/>
                <w:sz w:val="16"/>
              </w:rPr>
            </w:pPr>
            <w:r w:rsidRPr="00944028">
              <w:rPr>
                <w:rFonts w:ascii="Arial" w:hAnsi="Arial"/>
                <w:bCs/>
                <w:sz w:val="16"/>
              </w:rPr>
              <w:t>Žák</w:t>
            </w:r>
          </w:p>
          <w:p w14:paraId="2B7E0857" w14:textId="77777777" w:rsidR="00354B26" w:rsidRPr="00944028" w:rsidRDefault="00354B26" w:rsidP="00621D37">
            <w:pPr>
              <w:pStyle w:val="Obsahtabulky"/>
              <w:rPr>
                <w:rFonts w:ascii="Arial" w:hAnsi="Arial"/>
                <w:b/>
                <w:bCs/>
                <w:sz w:val="16"/>
              </w:rPr>
            </w:pPr>
            <w:r w:rsidRPr="00944028">
              <w:rPr>
                <w:rFonts w:ascii="Arial" w:hAnsi="Arial"/>
                <w:b/>
                <w:bCs/>
                <w:sz w:val="16"/>
              </w:rPr>
              <w:t>- provádí písemné početní operace v oboru přirozených čísel</w:t>
            </w:r>
          </w:p>
          <w:p w14:paraId="1D12AFE0" w14:textId="77777777" w:rsidR="00354B26" w:rsidRPr="00944028" w:rsidRDefault="00354B26" w:rsidP="00621D37">
            <w:pPr>
              <w:pStyle w:val="Obsahtabulky"/>
              <w:rPr>
                <w:rFonts w:ascii="Arial" w:hAnsi="Arial"/>
                <w:b/>
                <w:bCs/>
                <w:sz w:val="16"/>
              </w:rPr>
            </w:pPr>
            <w:r w:rsidRPr="00944028">
              <w:rPr>
                <w:rFonts w:ascii="Arial" w:hAnsi="Arial"/>
                <w:bCs/>
                <w:sz w:val="16"/>
              </w:rPr>
              <w:t>- čte, zapisuje a porovnává přirozená čísla do 1 000000</w:t>
            </w:r>
            <w:r w:rsidRPr="00944028">
              <w:rPr>
                <w:rFonts w:ascii="Arial" w:hAnsi="Arial"/>
                <w:b/>
                <w:bCs/>
                <w:sz w:val="16"/>
              </w:rPr>
              <w:br/>
              <w:t>- využívá při pamětném i písemném počítání komutativnost a asociativnost sčítání a násobení</w:t>
            </w:r>
          </w:p>
          <w:p w14:paraId="70F1D5AD" w14:textId="55555DF6" w:rsidR="00354B26" w:rsidRPr="00944028" w:rsidRDefault="00354B26" w:rsidP="00621D37">
            <w:pPr>
              <w:pStyle w:val="Obsahtabulky"/>
              <w:rPr>
                <w:rFonts w:ascii="Arial" w:hAnsi="Arial"/>
                <w:b/>
                <w:bCs/>
                <w:sz w:val="16"/>
              </w:rPr>
            </w:pPr>
            <w:r w:rsidRPr="00944028">
              <w:rPr>
                <w:rFonts w:ascii="Arial" w:hAnsi="Arial"/>
                <w:b/>
                <w:bCs/>
                <w:sz w:val="16"/>
              </w:rPr>
              <w:t>- zaokrouhluje přirozená čísla</w:t>
            </w:r>
            <w:r w:rsidRPr="00944028">
              <w:rPr>
                <w:rFonts w:ascii="Arial" w:hAnsi="Arial"/>
                <w:b/>
                <w:bCs/>
                <w:sz w:val="16"/>
              </w:rPr>
              <w:br/>
              <w:t xml:space="preserve">- provádí odhady a kontroluje výsledky početních operací v oboru přirozených čísel </w:t>
            </w:r>
            <w:r w:rsidRPr="00944028">
              <w:rPr>
                <w:rFonts w:ascii="Arial" w:hAnsi="Arial"/>
                <w:b/>
                <w:bCs/>
                <w:sz w:val="16"/>
              </w:rPr>
              <w:br/>
              <w:t xml:space="preserve">- řeší a tvoří úlohy, ve kterých aplikuje osvojené početní operace v celém oboru přirozených </w:t>
            </w:r>
          </w:p>
          <w:p w14:paraId="089F3B9F" w14:textId="77777777" w:rsidR="00354B26" w:rsidRPr="00944028" w:rsidRDefault="00354B26" w:rsidP="00621D37">
            <w:pPr>
              <w:pStyle w:val="Obsahtabulky"/>
              <w:rPr>
                <w:rFonts w:ascii="Arial" w:hAnsi="Arial"/>
                <w:b/>
                <w:bCs/>
                <w:sz w:val="16"/>
              </w:rPr>
            </w:pPr>
          </w:p>
        </w:tc>
        <w:tc>
          <w:tcPr>
            <w:tcW w:w="5781" w:type="dxa"/>
          </w:tcPr>
          <w:p w14:paraId="5FBEFA48" w14:textId="77777777" w:rsidR="00354B26" w:rsidRPr="00944028" w:rsidRDefault="00354B26" w:rsidP="00354B26">
            <w:pPr>
              <w:jc w:val="left"/>
            </w:pPr>
            <w:r w:rsidRPr="00944028">
              <w:rPr>
                <w:rFonts w:cs="Arial"/>
                <w:b/>
                <w:bCs/>
                <w:sz w:val="16"/>
                <w:szCs w:val="16"/>
              </w:rPr>
              <w:t>OBOR PŘIROZENÝCH ČÍSEL DO 1 000 000</w:t>
            </w:r>
          </w:p>
          <w:p w14:paraId="3C948CD9" w14:textId="77777777" w:rsidR="00354B26" w:rsidRPr="00944028" w:rsidRDefault="00354B26" w:rsidP="00354B26">
            <w:pPr>
              <w:jc w:val="left"/>
            </w:pPr>
            <w:r w:rsidRPr="00944028">
              <w:rPr>
                <w:rFonts w:cs="Arial"/>
                <w:sz w:val="16"/>
                <w:szCs w:val="16"/>
              </w:rPr>
              <w:t>písemné algoritmy početních operací</w:t>
            </w:r>
          </w:p>
          <w:p w14:paraId="29EC41DE" w14:textId="77777777" w:rsidR="00354B26" w:rsidRPr="00944028" w:rsidRDefault="00354B26" w:rsidP="00354B26">
            <w:pPr>
              <w:jc w:val="left"/>
            </w:pPr>
            <w:r w:rsidRPr="00944028">
              <w:rPr>
                <w:rFonts w:cs="Arial"/>
                <w:sz w:val="16"/>
                <w:szCs w:val="16"/>
              </w:rPr>
              <w:t>zápis čísla v desítkové soustavě</w:t>
            </w:r>
          </w:p>
          <w:p w14:paraId="67A79DBD" w14:textId="77777777" w:rsidR="00354B26" w:rsidRPr="00944028" w:rsidRDefault="00354B26" w:rsidP="00354B26">
            <w:pPr>
              <w:jc w:val="left"/>
            </w:pPr>
            <w:r w:rsidRPr="00944028">
              <w:rPr>
                <w:rFonts w:cs="Arial"/>
                <w:sz w:val="16"/>
                <w:szCs w:val="16"/>
              </w:rPr>
              <w:t>číselná osa</w:t>
            </w:r>
          </w:p>
          <w:p w14:paraId="245B4F6D" w14:textId="77777777" w:rsidR="00354B26" w:rsidRPr="00944028" w:rsidRDefault="00354B26" w:rsidP="00354B26">
            <w:pPr>
              <w:jc w:val="left"/>
            </w:pPr>
            <w:r w:rsidRPr="00944028">
              <w:rPr>
                <w:rFonts w:cs="Arial"/>
                <w:sz w:val="16"/>
                <w:szCs w:val="16"/>
              </w:rPr>
              <w:t>vlastnosti početních operací s přirozenými čísly do 1 000 000</w:t>
            </w:r>
          </w:p>
        </w:tc>
        <w:tc>
          <w:tcPr>
            <w:tcW w:w="3142" w:type="dxa"/>
          </w:tcPr>
          <w:p w14:paraId="5E02D46C" w14:textId="77777777" w:rsidR="00354B26" w:rsidRPr="00944028" w:rsidRDefault="00354B26" w:rsidP="00621D37">
            <w:pPr>
              <w:pStyle w:val="Obsahtabulky"/>
              <w:rPr>
                <w:rFonts w:ascii="Arial" w:hAnsi="Arial"/>
                <w:sz w:val="16"/>
                <w:szCs w:val="16"/>
              </w:rPr>
            </w:pPr>
          </w:p>
        </w:tc>
      </w:tr>
      <w:tr w:rsidR="00354B26" w:rsidRPr="00944028" w14:paraId="75C7DC3D" w14:textId="77777777" w:rsidTr="00621D37">
        <w:trPr>
          <w:trHeight w:val="825"/>
          <w:jc w:val="center"/>
        </w:trPr>
        <w:tc>
          <w:tcPr>
            <w:tcW w:w="5783" w:type="dxa"/>
          </w:tcPr>
          <w:p w14:paraId="5B65AD42" w14:textId="77777777" w:rsidR="00354B26" w:rsidRPr="00944028" w:rsidRDefault="00354B26" w:rsidP="00621D37">
            <w:pPr>
              <w:pStyle w:val="Obsahtabulky"/>
              <w:rPr>
                <w:rFonts w:ascii="Arial" w:hAnsi="Arial"/>
                <w:b/>
                <w:bCs/>
                <w:sz w:val="16"/>
              </w:rPr>
            </w:pPr>
          </w:p>
          <w:p w14:paraId="66B491DE" w14:textId="77777777" w:rsidR="00354B26" w:rsidRPr="00944028" w:rsidRDefault="00354B26" w:rsidP="00621D37">
            <w:pPr>
              <w:pStyle w:val="Obsahtabulky"/>
              <w:rPr>
                <w:rFonts w:ascii="Arial" w:hAnsi="Arial"/>
                <w:b/>
                <w:bCs/>
                <w:sz w:val="16"/>
              </w:rPr>
            </w:pPr>
            <w:r w:rsidRPr="00944028">
              <w:rPr>
                <w:rFonts w:ascii="Arial" w:hAnsi="Arial"/>
                <w:b/>
                <w:bCs/>
                <w:sz w:val="16"/>
              </w:rPr>
              <w:t>- vyhledává, sbírá a třídí data</w:t>
            </w:r>
          </w:p>
          <w:p w14:paraId="384CEA22" w14:textId="77777777" w:rsidR="00354B26" w:rsidRPr="00944028" w:rsidRDefault="00354B26" w:rsidP="00621D37">
            <w:pPr>
              <w:pStyle w:val="Obsahtabulky"/>
              <w:rPr>
                <w:rFonts w:ascii="Arial" w:hAnsi="Arial"/>
                <w:b/>
                <w:bCs/>
                <w:sz w:val="16"/>
              </w:rPr>
            </w:pPr>
            <w:r w:rsidRPr="00944028">
              <w:rPr>
                <w:rFonts w:ascii="Arial" w:hAnsi="Arial"/>
                <w:b/>
                <w:bCs/>
                <w:sz w:val="16"/>
              </w:rPr>
              <w:t>- čte a sestavuje jednoduché tabulky a diagramy</w:t>
            </w:r>
          </w:p>
        </w:tc>
        <w:tc>
          <w:tcPr>
            <w:tcW w:w="5781" w:type="dxa"/>
          </w:tcPr>
          <w:p w14:paraId="79BEF72F" w14:textId="77777777" w:rsidR="00354B26" w:rsidRPr="00944028" w:rsidRDefault="00354B26" w:rsidP="00354B26">
            <w:pPr>
              <w:jc w:val="left"/>
            </w:pPr>
            <w:r w:rsidRPr="00944028">
              <w:rPr>
                <w:rFonts w:cs="Arial"/>
                <w:b/>
                <w:bCs/>
                <w:sz w:val="16"/>
                <w:szCs w:val="16"/>
              </w:rPr>
              <w:t>ZÁVISLOSTI, VZTAHY A PRÁCE S DATY</w:t>
            </w:r>
          </w:p>
          <w:p w14:paraId="2E1DC84D" w14:textId="77777777" w:rsidR="00354B26" w:rsidRPr="00944028" w:rsidRDefault="00354B26" w:rsidP="00354B26">
            <w:pPr>
              <w:jc w:val="left"/>
            </w:pPr>
            <w:r w:rsidRPr="00944028">
              <w:rPr>
                <w:rFonts w:cs="Arial"/>
                <w:sz w:val="16"/>
                <w:szCs w:val="16"/>
              </w:rPr>
              <w:t>závislosti a jejich vlastnosti</w:t>
            </w:r>
          </w:p>
          <w:p w14:paraId="479A001F" w14:textId="77777777" w:rsidR="00354B26" w:rsidRPr="00944028" w:rsidRDefault="00354B26" w:rsidP="00354B26">
            <w:pPr>
              <w:jc w:val="left"/>
            </w:pPr>
            <w:r w:rsidRPr="00944028">
              <w:rPr>
                <w:rFonts w:cs="Arial"/>
                <w:sz w:val="16"/>
                <w:szCs w:val="16"/>
              </w:rPr>
              <w:t>diagramy, grafy, tabulky, jízdní řády</w:t>
            </w:r>
          </w:p>
        </w:tc>
        <w:tc>
          <w:tcPr>
            <w:tcW w:w="3142" w:type="dxa"/>
          </w:tcPr>
          <w:p w14:paraId="7A039068" w14:textId="77777777" w:rsidR="00354B26" w:rsidRPr="00944028" w:rsidRDefault="00354B26" w:rsidP="00621D37">
            <w:pPr>
              <w:pStyle w:val="Obsahtabulky"/>
              <w:rPr>
                <w:rFonts w:ascii="Arial" w:hAnsi="Arial"/>
                <w:sz w:val="16"/>
                <w:szCs w:val="16"/>
              </w:rPr>
            </w:pPr>
          </w:p>
        </w:tc>
      </w:tr>
      <w:tr w:rsidR="00354B26" w:rsidRPr="00944028" w14:paraId="300D724A" w14:textId="77777777" w:rsidTr="00621D37">
        <w:trPr>
          <w:trHeight w:val="825"/>
          <w:jc w:val="center"/>
        </w:trPr>
        <w:tc>
          <w:tcPr>
            <w:tcW w:w="5783" w:type="dxa"/>
          </w:tcPr>
          <w:p w14:paraId="0F59171C" w14:textId="77777777" w:rsidR="00354B26" w:rsidRPr="00944028" w:rsidRDefault="00354B26" w:rsidP="00621D37">
            <w:pPr>
              <w:pStyle w:val="Obsahtabulky"/>
              <w:rPr>
                <w:rFonts w:ascii="Arial" w:hAnsi="Arial"/>
                <w:b/>
                <w:bCs/>
                <w:sz w:val="16"/>
              </w:rPr>
            </w:pPr>
          </w:p>
          <w:p w14:paraId="67D845E4" w14:textId="77777777" w:rsidR="00354B26" w:rsidRPr="00944028" w:rsidRDefault="00354B26" w:rsidP="00621D37">
            <w:pPr>
              <w:pStyle w:val="Obsahtabulky"/>
              <w:rPr>
                <w:rFonts w:ascii="Arial" w:hAnsi="Arial"/>
                <w:b/>
                <w:bCs/>
                <w:sz w:val="16"/>
              </w:rPr>
            </w:pPr>
            <w:r w:rsidRPr="00944028">
              <w:rPr>
                <w:rFonts w:ascii="Arial" w:hAnsi="Arial"/>
                <w:b/>
                <w:bCs/>
                <w:sz w:val="16"/>
              </w:rPr>
              <w:t>- modeluje a určí část celku, používá zápis ve formě zlomku</w:t>
            </w:r>
          </w:p>
          <w:p w14:paraId="6EFE28EC" w14:textId="77777777" w:rsidR="00354B26" w:rsidRPr="00944028" w:rsidRDefault="00354B26" w:rsidP="00621D37">
            <w:pPr>
              <w:pStyle w:val="Obsahtabulky"/>
              <w:rPr>
                <w:rFonts w:ascii="Arial" w:hAnsi="Arial"/>
                <w:bCs/>
                <w:sz w:val="16"/>
              </w:rPr>
            </w:pPr>
            <w:r w:rsidRPr="00944028">
              <w:rPr>
                <w:rFonts w:ascii="Arial" w:hAnsi="Arial"/>
                <w:bCs/>
                <w:sz w:val="16"/>
              </w:rPr>
              <w:t xml:space="preserve">- vysvětlí a znázorní vztah mezi celkem a jeho částí vyjádřenou zlomkem na příkladech z běžného života </w:t>
            </w:r>
          </w:p>
          <w:p w14:paraId="2774D18F" w14:textId="77777777" w:rsidR="00354B26" w:rsidRPr="00944028" w:rsidRDefault="00354B26" w:rsidP="00621D37">
            <w:pPr>
              <w:pStyle w:val="Obsahtabulky"/>
              <w:rPr>
                <w:rFonts w:ascii="Arial" w:hAnsi="Arial"/>
                <w:b/>
                <w:bCs/>
                <w:sz w:val="16"/>
              </w:rPr>
            </w:pPr>
            <w:r w:rsidRPr="00944028">
              <w:rPr>
                <w:rFonts w:ascii="Arial" w:hAnsi="Arial"/>
                <w:bCs/>
                <w:sz w:val="16"/>
              </w:rPr>
              <w:t>- čte a zapisuje zlomky</w:t>
            </w:r>
          </w:p>
          <w:p w14:paraId="47981D1C" w14:textId="77777777" w:rsidR="00354B26" w:rsidRPr="00944028" w:rsidRDefault="00354B26" w:rsidP="00621D37">
            <w:pPr>
              <w:pStyle w:val="Obsahtabulky"/>
              <w:rPr>
                <w:rFonts w:ascii="Arial" w:hAnsi="Arial"/>
                <w:bCs/>
                <w:sz w:val="16"/>
              </w:rPr>
            </w:pPr>
            <w:r w:rsidRPr="00944028">
              <w:rPr>
                <w:rFonts w:ascii="Arial" w:hAnsi="Arial"/>
                <w:bCs/>
                <w:sz w:val="16"/>
              </w:rPr>
              <w:t>- využívá názorných obrázků k určování 1/2,1/4, 1/3, 1/5, 1/10 celku</w:t>
            </w:r>
          </w:p>
          <w:p w14:paraId="31A1A3EC" w14:textId="77777777" w:rsidR="00354B26" w:rsidRPr="00944028" w:rsidRDefault="00354B26" w:rsidP="00621D37">
            <w:pPr>
              <w:pStyle w:val="Obsahtabulky"/>
              <w:rPr>
                <w:rFonts w:ascii="Arial" w:hAnsi="Arial"/>
                <w:b/>
                <w:bCs/>
                <w:sz w:val="16"/>
              </w:rPr>
            </w:pPr>
            <w:r w:rsidRPr="00944028">
              <w:rPr>
                <w:rFonts w:ascii="Arial" w:hAnsi="Arial"/>
                <w:b/>
                <w:bCs/>
                <w:sz w:val="16"/>
              </w:rPr>
              <w:t>- porovná, sčítá a odčítá zlomky se stejným jmenovatelem v oboru kladných čísel</w:t>
            </w:r>
          </w:p>
          <w:p w14:paraId="211A6C07" w14:textId="77777777" w:rsidR="00354B26" w:rsidRPr="00944028" w:rsidRDefault="00354B26" w:rsidP="00621D37">
            <w:pPr>
              <w:pStyle w:val="Obsahtabulky"/>
              <w:rPr>
                <w:rFonts w:ascii="Arial" w:hAnsi="Arial"/>
                <w:bCs/>
                <w:sz w:val="16"/>
              </w:rPr>
            </w:pPr>
            <w:r w:rsidRPr="00944028">
              <w:rPr>
                <w:rFonts w:ascii="Arial" w:hAnsi="Arial"/>
                <w:bCs/>
                <w:sz w:val="16"/>
              </w:rPr>
              <w:t xml:space="preserve">- porovná zlomky se stejným jmenovatelem (poloviny, čtvrtiny, třetiny, pětiny, desetiny) </w:t>
            </w:r>
          </w:p>
          <w:p w14:paraId="0DAF137A" w14:textId="77777777" w:rsidR="00354B26" w:rsidRPr="00944028" w:rsidRDefault="00354B26" w:rsidP="00621D37">
            <w:pPr>
              <w:pStyle w:val="Obsahtabulky"/>
              <w:rPr>
                <w:rFonts w:ascii="Arial" w:hAnsi="Arial"/>
                <w:bCs/>
                <w:sz w:val="16"/>
              </w:rPr>
            </w:pPr>
            <w:r w:rsidRPr="00944028">
              <w:rPr>
                <w:rFonts w:ascii="Arial" w:hAnsi="Arial"/>
                <w:bCs/>
                <w:sz w:val="16"/>
              </w:rPr>
              <w:t>- žák sčítá a odčítá zlomky se stejným jmenovatelem (poloviny, čtvrtiny, třetiny, pětiny, desetiny) pomocí názorných obrázků a tyto početní operace zapisuje</w:t>
            </w:r>
          </w:p>
          <w:p w14:paraId="108AD503" w14:textId="77777777" w:rsidR="00354B26" w:rsidRPr="00DF22E4" w:rsidRDefault="00354B26" w:rsidP="00621D37">
            <w:pPr>
              <w:pStyle w:val="Obsahtabulky"/>
              <w:rPr>
                <w:rFonts w:ascii="Arial" w:hAnsi="Arial"/>
                <w:bCs/>
                <w:sz w:val="16"/>
              </w:rPr>
            </w:pPr>
            <w:r w:rsidRPr="00944028">
              <w:rPr>
                <w:rFonts w:ascii="Arial" w:hAnsi="Arial"/>
                <w:bCs/>
                <w:sz w:val="16"/>
              </w:rPr>
              <w:t>- řeší a tvoří</w:t>
            </w:r>
            <w:r w:rsidR="00DF22E4">
              <w:rPr>
                <w:rFonts w:ascii="Arial" w:hAnsi="Arial"/>
                <w:bCs/>
                <w:sz w:val="16"/>
              </w:rPr>
              <w:t xml:space="preserve"> </w:t>
            </w:r>
            <w:r w:rsidRPr="00944028">
              <w:rPr>
                <w:rFonts w:ascii="Arial" w:hAnsi="Arial"/>
                <w:bCs/>
                <w:sz w:val="16"/>
              </w:rPr>
              <w:t>slovní úlohy k určování poloviny, čtvrtiny, třetiny, pětiny, desetiny z celku</w:t>
            </w:r>
          </w:p>
        </w:tc>
        <w:tc>
          <w:tcPr>
            <w:tcW w:w="5781" w:type="dxa"/>
          </w:tcPr>
          <w:p w14:paraId="391A9594" w14:textId="77777777" w:rsidR="00354B26" w:rsidRPr="00944028" w:rsidRDefault="00354B26" w:rsidP="00354B26">
            <w:pPr>
              <w:jc w:val="left"/>
              <w:rPr>
                <w:rFonts w:cs="Arial"/>
                <w:b/>
                <w:bCs/>
                <w:sz w:val="16"/>
                <w:szCs w:val="16"/>
              </w:rPr>
            </w:pPr>
            <w:r w:rsidRPr="00944028">
              <w:rPr>
                <w:rFonts w:cs="Arial"/>
                <w:b/>
                <w:bCs/>
                <w:sz w:val="16"/>
                <w:szCs w:val="16"/>
              </w:rPr>
              <w:t>ZLOMKY</w:t>
            </w:r>
          </w:p>
          <w:p w14:paraId="4BE91F2A" w14:textId="77777777" w:rsidR="00354B26" w:rsidRPr="00944028" w:rsidRDefault="00354B26" w:rsidP="00354B26">
            <w:pPr>
              <w:jc w:val="left"/>
              <w:rPr>
                <w:rFonts w:cs="Arial"/>
                <w:bCs/>
                <w:sz w:val="16"/>
                <w:szCs w:val="16"/>
              </w:rPr>
            </w:pPr>
            <w:r w:rsidRPr="00944028">
              <w:rPr>
                <w:rFonts w:cs="Arial"/>
                <w:bCs/>
                <w:sz w:val="16"/>
                <w:szCs w:val="16"/>
              </w:rPr>
              <w:t>celek, část, zlomek</w:t>
            </w:r>
          </w:p>
          <w:p w14:paraId="495D6446" w14:textId="77777777" w:rsidR="00354B26" w:rsidRPr="00944028" w:rsidRDefault="00354B26" w:rsidP="00354B26">
            <w:pPr>
              <w:jc w:val="left"/>
              <w:rPr>
                <w:rFonts w:cs="Arial"/>
                <w:bCs/>
                <w:sz w:val="16"/>
                <w:szCs w:val="16"/>
              </w:rPr>
            </w:pPr>
            <w:r w:rsidRPr="00944028">
              <w:rPr>
                <w:rFonts w:cs="Arial"/>
                <w:bCs/>
                <w:sz w:val="16"/>
                <w:szCs w:val="16"/>
              </w:rPr>
              <w:t>polovina, čtvrtina, třetina, pětina, desetina</w:t>
            </w:r>
          </w:p>
          <w:p w14:paraId="1EDCBF5A" w14:textId="77777777" w:rsidR="00354B26" w:rsidRPr="00944028" w:rsidRDefault="00354B26" w:rsidP="00354B26">
            <w:pPr>
              <w:jc w:val="left"/>
              <w:rPr>
                <w:rFonts w:cs="Arial"/>
                <w:bCs/>
                <w:sz w:val="16"/>
                <w:szCs w:val="16"/>
              </w:rPr>
            </w:pPr>
            <w:r w:rsidRPr="00944028">
              <w:rPr>
                <w:rFonts w:cs="Arial"/>
                <w:bCs/>
                <w:sz w:val="16"/>
                <w:szCs w:val="16"/>
              </w:rPr>
              <w:t>čitatel, jmenovatel, zlomková čára</w:t>
            </w:r>
          </w:p>
          <w:p w14:paraId="15A5A515" w14:textId="77777777" w:rsidR="00354B26" w:rsidRPr="00944028" w:rsidRDefault="00354B26" w:rsidP="00354B26">
            <w:pPr>
              <w:jc w:val="left"/>
              <w:rPr>
                <w:rFonts w:cs="Arial"/>
                <w:sz w:val="16"/>
                <w:szCs w:val="16"/>
              </w:rPr>
            </w:pPr>
          </w:p>
        </w:tc>
        <w:tc>
          <w:tcPr>
            <w:tcW w:w="3142" w:type="dxa"/>
          </w:tcPr>
          <w:p w14:paraId="0EBAD1C0" w14:textId="77777777" w:rsidR="00354B26" w:rsidRPr="00944028" w:rsidRDefault="00354B26" w:rsidP="00621D37">
            <w:pPr>
              <w:pStyle w:val="Obsahtabulky"/>
              <w:rPr>
                <w:rFonts w:ascii="Arial" w:hAnsi="Arial"/>
                <w:sz w:val="16"/>
                <w:szCs w:val="16"/>
              </w:rPr>
            </w:pPr>
          </w:p>
        </w:tc>
      </w:tr>
      <w:tr w:rsidR="00354B26" w:rsidRPr="00944028" w14:paraId="3BB74E60" w14:textId="77777777" w:rsidTr="00621D37">
        <w:trPr>
          <w:trHeight w:val="1090"/>
          <w:jc w:val="center"/>
        </w:trPr>
        <w:tc>
          <w:tcPr>
            <w:tcW w:w="5783" w:type="dxa"/>
          </w:tcPr>
          <w:p w14:paraId="0EE65BED" w14:textId="77777777" w:rsidR="00354B26" w:rsidRPr="00944028" w:rsidRDefault="00354B26" w:rsidP="00621D37">
            <w:pPr>
              <w:pStyle w:val="Obsahtabulky"/>
              <w:rPr>
                <w:rFonts w:ascii="Arial" w:hAnsi="Arial"/>
                <w:b/>
                <w:bCs/>
                <w:sz w:val="16"/>
              </w:rPr>
            </w:pPr>
          </w:p>
          <w:p w14:paraId="36613AD0" w14:textId="77777777" w:rsidR="00354B26" w:rsidRPr="00944028" w:rsidRDefault="00354B26" w:rsidP="00621D37">
            <w:pPr>
              <w:pStyle w:val="Obsahtabulky"/>
              <w:rPr>
                <w:rFonts w:ascii="Arial" w:hAnsi="Arial" w:cs="Arial"/>
                <w:b/>
                <w:bCs/>
                <w:sz w:val="16"/>
                <w:szCs w:val="16"/>
              </w:rPr>
            </w:pPr>
            <w:r w:rsidRPr="00944028">
              <w:rPr>
                <w:rFonts w:ascii="Arial" w:hAnsi="Arial"/>
                <w:b/>
                <w:bCs/>
                <w:sz w:val="16"/>
              </w:rPr>
              <w:t>- narýsuje a znázorní základní rovinné útvary</w:t>
            </w:r>
            <w:r w:rsidRPr="00944028">
              <w:rPr>
                <w:rFonts w:ascii="Arial" w:hAnsi="Arial"/>
                <w:b/>
                <w:bCs/>
                <w:sz w:val="16"/>
              </w:rPr>
              <w:br/>
              <w:t>- užívá jednoduché konstrukce</w:t>
            </w:r>
            <w:r w:rsidR="00DF22E4">
              <w:rPr>
                <w:rFonts w:ascii="Arial" w:hAnsi="Arial"/>
                <w:b/>
                <w:bCs/>
                <w:sz w:val="16"/>
              </w:rPr>
              <w:t xml:space="preserve"> </w:t>
            </w:r>
            <w:r w:rsidRPr="00944028">
              <w:rPr>
                <w:rFonts w:ascii="Arial" w:hAnsi="Arial" w:cs="Arial"/>
                <w:b/>
                <w:bCs/>
                <w:sz w:val="16"/>
                <w:szCs w:val="16"/>
              </w:rPr>
              <w:t>(čtverec, obdélník, trojúhelník, kružnice), určí jejich obvod</w:t>
            </w:r>
          </w:p>
          <w:p w14:paraId="4B19FB61" w14:textId="77777777" w:rsidR="00354B26" w:rsidRPr="00944028" w:rsidRDefault="00354B26" w:rsidP="00621D37">
            <w:pPr>
              <w:pStyle w:val="Obsahtabulky"/>
              <w:rPr>
                <w:rFonts w:ascii="Arial" w:hAnsi="Arial"/>
                <w:b/>
                <w:bCs/>
                <w:sz w:val="16"/>
              </w:rPr>
            </w:pPr>
            <w:r w:rsidRPr="00944028">
              <w:rPr>
                <w:rFonts w:ascii="Arial" w:hAnsi="Arial"/>
                <w:b/>
                <w:bCs/>
                <w:sz w:val="16"/>
              </w:rPr>
              <w:t>- sestrojí rovnoběžky a kolmice</w:t>
            </w:r>
            <w:r w:rsidRPr="00944028">
              <w:rPr>
                <w:rFonts w:ascii="Arial" w:hAnsi="Arial"/>
                <w:b/>
                <w:bCs/>
                <w:sz w:val="16"/>
              </w:rPr>
              <w:br/>
              <w:t>- určí délku lomené čáry</w:t>
            </w:r>
          </w:p>
          <w:p w14:paraId="3ECD8C75" w14:textId="77777777" w:rsidR="00354B26" w:rsidRPr="00944028" w:rsidRDefault="00354B26" w:rsidP="00621D37">
            <w:pPr>
              <w:pStyle w:val="Obsahtabulky"/>
              <w:rPr>
                <w:rFonts w:ascii="Arial" w:hAnsi="Arial"/>
                <w:bCs/>
                <w:sz w:val="16"/>
              </w:rPr>
            </w:pPr>
            <w:r w:rsidRPr="00944028">
              <w:rPr>
                <w:rFonts w:ascii="Arial" w:hAnsi="Arial"/>
                <w:bCs/>
                <w:sz w:val="16"/>
              </w:rPr>
              <w:t>- rozezná a pojmenuje, jednoduchá tělesa</w:t>
            </w:r>
          </w:p>
          <w:p w14:paraId="6E9244A2" w14:textId="77777777" w:rsidR="00354B26" w:rsidRPr="00944028" w:rsidRDefault="00354B26" w:rsidP="00621D37">
            <w:pPr>
              <w:pStyle w:val="Obsahtabulky"/>
              <w:rPr>
                <w:rFonts w:ascii="Arial" w:hAnsi="Arial"/>
                <w:b/>
                <w:bCs/>
                <w:sz w:val="16"/>
              </w:rPr>
            </w:pPr>
            <w:r w:rsidRPr="00944028">
              <w:rPr>
                <w:rFonts w:ascii="Arial" w:hAnsi="Arial"/>
                <w:b/>
                <w:bCs/>
                <w:sz w:val="16"/>
              </w:rPr>
              <w:t>- rozpozná a znázorní ve čtvercové síti jednoduché osově souměrné útvary a určí osu souměrnosti útvaru překládáním papíru</w:t>
            </w:r>
          </w:p>
        </w:tc>
        <w:tc>
          <w:tcPr>
            <w:tcW w:w="5781" w:type="dxa"/>
          </w:tcPr>
          <w:p w14:paraId="7C5FFCC6" w14:textId="77777777" w:rsidR="00354B26" w:rsidRPr="00944028" w:rsidRDefault="00354B26" w:rsidP="00621D37">
            <w:r w:rsidRPr="00944028">
              <w:rPr>
                <w:rFonts w:cs="Arial"/>
                <w:b/>
                <w:bCs/>
                <w:sz w:val="16"/>
                <w:szCs w:val="16"/>
              </w:rPr>
              <w:t>GEOMETRIE V ROVINĚ A V PROSTORU</w:t>
            </w:r>
          </w:p>
          <w:p w14:paraId="097136F0" w14:textId="77777777" w:rsidR="00354B26" w:rsidRPr="00944028" w:rsidRDefault="00354B26" w:rsidP="00621D37">
            <w:pPr>
              <w:rPr>
                <w:rFonts w:cs="Arial"/>
                <w:sz w:val="16"/>
                <w:szCs w:val="16"/>
              </w:rPr>
            </w:pPr>
            <w:r w:rsidRPr="00944028">
              <w:rPr>
                <w:rFonts w:cs="Arial"/>
                <w:sz w:val="16"/>
                <w:szCs w:val="16"/>
              </w:rPr>
              <w:t>kruh, kružnice</w:t>
            </w:r>
            <w:r w:rsidR="00DF22E4">
              <w:rPr>
                <w:rFonts w:cs="Arial"/>
                <w:sz w:val="16"/>
                <w:szCs w:val="16"/>
              </w:rPr>
              <w:t xml:space="preserve">, </w:t>
            </w:r>
            <w:r w:rsidRPr="00944028">
              <w:rPr>
                <w:rFonts w:cs="Arial"/>
                <w:sz w:val="16"/>
                <w:szCs w:val="16"/>
              </w:rPr>
              <w:t>libovolný obdélník, čtverec</w:t>
            </w:r>
          </w:p>
          <w:p w14:paraId="5755442B" w14:textId="77777777" w:rsidR="00354B26" w:rsidRPr="00944028" w:rsidRDefault="00354B26" w:rsidP="00621D37">
            <w:pPr>
              <w:rPr>
                <w:rFonts w:cs="Arial"/>
                <w:sz w:val="16"/>
                <w:szCs w:val="16"/>
              </w:rPr>
            </w:pPr>
            <w:r w:rsidRPr="00944028">
              <w:rPr>
                <w:rFonts w:cs="Arial"/>
                <w:sz w:val="16"/>
                <w:szCs w:val="16"/>
              </w:rPr>
              <w:t>trojúhelník (trojúhelníková nerovnost)</w:t>
            </w:r>
          </w:p>
          <w:p w14:paraId="7D24FB30" w14:textId="77777777" w:rsidR="00354B26" w:rsidRPr="00944028" w:rsidRDefault="00354B26" w:rsidP="00621D37">
            <w:pPr>
              <w:rPr>
                <w:rFonts w:cs="Arial"/>
                <w:sz w:val="16"/>
                <w:szCs w:val="16"/>
              </w:rPr>
            </w:pPr>
            <w:r w:rsidRPr="00944028">
              <w:rPr>
                <w:rFonts w:cs="Arial"/>
                <w:sz w:val="16"/>
                <w:szCs w:val="16"/>
              </w:rPr>
              <w:t>rovnostranný a rovnoramenný trojúhelník</w:t>
            </w:r>
          </w:p>
          <w:p w14:paraId="0EC54AEA" w14:textId="77777777" w:rsidR="00DF22E4" w:rsidRDefault="00DF22E4" w:rsidP="00621D37">
            <w:pPr>
              <w:rPr>
                <w:rFonts w:cs="Arial"/>
                <w:sz w:val="16"/>
                <w:szCs w:val="16"/>
              </w:rPr>
            </w:pPr>
            <w:r>
              <w:rPr>
                <w:rFonts w:cs="Arial"/>
                <w:sz w:val="16"/>
                <w:szCs w:val="16"/>
              </w:rPr>
              <w:t>délka úsečky, jednotky délky a jejich převody</w:t>
            </w:r>
          </w:p>
          <w:p w14:paraId="41D7AAD4" w14:textId="77777777" w:rsidR="00DF22E4" w:rsidRDefault="00DF22E4" w:rsidP="00621D37">
            <w:pPr>
              <w:rPr>
                <w:rFonts w:cs="Arial"/>
                <w:sz w:val="16"/>
                <w:szCs w:val="16"/>
              </w:rPr>
            </w:pPr>
            <w:r>
              <w:rPr>
                <w:rFonts w:cs="Arial"/>
                <w:sz w:val="16"/>
                <w:szCs w:val="16"/>
              </w:rPr>
              <w:t>vzájemná poloha dvou přímek v rovině</w:t>
            </w:r>
          </w:p>
          <w:p w14:paraId="09C16D39" w14:textId="77777777" w:rsidR="00354B26" w:rsidRPr="00944028" w:rsidRDefault="00354B26" w:rsidP="00621D37">
            <w:pPr>
              <w:rPr>
                <w:rFonts w:cs="Arial"/>
                <w:sz w:val="16"/>
                <w:szCs w:val="16"/>
              </w:rPr>
            </w:pPr>
            <w:r w:rsidRPr="00944028">
              <w:rPr>
                <w:rFonts w:cs="Arial"/>
                <w:sz w:val="16"/>
                <w:szCs w:val="16"/>
              </w:rPr>
              <w:t>obsah obrazce pomocí čtvercové sítě</w:t>
            </w:r>
          </w:p>
          <w:p w14:paraId="5C87CDE4" w14:textId="77777777" w:rsidR="00354B26" w:rsidRPr="00944028" w:rsidRDefault="00354B26" w:rsidP="00621D37">
            <w:pPr>
              <w:rPr>
                <w:rFonts w:cs="Arial"/>
                <w:sz w:val="16"/>
                <w:szCs w:val="16"/>
              </w:rPr>
            </w:pPr>
            <w:r w:rsidRPr="00944028">
              <w:rPr>
                <w:rFonts w:cs="Arial"/>
                <w:sz w:val="16"/>
                <w:szCs w:val="16"/>
              </w:rPr>
              <w:t>osově souměrné útvary</w:t>
            </w:r>
          </w:p>
          <w:p w14:paraId="60F287C8" w14:textId="77777777" w:rsidR="00354B26" w:rsidRPr="00944028" w:rsidRDefault="00354B26" w:rsidP="00621D37">
            <w:r w:rsidRPr="00944028">
              <w:rPr>
                <w:rFonts w:cs="Arial"/>
                <w:sz w:val="16"/>
                <w:szCs w:val="16"/>
              </w:rPr>
              <w:t>krychle, kvádr, válec, koule, kužel</w:t>
            </w:r>
          </w:p>
        </w:tc>
        <w:tc>
          <w:tcPr>
            <w:tcW w:w="3142" w:type="dxa"/>
          </w:tcPr>
          <w:p w14:paraId="534FE955" w14:textId="77777777" w:rsidR="00354B26" w:rsidRPr="00944028" w:rsidRDefault="00354B26" w:rsidP="00621D37">
            <w:pPr>
              <w:pStyle w:val="Obsahtabulky"/>
              <w:rPr>
                <w:rFonts w:ascii="Arial" w:hAnsi="Arial"/>
                <w:sz w:val="16"/>
                <w:szCs w:val="16"/>
              </w:rPr>
            </w:pPr>
          </w:p>
        </w:tc>
      </w:tr>
      <w:tr w:rsidR="00354B26" w:rsidRPr="00944028" w14:paraId="7D75401B" w14:textId="77777777" w:rsidTr="00621D37">
        <w:trPr>
          <w:trHeight w:val="1054"/>
          <w:jc w:val="center"/>
        </w:trPr>
        <w:tc>
          <w:tcPr>
            <w:tcW w:w="5783" w:type="dxa"/>
          </w:tcPr>
          <w:p w14:paraId="02469351" w14:textId="77777777" w:rsidR="00354B26" w:rsidRPr="00944028" w:rsidRDefault="00354B26" w:rsidP="00621D37">
            <w:pPr>
              <w:pStyle w:val="Obsahtabulky"/>
              <w:rPr>
                <w:rFonts w:ascii="Arial" w:hAnsi="Arial"/>
                <w:b/>
                <w:bCs/>
                <w:sz w:val="16"/>
              </w:rPr>
            </w:pPr>
          </w:p>
          <w:p w14:paraId="688E471E" w14:textId="77777777" w:rsidR="00354B26" w:rsidRPr="00944028" w:rsidRDefault="00354B26" w:rsidP="00621D37">
            <w:pPr>
              <w:pStyle w:val="Obsahtabulky"/>
              <w:rPr>
                <w:rFonts w:ascii="Arial" w:hAnsi="Arial"/>
                <w:b/>
                <w:bCs/>
                <w:sz w:val="16"/>
              </w:rPr>
            </w:pPr>
            <w:r w:rsidRPr="00944028">
              <w:rPr>
                <w:rFonts w:ascii="Arial" w:hAnsi="Arial"/>
                <w:b/>
                <w:bCs/>
                <w:sz w:val="16"/>
              </w:rPr>
              <w:t>- řeší jednoduché praktické slovní úlohy a problémy, jejichž řešení je do značné míry nezávislé na obvyklých postupech a algoritmech školské matematiky</w:t>
            </w:r>
          </w:p>
        </w:tc>
        <w:tc>
          <w:tcPr>
            <w:tcW w:w="5781" w:type="dxa"/>
          </w:tcPr>
          <w:p w14:paraId="354B28B0" w14:textId="77777777" w:rsidR="00354B26" w:rsidRPr="00944028" w:rsidRDefault="00354B26" w:rsidP="00621D37">
            <w:r w:rsidRPr="00944028">
              <w:rPr>
                <w:rFonts w:cs="Arial"/>
                <w:b/>
                <w:bCs/>
                <w:sz w:val="16"/>
                <w:szCs w:val="16"/>
              </w:rPr>
              <w:t>NESTANDARDNÍ APLIKAČNÍ ÚLOHY A PROBLÉMY</w:t>
            </w:r>
          </w:p>
          <w:p w14:paraId="1F64A9CD" w14:textId="77777777" w:rsidR="00354B26" w:rsidRPr="00944028" w:rsidRDefault="00354B26" w:rsidP="00354B26">
            <w:pPr>
              <w:jc w:val="left"/>
            </w:pPr>
            <w:r w:rsidRPr="00944028">
              <w:rPr>
                <w:rFonts w:cs="Arial"/>
                <w:sz w:val="16"/>
                <w:szCs w:val="16"/>
              </w:rPr>
              <w:t>slovní úlohy</w:t>
            </w:r>
            <w:r w:rsidRPr="00944028">
              <w:rPr>
                <w:rFonts w:cs="Arial"/>
                <w:sz w:val="16"/>
                <w:szCs w:val="16"/>
              </w:rPr>
              <w:br/>
              <w:t>číselné a obrázkové řady</w:t>
            </w:r>
            <w:r w:rsidRPr="00944028">
              <w:rPr>
                <w:rFonts w:cs="Arial"/>
                <w:sz w:val="16"/>
                <w:szCs w:val="16"/>
              </w:rPr>
              <w:br/>
              <w:t>magické čtverce</w:t>
            </w:r>
            <w:r w:rsidRPr="00944028">
              <w:rPr>
                <w:rFonts w:cs="Arial"/>
                <w:sz w:val="16"/>
                <w:szCs w:val="16"/>
              </w:rPr>
              <w:br/>
              <w:t>prostorová představivost</w:t>
            </w:r>
          </w:p>
        </w:tc>
        <w:tc>
          <w:tcPr>
            <w:tcW w:w="3142" w:type="dxa"/>
          </w:tcPr>
          <w:p w14:paraId="73D2EA59" w14:textId="77777777" w:rsidR="00354B26" w:rsidRPr="00944028" w:rsidRDefault="00354B26" w:rsidP="00621D37">
            <w:pPr>
              <w:pStyle w:val="Obsahtabulky"/>
              <w:rPr>
                <w:rFonts w:ascii="Arial" w:hAnsi="Arial"/>
                <w:sz w:val="16"/>
                <w:szCs w:val="16"/>
              </w:rPr>
            </w:pPr>
          </w:p>
        </w:tc>
      </w:tr>
    </w:tbl>
    <w:p w14:paraId="16293BAE" w14:textId="77777777" w:rsidR="00354B26" w:rsidRPr="00944028" w:rsidRDefault="00354B26" w:rsidP="00354B26">
      <w:pPr>
        <w:rPr>
          <w:rFonts w:cs="Arial"/>
          <w:sz w:val="22"/>
          <w:szCs w:val="22"/>
        </w:rPr>
      </w:pPr>
    </w:p>
    <w:p w14:paraId="46E33D08" w14:textId="77777777" w:rsidR="00354B26" w:rsidRPr="00944028" w:rsidRDefault="00354B26" w:rsidP="00354B26">
      <w:pPr>
        <w:rPr>
          <w:rFonts w:cs="Arial"/>
          <w:sz w:val="22"/>
          <w:szCs w:val="22"/>
        </w:rPr>
      </w:pPr>
    </w:p>
    <w:p w14:paraId="16A925F0" w14:textId="77777777" w:rsidR="00354B26" w:rsidRPr="00944028" w:rsidRDefault="00354B26" w:rsidP="00354B26">
      <w:pPr>
        <w:pStyle w:val="Obsahtabulky"/>
        <w:rPr>
          <w:rFonts w:ascii="Arial" w:hAnsi="Arial"/>
          <w:b/>
          <w:bCs/>
          <w:sz w:val="16"/>
        </w:rPr>
      </w:pPr>
    </w:p>
    <w:p w14:paraId="72212D58" w14:textId="77777777" w:rsidR="00354B26" w:rsidRPr="00944028" w:rsidRDefault="00354B26" w:rsidP="00354B26">
      <w:pPr>
        <w:rPr>
          <w:rFonts w:cs="Arial"/>
          <w:sz w:val="22"/>
          <w:szCs w:val="22"/>
        </w:rPr>
      </w:pPr>
    </w:p>
    <w:p w14:paraId="7DD57BE8" w14:textId="77777777" w:rsidR="00354B26" w:rsidRPr="00944028" w:rsidRDefault="00354B26" w:rsidP="00354B26">
      <w:pPr>
        <w:rPr>
          <w:rFonts w:cs="Arial"/>
          <w:sz w:val="22"/>
          <w:szCs w:val="22"/>
        </w:rPr>
      </w:pPr>
    </w:p>
    <w:p w14:paraId="01FF65B3" w14:textId="77777777" w:rsidR="00354B26" w:rsidRPr="00944028" w:rsidRDefault="00354B26" w:rsidP="00354B26">
      <w:pPr>
        <w:rPr>
          <w:rFonts w:cs="Arial"/>
          <w:sz w:val="22"/>
          <w:szCs w:val="22"/>
        </w:rPr>
      </w:pPr>
    </w:p>
    <w:p w14:paraId="3DED4597" w14:textId="77777777" w:rsidR="00354B26" w:rsidRPr="00944028" w:rsidRDefault="00354B26" w:rsidP="00354B26">
      <w:pPr>
        <w:rPr>
          <w:rFonts w:cs="Arial"/>
          <w:sz w:val="22"/>
          <w:szCs w:val="22"/>
        </w:rPr>
      </w:pPr>
    </w:p>
    <w:p w14:paraId="52938939" w14:textId="77777777" w:rsidR="00354B26" w:rsidRPr="00944028" w:rsidRDefault="00354B26" w:rsidP="00354B26">
      <w:pPr>
        <w:rPr>
          <w:rFonts w:cs="Arial"/>
          <w:sz w:val="22"/>
          <w:szCs w:val="22"/>
        </w:rPr>
      </w:pPr>
    </w:p>
    <w:p w14:paraId="0104389C" w14:textId="77777777" w:rsidR="00354B26" w:rsidRPr="00944028" w:rsidRDefault="00354B26" w:rsidP="00354B26">
      <w:pPr>
        <w:rPr>
          <w:rFonts w:cs="Arial"/>
          <w:sz w:val="22"/>
          <w:szCs w:val="22"/>
        </w:rPr>
      </w:pPr>
    </w:p>
    <w:p w14:paraId="19FC778A" w14:textId="77777777" w:rsidR="00354B26" w:rsidRPr="00944028" w:rsidRDefault="00354B26" w:rsidP="00354B26">
      <w:pPr>
        <w:rPr>
          <w:rFonts w:cs="Arial"/>
          <w:sz w:val="22"/>
          <w:szCs w:val="22"/>
        </w:rPr>
      </w:pPr>
    </w:p>
    <w:p w14:paraId="0582ABD3" w14:textId="77777777" w:rsidR="00354B26" w:rsidRPr="00944028" w:rsidRDefault="00354B26" w:rsidP="00354B26">
      <w:pPr>
        <w:rPr>
          <w:rFonts w:cs="Arial"/>
          <w:sz w:val="22"/>
          <w:szCs w:val="22"/>
        </w:rPr>
      </w:pPr>
    </w:p>
    <w:p w14:paraId="01066F99" w14:textId="77777777" w:rsidR="00354B26" w:rsidRPr="00944028" w:rsidRDefault="00354B26" w:rsidP="00354B26">
      <w:pPr>
        <w:rPr>
          <w:rFonts w:cs="Arial"/>
          <w:sz w:val="22"/>
          <w:szCs w:val="22"/>
        </w:rPr>
      </w:pPr>
    </w:p>
    <w:p w14:paraId="6EF3E34F" w14:textId="77777777" w:rsidR="00354B26" w:rsidRPr="00944028" w:rsidRDefault="00354B26" w:rsidP="00354B26">
      <w:pPr>
        <w:rPr>
          <w:rFonts w:cs="Arial"/>
          <w:sz w:val="22"/>
          <w:szCs w:val="22"/>
        </w:rPr>
      </w:pPr>
    </w:p>
    <w:p w14:paraId="1D644207" w14:textId="77777777" w:rsidR="00354B26" w:rsidRPr="00944028" w:rsidRDefault="00354B26" w:rsidP="00354B26">
      <w:pPr>
        <w:rPr>
          <w:rFonts w:cs="Arial"/>
          <w:sz w:val="22"/>
          <w:szCs w:val="22"/>
        </w:rPr>
      </w:pPr>
    </w:p>
    <w:p w14:paraId="2A45D897" w14:textId="77777777" w:rsidR="00354B26" w:rsidRPr="00944028" w:rsidRDefault="00354B26" w:rsidP="00354B26">
      <w:pPr>
        <w:rPr>
          <w:rFonts w:cs="Arial"/>
          <w:sz w:val="22"/>
          <w:szCs w:val="22"/>
        </w:rPr>
      </w:pPr>
    </w:p>
    <w:p w14:paraId="5492EEB9" w14:textId="77777777" w:rsidR="00354B26" w:rsidRPr="00944028" w:rsidRDefault="00354B26" w:rsidP="00354B26">
      <w:pPr>
        <w:rPr>
          <w:rFonts w:cs="Arial"/>
          <w:sz w:val="22"/>
          <w:szCs w:val="22"/>
        </w:rPr>
      </w:pPr>
    </w:p>
    <w:p w14:paraId="23DD0F31" w14:textId="77777777" w:rsidR="00354B26" w:rsidRPr="00944028" w:rsidRDefault="00354B26" w:rsidP="00354B26">
      <w:pPr>
        <w:rPr>
          <w:rFonts w:cs="Arial"/>
          <w:sz w:val="22"/>
          <w:szCs w:val="22"/>
        </w:rPr>
      </w:pPr>
    </w:p>
    <w:p w14:paraId="729C986C" w14:textId="77777777" w:rsidR="00354B26" w:rsidRPr="00944028" w:rsidRDefault="00354B26" w:rsidP="00354B26">
      <w:pPr>
        <w:rPr>
          <w:rFonts w:cs="Arial"/>
          <w:sz w:val="22"/>
          <w:szCs w:val="22"/>
        </w:rPr>
      </w:pPr>
    </w:p>
    <w:p w14:paraId="7C906E54" w14:textId="77777777" w:rsidR="00354B26" w:rsidRPr="00944028" w:rsidRDefault="00354B26" w:rsidP="00354B26">
      <w:pPr>
        <w:rPr>
          <w:rFonts w:cs="Arial"/>
          <w:sz w:val="22"/>
          <w:szCs w:val="22"/>
        </w:rPr>
      </w:pPr>
    </w:p>
    <w:p w14:paraId="4BE57989" w14:textId="77777777" w:rsidR="00354B26" w:rsidRPr="00944028" w:rsidRDefault="00354B26" w:rsidP="00354B26">
      <w:pPr>
        <w:rPr>
          <w:rFonts w:cs="Arial"/>
          <w:sz w:val="22"/>
          <w:szCs w:val="22"/>
        </w:rPr>
      </w:pPr>
    </w:p>
    <w:p w14:paraId="3D7461B3" w14:textId="77777777" w:rsidR="00354B26" w:rsidRPr="00944028" w:rsidRDefault="00354B26" w:rsidP="00354B26">
      <w:pPr>
        <w:rPr>
          <w:rFonts w:cs="Arial"/>
          <w:sz w:val="22"/>
          <w:szCs w:val="22"/>
        </w:rPr>
      </w:pPr>
    </w:p>
    <w:p w14:paraId="34D4DD34" w14:textId="77777777" w:rsidR="00354B26" w:rsidRPr="00944028" w:rsidRDefault="00354B26" w:rsidP="00354B26">
      <w:pPr>
        <w:rPr>
          <w:rFonts w:cs="Arial"/>
          <w:sz w:val="22"/>
          <w:szCs w:val="22"/>
        </w:rPr>
      </w:pPr>
    </w:p>
    <w:p w14:paraId="6536F12D" w14:textId="77777777" w:rsidR="00354B26" w:rsidRPr="00944028" w:rsidRDefault="00354B26" w:rsidP="00354B26">
      <w:pPr>
        <w:rPr>
          <w:rFonts w:cs="Arial"/>
          <w:sz w:val="22"/>
          <w:szCs w:val="22"/>
        </w:rPr>
      </w:pPr>
    </w:p>
    <w:p w14:paraId="07CF2AA9" w14:textId="77777777" w:rsidR="00354B26" w:rsidRPr="00944028" w:rsidRDefault="00354B26" w:rsidP="00354B26">
      <w:pPr>
        <w:rPr>
          <w:rFonts w:cs="Arial"/>
          <w:sz w:val="22"/>
          <w:szCs w:val="22"/>
        </w:rPr>
      </w:pPr>
    </w:p>
    <w:p w14:paraId="31A44AAB" w14:textId="77777777" w:rsidR="00354B26" w:rsidRPr="00944028" w:rsidRDefault="00354B26" w:rsidP="00354B26">
      <w:pPr>
        <w:rPr>
          <w:rFonts w:cs="Arial"/>
          <w:sz w:val="22"/>
          <w:szCs w:val="22"/>
        </w:rPr>
      </w:pPr>
    </w:p>
    <w:p w14:paraId="06D16195" w14:textId="77777777" w:rsidR="00354B26" w:rsidRPr="00944028" w:rsidRDefault="00354B26" w:rsidP="00354B26">
      <w:pPr>
        <w:rPr>
          <w:rFonts w:cs="Arial"/>
          <w:sz w:val="22"/>
          <w:szCs w:val="22"/>
        </w:rPr>
      </w:pPr>
    </w:p>
    <w:p w14:paraId="29995457" w14:textId="77777777" w:rsidR="00354B26" w:rsidRPr="00944028" w:rsidRDefault="00354B26" w:rsidP="00354B26">
      <w:pPr>
        <w:rPr>
          <w:rFonts w:cs="Arial"/>
          <w:sz w:val="22"/>
          <w:szCs w:val="22"/>
        </w:rPr>
      </w:pPr>
    </w:p>
    <w:p w14:paraId="7A4564D2" w14:textId="77777777" w:rsidR="00354B26" w:rsidRPr="00944028" w:rsidRDefault="00354B26" w:rsidP="00354B26">
      <w:pPr>
        <w:rPr>
          <w:rFonts w:cs="Arial"/>
          <w:sz w:val="22"/>
          <w:szCs w:val="22"/>
        </w:rPr>
      </w:pPr>
    </w:p>
    <w:p w14:paraId="5339B69D" w14:textId="77777777" w:rsidR="00354B26" w:rsidRPr="00944028" w:rsidRDefault="00354B26" w:rsidP="00354B26">
      <w:pPr>
        <w:rPr>
          <w:rFonts w:cs="Arial"/>
          <w:sz w:val="22"/>
          <w:szCs w:val="22"/>
        </w:rPr>
      </w:pPr>
    </w:p>
    <w:p w14:paraId="681F7548" w14:textId="77777777" w:rsidR="00354B26" w:rsidRPr="00944028" w:rsidRDefault="00354B26" w:rsidP="00354B26">
      <w:pPr>
        <w:rPr>
          <w:rFonts w:cs="Arial"/>
          <w:sz w:val="22"/>
          <w:szCs w:val="22"/>
        </w:rPr>
      </w:pPr>
    </w:p>
    <w:p w14:paraId="19E3399A" w14:textId="77777777" w:rsidR="00354B26" w:rsidRPr="00944028" w:rsidRDefault="00354B26" w:rsidP="00354B26">
      <w:pPr>
        <w:rPr>
          <w:rFonts w:cs="Arial"/>
          <w:sz w:val="22"/>
          <w:szCs w:val="22"/>
        </w:rPr>
      </w:pPr>
    </w:p>
    <w:p w14:paraId="3D2598BF" w14:textId="77777777" w:rsidR="00354B26" w:rsidRPr="00944028" w:rsidRDefault="00354B26" w:rsidP="00354B26">
      <w:pPr>
        <w:rPr>
          <w:rFonts w:cs="Arial"/>
          <w:sz w:val="22"/>
          <w:szCs w:val="22"/>
        </w:rPr>
      </w:pPr>
    </w:p>
    <w:p w14:paraId="66619C05" w14:textId="77777777" w:rsidR="00354B26" w:rsidRPr="00944028" w:rsidRDefault="00354B26" w:rsidP="00354B26">
      <w:pPr>
        <w:rPr>
          <w:szCs w:val="22"/>
        </w:rPr>
      </w:pPr>
      <w:r w:rsidRPr="00944028">
        <w:rPr>
          <w:rFonts w:cs="Arial"/>
          <w:sz w:val="22"/>
          <w:szCs w:val="22"/>
        </w:rPr>
        <w:lastRenderedPageBreak/>
        <w:t xml:space="preserve">Předmět: </w:t>
      </w:r>
      <w:r w:rsidRPr="00944028">
        <w:rPr>
          <w:rFonts w:cs="Arial"/>
          <w:b/>
          <w:sz w:val="22"/>
          <w:szCs w:val="22"/>
        </w:rPr>
        <w:t xml:space="preserve">MATEMATIKA </w:t>
      </w:r>
      <w:r w:rsidRPr="00944028">
        <w:rPr>
          <w:rFonts w:cs="Arial"/>
          <w:sz w:val="22"/>
          <w:szCs w:val="22"/>
        </w:rPr>
        <w:t xml:space="preserve">                                                                        Ročník: 5.                                                             Vzdělávací období: II.</w:t>
      </w:r>
    </w:p>
    <w:tbl>
      <w:tblPr>
        <w:tblpPr w:leftFromText="141" w:rightFromText="141" w:vertAnchor="page" w:horzAnchor="margin" w:tblpXSpec="center" w:tblpY="2139"/>
        <w:tblW w:w="14706"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81"/>
        <w:gridCol w:w="3142"/>
      </w:tblGrid>
      <w:tr w:rsidR="00354B26" w:rsidRPr="00944028" w14:paraId="0A53A92E" w14:textId="77777777" w:rsidTr="00621D37">
        <w:trPr>
          <w:trHeight w:val="851"/>
          <w:jc w:val="center"/>
        </w:trPr>
        <w:tc>
          <w:tcPr>
            <w:tcW w:w="5783" w:type="dxa"/>
            <w:shd w:val="clear" w:color="auto" w:fill="CCCCCC"/>
            <w:vAlign w:val="center"/>
          </w:tcPr>
          <w:p w14:paraId="49AB5457"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Očekávané výstupy</w:t>
            </w:r>
          </w:p>
        </w:tc>
        <w:tc>
          <w:tcPr>
            <w:tcW w:w="5781" w:type="dxa"/>
            <w:shd w:val="clear" w:color="auto" w:fill="CCCCCC"/>
            <w:vAlign w:val="center"/>
          </w:tcPr>
          <w:p w14:paraId="4CCF765B"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Učivo</w:t>
            </w:r>
          </w:p>
        </w:tc>
        <w:tc>
          <w:tcPr>
            <w:tcW w:w="3142" w:type="dxa"/>
            <w:shd w:val="clear" w:color="auto" w:fill="CCCCCC"/>
            <w:vAlign w:val="center"/>
          </w:tcPr>
          <w:p w14:paraId="4DFC5859" w14:textId="1AF8AD6C"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Průřezová témata</w:t>
            </w:r>
          </w:p>
          <w:p w14:paraId="64D63F9F" w14:textId="77777777" w:rsidR="00354B26" w:rsidRPr="00944028" w:rsidRDefault="00354B26" w:rsidP="00621D37">
            <w:pPr>
              <w:pStyle w:val="Obsahtabulky"/>
              <w:jc w:val="center"/>
              <w:rPr>
                <w:rFonts w:ascii="Arial" w:hAnsi="Arial"/>
                <w:b/>
                <w:bCs/>
                <w:sz w:val="20"/>
                <w:szCs w:val="20"/>
              </w:rPr>
            </w:pPr>
            <w:r w:rsidRPr="00944028">
              <w:rPr>
                <w:rFonts w:ascii="Arial" w:hAnsi="Arial"/>
                <w:b/>
                <w:bCs/>
                <w:sz w:val="20"/>
                <w:szCs w:val="20"/>
              </w:rPr>
              <w:t>Poznámky</w:t>
            </w:r>
          </w:p>
        </w:tc>
      </w:tr>
      <w:tr w:rsidR="00354B26" w:rsidRPr="00944028" w14:paraId="68B93C7E" w14:textId="77777777" w:rsidTr="00621D37">
        <w:trPr>
          <w:trHeight w:val="1945"/>
          <w:jc w:val="center"/>
        </w:trPr>
        <w:tc>
          <w:tcPr>
            <w:tcW w:w="5783" w:type="dxa"/>
          </w:tcPr>
          <w:p w14:paraId="468E0B33" w14:textId="77777777" w:rsidR="00354B26" w:rsidRPr="00944028" w:rsidRDefault="00354B26" w:rsidP="00DF22E4">
            <w:pPr>
              <w:pStyle w:val="Obsahtabulky"/>
              <w:rPr>
                <w:rFonts w:ascii="Arial" w:hAnsi="Arial" w:cs="Arial"/>
                <w:sz w:val="16"/>
                <w:szCs w:val="16"/>
              </w:rPr>
            </w:pPr>
            <w:r w:rsidRPr="00944028">
              <w:rPr>
                <w:rFonts w:ascii="Arial" w:hAnsi="Arial" w:cs="Arial"/>
                <w:sz w:val="16"/>
                <w:szCs w:val="16"/>
              </w:rPr>
              <w:t>Žák</w:t>
            </w:r>
          </w:p>
          <w:p w14:paraId="525073ED" w14:textId="77777777" w:rsidR="00354B26" w:rsidRPr="00944028" w:rsidRDefault="00354B26" w:rsidP="00DF22E4">
            <w:pPr>
              <w:pStyle w:val="Obsahtabulky"/>
              <w:rPr>
                <w:rFonts w:ascii="Arial" w:hAnsi="Arial"/>
                <w:b/>
                <w:bCs/>
                <w:sz w:val="16"/>
              </w:rPr>
            </w:pPr>
            <w:r w:rsidRPr="00944028">
              <w:rPr>
                <w:rFonts w:ascii="Arial" w:hAnsi="Arial"/>
                <w:b/>
                <w:bCs/>
                <w:sz w:val="16"/>
              </w:rPr>
              <w:t>- provádí písemné početní operace v oboru přirozených čísel</w:t>
            </w:r>
          </w:p>
          <w:p w14:paraId="737C211D" w14:textId="77777777" w:rsidR="00354B26" w:rsidRPr="00944028" w:rsidRDefault="00354B26" w:rsidP="00DF22E4">
            <w:pPr>
              <w:pStyle w:val="Obsahtabulky"/>
              <w:rPr>
                <w:rFonts w:ascii="Arial" w:hAnsi="Arial"/>
                <w:bCs/>
                <w:sz w:val="16"/>
              </w:rPr>
            </w:pPr>
            <w:r w:rsidRPr="00944028">
              <w:rPr>
                <w:rFonts w:ascii="Arial" w:hAnsi="Arial"/>
                <w:bCs/>
                <w:sz w:val="16"/>
              </w:rPr>
              <w:t>- čte, zapisuje a porovnává přirozená čísla v oboru přes 1 000 000</w:t>
            </w:r>
          </w:p>
          <w:p w14:paraId="7C0F4374" w14:textId="77777777" w:rsidR="00354B26" w:rsidRPr="00DF22E4" w:rsidRDefault="00354B26" w:rsidP="00DF22E4">
            <w:pPr>
              <w:pStyle w:val="Obsahtabulky"/>
              <w:rPr>
                <w:rFonts w:ascii="Arial" w:hAnsi="Arial"/>
                <w:b/>
                <w:bCs/>
                <w:sz w:val="16"/>
              </w:rPr>
            </w:pPr>
            <w:r w:rsidRPr="00944028">
              <w:rPr>
                <w:rFonts w:ascii="Arial" w:hAnsi="Arial"/>
                <w:b/>
                <w:bCs/>
                <w:sz w:val="16"/>
              </w:rPr>
              <w:t>- využívá při pamětném i písemném počítání komutativnost a asociativnost sčítání a násobení</w:t>
            </w:r>
            <w:r w:rsidRPr="00944028">
              <w:rPr>
                <w:rFonts w:ascii="Arial" w:hAnsi="Arial"/>
                <w:b/>
                <w:bCs/>
                <w:sz w:val="16"/>
              </w:rPr>
              <w:br/>
              <w:t xml:space="preserve">- zaokrouhluje přirozená </w:t>
            </w:r>
            <w:proofErr w:type="gramStart"/>
            <w:r w:rsidRPr="00944028">
              <w:rPr>
                <w:rFonts w:ascii="Arial" w:hAnsi="Arial"/>
                <w:b/>
                <w:bCs/>
                <w:sz w:val="16"/>
              </w:rPr>
              <w:t>čísla</w:t>
            </w:r>
            <w:r w:rsidR="00DF22E4">
              <w:rPr>
                <w:rFonts w:ascii="Arial" w:hAnsi="Arial"/>
                <w:b/>
                <w:bCs/>
                <w:sz w:val="16"/>
              </w:rPr>
              <w:t>,</w:t>
            </w:r>
            <w:r w:rsidRPr="00944028">
              <w:rPr>
                <w:rFonts w:ascii="Arial" w:hAnsi="Arial"/>
                <w:b/>
                <w:bCs/>
                <w:sz w:val="16"/>
              </w:rPr>
              <w:t xml:space="preserve">  provádí</w:t>
            </w:r>
            <w:proofErr w:type="gramEnd"/>
            <w:r w:rsidRPr="00944028">
              <w:rPr>
                <w:rFonts w:ascii="Arial" w:hAnsi="Arial"/>
                <w:b/>
                <w:bCs/>
                <w:sz w:val="16"/>
              </w:rPr>
              <w:t xml:space="preserve"> odhady a kontroluje výsledky početních operací v oboru přirozených čísel</w:t>
            </w:r>
            <w:r w:rsidRPr="00944028">
              <w:rPr>
                <w:rFonts w:ascii="Arial" w:hAnsi="Arial"/>
                <w:b/>
                <w:bCs/>
                <w:sz w:val="16"/>
              </w:rPr>
              <w:br/>
              <w:t>- řeší a tvoří slovní úlohy, ve kterých aplikuje osvojené početní operace v celém oboru přirozených čísel</w:t>
            </w:r>
          </w:p>
        </w:tc>
        <w:tc>
          <w:tcPr>
            <w:tcW w:w="5781" w:type="dxa"/>
          </w:tcPr>
          <w:p w14:paraId="709BA4F6" w14:textId="77777777" w:rsidR="00354B26" w:rsidRPr="00944028" w:rsidRDefault="00354B26" w:rsidP="00DF22E4">
            <w:pPr>
              <w:jc w:val="left"/>
            </w:pPr>
            <w:r w:rsidRPr="00944028">
              <w:rPr>
                <w:rFonts w:cs="Arial"/>
                <w:b/>
                <w:bCs/>
                <w:sz w:val="16"/>
                <w:szCs w:val="16"/>
              </w:rPr>
              <w:t>PŘIROZENÁ ČÍSLA V OBORU PŘES 1 000 000</w:t>
            </w:r>
          </w:p>
          <w:p w14:paraId="1E1459E5" w14:textId="77777777" w:rsidR="00354B26" w:rsidRPr="00944028" w:rsidRDefault="00354B26" w:rsidP="00DF22E4">
            <w:pPr>
              <w:jc w:val="left"/>
            </w:pPr>
            <w:r w:rsidRPr="00944028">
              <w:rPr>
                <w:rFonts w:cs="Arial"/>
                <w:sz w:val="16"/>
                <w:szCs w:val="16"/>
              </w:rPr>
              <w:t>obor přirozených čísel</w:t>
            </w:r>
            <w:r w:rsidRPr="00944028">
              <w:rPr>
                <w:rFonts w:cs="Arial"/>
                <w:sz w:val="16"/>
                <w:szCs w:val="16"/>
              </w:rPr>
              <w:br/>
              <w:t>písemné algoritmy početních operací</w:t>
            </w:r>
          </w:p>
          <w:p w14:paraId="0DC968A8" w14:textId="77777777" w:rsidR="00354B26" w:rsidRPr="00944028" w:rsidRDefault="00354B26" w:rsidP="00DF22E4">
            <w:pPr>
              <w:jc w:val="left"/>
            </w:pPr>
            <w:r w:rsidRPr="00944028">
              <w:rPr>
                <w:rFonts w:cs="Arial"/>
                <w:sz w:val="16"/>
                <w:szCs w:val="16"/>
              </w:rPr>
              <w:t>zápis čísla v desítkové soustavě a jeho znázornění, číselná osa</w:t>
            </w:r>
          </w:p>
          <w:p w14:paraId="02C0ACEF" w14:textId="77777777" w:rsidR="00354B26" w:rsidRPr="00944028" w:rsidRDefault="00354B26" w:rsidP="00DF22E4">
            <w:pPr>
              <w:jc w:val="left"/>
            </w:pPr>
            <w:r w:rsidRPr="00944028">
              <w:rPr>
                <w:rFonts w:cs="Arial"/>
                <w:sz w:val="16"/>
                <w:szCs w:val="16"/>
              </w:rPr>
              <w:t>vlastnosti početních operací s přirozenými čísly</w:t>
            </w:r>
          </w:p>
        </w:tc>
        <w:tc>
          <w:tcPr>
            <w:tcW w:w="3142" w:type="dxa"/>
          </w:tcPr>
          <w:p w14:paraId="34B6ED45" w14:textId="77777777" w:rsidR="00354B26" w:rsidRPr="00944028" w:rsidRDefault="00354B26" w:rsidP="00621D37">
            <w:pPr>
              <w:pStyle w:val="Obsahtabulky"/>
              <w:rPr>
                <w:rFonts w:ascii="Arial" w:hAnsi="Arial"/>
                <w:sz w:val="16"/>
                <w:szCs w:val="16"/>
              </w:rPr>
            </w:pPr>
          </w:p>
        </w:tc>
      </w:tr>
      <w:tr w:rsidR="00354B26" w:rsidRPr="00944028" w14:paraId="40E7A5AA" w14:textId="77777777" w:rsidTr="00621D37">
        <w:trPr>
          <w:trHeight w:val="1997"/>
          <w:jc w:val="center"/>
        </w:trPr>
        <w:tc>
          <w:tcPr>
            <w:tcW w:w="5783" w:type="dxa"/>
          </w:tcPr>
          <w:p w14:paraId="2552A91B" w14:textId="77777777" w:rsidR="00354B26" w:rsidRPr="00944028" w:rsidRDefault="00354B26" w:rsidP="00DF22E4">
            <w:pPr>
              <w:pStyle w:val="Obsahtabulky"/>
              <w:rPr>
                <w:rFonts w:ascii="Arial" w:hAnsi="Arial"/>
                <w:b/>
                <w:bCs/>
                <w:sz w:val="16"/>
              </w:rPr>
            </w:pPr>
            <w:r w:rsidRPr="00944028">
              <w:rPr>
                <w:rFonts w:ascii="Arial" w:hAnsi="Arial"/>
                <w:b/>
                <w:bCs/>
                <w:sz w:val="16"/>
              </w:rPr>
              <w:t>- přečte zápis desetinného čísla a vyznačí na číselné ose desetinné číslo dané hodnoty</w:t>
            </w:r>
          </w:p>
          <w:p w14:paraId="6F2E49E5" w14:textId="77777777" w:rsidR="00354B26" w:rsidRPr="00944028" w:rsidRDefault="00354B26" w:rsidP="00DF22E4">
            <w:pPr>
              <w:pStyle w:val="Obsahtabulky"/>
              <w:rPr>
                <w:rFonts w:ascii="Arial" w:hAnsi="Arial"/>
                <w:bCs/>
                <w:sz w:val="16"/>
              </w:rPr>
            </w:pPr>
            <w:r w:rsidRPr="00944028">
              <w:rPr>
                <w:rFonts w:ascii="Arial" w:hAnsi="Arial"/>
                <w:bCs/>
                <w:sz w:val="16"/>
              </w:rPr>
              <w:t xml:space="preserve">- vysvětlí a znázorní vztah mezi celkem a jeho částí vyjádřenou desetinným číslem na příkladech z běžného života </w:t>
            </w:r>
          </w:p>
          <w:p w14:paraId="5DD5D545" w14:textId="77777777" w:rsidR="00354B26" w:rsidRPr="00944028" w:rsidRDefault="00354B26" w:rsidP="00DF22E4">
            <w:pPr>
              <w:pStyle w:val="Obsahtabulky"/>
              <w:rPr>
                <w:rFonts w:ascii="Arial" w:hAnsi="Arial"/>
                <w:bCs/>
                <w:sz w:val="16"/>
              </w:rPr>
            </w:pPr>
            <w:r w:rsidRPr="00944028">
              <w:rPr>
                <w:rFonts w:ascii="Arial" w:hAnsi="Arial"/>
                <w:bCs/>
                <w:sz w:val="16"/>
              </w:rPr>
              <w:t>- přečte, zapíše, znázorní desetinná čísla v řádu desetin a setin na číselné ose, ve čtvercové síti nebo v kruhovém diagramu</w:t>
            </w:r>
          </w:p>
          <w:p w14:paraId="6F63944D" w14:textId="77777777" w:rsidR="00354B26" w:rsidRPr="00944028" w:rsidRDefault="00354B26" w:rsidP="00DF22E4">
            <w:pPr>
              <w:pStyle w:val="Obsahtabulky"/>
              <w:rPr>
                <w:rFonts w:ascii="Arial" w:hAnsi="Arial" w:cs="Arial"/>
                <w:sz w:val="16"/>
                <w:szCs w:val="16"/>
              </w:rPr>
            </w:pPr>
            <w:r w:rsidRPr="00944028">
              <w:rPr>
                <w:rFonts w:ascii="Arial" w:hAnsi="Arial" w:cs="Arial"/>
                <w:sz w:val="16"/>
                <w:szCs w:val="16"/>
              </w:rPr>
              <w:t xml:space="preserve">- provádí početní operace v oboru desetinných čísel   </w:t>
            </w:r>
          </w:p>
          <w:p w14:paraId="5A3D3ED0" w14:textId="77777777" w:rsidR="00354B26" w:rsidRPr="00944028" w:rsidRDefault="00354B26" w:rsidP="00DF22E4">
            <w:pPr>
              <w:pStyle w:val="Obsahtabulky"/>
              <w:rPr>
                <w:rFonts w:ascii="Arial" w:hAnsi="Arial"/>
                <w:bCs/>
                <w:sz w:val="16"/>
              </w:rPr>
            </w:pPr>
            <w:r w:rsidRPr="00944028">
              <w:rPr>
                <w:rFonts w:ascii="Arial" w:hAnsi="Arial"/>
                <w:bCs/>
                <w:sz w:val="16"/>
              </w:rPr>
              <w:t>- řeší a tvoří úlohy, ve kterých aplikuje osvojené početní operace v oboru desetinných čísel</w:t>
            </w:r>
          </w:p>
          <w:p w14:paraId="7A9FA0AE" w14:textId="77777777" w:rsidR="00354B26" w:rsidRPr="00944028" w:rsidRDefault="00354B26" w:rsidP="00DF22E4">
            <w:pPr>
              <w:pStyle w:val="Obsahtabulky"/>
              <w:rPr>
                <w:rFonts w:ascii="Arial" w:hAnsi="Arial"/>
                <w:b/>
                <w:bCs/>
                <w:sz w:val="16"/>
              </w:rPr>
            </w:pPr>
            <w:r w:rsidRPr="00944028">
              <w:rPr>
                <w:rFonts w:ascii="Arial" w:hAnsi="Arial"/>
                <w:b/>
                <w:bCs/>
                <w:sz w:val="16"/>
              </w:rPr>
              <w:t>- porozumí významu znaku "-"</w:t>
            </w:r>
            <w:r>
              <w:rPr>
                <w:rFonts w:ascii="Arial" w:hAnsi="Arial"/>
                <w:b/>
                <w:bCs/>
                <w:sz w:val="16"/>
              </w:rPr>
              <w:t xml:space="preserve"> </w:t>
            </w:r>
            <w:r w:rsidRPr="00944028">
              <w:rPr>
                <w:rFonts w:ascii="Arial" w:hAnsi="Arial"/>
                <w:b/>
                <w:bCs/>
                <w:sz w:val="16"/>
              </w:rPr>
              <w:t>pro zápis celého záporného čísla a toto číslo vyznačí na číselné ose</w:t>
            </w:r>
          </w:p>
          <w:p w14:paraId="58E41B5C" w14:textId="77777777" w:rsidR="00354B26" w:rsidRPr="00944028" w:rsidRDefault="00354B26" w:rsidP="00DF22E4">
            <w:pPr>
              <w:pStyle w:val="Obsahtabulky"/>
              <w:rPr>
                <w:rFonts w:ascii="Arial" w:hAnsi="Arial"/>
                <w:bCs/>
                <w:sz w:val="16"/>
              </w:rPr>
            </w:pPr>
            <w:r w:rsidRPr="00944028">
              <w:rPr>
                <w:rFonts w:ascii="Arial" w:hAnsi="Arial"/>
                <w:bCs/>
                <w:sz w:val="16"/>
              </w:rPr>
              <w:t xml:space="preserve">- znázorní na číselné ose, přečte, zapíše a porovná celá čísla v rozmezí – 100 až + 100 </w:t>
            </w:r>
          </w:p>
          <w:p w14:paraId="41FA84D8" w14:textId="77777777" w:rsidR="00354B26" w:rsidRPr="00944028" w:rsidRDefault="00354B26" w:rsidP="00DF22E4">
            <w:pPr>
              <w:pStyle w:val="Obsahtabulky"/>
              <w:rPr>
                <w:rFonts w:ascii="Arial" w:hAnsi="Arial" w:cs="Arial"/>
                <w:sz w:val="16"/>
                <w:szCs w:val="16"/>
              </w:rPr>
            </w:pPr>
            <w:r w:rsidRPr="00944028">
              <w:rPr>
                <w:rFonts w:ascii="Arial" w:hAnsi="Arial"/>
                <w:bCs/>
                <w:sz w:val="16"/>
              </w:rPr>
              <w:t>- nalezne reprezentaci záporných čísel v běžném životě</w:t>
            </w:r>
          </w:p>
        </w:tc>
        <w:tc>
          <w:tcPr>
            <w:tcW w:w="5781" w:type="dxa"/>
          </w:tcPr>
          <w:p w14:paraId="42C725F0" w14:textId="77777777" w:rsidR="00354B26" w:rsidRPr="00944028" w:rsidRDefault="00354B26" w:rsidP="00DF22E4">
            <w:pPr>
              <w:jc w:val="left"/>
              <w:rPr>
                <w:rFonts w:cs="Arial"/>
                <w:b/>
                <w:bCs/>
                <w:sz w:val="16"/>
                <w:szCs w:val="16"/>
              </w:rPr>
            </w:pPr>
            <w:r w:rsidRPr="00944028">
              <w:rPr>
                <w:rFonts w:cs="Arial"/>
                <w:b/>
                <w:bCs/>
                <w:sz w:val="16"/>
                <w:szCs w:val="16"/>
              </w:rPr>
              <w:t>DESETINNÁ ČÍSLA, CELÁ ČÍSLA</w:t>
            </w:r>
          </w:p>
          <w:p w14:paraId="6D074F5D" w14:textId="77777777" w:rsidR="00354B26" w:rsidRPr="00944028" w:rsidRDefault="00354B26" w:rsidP="00DF22E4">
            <w:pPr>
              <w:jc w:val="left"/>
              <w:rPr>
                <w:rFonts w:cs="Arial"/>
                <w:bCs/>
                <w:sz w:val="16"/>
                <w:szCs w:val="16"/>
              </w:rPr>
            </w:pPr>
            <w:r w:rsidRPr="00944028">
              <w:rPr>
                <w:rFonts w:cs="Arial"/>
                <w:bCs/>
                <w:sz w:val="16"/>
                <w:szCs w:val="16"/>
              </w:rPr>
              <w:t>desetinné číslo, desetinný zlomek se jmenovatelem 10, 100</w:t>
            </w:r>
          </w:p>
          <w:p w14:paraId="4C7C8132" w14:textId="77777777" w:rsidR="00354B26" w:rsidRPr="00944028" w:rsidRDefault="00354B26" w:rsidP="00DF22E4">
            <w:pPr>
              <w:jc w:val="left"/>
              <w:rPr>
                <w:rFonts w:cs="Arial"/>
                <w:bCs/>
                <w:sz w:val="16"/>
                <w:szCs w:val="16"/>
              </w:rPr>
            </w:pPr>
            <w:r w:rsidRPr="00944028">
              <w:rPr>
                <w:rFonts w:cs="Arial"/>
                <w:bCs/>
                <w:sz w:val="16"/>
                <w:szCs w:val="16"/>
              </w:rPr>
              <w:t>porovnávání desetinných čísel</w:t>
            </w:r>
          </w:p>
          <w:p w14:paraId="5F752FE8" w14:textId="77777777" w:rsidR="00354B26" w:rsidRPr="00944028" w:rsidRDefault="00354B26" w:rsidP="00DF22E4">
            <w:pPr>
              <w:jc w:val="left"/>
              <w:rPr>
                <w:rFonts w:cs="Arial"/>
                <w:bCs/>
                <w:sz w:val="16"/>
                <w:szCs w:val="16"/>
              </w:rPr>
            </w:pPr>
            <w:r w:rsidRPr="00944028">
              <w:rPr>
                <w:rFonts w:cs="Arial"/>
                <w:bCs/>
                <w:sz w:val="16"/>
                <w:szCs w:val="16"/>
              </w:rPr>
              <w:t>číselná osa</w:t>
            </w:r>
          </w:p>
          <w:p w14:paraId="2DBBC1D5" w14:textId="77777777" w:rsidR="00354B26" w:rsidRPr="00944028" w:rsidRDefault="00354B26" w:rsidP="00DF22E4">
            <w:pPr>
              <w:jc w:val="left"/>
              <w:rPr>
                <w:rFonts w:cs="Arial"/>
                <w:bCs/>
                <w:sz w:val="16"/>
                <w:szCs w:val="16"/>
              </w:rPr>
            </w:pPr>
            <w:r w:rsidRPr="00944028">
              <w:rPr>
                <w:rFonts w:cs="Arial"/>
                <w:bCs/>
                <w:sz w:val="16"/>
                <w:szCs w:val="16"/>
              </w:rPr>
              <w:t>sčítání a odčítání desetinných čísel v řádech desetin, setin</w:t>
            </w:r>
          </w:p>
          <w:p w14:paraId="1707C719" w14:textId="77777777" w:rsidR="00354B26" w:rsidRPr="00944028" w:rsidRDefault="00354B26" w:rsidP="00DF22E4">
            <w:pPr>
              <w:jc w:val="left"/>
              <w:rPr>
                <w:rFonts w:cs="Arial"/>
                <w:bCs/>
                <w:sz w:val="16"/>
                <w:szCs w:val="16"/>
              </w:rPr>
            </w:pPr>
            <w:r w:rsidRPr="00944028">
              <w:rPr>
                <w:rFonts w:cs="Arial"/>
                <w:bCs/>
                <w:sz w:val="16"/>
                <w:szCs w:val="16"/>
              </w:rPr>
              <w:t>násobení a dělení desetinných čísel v řádech desetin, setin číslem 10,100</w:t>
            </w:r>
          </w:p>
          <w:p w14:paraId="206DBED5" w14:textId="77777777" w:rsidR="00354B26" w:rsidRPr="00944028" w:rsidRDefault="00354B26" w:rsidP="00DF22E4">
            <w:pPr>
              <w:jc w:val="left"/>
              <w:rPr>
                <w:rFonts w:cs="Arial"/>
                <w:bCs/>
                <w:sz w:val="16"/>
                <w:szCs w:val="16"/>
              </w:rPr>
            </w:pPr>
            <w:r w:rsidRPr="00944028">
              <w:rPr>
                <w:rFonts w:cs="Arial"/>
                <w:bCs/>
                <w:sz w:val="16"/>
                <w:szCs w:val="16"/>
              </w:rPr>
              <w:t>násobení a dělení desetinných čísel v řádech desetin, setin jednociferným činitelem</w:t>
            </w:r>
          </w:p>
          <w:p w14:paraId="2D3EC66D" w14:textId="77777777" w:rsidR="00354B26" w:rsidRPr="00944028" w:rsidRDefault="00354B26" w:rsidP="00DF22E4">
            <w:pPr>
              <w:jc w:val="left"/>
              <w:rPr>
                <w:rFonts w:cs="Arial"/>
                <w:bCs/>
                <w:sz w:val="16"/>
                <w:szCs w:val="16"/>
              </w:rPr>
            </w:pPr>
            <w:r w:rsidRPr="00944028">
              <w:rPr>
                <w:rFonts w:cs="Arial"/>
                <w:bCs/>
                <w:sz w:val="16"/>
                <w:szCs w:val="16"/>
              </w:rPr>
              <w:t>slovní úlohy</w:t>
            </w:r>
          </w:p>
          <w:p w14:paraId="5C4EFD4B" w14:textId="77777777" w:rsidR="00354B26" w:rsidRPr="00944028" w:rsidRDefault="00354B26" w:rsidP="00DF22E4">
            <w:pPr>
              <w:jc w:val="left"/>
              <w:rPr>
                <w:rFonts w:cs="Arial"/>
                <w:bCs/>
                <w:sz w:val="16"/>
                <w:szCs w:val="16"/>
              </w:rPr>
            </w:pPr>
          </w:p>
          <w:p w14:paraId="5D57FAD7" w14:textId="77777777" w:rsidR="00354B26" w:rsidRPr="00944028" w:rsidRDefault="00354B26" w:rsidP="00DF22E4">
            <w:pPr>
              <w:jc w:val="left"/>
              <w:rPr>
                <w:rFonts w:cs="Arial"/>
                <w:bCs/>
                <w:sz w:val="16"/>
                <w:szCs w:val="16"/>
              </w:rPr>
            </w:pPr>
            <w:r w:rsidRPr="00944028">
              <w:rPr>
                <w:rFonts w:cs="Arial"/>
                <w:bCs/>
                <w:sz w:val="16"/>
                <w:szCs w:val="16"/>
              </w:rPr>
              <w:t>celé číslo</w:t>
            </w:r>
          </w:p>
          <w:p w14:paraId="133EE6B8" w14:textId="77777777" w:rsidR="00354B26" w:rsidRPr="00944028" w:rsidRDefault="00354B26" w:rsidP="00DF22E4">
            <w:pPr>
              <w:jc w:val="left"/>
              <w:rPr>
                <w:rFonts w:cs="Arial"/>
                <w:bCs/>
                <w:sz w:val="16"/>
                <w:szCs w:val="16"/>
              </w:rPr>
            </w:pPr>
            <w:r w:rsidRPr="00944028">
              <w:rPr>
                <w:rFonts w:cs="Arial"/>
                <w:bCs/>
                <w:sz w:val="16"/>
                <w:szCs w:val="16"/>
              </w:rPr>
              <w:t xml:space="preserve">číselná osa (kladná a záporná část), </w:t>
            </w:r>
          </w:p>
          <w:p w14:paraId="6F25E7CC" w14:textId="77777777" w:rsidR="00354B26" w:rsidRPr="00944028" w:rsidRDefault="00354B26" w:rsidP="00DF22E4">
            <w:pPr>
              <w:jc w:val="left"/>
              <w:rPr>
                <w:rFonts w:cs="Arial"/>
                <w:bCs/>
                <w:sz w:val="16"/>
                <w:szCs w:val="16"/>
              </w:rPr>
            </w:pPr>
            <w:r w:rsidRPr="00944028">
              <w:rPr>
                <w:rFonts w:cs="Arial"/>
                <w:bCs/>
                <w:sz w:val="16"/>
                <w:szCs w:val="16"/>
              </w:rPr>
              <w:t>měření teploty, teploměr</w:t>
            </w:r>
          </w:p>
          <w:p w14:paraId="1C3A7DD7" w14:textId="77777777" w:rsidR="00354B26" w:rsidRPr="00944028" w:rsidRDefault="00354B26" w:rsidP="00DF22E4">
            <w:pPr>
              <w:jc w:val="left"/>
              <w:rPr>
                <w:rFonts w:cs="Arial"/>
                <w:bCs/>
                <w:sz w:val="16"/>
                <w:szCs w:val="16"/>
              </w:rPr>
            </w:pPr>
            <w:r w:rsidRPr="00944028">
              <w:rPr>
                <w:rFonts w:cs="Arial"/>
                <w:bCs/>
                <w:sz w:val="16"/>
                <w:szCs w:val="16"/>
              </w:rPr>
              <w:t>vyjádření dlužné částky</w:t>
            </w:r>
          </w:p>
        </w:tc>
        <w:tc>
          <w:tcPr>
            <w:tcW w:w="3142" w:type="dxa"/>
          </w:tcPr>
          <w:p w14:paraId="0AFA56FC" w14:textId="77777777" w:rsidR="00354B26" w:rsidRPr="00944028" w:rsidRDefault="00354B26" w:rsidP="00621D37">
            <w:pPr>
              <w:pStyle w:val="Obsahtabulky"/>
              <w:rPr>
                <w:rFonts w:ascii="Arial" w:hAnsi="Arial"/>
                <w:sz w:val="16"/>
                <w:szCs w:val="16"/>
              </w:rPr>
            </w:pPr>
          </w:p>
        </w:tc>
      </w:tr>
      <w:tr w:rsidR="00354B26" w:rsidRPr="00944028" w14:paraId="6DCB490C" w14:textId="77777777" w:rsidTr="00621D37">
        <w:trPr>
          <w:trHeight w:val="757"/>
          <w:jc w:val="center"/>
        </w:trPr>
        <w:tc>
          <w:tcPr>
            <w:tcW w:w="5783" w:type="dxa"/>
          </w:tcPr>
          <w:p w14:paraId="11CB335E" w14:textId="77777777" w:rsidR="00354B26" w:rsidRPr="00944028" w:rsidRDefault="00354B26" w:rsidP="00DF22E4">
            <w:pPr>
              <w:pStyle w:val="Obsahtabulky"/>
              <w:rPr>
                <w:rFonts w:ascii="Arial" w:hAnsi="Arial"/>
                <w:b/>
                <w:bCs/>
                <w:sz w:val="16"/>
              </w:rPr>
            </w:pPr>
          </w:p>
          <w:p w14:paraId="3B7E5100" w14:textId="77777777" w:rsidR="00354B26" w:rsidRPr="00944028" w:rsidRDefault="00354B26" w:rsidP="00DF22E4">
            <w:pPr>
              <w:pStyle w:val="Obsahtabulky"/>
              <w:rPr>
                <w:rFonts w:ascii="Arial" w:hAnsi="Arial"/>
                <w:b/>
                <w:bCs/>
                <w:sz w:val="16"/>
              </w:rPr>
            </w:pPr>
            <w:r w:rsidRPr="00944028">
              <w:rPr>
                <w:rFonts w:ascii="Arial" w:hAnsi="Arial" w:cs="Arial"/>
                <w:b/>
                <w:bCs/>
                <w:sz w:val="16"/>
                <w:szCs w:val="16"/>
              </w:rPr>
              <w:t>- vyhledává, sbírá a třídí data</w:t>
            </w:r>
          </w:p>
          <w:p w14:paraId="77F63B26" w14:textId="77777777" w:rsidR="00354B26" w:rsidRPr="00944028" w:rsidRDefault="00354B26" w:rsidP="00DF22E4">
            <w:pPr>
              <w:pStyle w:val="Obsahtabulky"/>
            </w:pPr>
            <w:r w:rsidRPr="00944028">
              <w:rPr>
                <w:rFonts w:ascii="Arial" w:hAnsi="Arial" w:cs="Arial"/>
                <w:b/>
                <w:bCs/>
                <w:sz w:val="16"/>
                <w:szCs w:val="16"/>
              </w:rPr>
              <w:t>- čte a sestavuje jednoduché tabulky a diagramy</w:t>
            </w:r>
          </w:p>
        </w:tc>
        <w:tc>
          <w:tcPr>
            <w:tcW w:w="5781" w:type="dxa"/>
          </w:tcPr>
          <w:p w14:paraId="3C480BF4" w14:textId="77777777" w:rsidR="00354B26" w:rsidRPr="00944028" w:rsidRDefault="00354B26" w:rsidP="00DF22E4">
            <w:pPr>
              <w:jc w:val="left"/>
            </w:pPr>
            <w:r w:rsidRPr="00944028">
              <w:rPr>
                <w:rFonts w:cs="Arial"/>
                <w:b/>
                <w:bCs/>
                <w:sz w:val="16"/>
                <w:szCs w:val="16"/>
              </w:rPr>
              <w:t>ZÁVISLOSTI, VZTAHY A PRÁCE S DATY</w:t>
            </w:r>
          </w:p>
          <w:p w14:paraId="32FF5FE4" w14:textId="77777777" w:rsidR="00354B26" w:rsidRPr="00944028" w:rsidRDefault="00354B26" w:rsidP="00DF22E4">
            <w:pPr>
              <w:jc w:val="left"/>
            </w:pPr>
            <w:r w:rsidRPr="00944028">
              <w:rPr>
                <w:rFonts w:cs="Arial"/>
                <w:sz w:val="16"/>
                <w:szCs w:val="16"/>
              </w:rPr>
              <w:t>závislosti a jejich vlastnosti</w:t>
            </w:r>
          </w:p>
          <w:p w14:paraId="0A0E75EA" w14:textId="77777777" w:rsidR="00354B26" w:rsidRPr="00944028" w:rsidRDefault="00354B26" w:rsidP="00DF22E4">
            <w:pPr>
              <w:jc w:val="left"/>
            </w:pPr>
            <w:r w:rsidRPr="00944028">
              <w:rPr>
                <w:rFonts w:cs="Arial"/>
                <w:sz w:val="16"/>
                <w:szCs w:val="16"/>
              </w:rPr>
              <w:t>diagramy, grafy, tabulky, jízdní řády</w:t>
            </w:r>
          </w:p>
        </w:tc>
        <w:tc>
          <w:tcPr>
            <w:tcW w:w="3142" w:type="dxa"/>
          </w:tcPr>
          <w:p w14:paraId="67CE3B71" w14:textId="77777777" w:rsidR="00354B26" w:rsidRPr="00944028" w:rsidRDefault="00354B26" w:rsidP="00621D37">
            <w:pPr>
              <w:pStyle w:val="Obsahtabulky"/>
              <w:rPr>
                <w:rFonts w:ascii="Arial" w:hAnsi="Arial"/>
                <w:sz w:val="16"/>
                <w:szCs w:val="16"/>
              </w:rPr>
            </w:pPr>
          </w:p>
        </w:tc>
      </w:tr>
      <w:tr w:rsidR="00354B26" w:rsidRPr="00944028" w14:paraId="5A624AD8" w14:textId="77777777" w:rsidTr="00621D37">
        <w:trPr>
          <w:trHeight w:val="1090"/>
          <w:jc w:val="center"/>
        </w:trPr>
        <w:tc>
          <w:tcPr>
            <w:tcW w:w="5783" w:type="dxa"/>
          </w:tcPr>
          <w:p w14:paraId="2ABE39E3" w14:textId="77777777" w:rsidR="00354B26" w:rsidRPr="00944028" w:rsidRDefault="00354B26" w:rsidP="00DF22E4">
            <w:pPr>
              <w:pStyle w:val="Obsahtabulky"/>
              <w:rPr>
                <w:rFonts w:ascii="Arial" w:hAnsi="Arial"/>
                <w:b/>
                <w:bCs/>
                <w:sz w:val="16"/>
              </w:rPr>
            </w:pPr>
          </w:p>
          <w:p w14:paraId="5EBF7BED" w14:textId="77777777" w:rsidR="00354B26" w:rsidRPr="002642C8" w:rsidRDefault="00354B26" w:rsidP="00DF22E4">
            <w:pPr>
              <w:pStyle w:val="Obsahtabulky"/>
              <w:rPr>
                <w:rFonts w:ascii="Arial" w:hAnsi="Arial" w:cs="Arial"/>
                <w:b/>
                <w:bCs/>
                <w:sz w:val="16"/>
                <w:szCs w:val="16"/>
              </w:rPr>
            </w:pPr>
            <w:r w:rsidRPr="00944028">
              <w:rPr>
                <w:rFonts w:ascii="Arial" w:hAnsi="Arial" w:cs="Arial"/>
                <w:b/>
                <w:bCs/>
                <w:sz w:val="16"/>
                <w:szCs w:val="16"/>
              </w:rPr>
              <w:t>- narýsuje a znázorní základní rovinné útvary (čtverec, obdélník, trojúhelník, kružnice)</w:t>
            </w:r>
            <w:r w:rsidR="002642C8">
              <w:rPr>
                <w:rFonts w:ascii="Arial" w:hAnsi="Arial" w:cs="Arial"/>
                <w:b/>
                <w:bCs/>
                <w:sz w:val="16"/>
                <w:szCs w:val="16"/>
              </w:rPr>
              <w:t>;</w:t>
            </w:r>
            <w:r w:rsidRPr="00944028">
              <w:rPr>
                <w:rFonts w:ascii="Arial" w:hAnsi="Arial" w:cs="Arial"/>
                <w:b/>
                <w:bCs/>
                <w:sz w:val="16"/>
                <w:szCs w:val="16"/>
              </w:rPr>
              <w:t xml:space="preserve"> užívá jednoduché konstrukce</w:t>
            </w:r>
          </w:p>
          <w:p w14:paraId="7302115B" w14:textId="77777777" w:rsidR="00354B26" w:rsidRPr="00944028" w:rsidRDefault="00354B26" w:rsidP="00DF22E4">
            <w:pPr>
              <w:pStyle w:val="Obsahtabulky"/>
              <w:rPr>
                <w:rFonts w:ascii="Arial" w:hAnsi="Arial"/>
                <w:b/>
                <w:bCs/>
                <w:sz w:val="16"/>
              </w:rPr>
            </w:pPr>
            <w:r w:rsidRPr="00944028">
              <w:rPr>
                <w:rFonts w:ascii="Arial" w:hAnsi="Arial" w:cs="Arial"/>
                <w:b/>
                <w:bCs/>
                <w:sz w:val="16"/>
                <w:szCs w:val="16"/>
              </w:rPr>
              <w:t>- sčítá a odčítá graficky úsečky</w:t>
            </w:r>
            <w:r w:rsidR="002642C8">
              <w:rPr>
                <w:rFonts w:ascii="Arial" w:hAnsi="Arial" w:cs="Arial"/>
                <w:b/>
                <w:bCs/>
                <w:sz w:val="16"/>
                <w:szCs w:val="16"/>
              </w:rPr>
              <w:t>,</w:t>
            </w:r>
            <w:r w:rsidRPr="00944028">
              <w:rPr>
                <w:rFonts w:ascii="Arial" w:hAnsi="Arial" w:cs="Arial"/>
                <w:b/>
                <w:bCs/>
                <w:sz w:val="16"/>
                <w:szCs w:val="16"/>
              </w:rPr>
              <w:t xml:space="preserve"> určí obvod mnohoúhelníku sečtením délek jeho stran</w:t>
            </w:r>
          </w:p>
          <w:p w14:paraId="3160BD3B" w14:textId="77777777" w:rsidR="00354B26" w:rsidRPr="00944028" w:rsidRDefault="00354B26" w:rsidP="00DF22E4">
            <w:pPr>
              <w:pStyle w:val="Obsahtabulky"/>
              <w:rPr>
                <w:rFonts w:ascii="Arial" w:hAnsi="Arial"/>
                <w:b/>
                <w:bCs/>
                <w:sz w:val="16"/>
              </w:rPr>
            </w:pPr>
            <w:r w:rsidRPr="00944028">
              <w:rPr>
                <w:rFonts w:ascii="Arial" w:hAnsi="Arial" w:cs="Arial"/>
                <w:b/>
                <w:bCs/>
                <w:sz w:val="16"/>
                <w:szCs w:val="16"/>
              </w:rPr>
              <w:t>- určí obsah obrazce pomocí čtvercové sítě a užívá základní jednotky obsahu</w:t>
            </w:r>
          </w:p>
          <w:p w14:paraId="67484CEF" w14:textId="77777777" w:rsidR="00354B26" w:rsidRPr="00944028" w:rsidRDefault="00354B26" w:rsidP="00DF22E4">
            <w:pPr>
              <w:pStyle w:val="Obsahtabulky"/>
              <w:rPr>
                <w:rFonts w:ascii="Arial" w:hAnsi="Arial"/>
                <w:b/>
                <w:bCs/>
                <w:sz w:val="16"/>
              </w:rPr>
            </w:pPr>
            <w:r w:rsidRPr="00944028">
              <w:rPr>
                <w:rFonts w:ascii="Arial" w:hAnsi="Arial" w:cs="Arial"/>
                <w:b/>
                <w:bCs/>
                <w:sz w:val="16"/>
                <w:szCs w:val="16"/>
              </w:rPr>
              <w:t>- rozpozná a znázorní ve čtvercové síti jednoduché osově souměrné útvary a určí osu souměrnosti útvaru překládáním papíru</w:t>
            </w:r>
          </w:p>
          <w:p w14:paraId="5BBC581F" w14:textId="77777777" w:rsidR="00354B26" w:rsidRPr="00944028" w:rsidRDefault="00354B26" w:rsidP="00DF22E4">
            <w:pPr>
              <w:pStyle w:val="Obsahtabulky"/>
            </w:pPr>
            <w:r w:rsidRPr="00944028">
              <w:rPr>
                <w:rFonts w:ascii="Arial" w:hAnsi="Arial" w:cs="Arial"/>
                <w:bCs/>
                <w:sz w:val="16"/>
                <w:szCs w:val="16"/>
              </w:rPr>
              <w:t>- rozezná základní tělesa, nachází v realitě jejich reprezentaci</w:t>
            </w:r>
          </w:p>
        </w:tc>
        <w:tc>
          <w:tcPr>
            <w:tcW w:w="5781" w:type="dxa"/>
          </w:tcPr>
          <w:p w14:paraId="638D7B4B" w14:textId="77777777" w:rsidR="00354B26" w:rsidRPr="00944028" w:rsidRDefault="00354B26" w:rsidP="00DF22E4">
            <w:pPr>
              <w:jc w:val="left"/>
              <w:rPr>
                <w:rFonts w:cs="Arial"/>
                <w:sz w:val="16"/>
                <w:szCs w:val="16"/>
              </w:rPr>
            </w:pPr>
            <w:r w:rsidRPr="00944028">
              <w:rPr>
                <w:rFonts w:cs="Arial"/>
                <w:b/>
                <w:bCs/>
                <w:sz w:val="16"/>
                <w:szCs w:val="16"/>
              </w:rPr>
              <w:t>ZÁKLADNÍ ÚTVARY V ROVINĚ A V PROSTORU</w:t>
            </w:r>
          </w:p>
          <w:p w14:paraId="45BFEAE0" w14:textId="77777777" w:rsidR="00354B26" w:rsidRPr="00944028" w:rsidRDefault="00354B26" w:rsidP="00DF22E4">
            <w:pPr>
              <w:pStyle w:val="Obsahtabulky"/>
              <w:rPr>
                <w:rFonts w:ascii="Arial" w:hAnsi="Arial"/>
                <w:sz w:val="16"/>
              </w:rPr>
            </w:pPr>
            <w:r w:rsidRPr="00944028">
              <w:rPr>
                <w:rFonts w:ascii="Arial" w:hAnsi="Arial"/>
                <w:sz w:val="16"/>
              </w:rPr>
              <w:t>rýsování kolmic a rovnoběžek daným bodem; konstrukce, rýsování obdélníku a čtverce</w:t>
            </w:r>
          </w:p>
          <w:p w14:paraId="6EA26C2A" w14:textId="77777777" w:rsidR="00354B26" w:rsidRPr="00944028" w:rsidRDefault="00354B26" w:rsidP="00DF22E4">
            <w:pPr>
              <w:pStyle w:val="Obsahtabulky"/>
              <w:rPr>
                <w:rFonts w:ascii="Arial" w:hAnsi="Arial"/>
                <w:sz w:val="16"/>
              </w:rPr>
            </w:pPr>
            <w:r w:rsidRPr="00944028">
              <w:rPr>
                <w:rFonts w:ascii="Arial" w:hAnsi="Arial"/>
                <w:sz w:val="16"/>
              </w:rPr>
              <w:t>obvod obrazce</w:t>
            </w:r>
          </w:p>
          <w:p w14:paraId="681C6A76" w14:textId="77777777" w:rsidR="00354B26" w:rsidRPr="00944028" w:rsidRDefault="00354B26" w:rsidP="00DF22E4">
            <w:pPr>
              <w:pStyle w:val="Obsahtabulky"/>
              <w:rPr>
                <w:rFonts w:ascii="Arial" w:hAnsi="Arial"/>
                <w:sz w:val="16"/>
              </w:rPr>
            </w:pPr>
            <w:r w:rsidRPr="00944028">
              <w:rPr>
                <w:rFonts w:ascii="Arial" w:hAnsi="Arial"/>
                <w:sz w:val="16"/>
              </w:rPr>
              <w:t>obsah obrazce</w:t>
            </w:r>
          </w:p>
          <w:p w14:paraId="252D1D97" w14:textId="77777777" w:rsidR="00354B26" w:rsidRPr="00944028" w:rsidRDefault="00354B26" w:rsidP="00DF22E4">
            <w:pPr>
              <w:pStyle w:val="Obsahtabulky"/>
              <w:rPr>
                <w:rFonts w:ascii="Arial" w:hAnsi="Arial"/>
                <w:sz w:val="16"/>
              </w:rPr>
            </w:pPr>
            <w:r w:rsidRPr="00944028">
              <w:rPr>
                <w:rFonts w:ascii="Arial" w:hAnsi="Arial"/>
                <w:sz w:val="16"/>
              </w:rPr>
              <w:t>osově souměrné útvary</w:t>
            </w:r>
          </w:p>
          <w:p w14:paraId="4ED4F2D6" w14:textId="77777777" w:rsidR="00354B26" w:rsidRPr="00944028" w:rsidRDefault="00354B26" w:rsidP="00DF22E4">
            <w:pPr>
              <w:pStyle w:val="Obsahtabulky"/>
              <w:rPr>
                <w:rFonts w:ascii="Arial" w:hAnsi="Arial"/>
                <w:sz w:val="16"/>
              </w:rPr>
            </w:pPr>
          </w:p>
          <w:p w14:paraId="5A74D26F" w14:textId="77777777" w:rsidR="00354B26" w:rsidRPr="00944028" w:rsidRDefault="00354B26" w:rsidP="00621D37">
            <w:pPr>
              <w:pStyle w:val="Obsahtabulky"/>
              <w:rPr>
                <w:rFonts w:ascii="Arial" w:hAnsi="Arial"/>
                <w:sz w:val="16"/>
              </w:rPr>
            </w:pPr>
          </w:p>
          <w:p w14:paraId="4EB9CC3B" w14:textId="77777777" w:rsidR="00354B26" w:rsidRDefault="00354B26" w:rsidP="00621D37">
            <w:pPr>
              <w:pStyle w:val="Obsahtabulky"/>
              <w:rPr>
                <w:rFonts w:ascii="Arial" w:hAnsi="Arial"/>
                <w:sz w:val="16"/>
              </w:rPr>
            </w:pPr>
          </w:p>
          <w:p w14:paraId="48DCE074" w14:textId="77777777" w:rsidR="00354B26" w:rsidRPr="002642C8" w:rsidRDefault="002642C8" w:rsidP="00621D37">
            <w:pPr>
              <w:pStyle w:val="Obsahtabulky"/>
              <w:rPr>
                <w:rFonts w:ascii="Arial" w:hAnsi="Arial"/>
                <w:sz w:val="16"/>
              </w:rPr>
            </w:pPr>
            <w:r w:rsidRPr="00944028">
              <w:rPr>
                <w:rFonts w:ascii="Arial" w:hAnsi="Arial"/>
                <w:sz w:val="16"/>
              </w:rPr>
              <w:t>kvádr, krychle, jehlan, koule, kužel, válec</w:t>
            </w:r>
          </w:p>
        </w:tc>
        <w:tc>
          <w:tcPr>
            <w:tcW w:w="3142" w:type="dxa"/>
          </w:tcPr>
          <w:p w14:paraId="5C9BA6FE" w14:textId="77777777" w:rsidR="00354B26" w:rsidRPr="00944028" w:rsidRDefault="00354B26" w:rsidP="00621D37">
            <w:pPr>
              <w:pStyle w:val="Obsahtabulky"/>
              <w:rPr>
                <w:rFonts w:ascii="Arial" w:hAnsi="Arial"/>
                <w:sz w:val="16"/>
                <w:szCs w:val="16"/>
              </w:rPr>
            </w:pPr>
          </w:p>
        </w:tc>
      </w:tr>
      <w:tr w:rsidR="00354B26" w:rsidRPr="00944028" w14:paraId="1EE38D7A" w14:textId="77777777" w:rsidTr="00621D37">
        <w:trPr>
          <w:trHeight w:val="1040"/>
          <w:jc w:val="center"/>
        </w:trPr>
        <w:tc>
          <w:tcPr>
            <w:tcW w:w="5783" w:type="dxa"/>
          </w:tcPr>
          <w:p w14:paraId="07DE21E1" w14:textId="77777777" w:rsidR="00354B26" w:rsidRPr="00944028" w:rsidRDefault="00354B26" w:rsidP="00DF22E4">
            <w:pPr>
              <w:pStyle w:val="Obsahtabulky"/>
              <w:rPr>
                <w:rFonts w:ascii="Arial" w:hAnsi="Arial"/>
                <w:b/>
                <w:bCs/>
                <w:sz w:val="16"/>
              </w:rPr>
            </w:pPr>
          </w:p>
          <w:p w14:paraId="6FC66D4E" w14:textId="77777777" w:rsidR="00354B26" w:rsidRPr="00944028" w:rsidRDefault="00354B26" w:rsidP="00DF22E4">
            <w:pPr>
              <w:pStyle w:val="Obsahtabulky"/>
            </w:pPr>
            <w:r w:rsidRPr="00944028">
              <w:rPr>
                <w:rFonts w:ascii="Arial" w:hAnsi="Arial" w:cs="Arial"/>
                <w:b/>
                <w:bCs/>
                <w:sz w:val="16"/>
                <w:szCs w:val="16"/>
              </w:rPr>
              <w:t>- řeší jednoduché praktické slovní úlohy a problémy, jejichž řešení je do značné míry nezávislé na obvyklých postupech a algoritmech školské matematiky</w:t>
            </w:r>
          </w:p>
        </w:tc>
        <w:tc>
          <w:tcPr>
            <w:tcW w:w="5781" w:type="dxa"/>
          </w:tcPr>
          <w:p w14:paraId="2A5C4EDC" w14:textId="77777777" w:rsidR="00354B26" w:rsidRPr="00944028" w:rsidRDefault="00354B26" w:rsidP="00354B26">
            <w:pPr>
              <w:jc w:val="left"/>
            </w:pPr>
            <w:r w:rsidRPr="00944028">
              <w:rPr>
                <w:rFonts w:cs="Arial"/>
                <w:b/>
                <w:bCs/>
                <w:sz w:val="16"/>
                <w:szCs w:val="16"/>
              </w:rPr>
              <w:t>NESTANDARDNÍ APLIKAČNÍ ÚLOHY A PROBLÉMY</w:t>
            </w:r>
          </w:p>
          <w:p w14:paraId="324A1BC6" w14:textId="77777777" w:rsidR="00354B26" w:rsidRPr="00944028" w:rsidRDefault="00354B26" w:rsidP="00354B26">
            <w:pPr>
              <w:jc w:val="left"/>
            </w:pPr>
            <w:r w:rsidRPr="00944028">
              <w:rPr>
                <w:rFonts w:cs="Arial"/>
                <w:sz w:val="16"/>
                <w:szCs w:val="16"/>
              </w:rPr>
              <w:t>slovní úlohy</w:t>
            </w:r>
            <w:r w:rsidRPr="00944028">
              <w:rPr>
                <w:rFonts w:cs="Arial"/>
                <w:sz w:val="16"/>
                <w:szCs w:val="16"/>
              </w:rPr>
              <w:br/>
              <w:t>číselné a obrázkové řady</w:t>
            </w:r>
            <w:r w:rsidRPr="00944028">
              <w:rPr>
                <w:rFonts w:cs="Arial"/>
                <w:sz w:val="16"/>
                <w:szCs w:val="16"/>
              </w:rPr>
              <w:br/>
              <w:t>magické čtverce</w:t>
            </w:r>
            <w:r w:rsidRPr="00944028">
              <w:rPr>
                <w:rFonts w:cs="Arial"/>
                <w:sz w:val="16"/>
                <w:szCs w:val="16"/>
              </w:rPr>
              <w:br/>
              <w:t>prostorová představivost</w:t>
            </w:r>
          </w:p>
        </w:tc>
        <w:tc>
          <w:tcPr>
            <w:tcW w:w="3142" w:type="dxa"/>
          </w:tcPr>
          <w:p w14:paraId="60184A34" w14:textId="77777777" w:rsidR="00354B26" w:rsidRPr="00944028" w:rsidRDefault="00354B26" w:rsidP="00354B26">
            <w:pPr>
              <w:pStyle w:val="Obsahtabulky"/>
              <w:rPr>
                <w:rFonts w:ascii="Arial" w:hAnsi="Arial"/>
                <w:sz w:val="16"/>
                <w:szCs w:val="16"/>
              </w:rPr>
            </w:pPr>
          </w:p>
        </w:tc>
      </w:tr>
    </w:tbl>
    <w:p w14:paraId="1AB739F8" w14:textId="77777777" w:rsidR="00354B26" w:rsidRPr="00944028" w:rsidRDefault="00354B26" w:rsidP="00354B26">
      <w:pPr>
        <w:jc w:val="left"/>
        <w:rPr>
          <w:szCs w:val="22"/>
        </w:rPr>
      </w:pPr>
    </w:p>
    <w:p w14:paraId="02379EDD" w14:textId="77777777" w:rsidR="00354B26" w:rsidRPr="00944028" w:rsidRDefault="00354B26" w:rsidP="00354B26">
      <w:pPr>
        <w:rPr>
          <w:szCs w:val="22"/>
        </w:rPr>
      </w:pPr>
    </w:p>
    <w:p w14:paraId="2AD62781" w14:textId="77777777" w:rsidR="00354B26" w:rsidRPr="00944028" w:rsidRDefault="00354B26" w:rsidP="00354B26">
      <w:pPr>
        <w:rPr>
          <w:szCs w:val="22"/>
        </w:rPr>
      </w:pPr>
    </w:p>
    <w:p w14:paraId="74B64193" w14:textId="77777777" w:rsidR="00354B26" w:rsidRPr="00944028" w:rsidRDefault="00354B26" w:rsidP="00354B26">
      <w:pPr>
        <w:rPr>
          <w:szCs w:val="22"/>
        </w:rPr>
      </w:pPr>
    </w:p>
    <w:p w14:paraId="0EFEA0B6" w14:textId="77777777" w:rsidR="00354B26" w:rsidRPr="00944028" w:rsidRDefault="00354B26" w:rsidP="00354B26">
      <w:pPr>
        <w:rPr>
          <w:szCs w:val="22"/>
        </w:rPr>
      </w:pPr>
    </w:p>
    <w:p w14:paraId="596826C7" w14:textId="77777777" w:rsidR="005C53A4" w:rsidRDefault="005C53A4" w:rsidP="00781EEC">
      <w:pPr>
        <w:rPr>
          <w:rFonts w:cs="Arial"/>
          <w:sz w:val="22"/>
          <w:szCs w:val="22"/>
        </w:rPr>
        <w:sectPr w:rsidR="005C53A4" w:rsidSect="00D70678">
          <w:pgSz w:w="16838" w:h="11906" w:orient="landscape"/>
          <w:pgMar w:top="1418" w:right="1134" w:bottom="1134" w:left="1134" w:header="708" w:footer="708" w:gutter="0"/>
          <w:cols w:space="708"/>
          <w:docGrid w:linePitch="360"/>
        </w:sectPr>
      </w:pPr>
    </w:p>
    <w:p w14:paraId="0BA49722" w14:textId="77777777" w:rsidR="005C53A4" w:rsidRPr="00944028" w:rsidRDefault="005C53A4" w:rsidP="005C53A4">
      <w:pPr>
        <w:rPr>
          <w:szCs w:val="22"/>
        </w:rPr>
      </w:pPr>
      <w:r w:rsidRPr="00944028">
        <w:rPr>
          <w:rFonts w:cs="Arial"/>
          <w:sz w:val="22"/>
          <w:szCs w:val="22"/>
        </w:rPr>
        <w:lastRenderedPageBreak/>
        <w:t xml:space="preserve">Předmět: </w:t>
      </w:r>
      <w:r w:rsidRPr="00944028">
        <w:rPr>
          <w:rFonts w:cs="Arial"/>
          <w:b/>
          <w:sz w:val="22"/>
          <w:szCs w:val="22"/>
        </w:rPr>
        <w:t xml:space="preserve">MATEMATIKA </w:t>
      </w:r>
      <w:r w:rsidRPr="00944028">
        <w:rPr>
          <w:rFonts w:cs="Arial"/>
          <w:sz w:val="22"/>
          <w:szCs w:val="22"/>
        </w:rPr>
        <w:t xml:space="preserve">                                                                        Ročník: 6.                                                             Vzdělávací období: III</w:t>
      </w:r>
      <w:r w:rsidR="00A51366">
        <w:rPr>
          <w:rFonts w:cs="Arial"/>
          <w:sz w:val="22"/>
          <w:szCs w:val="22"/>
        </w:rPr>
        <w:t>.</w:t>
      </w:r>
      <w:r w:rsidRPr="00944028">
        <w:rPr>
          <w:rFonts w:cs="Arial"/>
          <w:sz w:val="22"/>
          <w:szCs w:val="22"/>
        </w:rPr>
        <w:t xml:space="preserve">    </w:t>
      </w:r>
    </w:p>
    <w:tbl>
      <w:tblPr>
        <w:tblpPr w:leftFromText="141" w:rightFromText="141" w:vertAnchor="page" w:horzAnchor="margin" w:tblpXSpec="center" w:tblpY="1779"/>
        <w:tblW w:w="14706"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81"/>
        <w:gridCol w:w="3142"/>
      </w:tblGrid>
      <w:tr w:rsidR="005C53A4" w:rsidRPr="00944028" w14:paraId="06052347" w14:textId="77777777" w:rsidTr="006F144A">
        <w:trPr>
          <w:trHeight w:val="851"/>
          <w:jc w:val="center"/>
        </w:trPr>
        <w:tc>
          <w:tcPr>
            <w:tcW w:w="5783" w:type="dxa"/>
            <w:shd w:val="clear" w:color="auto" w:fill="CCCCCC"/>
            <w:vAlign w:val="center"/>
          </w:tcPr>
          <w:p w14:paraId="4446A9F9"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81" w:type="dxa"/>
            <w:shd w:val="clear" w:color="auto" w:fill="CCCCCC"/>
            <w:vAlign w:val="center"/>
          </w:tcPr>
          <w:p w14:paraId="65F39F41"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Učivo</w:t>
            </w:r>
          </w:p>
        </w:tc>
        <w:tc>
          <w:tcPr>
            <w:tcW w:w="3142" w:type="dxa"/>
            <w:shd w:val="clear" w:color="auto" w:fill="CCCCCC"/>
            <w:vAlign w:val="center"/>
          </w:tcPr>
          <w:p w14:paraId="4E316CBC" w14:textId="1354100E"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Průřezová témata</w:t>
            </w:r>
          </w:p>
          <w:p w14:paraId="59254641"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Poznámky</w:t>
            </w:r>
          </w:p>
        </w:tc>
      </w:tr>
      <w:tr w:rsidR="005C53A4" w:rsidRPr="00944028" w14:paraId="63A77B98" w14:textId="77777777" w:rsidTr="006F144A">
        <w:trPr>
          <w:trHeight w:val="1090"/>
          <w:jc w:val="center"/>
        </w:trPr>
        <w:tc>
          <w:tcPr>
            <w:tcW w:w="5783" w:type="dxa"/>
          </w:tcPr>
          <w:p w14:paraId="0E271158" w14:textId="77777777" w:rsidR="005C53A4" w:rsidRPr="00944028" w:rsidRDefault="005C53A4" w:rsidP="006F144A">
            <w:pPr>
              <w:pStyle w:val="Obsahtabulky"/>
              <w:rPr>
                <w:rFonts w:ascii="Arial" w:hAnsi="Arial"/>
                <w:bCs/>
                <w:sz w:val="16"/>
              </w:rPr>
            </w:pPr>
            <w:r w:rsidRPr="00944028">
              <w:rPr>
                <w:rFonts w:ascii="Arial" w:hAnsi="Arial"/>
                <w:bCs/>
                <w:sz w:val="16"/>
              </w:rPr>
              <w:t>Žák</w:t>
            </w:r>
          </w:p>
          <w:p w14:paraId="0BD11970" w14:textId="77777777" w:rsidR="005C53A4" w:rsidRPr="00944028" w:rsidRDefault="005C53A4" w:rsidP="006F144A">
            <w:pPr>
              <w:pStyle w:val="Obsahtabulky"/>
              <w:rPr>
                <w:rFonts w:ascii="Arial" w:hAnsi="Arial"/>
                <w:b/>
                <w:bCs/>
                <w:sz w:val="16"/>
              </w:rPr>
            </w:pPr>
            <w:r w:rsidRPr="00944028">
              <w:rPr>
                <w:rFonts w:ascii="Arial" w:hAnsi="Arial"/>
                <w:b/>
                <w:bCs/>
                <w:sz w:val="16"/>
              </w:rPr>
              <w:t>-  zaokrouhluje a provádí odhady s danou přesností, účelně využívá kalkulátor</w:t>
            </w:r>
          </w:p>
          <w:p w14:paraId="6FC9A790" w14:textId="77777777" w:rsidR="005C53A4" w:rsidRPr="00944028" w:rsidRDefault="005C53A4" w:rsidP="006F144A">
            <w:pPr>
              <w:pStyle w:val="Obsahtabulky"/>
              <w:rPr>
                <w:rFonts w:ascii="Arial" w:hAnsi="Arial"/>
                <w:bCs/>
                <w:sz w:val="16"/>
              </w:rPr>
            </w:pPr>
            <w:r w:rsidRPr="00944028">
              <w:rPr>
                <w:rFonts w:ascii="Arial" w:hAnsi="Arial"/>
                <w:bCs/>
                <w:sz w:val="16"/>
              </w:rPr>
              <w:t>- provádí početní operace v oboru přirozených čísel</w:t>
            </w:r>
          </w:p>
          <w:p w14:paraId="262E4343" w14:textId="77777777" w:rsidR="005C53A4" w:rsidRPr="00944028" w:rsidRDefault="005C53A4" w:rsidP="006F144A">
            <w:pPr>
              <w:pStyle w:val="Obsahtabulky"/>
              <w:rPr>
                <w:rFonts w:ascii="Arial" w:hAnsi="Arial"/>
                <w:b/>
                <w:bCs/>
                <w:sz w:val="16"/>
              </w:rPr>
            </w:pPr>
            <w:r w:rsidRPr="00944028">
              <w:rPr>
                <w:rFonts w:ascii="Arial" w:hAnsi="Arial"/>
                <w:b/>
                <w:bCs/>
                <w:sz w:val="16"/>
              </w:rPr>
              <w:t>- vyhledává, vyhodnocuje a zpracovává data</w:t>
            </w:r>
          </w:p>
          <w:p w14:paraId="57D7363C"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matematizuje jednoduché reálné situace s využitím proměnných </w:t>
            </w:r>
          </w:p>
          <w:p w14:paraId="76486DEA" w14:textId="77777777" w:rsidR="005C53A4" w:rsidRPr="00944028" w:rsidRDefault="005C53A4" w:rsidP="006F144A">
            <w:pPr>
              <w:pStyle w:val="Obsahtabulky"/>
              <w:rPr>
                <w:rFonts w:ascii="Arial" w:hAnsi="Arial"/>
                <w:b/>
                <w:bCs/>
                <w:sz w:val="16"/>
              </w:rPr>
            </w:pPr>
            <w:r w:rsidRPr="00944028">
              <w:rPr>
                <w:rFonts w:ascii="Arial" w:hAnsi="Arial"/>
                <w:b/>
                <w:bCs/>
                <w:sz w:val="16"/>
              </w:rPr>
              <w:t>- charakterizuje a třídí základní rovinné útvary</w:t>
            </w:r>
          </w:p>
          <w:p w14:paraId="53ADAD35"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určuje a charakterizuje základní prostorové útvary (tělesa) a jejich vlastnosti </w:t>
            </w:r>
          </w:p>
        </w:tc>
        <w:tc>
          <w:tcPr>
            <w:tcW w:w="5781" w:type="dxa"/>
          </w:tcPr>
          <w:p w14:paraId="48DAA631" w14:textId="77777777" w:rsidR="005C53A4" w:rsidRPr="00944028" w:rsidRDefault="005C53A4" w:rsidP="006F144A">
            <w:pPr>
              <w:rPr>
                <w:rFonts w:cs="Arial"/>
                <w:b/>
                <w:bCs/>
                <w:sz w:val="16"/>
                <w:szCs w:val="16"/>
              </w:rPr>
            </w:pPr>
            <w:r w:rsidRPr="00944028">
              <w:rPr>
                <w:rFonts w:cs="Arial"/>
                <w:b/>
                <w:bCs/>
                <w:sz w:val="16"/>
                <w:szCs w:val="16"/>
              </w:rPr>
              <w:t>OPAKOVÁNÍ UČIVA 1. - 5. ROČNÍKU</w:t>
            </w:r>
          </w:p>
          <w:p w14:paraId="07267AC6" w14:textId="77777777" w:rsidR="005C53A4" w:rsidRPr="00944028" w:rsidRDefault="005C53A4" w:rsidP="006F144A">
            <w:pPr>
              <w:rPr>
                <w:rFonts w:cs="Arial"/>
                <w:sz w:val="16"/>
                <w:szCs w:val="16"/>
              </w:rPr>
            </w:pPr>
            <w:r w:rsidRPr="00944028">
              <w:rPr>
                <w:rFonts w:cs="Arial"/>
                <w:sz w:val="16"/>
                <w:szCs w:val="16"/>
              </w:rPr>
              <w:t>přirozená čísla - základní početní výkony</w:t>
            </w:r>
          </w:p>
          <w:p w14:paraId="6A40B0A7" w14:textId="77777777" w:rsidR="005C53A4" w:rsidRPr="00944028" w:rsidRDefault="005C53A4" w:rsidP="006F144A">
            <w:pPr>
              <w:pStyle w:val="Obsahtabulky"/>
              <w:rPr>
                <w:rFonts w:ascii="Arial" w:hAnsi="Arial"/>
                <w:sz w:val="16"/>
                <w:szCs w:val="16"/>
              </w:rPr>
            </w:pPr>
            <w:r w:rsidRPr="00944028">
              <w:rPr>
                <w:rFonts w:ascii="Arial" w:hAnsi="Arial"/>
                <w:sz w:val="16"/>
                <w:szCs w:val="16"/>
              </w:rPr>
              <w:t>pořadí početních výkonů</w:t>
            </w:r>
          </w:p>
          <w:p w14:paraId="4EC5F5BF" w14:textId="77777777" w:rsidR="005C53A4" w:rsidRPr="00944028" w:rsidRDefault="005C53A4" w:rsidP="006F144A">
            <w:pPr>
              <w:rPr>
                <w:rFonts w:cs="Arial"/>
                <w:sz w:val="16"/>
                <w:szCs w:val="16"/>
              </w:rPr>
            </w:pPr>
          </w:p>
          <w:p w14:paraId="1B717CA0" w14:textId="77777777" w:rsidR="005C53A4" w:rsidRPr="00944028" w:rsidRDefault="005C53A4" w:rsidP="006F144A">
            <w:pPr>
              <w:pStyle w:val="Obsahtabulky"/>
              <w:rPr>
                <w:rFonts w:ascii="Arial" w:hAnsi="Arial"/>
                <w:sz w:val="16"/>
                <w:szCs w:val="16"/>
              </w:rPr>
            </w:pPr>
            <w:r w:rsidRPr="00944028">
              <w:rPr>
                <w:rFonts w:ascii="Arial" w:hAnsi="Arial"/>
                <w:sz w:val="16"/>
                <w:szCs w:val="16"/>
              </w:rPr>
              <w:t>slovní úlohy</w:t>
            </w:r>
          </w:p>
          <w:p w14:paraId="6BC6D09A" w14:textId="77777777" w:rsidR="005C53A4" w:rsidRPr="00944028" w:rsidRDefault="005C53A4" w:rsidP="006F144A">
            <w:pPr>
              <w:rPr>
                <w:rFonts w:cs="Arial"/>
                <w:sz w:val="16"/>
                <w:szCs w:val="16"/>
              </w:rPr>
            </w:pPr>
          </w:p>
          <w:p w14:paraId="453D92EA" w14:textId="77777777" w:rsidR="005C53A4" w:rsidRPr="00944028" w:rsidRDefault="005C53A4" w:rsidP="006F144A">
            <w:pPr>
              <w:rPr>
                <w:rFonts w:cs="Arial"/>
                <w:sz w:val="16"/>
                <w:szCs w:val="16"/>
              </w:rPr>
            </w:pPr>
            <w:r w:rsidRPr="00944028">
              <w:rPr>
                <w:rFonts w:cs="Arial"/>
                <w:sz w:val="16"/>
                <w:szCs w:val="16"/>
              </w:rPr>
              <w:t>základní útvary - bod, úsečka, přímka, polopřímka, rovina</w:t>
            </w:r>
          </w:p>
          <w:p w14:paraId="6639F54B" w14:textId="77777777" w:rsidR="005C53A4" w:rsidRPr="00944028" w:rsidRDefault="005C53A4" w:rsidP="006F144A">
            <w:pPr>
              <w:pStyle w:val="Obsahtabulky"/>
              <w:rPr>
                <w:rFonts w:ascii="Arial" w:hAnsi="Arial"/>
                <w:sz w:val="16"/>
                <w:szCs w:val="16"/>
              </w:rPr>
            </w:pPr>
            <w:r w:rsidRPr="00944028">
              <w:rPr>
                <w:rFonts w:ascii="Arial" w:hAnsi="Arial"/>
                <w:sz w:val="16"/>
                <w:szCs w:val="16"/>
              </w:rPr>
              <w:t>geometrické</w:t>
            </w:r>
            <w:r w:rsidR="00CA7778">
              <w:rPr>
                <w:rFonts w:ascii="Arial" w:hAnsi="Arial"/>
                <w:sz w:val="16"/>
                <w:szCs w:val="16"/>
              </w:rPr>
              <w:t xml:space="preserve"> </w:t>
            </w:r>
            <w:r w:rsidRPr="00944028">
              <w:rPr>
                <w:rFonts w:ascii="Arial" w:hAnsi="Arial"/>
                <w:sz w:val="16"/>
                <w:szCs w:val="16"/>
              </w:rPr>
              <w:t>tvary</w:t>
            </w:r>
          </w:p>
        </w:tc>
        <w:tc>
          <w:tcPr>
            <w:tcW w:w="3142" w:type="dxa"/>
          </w:tcPr>
          <w:p w14:paraId="588439BA" w14:textId="77777777" w:rsidR="005C53A4" w:rsidRPr="00944028" w:rsidRDefault="005C53A4" w:rsidP="006F144A">
            <w:pPr>
              <w:pStyle w:val="Nadpis"/>
              <w:rPr>
                <w:sz w:val="16"/>
                <w:szCs w:val="16"/>
              </w:rPr>
            </w:pPr>
          </w:p>
        </w:tc>
      </w:tr>
      <w:tr w:rsidR="005C53A4" w:rsidRPr="00944028" w14:paraId="504EEB5D" w14:textId="77777777" w:rsidTr="006F144A">
        <w:trPr>
          <w:trHeight w:val="912"/>
          <w:jc w:val="center"/>
        </w:trPr>
        <w:tc>
          <w:tcPr>
            <w:tcW w:w="5783" w:type="dxa"/>
          </w:tcPr>
          <w:p w14:paraId="2B3D6D0E" w14:textId="77777777" w:rsidR="005C53A4" w:rsidRPr="00944028" w:rsidRDefault="005C53A4" w:rsidP="006F144A">
            <w:pPr>
              <w:pStyle w:val="Obsahtabulky"/>
              <w:rPr>
                <w:rFonts w:ascii="Arial" w:hAnsi="Arial"/>
                <w:b/>
                <w:bCs/>
                <w:sz w:val="16"/>
              </w:rPr>
            </w:pPr>
          </w:p>
          <w:p w14:paraId="6E8D8F12" w14:textId="77777777" w:rsidR="005C53A4" w:rsidRPr="00944028" w:rsidRDefault="005C53A4" w:rsidP="006F144A">
            <w:pPr>
              <w:pStyle w:val="Obsahtabulky"/>
              <w:rPr>
                <w:rFonts w:ascii="Arial" w:hAnsi="Arial"/>
                <w:b/>
                <w:bCs/>
                <w:sz w:val="16"/>
              </w:rPr>
            </w:pPr>
            <w:r w:rsidRPr="00944028">
              <w:rPr>
                <w:rFonts w:ascii="Arial" w:hAnsi="Arial"/>
                <w:b/>
                <w:bCs/>
                <w:sz w:val="16"/>
              </w:rPr>
              <w:t>- modeluje a řeší situace s využitím dělitelnosti v oboru přirozených čísel</w:t>
            </w:r>
          </w:p>
          <w:p w14:paraId="47B68F56"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vyhledává, vyhodnocuje a zpracovává data </w:t>
            </w:r>
          </w:p>
          <w:p w14:paraId="41A5C25D" w14:textId="77777777" w:rsidR="005C53A4" w:rsidRPr="00944028" w:rsidRDefault="005C53A4" w:rsidP="006F144A">
            <w:pPr>
              <w:pStyle w:val="Obsahtabulky"/>
              <w:rPr>
                <w:rFonts w:ascii="Arial" w:hAnsi="Arial"/>
                <w:b/>
                <w:bCs/>
                <w:sz w:val="16"/>
              </w:rPr>
            </w:pPr>
            <w:r w:rsidRPr="00944028">
              <w:rPr>
                <w:rFonts w:ascii="Arial" w:hAnsi="Arial"/>
                <w:b/>
                <w:bCs/>
                <w:sz w:val="16"/>
              </w:rPr>
              <w:t>- matematizuje jednoduché reálné situace s využitím proměnných</w:t>
            </w:r>
          </w:p>
        </w:tc>
        <w:tc>
          <w:tcPr>
            <w:tcW w:w="5781" w:type="dxa"/>
          </w:tcPr>
          <w:p w14:paraId="0F1E47C0" w14:textId="77777777" w:rsidR="005C53A4" w:rsidRPr="00944028" w:rsidRDefault="005C53A4" w:rsidP="006F144A">
            <w:pPr>
              <w:rPr>
                <w:rFonts w:cs="Arial"/>
                <w:b/>
                <w:bCs/>
                <w:sz w:val="16"/>
                <w:szCs w:val="16"/>
              </w:rPr>
            </w:pPr>
            <w:r w:rsidRPr="00944028">
              <w:rPr>
                <w:rFonts w:cs="Arial"/>
                <w:b/>
                <w:bCs/>
                <w:sz w:val="16"/>
                <w:szCs w:val="16"/>
              </w:rPr>
              <w:t>DĚLITELNOST PŘIROZENÝCH ČÍSEL</w:t>
            </w:r>
          </w:p>
          <w:p w14:paraId="17B33BB0" w14:textId="77777777" w:rsidR="005C53A4" w:rsidRPr="00944028" w:rsidRDefault="005C53A4" w:rsidP="006F144A">
            <w:pPr>
              <w:rPr>
                <w:rFonts w:cs="Arial"/>
                <w:sz w:val="16"/>
                <w:szCs w:val="16"/>
              </w:rPr>
            </w:pPr>
            <w:r w:rsidRPr="00944028">
              <w:rPr>
                <w:rFonts w:cs="Arial"/>
                <w:sz w:val="16"/>
                <w:szCs w:val="16"/>
              </w:rPr>
              <w:t>násobek, dělitel čísel</w:t>
            </w:r>
          </w:p>
          <w:p w14:paraId="5205857C" w14:textId="77777777" w:rsidR="005C53A4" w:rsidRPr="00944028" w:rsidRDefault="005C53A4" w:rsidP="006F144A">
            <w:pPr>
              <w:rPr>
                <w:rFonts w:cs="Arial"/>
                <w:sz w:val="16"/>
                <w:szCs w:val="16"/>
              </w:rPr>
            </w:pPr>
            <w:r w:rsidRPr="00944028">
              <w:rPr>
                <w:rFonts w:cs="Arial"/>
                <w:sz w:val="16"/>
                <w:szCs w:val="16"/>
              </w:rPr>
              <w:t>znaky dělitelnosti</w:t>
            </w:r>
          </w:p>
          <w:p w14:paraId="38DEC8E1" w14:textId="77777777" w:rsidR="005C53A4" w:rsidRPr="00944028" w:rsidRDefault="005C53A4" w:rsidP="006F144A">
            <w:pPr>
              <w:rPr>
                <w:rFonts w:cs="Arial"/>
                <w:sz w:val="16"/>
                <w:szCs w:val="16"/>
              </w:rPr>
            </w:pPr>
            <w:r w:rsidRPr="00944028">
              <w:rPr>
                <w:rFonts w:cs="Arial"/>
                <w:sz w:val="16"/>
                <w:szCs w:val="16"/>
              </w:rPr>
              <w:t>společný dělitel a násobek</w:t>
            </w:r>
          </w:p>
          <w:p w14:paraId="55CD299E" w14:textId="77777777" w:rsidR="005C53A4" w:rsidRPr="00944028" w:rsidRDefault="005C53A4" w:rsidP="006F144A">
            <w:pPr>
              <w:rPr>
                <w:rFonts w:cs="Arial"/>
                <w:sz w:val="16"/>
                <w:szCs w:val="16"/>
              </w:rPr>
            </w:pPr>
            <w:r w:rsidRPr="00944028">
              <w:rPr>
                <w:rFonts w:cs="Arial"/>
                <w:sz w:val="16"/>
                <w:szCs w:val="16"/>
              </w:rPr>
              <w:t>slovní úlohy</w:t>
            </w:r>
          </w:p>
        </w:tc>
        <w:tc>
          <w:tcPr>
            <w:tcW w:w="3142" w:type="dxa"/>
          </w:tcPr>
          <w:p w14:paraId="3AC26FFC" w14:textId="77777777" w:rsidR="005C53A4" w:rsidRPr="00944028" w:rsidRDefault="005C53A4" w:rsidP="006F144A">
            <w:pPr>
              <w:pStyle w:val="Nadpis"/>
              <w:rPr>
                <w:sz w:val="16"/>
                <w:szCs w:val="16"/>
              </w:rPr>
            </w:pPr>
          </w:p>
        </w:tc>
      </w:tr>
      <w:tr w:rsidR="005C53A4" w:rsidRPr="00944028" w14:paraId="1F7570B1" w14:textId="77777777" w:rsidTr="006F144A">
        <w:trPr>
          <w:trHeight w:val="942"/>
          <w:jc w:val="center"/>
        </w:trPr>
        <w:tc>
          <w:tcPr>
            <w:tcW w:w="5783" w:type="dxa"/>
          </w:tcPr>
          <w:p w14:paraId="7EA8404C" w14:textId="77777777" w:rsidR="005C53A4" w:rsidRPr="00944028" w:rsidRDefault="005C53A4" w:rsidP="006F144A">
            <w:pPr>
              <w:pStyle w:val="Obsahtabulky"/>
              <w:rPr>
                <w:rFonts w:ascii="Arial" w:hAnsi="Arial"/>
                <w:b/>
                <w:bCs/>
                <w:sz w:val="16"/>
              </w:rPr>
            </w:pPr>
          </w:p>
          <w:p w14:paraId="17B7AAEF" w14:textId="77777777" w:rsidR="005C53A4" w:rsidRPr="00944028" w:rsidRDefault="005C53A4" w:rsidP="006F144A">
            <w:pPr>
              <w:pStyle w:val="Obsahtabulky"/>
              <w:rPr>
                <w:rFonts w:ascii="Arial" w:hAnsi="Arial"/>
                <w:b/>
                <w:bCs/>
                <w:sz w:val="16"/>
              </w:rPr>
            </w:pPr>
            <w:r w:rsidRPr="00944028">
              <w:rPr>
                <w:rFonts w:ascii="Arial" w:hAnsi="Arial"/>
                <w:b/>
                <w:bCs/>
                <w:sz w:val="16"/>
              </w:rPr>
              <w:t>- určuje velikost úhlu měřením a výpočtem</w:t>
            </w:r>
          </w:p>
          <w:p w14:paraId="7C254818"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zdůvodňuje a využívá polohové a metrické vlastnosti základních rovinných útvarů při řešení úloh a jednoduchých praktických problémů; využívá potřebnou matematickou symboliku </w:t>
            </w:r>
          </w:p>
        </w:tc>
        <w:tc>
          <w:tcPr>
            <w:tcW w:w="5781" w:type="dxa"/>
          </w:tcPr>
          <w:p w14:paraId="3D4BC68B" w14:textId="77777777" w:rsidR="005C53A4" w:rsidRPr="00944028" w:rsidRDefault="005C53A4" w:rsidP="006F144A">
            <w:pPr>
              <w:rPr>
                <w:rFonts w:cs="Arial"/>
                <w:b/>
                <w:bCs/>
                <w:sz w:val="16"/>
                <w:szCs w:val="16"/>
              </w:rPr>
            </w:pPr>
            <w:r w:rsidRPr="00944028">
              <w:rPr>
                <w:rFonts w:cs="Arial"/>
                <w:b/>
                <w:bCs/>
                <w:sz w:val="16"/>
                <w:szCs w:val="16"/>
              </w:rPr>
              <w:t>ÚHEL</w:t>
            </w:r>
          </w:p>
          <w:p w14:paraId="1F0C85DC" w14:textId="77777777" w:rsidR="005C53A4" w:rsidRPr="00944028" w:rsidRDefault="005C53A4" w:rsidP="006F144A">
            <w:pPr>
              <w:rPr>
                <w:rFonts w:cs="Arial"/>
                <w:sz w:val="16"/>
                <w:szCs w:val="16"/>
              </w:rPr>
            </w:pPr>
            <w:r w:rsidRPr="00944028">
              <w:rPr>
                <w:rFonts w:cs="Arial"/>
                <w:sz w:val="16"/>
                <w:szCs w:val="16"/>
              </w:rPr>
              <w:t>rovina, polorovina</w:t>
            </w:r>
          </w:p>
          <w:p w14:paraId="3E7807B6" w14:textId="77777777" w:rsidR="005C53A4" w:rsidRPr="00944028" w:rsidRDefault="005C53A4" w:rsidP="006F144A">
            <w:pPr>
              <w:rPr>
                <w:rFonts w:cs="Arial"/>
                <w:sz w:val="16"/>
                <w:szCs w:val="16"/>
              </w:rPr>
            </w:pPr>
            <w:r w:rsidRPr="00944028">
              <w:rPr>
                <w:rFonts w:cs="Arial"/>
                <w:sz w:val="16"/>
                <w:szCs w:val="16"/>
              </w:rPr>
              <w:t xml:space="preserve">pojem úhlu, jeho velikost </w:t>
            </w:r>
          </w:p>
          <w:p w14:paraId="1DCCB333" w14:textId="77777777" w:rsidR="005C53A4" w:rsidRPr="00944028" w:rsidRDefault="005C53A4" w:rsidP="006F144A">
            <w:pPr>
              <w:rPr>
                <w:rFonts w:cs="Arial"/>
                <w:sz w:val="16"/>
                <w:szCs w:val="16"/>
              </w:rPr>
            </w:pPr>
            <w:r w:rsidRPr="00944028">
              <w:rPr>
                <w:rFonts w:cs="Arial"/>
                <w:sz w:val="16"/>
                <w:szCs w:val="16"/>
              </w:rPr>
              <w:t>dělení úhlů, měření a sestrojování úhlů</w:t>
            </w:r>
          </w:p>
          <w:p w14:paraId="51037C73" w14:textId="77777777" w:rsidR="005C53A4" w:rsidRPr="00944028" w:rsidRDefault="005C53A4" w:rsidP="006F144A">
            <w:pPr>
              <w:rPr>
                <w:rFonts w:cs="Arial"/>
                <w:sz w:val="16"/>
                <w:szCs w:val="16"/>
              </w:rPr>
            </w:pPr>
            <w:r w:rsidRPr="00944028">
              <w:rPr>
                <w:rFonts w:cs="Arial"/>
                <w:sz w:val="16"/>
                <w:szCs w:val="16"/>
              </w:rPr>
              <w:t>úhlové jednotky</w:t>
            </w:r>
          </w:p>
        </w:tc>
        <w:tc>
          <w:tcPr>
            <w:tcW w:w="3142" w:type="dxa"/>
          </w:tcPr>
          <w:p w14:paraId="0DCA2837" w14:textId="77777777" w:rsidR="005C53A4" w:rsidRPr="00944028" w:rsidRDefault="005C53A4" w:rsidP="006F144A">
            <w:pPr>
              <w:pStyle w:val="Nadpis"/>
              <w:rPr>
                <w:sz w:val="16"/>
                <w:szCs w:val="16"/>
              </w:rPr>
            </w:pPr>
          </w:p>
        </w:tc>
      </w:tr>
      <w:tr w:rsidR="005C53A4" w:rsidRPr="00944028" w14:paraId="586716F2" w14:textId="77777777" w:rsidTr="006F144A">
        <w:trPr>
          <w:trHeight w:val="585"/>
          <w:jc w:val="center"/>
        </w:trPr>
        <w:tc>
          <w:tcPr>
            <w:tcW w:w="5783" w:type="dxa"/>
          </w:tcPr>
          <w:p w14:paraId="7770FE4E" w14:textId="77777777" w:rsidR="005C53A4" w:rsidRPr="00944028" w:rsidRDefault="005C53A4" w:rsidP="006F144A">
            <w:pPr>
              <w:pStyle w:val="Obsahtabulky"/>
              <w:rPr>
                <w:rFonts w:ascii="Arial" w:hAnsi="Arial"/>
                <w:b/>
                <w:bCs/>
                <w:sz w:val="16"/>
              </w:rPr>
            </w:pPr>
          </w:p>
          <w:p w14:paraId="44D8E588" w14:textId="77777777" w:rsidR="005C53A4" w:rsidRPr="00944028" w:rsidRDefault="005C53A4" w:rsidP="006F144A">
            <w:pPr>
              <w:pStyle w:val="Obsahtabulky"/>
              <w:rPr>
                <w:rFonts w:ascii="Arial" w:hAnsi="Arial"/>
                <w:b/>
                <w:bCs/>
                <w:sz w:val="16"/>
              </w:rPr>
            </w:pPr>
            <w:r w:rsidRPr="00944028">
              <w:rPr>
                <w:rFonts w:ascii="Arial" w:hAnsi="Arial"/>
                <w:b/>
                <w:bCs/>
                <w:sz w:val="16"/>
              </w:rPr>
              <w:t>- načrtne a sestrojí obraz rovinného útvaru ve středové a osové souměrnosti, určí osově a středově souměrný útvar</w:t>
            </w:r>
          </w:p>
        </w:tc>
        <w:tc>
          <w:tcPr>
            <w:tcW w:w="5781" w:type="dxa"/>
          </w:tcPr>
          <w:p w14:paraId="4FEA5B29" w14:textId="77777777" w:rsidR="005C53A4" w:rsidRPr="00944028" w:rsidRDefault="005C53A4" w:rsidP="006F144A">
            <w:pPr>
              <w:rPr>
                <w:rFonts w:cs="Arial"/>
                <w:b/>
                <w:bCs/>
                <w:sz w:val="16"/>
                <w:szCs w:val="16"/>
              </w:rPr>
            </w:pPr>
            <w:r w:rsidRPr="00944028">
              <w:rPr>
                <w:rFonts w:cs="Arial"/>
                <w:b/>
                <w:bCs/>
                <w:sz w:val="16"/>
                <w:szCs w:val="16"/>
              </w:rPr>
              <w:t>OSOVÁ A STŘEDOVÁ SOUMĚRNOST</w:t>
            </w:r>
          </w:p>
          <w:p w14:paraId="6CB81C0B" w14:textId="77777777" w:rsidR="005C53A4" w:rsidRPr="00944028" w:rsidRDefault="005C53A4" w:rsidP="006F144A">
            <w:pPr>
              <w:rPr>
                <w:rFonts w:cs="Arial"/>
                <w:sz w:val="16"/>
                <w:szCs w:val="16"/>
              </w:rPr>
            </w:pPr>
            <w:r w:rsidRPr="00944028">
              <w:rPr>
                <w:rFonts w:cs="Arial"/>
                <w:sz w:val="16"/>
                <w:szCs w:val="16"/>
              </w:rPr>
              <w:t>osa a střed souměrnosti</w:t>
            </w:r>
          </w:p>
          <w:p w14:paraId="6E18BE44"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obraz útvaru v osové a středové souměrnosti</w:t>
            </w:r>
          </w:p>
        </w:tc>
        <w:tc>
          <w:tcPr>
            <w:tcW w:w="3142" w:type="dxa"/>
          </w:tcPr>
          <w:p w14:paraId="464822AD" w14:textId="77777777" w:rsidR="005C53A4" w:rsidRPr="00944028" w:rsidRDefault="005C53A4" w:rsidP="006F144A">
            <w:pPr>
              <w:pStyle w:val="Nadpis"/>
              <w:rPr>
                <w:sz w:val="16"/>
                <w:szCs w:val="16"/>
              </w:rPr>
            </w:pPr>
          </w:p>
        </w:tc>
      </w:tr>
      <w:tr w:rsidR="005C53A4" w:rsidRPr="00944028" w14:paraId="1DDF5251" w14:textId="77777777" w:rsidTr="006F144A">
        <w:trPr>
          <w:trHeight w:val="1090"/>
          <w:jc w:val="center"/>
        </w:trPr>
        <w:tc>
          <w:tcPr>
            <w:tcW w:w="5783" w:type="dxa"/>
          </w:tcPr>
          <w:p w14:paraId="05E8226D" w14:textId="77777777" w:rsidR="005C53A4" w:rsidRPr="00944028" w:rsidRDefault="005C53A4" w:rsidP="006F144A">
            <w:pPr>
              <w:rPr>
                <w:rFonts w:cs="Arial"/>
                <w:iCs/>
                <w:sz w:val="16"/>
                <w:szCs w:val="16"/>
              </w:rPr>
            </w:pPr>
          </w:p>
          <w:p w14:paraId="357D6147" w14:textId="77777777" w:rsidR="005C53A4" w:rsidRPr="00944028" w:rsidRDefault="005C53A4" w:rsidP="006F144A">
            <w:pPr>
              <w:rPr>
                <w:rFonts w:cs="Arial"/>
                <w:b/>
                <w:iCs/>
                <w:sz w:val="16"/>
                <w:szCs w:val="16"/>
              </w:rPr>
            </w:pPr>
            <w:r w:rsidRPr="00944028">
              <w:rPr>
                <w:rFonts w:cs="Arial"/>
                <w:b/>
                <w:iCs/>
                <w:sz w:val="16"/>
                <w:szCs w:val="16"/>
              </w:rPr>
              <w:t>- zaokrouhluje a provádí odhady s danou přesností, účelně využívá kalkulátor</w:t>
            </w:r>
          </w:p>
          <w:p w14:paraId="2609A4AE" w14:textId="77777777" w:rsidR="005C53A4" w:rsidRPr="00944028" w:rsidRDefault="005C53A4" w:rsidP="006F144A">
            <w:pPr>
              <w:rPr>
                <w:rFonts w:cs="Arial"/>
                <w:iCs/>
                <w:sz w:val="16"/>
                <w:szCs w:val="16"/>
              </w:rPr>
            </w:pPr>
            <w:r w:rsidRPr="00944028">
              <w:rPr>
                <w:rFonts w:cs="Arial"/>
                <w:b/>
                <w:iCs/>
                <w:sz w:val="16"/>
                <w:szCs w:val="16"/>
              </w:rPr>
              <w:t>-užívá různé způsoby kvantitativního vyjádření vztahu celek – část (přirozeným a des. číslem)</w:t>
            </w:r>
          </w:p>
          <w:p w14:paraId="5AFF706A" w14:textId="77777777" w:rsidR="005C53A4" w:rsidRPr="00944028" w:rsidRDefault="005C53A4" w:rsidP="006F144A">
            <w:pPr>
              <w:pStyle w:val="Obsahtabulky"/>
              <w:rPr>
                <w:rFonts w:ascii="Arial" w:hAnsi="Arial" w:cs="Arial"/>
                <w:sz w:val="16"/>
                <w:szCs w:val="16"/>
              </w:rPr>
            </w:pPr>
            <w:r w:rsidRPr="00944028">
              <w:rPr>
                <w:rFonts w:ascii="Arial" w:hAnsi="Arial" w:cs="Arial"/>
                <w:b/>
                <w:sz w:val="16"/>
                <w:szCs w:val="16"/>
              </w:rPr>
              <w:t>- provádí početní operace v oboru celých a racionálních čísel</w:t>
            </w:r>
          </w:p>
          <w:p w14:paraId="14887E1C" w14:textId="77777777" w:rsidR="005C53A4" w:rsidRPr="00944028" w:rsidRDefault="005C53A4" w:rsidP="006F144A">
            <w:pPr>
              <w:pStyle w:val="Obsahtabulky"/>
              <w:rPr>
                <w:rFonts w:ascii="Arial" w:hAnsi="Arial" w:cs="Arial"/>
                <w:b/>
                <w:sz w:val="16"/>
                <w:szCs w:val="16"/>
              </w:rPr>
            </w:pPr>
            <w:r w:rsidRPr="00944028">
              <w:rPr>
                <w:rFonts w:ascii="Arial" w:hAnsi="Arial" w:cs="Arial"/>
                <w:sz w:val="16"/>
                <w:szCs w:val="16"/>
              </w:rPr>
              <w:t>(s desetinnými čísly)</w:t>
            </w:r>
          </w:p>
          <w:p w14:paraId="535AA55A" w14:textId="77777777" w:rsidR="005C53A4" w:rsidRPr="00944028" w:rsidRDefault="005C53A4" w:rsidP="006F144A">
            <w:pPr>
              <w:rPr>
                <w:rFonts w:cs="Arial"/>
                <w:iCs/>
                <w:sz w:val="16"/>
                <w:szCs w:val="16"/>
              </w:rPr>
            </w:pPr>
            <w:r w:rsidRPr="00944028">
              <w:rPr>
                <w:rFonts w:cs="Arial"/>
                <w:b/>
                <w:iCs/>
                <w:sz w:val="16"/>
                <w:szCs w:val="16"/>
              </w:rPr>
              <w:t xml:space="preserve">- matematizuje jednoduché reálné situace s využitím proměnných </w:t>
            </w:r>
          </w:p>
        </w:tc>
        <w:tc>
          <w:tcPr>
            <w:tcW w:w="5781" w:type="dxa"/>
          </w:tcPr>
          <w:p w14:paraId="57865BD7" w14:textId="77777777" w:rsidR="005C53A4" w:rsidRPr="00944028" w:rsidRDefault="005C53A4" w:rsidP="006F144A">
            <w:pPr>
              <w:rPr>
                <w:rFonts w:cs="Arial"/>
                <w:b/>
                <w:bCs/>
                <w:sz w:val="16"/>
                <w:szCs w:val="16"/>
              </w:rPr>
            </w:pPr>
            <w:r w:rsidRPr="00944028">
              <w:rPr>
                <w:rFonts w:cs="Arial"/>
                <w:b/>
                <w:bCs/>
                <w:sz w:val="16"/>
                <w:szCs w:val="16"/>
              </w:rPr>
              <w:t>DESETINNÁ ČÍSLA</w:t>
            </w:r>
          </w:p>
          <w:p w14:paraId="587E2165" w14:textId="77777777" w:rsidR="005C53A4" w:rsidRPr="00944028" w:rsidRDefault="005C53A4" w:rsidP="006F144A">
            <w:pPr>
              <w:rPr>
                <w:rFonts w:cs="Arial"/>
                <w:sz w:val="16"/>
                <w:szCs w:val="16"/>
              </w:rPr>
            </w:pPr>
            <w:r w:rsidRPr="00944028">
              <w:rPr>
                <w:rFonts w:cs="Arial"/>
                <w:sz w:val="16"/>
                <w:szCs w:val="16"/>
              </w:rPr>
              <w:t>desetinné číslo, desetinný zlomek</w:t>
            </w:r>
          </w:p>
          <w:p w14:paraId="79D3F4CF"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zobrazení na číselné ose</w:t>
            </w:r>
          </w:p>
          <w:p w14:paraId="5363903A"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zaokrouhlování, porovnávání</w:t>
            </w:r>
          </w:p>
          <w:p w14:paraId="2DA0D19F" w14:textId="77777777" w:rsidR="005C53A4" w:rsidRPr="00944028" w:rsidRDefault="005C53A4" w:rsidP="006F144A">
            <w:pPr>
              <w:pStyle w:val="Obsahtabulky"/>
              <w:rPr>
                <w:rFonts w:ascii="Arial" w:hAnsi="Arial" w:cs="Arial"/>
                <w:b/>
                <w:sz w:val="16"/>
                <w:szCs w:val="16"/>
              </w:rPr>
            </w:pPr>
            <w:r w:rsidRPr="00944028">
              <w:rPr>
                <w:rFonts w:ascii="Arial" w:hAnsi="Arial"/>
                <w:sz w:val="16"/>
                <w:szCs w:val="16"/>
              </w:rPr>
              <w:t>převody jednotek</w:t>
            </w:r>
          </w:p>
          <w:p w14:paraId="0D967E5B"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základní početní výkony</w:t>
            </w:r>
          </w:p>
          <w:p w14:paraId="617A285F" w14:textId="77777777" w:rsidR="005C53A4" w:rsidRPr="00944028" w:rsidRDefault="005C53A4" w:rsidP="006F144A">
            <w:pPr>
              <w:rPr>
                <w:rFonts w:cs="Arial"/>
                <w:sz w:val="16"/>
                <w:szCs w:val="16"/>
              </w:rPr>
            </w:pPr>
            <w:r w:rsidRPr="00944028">
              <w:rPr>
                <w:rFonts w:cs="Arial"/>
                <w:sz w:val="16"/>
                <w:szCs w:val="16"/>
              </w:rPr>
              <w:t>slovní úlohy</w:t>
            </w:r>
          </w:p>
          <w:p w14:paraId="266BB103" w14:textId="77777777" w:rsidR="005C53A4" w:rsidRPr="00944028" w:rsidRDefault="005C53A4" w:rsidP="006F144A">
            <w:pPr>
              <w:pStyle w:val="Obsahtabulky"/>
              <w:rPr>
                <w:rFonts w:ascii="Arial" w:hAnsi="Arial"/>
                <w:sz w:val="16"/>
                <w:szCs w:val="16"/>
              </w:rPr>
            </w:pPr>
          </w:p>
        </w:tc>
        <w:tc>
          <w:tcPr>
            <w:tcW w:w="3142" w:type="dxa"/>
          </w:tcPr>
          <w:p w14:paraId="0C72742B" w14:textId="77777777" w:rsidR="005C53A4" w:rsidRPr="00944028" w:rsidRDefault="005C53A4" w:rsidP="006F144A">
            <w:pPr>
              <w:pStyle w:val="Nadpis"/>
              <w:rPr>
                <w:sz w:val="16"/>
                <w:szCs w:val="16"/>
              </w:rPr>
            </w:pPr>
          </w:p>
        </w:tc>
      </w:tr>
      <w:tr w:rsidR="005C53A4" w:rsidRPr="00944028" w14:paraId="623FA7E0" w14:textId="77777777" w:rsidTr="006F144A">
        <w:trPr>
          <w:trHeight w:val="465"/>
          <w:jc w:val="center"/>
        </w:trPr>
        <w:tc>
          <w:tcPr>
            <w:tcW w:w="5783" w:type="dxa"/>
          </w:tcPr>
          <w:p w14:paraId="1B65A5D9" w14:textId="77777777" w:rsidR="005C53A4" w:rsidRPr="00944028" w:rsidRDefault="005C53A4" w:rsidP="006F144A">
            <w:pPr>
              <w:rPr>
                <w:rFonts w:cs="Arial"/>
                <w:iCs/>
                <w:sz w:val="16"/>
                <w:szCs w:val="16"/>
              </w:rPr>
            </w:pPr>
          </w:p>
          <w:p w14:paraId="2598470E" w14:textId="77777777" w:rsidR="005C53A4" w:rsidRPr="00944028" w:rsidRDefault="005C53A4" w:rsidP="006F144A">
            <w:pPr>
              <w:rPr>
                <w:rFonts w:cs="Arial"/>
                <w:b/>
                <w:iCs/>
                <w:sz w:val="16"/>
                <w:szCs w:val="16"/>
              </w:rPr>
            </w:pPr>
            <w:r w:rsidRPr="00944028">
              <w:rPr>
                <w:rFonts w:cs="Arial"/>
                <w:b/>
                <w:iCs/>
                <w:sz w:val="16"/>
                <w:szCs w:val="16"/>
              </w:rPr>
              <w:t xml:space="preserve">- charakterizuje a třídí základní rovinné útvary </w:t>
            </w:r>
          </w:p>
          <w:p w14:paraId="5DEABA07" w14:textId="77777777" w:rsidR="005C53A4" w:rsidRPr="00944028" w:rsidRDefault="005C53A4" w:rsidP="006F144A">
            <w:pPr>
              <w:rPr>
                <w:rFonts w:cs="Arial"/>
                <w:iCs/>
                <w:sz w:val="16"/>
                <w:szCs w:val="16"/>
              </w:rPr>
            </w:pPr>
            <w:r w:rsidRPr="00944028">
              <w:rPr>
                <w:rFonts w:cs="Arial"/>
                <w:b/>
                <w:iCs/>
                <w:sz w:val="16"/>
                <w:szCs w:val="16"/>
              </w:rPr>
              <w:t>- načrtne a sestrojí rovinné útvary</w:t>
            </w:r>
            <w:r w:rsidR="00CA7778">
              <w:rPr>
                <w:rFonts w:cs="Arial"/>
                <w:b/>
                <w:iCs/>
                <w:sz w:val="16"/>
                <w:szCs w:val="16"/>
              </w:rPr>
              <w:t xml:space="preserve"> </w:t>
            </w:r>
            <w:r w:rsidRPr="00944028">
              <w:rPr>
                <w:rFonts w:cs="Arial"/>
                <w:iCs/>
                <w:sz w:val="16"/>
                <w:szCs w:val="16"/>
              </w:rPr>
              <w:t>(trojúhelník, obdélník, čtverec)</w:t>
            </w:r>
          </w:p>
          <w:p w14:paraId="10EF857F" w14:textId="77777777" w:rsidR="005C53A4" w:rsidRPr="00944028" w:rsidRDefault="005C53A4" w:rsidP="006F144A">
            <w:pPr>
              <w:rPr>
                <w:rFonts w:cs="Arial"/>
                <w:iCs/>
                <w:sz w:val="16"/>
                <w:szCs w:val="16"/>
              </w:rPr>
            </w:pPr>
            <w:r w:rsidRPr="00944028">
              <w:rPr>
                <w:rFonts w:cs="Arial"/>
                <w:b/>
                <w:iCs/>
                <w:sz w:val="16"/>
                <w:szCs w:val="16"/>
              </w:rPr>
              <w:t xml:space="preserve">- odhaduje a vypočítá obsah a obvod základních rovinných útvarů </w:t>
            </w:r>
            <w:r w:rsidRPr="00944028">
              <w:rPr>
                <w:rFonts w:cs="Arial"/>
                <w:iCs/>
                <w:sz w:val="16"/>
                <w:szCs w:val="16"/>
              </w:rPr>
              <w:t>(trojúhelník, obdélník, čtverec)</w:t>
            </w:r>
          </w:p>
          <w:p w14:paraId="4FE122A4" w14:textId="77777777" w:rsidR="005C53A4" w:rsidRPr="00944028" w:rsidRDefault="005C53A4" w:rsidP="006F144A">
            <w:pPr>
              <w:rPr>
                <w:rFonts w:cs="Arial"/>
                <w:iCs/>
                <w:sz w:val="16"/>
                <w:szCs w:val="16"/>
              </w:rPr>
            </w:pPr>
            <w:r w:rsidRPr="00944028">
              <w:rPr>
                <w:rFonts w:cs="Arial"/>
                <w:b/>
                <w:iCs/>
                <w:sz w:val="16"/>
                <w:szCs w:val="16"/>
              </w:rPr>
              <w:t>- zdůvodňuje a využívá polohové a metrické vlastnosti základních rovinných útvarů při řešení úloh a jednoduchých praktických problémů; využívá potřebnou matematickou symboliku</w:t>
            </w:r>
          </w:p>
          <w:p w14:paraId="0AFACEB0" w14:textId="77777777" w:rsidR="005C53A4" w:rsidRPr="00944028" w:rsidRDefault="005C53A4" w:rsidP="006F144A">
            <w:pPr>
              <w:rPr>
                <w:rFonts w:cs="Arial"/>
                <w:b/>
                <w:iCs/>
                <w:sz w:val="16"/>
                <w:szCs w:val="16"/>
              </w:rPr>
            </w:pPr>
            <w:r w:rsidRPr="00944028">
              <w:rPr>
                <w:rFonts w:cs="Arial"/>
                <w:b/>
                <w:iCs/>
                <w:sz w:val="16"/>
                <w:szCs w:val="16"/>
              </w:rPr>
              <w:lastRenderedPageBreak/>
              <w:t>- analyzuje a řeší aplikační geometrické úlohy s využitím osvojeného matematického aparátu</w:t>
            </w:r>
          </w:p>
        </w:tc>
        <w:tc>
          <w:tcPr>
            <w:tcW w:w="5781" w:type="dxa"/>
          </w:tcPr>
          <w:p w14:paraId="52D7F8FF" w14:textId="77777777" w:rsidR="005C53A4" w:rsidRPr="00944028" w:rsidRDefault="005C53A4" w:rsidP="006F144A">
            <w:pPr>
              <w:rPr>
                <w:rFonts w:cs="Arial"/>
                <w:b/>
                <w:bCs/>
              </w:rPr>
            </w:pPr>
            <w:r w:rsidRPr="00944028">
              <w:rPr>
                <w:rFonts w:cs="Arial"/>
                <w:b/>
                <w:bCs/>
                <w:sz w:val="16"/>
                <w:szCs w:val="16"/>
              </w:rPr>
              <w:lastRenderedPageBreak/>
              <w:t>TROJÚHELNÍK, OBDÉLNÍK, ČTVEREC</w:t>
            </w:r>
          </w:p>
          <w:p w14:paraId="42783E48" w14:textId="77777777" w:rsidR="005C53A4" w:rsidRPr="00944028" w:rsidRDefault="005C53A4" w:rsidP="006F144A">
            <w:pPr>
              <w:rPr>
                <w:rFonts w:cs="Arial"/>
                <w:bCs/>
                <w:sz w:val="16"/>
                <w:szCs w:val="16"/>
              </w:rPr>
            </w:pPr>
            <w:r w:rsidRPr="00944028">
              <w:rPr>
                <w:rFonts w:cs="Arial"/>
                <w:bCs/>
                <w:sz w:val="16"/>
                <w:szCs w:val="16"/>
              </w:rPr>
              <w:t>popis trojúhelníku, obdélníku, čtverce, jejich vlastnosti</w:t>
            </w:r>
          </w:p>
          <w:p w14:paraId="19FA1C5C" w14:textId="77777777" w:rsidR="005C53A4" w:rsidRPr="00944028" w:rsidRDefault="005C53A4" w:rsidP="006F144A">
            <w:pPr>
              <w:rPr>
                <w:rFonts w:cs="Arial"/>
                <w:bCs/>
                <w:sz w:val="16"/>
                <w:szCs w:val="16"/>
              </w:rPr>
            </w:pPr>
            <w:r w:rsidRPr="00944028">
              <w:rPr>
                <w:rFonts w:cs="Arial"/>
                <w:bCs/>
                <w:sz w:val="16"/>
                <w:szCs w:val="16"/>
              </w:rPr>
              <w:t>rozdělení trojúhelníků podle stran, úhlů</w:t>
            </w:r>
          </w:p>
          <w:p w14:paraId="2B1EC4D9" w14:textId="77777777" w:rsidR="005C53A4" w:rsidRPr="00944028" w:rsidRDefault="005C53A4" w:rsidP="006F144A">
            <w:pPr>
              <w:rPr>
                <w:rFonts w:cs="Arial"/>
                <w:bCs/>
                <w:sz w:val="16"/>
                <w:szCs w:val="16"/>
              </w:rPr>
            </w:pPr>
            <w:proofErr w:type="gramStart"/>
            <w:r w:rsidRPr="00944028">
              <w:rPr>
                <w:rFonts w:cs="Arial"/>
                <w:bCs/>
                <w:sz w:val="16"/>
                <w:szCs w:val="16"/>
              </w:rPr>
              <w:t>úsečky v  trojúhelníku</w:t>
            </w:r>
            <w:proofErr w:type="gramEnd"/>
            <w:r w:rsidRPr="00944028">
              <w:rPr>
                <w:rFonts w:cs="Arial"/>
                <w:bCs/>
                <w:sz w:val="16"/>
                <w:szCs w:val="16"/>
              </w:rPr>
              <w:t>, opsaná a vepsaná kružnice</w:t>
            </w:r>
          </w:p>
          <w:p w14:paraId="567280FD" w14:textId="77777777" w:rsidR="005C53A4" w:rsidRPr="00944028" w:rsidRDefault="005C53A4" w:rsidP="006F144A">
            <w:pPr>
              <w:rPr>
                <w:rFonts w:cs="Arial"/>
                <w:bCs/>
                <w:sz w:val="16"/>
                <w:szCs w:val="16"/>
              </w:rPr>
            </w:pPr>
          </w:p>
          <w:p w14:paraId="01CB40AE" w14:textId="77777777" w:rsidR="005C53A4" w:rsidRPr="00944028" w:rsidRDefault="005C53A4" w:rsidP="006F144A">
            <w:pPr>
              <w:rPr>
                <w:rFonts w:cs="Arial"/>
                <w:iCs/>
                <w:sz w:val="16"/>
                <w:szCs w:val="16"/>
              </w:rPr>
            </w:pPr>
            <w:r w:rsidRPr="00944028">
              <w:rPr>
                <w:rFonts w:cs="Arial"/>
                <w:bCs/>
                <w:sz w:val="16"/>
                <w:szCs w:val="16"/>
              </w:rPr>
              <w:t xml:space="preserve">obvod </w:t>
            </w:r>
            <w:r w:rsidRPr="00944028">
              <w:rPr>
                <w:rFonts w:cs="Arial"/>
                <w:iCs/>
                <w:sz w:val="16"/>
                <w:szCs w:val="16"/>
              </w:rPr>
              <w:t>trojúhelníku, obdélníku, čtverce,</w:t>
            </w:r>
          </w:p>
          <w:p w14:paraId="6D7D13B9" w14:textId="77777777" w:rsidR="005C53A4" w:rsidRPr="00944028" w:rsidRDefault="005C53A4" w:rsidP="006F144A">
            <w:pPr>
              <w:rPr>
                <w:rFonts w:cs="Arial"/>
                <w:bCs/>
                <w:sz w:val="16"/>
                <w:szCs w:val="16"/>
              </w:rPr>
            </w:pPr>
            <w:r w:rsidRPr="00944028">
              <w:rPr>
                <w:rFonts w:cs="Arial"/>
                <w:bCs/>
                <w:sz w:val="16"/>
                <w:szCs w:val="16"/>
              </w:rPr>
              <w:t xml:space="preserve">obsah </w:t>
            </w:r>
            <w:r w:rsidRPr="00944028">
              <w:rPr>
                <w:rFonts w:cs="Arial"/>
                <w:iCs/>
                <w:sz w:val="16"/>
                <w:szCs w:val="16"/>
              </w:rPr>
              <w:t>obdélníku, čtverce</w:t>
            </w:r>
            <w:r w:rsidRPr="00944028">
              <w:rPr>
                <w:rFonts w:cs="Arial"/>
                <w:bCs/>
                <w:sz w:val="16"/>
                <w:szCs w:val="16"/>
              </w:rPr>
              <w:t xml:space="preserve">, </w:t>
            </w:r>
          </w:p>
          <w:p w14:paraId="726A891B" w14:textId="77777777" w:rsidR="005C53A4" w:rsidRPr="00944028" w:rsidRDefault="005C53A4" w:rsidP="006F144A">
            <w:pPr>
              <w:rPr>
                <w:rFonts w:cs="Arial"/>
                <w:bCs/>
                <w:sz w:val="16"/>
                <w:szCs w:val="16"/>
              </w:rPr>
            </w:pPr>
          </w:p>
          <w:p w14:paraId="7C1ACD1C" w14:textId="77777777" w:rsidR="005C53A4" w:rsidRPr="00944028" w:rsidRDefault="005C53A4" w:rsidP="006F144A">
            <w:pPr>
              <w:rPr>
                <w:rFonts w:cs="Arial"/>
                <w:bCs/>
                <w:sz w:val="16"/>
                <w:szCs w:val="16"/>
              </w:rPr>
            </w:pPr>
            <w:r w:rsidRPr="00944028">
              <w:rPr>
                <w:rFonts w:cs="Arial"/>
                <w:bCs/>
                <w:sz w:val="16"/>
                <w:szCs w:val="16"/>
              </w:rPr>
              <w:t>převody jednotek</w:t>
            </w:r>
          </w:p>
          <w:p w14:paraId="2B3BB890" w14:textId="77777777" w:rsidR="005C53A4" w:rsidRPr="00944028" w:rsidRDefault="005C53A4" w:rsidP="006F144A">
            <w:pPr>
              <w:pStyle w:val="Obsahtabulky"/>
              <w:rPr>
                <w:rFonts w:ascii="Arial" w:hAnsi="Arial" w:cs="Arial"/>
                <w:b/>
                <w:bCs/>
                <w:sz w:val="16"/>
                <w:szCs w:val="16"/>
              </w:rPr>
            </w:pPr>
            <w:r w:rsidRPr="00944028">
              <w:rPr>
                <w:rFonts w:ascii="Arial" w:hAnsi="Arial" w:cs="Arial"/>
                <w:sz w:val="16"/>
                <w:szCs w:val="16"/>
              </w:rPr>
              <w:lastRenderedPageBreak/>
              <w:t>slovní úlohy</w:t>
            </w:r>
          </w:p>
        </w:tc>
        <w:tc>
          <w:tcPr>
            <w:tcW w:w="3142" w:type="dxa"/>
          </w:tcPr>
          <w:p w14:paraId="2D243CDD" w14:textId="77777777" w:rsidR="005C53A4" w:rsidRPr="00944028" w:rsidRDefault="005C53A4" w:rsidP="006F144A">
            <w:pPr>
              <w:pStyle w:val="Nadpis"/>
              <w:rPr>
                <w:sz w:val="16"/>
                <w:szCs w:val="16"/>
              </w:rPr>
            </w:pPr>
          </w:p>
        </w:tc>
      </w:tr>
      <w:tr w:rsidR="005C53A4" w:rsidRPr="00944028" w14:paraId="3A98D1BB" w14:textId="77777777" w:rsidTr="006F144A">
        <w:trPr>
          <w:trHeight w:val="1490"/>
          <w:jc w:val="center"/>
        </w:trPr>
        <w:tc>
          <w:tcPr>
            <w:tcW w:w="5783" w:type="dxa"/>
          </w:tcPr>
          <w:p w14:paraId="3F18220E" w14:textId="77777777" w:rsidR="005C53A4" w:rsidRPr="00944028" w:rsidRDefault="005C53A4" w:rsidP="006F144A">
            <w:pPr>
              <w:pStyle w:val="Obsahtabulky"/>
              <w:rPr>
                <w:rFonts w:ascii="Arial" w:hAnsi="Arial"/>
                <w:b/>
                <w:bCs/>
                <w:sz w:val="16"/>
              </w:rPr>
            </w:pPr>
          </w:p>
          <w:p w14:paraId="1BDF3939"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určuje a charakterizuje základní prostorové útvary (tělesa), analyzuje jejich vlastnosti </w:t>
            </w:r>
          </w:p>
          <w:p w14:paraId="5DA2F3C8" w14:textId="77777777" w:rsidR="005C53A4" w:rsidRPr="00944028" w:rsidRDefault="005C53A4" w:rsidP="006F144A">
            <w:pPr>
              <w:pStyle w:val="Obsahtabulky"/>
              <w:rPr>
                <w:rFonts w:ascii="Arial" w:hAnsi="Arial"/>
                <w:b/>
                <w:bCs/>
                <w:sz w:val="16"/>
              </w:rPr>
            </w:pPr>
            <w:r w:rsidRPr="00944028">
              <w:rPr>
                <w:rFonts w:ascii="Arial" w:hAnsi="Arial"/>
                <w:b/>
                <w:bCs/>
                <w:sz w:val="16"/>
              </w:rPr>
              <w:t>- načrtne a sestrojí sítě základních těles (kvádr, krychle)</w:t>
            </w:r>
          </w:p>
          <w:p w14:paraId="4F6F22B6" w14:textId="77777777" w:rsidR="005C53A4" w:rsidRPr="00944028" w:rsidRDefault="005C53A4" w:rsidP="006F144A">
            <w:pPr>
              <w:pStyle w:val="Obsahtabulky"/>
              <w:rPr>
                <w:rFonts w:ascii="Arial" w:hAnsi="Arial"/>
                <w:b/>
                <w:bCs/>
                <w:sz w:val="16"/>
              </w:rPr>
            </w:pPr>
            <w:r w:rsidRPr="00944028">
              <w:rPr>
                <w:rFonts w:ascii="Arial" w:hAnsi="Arial"/>
                <w:b/>
                <w:bCs/>
                <w:sz w:val="16"/>
              </w:rPr>
              <w:t>- načrtne a sestrojí obraz jednoduchých těles v rovině (kvádr, krychle)</w:t>
            </w:r>
          </w:p>
          <w:p w14:paraId="75937EE6" w14:textId="77777777" w:rsidR="005C53A4" w:rsidRPr="00944028" w:rsidRDefault="005C53A4" w:rsidP="006F144A">
            <w:pPr>
              <w:pStyle w:val="Obsahtabulky"/>
              <w:rPr>
                <w:rFonts w:ascii="Arial" w:hAnsi="Arial"/>
                <w:b/>
                <w:bCs/>
                <w:sz w:val="16"/>
              </w:rPr>
            </w:pPr>
            <w:r w:rsidRPr="00944028">
              <w:rPr>
                <w:rFonts w:ascii="Arial" w:hAnsi="Arial"/>
                <w:b/>
                <w:bCs/>
                <w:sz w:val="16"/>
              </w:rPr>
              <w:t>- odhaduje a vypočítá objem a povrch těles (kvádr, krychle)</w:t>
            </w:r>
          </w:p>
          <w:p w14:paraId="36783524" w14:textId="77777777" w:rsidR="005C53A4" w:rsidRPr="00944028" w:rsidRDefault="005C53A4" w:rsidP="006F144A">
            <w:pPr>
              <w:pStyle w:val="Obsahtabulky"/>
              <w:rPr>
                <w:rFonts w:ascii="Arial" w:hAnsi="Arial"/>
                <w:b/>
                <w:bCs/>
                <w:sz w:val="16"/>
              </w:rPr>
            </w:pPr>
            <w:r w:rsidRPr="00944028">
              <w:rPr>
                <w:rFonts w:ascii="Arial" w:hAnsi="Arial"/>
                <w:b/>
                <w:bCs/>
                <w:sz w:val="16"/>
              </w:rPr>
              <w:t>- analyzuje a řeší aplikační geometrické úlohy s využitím osvojeného matematického aparátu</w:t>
            </w:r>
          </w:p>
        </w:tc>
        <w:tc>
          <w:tcPr>
            <w:tcW w:w="5781" w:type="dxa"/>
          </w:tcPr>
          <w:p w14:paraId="3C9B7C05" w14:textId="77777777" w:rsidR="005C53A4" w:rsidRPr="00944028" w:rsidRDefault="005C53A4" w:rsidP="006F144A">
            <w:pPr>
              <w:rPr>
                <w:rFonts w:cs="Arial"/>
                <w:b/>
                <w:bCs/>
                <w:sz w:val="16"/>
                <w:szCs w:val="16"/>
              </w:rPr>
            </w:pPr>
            <w:r w:rsidRPr="00944028">
              <w:rPr>
                <w:rFonts w:cs="Arial"/>
                <w:b/>
                <w:bCs/>
                <w:sz w:val="16"/>
                <w:szCs w:val="16"/>
              </w:rPr>
              <w:t>TĚLESA, KVÁDR, KRYCHLE</w:t>
            </w:r>
          </w:p>
          <w:p w14:paraId="33F1B2C5"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popis kvádru a krychle, jejich vlastnosti</w:t>
            </w:r>
          </w:p>
          <w:p w14:paraId="5A63F912" w14:textId="77777777" w:rsidR="005C53A4" w:rsidRPr="00944028" w:rsidRDefault="005C53A4" w:rsidP="006F144A">
            <w:pPr>
              <w:pStyle w:val="Obsahtabulky"/>
              <w:rPr>
                <w:rFonts w:ascii="Arial" w:hAnsi="Arial" w:cs="Arial"/>
                <w:b/>
                <w:bCs/>
                <w:sz w:val="16"/>
                <w:szCs w:val="16"/>
              </w:rPr>
            </w:pPr>
          </w:p>
          <w:p w14:paraId="485708A5"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 xml:space="preserve">síť </w:t>
            </w:r>
            <w:r w:rsidRPr="00944028">
              <w:rPr>
                <w:rFonts w:ascii="Arial" w:hAnsi="Arial" w:cs="Arial"/>
                <w:iCs/>
                <w:sz w:val="16"/>
                <w:szCs w:val="16"/>
              </w:rPr>
              <w:t>kvádru, krychle</w:t>
            </w:r>
          </w:p>
          <w:p w14:paraId="4DF38B5D" w14:textId="77777777" w:rsidR="005C53A4" w:rsidRPr="00944028" w:rsidRDefault="005C53A4" w:rsidP="006F144A">
            <w:pPr>
              <w:rPr>
                <w:rFonts w:cs="Arial"/>
                <w:iCs/>
                <w:sz w:val="16"/>
                <w:szCs w:val="16"/>
              </w:rPr>
            </w:pPr>
            <w:r w:rsidRPr="00944028">
              <w:rPr>
                <w:rFonts w:cs="Arial"/>
                <w:sz w:val="16"/>
                <w:szCs w:val="16"/>
              </w:rPr>
              <w:t xml:space="preserve">objem, povrch </w:t>
            </w:r>
            <w:r w:rsidRPr="00944028">
              <w:rPr>
                <w:rFonts w:cs="Arial"/>
                <w:iCs/>
                <w:sz w:val="16"/>
                <w:szCs w:val="16"/>
              </w:rPr>
              <w:t>kvádru, krychle</w:t>
            </w:r>
          </w:p>
          <w:p w14:paraId="13365E6E" w14:textId="77777777" w:rsidR="005C53A4" w:rsidRPr="00944028" w:rsidRDefault="005C53A4" w:rsidP="006F144A">
            <w:pPr>
              <w:rPr>
                <w:rFonts w:cs="Arial"/>
                <w:sz w:val="16"/>
                <w:szCs w:val="16"/>
              </w:rPr>
            </w:pPr>
          </w:p>
          <w:p w14:paraId="27D16E2A" w14:textId="77777777" w:rsidR="005C53A4" w:rsidRPr="00944028" w:rsidRDefault="005C53A4" w:rsidP="006F144A">
            <w:pPr>
              <w:rPr>
                <w:rFonts w:cs="Arial"/>
                <w:sz w:val="16"/>
                <w:szCs w:val="16"/>
              </w:rPr>
            </w:pPr>
            <w:r w:rsidRPr="00944028">
              <w:rPr>
                <w:rFonts w:cs="Arial"/>
                <w:sz w:val="16"/>
                <w:szCs w:val="16"/>
              </w:rPr>
              <w:t xml:space="preserve">slovní úlohy, převody jednotek  </w:t>
            </w:r>
          </w:p>
        </w:tc>
        <w:tc>
          <w:tcPr>
            <w:tcW w:w="3142" w:type="dxa"/>
          </w:tcPr>
          <w:p w14:paraId="287C10AF" w14:textId="77777777" w:rsidR="005C53A4" w:rsidRPr="00944028" w:rsidRDefault="005C53A4" w:rsidP="006F144A">
            <w:pPr>
              <w:pStyle w:val="Obsahtabulky"/>
              <w:rPr>
                <w:rFonts w:ascii="Arial" w:hAnsi="Arial"/>
                <w:sz w:val="16"/>
                <w:szCs w:val="16"/>
              </w:rPr>
            </w:pPr>
          </w:p>
        </w:tc>
      </w:tr>
      <w:tr w:rsidR="005C53A4" w:rsidRPr="00944028" w14:paraId="78D26FA4" w14:textId="77777777" w:rsidTr="006F144A">
        <w:trPr>
          <w:trHeight w:val="1048"/>
          <w:jc w:val="center"/>
        </w:trPr>
        <w:tc>
          <w:tcPr>
            <w:tcW w:w="5783" w:type="dxa"/>
          </w:tcPr>
          <w:p w14:paraId="13B2C9B4" w14:textId="77777777" w:rsidR="005C53A4" w:rsidRPr="00944028" w:rsidRDefault="005C53A4" w:rsidP="006F144A">
            <w:pPr>
              <w:pStyle w:val="Obsahtabulky"/>
              <w:rPr>
                <w:rFonts w:ascii="Arial" w:hAnsi="Arial"/>
                <w:b/>
                <w:bCs/>
                <w:sz w:val="16"/>
              </w:rPr>
            </w:pPr>
          </w:p>
          <w:p w14:paraId="4CF0BEE7" w14:textId="77777777" w:rsidR="005C53A4" w:rsidRPr="00944028" w:rsidRDefault="005C53A4" w:rsidP="006F144A">
            <w:pPr>
              <w:pStyle w:val="Obsahtabulky"/>
              <w:rPr>
                <w:rFonts w:ascii="Arial" w:hAnsi="Arial"/>
                <w:b/>
                <w:bCs/>
                <w:sz w:val="16"/>
              </w:rPr>
            </w:pPr>
            <w:r w:rsidRPr="00944028">
              <w:rPr>
                <w:rFonts w:ascii="Arial" w:hAnsi="Arial"/>
                <w:b/>
                <w:bCs/>
                <w:sz w:val="16"/>
              </w:rPr>
              <w:t>-užívá logickou úvahu a kombinační úsudek při řešení úloh a problémů a nalézá různá řešení předkládaných nebo zkoumaných situací</w:t>
            </w:r>
          </w:p>
          <w:p w14:paraId="4AD88CD1" w14:textId="77777777" w:rsidR="005C53A4" w:rsidRPr="00944028" w:rsidRDefault="005C53A4" w:rsidP="006F144A">
            <w:pPr>
              <w:pStyle w:val="Obsahtabulky"/>
              <w:rPr>
                <w:rFonts w:ascii="Arial" w:hAnsi="Arial"/>
                <w:b/>
                <w:bCs/>
                <w:sz w:val="16"/>
              </w:rPr>
            </w:pPr>
            <w:r w:rsidRPr="00944028">
              <w:rPr>
                <w:rFonts w:ascii="Arial" w:hAnsi="Arial"/>
                <w:b/>
                <w:bCs/>
                <w:sz w:val="16"/>
              </w:rPr>
              <w:t>- řeší úlohy na prostorovou představivost, aplikuje a kombinuje poznatky a dovednosti z různých tematických a vzdělávacích oblastí</w:t>
            </w:r>
          </w:p>
        </w:tc>
        <w:tc>
          <w:tcPr>
            <w:tcW w:w="5781" w:type="dxa"/>
          </w:tcPr>
          <w:p w14:paraId="709F1327" w14:textId="77777777" w:rsidR="005C53A4" w:rsidRPr="00944028" w:rsidRDefault="005C53A4" w:rsidP="006F144A">
            <w:pPr>
              <w:rPr>
                <w:rFonts w:cs="Arial"/>
                <w:b/>
                <w:bCs/>
                <w:sz w:val="16"/>
                <w:szCs w:val="16"/>
              </w:rPr>
            </w:pPr>
            <w:r w:rsidRPr="00944028">
              <w:rPr>
                <w:rFonts w:cs="Arial"/>
                <w:b/>
                <w:bCs/>
                <w:sz w:val="16"/>
                <w:szCs w:val="16"/>
              </w:rPr>
              <w:t>NESTANDARDNÍ APLIKAČNÍ ÚLOHY A PROBLÉMY</w:t>
            </w:r>
          </w:p>
          <w:p w14:paraId="21AEA838"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logické řady, zábavné úlohy</w:t>
            </w:r>
          </w:p>
          <w:p w14:paraId="4478394C"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matematické hříčky a hlavolamy</w:t>
            </w:r>
          </w:p>
        </w:tc>
        <w:tc>
          <w:tcPr>
            <w:tcW w:w="3142" w:type="dxa"/>
          </w:tcPr>
          <w:p w14:paraId="533AE0FD" w14:textId="77777777" w:rsidR="005C53A4" w:rsidRPr="00944028" w:rsidRDefault="005C53A4" w:rsidP="006F144A">
            <w:pPr>
              <w:rPr>
                <w:rFonts w:cs="Arial"/>
                <w:sz w:val="16"/>
                <w:szCs w:val="16"/>
              </w:rPr>
            </w:pPr>
            <w:r w:rsidRPr="00944028">
              <w:rPr>
                <w:rFonts w:cs="Arial"/>
                <w:sz w:val="16"/>
                <w:szCs w:val="16"/>
              </w:rPr>
              <w:t>OSV II/4</w:t>
            </w:r>
          </w:p>
          <w:p w14:paraId="14D63596" w14:textId="77777777" w:rsidR="005C53A4" w:rsidRPr="00944028" w:rsidRDefault="005C53A4" w:rsidP="006F144A">
            <w:pPr>
              <w:pStyle w:val="Nadpis"/>
              <w:rPr>
                <w:sz w:val="16"/>
                <w:szCs w:val="16"/>
              </w:rPr>
            </w:pPr>
          </w:p>
        </w:tc>
      </w:tr>
    </w:tbl>
    <w:p w14:paraId="3C11D09A" w14:textId="77777777" w:rsidR="005C53A4" w:rsidRPr="00944028" w:rsidRDefault="005C53A4" w:rsidP="005C53A4">
      <w:pPr>
        <w:rPr>
          <w:szCs w:val="22"/>
        </w:rPr>
      </w:pPr>
    </w:p>
    <w:p w14:paraId="127C7EB0" w14:textId="77777777" w:rsidR="005C53A4" w:rsidRPr="00944028" w:rsidRDefault="005C53A4" w:rsidP="005C53A4">
      <w:pPr>
        <w:rPr>
          <w:szCs w:val="22"/>
        </w:rPr>
      </w:pPr>
    </w:p>
    <w:p w14:paraId="4D14D824" w14:textId="77777777" w:rsidR="005C53A4" w:rsidRPr="00944028" w:rsidRDefault="005C53A4" w:rsidP="005C53A4">
      <w:pPr>
        <w:rPr>
          <w:szCs w:val="22"/>
        </w:rPr>
      </w:pPr>
    </w:p>
    <w:p w14:paraId="33B4AB61" w14:textId="77777777" w:rsidR="005C53A4" w:rsidRPr="00944028" w:rsidRDefault="005C53A4" w:rsidP="005C53A4">
      <w:pPr>
        <w:rPr>
          <w:szCs w:val="22"/>
        </w:rPr>
      </w:pPr>
    </w:p>
    <w:p w14:paraId="351F7AF6" w14:textId="77777777" w:rsidR="005C53A4" w:rsidRPr="00944028" w:rsidRDefault="005C53A4" w:rsidP="005C53A4">
      <w:pPr>
        <w:rPr>
          <w:szCs w:val="22"/>
        </w:rPr>
      </w:pPr>
    </w:p>
    <w:p w14:paraId="13BCF73A" w14:textId="77777777" w:rsidR="005C53A4" w:rsidRPr="00944028" w:rsidRDefault="005C53A4" w:rsidP="005C53A4">
      <w:pPr>
        <w:rPr>
          <w:szCs w:val="22"/>
        </w:rPr>
      </w:pPr>
    </w:p>
    <w:p w14:paraId="536526F7" w14:textId="77777777" w:rsidR="005C53A4" w:rsidRPr="00944028" w:rsidRDefault="005C53A4" w:rsidP="005C53A4">
      <w:pPr>
        <w:rPr>
          <w:szCs w:val="22"/>
        </w:rPr>
      </w:pPr>
    </w:p>
    <w:p w14:paraId="6A94A2BA" w14:textId="77777777" w:rsidR="005C53A4" w:rsidRPr="00944028" w:rsidRDefault="005C53A4" w:rsidP="005C53A4">
      <w:pPr>
        <w:rPr>
          <w:szCs w:val="22"/>
        </w:rPr>
      </w:pPr>
    </w:p>
    <w:p w14:paraId="6333A0F8" w14:textId="77777777" w:rsidR="005C53A4" w:rsidRDefault="005C53A4" w:rsidP="005C53A4">
      <w:pPr>
        <w:rPr>
          <w:szCs w:val="22"/>
        </w:rPr>
        <w:sectPr w:rsidR="005C53A4" w:rsidSect="00D70678">
          <w:pgSz w:w="16838" w:h="11906" w:orient="landscape"/>
          <w:pgMar w:top="1418" w:right="1134" w:bottom="1134" w:left="1134" w:header="708" w:footer="708" w:gutter="0"/>
          <w:cols w:space="708"/>
          <w:docGrid w:linePitch="360"/>
        </w:sectPr>
      </w:pPr>
    </w:p>
    <w:p w14:paraId="4EB33D68" w14:textId="77777777" w:rsidR="005C53A4" w:rsidRPr="00944028" w:rsidRDefault="005C53A4" w:rsidP="005C53A4">
      <w:pPr>
        <w:rPr>
          <w:szCs w:val="22"/>
        </w:rPr>
      </w:pPr>
      <w:r w:rsidRPr="00944028">
        <w:rPr>
          <w:rFonts w:cs="Arial"/>
          <w:sz w:val="22"/>
          <w:szCs w:val="22"/>
        </w:rPr>
        <w:lastRenderedPageBreak/>
        <w:t xml:space="preserve">Předmět: </w:t>
      </w:r>
      <w:r w:rsidRPr="00944028">
        <w:rPr>
          <w:rFonts w:cs="Arial"/>
          <w:b/>
          <w:sz w:val="22"/>
          <w:szCs w:val="22"/>
        </w:rPr>
        <w:t xml:space="preserve">MATEMATIKA </w:t>
      </w:r>
      <w:r w:rsidRPr="00944028">
        <w:rPr>
          <w:rFonts w:cs="Arial"/>
          <w:sz w:val="22"/>
          <w:szCs w:val="22"/>
        </w:rPr>
        <w:t xml:space="preserve">                                                                        Ročník: 7.                                                             Vzdělávací období: III</w:t>
      </w:r>
      <w:r w:rsidR="00A51366">
        <w:rPr>
          <w:rFonts w:cs="Arial"/>
          <w:sz w:val="22"/>
          <w:szCs w:val="22"/>
        </w:rPr>
        <w:t>.</w:t>
      </w:r>
    </w:p>
    <w:tbl>
      <w:tblPr>
        <w:tblpPr w:leftFromText="141" w:rightFromText="141" w:vertAnchor="page" w:horzAnchor="margin" w:tblpXSpec="center" w:tblpY="1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1"/>
        <w:gridCol w:w="3130"/>
      </w:tblGrid>
      <w:tr w:rsidR="005C53A4" w:rsidRPr="00944028" w14:paraId="0ADA9976" w14:textId="77777777" w:rsidTr="006F144A">
        <w:trPr>
          <w:trHeight w:val="851"/>
        </w:trPr>
        <w:tc>
          <w:tcPr>
            <w:tcW w:w="5783" w:type="dxa"/>
            <w:shd w:val="clear" w:color="auto" w:fill="CCCCCC"/>
            <w:vAlign w:val="center"/>
          </w:tcPr>
          <w:p w14:paraId="4D47AD86"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61" w:type="dxa"/>
            <w:shd w:val="clear" w:color="auto" w:fill="CCCCCC"/>
            <w:vAlign w:val="center"/>
          </w:tcPr>
          <w:p w14:paraId="51D8D95A"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07172C36" w14:textId="1E21D779"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Průřezová témata</w:t>
            </w:r>
          </w:p>
          <w:p w14:paraId="1F07D748"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Poznámky</w:t>
            </w:r>
          </w:p>
        </w:tc>
      </w:tr>
      <w:tr w:rsidR="005C53A4" w:rsidRPr="00944028" w14:paraId="26B98290" w14:textId="77777777" w:rsidTr="006F144A">
        <w:trPr>
          <w:trHeight w:val="1457"/>
        </w:trPr>
        <w:tc>
          <w:tcPr>
            <w:tcW w:w="5783" w:type="dxa"/>
          </w:tcPr>
          <w:p w14:paraId="7F3DEF19" w14:textId="77777777" w:rsidR="005C53A4" w:rsidRPr="00944028" w:rsidRDefault="005C53A4" w:rsidP="006F144A">
            <w:pPr>
              <w:pStyle w:val="Obsahtabulky"/>
              <w:rPr>
                <w:rFonts w:ascii="Arial" w:hAnsi="Arial" w:cs="Arial"/>
                <w:sz w:val="16"/>
                <w:szCs w:val="16"/>
              </w:rPr>
            </w:pPr>
          </w:p>
          <w:p w14:paraId="060A8ADF"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Žák</w:t>
            </w:r>
          </w:p>
          <w:p w14:paraId="5D7E38FE" w14:textId="77777777" w:rsidR="005C53A4" w:rsidRPr="00944028" w:rsidRDefault="005C53A4" w:rsidP="006F144A">
            <w:pPr>
              <w:pStyle w:val="Obsahtabulky"/>
              <w:rPr>
                <w:rFonts w:ascii="Arial" w:hAnsi="Arial"/>
                <w:b/>
                <w:bCs/>
                <w:sz w:val="16"/>
              </w:rPr>
            </w:pPr>
            <w:r w:rsidRPr="00944028">
              <w:rPr>
                <w:rFonts w:ascii="Arial" w:hAnsi="Arial"/>
                <w:b/>
                <w:bCs/>
                <w:sz w:val="16"/>
              </w:rPr>
              <w:t>- užívá různé způsoby kvantitativního vyjádření vztahu celek – část (zlomkem, desetinným číslem)</w:t>
            </w:r>
          </w:p>
          <w:p w14:paraId="4E5D5A04"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provádí početní operace v oboru celých a racionálních čísel </w:t>
            </w:r>
          </w:p>
          <w:p w14:paraId="6E531AF3" w14:textId="77777777" w:rsidR="005C53A4" w:rsidRPr="00944028" w:rsidRDefault="005C53A4" w:rsidP="006F144A">
            <w:pPr>
              <w:pStyle w:val="Obsahtabulky"/>
              <w:rPr>
                <w:rFonts w:ascii="Arial" w:hAnsi="Arial" w:cs="Arial"/>
                <w:b/>
                <w:bCs/>
                <w:sz w:val="16"/>
              </w:rPr>
            </w:pPr>
            <w:r w:rsidRPr="00944028">
              <w:rPr>
                <w:rFonts w:ascii="Arial" w:hAnsi="Arial" w:cs="Arial"/>
                <w:b/>
                <w:bCs/>
                <w:sz w:val="16"/>
              </w:rPr>
              <w:t xml:space="preserve">- zaokrouhluje a provádí odhady s danou přesností, účelně využívá kalkulátor </w:t>
            </w:r>
          </w:p>
          <w:p w14:paraId="053DD1C5" w14:textId="77777777" w:rsidR="005C53A4" w:rsidRPr="00944028" w:rsidRDefault="005C53A4" w:rsidP="006F144A">
            <w:pPr>
              <w:pStyle w:val="Obsahtabulky"/>
              <w:rPr>
                <w:rFonts w:ascii="Arial" w:hAnsi="Arial" w:cs="Arial"/>
                <w:iCs/>
                <w:sz w:val="16"/>
                <w:szCs w:val="16"/>
              </w:rPr>
            </w:pPr>
            <w:r w:rsidRPr="00944028">
              <w:rPr>
                <w:rStyle w:val="Siln"/>
                <w:rFonts w:ascii="Arial" w:hAnsi="Arial" w:cs="Arial"/>
                <w:sz w:val="16"/>
                <w:szCs w:val="16"/>
                <w:shd w:val="clear" w:color="auto" w:fill="FFFFFF"/>
              </w:rPr>
              <w:t>- analyzuje a řeší jednoduché problémy, modeluje konkrétní situace, v nichž využívá matematický aparát v oboru celých a racionálních čísel</w:t>
            </w:r>
          </w:p>
        </w:tc>
        <w:tc>
          <w:tcPr>
            <w:tcW w:w="5761" w:type="dxa"/>
          </w:tcPr>
          <w:p w14:paraId="2FA51EDA"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RACIONÁLNÍ ČÍSLA</w:t>
            </w:r>
          </w:p>
          <w:p w14:paraId="6C9D5215" w14:textId="77777777" w:rsidR="005C53A4" w:rsidRPr="00944028" w:rsidRDefault="005C53A4" w:rsidP="006F144A">
            <w:pPr>
              <w:pStyle w:val="Obsahtabulky"/>
              <w:rPr>
                <w:rFonts w:ascii="Arial" w:hAnsi="Arial"/>
                <w:sz w:val="16"/>
                <w:szCs w:val="16"/>
              </w:rPr>
            </w:pPr>
            <w:r w:rsidRPr="00944028">
              <w:rPr>
                <w:rFonts w:ascii="Arial" w:hAnsi="Arial"/>
                <w:sz w:val="16"/>
                <w:szCs w:val="16"/>
              </w:rPr>
              <w:t>zlomky, složené zlomky, celá čísla, racionální čísla</w:t>
            </w:r>
          </w:p>
          <w:p w14:paraId="6A62D501"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zobrazení na číselné ose</w:t>
            </w:r>
          </w:p>
          <w:p w14:paraId="6C927E6C"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zaokrouhlování, porovnávání</w:t>
            </w:r>
          </w:p>
          <w:p w14:paraId="4B08E720" w14:textId="77777777" w:rsidR="005C53A4" w:rsidRPr="00944028" w:rsidRDefault="005C53A4" w:rsidP="006F144A">
            <w:pPr>
              <w:pStyle w:val="Obsahtabulky"/>
              <w:rPr>
                <w:rFonts w:ascii="Arial" w:hAnsi="Arial" w:cs="Arial"/>
                <w:sz w:val="16"/>
                <w:szCs w:val="16"/>
              </w:rPr>
            </w:pPr>
          </w:p>
          <w:p w14:paraId="2F979410"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základní početní výkony</w:t>
            </w:r>
          </w:p>
          <w:p w14:paraId="6517F0B1" w14:textId="77777777" w:rsidR="005C53A4" w:rsidRPr="00944028" w:rsidRDefault="005C53A4" w:rsidP="006F144A">
            <w:pPr>
              <w:rPr>
                <w:rFonts w:cs="Arial"/>
                <w:sz w:val="16"/>
                <w:szCs w:val="16"/>
              </w:rPr>
            </w:pPr>
          </w:p>
          <w:p w14:paraId="6279B00F" w14:textId="77777777" w:rsidR="005C53A4" w:rsidRPr="00944028" w:rsidRDefault="005C53A4" w:rsidP="006F144A">
            <w:pPr>
              <w:rPr>
                <w:rFonts w:cs="Arial"/>
                <w:sz w:val="16"/>
                <w:szCs w:val="16"/>
              </w:rPr>
            </w:pPr>
            <w:r w:rsidRPr="00944028">
              <w:rPr>
                <w:rFonts w:cs="Arial"/>
                <w:sz w:val="16"/>
                <w:szCs w:val="16"/>
              </w:rPr>
              <w:t>slovní úlohy</w:t>
            </w:r>
          </w:p>
        </w:tc>
        <w:tc>
          <w:tcPr>
            <w:tcW w:w="3130" w:type="dxa"/>
          </w:tcPr>
          <w:p w14:paraId="71640FA8" w14:textId="77777777" w:rsidR="005C53A4" w:rsidRPr="00944028" w:rsidRDefault="005C53A4" w:rsidP="006F144A">
            <w:pPr>
              <w:pStyle w:val="Nadpis"/>
              <w:rPr>
                <w:sz w:val="16"/>
                <w:szCs w:val="16"/>
              </w:rPr>
            </w:pPr>
          </w:p>
        </w:tc>
      </w:tr>
      <w:tr w:rsidR="005C53A4" w:rsidRPr="00944028" w14:paraId="6F2F2187" w14:textId="77777777" w:rsidTr="006F144A">
        <w:trPr>
          <w:trHeight w:val="564"/>
        </w:trPr>
        <w:tc>
          <w:tcPr>
            <w:tcW w:w="5783" w:type="dxa"/>
          </w:tcPr>
          <w:p w14:paraId="35D2A2C2" w14:textId="77777777" w:rsidR="005C53A4" w:rsidRPr="00944028" w:rsidRDefault="005C53A4" w:rsidP="006F144A">
            <w:pPr>
              <w:pStyle w:val="Obsahtabulky"/>
              <w:rPr>
                <w:rFonts w:ascii="Arial" w:hAnsi="Arial"/>
                <w:sz w:val="16"/>
                <w:szCs w:val="16"/>
              </w:rPr>
            </w:pPr>
          </w:p>
          <w:p w14:paraId="6CBABB26" w14:textId="77777777" w:rsidR="005C53A4" w:rsidRPr="00944028" w:rsidRDefault="005C53A4" w:rsidP="006F144A">
            <w:pPr>
              <w:pStyle w:val="Obsahtabulky"/>
              <w:rPr>
                <w:rFonts w:ascii="Arial" w:hAnsi="Arial"/>
                <w:b/>
                <w:bCs/>
                <w:sz w:val="16"/>
              </w:rPr>
            </w:pPr>
            <w:r w:rsidRPr="00944028">
              <w:rPr>
                <w:rFonts w:ascii="Arial" w:hAnsi="Arial"/>
                <w:b/>
                <w:bCs/>
                <w:sz w:val="16"/>
              </w:rPr>
              <w:t>- užívá různé způsoby kvantitativního vyjádření vztahu celek – část (přirozeným číslem, poměrem, zlomkem)</w:t>
            </w:r>
          </w:p>
          <w:p w14:paraId="52AA965E"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řeší modelováním a výpočtem situace vyjádřené poměrem; pracuje s měřítky map a plánů </w:t>
            </w:r>
          </w:p>
          <w:p w14:paraId="75576DD6" w14:textId="77777777" w:rsidR="005C53A4" w:rsidRPr="00944028" w:rsidRDefault="005C53A4" w:rsidP="006F144A">
            <w:pPr>
              <w:pStyle w:val="Obsahtabulky"/>
              <w:rPr>
                <w:rFonts w:ascii="Arial" w:hAnsi="Arial"/>
                <w:b/>
                <w:bCs/>
                <w:sz w:val="16"/>
              </w:rPr>
            </w:pPr>
            <w:r w:rsidRPr="00944028">
              <w:rPr>
                <w:rFonts w:ascii="Arial" w:hAnsi="Arial"/>
                <w:b/>
                <w:bCs/>
                <w:sz w:val="16"/>
              </w:rPr>
              <w:t>- určuje vztahy přímé anebo nepřímé úměrnosti</w:t>
            </w:r>
          </w:p>
          <w:p w14:paraId="361D94D7" w14:textId="77777777" w:rsidR="005C53A4" w:rsidRPr="00944028" w:rsidRDefault="005C53A4" w:rsidP="006F144A">
            <w:pPr>
              <w:pStyle w:val="Obsahtabulky"/>
              <w:rPr>
                <w:rFonts w:cs="Arial"/>
              </w:rPr>
            </w:pPr>
            <w:r w:rsidRPr="00944028">
              <w:rPr>
                <w:rFonts w:ascii="Arial" w:hAnsi="Arial" w:cs="Arial"/>
                <w:b/>
                <w:bCs/>
                <w:sz w:val="16"/>
              </w:rPr>
              <w:t>- matematizuje jednoduché reálné situace s využitím proměnných</w:t>
            </w:r>
          </w:p>
        </w:tc>
        <w:tc>
          <w:tcPr>
            <w:tcW w:w="5761" w:type="dxa"/>
          </w:tcPr>
          <w:p w14:paraId="27E3DDBD"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POMĚR. PŘÍMÁ A NEPŘÍMÁ ÚMĚRNOST</w:t>
            </w:r>
          </w:p>
          <w:p w14:paraId="6BBE6922" w14:textId="77777777" w:rsidR="005C53A4" w:rsidRPr="00944028" w:rsidRDefault="005C53A4" w:rsidP="006F144A">
            <w:pPr>
              <w:pStyle w:val="Obsahtabulky"/>
              <w:rPr>
                <w:rFonts w:ascii="Arial" w:hAnsi="Arial"/>
                <w:sz w:val="16"/>
                <w:szCs w:val="16"/>
              </w:rPr>
            </w:pPr>
            <w:r w:rsidRPr="00944028">
              <w:rPr>
                <w:rFonts w:ascii="Arial" w:hAnsi="Arial"/>
                <w:sz w:val="16"/>
                <w:szCs w:val="16"/>
              </w:rPr>
              <w:t>poměr</w:t>
            </w:r>
          </w:p>
          <w:p w14:paraId="02D43684" w14:textId="77777777" w:rsidR="005C53A4" w:rsidRPr="00944028" w:rsidRDefault="005C53A4" w:rsidP="006F144A">
            <w:pPr>
              <w:pStyle w:val="Obsahtabulky"/>
              <w:rPr>
                <w:rFonts w:ascii="Arial" w:hAnsi="Arial"/>
                <w:sz w:val="16"/>
                <w:szCs w:val="16"/>
              </w:rPr>
            </w:pPr>
            <w:r w:rsidRPr="00944028">
              <w:rPr>
                <w:rFonts w:ascii="Arial" w:hAnsi="Arial"/>
                <w:sz w:val="16"/>
                <w:szCs w:val="16"/>
              </w:rPr>
              <w:t>měřítko</w:t>
            </w:r>
          </w:p>
          <w:p w14:paraId="223C0E7E" w14:textId="77777777" w:rsidR="005C53A4" w:rsidRPr="00944028" w:rsidRDefault="005C53A4" w:rsidP="006F144A">
            <w:pPr>
              <w:pStyle w:val="Obsahtabulky"/>
              <w:rPr>
                <w:rFonts w:ascii="Arial" w:hAnsi="Arial"/>
                <w:sz w:val="16"/>
                <w:szCs w:val="16"/>
              </w:rPr>
            </w:pPr>
            <w:r w:rsidRPr="00944028">
              <w:rPr>
                <w:rFonts w:ascii="Arial" w:hAnsi="Arial"/>
                <w:sz w:val="16"/>
                <w:szCs w:val="16"/>
              </w:rPr>
              <w:t>úměra, přímá a nepřímá úměrnost</w:t>
            </w:r>
          </w:p>
          <w:p w14:paraId="7504B584" w14:textId="77777777" w:rsidR="005C53A4" w:rsidRPr="00944028" w:rsidRDefault="005C53A4" w:rsidP="006F144A">
            <w:pPr>
              <w:rPr>
                <w:sz w:val="16"/>
                <w:szCs w:val="16"/>
              </w:rPr>
            </w:pPr>
          </w:p>
          <w:p w14:paraId="50B46D35" w14:textId="77777777" w:rsidR="005C53A4" w:rsidRPr="00944028" w:rsidRDefault="005C53A4" w:rsidP="006F144A">
            <w:pPr>
              <w:rPr>
                <w:rFonts w:cs="Arial"/>
                <w:sz w:val="16"/>
                <w:szCs w:val="16"/>
              </w:rPr>
            </w:pPr>
          </w:p>
          <w:p w14:paraId="34CE6598" w14:textId="77777777" w:rsidR="005C53A4" w:rsidRPr="00944028" w:rsidRDefault="005C53A4" w:rsidP="006F144A">
            <w:pPr>
              <w:rPr>
                <w:rFonts w:cs="Arial"/>
                <w:sz w:val="16"/>
                <w:szCs w:val="16"/>
              </w:rPr>
            </w:pPr>
            <w:r w:rsidRPr="00944028">
              <w:rPr>
                <w:rFonts w:cs="Arial"/>
                <w:sz w:val="16"/>
                <w:szCs w:val="16"/>
              </w:rPr>
              <w:t>trojčlenka, slovní úlohy</w:t>
            </w:r>
          </w:p>
        </w:tc>
        <w:tc>
          <w:tcPr>
            <w:tcW w:w="3130" w:type="dxa"/>
          </w:tcPr>
          <w:p w14:paraId="6D1C3BCD" w14:textId="77777777" w:rsidR="005C53A4" w:rsidRPr="00944028" w:rsidRDefault="005C53A4" w:rsidP="006F144A">
            <w:pPr>
              <w:pStyle w:val="Nadpis"/>
              <w:rPr>
                <w:sz w:val="16"/>
                <w:szCs w:val="16"/>
              </w:rPr>
            </w:pPr>
          </w:p>
        </w:tc>
      </w:tr>
      <w:tr w:rsidR="005C53A4" w:rsidRPr="00944028" w14:paraId="133EA17A" w14:textId="77777777" w:rsidTr="006F144A">
        <w:trPr>
          <w:trHeight w:val="564"/>
        </w:trPr>
        <w:tc>
          <w:tcPr>
            <w:tcW w:w="5783" w:type="dxa"/>
          </w:tcPr>
          <w:p w14:paraId="7E263432" w14:textId="77777777" w:rsidR="005C53A4" w:rsidRPr="00944028" w:rsidRDefault="005C53A4" w:rsidP="006F144A">
            <w:pPr>
              <w:pStyle w:val="Obsahtabulky"/>
              <w:rPr>
                <w:rFonts w:ascii="Arial" w:hAnsi="Arial"/>
                <w:sz w:val="16"/>
                <w:szCs w:val="16"/>
              </w:rPr>
            </w:pPr>
          </w:p>
          <w:p w14:paraId="1AAD619F"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užívá různé způsoby kvantitativního vyjádření vztahu celek – část (procentem) </w:t>
            </w:r>
          </w:p>
          <w:p w14:paraId="0886C331"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řeší aplikační úlohy na procenta (i pro případ, že procentová část je větší než celek) </w:t>
            </w:r>
          </w:p>
          <w:p w14:paraId="34FAEBA5" w14:textId="77777777" w:rsidR="005C53A4" w:rsidRPr="00944028" w:rsidRDefault="005C53A4" w:rsidP="006F144A">
            <w:pPr>
              <w:pStyle w:val="Obsahtabulky"/>
              <w:rPr>
                <w:rFonts w:ascii="Arial" w:hAnsi="Arial"/>
                <w:sz w:val="16"/>
              </w:rPr>
            </w:pPr>
            <w:r w:rsidRPr="00944028">
              <w:rPr>
                <w:rFonts w:ascii="Arial" w:hAnsi="Arial"/>
                <w:sz w:val="16"/>
              </w:rPr>
              <w:t>- řeší úlohy na procenta a promile</w:t>
            </w:r>
          </w:p>
          <w:p w14:paraId="192EDF4D" w14:textId="77777777" w:rsidR="005C53A4" w:rsidRPr="00944028" w:rsidRDefault="005C53A4" w:rsidP="006F144A">
            <w:pPr>
              <w:pStyle w:val="Obsahtabulky"/>
              <w:rPr>
                <w:rFonts w:ascii="Arial" w:hAnsi="Arial"/>
                <w:sz w:val="16"/>
              </w:rPr>
            </w:pPr>
            <w:r w:rsidRPr="00944028">
              <w:rPr>
                <w:rFonts w:ascii="Arial" w:hAnsi="Arial"/>
                <w:sz w:val="16"/>
              </w:rPr>
              <w:t>- řeší reálné situace z finanční matematiky</w:t>
            </w:r>
          </w:p>
          <w:p w14:paraId="363955F4" w14:textId="77777777" w:rsidR="005C53A4" w:rsidRPr="00944028" w:rsidRDefault="005C53A4" w:rsidP="006F144A">
            <w:pPr>
              <w:pStyle w:val="Obsahtabulky"/>
            </w:pPr>
            <w:r w:rsidRPr="00944028">
              <w:rPr>
                <w:rFonts w:ascii="Arial" w:hAnsi="Arial"/>
                <w:sz w:val="16"/>
              </w:rPr>
              <w:t xml:space="preserve">- </w:t>
            </w:r>
            <w:r w:rsidRPr="00944028">
              <w:rPr>
                <w:rFonts w:ascii="Arial" w:hAnsi="Arial" w:cs="Arial"/>
                <w:sz w:val="16"/>
              </w:rPr>
              <w:t>účelně využívá kalkulátor</w:t>
            </w:r>
          </w:p>
        </w:tc>
        <w:tc>
          <w:tcPr>
            <w:tcW w:w="5761" w:type="dxa"/>
          </w:tcPr>
          <w:p w14:paraId="50A34855"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PROCENTA</w:t>
            </w:r>
          </w:p>
          <w:p w14:paraId="231AC4CA" w14:textId="77777777" w:rsidR="005C53A4" w:rsidRPr="00944028" w:rsidRDefault="005C53A4" w:rsidP="006F144A">
            <w:pPr>
              <w:pStyle w:val="Obsahtabulky"/>
              <w:rPr>
                <w:rFonts w:ascii="Arial" w:hAnsi="Arial"/>
                <w:sz w:val="16"/>
                <w:szCs w:val="16"/>
              </w:rPr>
            </w:pPr>
            <w:r w:rsidRPr="00944028">
              <w:rPr>
                <w:rFonts w:ascii="Arial" w:hAnsi="Arial"/>
                <w:sz w:val="16"/>
                <w:szCs w:val="16"/>
              </w:rPr>
              <w:t>procento, promile</w:t>
            </w:r>
          </w:p>
          <w:p w14:paraId="54FC400A" w14:textId="77777777" w:rsidR="005C53A4" w:rsidRPr="00944028" w:rsidRDefault="005C53A4" w:rsidP="006F144A">
            <w:pPr>
              <w:pStyle w:val="Obsahtabulky"/>
              <w:rPr>
                <w:rFonts w:ascii="Arial" w:hAnsi="Arial"/>
                <w:sz w:val="16"/>
                <w:szCs w:val="16"/>
              </w:rPr>
            </w:pPr>
          </w:p>
          <w:p w14:paraId="6C31A47C" w14:textId="77777777" w:rsidR="005C53A4" w:rsidRPr="00944028" w:rsidRDefault="005C53A4" w:rsidP="006F144A">
            <w:pPr>
              <w:pStyle w:val="Obsahtabulky"/>
              <w:rPr>
                <w:rFonts w:ascii="Arial" w:hAnsi="Arial"/>
                <w:sz w:val="16"/>
                <w:szCs w:val="16"/>
              </w:rPr>
            </w:pPr>
            <w:r w:rsidRPr="00944028">
              <w:rPr>
                <w:rFonts w:ascii="Arial" w:hAnsi="Arial"/>
                <w:sz w:val="16"/>
                <w:szCs w:val="16"/>
              </w:rPr>
              <w:t>výpočet základu, procentové části a počtu procent</w:t>
            </w:r>
          </w:p>
          <w:p w14:paraId="4780159E" w14:textId="77777777" w:rsidR="005C53A4" w:rsidRPr="00944028" w:rsidRDefault="005C53A4" w:rsidP="006F144A">
            <w:pPr>
              <w:pStyle w:val="Obsahtabulky"/>
              <w:rPr>
                <w:rFonts w:ascii="Arial" w:hAnsi="Arial"/>
                <w:sz w:val="16"/>
                <w:szCs w:val="16"/>
              </w:rPr>
            </w:pPr>
            <w:r w:rsidRPr="00944028">
              <w:rPr>
                <w:rFonts w:ascii="Arial" w:hAnsi="Arial"/>
                <w:sz w:val="16"/>
                <w:szCs w:val="16"/>
              </w:rPr>
              <w:t>procenta v diagramech</w:t>
            </w:r>
          </w:p>
          <w:p w14:paraId="17CA2FE2" w14:textId="77777777" w:rsidR="005C53A4" w:rsidRPr="00944028" w:rsidRDefault="005C53A4" w:rsidP="006F144A">
            <w:pPr>
              <w:pStyle w:val="Obsahtabulky"/>
              <w:rPr>
                <w:rFonts w:ascii="Arial" w:hAnsi="Arial"/>
                <w:sz w:val="16"/>
                <w:szCs w:val="16"/>
              </w:rPr>
            </w:pPr>
            <w:r w:rsidRPr="00944028">
              <w:rPr>
                <w:rFonts w:ascii="Arial" w:hAnsi="Arial"/>
                <w:sz w:val="16"/>
                <w:szCs w:val="16"/>
              </w:rPr>
              <w:t>slovní úlohy na procenta</w:t>
            </w:r>
          </w:p>
          <w:p w14:paraId="429BB0A4" w14:textId="77777777" w:rsidR="005C53A4" w:rsidRPr="00944028" w:rsidRDefault="005C53A4" w:rsidP="006F144A">
            <w:pPr>
              <w:pStyle w:val="Obsahtabulky"/>
              <w:rPr>
                <w:rFonts w:ascii="Arial" w:hAnsi="Arial"/>
                <w:b/>
                <w:sz w:val="16"/>
                <w:szCs w:val="16"/>
              </w:rPr>
            </w:pPr>
            <w:r w:rsidRPr="00944028">
              <w:rPr>
                <w:rFonts w:ascii="Arial" w:hAnsi="Arial"/>
                <w:sz w:val="16"/>
                <w:szCs w:val="16"/>
              </w:rPr>
              <w:t>jednoduché úrokování</w:t>
            </w:r>
          </w:p>
        </w:tc>
        <w:tc>
          <w:tcPr>
            <w:tcW w:w="3130" w:type="dxa"/>
          </w:tcPr>
          <w:p w14:paraId="69D45E9D" w14:textId="77777777" w:rsidR="005C53A4" w:rsidRPr="00944028" w:rsidRDefault="005C53A4" w:rsidP="006F144A">
            <w:pPr>
              <w:pStyle w:val="Nadpis"/>
              <w:rPr>
                <w:sz w:val="16"/>
                <w:szCs w:val="16"/>
              </w:rPr>
            </w:pPr>
          </w:p>
        </w:tc>
      </w:tr>
      <w:tr w:rsidR="005C53A4" w:rsidRPr="00944028" w14:paraId="254EF357" w14:textId="77777777" w:rsidTr="006F144A">
        <w:trPr>
          <w:trHeight w:val="564"/>
        </w:trPr>
        <w:tc>
          <w:tcPr>
            <w:tcW w:w="5783" w:type="dxa"/>
          </w:tcPr>
          <w:p w14:paraId="64C58322" w14:textId="77777777" w:rsidR="005C53A4" w:rsidRPr="00944028" w:rsidRDefault="005C53A4" w:rsidP="006F144A">
            <w:pPr>
              <w:pStyle w:val="Obsahtabulky"/>
              <w:rPr>
                <w:rFonts w:ascii="Arial" w:hAnsi="Arial"/>
                <w:sz w:val="16"/>
                <w:szCs w:val="16"/>
              </w:rPr>
            </w:pPr>
          </w:p>
          <w:p w14:paraId="0844A9F0"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xml:space="preserve">- užívá k argumentaci a při výpočtech věty o shodnosti trojúhelníků </w:t>
            </w:r>
          </w:p>
          <w:p w14:paraId="4D3815F5" w14:textId="77777777" w:rsidR="005C53A4" w:rsidRPr="00944028" w:rsidRDefault="005C53A4" w:rsidP="006F144A">
            <w:pPr>
              <w:rPr>
                <w:rFonts w:cs="Arial"/>
                <w:b/>
                <w:iCs/>
                <w:sz w:val="16"/>
                <w:szCs w:val="16"/>
              </w:rPr>
            </w:pPr>
            <w:r w:rsidRPr="00944028">
              <w:rPr>
                <w:rFonts w:cs="Arial"/>
                <w:b/>
                <w:iCs/>
                <w:sz w:val="16"/>
                <w:szCs w:val="16"/>
              </w:rPr>
              <w:t xml:space="preserve">- charakterizuje a třídí základní rovinné útvary </w:t>
            </w:r>
          </w:p>
          <w:p w14:paraId="7BAF3390" w14:textId="77777777" w:rsidR="005C53A4" w:rsidRPr="00944028" w:rsidRDefault="005C53A4" w:rsidP="006F144A">
            <w:pPr>
              <w:pStyle w:val="Obsahtabulky"/>
              <w:rPr>
                <w:rFonts w:ascii="Arial" w:hAnsi="Arial"/>
                <w:sz w:val="16"/>
                <w:szCs w:val="16"/>
              </w:rPr>
            </w:pPr>
            <w:r w:rsidRPr="00944028">
              <w:rPr>
                <w:rFonts w:ascii="Arial" w:hAnsi="Arial"/>
                <w:sz w:val="16"/>
                <w:szCs w:val="16"/>
              </w:rPr>
              <w:t>(čtyřúhelníky)</w:t>
            </w:r>
          </w:p>
          <w:p w14:paraId="0B5A1A2B" w14:textId="77777777" w:rsidR="005C53A4" w:rsidRPr="00944028" w:rsidRDefault="005C53A4" w:rsidP="006F144A">
            <w:pPr>
              <w:pStyle w:val="Obsahtabulky"/>
              <w:rPr>
                <w:rFonts w:ascii="Arial" w:hAnsi="Arial"/>
                <w:sz w:val="16"/>
                <w:szCs w:val="16"/>
              </w:rPr>
            </w:pPr>
            <w:r w:rsidRPr="00944028">
              <w:rPr>
                <w:rFonts w:ascii="Arial" w:hAnsi="Arial" w:cs="Arial"/>
                <w:b/>
                <w:iCs/>
                <w:sz w:val="16"/>
                <w:szCs w:val="16"/>
              </w:rPr>
              <w:t xml:space="preserve">- načrtne a sestrojí rovinné útvary </w:t>
            </w:r>
            <w:r w:rsidRPr="00944028">
              <w:rPr>
                <w:rFonts w:ascii="Arial" w:hAnsi="Arial"/>
                <w:sz w:val="16"/>
                <w:szCs w:val="16"/>
              </w:rPr>
              <w:t>(čtyřúhelníky)</w:t>
            </w:r>
          </w:p>
          <w:p w14:paraId="1AAAAB08" w14:textId="77777777" w:rsidR="005C53A4" w:rsidRPr="00944028" w:rsidRDefault="005C53A4" w:rsidP="006F144A">
            <w:pPr>
              <w:rPr>
                <w:rFonts w:cs="Arial"/>
                <w:sz w:val="16"/>
                <w:szCs w:val="16"/>
              </w:rPr>
            </w:pPr>
            <w:r w:rsidRPr="00944028">
              <w:rPr>
                <w:rFonts w:cs="Arial"/>
                <w:b/>
                <w:sz w:val="16"/>
                <w:szCs w:val="16"/>
              </w:rPr>
              <w:t>- odhaduje a vypočítá obsah a obvod základních rovinných útvarů</w:t>
            </w:r>
            <w:r w:rsidRPr="00944028">
              <w:rPr>
                <w:rFonts w:cs="Arial"/>
                <w:sz w:val="16"/>
                <w:szCs w:val="16"/>
              </w:rPr>
              <w:t xml:space="preserve"> (trojúhelník, rovnoběžník</w:t>
            </w:r>
          </w:p>
          <w:p w14:paraId="2070095B" w14:textId="77777777" w:rsidR="005C53A4" w:rsidRPr="00944028" w:rsidRDefault="005C53A4" w:rsidP="006F144A">
            <w:pPr>
              <w:pStyle w:val="Obsahtabulky"/>
              <w:rPr>
                <w:rFonts w:ascii="Arial" w:hAnsi="Arial"/>
                <w:sz w:val="16"/>
                <w:szCs w:val="16"/>
              </w:rPr>
            </w:pPr>
            <w:r w:rsidRPr="00944028">
              <w:rPr>
                <w:rFonts w:ascii="Arial" w:hAnsi="Arial"/>
                <w:sz w:val="16"/>
                <w:szCs w:val="16"/>
              </w:rPr>
              <w:t>a lichoběžník)</w:t>
            </w:r>
          </w:p>
          <w:p w14:paraId="0523AB6C"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zdůvodňuje a využívá polohové a metrické vlastnosti základních rovinných útvarů při řešení úloh a jednoduchých praktických problémů; využívá potřebnou matematickou symboliku</w:t>
            </w:r>
          </w:p>
          <w:p w14:paraId="44740D06" w14:textId="77777777" w:rsidR="005C53A4" w:rsidRPr="00944028" w:rsidRDefault="005C53A4" w:rsidP="006F144A">
            <w:pPr>
              <w:pStyle w:val="Obsahtabulky"/>
              <w:rPr>
                <w:rFonts w:ascii="Arial" w:hAnsi="Arial"/>
                <w:sz w:val="16"/>
                <w:szCs w:val="16"/>
              </w:rPr>
            </w:pPr>
            <w:r w:rsidRPr="00944028">
              <w:rPr>
                <w:rFonts w:ascii="Arial" w:hAnsi="Arial" w:cs="Arial"/>
                <w:b/>
                <w:iCs/>
                <w:sz w:val="16"/>
                <w:szCs w:val="16"/>
              </w:rPr>
              <w:t>- analyzuje a řeší aplikační geometrické úlohy s využitím osvojeného matematického aparátu</w:t>
            </w:r>
          </w:p>
        </w:tc>
        <w:tc>
          <w:tcPr>
            <w:tcW w:w="5761" w:type="dxa"/>
          </w:tcPr>
          <w:p w14:paraId="33248143"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GEOMETRIE V ROVINĚ</w:t>
            </w:r>
          </w:p>
          <w:p w14:paraId="1A7FB844" w14:textId="77777777" w:rsidR="005C53A4" w:rsidRPr="00944028" w:rsidRDefault="005C53A4" w:rsidP="006F144A">
            <w:pPr>
              <w:pStyle w:val="Obsahtabulky"/>
              <w:rPr>
                <w:rFonts w:ascii="Arial" w:hAnsi="Arial"/>
                <w:sz w:val="16"/>
                <w:szCs w:val="16"/>
              </w:rPr>
            </w:pPr>
            <w:r w:rsidRPr="00944028">
              <w:rPr>
                <w:rFonts w:ascii="Arial" w:hAnsi="Arial"/>
                <w:sz w:val="16"/>
                <w:szCs w:val="16"/>
              </w:rPr>
              <w:t>trojúhelník</w:t>
            </w:r>
          </w:p>
          <w:p w14:paraId="30CCC2C6" w14:textId="77777777" w:rsidR="005C53A4" w:rsidRPr="00944028" w:rsidRDefault="005C53A4" w:rsidP="006F144A">
            <w:pPr>
              <w:pStyle w:val="Obsahtabulky"/>
              <w:rPr>
                <w:rFonts w:ascii="Arial" w:hAnsi="Arial"/>
                <w:sz w:val="16"/>
                <w:szCs w:val="16"/>
              </w:rPr>
            </w:pPr>
          </w:p>
          <w:p w14:paraId="3A58F701" w14:textId="77777777" w:rsidR="005C53A4" w:rsidRPr="00944028" w:rsidRDefault="005C53A4" w:rsidP="006F144A">
            <w:pPr>
              <w:pStyle w:val="Obsahtabulky"/>
              <w:rPr>
                <w:rFonts w:ascii="Arial" w:hAnsi="Arial"/>
                <w:sz w:val="16"/>
                <w:szCs w:val="16"/>
              </w:rPr>
            </w:pPr>
          </w:p>
          <w:p w14:paraId="0208A960" w14:textId="77777777" w:rsidR="005C53A4" w:rsidRPr="00944028" w:rsidRDefault="005C53A4" w:rsidP="006F144A">
            <w:pPr>
              <w:pStyle w:val="Obsahtabulky"/>
              <w:rPr>
                <w:rFonts w:ascii="Arial" w:hAnsi="Arial"/>
                <w:sz w:val="16"/>
                <w:szCs w:val="16"/>
              </w:rPr>
            </w:pPr>
            <w:r w:rsidRPr="00944028">
              <w:rPr>
                <w:rFonts w:ascii="Arial" w:hAnsi="Arial"/>
                <w:sz w:val="16"/>
                <w:szCs w:val="16"/>
              </w:rPr>
              <w:t>čtyřúhelníky (rovnoběžník, lichoběžník)</w:t>
            </w:r>
          </w:p>
          <w:p w14:paraId="21566A58" w14:textId="77777777" w:rsidR="005C53A4" w:rsidRPr="00944028" w:rsidRDefault="005C53A4" w:rsidP="006F144A">
            <w:pPr>
              <w:pStyle w:val="Obsahtabulky"/>
              <w:rPr>
                <w:rFonts w:ascii="Arial" w:hAnsi="Arial"/>
                <w:sz w:val="16"/>
                <w:szCs w:val="16"/>
              </w:rPr>
            </w:pPr>
            <w:r w:rsidRPr="00944028">
              <w:rPr>
                <w:rFonts w:ascii="Arial" w:hAnsi="Arial" w:cs="Arial"/>
                <w:bCs/>
                <w:sz w:val="16"/>
                <w:szCs w:val="16"/>
              </w:rPr>
              <w:t xml:space="preserve">obvod, obsah </w:t>
            </w:r>
            <w:r w:rsidRPr="00944028">
              <w:rPr>
                <w:rFonts w:ascii="Arial" w:hAnsi="Arial"/>
                <w:sz w:val="16"/>
                <w:szCs w:val="16"/>
              </w:rPr>
              <w:t>trojúhelníků, rovnoběžníků</w:t>
            </w:r>
          </w:p>
          <w:p w14:paraId="0B3A7ABB" w14:textId="77777777" w:rsidR="005C53A4" w:rsidRPr="00944028" w:rsidRDefault="005C53A4" w:rsidP="006F144A">
            <w:pPr>
              <w:pStyle w:val="Obsahtabulky"/>
              <w:rPr>
                <w:rFonts w:ascii="Arial" w:hAnsi="Arial"/>
                <w:sz w:val="16"/>
                <w:szCs w:val="16"/>
              </w:rPr>
            </w:pPr>
            <w:r w:rsidRPr="00944028">
              <w:rPr>
                <w:rFonts w:ascii="Arial" w:hAnsi="Arial"/>
                <w:sz w:val="16"/>
                <w:szCs w:val="16"/>
              </w:rPr>
              <w:t>a lichoběžníků</w:t>
            </w:r>
          </w:p>
          <w:p w14:paraId="5D830A5C" w14:textId="77777777" w:rsidR="005C53A4" w:rsidRPr="00944028" w:rsidRDefault="005C53A4" w:rsidP="006F144A">
            <w:pPr>
              <w:pStyle w:val="Obsahtabulky"/>
              <w:rPr>
                <w:rFonts w:ascii="Arial" w:hAnsi="Arial"/>
                <w:sz w:val="16"/>
                <w:szCs w:val="16"/>
              </w:rPr>
            </w:pPr>
          </w:p>
          <w:p w14:paraId="07314EA1" w14:textId="77777777" w:rsidR="005C53A4" w:rsidRPr="00944028" w:rsidRDefault="005C53A4" w:rsidP="006F144A">
            <w:pPr>
              <w:pStyle w:val="Obsahtabulky"/>
              <w:rPr>
                <w:rFonts w:ascii="Arial" w:hAnsi="Arial"/>
                <w:sz w:val="16"/>
                <w:szCs w:val="16"/>
              </w:rPr>
            </w:pPr>
            <w:r w:rsidRPr="00944028">
              <w:rPr>
                <w:rFonts w:ascii="Arial" w:hAnsi="Arial"/>
                <w:sz w:val="16"/>
                <w:szCs w:val="16"/>
              </w:rPr>
              <w:t xml:space="preserve">konstrukce trojúhelníků a čtyřúhelníků, užití vět pro konstrukci: </w:t>
            </w:r>
            <w:proofErr w:type="spellStart"/>
            <w:r w:rsidRPr="00944028">
              <w:rPr>
                <w:rFonts w:ascii="Arial" w:hAnsi="Arial"/>
                <w:sz w:val="16"/>
                <w:szCs w:val="16"/>
              </w:rPr>
              <w:t>sss</w:t>
            </w:r>
            <w:proofErr w:type="spellEnd"/>
            <w:r w:rsidRPr="00944028">
              <w:rPr>
                <w:rFonts w:ascii="Arial" w:hAnsi="Arial"/>
                <w:sz w:val="16"/>
                <w:szCs w:val="16"/>
              </w:rPr>
              <w:t xml:space="preserve">, </w:t>
            </w:r>
            <w:proofErr w:type="spellStart"/>
            <w:r w:rsidRPr="00944028">
              <w:rPr>
                <w:rFonts w:ascii="Arial" w:hAnsi="Arial"/>
                <w:sz w:val="16"/>
                <w:szCs w:val="16"/>
              </w:rPr>
              <w:t>sus</w:t>
            </w:r>
            <w:proofErr w:type="spellEnd"/>
            <w:r w:rsidRPr="00944028">
              <w:rPr>
                <w:rFonts w:ascii="Arial" w:hAnsi="Arial"/>
                <w:sz w:val="16"/>
                <w:szCs w:val="16"/>
              </w:rPr>
              <w:t>, usu</w:t>
            </w:r>
          </w:p>
          <w:p w14:paraId="09A23CD9" w14:textId="77777777" w:rsidR="005C53A4" w:rsidRPr="00944028" w:rsidRDefault="005C53A4" w:rsidP="006F144A">
            <w:pPr>
              <w:pStyle w:val="Obsahtabulky"/>
              <w:rPr>
                <w:rFonts w:ascii="Arial" w:hAnsi="Arial"/>
                <w:sz w:val="16"/>
                <w:szCs w:val="16"/>
              </w:rPr>
            </w:pPr>
          </w:p>
          <w:p w14:paraId="300519D0" w14:textId="77777777" w:rsidR="005C53A4" w:rsidRPr="00944028" w:rsidRDefault="005C53A4" w:rsidP="006F144A">
            <w:pPr>
              <w:pStyle w:val="Obsahtabulky"/>
              <w:rPr>
                <w:rFonts w:ascii="Arial" w:hAnsi="Arial"/>
                <w:sz w:val="16"/>
                <w:szCs w:val="16"/>
              </w:rPr>
            </w:pPr>
          </w:p>
          <w:p w14:paraId="4EBC1741" w14:textId="77777777" w:rsidR="005C53A4" w:rsidRPr="00944028" w:rsidRDefault="005C53A4" w:rsidP="006F144A">
            <w:pPr>
              <w:pStyle w:val="Obsahtabulky"/>
              <w:rPr>
                <w:rFonts w:ascii="Arial" w:hAnsi="Arial"/>
                <w:b/>
                <w:sz w:val="16"/>
                <w:szCs w:val="16"/>
              </w:rPr>
            </w:pPr>
            <w:r w:rsidRPr="00944028">
              <w:rPr>
                <w:rFonts w:ascii="Arial" w:hAnsi="Arial"/>
                <w:sz w:val="16"/>
                <w:szCs w:val="16"/>
              </w:rPr>
              <w:t>slovní úlohy</w:t>
            </w:r>
          </w:p>
        </w:tc>
        <w:tc>
          <w:tcPr>
            <w:tcW w:w="3130" w:type="dxa"/>
          </w:tcPr>
          <w:p w14:paraId="20D4F886" w14:textId="77777777" w:rsidR="005C53A4" w:rsidRPr="00944028" w:rsidRDefault="005C53A4" w:rsidP="006F144A">
            <w:pPr>
              <w:pStyle w:val="Nadpis"/>
              <w:rPr>
                <w:sz w:val="16"/>
                <w:szCs w:val="16"/>
              </w:rPr>
            </w:pPr>
          </w:p>
        </w:tc>
      </w:tr>
      <w:tr w:rsidR="005C53A4" w:rsidRPr="00944028" w14:paraId="4C41D500" w14:textId="77777777" w:rsidTr="006F144A">
        <w:trPr>
          <w:trHeight w:val="564"/>
        </w:trPr>
        <w:tc>
          <w:tcPr>
            <w:tcW w:w="5783" w:type="dxa"/>
          </w:tcPr>
          <w:p w14:paraId="60DA0F18" w14:textId="77777777" w:rsidR="005C53A4" w:rsidRPr="00944028" w:rsidRDefault="005C53A4" w:rsidP="006F144A">
            <w:pPr>
              <w:pStyle w:val="Obsahtabulky"/>
              <w:rPr>
                <w:rFonts w:ascii="Arial" w:hAnsi="Arial"/>
                <w:sz w:val="16"/>
                <w:szCs w:val="16"/>
              </w:rPr>
            </w:pPr>
          </w:p>
          <w:p w14:paraId="2881F84B"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vyhledává, vyhodnocuje a zpracovává data</w:t>
            </w:r>
          </w:p>
          <w:p w14:paraId="1D1F104B"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porovnává soubory dat</w:t>
            </w:r>
          </w:p>
        </w:tc>
        <w:tc>
          <w:tcPr>
            <w:tcW w:w="5761" w:type="dxa"/>
          </w:tcPr>
          <w:p w14:paraId="4BC0C5D1"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ZÁKLADY STATISTIKY</w:t>
            </w:r>
          </w:p>
          <w:p w14:paraId="3D71C216" w14:textId="77777777" w:rsidR="005C53A4" w:rsidRPr="00944028" w:rsidRDefault="005C53A4" w:rsidP="006F144A">
            <w:pPr>
              <w:rPr>
                <w:rFonts w:cs="Arial"/>
                <w:sz w:val="16"/>
                <w:szCs w:val="16"/>
              </w:rPr>
            </w:pPr>
            <w:r w:rsidRPr="00944028">
              <w:rPr>
                <w:rFonts w:cs="Arial"/>
                <w:sz w:val="16"/>
                <w:szCs w:val="16"/>
              </w:rPr>
              <w:t>četnost znaku, aritmetický průměr</w:t>
            </w:r>
          </w:p>
        </w:tc>
        <w:tc>
          <w:tcPr>
            <w:tcW w:w="3130" w:type="dxa"/>
          </w:tcPr>
          <w:p w14:paraId="502F93B1" w14:textId="77777777" w:rsidR="005C53A4" w:rsidRPr="00944028" w:rsidRDefault="005C53A4" w:rsidP="006F144A">
            <w:pPr>
              <w:pStyle w:val="Nadpis"/>
              <w:rPr>
                <w:sz w:val="16"/>
                <w:szCs w:val="16"/>
              </w:rPr>
            </w:pPr>
          </w:p>
        </w:tc>
      </w:tr>
      <w:tr w:rsidR="005C53A4" w:rsidRPr="00944028" w14:paraId="5329057B" w14:textId="77777777" w:rsidTr="006F144A">
        <w:trPr>
          <w:trHeight w:val="564"/>
        </w:trPr>
        <w:tc>
          <w:tcPr>
            <w:tcW w:w="5783" w:type="dxa"/>
          </w:tcPr>
          <w:p w14:paraId="149549D4" w14:textId="77777777" w:rsidR="005C53A4" w:rsidRPr="00944028" w:rsidRDefault="005C53A4" w:rsidP="006F144A">
            <w:pPr>
              <w:pStyle w:val="Obsahtabulky"/>
              <w:rPr>
                <w:rFonts w:ascii="Arial" w:hAnsi="Arial"/>
                <w:sz w:val="16"/>
                <w:szCs w:val="16"/>
              </w:rPr>
            </w:pPr>
          </w:p>
          <w:p w14:paraId="3E3E01EA"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užívá logickou úvahu a kombinační úsudek při řešení úloh a problémů a nalézá různá řešení předkládaných nebo zkoumaných situací</w:t>
            </w:r>
          </w:p>
          <w:p w14:paraId="6BDC34D0"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řeší úlohy na prostorovou představivost, aplikuje a kombinuje poznatky a dovednosti z různých tematických a vzdělávacích oblastí</w:t>
            </w:r>
          </w:p>
        </w:tc>
        <w:tc>
          <w:tcPr>
            <w:tcW w:w="5761" w:type="dxa"/>
          </w:tcPr>
          <w:p w14:paraId="79E30259" w14:textId="77777777" w:rsidR="005C53A4" w:rsidRPr="00944028" w:rsidRDefault="005C53A4" w:rsidP="006F144A">
            <w:pPr>
              <w:rPr>
                <w:rFonts w:cs="Arial"/>
                <w:b/>
                <w:bCs/>
                <w:sz w:val="16"/>
                <w:szCs w:val="16"/>
              </w:rPr>
            </w:pPr>
            <w:r w:rsidRPr="00944028">
              <w:rPr>
                <w:rFonts w:cs="Arial"/>
                <w:b/>
                <w:bCs/>
                <w:sz w:val="16"/>
                <w:szCs w:val="16"/>
              </w:rPr>
              <w:t>NESTANDARDNÍ APLIKAČNÍ ÚLOHY A PROBLÉMY</w:t>
            </w:r>
          </w:p>
          <w:p w14:paraId="14DE1B07" w14:textId="77777777" w:rsidR="005C53A4" w:rsidRPr="00944028" w:rsidRDefault="005C53A4" w:rsidP="006F144A">
            <w:pPr>
              <w:pStyle w:val="Obsahtabulky"/>
              <w:rPr>
                <w:rFonts w:ascii="Arial" w:hAnsi="Arial"/>
                <w:sz w:val="16"/>
                <w:szCs w:val="16"/>
              </w:rPr>
            </w:pPr>
            <w:r w:rsidRPr="00944028">
              <w:rPr>
                <w:rFonts w:ascii="Arial" w:hAnsi="Arial"/>
                <w:sz w:val="16"/>
                <w:szCs w:val="16"/>
              </w:rPr>
              <w:t>logické a netradiční geometrické úlohy</w:t>
            </w:r>
          </w:p>
          <w:p w14:paraId="27BF976A" w14:textId="77777777" w:rsidR="005C53A4" w:rsidRPr="00944028" w:rsidRDefault="005C53A4" w:rsidP="006F144A">
            <w:pPr>
              <w:pStyle w:val="Popisek"/>
              <w:rPr>
                <w:rFonts w:ascii="Arial" w:hAnsi="Arial"/>
                <w:i w:val="0"/>
                <w:sz w:val="16"/>
                <w:szCs w:val="16"/>
              </w:rPr>
            </w:pPr>
            <w:r w:rsidRPr="00944028">
              <w:rPr>
                <w:rFonts w:ascii="Arial" w:hAnsi="Arial"/>
                <w:i w:val="0"/>
                <w:sz w:val="16"/>
                <w:szCs w:val="16"/>
              </w:rPr>
              <w:t>číselné a obrázkové analogie</w:t>
            </w:r>
          </w:p>
          <w:p w14:paraId="7C207600" w14:textId="77777777" w:rsidR="005C53A4" w:rsidRPr="00944028" w:rsidRDefault="005C53A4" w:rsidP="006F144A">
            <w:pPr>
              <w:pStyle w:val="Popisek"/>
              <w:rPr>
                <w:rFonts w:ascii="Arial" w:hAnsi="Arial"/>
                <w:sz w:val="16"/>
                <w:szCs w:val="16"/>
              </w:rPr>
            </w:pPr>
          </w:p>
        </w:tc>
        <w:tc>
          <w:tcPr>
            <w:tcW w:w="3130" w:type="dxa"/>
          </w:tcPr>
          <w:p w14:paraId="045BDC8F" w14:textId="77777777" w:rsidR="005C53A4" w:rsidRPr="00944028" w:rsidRDefault="005C53A4" w:rsidP="006F144A">
            <w:pPr>
              <w:pStyle w:val="Obsahtabulky"/>
              <w:rPr>
                <w:rFonts w:ascii="Arial" w:hAnsi="Arial"/>
                <w:sz w:val="16"/>
                <w:szCs w:val="16"/>
              </w:rPr>
            </w:pPr>
          </w:p>
        </w:tc>
      </w:tr>
    </w:tbl>
    <w:p w14:paraId="67C42DFA" w14:textId="77777777" w:rsidR="005C53A4" w:rsidRPr="00944028" w:rsidRDefault="005C53A4" w:rsidP="005C53A4">
      <w:pPr>
        <w:rPr>
          <w:rFonts w:cs="Arial"/>
          <w:sz w:val="22"/>
          <w:szCs w:val="22"/>
        </w:rPr>
      </w:pPr>
    </w:p>
    <w:p w14:paraId="6C24B80B" w14:textId="77777777" w:rsidR="005C53A4" w:rsidRPr="00944028" w:rsidRDefault="005C53A4" w:rsidP="005C53A4">
      <w:pPr>
        <w:rPr>
          <w:rFonts w:cs="Arial"/>
          <w:sz w:val="22"/>
          <w:szCs w:val="22"/>
        </w:rPr>
      </w:pPr>
    </w:p>
    <w:p w14:paraId="57B5713C" w14:textId="77777777" w:rsidR="005C53A4" w:rsidRPr="00944028" w:rsidRDefault="005C53A4" w:rsidP="005C53A4">
      <w:pPr>
        <w:rPr>
          <w:rFonts w:cs="Arial"/>
          <w:sz w:val="22"/>
          <w:szCs w:val="22"/>
        </w:rPr>
      </w:pPr>
    </w:p>
    <w:p w14:paraId="66C5F2B8" w14:textId="77777777" w:rsidR="005C53A4" w:rsidRPr="00944028" w:rsidRDefault="005C53A4" w:rsidP="005C53A4">
      <w:pPr>
        <w:rPr>
          <w:rFonts w:cs="Arial"/>
          <w:sz w:val="22"/>
          <w:szCs w:val="22"/>
        </w:rPr>
      </w:pPr>
    </w:p>
    <w:p w14:paraId="52FD7A93" w14:textId="77777777" w:rsidR="005C53A4" w:rsidRPr="00944028" w:rsidRDefault="005C53A4" w:rsidP="005C53A4">
      <w:pPr>
        <w:rPr>
          <w:rFonts w:cs="Arial"/>
          <w:sz w:val="22"/>
          <w:szCs w:val="22"/>
        </w:rPr>
      </w:pPr>
    </w:p>
    <w:p w14:paraId="61542B4C" w14:textId="77777777" w:rsidR="005C53A4" w:rsidRPr="00944028" w:rsidRDefault="005C53A4" w:rsidP="005C53A4">
      <w:pPr>
        <w:rPr>
          <w:rFonts w:cs="Arial"/>
          <w:sz w:val="22"/>
          <w:szCs w:val="22"/>
        </w:rPr>
      </w:pPr>
    </w:p>
    <w:p w14:paraId="750DF0E7" w14:textId="77777777" w:rsidR="005C53A4" w:rsidRPr="00944028" w:rsidRDefault="005C53A4" w:rsidP="005C53A4">
      <w:pPr>
        <w:rPr>
          <w:rFonts w:cs="Arial"/>
          <w:sz w:val="22"/>
          <w:szCs w:val="22"/>
        </w:rPr>
      </w:pPr>
    </w:p>
    <w:p w14:paraId="32DFB625" w14:textId="77777777" w:rsidR="005C53A4" w:rsidRPr="00944028" w:rsidRDefault="005C53A4" w:rsidP="005C53A4">
      <w:pPr>
        <w:rPr>
          <w:rFonts w:cs="Arial"/>
          <w:sz w:val="22"/>
          <w:szCs w:val="22"/>
        </w:rPr>
      </w:pPr>
    </w:p>
    <w:p w14:paraId="4B5B7664" w14:textId="77777777" w:rsidR="005C53A4" w:rsidRPr="00944028" w:rsidRDefault="005C53A4" w:rsidP="005C53A4">
      <w:pPr>
        <w:rPr>
          <w:rFonts w:cs="Arial"/>
          <w:sz w:val="22"/>
          <w:szCs w:val="22"/>
        </w:rPr>
      </w:pPr>
    </w:p>
    <w:p w14:paraId="0ED9C913" w14:textId="77777777" w:rsidR="005C53A4" w:rsidRPr="00944028" w:rsidRDefault="005C53A4" w:rsidP="005C53A4">
      <w:pPr>
        <w:rPr>
          <w:szCs w:val="22"/>
        </w:rPr>
      </w:pPr>
    </w:p>
    <w:p w14:paraId="5403A336" w14:textId="77777777" w:rsidR="005C53A4" w:rsidRPr="00944028" w:rsidRDefault="005C53A4" w:rsidP="005C53A4">
      <w:pPr>
        <w:rPr>
          <w:szCs w:val="22"/>
        </w:rPr>
      </w:pPr>
    </w:p>
    <w:p w14:paraId="2A992922" w14:textId="77777777" w:rsidR="005C53A4" w:rsidRPr="00944028" w:rsidRDefault="005C53A4" w:rsidP="005C53A4">
      <w:pPr>
        <w:rPr>
          <w:szCs w:val="22"/>
        </w:rPr>
      </w:pPr>
    </w:p>
    <w:p w14:paraId="50CBC103" w14:textId="77777777" w:rsidR="005C53A4" w:rsidRPr="00944028" w:rsidRDefault="005C53A4" w:rsidP="005C53A4">
      <w:pPr>
        <w:rPr>
          <w:szCs w:val="22"/>
        </w:rPr>
      </w:pPr>
    </w:p>
    <w:p w14:paraId="33B86AC1" w14:textId="77777777" w:rsidR="005C53A4" w:rsidRPr="00944028" w:rsidRDefault="005C53A4" w:rsidP="005C53A4">
      <w:pPr>
        <w:rPr>
          <w:szCs w:val="22"/>
        </w:rPr>
      </w:pPr>
    </w:p>
    <w:p w14:paraId="44E43FB6" w14:textId="77777777" w:rsidR="005C53A4" w:rsidRPr="00944028" w:rsidRDefault="005C53A4" w:rsidP="005C53A4">
      <w:pPr>
        <w:rPr>
          <w:szCs w:val="22"/>
        </w:rPr>
      </w:pPr>
    </w:p>
    <w:p w14:paraId="036CFB8B" w14:textId="77777777" w:rsidR="005C53A4" w:rsidRPr="00944028" w:rsidRDefault="005C53A4" w:rsidP="005C53A4">
      <w:pPr>
        <w:rPr>
          <w:szCs w:val="22"/>
        </w:rPr>
      </w:pPr>
    </w:p>
    <w:p w14:paraId="06FAAF7C" w14:textId="77777777" w:rsidR="005C53A4" w:rsidRDefault="005C53A4" w:rsidP="005C53A4">
      <w:pPr>
        <w:rPr>
          <w:szCs w:val="22"/>
        </w:rPr>
      </w:pPr>
    </w:p>
    <w:p w14:paraId="5A2ACD0F" w14:textId="77777777" w:rsidR="005C53A4" w:rsidRDefault="005C53A4" w:rsidP="005C53A4">
      <w:pPr>
        <w:rPr>
          <w:szCs w:val="22"/>
        </w:rPr>
      </w:pPr>
    </w:p>
    <w:p w14:paraId="3709AE50" w14:textId="77777777" w:rsidR="005C53A4" w:rsidRDefault="005C53A4" w:rsidP="005C53A4">
      <w:pPr>
        <w:rPr>
          <w:szCs w:val="22"/>
        </w:rPr>
      </w:pPr>
    </w:p>
    <w:p w14:paraId="09710231" w14:textId="77777777" w:rsidR="005C53A4" w:rsidRDefault="005C53A4" w:rsidP="005C53A4">
      <w:pPr>
        <w:rPr>
          <w:szCs w:val="22"/>
        </w:rPr>
      </w:pPr>
    </w:p>
    <w:p w14:paraId="4F6DBE15" w14:textId="77777777" w:rsidR="005C53A4" w:rsidRDefault="005C53A4" w:rsidP="005C53A4">
      <w:pPr>
        <w:rPr>
          <w:szCs w:val="22"/>
        </w:rPr>
      </w:pPr>
    </w:p>
    <w:p w14:paraId="402212E1" w14:textId="77777777" w:rsidR="005C53A4" w:rsidRDefault="005C53A4" w:rsidP="005C53A4">
      <w:pPr>
        <w:rPr>
          <w:szCs w:val="22"/>
        </w:rPr>
      </w:pPr>
    </w:p>
    <w:p w14:paraId="763B271D" w14:textId="77777777" w:rsidR="005C53A4" w:rsidRDefault="005C53A4" w:rsidP="005C53A4">
      <w:pPr>
        <w:rPr>
          <w:szCs w:val="22"/>
        </w:rPr>
      </w:pPr>
    </w:p>
    <w:p w14:paraId="56587A85" w14:textId="77777777" w:rsidR="005C53A4" w:rsidRDefault="005C53A4" w:rsidP="005C53A4">
      <w:pPr>
        <w:rPr>
          <w:szCs w:val="22"/>
        </w:rPr>
      </w:pPr>
    </w:p>
    <w:p w14:paraId="1B612B3E" w14:textId="77777777" w:rsidR="005C53A4" w:rsidRPr="00944028" w:rsidRDefault="005C53A4" w:rsidP="005C53A4">
      <w:pPr>
        <w:rPr>
          <w:szCs w:val="22"/>
        </w:rPr>
      </w:pPr>
    </w:p>
    <w:p w14:paraId="79C4A4B7" w14:textId="77777777" w:rsidR="005C53A4" w:rsidRDefault="005C53A4" w:rsidP="005C53A4">
      <w:pPr>
        <w:rPr>
          <w:szCs w:val="22"/>
        </w:rPr>
        <w:sectPr w:rsidR="005C53A4" w:rsidSect="00D70678">
          <w:pgSz w:w="16838" w:h="11906" w:orient="landscape"/>
          <w:pgMar w:top="1418" w:right="1134" w:bottom="1134" w:left="1134" w:header="708" w:footer="708" w:gutter="0"/>
          <w:cols w:space="708"/>
          <w:docGrid w:linePitch="360"/>
        </w:sectPr>
      </w:pPr>
    </w:p>
    <w:p w14:paraId="07EFED5B" w14:textId="77777777" w:rsidR="005C53A4" w:rsidRPr="00944028" w:rsidRDefault="005C53A4" w:rsidP="005C53A4">
      <w:pPr>
        <w:rPr>
          <w:szCs w:val="22"/>
        </w:rPr>
      </w:pPr>
      <w:r w:rsidRPr="00944028">
        <w:rPr>
          <w:rFonts w:cs="Arial"/>
          <w:sz w:val="22"/>
          <w:szCs w:val="22"/>
        </w:rPr>
        <w:lastRenderedPageBreak/>
        <w:t xml:space="preserve">Předmět: </w:t>
      </w:r>
      <w:r w:rsidRPr="00944028">
        <w:rPr>
          <w:rFonts w:cs="Arial"/>
          <w:b/>
          <w:sz w:val="22"/>
          <w:szCs w:val="22"/>
        </w:rPr>
        <w:t xml:space="preserve">MATEMATIKA </w:t>
      </w:r>
      <w:r w:rsidRPr="00944028">
        <w:rPr>
          <w:rFonts w:cs="Arial"/>
          <w:sz w:val="22"/>
          <w:szCs w:val="22"/>
        </w:rPr>
        <w:t xml:space="preserve">                                                                        Ročník: 8.                                                             Vzdělávací období: III</w:t>
      </w:r>
      <w:r w:rsidR="00A51366">
        <w:rPr>
          <w:rFonts w:cs="Arial"/>
          <w:sz w:val="22"/>
          <w:szCs w:val="22"/>
        </w:rPr>
        <w:t>.</w:t>
      </w:r>
    </w:p>
    <w:tbl>
      <w:tblPr>
        <w:tblpPr w:leftFromText="141" w:rightFromText="141" w:vertAnchor="page" w:horzAnchor="margin" w:tblpXSpec="center" w:tblpY="231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5C53A4" w:rsidRPr="00944028" w14:paraId="6C908485" w14:textId="77777777" w:rsidTr="006F144A">
        <w:trPr>
          <w:trHeight w:val="851"/>
          <w:jc w:val="center"/>
        </w:trPr>
        <w:tc>
          <w:tcPr>
            <w:tcW w:w="5783" w:type="dxa"/>
            <w:shd w:val="clear" w:color="auto" w:fill="CCCCCC"/>
            <w:vAlign w:val="center"/>
          </w:tcPr>
          <w:p w14:paraId="1A716CB1"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0C63715C"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5E008C98" w14:textId="1F8A77C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Průřezová témata</w:t>
            </w:r>
          </w:p>
          <w:p w14:paraId="561E8992"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Poznámky</w:t>
            </w:r>
          </w:p>
        </w:tc>
      </w:tr>
      <w:tr w:rsidR="005C53A4" w:rsidRPr="00944028" w14:paraId="24CEFC91" w14:textId="77777777" w:rsidTr="006F144A">
        <w:trPr>
          <w:trHeight w:val="1078"/>
          <w:jc w:val="center"/>
        </w:trPr>
        <w:tc>
          <w:tcPr>
            <w:tcW w:w="5783" w:type="dxa"/>
          </w:tcPr>
          <w:p w14:paraId="7F38E463"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Žák</w:t>
            </w:r>
          </w:p>
          <w:p w14:paraId="449EB6C1"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načrtne a sestrojí obraz jednoduchých těles v rovině </w:t>
            </w:r>
            <w:r w:rsidRPr="00944028">
              <w:rPr>
                <w:rFonts w:ascii="Arial" w:hAnsi="Arial"/>
                <w:bCs/>
                <w:sz w:val="16"/>
              </w:rPr>
              <w:t>(hranol)</w:t>
            </w:r>
          </w:p>
          <w:p w14:paraId="17D5EFA5" w14:textId="77777777" w:rsidR="005C53A4" w:rsidRPr="00944028" w:rsidRDefault="005C53A4" w:rsidP="006F144A">
            <w:pPr>
              <w:pStyle w:val="Obsahtabulky"/>
              <w:rPr>
                <w:rFonts w:ascii="Arial" w:hAnsi="Arial"/>
                <w:b/>
                <w:bCs/>
                <w:sz w:val="16"/>
              </w:rPr>
            </w:pPr>
            <w:r w:rsidRPr="00944028">
              <w:rPr>
                <w:rFonts w:ascii="Arial" w:hAnsi="Arial"/>
                <w:b/>
                <w:bCs/>
                <w:sz w:val="16"/>
              </w:rPr>
              <w:t xml:space="preserve">- načrtne a sestrojí sítě základních těles </w:t>
            </w:r>
            <w:r w:rsidRPr="00944028">
              <w:rPr>
                <w:rFonts w:ascii="Arial" w:hAnsi="Arial"/>
                <w:bCs/>
                <w:sz w:val="16"/>
              </w:rPr>
              <w:t>(hranol)</w:t>
            </w:r>
          </w:p>
          <w:p w14:paraId="05574524" w14:textId="77777777" w:rsidR="005C53A4" w:rsidRPr="00944028" w:rsidRDefault="005C53A4" w:rsidP="006F144A">
            <w:pPr>
              <w:pStyle w:val="Obsahtabulky"/>
              <w:rPr>
                <w:rFonts w:ascii="Arial" w:hAnsi="Arial"/>
                <w:bCs/>
                <w:sz w:val="16"/>
              </w:rPr>
            </w:pPr>
            <w:r w:rsidRPr="00944028">
              <w:rPr>
                <w:rFonts w:ascii="Arial" w:hAnsi="Arial"/>
                <w:b/>
                <w:bCs/>
                <w:sz w:val="16"/>
              </w:rPr>
              <w:t xml:space="preserve">- odhaduje a vypočítá objem a povrch těles </w:t>
            </w:r>
            <w:r w:rsidRPr="00944028">
              <w:rPr>
                <w:rFonts w:ascii="Arial" w:hAnsi="Arial"/>
                <w:bCs/>
                <w:sz w:val="16"/>
              </w:rPr>
              <w:t>(hranol)</w:t>
            </w:r>
          </w:p>
          <w:p w14:paraId="00043266" w14:textId="77777777" w:rsidR="005C53A4" w:rsidRPr="00944028" w:rsidRDefault="005C53A4" w:rsidP="006F144A">
            <w:pPr>
              <w:pStyle w:val="Obsahtabulky"/>
            </w:pPr>
            <w:r w:rsidRPr="00944028">
              <w:rPr>
                <w:rFonts w:ascii="Arial" w:hAnsi="Arial"/>
                <w:b/>
                <w:bCs/>
                <w:sz w:val="16"/>
              </w:rPr>
              <w:t>- analyzuje a řeší aplikační geometrické úlohy s využitím osvojeného matematického aparátu</w:t>
            </w:r>
          </w:p>
        </w:tc>
        <w:tc>
          <w:tcPr>
            <w:tcW w:w="5760" w:type="dxa"/>
          </w:tcPr>
          <w:p w14:paraId="3C0E2EFF" w14:textId="77777777" w:rsidR="005C53A4" w:rsidRPr="00944028" w:rsidRDefault="005C53A4" w:rsidP="006F144A">
            <w:pPr>
              <w:rPr>
                <w:rFonts w:cs="Arial"/>
                <w:b/>
                <w:bCs/>
                <w:sz w:val="16"/>
                <w:szCs w:val="16"/>
              </w:rPr>
            </w:pPr>
            <w:r w:rsidRPr="00944028">
              <w:rPr>
                <w:rFonts w:cs="Arial"/>
                <w:b/>
                <w:bCs/>
                <w:sz w:val="16"/>
                <w:szCs w:val="16"/>
              </w:rPr>
              <w:t>HRANOLY</w:t>
            </w:r>
          </w:p>
          <w:p w14:paraId="072DD278" w14:textId="77777777" w:rsidR="005C53A4" w:rsidRPr="00944028" w:rsidRDefault="005C53A4" w:rsidP="006F144A">
            <w:pPr>
              <w:pStyle w:val="Obsahtabulky"/>
              <w:rPr>
                <w:rFonts w:ascii="Arial" w:hAnsi="Arial" w:cs="Arial"/>
                <w:bCs/>
                <w:sz w:val="16"/>
                <w:szCs w:val="16"/>
              </w:rPr>
            </w:pPr>
            <w:r w:rsidRPr="00944028">
              <w:rPr>
                <w:rFonts w:ascii="Arial" w:hAnsi="Arial"/>
                <w:sz w:val="16"/>
                <w:szCs w:val="16"/>
              </w:rPr>
              <w:t xml:space="preserve">základní pojmy, </w:t>
            </w:r>
            <w:r w:rsidRPr="00944028">
              <w:rPr>
                <w:rFonts w:ascii="Arial" w:hAnsi="Arial" w:cs="Arial"/>
                <w:bCs/>
                <w:sz w:val="16"/>
                <w:szCs w:val="16"/>
              </w:rPr>
              <w:t>popis kolmého hranolu, jeho vlastnosti</w:t>
            </w:r>
          </w:p>
          <w:p w14:paraId="03F0012A"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 xml:space="preserve">síť </w:t>
            </w:r>
            <w:r w:rsidRPr="00944028">
              <w:rPr>
                <w:rFonts w:ascii="Arial" w:hAnsi="Arial" w:cs="Arial"/>
                <w:sz w:val="16"/>
                <w:szCs w:val="16"/>
              </w:rPr>
              <w:t>hranolu</w:t>
            </w:r>
          </w:p>
          <w:p w14:paraId="29696B3F" w14:textId="77777777" w:rsidR="005C53A4" w:rsidRPr="00944028" w:rsidRDefault="005C53A4" w:rsidP="006F144A">
            <w:pPr>
              <w:rPr>
                <w:rFonts w:cs="Arial"/>
                <w:sz w:val="16"/>
                <w:szCs w:val="16"/>
              </w:rPr>
            </w:pPr>
            <w:r w:rsidRPr="00944028">
              <w:rPr>
                <w:rFonts w:cs="Arial"/>
                <w:sz w:val="16"/>
                <w:szCs w:val="16"/>
              </w:rPr>
              <w:t>objem, povrch hranolu</w:t>
            </w:r>
          </w:p>
          <w:p w14:paraId="4C441233" w14:textId="77777777" w:rsidR="005C53A4" w:rsidRPr="00944028" w:rsidRDefault="005C53A4" w:rsidP="006F144A">
            <w:pPr>
              <w:pStyle w:val="Obsahtabulky"/>
              <w:rPr>
                <w:rFonts w:ascii="Arial" w:hAnsi="Arial"/>
                <w:sz w:val="16"/>
                <w:szCs w:val="16"/>
              </w:rPr>
            </w:pPr>
          </w:p>
          <w:p w14:paraId="6A7AFED9" w14:textId="77777777" w:rsidR="005C53A4" w:rsidRPr="00944028" w:rsidRDefault="005C53A4" w:rsidP="006F144A">
            <w:pPr>
              <w:pStyle w:val="Obsahtabulky"/>
              <w:rPr>
                <w:rFonts w:ascii="Arial" w:hAnsi="Arial"/>
                <w:sz w:val="16"/>
                <w:szCs w:val="16"/>
              </w:rPr>
            </w:pPr>
            <w:r w:rsidRPr="00944028">
              <w:rPr>
                <w:rFonts w:ascii="Arial" w:hAnsi="Arial"/>
                <w:sz w:val="16"/>
                <w:szCs w:val="16"/>
              </w:rPr>
              <w:t>slovní úlohy</w:t>
            </w:r>
          </w:p>
        </w:tc>
        <w:tc>
          <w:tcPr>
            <w:tcW w:w="3130" w:type="dxa"/>
          </w:tcPr>
          <w:p w14:paraId="0B8FC040" w14:textId="77777777" w:rsidR="005C53A4" w:rsidRPr="00944028" w:rsidRDefault="005C53A4" w:rsidP="006F144A">
            <w:pPr>
              <w:pStyle w:val="Nadpis"/>
              <w:rPr>
                <w:sz w:val="16"/>
                <w:szCs w:val="16"/>
              </w:rPr>
            </w:pPr>
          </w:p>
        </w:tc>
      </w:tr>
      <w:tr w:rsidR="005C53A4" w:rsidRPr="00944028" w14:paraId="1E0E697C" w14:textId="77777777" w:rsidTr="006F144A">
        <w:trPr>
          <w:trHeight w:val="564"/>
          <w:jc w:val="center"/>
        </w:trPr>
        <w:tc>
          <w:tcPr>
            <w:tcW w:w="5783" w:type="dxa"/>
          </w:tcPr>
          <w:p w14:paraId="33BC0BB0" w14:textId="77777777" w:rsidR="005C53A4" w:rsidRPr="00944028" w:rsidRDefault="005C53A4" w:rsidP="006F144A">
            <w:pPr>
              <w:pStyle w:val="Obsahtabulky"/>
              <w:rPr>
                <w:rFonts w:ascii="Arial" w:hAnsi="Arial"/>
                <w:sz w:val="16"/>
                <w:szCs w:val="16"/>
              </w:rPr>
            </w:pPr>
          </w:p>
          <w:p w14:paraId="50191D94"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provádí početní operace v oboru celých a racionálních čísel; užívá ve výpočtech druhou mocninu a odmocninu</w:t>
            </w:r>
          </w:p>
          <w:p w14:paraId="6E908AE8" w14:textId="77777777" w:rsidR="005C53A4" w:rsidRPr="00944028" w:rsidRDefault="005C53A4" w:rsidP="006F144A">
            <w:pPr>
              <w:pStyle w:val="Obsahtabulky"/>
              <w:rPr>
                <w:rFonts w:ascii="Arial" w:hAnsi="Arial" w:cs="Arial"/>
                <w:b/>
                <w:sz w:val="16"/>
                <w:szCs w:val="16"/>
              </w:rPr>
            </w:pPr>
            <w:r w:rsidRPr="00944028">
              <w:rPr>
                <w:rFonts w:ascii="Arial" w:hAnsi="Arial" w:cs="Arial"/>
                <w:b/>
                <w:sz w:val="16"/>
                <w:szCs w:val="16"/>
              </w:rPr>
              <w:t xml:space="preserve">- zaokrouhluje s danou přesností, </w:t>
            </w:r>
            <w:r w:rsidRPr="00944028">
              <w:rPr>
                <w:rFonts w:ascii="Arial" w:hAnsi="Arial" w:cs="Arial"/>
                <w:b/>
                <w:iCs/>
                <w:sz w:val="16"/>
                <w:szCs w:val="16"/>
              </w:rPr>
              <w:t>účelně využívá kalkulátor</w:t>
            </w:r>
          </w:p>
          <w:p w14:paraId="3A2DE5CF"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užívá logickou úvahu a kombinační úsudek při řešení úloh a problémů a nalézá různá řešení předkládaných nebo zkoumaných situací</w:t>
            </w:r>
          </w:p>
          <w:p w14:paraId="0DD61609" w14:textId="77777777" w:rsidR="005C53A4" w:rsidRPr="00944028" w:rsidRDefault="005C53A4" w:rsidP="006F144A">
            <w:pPr>
              <w:pStyle w:val="Obsahtabulky"/>
              <w:rPr>
                <w:rFonts w:ascii="Arial" w:hAnsi="Arial" w:cs="Arial"/>
                <w:iCs/>
                <w:sz w:val="16"/>
                <w:szCs w:val="16"/>
              </w:rPr>
            </w:pPr>
            <w:r w:rsidRPr="00944028">
              <w:rPr>
                <w:rFonts w:ascii="Arial" w:hAnsi="Arial" w:cs="Arial"/>
                <w:b/>
                <w:iCs/>
                <w:sz w:val="16"/>
                <w:szCs w:val="16"/>
              </w:rPr>
              <w:t>- matematizuje jednoduché reálné situace s využitím proměnných</w:t>
            </w:r>
          </w:p>
        </w:tc>
        <w:tc>
          <w:tcPr>
            <w:tcW w:w="5760" w:type="dxa"/>
          </w:tcPr>
          <w:p w14:paraId="691816F5" w14:textId="77777777" w:rsidR="005C53A4" w:rsidRPr="00944028" w:rsidRDefault="005C53A4" w:rsidP="006F144A">
            <w:pPr>
              <w:rPr>
                <w:rFonts w:cs="Arial"/>
                <w:b/>
                <w:bCs/>
                <w:sz w:val="16"/>
                <w:szCs w:val="16"/>
              </w:rPr>
            </w:pPr>
            <w:r w:rsidRPr="00944028">
              <w:rPr>
                <w:rFonts w:cs="Arial"/>
                <w:b/>
                <w:bCs/>
                <w:sz w:val="16"/>
                <w:szCs w:val="16"/>
              </w:rPr>
              <w:t>DRUHÁ MOCNINA A ODMOCNINA, PYTHAGOROVA VĚTA</w:t>
            </w:r>
          </w:p>
          <w:p w14:paraId="5C359DFA" w14:textId="77777777" w:rsidR="005C53A4" w:rsidRPr="00944028" w:rsidRDefault="005C53A4" w:rsidP="006F144A">
            <w:pPr>
              <w:pStyle w:val="Obsahtabulky"/>
              <w:rPr>
                <w:rFonts w:ascii="Arial" w:hAnsi="Arial" w:cs="Arial"/>
                <w:sz w:val="16"/>
                <w:szCs w:val="16"/>
              </w:rPr>
            </w:pPr>
            <w:r w:rsidRPr="00944028">
              <w:rPr>
                <w:rFonts w:ascii="Arial" w:hAnsi="Arial"/>
                <w:sz w:val="16"/>
                <w:szCs w:val="16"/>
              </w:rPr>
              <w:t xml:space="preserve">základní pojmy, užití mocnin a odmocnin </w:t>
            </w:r>
          </w:p>
          <w:p w14:paraId="0FFA6C05"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hledání v tabulkách</w:t>
            </w:r>
          </w:p>
          <w:p w14:paraId="150EBA62"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popis pravoúhlého trojúhelníku, Pythagorova věta</w:t>
            </w:r>
          </w:p>
          <w:p w14:paraId="71110EC6"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výpočet přepony, odvěsen</w:t>
            </w:r>
          </w:p>
          <w:p w14:paraId="3670C594" w14:textId="77777777" w:rsidR="005C53A4" w:rsidRPr="00944028" w:rsidRDefault="005C53A4" w:rsidP="006F144A">
            <w:pPr>
              <w:pStyle w:val="Obsahtabulky"/>
              <w:rPr>
                <w:rFonts w:ascii="Arial" w:hAnsi="Arial" w:cs="Arial"/>
                <w:sz w:val="16"/>
                <w:szCs w:val="16"/>
              </w:rPr>
            </w:pPr>
          </w:p>
          <w:p w14:paraId="1F589E27" w14:textId="77777777" w:rsidR="005C53A4" w:rsidRPr="00944028" w:rsidRDefault="005C53A4" w:rsidP="006F144A">
            <w:pPr>
              <w:pStyle w:val="Obsahtabulky"/>
              <w:rPr>
                <w:rFonts w:ascii="Arial" w:hAnsi="Arial"/>
                <w:sz w:val="16"/>
                <w:szCs w:val="16"/>
              </w:rPr>
            </w:pPr>
            <w:r w:rsidRPr="00944028">
              <w:rPr>
                <w:rFonts w:ascii="Arial" w:hAnsi="Arial"/>
                <w:sz w:val="16"/>
                <w:szCs w:val="16"/>
              </w:rPr>
              <w:t>slovní úlohy</w:t>
            </w:r>
          </w:p>
        </w:tc>
        <w:tc>
          <w:tcPr>
            <w:tcW w:w="3130" w:type="dxa"/>
          </w:tcPr>
          <w:p w14:paraId="25B7FA6A" w14:textId="77777777" w:rsidR="005C53A4" w:rsidRPr="00944028" w:rsidRDefault="005C53A4" w:rsidP="006F144A">
            <w:pPr>
              <w:pStyle w:val="Nadpis"/>
              <w:rPr>
                <w:sz w:val="16"/>
                <w:szCs w:val="16"/>
              </w:rPr>
            </w:pPr>
          </w:p>
        </w:tc>
      </w:tr>
      <w:tr w:rsidR="005C53A4" w:rsidRPr="00944028" w14:paraId="4D858B99" w14:textId="77777777" w:rsidTr="006F144A">
        <w:trPr>
          <w:trHeight w:val="564"/>
          <w:jc w:val="center"/>
        </w:trPr>
        <w:tc>
          <w:tcPr>
            <w:tcW w:w="5783" w:type="dxa"/>
          </w:tcPr>
          <w:p w14:paraId="29F17DA2" w14:textId="77777777" w:rsidR="005C53A4" w:rsidRPr="00944028" w:rsidRDefault="005C53A4" w:rsidP="006F144A">
            <w:pPr>
              <w:pStyle w:val="Obsahtabulky"/>
              <w:rPr>
                <w:rFonts w:ascii="Arial" w:hAnsi="Arial"/>
                <w:sz w:val="16"/>
                <w:szCs w:val="16"/>
              </w:rPr>
            </w:pPr>
          </w:p>
          <w:p w14:paraId="306D838C"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provádí početní operace v oboru celých a racionálních čísel; užívá ve výpočtech druhou mocninu a odmocninu</w:t>
            </w:r>
          </w:p>
          <w:p w14:paraId="745C6793" w14:textId="77777777" w:rsidR="005C53A4" w:rsidRPr="00944028" w:rsidRDefault="005C53A4" w:rsidP="006F144A">
            <w:pPr>
              <w:pStyle w:val="Obsahtabulky"/>
              <w:rPr>
                <w:rFonts w:ascii="Arial" w:hAnsi="Arial"/>
                <w:sz w:val="16"/>
                <w:szCs w:val="16"/>
              </w:rPr>
            </w:pPr>
            <w:r w:rsidRPr="00944028">
              <w:rPr>
                <w:rFonts w:ascii="Arial" w:hAnsi="Arial"/>
                <w:sz w:val="16"/>
                <w:szCs w:val="16"/>
              </w:rPr>
              <w:t>- provádí početní operace s mocninami</w:t>
            </w:r>
          </w:p>
          <w:p w14:paraId="17FE6AD1" w14:textId="77777777" w:rsidR="005C53A4" w:rsidRPr="00944028" w:rsidRDefault="005C53A4" w:rsidP="006F144A">
            <w:pPr>
              <w:rPr>
                <w:sz w:val="16"/>
                <w:szCs w:val="16"/>
              </w:rPr>
            </w:pPr>
            <w:r w:rsidRPr="00944028">
              <w:rPr>
                <w:rFonts w:cs="Arial"/>
                <w:iCs/>
                <w:sz w:val="16"/>
                <w:szCs w:val="16"/>
              </w:rPr>
              <w:t xml:space="preserve">- určí hodnotu výrazu </w:t>
            </w:r>
          </w:p>
        </w:tc>
        <w:tc>
          <w:tcPr>
            <w:tcW w:w="5760" w:type="dxa"/>
          </w:tcPr>
          <w:p w14:paraId="16548382" w14:textId="77777777" w:rsidR="005C53A4" w:rsidRPr="00944028" w:rsidRDefault="005C53A4" w:rsidP="006F144A">
            <w:pPr>
              <w:rPr>
                <w:rFonts w:cs="Arial"/>
                <w:b/>
                <w:bCs/>
                <w:sz w:val="16"/>
                <w:szCs w:val="16"/>
              </w:rPr>
            </w:pPr>
            <w:r w:rsidRPr="00944028">
              <w:rPr>
                <w:rFonts w:cs="Arial"/>
                <w:b/>
                <w:bCs/>
                <w:sz w:val="16"/>
                <w:szCs w:val="16"/>
              </w:rPr>
              <w:t>MOCNINY S PŘIROZENÝMI MOCNITELI</w:t>
            </w:r>
          </w:p>
          <w:p w14:paraId="4345D2D1"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pojem mocnina</w:t>
            </w:r>
          </w:p>
          <w:p w14:paraId="68B5656E" w14:textId="77777777" w:rsidR="005C53A4" w:rsidRPr="00944028" w:rsidRDefault="005C53A4" w:rsidP="006F144A">
            <w:pPr>
              <w:pStyle w:val="Obsahtabulky"/>
              <w:rPr>
                <w:rFonts w:ascii="Arial" w:hAnsi="Arial" w:cs="Arial"/>
                <w:b/>
                <w:bCs/>
                <w:sz w:val="16"/>
                <w:szCs w:val="16"/>
              </w:rPr>
            </w:pPr>
            <w:r w:rsidRPr="00944028">
              <w:rPr>
                <w:rFonts w:ascii="Arial" w:hAnsi="Arial" w:cs="Arial"/>
                <w:sz w:val="16"/>
                <w:szCs w:val="16"/>
              </w:rPr>
              <w:t>početní výkony s mocninami</w:t>
            </w:r>
          </w:p>
        </w:tc>
        <w:tc>
          <w:tcPr>
            <w:tcW w:w="3130" w:type="dxa"/>
          </w:tcPr>
          <w:p w14:paraId="12010E12" w14:textId="77777777" w:rsidR="005C53A4" w:rsidRPr="00944028" w:rsidRDefault="005C53A4" w:rsidP="006F144A">
            <w:pPr>
              <w:pStyle w:val="Nadpis"/>
              <w:rPr>
                <w:sz w:val="16"/>
                <w:szCs w:val="16"/>
              </w:rPr>
            </w:pPr>
          </w:p>
        </w:tc>
      </w:tr>
      <w:tr w:rsidR="005C53A4" w:rsidRPr="00944028" w14:paraId="5FD45E33" w14:textId="77777777" w:rsidTr="006F144A">
        <w:trPr>
          <w:trHeight w:val="564"/>
          <w:jc w:val="center"/>
        </w:trPr>
        <w:tc>
          <w:tcPr>
            <w:tcW w:w="5783" w:type="dxa"/>
          </w:tcPr>
          <w:p w14:paraId="17495C3A" w14:textId="77777777" w:rsidR="005C53A4" w:rsidRPr="00944028" w:rsidRDefault="005C53A4" w:rsidP="006F144A">
            <w:pPr>
              <w:pStyle w:val="Obsahtabulky"/>
              <w:rPr>
                <w:rFonts w:ascii="Arial" w:hAnsi="Arial"/>
                <w:sz w:val="16"/>
                <w:szCs w:val="16"/>
              </w:rPr>
            </w:pPr>
          </w:p>
          <w:p w14:paraId="7463E945" w14:textId="77777777" w:rsidR="005C53A4" w:rsidRPr="00944028" w:rsidRDefault="005C53A4" w:rsidP="006F144A">
            <w:pPr>
              <w:pStyle w:val="Obsahtabulky"/>
              <w:rPr>
                <w:rFonts w:ascii="Arial" w:hAnsi="Arial"/>
                <w:sz w:val="16"/>
                <w:szCs w:val="16"/>
              </w:rPr>
            </w:pPr>
            <w:r w:rsidRPr="00944028">
              <w:rPr>
                <w:rFonts w:ascii="Arial" w:hAnsi="Arial" w:cs="Arial"/>
                <w:b/>
                <w:iCs/>
                <w:sz w:val="16"/>
                <w:szCs w:val="16"/>
              </w:rPr>
              <w:t xml:space="preserve">- charakterizuje a třídí základní rovinné </w:t>
            </w:r>
            <w:proofErr w:type="gramStart"/>
            <w:r w:rsidRPr="00944028">
              <w:rPr>
                <w:rFonts w:ascii="Arial" w:hAnsi="Arial" w:cs="Arial"/>
                <w:b/>
                <w:iCs/>
                <w:sz w:val="16"/>
                <w:szCs w:val="16"/>
              </w:rPr>
              <w:t xml:space="preserve">útvary </w:t>
            </w:r>
            <w:r w:rsidRPr="00944028">
              <w:rPr>
                <w:rFonts w:ascii="Arial" w:hAnsi="Arial"/>
                <w:sz w:val="16"/>
                <w:szCs w:val="16"/>
              </w:rPr>
              <w:t xml:space="preserve"> (kruh</w:t>
            </w:r>
            <w:proofErr w:type="gramEnd"/>
            <w:r w:rsidRPr="00944028">
              <w:rPr>
                <w:rFonts w:ascii="Arial" w:hAnsi="Arial"/>
                <w:sz w:val="16"/>
                <w:szCs w:val="16"/>
              </w:rPr>
              <w:t>, kružnice)</w:t>
            </w:r>
          </w:p>
          <w:p w14:paraId="37F8F1DB" w14:textId="77777777" w:rsidR="005C53A4" w:rsidRPr="00944028" w:rsidRDefault="005C53A4" w:rsidP="006F144A">
            <w:pPr>
              <w:rPr>
                <w:rFonts w:cs="Arial"/>
                <w:sz w:val="16"/>
                <w:szCs w:val="16"/>
              </w:rPr>
            </w:pPr>
            <w:r w:rsidRPr="00944028">
              <w:rPr>
                <w:rFonts w:cs="Arial"/>
                <w:b/>
                <w:sz w:val="16"/>
                <w:szCs w:val="16"/>
              </w:rPr>
              <w:t xml:space="preserve">- odhaduje a vypočítá obsah a obvod základních rovinných útvarů </w:t>
            </w:r>
            <w:r w:rsidRPr="00944028">
              <w:rPr>
                <w:rFonts w:cs="Arial"/>
                <w:sz w:val="16"/>
                <w:szCs w:val="16"/>
              </w:rPr>
              <w:t>(kruh, kružnice)</w:t>
            </w:r>
          </w:p>
          <w:p w14:paraId="646326B6" w14:textId="77777777" w:rsidR="005C53A4" w:rsidRPr="00944028" w:rsidRDefault="005C53A4" w:rsidP="006F144A">
            <w:pPr>
              <w:rPr>
                <w:rFonts w:cs="Arial"/>
                <w:iCs/>
                <w:sz w:val="16"/>
                <w:szCs w:val="16"/>
              </w:rPr>
            </w:pPr>
            <w:r w:rsidRPr="00944028">
              <w:rPr>
                <w:rFonts w:cs="Arial"/>
                <w:b/>
                <w:iCs/>
                <w:sz w:val="16"/>
                <w:szCs w:val="16"/>
              </w:rPr>
              <w:t xml:space="preserve">- načrtne a sestrojí obraz jednoduchých těles v rovině </w:t>
            </w:r>
            <w:r w:rsidRPr="00944028">
              <w:rPr>
                <w:rFonts w:cs="Arial"/>
                <w:iCs/>
                <w:sz w:val="16"/>
                <w:szCs w:val="16"/>
              </w:rPr>
              <w:t>(válec)</w:t>
            </w:r>
          </w:p>
          <w:p w14:paraId="4AD1113F" w14:textId="77777777" w:rsidR="005C53A4" w:rsidRPr="00944028" w:rsidRDefault="005C53A4" w:rsidP="006F144A">
            <w:pPr>
              <w:rPr>
                <w:rFonts w:cs="Arial"/>
                <w:b/>
                <w:iCs/>
                <w:sz w:val="16"/>
                <w:szCs w:val="16"/>
              </w:rPr>
            </w:pPr>
            <w:r w:rsidRPr="00944028">
              <w:rPr>
                <w:rFonts w:cs="Arial"/>
                <w:b/>
                <w:iCs/>
                <w:sz w:val="16"/>
                <w:szCs w:val="16"/>
              </w:rPr>
              <w:t xml:space="preserve">- načrtne a sestrojí sítě základních </w:t>
            </w:r>
            <w:proofErr w:type="gramStart"/>
            <w:r w:rsidRPr="00944028">
              <w:rPr>
                <w:rFonts w:cs="Arial"/>
                <w:b/>
                <w:iCs/>
                <w:sz w:val="16"/>
                <w:szCs w:val="16"/>
              </w:rPr>
              <w:t xml:space="preserve">těles  </w:t>
            </w:r>
            <w:r w:rsidRPr="00944028">
              <w:rPr>
                <w:rFonts w:cs="Arial"/>
                <w:iCs/>
                <w:sz w:val="16"/>
                <w:szCs w:val="16"/>
              </w:rPr>
              <w:t>(válec</w:t>
            </w:r>
            <w:proofErr w:type="gramEnd"/>
            <w:r w:rsidRPr="00944028">
              <w:rPr>
                <w:rFonts w:cs="Arial"/>
                <w:iCs/>
                <w:sz w:val="16"/>
                <w:szCs w:val="16"/>
              </w:rPr>
              <w:t>)</w:t>
            </w:r>
          </w:p>
          <w:p w14:paraId="518F84C3" w14:textId="77777777" w:rsidR="005C53A4" w:rsidRPr="00944028" w:rsidRDefault="005C53A4" w:rsidP="006F144A">
            <w:pPr>
              <w:pStyle w:val="Obsahtabulky"/>
              <w:rPr>
                <w:rFonts w:ascii="Arial" w:hAnsi="Arial" w:cs="Arial"/>
                <w:b/>
                <w:iCs/>
                <w:sz w:val="16"/>
                <w:szCs w:val="16"/>
              </w:rPr>
            </w:pPr>
            <w:r w:rsidRPr="00944028">
              <w:rPr>
                <w:rFonts w:ascii="Arial" w:hAnsi="Arial" w:cs="Arial"/>
                <w:b/>
                <w:iCs/>
                <w:sz w:val="16"/>
                <w:szCs w:val="16"/>
              </w:rPr>
              <w:t xml:space="preserve">- odhaduje a vypočítá objem a povrch těles </w:t>
            </w:r>
            <w:r w:rsidRPr="00944028">
              <w:rPr>
                <w:rFonts w:ascii="Arial" w:hAnsi="Arial" w:cs="Arial"/>
                <w:iCs/>
                <w:sz w:val="16"/>
                <w:szCs w:val="16"/>
              </w:rPr>
              <w:t>(válec)</w:t>
            </w:r>
          </w:p>
          <w:p w14:paraId="09E515BE" w14:textId="77777777" w:rsidR="005C53A4" w:rsidRPr="00944028" w:rsidRDefault="005C53A4" w:rsidP="006F144A">
            <w:pPr>
              <w:pStyle w:val="Obsahtabulky"/>
              <w:rPr>
                <w:rFonts w:ascii="Arial" w:hAnsi="Arial"/>
                <w:sz w:val="16"/>
                <w:szCs w:val="16"/>
              </w:rPr>
            </w:pPr>
            <w:r w:rsidRPr="00944028">
              <w:rPr>
                <w:rFonts w:ascii="Arial" w:hAnsi="Arial" w:cs="Arial"/>
                <w:b/>
                <w:iCs/>
                <w:sz w:val="16"/>
                <w:szCs w:val="16"/>
              </w:rPr>
              <w:t>- analyzuje a řeší aplikační geometrické úlohy s využitím osvojeného matematického aparát</w:t>
            </w:r>
          </w:p>
        </w:tc>
        <w:tc>
          <w:tcPr>
            <w:tcW w:w="5760" w:type="dxa"/>
          </w:tcPr>
          <w:p w14:paraId="347FD8E4" w14:textId="77777777" w:rsidR="005C53A4" w:rsidRPr="00944028" w:rsidRDefault="005C53A4" w:rsidP="006F144A">
            <w:pPr>
              <w:rPr>
                <w:rFonts w:cs="Arial"/>
                <w:b/>
                <w:bCs/>
                <w:sz w:val="16"/>
                <w:szCs w:val="16"/>
              </w:rPr>
            </w:pPr>
            <w:r w:rsidRPr="00944028">
              <w:rPr>
                <w:rFonts w:cs="Arial"/>
                <w:b/>
                <w:bCs/>
                <w:sz w:val="16"/>
                <w:szCs w:val="16"/>
              </w:rPr>
              <w:t>KRUH, KRUŽNICE, VÁLEC</w:t>
            </w:r>
          </w:p>
          <w:p w14:paraId="27B06584" w14:textId="77777777" w:rsidR="005C53A4" w:rsidRPr="00944028" w:rsidRDefault="005C53A4" w:rsidP="006F144A">
            <w:pPr>
              <w:pStyle w:val="Obsahtabulky"/>
              <w:rPr>
                <w:rFonts w:ascii="Arial" w:hAnsi="Arial"/>
                <w:sz w:val="16"/>
                <w:szCs w:val="16"/>
              </w:rPr>
            </w:pPr>
            <w:r w:rsidRPr="00944028">
              <w:rPr>
                <w:rFonts w:ascii="Arial" w:hAnsi="Arial"/>
                <w:sz w:val="16"/>
                <w:szCs w:val="16"/>
              </w:rPr>
              <w:t>kruh, kružnice, vzájemné polohy</w:t>
            </w:r>
          </w:p>
          <w:p w14:paraId="353345C1" w14:textId="77777777" w:rsidR="005C53A4" w:rsidRPr="00944028" w:rsidRDefault="005C53A4" w:rsidP="006F144A">
            <w:pPr>
              <w:pStyle w:val="Obsahtabulky"/>
              <w:rPr>
                <w:rFonts w:ascii="Arial" w:hAnsi="Arial" w:cs="Arial"/>
                <w:bCs/>
                <w:sz w:val="16"/>
                <w:szCs w:val="16"/>
              </w:rPr>
            </w:pPr>
          </w:p>
          <w:p w14:paraId="0B07DDED"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obvod, obsah kruhu</w:t>
            </w:r>
          </w:p>
          <w:p w14:paraId="47D97449"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 xml:space="preserve">popis válce, jeho vlastnosti, síť </w:t>
            </w:r>
            <w:r w:rsidRPr="00944028">
              <w:rPr>
                <w:rFonts w:ascii="Arial" w:hAnsi="Arial" w:cs="Arial"/>
                <w:sz w:val="16"/>
                <w:szCs w:val="16"/>
              </w:rPr>
              <w:t>válce</w:t>
            </w:r>
          </w:p>
          <w:p w14:paraId="7C4EEE48" w14:textId="77777777" w:rsidR="005C53A4" w:rsidRPr="00944028" w:rsidRDefault="005C53A4" w:rsidP="006F144A">
            <w:pPr>
              <w:rPr>
                <w:rFonts w:cs="Arial"/>
                <w:sz w:val="16"/>
                <w:szCs w:val="16"/>
              </w:rPr>
            </w:pPr>
          </w:p>
          <w:p w14:paraId="7B183138" w14:textId="77777777" w:rsidR="005C53A4" w:rsidRPr="00944028" w:rsidRDefault="005C53A4" w:rsidP="006F144A">
            <w:pPr>
              <w:rPr>
                <w:rFonts w:cs="Arial"/>
                <w:sz w:val="16"/>
                <w:szCs w:val="16"/>
              </w:rPr>
            </w:pPr>
            <w:r w:rsidRPr="00944028">
              <w:rPr>
                <w:rFonts w:cs="Arial"/>
                <w:sz w:val="16"/>
                <w:szCs w:val="16"/>
              </w:rPr>
              <w:t>objem, povrch válce</w:t>
            </w:r>
          </w:p>
          <w:p w14:paraId="6A25354A"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slovní úlohy</w:t>
            </w:r>
          </w:p>
        </w:tc>
        <w:tc>
          <w:tcPr>
            <w:tcW w:w="3130" w:type="dxa"/>
          </w:tcPr>
          <w:p w14:paraId="307A5324" w14:textId="77777777" w:rsidR="005C53A4" w:rsidRPr="00944028" w:rsidRDefault="005C53A4" w:rsidP="006F144A">
            <w:pPr>
              <w:pStyle w:val="Nadpis"/>
              <w:rPr>
                <w:sz w:val="16"/>
                <w:szCs w:val="16"/>
              </w:rPr>
            </w:pPr>
          </w:p>
        </w:tc>
      </w:tr>
      <w:tr w:rsidR="005C53A4" w:rsidRPr="00944028" w14:paraId="187DB371" w14:textId="77777777" w:rsidTr="006F144A">
        <w:trPr>
          <w:trHeight w:val="564"/>
          <w:jc w:val="center"/>
        </w:trPr>
        <w:tc>
          <w:tcPr>
            <w:tcW w:w="5783" w:type="dxa"/>
          </w:tcPr>
          <w:p w14:paraId="712EA75C" w14:textId="77777777" w:rsidR="005C53A4" w:rsidRPr="00944028" w:rsidRDefault="005C53A4" w:rsidP="006F144A">
            <w:pPr>
              <w:pStyle w:val="Obsahtabulky"/>
              <w:rPr>
                <w:rFonts w:ascii="Arial" w:hAnsi="Arial" w:cs="Arial"/>
                <w:iCs/>
                <w:sz w:val="16"/>
                <w:szCs w:val="16"/>
              </w:rPr>
            </w:pPr>
          </w:p>
          <w:p w14:paraId="25D776A6" w14:textId="77777777" w:rsidR="005C53A4" w:rsidRPr="00944028" w:rsidRDefault="005C53A4" w:rsidP="006F144A">
            <w:pPr>
              <w:pStyle w:val="Obsahtabulky"/>
              <w:rPr>
                <w:rFonts w:ascii="Arial" w:hAnsi="Arial" w:cs="Arial"/>
                <w:iCs/>
                <w:sz w:val="16"/>
                <w:szCs w:val="16"/>
              </w:rPr>
            </w:pPr>
            <w:r w:rsidRPr="00944028">
              <w:rPr>
                <w:rFonts w:ascii="Arial" w:hAnsi="Arial" w:cs="Arial"/>
                <w:iCs/>
                <w:sz w:val="16"/>
                <w:szCs w:val="16"/>
              </w:rPr>
              <w:t>- provádí početní výkony s algebraickými výrazy</w:t>
            </w:r>
          </w:p>
          <w:p w14:paraId="55EF8C74" w14:textId="77777777" w:rsidR="005C53A4" w:rsidRPr="00944028" w:rsidRDefault="005C53A4" w:rsidP="006F144A">
            <w:pPr>
              <w:pStyle w:val="Obsahtabulky"/>
              <w:rPr>
                <w:rFonts w:ascii="Arial" w:hAnsi="Arial" w:cs="Arial"/>
                <w:b/>
                <w:iCs/>
                <w:sz w:val="16"/>
                <w:szCs w:val="16"/>
              </w:rPr>
            </w:pPr>
            <w:r w:rsidRPr="00944028">
              <w:rPr>
                <w:rFonts w:ascii="Arial" w:hAnsi="Arial" w:cs="Arial"/>
                <w:b/>
                <w:iCs/>
                <w:sz w:val="16"/>
                <w:szCs w:val="16"/>
              </w:rPr>
              <w:t>- matematizuje jednoduché reálné situace s využitím proměnných; určí hodnotu výrazu, sčítá a násobí mnohočleny, provádí rozklad mnohočlenu na součin pomocí vzorců a vytýkáním</w:t>
            </w:r>
          </w:p>
        </w:tc>
        <w:tc>
          <w:tcPr>
            <w:tcW w:w="5760" w:type="dxa"/>
          </w:tcPr>
          <w:p w14:paraId="61EC2949" w14:textId="77777777" w:rsidR="005C53A4" w:rsidRPr="00944028" w:rsidRDefault="005C53A4" w:rsidP="006F144A">
            <w:pPr>
              <w:rPr>
                <w:rFonts w:cs="Arial"/>
                <w:b/>
                <w:bCs/>
                <w:sz w:val="16"/>
                <w:szCs w:val="16"/>
              </w:rPr>
            </w:pPr>
            <w:r w:rsidRPr="00944028">
              <w:rPr>
                <w:rFonts w:cs="Arial"/>
                <w:b/>
                <w:bCs/>
                <w:sz w:val="16"/>
                <w:szCs w:val="16"/>
              </w:rPr>
              <w:t>VÝRAZY</w:t>
            </w:r>
          </w:p>
          <w:p w14:paraId="3BF8CBFB"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číselný výraz, výraz s proměnnou</w:t>
            </w:r>
          </w:p>
          <w:p w14:paraId="52B63CB1" w14:textId="77777777" w:rsidR="005C53A4" w:rsidRPr="00944028" w:rsidRDefault="005C53A4" w:rsidP="006F144A">
            <w:pPr>
              <w:pStyle w:val="Obsahtabulky"/>
              <w:rPr>
                <w:rFonts w:ascii="Arial" w:hAnsi="Arial" w:cs="Arial"/>
                <w:iCs/>
                <w:sz w:val="16"/>
                <w:szCs w:val="16"/>
              </w:rPr>
            </w:pPr>
            <w:r w:rsidRPr="00944028">
              <w:rPr>
                <w:rFonts w:ascii="Arial" w:hAnsi="Arial" w:cs="Arial"/>
                <w:bCs/>
                <w:sz w:val="16"/>
                <w:szCs w:val="16"/>
              </w:rPr>
              <w:t xml:space="preserve">hodnota výrazu, </w:t>
            </w:r>
            <w:r w:rsidRPr="00944028">
              <w:rPr>
                <w:rFonts w:ascii="Arial" w:hAnsi="Arial" w:cs="Arial"/>
                <w:iCs/>
                <w:sz w:val="16"/>
                <w:szCs w:val="16"/>
              </w:rPr>
              <w:t>početní výkony algebraickými výrazy</w:t>
            </w:r>
          </w:p>
          <w:p w14:paraId="34432A58" w14:textId="77777777" w:rsidR="005C53A4" w:rsidRPr="00944028" w:rsidRDefault="005C53A4" w:rsidP="006F144A">
            <w:pPr>
              <w:pStyle w:val="Obsahtabulky"/>
              <w:rPr>
                <w:rFonts w:ascii="Arial" w:hAnsi="Arial" w:cs="Arial"/>
                <w:bCs/>
                <w:sz w:val="16"/>
                <w:szCs w:val="16"/>
              </w:rPr>
            </w:pPr>
          </w:p>
          <w:p w14:paraId="0FBC35DB" w14:textId="77777777" w:rsidR="005C53A4" w:rsidRPr="00944028" w:rsidRDefault="005C53A4" w:rsidP="006F144A">
            <w:pPr>
              <w:pStyle w:val="Obsahtabulky"/>
              <w:rPr>
                <w:rFonts w:ascii="Arial" w:hAnsi="Arial" w:cs="Arial"/>
                <w:b/>
                <w:bCs/>
                <w:sz w:val="16"/>
                <w:szCs w:val="16"/>
              </w:rPr>
            </w:pPr>
            <w:r w:rsidRPr="00944028">
              <w:rPr>
                <w:rFonts w:ascii="Arial" w:hAnsi="Arial" w:cs="Arial"/>
                <w:bCs/>
                <w:sz w:val="16"/>
                <w:szCs w:val="16"/>
              </w:rPr>
              <w:t>vzorce (a ± b)</w:t>
            </w:r>
            <w:r w:rsidRPr="00944028">
              <w:rPr>
                <w:rFonts w:ascii="Arial" w:hAnsi="Arial" w:cs="Arial"/>
                <w:bCs/>
                <w:sz w:val="16"/>
                <w:szCs w:val="16"/>
                <w:vertAlign w:val="superscript"/>
              </w:rPr>
              <w:t>2</w:t>
            </w:r>
            <w:r w:rsidRPr="00944028">
              <w:rPr>
                <w:rFonts w:ascii="Arial" w:hAnsi="Arial" w:cs="Arial"/>
                <w:bCs/>
                <w:sz w:val="16"/>
                <w:szCs w:val="16"/>
              </w:rPr>
              <w:t>, a</w:t>
            </w:r>
            <w:r w:rsidRPr="00944028">
              <w:rPr>
                <w:rFonts w:ascii="Arial" w:hAnsi="Arial" w:cs="Arial"/>
                <w:bCs/>
                <w:sz w:val="16"/>
                <w:szCs w:val="16"/>
                <w:vertAlign w:val="superscript"/>
              </w:rPr>
              <w:t xml:space="preserve">2 </w:t>
            </w:r>
            <w:r w:rsidRPr="00944028">
              <w:rPr>
                <w:rFonts w:ascii="Arial" w:hAnsi="Arial" w:cs="Arial"/>
                <w:bCs/>
                <w:sz w:val="16"/>
                <w:szCs w:val="16"/>
              </w:rPr>
              <w:t>- b</w:t>
            </w:r>
            <w:r w:rsidRPr="00944028">
              <w:rPr>
                <w:rFonts w:ascii="Arial" w:hAnsi="Arial" w:cs="Arial"/>
                <w:bCs/>
                <w:sz w:val="16"/>
                <w:szCs w:val="16"/>
                <w:vertAlign w:val="superscript"/>
              </w:rPr>
              <w:t>2</w:t>
            </w:r>
          </w:p>
        </w:tc>
        <w:tc>
          <w:tcPr>
            <w:tcW w:w="3130" w:type="dxa"/>
          </w:tcPr>
          <w:p w14:paraId="426ADBC4" w14:textId="77777777" w:rsidR="005C53A4" w:rsidRPr="00944028" w:rsidRDefault="005C53A4" w:rsidP="006F144A">
            <w:pPr>
              <w:pStyle w:val="Nadpis"/>
              <w:rPr>
                <w:sz w:val="16"/>
                <w:szCs w:val="16"/>
              </w:rPr>
            </w:pPr>
          </w:p>
        </w:tc>
      </w:tr>
      <w:tr w:rsidR="005C53A4" w:rsidRPr="00944028" w14:paraId="00C830C6" w14:textId="77777777" w:rsidTr="006F144A">
        <w:trPr>
          <w:trHeight w:val="564"/>
          <w:jc w:val="center"/>
        </w:trPr>
        <w:tc>
          <w:tcPr>
            <w:tcW w:w="5783" w:type="dxa"/>
          </w:tcPr>
          <w:p w14:paraId="2959A33C" w14:textId="77777777" w:rsidR="005C53A4" w:rsidRPr="00944028" w:rsidRDefault="005C53A4" w:rsidP="006F144A">
            <w:pPr>
              <w:pStyle w:val="Obsahtabulky"/>
              <w:rPr>
                <w:rFonts w:ascii="Arial" w:hAnsi="Arial" w:cs="Arial"/>
                <w:iCs/>
                <w:sz w:val="16"/>
                <w:szCs w:val="16"/>
              </w:rPr>
            </w:pPr>
          </w:p>
          <w:p w14:paraId="6ED7FC93" w14:textId="77777777" w:rsidR="005C53A4" w:rsidRPr="00944028" w:rsidRDefault="005C53A4" w:rsidP="006F144A">
            <w:pPr>
              <w:pStyle w:val="Obsahtabulky"/>
              <w:rPr>
                <w:rFonts w:ascii="Arial" w:hAnsi="Arial" w:cs="Arial"/>
                <w:b/>
                <w:iCs/>
                <w:sz w:val="16"/>
                <w:szCs w:val="16"/>
              </w:rPr>
            </w:pPr>
            <w:r w:rsidRPr="00944028">
              <w:rPr>
                <w:rFonts w:ascii="Arial" w:hAnsi="Arial" w:cs="Arial"/>
                <w:b/>
                <w:iCs/>
                <w:sz w:val="16"/>
                <w:szCs w:val="16"/>
              </w:rPr>
              <w:t>- užívá logickou úvahu a kombinační úsudek při řešení úloh a problémů a nalézá různá řešení předkládaných nebo zkoumaných situací</w:t>
            </w:r>
          </w:p>
          <w:p w14:paraId="6F01940D" w14:textId="77777777" w:rsidR="005C53A4" w:rsidRPr="00944028" w:rsidRDefault="005C53A4" w:rsidP="006F144A">
            <w:pPr>
              <w:pStyle w:val="Obsahtabulky"/>
              <w:rPr>
                <w:rFonts w:ascii="Arial" w:hAnsi="Arial" w:cs="Arial"/>
                <w:b/>
                <w:iCs/>
                <w:sz w:val="16"/>
                <w:szCs w:val="16"/>
              </w:rPr>
            </w:pPr>
            <w:r w:rsidRPr="00944028">
              <w:rPr>
                <w:rFonts w:ascii="Arial" w:hAnsi="Arial" w:cs="Arial"/>
                <w:b/>
                <w:iCs/>
                <w:sz w:val="16"/>
                <w:szCs w:val="16"/>
              </w:rPr>
              <w:t>- matematizuje jednoduché reálné situace s využitím proměnných</w:t>
            </w:r>
          </w:p>
          <w:p w14:paraId="2A99B248" w14:textId="77777777" w:rsidR="005C53A4" w:rsidRPr="00944028" w:rsidRDefault="005C53A4" w:rsidP="006F144A">
            <w:pPr>
              <w:pStyle w:val="Obsahtabulky"/>
              <w:rPr>
                <w:rFonts w:ascii="Arial" w:hAnsi="Arial" w:cs="Arial"/>
                <w:b/>
                <w:iCs/>
                <w:sz w:val="16"/>
                <w:szCs w:val="16"/>
              </w:rPr>
            </w:pPr>
            <w:r w:rsidRPr="00944028">
              <w:rPr>
                <w:rFonts w:ascii="Arial" w:hAnsi="Arial" w:cs="Arial"/>
                <w:b/>
                <w:iCs/>
                <w:sz w:val="16"/>
                <w:szCs w:val="16"/>
              </w:rPr>
              <w:lastRenderedPageBreak/>
              <w:t xml:space="preserve">- formuluje a řeší reálnou situaci pomocí rovnic </w:t>
            </w:r>
          </w:p>
        </w:tc>
        <w:tc>
          <w:tcPr>
            <w:tcW w:w="5760" w:type="dxa"/>
          </w:tcPr>
          <w:p w14:paraId="65593BDC" w14:textId="77777777" w:rsidR="005C53A4" w:rsidRPr="00944028" w:rsidRDefault="005C53A4" w:rsidP="006F144A">
            <w:pPr>
              <w:rPr>
                <w:rFonts w:cs="Arial"/>
                <w:b/>
                <w:bCs/>
                <w:sz w:val="16"/>
                <w:szCs w:val="16"/>
              </w:rPr>
            </w:pPr>
            <w:r w:rsidRPr="00944028">
              <w:rPr>
                <w:rFonts w:cs="Arial"/>
                <w:b/>
                <w:bCs/>
                <w:sz w:val="16"/>
                <w:szCs w:val="16"/>
              </w:rPr>
              <w:lastRenderedPageBreak/>
              <w:t>LINEÁRNÍ ROVNICE</w:t>
            </w:r>
          </w:p>
          <w:p w14:paraId="2B5A609B"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úpravy, kořen, typy rovnic, zkouška</w:t>
            </w:r>
          </w:p>
          <w:p w14:paraId="4538F38C" w14:textId="77777777" w:rsidR="005C53A4" w:rsidRPr="00944028" w:rsidRDefault="005C53A4" w:rsidP="006F144A">
            <w:pPr>
              <w:pStyle w:val="Obsahtabulky"/>
              <w:rPr>
                <w:rFonts w:ascii="Arial" w:hAnsi="Arial" w:cs="Arial"/>
                <w:sz w:val="16"/>
                <w:szCs w:val="16"/>
              </w:rPr>
            </w:pPr>
          </w:p>
          <w:p w14:paraId="34E42883" w14:textId="77777777" w:rsidR="005C53A4" w:rsidRPr="00944028" w:rsidRDefault="005C53A4" w:rsidP="006F144A">
            <w:pPr>
              <w:pStyle w:val="Obsahtabulky"/>
              <w:rPr>
                <w:rFonts w:ascii="Arial" w:hAnsi="Arial" w:cs="Arial"/>
                <w:sz w:val="16"/>
                <w:szCs w:val="16"/>
              </w:rPr>
            </w:pPr>
          </w:p>
          <w:p w14:paraId="2FF2FD96"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lastRenderedPageBreak/>
              <w:t>jednoduché slovní úlohy</w:t>
            </w:r>
          </w:p>
        </w:tc>
        <w:tc>
          <w:tcPr>
            <w:tcW w:w="3130" w:type="dxa"/>
          </w:tcPr>
          <w:p w14:paraId="17F72EB9" w14:textId="77777777" w:rsidR="005C53A4" w:rsidRPr="00944028" w:rsidRDefault="005C53A4" w:rsidP="006F144A">
            <w:pPr>
              <w:pStyle w:val="Nadpis"/>
              <w:rPr>
                <w:sz w:val="16"/>
                <w:szCs w:val="16"/>
              </w:rPr>
            </w:pPr>
          </w:p>
        </w:tc>
      </w:tr>
      <w:tr w:rsidR="005C53A4" w:rsidRPr="00944028" w14:paraId="37BF84B6" w14:textId="77777777" w:rsidTr="006F144A">
        <w:trPr>
          <w:trHeight w:val="564"/>
          <w:jc w:val="center"/>
        </w:trPr>
        <w:tc>
          <w:tcPr>
            <w:tcW w:w="5783" w:type="dxa"/>
          </w:tcPr>
          <w:p w14:paraId="1B03CCEF" w14:textId="77777777" w:rsidR="005C53A4" w:rsidRPr="00944028" w:rsidRDefault="005C53A4" w:rsidP="006F144A">
            <w:pPr>
              <w:pStyle w:val="Obsahtabulky"/>
              <w:rPr>
                <w:rFonts w:ascii="Arial" w:hAnsi="Arial" w:cs="Arial"/>
                <w:iCs/>
                <w:sz w:val="16"/>
                <w:szCs w:val="16"/>
              </w:rPr>
            </w:pPr>
          </w:p>
          <w:p w14:paraId="7BD9BEB8" w14:textId="77777777" w:rsidR="005C53A4" w:rsidRPr="00944028" w:rsidRDefault="005C53A4" w:rsidP="006F144A">
            <w:pPr>
              <w:rPr>
                <w:rFonts w:cs="Arial"/>
                <w:b/>
                <w:iCs/>
                <w:sz w:val="16"/>
                <w:szCs w:val="16"/>
              </w:rPr>
            </w:pPr>
            <w:r w:rsidRPr="00944028">
              <w:rPr>
                <w:rFonts w:cs="Arial"/>
                <w:b/>
                <w:iCs/>
                <w:sz w:val="16"/>
                <w:szCs w:val="16"/>
              </w:rPr>
              <w:t>- analyzuje a řeší aplikační geometrické úlohy s využitím osvojeného matematického aparátu</w:t>
            </w:r>
          </w:p>
          <w:p w14:paraId="6B7692A3"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xml:space="preserve">- využívá pojem množina všech bodů dané vlastnosti k charakteristice útvaru a k řešení polohových a nepolohových konstrukčních úloh </w:t>
            </w:r>
          </w:p>
          <w:p w14:paraId="3EE46E20"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užívá logickou úvahu a kombinační úsudek při řešení úloh a problémů a nalézá různá řešení předkládaných nebo zkoumaných situací</w:t>
            </w:r>
          </w:p>
        </w:tc>
        <w:tc>
          <w:tcPr>
            <w:tcW w:w="5760" w:type="dxa"/>
          </w:tcPr>
          <w:p w14:paraId="5C61A5A7" w14:textId="77777777" w:rsidR="005C53A4" w:rsidRPr="00944028" w:rsidRDefault="005C53A4" w:rsidP="006F144A">
            <w:pPr>
              <w:rPr>
                <w:rFonts w:cs="Arial"/>
                <w:b/>
                <w:bCs/>
                <w:sz w:val="16"/>
                <w:szCs w:val="16"/>
              </w:rPr>
            </w:pPr>
            <w:r w:rsidRPr="00944028">
              <w:rPr>
                <w:rFonts w:cs="Arial"/>
                <w:b/>
                <w:bCs/>
                <w:sz w:val="16"/>
                <w:szCs w:val="16"/>
              </w:rPr>
              <w:t>KONSTRUKČNÍ ÚLOHY</w:t>
            </w:r>
          </w:p>
          <w:p w14:paraId="291CE451"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množiny bodů, základní konstrukce</w:t>
            </w:r>
          </w:p>
          <w:p w14:paraId="546FB970" w14:textId="77777777" w:rsidR="005C53A4" w:rsidRPr="00944028" w:rsidRDefault="005C53A4" w:rsidP="006F144A">
            <w:pPr>
              <w:pStyle w:val="Obsahtabulky"/>
              <w:rPr>
                <w:rFonts w:ascii="Arial" w:hAnsi="Arial" w:cs="Arial"/>
                <w:bCs/>
                <w:sz w:val="16"/>
                <w:szCs w:val="16"/>
              </w:rPr>
            </w:pPr>
          </w:p>
          <w:p w14:paraId="5D29D880"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polohové úlohy, Thaletova věta</w:t>
            </w:r>
          </w:p>
          <w:p w14:paraId="29638609" w14:textId="77777777" w:rsidR="005C53A4" w:rsidRPr="00944028" w:rsidRDefault="005C53A4" w:rsidP="006F144A">
            <w:pPr>
              <w:pStyle w:val="Obsahtabulky"/>
              <w:rPr>
                <w:rFonts w:ascii="Arial" w:hAnsi="Arial" w:cs="Arial"/>
                <w:b/>
                <w:bCs/>
                <w:sz w:val="16"/>
                <w:szCs w:val="16"/>
              </w:rPr>
            </w:pPr>
          </w:p>
          <w:p w14:paraId="6A19D172" w14:textId="77777777" w:rsidR="005C53A4" w:rsidRPr="00944028" w:rsidRDefault="005C53A4" w:rsidP="006F144A">
            <w:pPr>
              <w:pStyle w:val="Popisek"/>
              <w:rPr>
                <w:rFonts w:ascii="Arial" w:hAnsi="Arial" w:cs="Arial"/>
                <w:b/>
                <w:bCs/>
                <w:i w:val="0"/>
                <w:sz w:val="16"/>
                <w:szCs w:val="16"/>
              </w:rPr>
            </w:pPr>
            <w:r w:rsidRPr="00944028">
              <w:rPr>
                <w:rFonts w:ascii="Arial" w:hAnsi="Arial" w:cs="Arial"/>
                <w:i w:val="0"/>
                <w:iCs w:val="0"/>
                <w:sz w:val="16"/>
                <w:szCs w:val="16"/>
              </w:rPr>
              <w:t>aplikační geometrické úlohy</w:t>
            </w:r>
          </w:p>
        </w:tc>
        <w:tc>
          <w:tcPr>
            <w:tcW w:w="3130" w:type="dxa"/>
          </w:tcPr>
          <w:p w14:paraId="7B84FBDF" w14:textId="77777777" w:rsidR="005C53A4" w:rsidRPr="00944028" w:rsidRDefault="005C53A4" w:rsidP="006F144A">
            <w:pPr>
              <w:pStyle w:val="Obsahtabulky"/>
              <w:rPr>
                <w:rFonts w:ascii="Arial" w:hAnsi="Arial"/>
                <w:sz w:val="16"/>
                <w:szCs w:val="16"/>
              </w:rPr>
            </w:pPr>
          </w:p>
        </w:tc>
      </w:tr>
    </w:tbl>
    <w:p w14:paraId="495306C5" w14:textId="77777777" w:rsidR="005C53A4" w:rsidRPr="00944028" w:rsidRDefault="005C53A4" w:rsidP="005C53A4">
      <w:pPr>
        <w:rPr>
          <w:szCs w:val="22"/>
        </w:rPr>
      </w:pPr>
    </w:p>
    <w:p w14:paraId="11378671" w14:textId="77777777" w:rsidR="005C53A4" w:rsidRPr="00944028" w:rsidRDefault="005C53A4" w:rsidP="005C53A4">
      <w:pPr>
        <w:rPr>
          <w:szCs w:val="22"/>
        </w:rPr>
      </w:pPr>
    </w:p>
    <w:p w14:paraId="1A2D4C7C" w14:textId="77777777" w:rsidR="005C53A4" w:rsidRPr="00944028" w:rsidRDefault="005C53A4" w:rsidP="005C53A4">
      <w:pPr>
        <w:rPr>
          <w:szCs w:val="22"/>
        </w:rPr>
      </w:pPr>
    </w:p>
    <w:p w14:paraId="56DBE3B3" w14:textId="77777777" w:rsidR="005C53A4" w:rsidRPr="00944028" w:rsidRDefault="005C53A4" w:rsidP="005C53A4">
      <w:pPr>
        <w:rPr>
          <w:szCs w:val="22"/>
        </w:rPr>
      </w:pPr>
    </w:p>
    <w:p w14:paraId="4CBB1BC6" w14:textId="77777777" w:rsidR="005C53A4" w:rsidRPr="00944028" w:rsidRDefault="005C53A4" w:rsidP="005C53A4">
      <w:pPr>
        <w:rPr>
          <w:szCs w:val="22"/>
        </w:rPr>
      </w:pPr>
    </w:p>
    <w:p w14:paraId="41255B4A" w14:textId="77777777" w:rsidR="005C53A4" w:rsidRPr="00944028" w:rsidRDefault="005C53A4" w:rsidP="005C53A4">
      <w:pPr>
        <w:rPr>
          <w:szCs w:val="22"/>
        </w:rPr>
      </w:pPr>
    </w:p>
    <w:p w14:paraId="512BEFFC" w14:textId="77777777" w:rsidR="005C53A4" w:rsidRPr="00944028" w:rsidRDefault="005C53A4" w:rsidP="005C53A4">
      <w:pPr>
        <w:rPr>
          <w:szCs w:val="22"/>
        </w:rPr>
      </w:pPr>
    </w:p>
    <w:p w14:paraId="1DA2890A" w14:textId="77777777" w:rsidR="005C53A4" w:rsidRPr="00944028" w:rsidRDefault="005C53A4" w:rsidP="005C53A4">
      <w:pPr>
        <w:rPr>
          <w:szCs w:val="22"/>
        </w:rPr>
      </w:pPr>
    </w:p>
    <w:p w14:paraId="7F700D16" w14:textId="77777777" w:rsidR="005C53A4" w:rsidRPr="00944028" w:rsidRDefault="005C53A4" w:rsidP="005C53A4">
      <w:pPr>
        <w:rPr>
          <w:szCs w:val="22"/>
        </w:rPr>
      </w:pPr>
    </w:p>
    <w:p w14:paraId="08B2F7A3" w14:textId="77777777" w:rsidR="005C53A4" w:rsidRPr="00944028" w:rsidRDefault="005C53A4" w:rsidP="005C53A4">
      <w:pPr>
        <w:rPr>
          <w:szCs w:val="22"/>
        </w:rPr>
      </w:pPr>
    </w:p>
    <w:p w14:paraId="54D2D865" w14:textId="77777777" w:rsidR="005C53A4" w:rsidRPr="00944028" w:rsidRDefault="005C53A4" w:rsidP="005C53A4">
      <w:pPr>
        <w:rPr>
          <w:szCs w:val="22"/>
        </w:rPr>
      </w:pPr>
    </w:p>
    <w:p w14:paraId="37C46CAA" w14:textId="77777777" w:rsidR="005C53A4" w:rsidRPr="00944028" w:rsidRDefault="005C53A4" w:rsidP="005C53A4">
      <w:pPr>
        <w:rPr>
          <w:szCs w:val="22"/>
        </w:rPr>
      </w:pPr>
    </w:p>
    <w:p w14:paraId="058984A9" w14:textId="77777777" w:rsidR="005C53A4" w:rsidRPr="00944028" w:rsidRDefault="005C53A4" w:rsidP="005C53A4">
      <w:pPr>
        <w:rPr>
          <w:szCs w:val="22"/>
        </w:rPr>
      </w:pPr>
    </w:p>
    <w:p w14:paraId="07B30524" w14:textId="77777777" w:rsidR="005C53A4" w:rsidRDefault="005C53A4" w:rsidP="005C53A4">
      <w:pPr>
        <w:rPr>
          <w:szCs w:val="22"/>
        </w:rPr>
      </w:pPr>
    </w:p>
    <w:p w14:paraId="79D8DCF6" w14:textId="77777777" w:rsidR="005C53A4" w:rsidRPr="00944028" w:rsidRDefault="005C53A4" w:rsidP="005C53A4">
      <w:pPr>
        <w:rPr>
          <w:szCs w:val="22"/>
        </w:rPr>
      </w:pPr>
    </w:p>
    <w:p w14:paraId="0FA1D3FD" w14:textId="77777777" w:rsidR="005C53A4" w:rsidRPr="00944028" w:rsidRDefault="005C53A4" w:rsidP="005C53A4">
      <w:pPr>
        <w:rPr>
          <w:szCs w:val="22"/>
        </w:rPr>
      </w:pPr>
    </w:p>
    <w:p w14:paraId="4E4E45E2" w14:textId="77777777" w:rsidR="005C53A4" w:rsidRPr="00944028" w:rsidRDefault="005C53A4" w:rsidP="005C53A4">
      <w:pPr>
        <w:rPr>
          <w:szCs w:val="22"/>
        </w:rPr>
      </w:pPr>
    </w:p>
    <w:p w14:paraId="2BDBD90D" w14:textId="77777777" w:rsidR="005C53A4" w:rsidRPr="00944028" w:rsidRDefault="005C53A4" w:rsidP="005C53A4">
      <w:pPr>
        <w:rPr>
          <w:szCs w:val="22"/>
        </w:rPr>
      </w:pPr>
    </w:p>
    <w:p w14:paraId="2C229B6B" w14:textId="77777777" w:rsidR="005C53A4" w:rsidRPr="00944028" w:rsidRDefault="005C53A4" w:rsidP="005C53A4">
      <w:pPr>
        <w:rPr>
          <w:szCs w:val="22"/>
        </w:rPr>
      </w:pPr>
    </w:p>
    <w:p w14:paraId="46B12D97" w14:textId="77777777" w:rsidR="005C53A4" w:rsidRPr="00944028" w:rsidRDefault="005C53A4" w:rsidP="005C53A4">
      <w:pPr>
        <w:rPr>
          <w:szCs w:val="22"/>
        </w:rPr>
      </w:pPr>
    </w:p>
    <w:p w14:paraId="162ECBE8" w14:textId="77777777" w:rsidR="005C53A4" w:rsidRPr="00944028" w:rsidRDefault="005C53A4" w:rsidP="005C53A4">
      <w:pPr>
        <w:rPr>
          <w:szCs w:val="22"/>
        </w:rPr>
      </w:pPr>
    </w:p>
    <w:p w14:paraId="1C5132CA" w14:textId="77777777" w:rsidR="005C53A4" w:rsidRPr="00944028" w:rsidRDefault="005C53A4" w:rsidP="005C53A4">
      <w:pPr>
        <w:rPr>
          <w:szCs w:val="22"/>
        </w:rPr>
      </w:pPr>
    </w:p>
    <w:p w14:paraId="72162900" w14:textId="77777777" w:rsidR="005C53A4" w:rsidRPr="00944028" w:rsidRDefault="005C53A4" w:rsidP="005C53A4">
      <w:pPr>
        <w:rPr>
          <w:szCs w:val="22"/>
        </w:rPr>
      </w:pPr>
    </w:p>
    <w:p w14:paraId="572FD8FD" w14:textId="77777777" w:rsidR="005C53A4" w:rsidRDefault="005C53A4" w:rsidP="005C53A4">
      <w:pPr>
        <w:rPr>
          <w:szCs w:val="22"/>
        </w:rPr>
      </w:pPr>
    </w:p>
    <w:p w14:paraId="61A442A4" w14:textId="77777777" w:rsidR="005C53A4" w:rsidRDefault="005C53A4" w:rsidP="005C53A4">
      <w:pPr>
        <w:rPr>
          <w:szCs w:val="22"/>
        </w:rPr>
      </w:pPr>
    </w:p>
    <w:p w14:paraId="759D7A85" w14:textId="77777777" w:rsidR="005C53A4" w:rsidRDefault="005C53A4" w:rsidP="005C53A4">
      <w:pPr>
        <w:rPr>
          <w:szCs w:val="22"/>
        </w:rPr>
      </w:pPr>
    </w:p>
    <w:p w14:paraId="35724491" w14:textId="77777777" w:rsidR="005C53A4" w:rsidRDefault="005C53A4" w:rsidP="005C53A4">
      <w:pPr>
        <w:rPr>
          <w:szCs w:val="22"/>
        </w:rPr>
      </w:pPr>
    </w:p>
    <w:p w14:paraId="7BBD3914" w14:textId="77777777" w:rsidR="005C53A4" w:rsidRDefault="005C53A4" w:rsidP="005C53A4">
      <w:pPr>
        <w:rPr>
          <w:szCs w:val="22"/>
        </w:rPr>
      </w:pPr>
    </w:p>
    <w:p w14:paraId="25439C45" w14:textId="77777777" w:rsidR="005C53A4" w:rsidRDefault="005C53A4" w:rsidP="005C53A4">
      <w:pPr>
        <w:rPr>
          <w:szCs w:val="22"/>
        </w:rPr>
      </w:pPr>
    </w:p>
    <w:p w14:paraId="2DCEBB0A" w14:textId="77777777" w:rsidR="005C53A4" w:rsidRPr="00944028" w:rsidRDefault="005C53A4" w:rsidP="005C53A4">
      <w:pPr>
        <w:rPr>
          <w:szCs w:val="22"/>
        </w:rPr>
      </w:pPr>
    </w:p>
    <w:p w14:paraId="6EEA3C68" w14:textId="77777777" w:rsidR="005C53A4" w:rsidRPr="00944028" w:rsidRDefault="005C53A4" w:rsidP="005C53A4">
      <w:pPr>
        <w:rPr>
          <w:szCs w:val="22"/>
        </w:rPr>
      </w:pPr>
    </w:p>
    <w:p w14:paraId="2B1C5074" w14:textId="77777777" w:rsidR="005C53A4" w:rsidRPr="00944028" w:rsidRDefault="005C53A4" w:rsidP="005C53A4">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MATEMATIKA </w:t>
      </w:r>
      <w:r w:rsidRPr="00944028">
        <w:rPr>
          <w:rFonts w:cs="Arial"/>
          <w:sz w:val="22"/>
          <w:szCs w:val="22"/>
        </w:rPr>
        <w:t xml:space="preserve">                                                                           Ročník: 9.                                                           Vzdělávací období: III.        </w:t>
      </w:r>
    </w:p>
    <w:tbl>
      <w:tblPr>
        <w:tblpPr w:leftFromText="141" w:rightFromText="141" w:vertAnchor="page" w:horzAnchor="margin" w:tblpXSpec="center" w:tblpY="195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5C53A4" w:rsidRPr="00944028" w14:paraId="0D076A91" w14:textId="77777777" w:rsidTr="006F144A">
        <w:trPr>
          <w:trHeight w:val="851"/>
          <w:jc w:val="center"/>
        </w:trPr>
        <w:tc>
          <w:tcPr>
            <w:tcW w:w="5783" w:type="dxa"/>
            <w:shd w:val="clear" w:color="auto" w:fill="CCCCCC"/>
            <w:vAlign w:val="center"/>
          </w:tcPr>
          <w:p w14:paraId="7847308E"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5E1E9D30"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57811FF7" w14:textId="211E395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Průřezová témata</w:t>
            </w:r>
          </w:p>
          <w:p w14:paraId="0FB4254B" w14:textId="77777777" w:rsidR="005C53A4" w:rsidRPr="00944028" w:rsidRDefault="005C53A4" w:rsidP="006F144A">
            <w:pPr>
              <w:pStyle w:val="Obsahtabulky"/>
              <w:jc w:val="center"/>
              <w:rPr>
                <w:rFonts w:ascii="Arial" w:hAnsi="Arial"/>
                <w:b/>
                <w:bCs/>
                <w:sz w:val="20"/>
                <w:szCs w:val="20"/>
              </w:rPr>
            </w:pPr>
            <w:r w:rsidRPr="00944028">
              <w:rPr>
                <w:rFonts w:ascii="Arial" w:hAnsi="Arial"/>
                <w:b/>
                <w:bCs/>
                <w:sz w:val="20"/>
                <w:szCs w:val="20"/>
              </w:rPr>
              <w:t>Poznámky</w:t>
            </w:r>
          </w:p>
        </w:tc>
      </w:tr>
      <w:tr w:rsidR="005C53A4" w:rsidRPr="00944028" w14:paraId="57FFAE5D" w14:textId="77777777" w:rsidTr="006F144A">
        <w:trPr>
          <w:trHeight w:val="898"/>
          <w:jc w:val="center"/>
        </w:trPr>
        <w:tc>
          <w:tcPr>
            <w:tcW w:w="5783" w:type="dxa"/>
          </w:tcPr>
          <w:p w14:paraId="708FF89E" w14:textId="77777777" w:rsidR="005C53A4" w:rsidRPr="00944028" w:rsidRDefault="005C53A4" w:rsidP="006F144A">
            <w:pPr>
              <w:pStyle w:val="Obsahtabulky"/>
              <w:rPr>
                <w:rFonts w:ascii="Arial" w:hAnsi="Arial" w:cs="Arial"/>
                <w:sz w:val="16"/>
                <w:szCs w:val="16"/>
              </w:rPr>
            </w:pPr>
            <w:r w:rsidRPr="00944028">
              <w:rPr>
                <w:rFonts w:ascii="Arial" w:hAnsi="Arial" w:cs="Arial"/>
                <w:sz w:val="16"/>
                <w:szCs w:val="16"/>
              </w:rPr>
              <w:t>Žák</w:t>
            </w:r>
          </w:p>
          <w:p w14:paraId="5E41AB39" w14:textId="77777777" w:rsidR="005C53A4" w:rsidRPr="00944028" w:rsidRDefault="005C53A4" w:rsidP="006F144A">
            <w:pPr>
              <w:pStyle w:val="Obsahtabulky"/>
              <w:rPr>
                <w:rFonts w:ascii="Arial" w:hAnsi="Arial" w:cs="Arial"/>
                <w:iCs/>
                <w:sz w:val="16"/>
                <w:szCs w:val="16"/>
              </w:rPr>
            </w:pPr>
            <w:r w:rsidRPr="00944028">
              <w:rPr>
                <w:rFonts w:ascii="Arial" w:hAnsi="Arial" w:cs="Arial"/>
                <w:iCs/>
                <w:sz w:val="16"/>
                <w:szCs w:val="16"/>
              </w:rPr>
              <w:t xml:space="preserve">- provádí početní </w:t>
            </w:r>
            <w:proofErr w:type="gramStart"/>
            <w:r w:rsidRPr="00944028">
              <w:rPr>
                <w:rFonts w:ascii="Arial" w:hAnsi="Arial" w:cs="Arial"/>
                <w:iCs/>
                <w:sz w:val="16"/>
                <w:szCs w:val="16"/>
              </w:rPr>
              <w:t>výkony s  algebraickými</w:t>
            </w:r>
            <w:proofErr w:type="gramEnd"/>
            <w:r w:rsidRPr="00944028">
              <w:rPr>
                <w:rFonts w:ascii="Arial" w:hAnsi="Arial" w:cs="Arial"/>
                <w:iCs/>
                <w:sz w:val="16"/>
                <w:szCs w:val="16"/>
              </w:rPr>
              <w:t xml:space="preserve"> výrazy</w:t>
            </w:r>
          </w:p>
          <w:p w14:paraId="1852A438" w14:textId="77777777" w:rsidR="005C53A4" w:rsidRPr="00944028" w:rsidRDefault="005C53A4" w:rsidP="006F144A">
            <w:pPr>
              <w:pStyle w:val="Obsahtabulky"/>
              <w:rPr>
                <w:rFonts w:ascii="Arial" w:hAnsi="Arial" w:cs="Arial"/>
                <w:b/>
                <w:iCs/>
                <w:sz w:val="16"/>
                <w:szCs w:val="16"/>
              </w:rPr>
            </w:pPr>
            <w:r w:rsidRPr="00944028">
              <w:rPr>
                <w:rFonts w:ascii="Arial" w:hAnsi="Arial" w:cs="Arial"/>
                <w:b/>
                <w:iCs/>
                <w:sz w:val="16"/>
                <w:szCs w:val="16"/>
              </w:rPr>
              <w:t xml:space="preserve">- matematizuje jednoduché reálné situace s využitím proměnných; určí hodnotu výrazu, sčítá a násobí mnohočleny, provádí rozklad mnohočlenu na součin pomocí vzorců a vytýkáním </w:t>
            </w:r>
          </w:p>
        </w:tc>
        <w:tc>
          <w:tcPr>
            <w:tcW w:w="5760" w:type="dxa"/>
          </w:tcPr>
          <w:p w14:paraId="3572AB25" w14:textId="77777777" w:rsidR="005C53A4" w:rsidRPr="00944028" w:rsidRDefault="005C53A4" w:rsidP="006F144A">
            <w:pPr>
              <w:rPr>
                <w:rFonts w:cs="Arial"/>
                <w:b/>
                <w:bCs/>
                <w:sz w:val="16"/>
                <w:szCs w:val="16"/>
              </w:rPr>
            </w:pPr>
            <w:r w:rsidRPr="00944028">
              <w:rPr>
                <w:rFonts w:cs="Arial"/>
                <w:b/>
                <w:bCs/>
                <w:sz w:val="16"/>
                <w:szCs w:val="16"/>
              </w:rPr>
              <w:t>VÝRAZY, ROZŠÍŘENÍ UČIVA 8. ROČNÍKU</w:t>
            </w:r>
          </w:p>
          <w:p w14:paraId="0B1C8A21"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číselný výraz, výraz s proměnnou</w:t>
            </w:r>
          </w:p>
          <w:p w14:paraId="60EBC5BD" w14:textId="77777777" w:rsidR="005C53A4" w:rsidRPr="00944028" w:rsidRDefault="005C53A4" w:rsidP="006F144A">
            <w:pPr>
              <w:pStyle w:val="Obsahtabulky"/>
              <w:rPr>
                <w:rFonts w:ascii="Arial" w:hAnsi="Arial" w:cs="Arial"/>
                <w:iCs/>
                <w:sz w:val="16"/>
                <w:szCs w:val="16"/>
              </w:rPr>
            </w:pPr>
            <w:r w:rsidRPr="00944028">
              <w:rPr>
                <w:rFonts w:ascii="Arial" w:hAnsi="Arial" w:cs="Arial"/>
                <w:bCs/>
                <w:sz w:val="16"/>
                <w:szCs w:val="16"/>
              </w:rPr>
              <w:t xml:space="preserve">hodnota a smysl výrazu, </w:t>
            </w:r>
            <w:r w:rsidRPr="00944028">
              <w:rPr>
                <w:rFonts w:ascii="Arial" w:hAnsi="Arial" w:cs="Arial"/>
                <w:iCs/>
                <w:sz w:val="16"/>
                <w:szCs w:val="16"/>
              </w:rPr>
              <w:t>početní výkony s výrazy</w:t>
            </w:r>
          </w:p>
          <w:p w14:paraId="500DD4E0" w14:textId="77777777" w:rsidR="005C53A4" w:rsidRPr="00944028" w:rsidRDefault="005C53A4" w:rsidP="006F144A">
            <w:pPr>
              <w:pStyle w:val="Obsahtabulky"/>
              <w:rPr>
                <w:rFonts w:ascii="Arial" w:hAnsi="Arial" w:cs="Arial"/>
                <w:bCs/>
                <w:sz w:val="16"/>
                <w:szCs w:val="16"/>
              </w:rPr>
            </w:pPr>
          </w:p>
          <w:p w14:paraId="3DAC80D3" w14:textId="77777777" w:rsidR="005C53A4" w:rsidRPr="00944028" w:rsidRDefault="005C53A4" w:rsidP="006F144A">
            <w:pPr>
              <w:pStyle w:val="Obsahtabulky"/>
              <w:rPr>
                <w:rFonts w:ascii="Arial" w:hAnsi="Arial" w:cs="Arial"/>
                <w:bCs/>
                <w:sz w:val="16"/>
                <w:szCs w:val="16"/>
                <w:vertAlign w:val="superscript"/>
              </w:rPr>
            </w:pPr>
            <w:r w:rsidRPr="00944028">
              <w:rPr>
                <w:rFonts w:ascii="Arial" w:hAnsi="Arial" w:cs="Arial"/>
                <w:bCs/>
                <w:sz w:val="16"/>
                <w:szCs w:val="16"/>
              </w:rPr>
              <w:t>vzorce (a ± b)</w:t>
            </w:r>
            <w:r w:rsidRPr="00944028">
              <w:rPr>
                <w:rFonts w:ascii="Arial" w:hAnsi="Arial" w:cs="Arial"/>
                <w:bCs/>
                <w:sz w:val="16"/>
                <w:szCs w:val="16"/>
                <w:vertAlign w:val="superscript"/>
              </w:rPr>
              <w:t>2</w:t>
            </w:r>
            <w:r w:rsidRPr="00944028">
              <w:rPr>
                <w:rFonts w:ascii="Arial" w:hAnsi="Arial" w:cs="Arial"/>
                <w:bCs/>
                <w:sz w:val="16"/>
                <w:szCs w:val="16"/>
              </w:rPr>
              <w:t>, a</w:t>
            </w:r>
            <w:r w:rsidRPr="00944028">
              <w:rPr>
                <w:rFonts w:ascii="Arial" w:hAnsi="Arial" w:cs="Arial"/>
                <w:bCs/>
                <w:sz w:val="16"/>
                <w:szCs w:val="16"/>
                <w:vertAlign w:val="superscript"/>
              </w:rPr>
              <w:t xml:space="preserve">2 </w:t>
            </w:r>
            <w:r w:rsidRPr="00944028">
              <w:rPr>
                <w:rFonts w:ascii="Arial" w:hAnsi="Arial" w:cs="Arial"/>
                <w:bCs/>
                <w:sz w:val="16"/>
                <w:szCs w:val="16"/>
              </w:rPr>
              <w:t>- b</w:t>
            </w:r>
            <w:r w:rsidRPr="00944028">
              <w:rPr>
                <w:rFonts w:ascii="Arial" w:hAnsi="Arial" w:cs="Arial"/>
                <w:bCs/>
                <w:sz w:val="16"/>
                <w:szCs w:val="16"/>
                <w:vertAlign w:val="superscript"/>
              </w:rPr>
              <w:t>2</w:t>
            </w:r>
          </w:p>
        </w:tc>
        <w:tc>
          <w:tcPr>
            <w:tcW w:w="3130" w:type="dxa"/>
          </w:tcPr>
          <w:p w14:paraId="1DD6E443" w14:textId="77777777" w:rsidR="005C53A4" w:rsidRPr="00944028" w:rsidRDefault="005C53A4" w:rsidP="006F144A">
            <w:pPr>
              <w:pStyle w:val="Nadpis"/>
              <w:rPr>
                <w:sz w:val="16"/>
                <w:szCs w:val="16"/>
              </w:rPr>
            </w:pPr>
          </w:p>
        </w:tc>
      </w:tr>
      <w:tr w:rsidR="005C53A4" w:rsidRPr="00944028" w14:paraId="48E3C4A4" w14:textId="77777777" w:rsidTr="006F144A">
        <w:trPr>
          <w:trHeight w:val="564"/>
          <w:jc w:val="center"/>
        </w:trPr>
        <w:tc>
          <w:tcPr>
            <w:tcW w:w="5783" w:type="dxa"/>
          </w:tcPr>
          <w:p w14:paraId="06D0FF54" w14:textId="77777777" w:rsidR="005C53A4" w:rsidRPr="00944028" w:rsidRDefault="005C53A4" w:rsidP="006F144A">
            <w:pPr>
              <w:pStyle w:val="Obsahtabulky"/>
              <w:rPr>
                <w:rFonts w:ascii="Arial" w:hAnsi="Arial" w:cs="Arial"/>
                <w:iCs/>
                <w:sz w:val="16"/>
                <w:szCs w:val="16"/>
              </w:rPr>
            </w:pPr>
          </w:p>
          <w:p w14:paraId="1ADFEF51"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užívá logickou úvahu a kombinační úsudek při řešení úloh a problémů a nalézá různá řešení předkládaných nebo zkoumaných situací</w:t>
            </w:r>
          </w:p>
          <w:p w14:paraId="1BECB9F0" w14:textId="77777777" w:rsidR="005C53A4" w:rsidRPr="00944028" w:rsidRDefault="005C53A4" w:rsidP="006F144A">
            <w:pPr>
              <w:pStyle w:val="Obsahtabulky"/>
              <w:rPr>
                <w:rFonts w:ascii="Arial" w:hAnsi="Arial" w:cs="Arial"/>
                <w:iCs/>
                <w:sz w:val="16"/>
                <w:szCs w:val="16"/>
              </w:rPr>
            </w:pPr>
            <w:r w:rsidRPr="00944028">
              <w:rPr>
                <w:rFonts w:ascii="Arial" w:hAnsi="Arial" w:cs="Arial"/>
                <w:b/>
                <w:iCs/>
                <w:sz w:val="16"/>
                <w:szCs w:val="16"/>
              </w:rPr>
              <w:t>- formuluje a řeší reálnou situaci pomocí rovnic a jejich soustav</w:t>
            </w:r>
          </w:p>
        </w:tc>
        <w:tc>
          <w:tcPr>
            <w:tcW w:w="5760" w:type="dxa"/>
          </w:tcPr>
          <w:p w14:paraId="63A5F8EA" w14:textId="77777777" w:rsidR="005C53A4" w:rsidRPr="00944028" w:rsidRDefault="005C53A4" w:rsidP="006F144A">
            <w:pPr>
              <w:rPr>
                <w:rFonts w:cs="Arial"/>
                <w:b/>
                <w:bCs/>
                <w:sz w:val="16"/>
                <w:szCs w:val="16"/>
              </w:rPr>
            </w:pPr>
            <w:r w:rsidRPr="00944028">
              <w:rPr>
                <w:rFonts w:cs="Arial"/>
                <w:b/>
                <w:bCs/>
                <w:sz w:val="16"/>
                <w:szCs w:val="16"/>
              </w:rPr>
              <w:t>ROVNICE</w:t>
            </w:r>
          </w:p>
          <w:p w14:paraId="714B02D8" w14:textId="77777777" w:rsidR="005C53A4" w:rsidRPr="00944028" w:rsidRDefault="005C53A4" w:rsidP="006F144A">
            <w:pPr>
              <w:pStyle w:val="Obsahtabulky"/>
              <w:rPr>
                <w:rFonts w:ascii="Arial" w:hAnsi="Arial"/>
                <w:sz w:val="16"/>
                <w:szCs w:val="16"/>
              </w:rPr>
            </w:pPr>
            <w:r w:rsidRPr="00944028">
              <w:rPr>
                <w:rFonts w:ascii="Arial" w:hAnsi="Arial"/>
                <w:sz w:val="16"/>
                <w:szCs w:val="16"/>
              </w:rPr>
              <w:t>složitější typy rovnic</w:t>
            </w:r>
          </w:p>
          <w:p w14:paraId="65B91080" w14:textId="77777777" w:rsidR="005C53A4" w:rsidRPr="00944028" w:rsidRDefault="005C53A4" w:rsidP="006F144A">
            <w:pPr>
              <w:pStyle w:val="Obsahtabulky"/>
              <w:rPr>
                <w:rFonts w:ascii="Arial" w:hAnsi="Arial"/>
                <w:sz w:val="16"/>
                <w:szCs w:val="16"/>
              </w:rPr>
            </w:pPr>
            <w:r w:rsidRPr="00944028">
              <w:rPr>
                <w:rFonts w:ascii="Arial" w:hAnsi="Arial"/>
                <w:sz w:val="16"/>
                <w:szCs w:val="16"/>
              </w:rPr>
              <w:t>slovní úlohy – práce, pohyb, směsi</w:t>
            </w:r>
          </w:p>
          <w:p w14:paraId="07BAFE68" w14:textId="77777777" w:rsidR="005C53A4" w:rsidRPr="00944028" w:rsidRDefault="005C53A4" w:rsidP="006F144A">
            <w:pPr>
              <w:pStyle w:val="Obsahtabulky"/>
              <w:rPr>
                <w:rFonts w:ascii="Arial" w:hAnsi="Arial"/>
                <w:b/>
                <w:sz w:val="20"/>
                <w:szCs w:val="20"/>
              </w:rPr>
            </w:pPr>
            <w:r w:rsidRPr="00944028">
              <w:rPr>
                <w:rFonts w:ascii="Arial" w:hAnsi="Arial"/>
                <w:sz w:val="16"/>
                <w:szCs w:val="16"/>
              </w:rPr>
              <w:t>soustava rovnic</w:t>
            </w:r>
          </w:p>
        </w:tc>
        <w:tc>
          <w:tcPr>
            <w:tcW w:w="3130" w:type="dxa"/>
          </w:tcPr>
          <w:p w14:paraId="2BBE9195" w14:textId="77777777" w:rsidR="005C53A4" w:rsidRPr="00944028" w:rsidRDefault="005C53A4" w:rsidP="006F144A">
            <w:pPr>
              <w:pStyle w:val="Nadpis"/>
              <w:rPr>
                <w:sz w:val="16"/>
                <w:szCs w:val="16"/>
              </w:rPr>
            </w:pPr>
          </w:p>
        </w:tc>
      </w:tr>
      <w:tr w:rsidR="005C53A4" w:rsidRPr="00944028" w14:paraId="346EC699" w14:textId="77777777" w:rsidTr="006F144A">
        <w:trPr>
          <w:trHeight w:val="564"/>
          <w:jc w:val="center"/>
        </w:trPr>
        <w:tc>
          <w:tcPr>
            <w:tcW w:w="5783" w:type="dxa"/>
          </w:tcPr>
          <w:p w14:paraId="64FB944E" w14:textId="77777777" w:rsidR="005C53A4" w:rsidRPr="00944028" w:rsidRDefault="005C53A4" w:rsidP="006F144A">
            <w:pPr>
              <w:pStyle w:val="Obsahtabulky"/>
              <w:rPr>
                <w:rFonts w:ascii="Arial" w:hAnsi="Arial"/>
                <w:b/>
                <w:sz w:val="16"/>
                <w:szCs w:val="16"/>
              </w:rPr>
            </w:pPr>
          </w:p>
          <w:p w14:paraId="22754E2D"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vyhledává, vyhodnocuje a zpracovává data</w:t>
            </w:r>
          </w:p>
          <w:p w14:paraId="0944E606"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určuje vztah přímé anebo nepřímé úměrnosti</w:t>
            </w:r>
          </w:p>
          <w:p w14:paraId="33392735"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vyjádří funkční vztah tabulkou, rovnicí, grafem</w:t>
            </w:r>
          </w:p>
          <w:p w14:paraId="32A1EA7B" w14:textId="77777777" w:rsidR="005C53A4" w:rsidRPr="00944028" w:rsidRDefault="005C53A4" w:rsidP="006F144A">
            <w:pPr>
              <w:pStyle w:val="Obsahtabulky"/>
              <w:rPr>
                <w:rFonts w:ascii="Arial" w:hAnsi="Arial" w:cs="Arial"/>
                <w:b/>
                <w:sz w:val="16"/>
                <w:szCs w:val="16"/>
              </w:rPr>
            </w:pPr>
            <w:r w:rsidRPr="00944028">
              <w:rPr>
                <w:rStyle w:val="Siln"/>
                <w:rFonts w:ascii="Arial" w:hAnsi="Arial" w:cs="Arial"/>
                <w:sz w:val="16"/>
                <w:szCs w:val="16"/>
                <w:shd w:val="clear" w:color="auto" w:fill="FFFFFF"/>
              </w:rPr>
              <w:t>- matematizuje jednoduché reálné situace s využitím funkčních vztahů</w:t>
            </w:r>
          </w:p>
        </w:tc>
        <w:tc>
          <w:tcPr>
            <w:tcW w:w="5760" w:type="dxa"/>
          </w:tcPr>
          <w:p w14:paraId="08AD3C71" w14:textId="77777777" w:rsidR="005C53A4" w:rsidRPr="00944028" w:rsidRDefault="005C53A4" w:rsidP="006F144A">
            <w:pPr>
              <w:rPr>
                <w:rFonts w:cs="Arial"/>
                <w:b/>
                <w:bCs/>
                <w:sz w:val="16"/>
                <w:szCs w:val="16"/>
              </w:rPr>
            </w:pPr>
            <w:r w:rsidRPr="00944028">
              <w:rPr>
                <w:rFonts w:cs="Arial"/>
                <w:b/>
                <w:bCs/>
                <w:sz w:val="16"/>
                <w:szCs w:val="16"/>
              </w:rPr>
              <w:t>FUNKCE</w:t>
            </w:r>
          </w:p>
          <w:p w14:paraId="78F460A9" w14:textId="77777777" w:rsidR="005C53A4" w:rsidRPr="00944028" w:rsidRDefault="005C53A4" w:rsidP="006F144A">
            <w:pPr>
              <w:pStyle w:val="Obsahtabulky"/>
              <w:rPr>
                <w:rFonts w:ascii="Arial" w:hAnsi="Arial"/>
                <w:sz w:val="16"/>
                <w:szCs w:val="16"/>
              </w:rPr>
            </w:pPr>
            <w:r w:rsidRPr="00944028">
              <w:rPr>
                <w:rFonts w:ascii="Arial" w:hAnsi="Arial"/>
                <w:sz w:val="16"/>
                <w:szCs w:val="16"/>
              </w:rPr>
              <w:t>základní pojmy (definiční obor, obor hodnot)</w:t>
            </w:r>
          </w:p>
          <w:p w14:paraId="522D3AA4" w14:textId="77777777" w:rsidR="005C53A4" w:rsidRPr="00944028" w:rsidRDefault="005C53A4" w:rsidP="006F144A">
            <w:pPr>
              <w:pStyle w:val="Obsahtabulky"/>
              <w:rPr>
                <w:rFonts w:ascii="Arial" w:hAnsi="Arial"/>
                <w:sz w:val="16"/>
                <w:szCs w:val="16"/>
              </w:rPr>
            </w:pPr>
            <w:r w:rsidRPr="00944028">
              <w:rPr>
                <w:rFonts w:ascii="Arial" w:hAnsi="Arial"/>
                <w:sz w:val="16"/>
                <w:szCs w:val="16"/>
              </w:rPr>
              <w:t>druhy funkcí a jejich grafy</w:t>
            </w:r>
          </w:p>
        </w:tc>
        <w:tc>
          <w:tcPr>
            <w:tcW w:w="3130" w:type="dxa"/>
          </w:tcPr>
          <w:p w14:paraId="2C2F7A2C" w14:textId="77777777" w:rsidR="005C53A4" w:rsidRPr="00944028" w:rsidRDefault="005C53A4" w:rsidP="006F144A">
            <w:pPr>
              <w:pStyle w:val="Nadpis"/>
              <w:rPr>
                <w:sz w:val="16"/>
                <w:szCs w:val="16"/>
              </w:rPr>
            </w:pPr>
          </w:p>
        </w:tc>
      </w:tr>
      <w:tr w:rsidR="005C53A4" w:rsidRPr="00944028" w14:paraId="46F50B33" w14:textId="77777777" w:rsidTr="006F144A">
        <w:trPr>
          <w:trHeight w:val="564"/>
          <w:jc w:val="center"/>
        </w:trPr>
        <w:tc>
          <w:tcPr>
            <w:tcW w:w="5783" w:type="dxa"/>
          </w:tcPr>
          <w:p w14:paraId="18C5A28B" w14:textId="77777777" w:rsidR="005C53A4" w:rsidRPr="00944028" w:rsidRDefault="005C53A4" w:rsidP="006F144A">
            <w:pPr>
              <w:pStyle w:val="Obsahtabulky"/>
              <w:rPr>
                <w:rFonts w:ascii="Arial" w:hAnsi="Arial"/>
                <w:sz w:val="16"/>
                <w:szCs w:val="16"/>
              </w:rPr>
            </w:pPr>
          </w:p>
          <w:p w14:paraId="70F9627E"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xml:space="preserve">- užívá k argumentaci a při výpočtech věty o podobnosti trojúhelníků </w:t>
            </w:r>
          </w:p>
          <w:p w14:paraId="2A447E3A" w14:textId="77777777" w:rsidR="005C53A4" w:rsidRPr="00944028" w:rsidRDefault="005C53A4" w:rsidP="006F144A">
            <w:pPr>
              <w:pStyle w:val="Obsahtabulky"/>
              <w:rPr>
                <w:rFonts w:ascii="Arial" w:hAnsi="Arial"/>
                <w:sz w:val="16"/>
                <w:szCs w:val="16"/>
              </w:rPr>
            </w:pPr>
            <w:r w:rsidRPr="00944028">
              <w:rPr>
                <w:rFonts w:ascii="Arial" w:hAnsi="Arial" w:cs="Arial"/>
                <w:b/>
                <w:iCs/>
                <w:sz w:val="16"/>
                <w:szCs w:val="16"/>
              </w:rPr>
              <w:t>- analyzuje a řeší aplikační geometrické úlohy s využitím osvojeného matematického aparátu</w:t>
            </w:r>
          </w:p>
        </w:tc>
        <w:tc>
          <w:tcPr>
            <w:tcW w:w="5760" w:type="dxa"/>
          </w:tcPr>
          <w:p w14:paraId="20AB33B1" w14:textId="77777777" w:rsidR="005C53A4" w:rsidRPr="00944028" w:rsidRDefault="005C53A4" w:rsidP="006F144A">
            <w:pPr>
              <w:rPr>
                <w:rFonts w:cs="Arial"/>
                <w:b/>
                <w:bCs/>
                <w:sz w:val="16"/>
                <w:szCs w:val="16"/>
              </w:rPr>
            </w:pPr>
            <w:r w:rsidRPr="00944028">
              <w:rPr>
                <w:rFonts w:cs="Arial"/>
                <w:b/>
                <w:bCs/>
                <w:sz w:val="16"/>
                <w:szCs w:val="16"/>
              </w:rPr>
              <w:t>PODOBNOST</w:t>
            </w:r>
          </w:p>
          <w:p w14:paraId="62EABEC0" w14:textId="77777777" w:rsidR="005C53A4" w:rsidRPr="00944028" w:rsidRDefault="005C53A4" w:rsidP="006F144A">
            <w:pPr>
              <w:pStyle w:val="Obsahtabulky"/>
              <w:rPr>
                <w:rFonts w:ascii="Arial" w:hAnsi="Arial"/>
                <w:sz w:val="16"/>
                <w:szCs w:val="16"/>
              </w:rPr>
            </w:pPr>
            <w:r w:rsidRPr="00944028">
              <w:rPr>
                <w:rFonts w:ascii="Arial" w:hAnsi="Arial"/>
                <w:sz w:val="16"/>
                <w:szCs w:val="16"/>
              </w:rPr>
              <w:t>poměr podobnosti, věty o podobnosti trojúhelníků</w:t>
            </w:r>
          </w:p>
          <w:p w14:paraId="62A4C774" w14:textId="77777777" w:rsidR="005C53A4" w:rsidRPr="00944028" w:rsidRDefault="005C53A4" w:rsidP="006F144A">
            <w:pPr>
              <w:pStyle w:val="Obsahtabulky"/>
              <w:rPr>
                <w:rFonts w:ascii="Arial" w:hAnsi="Arial"/>
                <w:sz w:val="16"/>
                <w:szCs w:val="16"/>
              </w:rPr>
            </w:pPr>
            <w:r w:rsidRPr="00944028">
              <w:rPr>
                <w:rFonts w:ascii="Arial" w:hAnsi="Arial"/>
                <w:sz w:val="16"/>
                <w:szCs w:val="16"/>
              </w:rPr>
              <w:t>dělení úsečky v daném poměru</w:t>
            </w:r>
          </w:p>
          <w:p w14:paraId="6684A912" w14:textId="77777777" w:rsidR="005C53A4" w:rsidRPr="00944028" w:rsidRDefault="005C53A4" w:rsidP="006F144A">
            <w:pPr>
              <w:pStyle w:val="Obsahtabulky"/>
              <w:rPr>
                <w:rFonts w:ascii="Arial" w:hAnsi="Arial"/>
                <w:sz w:val="16"/>
                <w:szCs w:val="16"/>
              </w:rPr>
            </w:pPr>
            <w:r w:rsidRPr="00944028">
              <w:rPr>
                <w:rFonts w:ascii="Arial" w:hAnsi="Arial"/>
                <w:sz w:val="16"/>
                <w:szCs w:val="16"/>
              </w:rPr>
              <w:t>slovní úlohy</w:t>
            </w:r>
          </w:p>
        </w:tc>
        <w:tc>
          <w:tcPr>
            <w:tcW w:w="3130" w:type="dxa"/>
          </w:tcPr>
          <w:p w14:paraId="0A570204" w14:textId="77777777" w:rsidR="005C53A4" w:rsidRPr="00944028" w:rsidRDefault="005C53A4" w:rsidP="006F144A">
            <w:pPr>
              <w:pStyle w:val="Nadpis"/>
              <w:rPr>
                <w:sz w:val="16"/>
                <w:szCs w:val="16"/>
              </w:rPr>
            </w:pPr>
          </w:p>
        </w:tc>
      </w:tr>
      <w:tr w:rsidR="005C53A4" w:rsidRPr="00944028" w14:paraId="2C812B4B" w14:textId="77777777" w:rsidTr="006F144A">
        <w:trPr>
          <w:trHeight w:val="564"/>
          <w:jc w:val="center"/>
        </w:trPr>
        <w:tc>
          <w:tcPr>
            <w:tcW w:w="5783" w:type="dxa"/>
          </w:tcPr>
          <w:p w14:paraId="41BB82C3" w14:textId="77777777" w:rsidR="005C53A4" w:rsidRPr="00944028" w:rsidRDefault="005C53A4" w:rsidP="006F144A">
            <w:pPr>
              <w:pStyle w:val="Obsahtabulky"/>
              <w:rPr>
                <w:rFonts w:ascii="Arial" w:hAnsi="Arial" w:cs="Arial"/>
                <w:iCs/>
                <w:sz w:val="16"/>
                <w:szCs w:val="16"/>
              </w:rPr>
            </w:pPr>
          </w:p>
          <w:p w14:paraId="51944782" w14:textId="77777777" w:rsidR="005C53A4" w:rsidRPr="00944028" w:rsidRDefault="005C53A4" w:rsidP="006F144A">
            <w:pPr>
              <w:rPr>
                <w:rFonts w:cs="Arial"/>
                <w:b/>
                <w:iCs/>
                <w:sz w:val="16"/>
                <w:szCs w:val="16"/>
              </w:rPr>
            </w:pPr>
            <w:r w:rsidRPr="00944028">
              <w:rPr>
                <w:rFonts w:cs="Arial"/>
                <w:b/>
                <w:iCs/>
                <w:sz w:val="16"/>
                <w:szCs w:val="16"/>
              </w:rPr>
              <w:t>- načrtne a sestrojí obraz jednoduchých těles v rovině</w:t>
            </w:r>
          </w:p>
          <w:p w14:paraId="408829CE" w14:textId="77777777" w:rsidR="005C53A4" w:rsidRPr="00944028" w:rsidRDefault="005C53A4" w:rsidP="006F144A">
            <w:pPr>
              <w:rPr>
                <w:rFonts w:cs="Arial"/>
                <w:b/>
                <w:iCs/>
                <w:sz w:val="16"/>
                <w:szCs w:val="16"/>
              </w:rPr>
            </w:pPr>
            <w:r w:rsidRPr="00944028">
              <w:rPr>
                <w:rFonts w:cs="Arial"/>
                <w:bCs/>
                <w:sz w:val="16"/>
                <w:szCs w:val="16"/>
              </w:rPr>
              <w:t>(jehlan, kužel, koule)</w:t>
            </w:r>
          </w:p>
          <w:p w14:paraId="42B8AD09" w14:textId="77777777" w:rsidR="005C53A4" w:rsidRPr="00944028" w:rsidRDefault="005C53A4" w:rsidP="006F144A">
            <w:pPr>
              <w:rPr>
                <w:rFonts w:cs="Arial"/>
                <w:b/>
                <w:iCs/>
                <w:sz w:val="16"/>
                <w:szCs w:val="16"/>
              </w:rPr>
            </w:pPr>
            <w:r w:rsidRPr="00944028">
              <w:rPr>
                <w:rFonts w:cs="Arial"/>
                <w:b/>
                <w:iCs/>
                <w:sz w:val="16"/>
                <w:szCs w:val="16"/>
              </w:rPr>
              <w:t xml:space="preserve">- načrtne a sestrojí sítě základních těles </w:t>
            </w:r>
            <w:r w:rsidRPr="00944028">
              <w:rPr>
                <w:rFonts w:cs="Arial"/>
                <w:bCs/>
                <w:sz w:val="16"/>
                <w:szCs w:val="16"/>
              </w:rPr>
              <w:t>(jehlan, kužel, koule)</w:t>
            </w:r>
          </w:p>
          <w:p w14:paraId="41D30D02" w14:textId="77777777" w:rsidR="005C53A4" w:rsidRPr="00944028" w:rsidRDefault="005C53A4" w:rsidP="006F144A">
            <w:pPr>
              <w:rPr>
                <w:rFonts w:cs="Arial"/>
                <w:b/>
                <w:iCs/>
                <w:sz w:val="16"/>
                <w:szCs w:val="16"/>
              </w:rPr>
            </w:pPr>
            <w:r w:rsidRPr="00944028">
              <w:rPr>
                <w:rFonts w:cs="Arial"/>
                <w:b/>
                <w:iCs/>
                <w:sz w:val="16"/>
                <w:szCs w:val="16"/>
              </w:rPr>
              <w:t xml:space="preserve">- odhaduje a vypočítá objem a povrch těles </w:t>
            </w:r>
            <w:r w:rsidRPr="00944028">
              <w:rPr>
                <w:rFonts w:cs="Arial"/>
                <w:bCs/>
                <w:sz w:val="16"/>
                <w:szCs w:val="16"/>
              </w:rPr>
              <w:t>(jehlan, kužel, koule)</w:t>
            </w:r>
          </w:p>
          <w:p w14:paraId="58A6DE4A" w14:textId="77777777" w:rsidR="005C53A4" w:rsidRPr="00944028" w:rsidRDefault="005C53A4" w:rsidP="006F144A">
            <w:pPr>
              <w:pStyle w:val="Obsahtabulky"/>
              <w:rPr>
                <w:rFonts w:ascii="Arial" w:hAnsi="Arial"/>
                <w:sz w:val="16"/>
                <w:szCs w:val="16"/>
              </w:rPr>
            </w:pPr>
            <w:r w:rsidRPr="00944028">
              <w:rPr>
                <w:rFonts w:ascii="Arial" w:hAnsi="Arial" w:cs="Arial"/>
                <w:b/>
                <w:iCs/>
                <w:sz w:val="16"/>
                <w:szCs w:val="16"/>
              </w:rPr>
              <w:t>- analyzuje a řeší aplikační geometrické úlohy s využitím osvojeného matematického aparátu</w:t>
            </w:r>
          </w:p>
        </w:tc>
        <w:tc>
          <w:tcPr>
            <w:tcW w:w="5760" w:type="dxa"/>
          </w:tcPr>
          <w:p w14:paraId="14AAB18D" w14:textId="77777777" w:rsidR="005C53A4" w:rsidRPr="00944028" w:rsidRDefault="005C53A4" w:rsidP="006F144A">
            <w:pPr>
              <w:rPr>
                <w:rFonts w:cs="Arial"/>
                <w:b/>
                <w:bCs/>
                <w:sz w:val="16"/>
                <w:szCs w:val="16"/>
              </w:rPr>
            </w:pPr>
            <w:r w:rsidRPr="00944028">
              <w:rPr>
                <w:rFonts w:cs="Arial"/>
                <w:b/>
                <w:bCs/>
                <w:sz w:val="16"/>
                <w:szCs w:val="16"/>
              </w:rPr>
              <w:t>JEHLAN, KUŽEL, KOULE</w:t>
            </w:r>
          </w:p>
          <w:p w14:paraId="736A1A94"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základní pojmy, popis, vlastnosti těles</w:t>
            </w:r>
          </w:p>
          <w:p w14:paraId="488A8DFC" w14:textId="77777777" w:rsidR="005C53A4" w:rsidRPr="00944028" w:rsidRDefault="005C53A4" w:rsidP="006F144A">
            <w:pPr>
              <w:pStyle w:val="Obsahtabulky"/>
              <w:rPr>
                <w:rFonts w:ascii="Arial" w:hAnsi="Arial" w:cs="Arial"/>
                <w:bCs/>
                <w:sz w:val="16"/>
                <w:szCs w:val="16"/>
              </w:rPr>
            </w:pPr>
          </w:p>
          <w:p w14:paraId="0675DDE2" w14:textId="77777777" w:rsidR="005C53A4" w:rsidRPr="00944028" w:rsidRDefault="005C53A4" w:rsidP="006F144A">
            <w:pPr>
              <w:rPr>
                <w:rFonts w:cs="Arial"/>
                <w:bCs/>
                <w:sz w:val="16"/>
                <w:szCs w:val="16"/>
              </w:rPr>
            </w:pPr>
            <w:r w:rsidRPr="00944028">
              <w:rPr>
                <w:rFonts w:cs="Arial"/>
                <w:bCs/>
                <w:sz w:val="16"/>
                <w:szCs w:val="16"/>
              </w:rPr>
              <w:t>síť jehlanu, kužele, koule</w:t>
            </w:r>
          </w:p>
          <w:p w14:paraId="72CDD8B4" w14:textId="77777777" w:rsidR="005C53A4" w:rsidRPr="00944028" w:rsidRDefault="005C53A4" w:rsidP="006F144A">
            <w:pPr>
              <w:rPr>
                <w:rFonts w:cs="Arial"/>
                <w:sz w:val="16"/>
                <w:szCs w:val="16"/>
              </w:rPr>
            </w:pPr>
            <w:r w:rsidRPr="00944028">
              <w:rPr>
                <w:rFonts w:cs="Arial"/>
                <w:sz w:val="16"/>
                <w:szCs w:val="16"/>
              </w:rPr>
              <w:t xml:space="preserve">objem, povrch </w:t>
            </w:r>
            <w:r w:rsidRPr="00944028">
              <w:rPr>
                <w:rFonts w:cs="Arial"/>
                <w:bCs/>
                <w:sz w:val="16"/>
                <w:szCs w:val="16"/>
              </w:rPr>
              <w:t>jehlanu, kužele, koule</w:t>
            </w:r>
          </w:p>
          <w:p w14:paraId="5DFF54AB" w14:textId="77777777" w:rsidR="005C53A4" w:rsidRPr="00944028" w:rsidRDefault="005C53A4" w:rsidP="006F144A">
            <w:pPr>
              <w:pStyle w:val="Obsahtabulky"/>
              <w:rPr>
                <w:rFonts w:ascii="Arial" w:hAnsi="Arial" w:cs="Arial"/>
                <w:b/>
                <w:bCs/>
                <w:sz w:val="16"/>
                <w:szCs w:val="16"/>
              </w:rPr>
            </w:pPr>
            <w:r w:rsidRPr="00944028">
              <w:rPr>
                <w:rFonts w:ascii="Arial" w:hAnsi="Arial" w:cs="Arial"/>
                <w:bCs/>
                <w:sz w:val="16"/>
                <w:szCs w:val="16"/>
              </w:rPr>
              <w:t>úlohy z praxe</w:t>
            </w:r>
          </w:p>
        </w:tc>
        <w:tc>
          <w:tcPr>
            <w:tcW w:w="3130" w:type="dxa"/>
          </w:tcPr>
          <w:p w14:paraId="276017E3" w14:textId="77777777" w:rsidR="005C53A4" w:rsidRPr="00944028" w:rsidRDefault="005C53A4" w:rsidP="006F144A">
            <w:pPr>
              <w:pStyle w:val="Nadpis"/>
              <w:rPr>
                <w:sz w:val="16"/>
                <w:szCs w:val="16"/>
              </w:rPr>
            </w:pPr>
          </w:p>
        </w:tc>
      </w:tr>
      <w:tr w:rsidR="005C53A4" w:rsidRPr="00944028" w14:paraId="36B2C32B" w14:textId="77777777" w:rsidTr="006F144A">
        <w:trPr>
          <w:trHeight w:val="673"/>
          <w:jc w:val="center"/>
        </w:trPr>
        <w:tc>
          <w:tcPr>
            <w:tcW w:w="5783" w:type="dxa"/>
          </w:tcPr>
          <w:p w14:paraId="7266AF30" w14:textId="77777777" w:rsidR="005C53A4" w:rsidRPr="00944028" w:rsidRDefault="005C53A4" w:rsidP="006F144A">
            <w:pPr>
              <w:pStyle w:val="Obsahtabulky"/>
              <w:rPr>
                <w:rFonts w:ascii="Arial" w:hAnsi="Arial"/>
                <w:sz w:val="16"/>
                <w:szCs w:val="16"/>
              </w:rPr>
            </w:pPr>
          </w:p>
          <w:p w14:paraId="685BC78F"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načrtne a sestrojí rovinné útvary</w:t>
            </w:r>
          </w:p>
          <w:p w14:paraId="2403B45C" w14:textId="77777777" w:rsidR="005C53A4" w:rsidRPr="00944028" w:rsidRDefault="005C53A4" w:rsidP="006F144A">
            <w:pPr>
              <w:pStyle w:val="Obsahtabulky"/>
              <w:rPr>
                <w:rFonts w:ascii="Arial" w:hAnsi="Arial"/>
                <w:sz w:val="16"/>
                <w:szCs w:val="16"/>
              </w:rPr>
            </w:pPr>
            <w:r w:rsidRPr="00944028">
              <w:rPr>
                <w:rFonts w:ascii="Arial" w:hAnsi="Arial"/>
                <w:b/>
                <w:sz w:val="16"/>
                <w:szCs w:val="16"/>
              </w:rPr>
              <w:t>- využívá pojem množina všech bodů dané vlastnosti k charakteristice útvaru a k řešení polohových a nepolohových konstrukčních úloh</w:t>
            </w:r>
          </w:p>
        </w:tc>
        <w:tc>
          <w:tcPr>
            <w:tcW w:w="5760" w:type="dxa"/>
          </w:tcPr>
          <w:p w14:paraId="3D2AE71E" w14:textId="77777777" w:rsidR="005C53A4" w:rsidRPr="00944028" w:rsidRDefault="005C53A4" w:rsidP="006F144A">
            <w:pPr>
              <w:rPr>
                <w:rFonts w:cs="Arial"/>
                <w:b/>
                <w:bCs/>
                <w:sz w:val="16"/>
                <w:szCs w:val="16"/>
              </w:rPr>
            </w:pPr>
            <w:r w:rsidRPr="00944028">
              <w:rPr>
                <w:rFonts w:cs="Arial"/>
                <w:b/>
                <w:bCs/>
                <w:sz w:val="16"/>
                <w:szCs w:val="16"/>
              </w:rPr>
              <w:t>KONSTRUKČNÍ ÚLOHY, ROZŠÍŘENÍ UČIVA 8. ROČNÍKU</w:t>
            </w:r>
          </w:p>
          <w:p w14:paraId="31F13E7E"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konstrukce mnohoúhelníků</w:t>
            </w:r>
          </w:p>
          <w:p w14:paraId="0EF74463" w14:textId="77777777" w:rsidR="005C53A4" w:rsidRPr="00944028" w:rsidRDefault="005C53A4" w:rsidP="006F144A">
            <w:pPr>
              <w:pStyle w:val="Obsahtabulky"/>
              <w:rPr>
                <w:rFonts w:ascii="Arial" w:hAnsi="Arial" w:cs="Arial"/>
                <w:bCs/>
                <w:sz w:val="16"/>
                <w:szCs w:val="16"/>
              </w:rPr>
            </w:pPr>
          </w:p>
          <w:p w14:paraId="3F0750EC"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složitější konstrukce trojúhelníků</w:t>
            </w:r>
          </w:p>
        </w:tc>
        <w:tc>
          <w:tcPr>
            <w:tcW w:w="3130" w:type="dxa"/>
          </w:tcPr>
          <w:p w14:paraId="16B8481A" w14:textId="77777777" w:rsidR="005C53A4" w:rsidRPr="00944028" w:rsidRDefault="005C53A4" w:rsidP="006F144A">
            <w:pPr>
              <w:pStyle w:val="Nadpis"/>
              <w:rPr>
                <w:sz w:val="16"/>
                <w:szCs w:val="16"/>
              </w:rPr>
            </w:pPr>
          </w:p>
        </w:tc>
      </w:tr>
      <w:tr w:rsidR="005C53A4" w:rsidRPr="00944028" w14:paraId="2413702A" w14:textId="77777777" w:rsidTr="006F144A">
        <w:trPr>
          <w:trHeight w:val="564"/>
          <w:jc w:val="center"/>
        </w:trPr>
        <w:tc>
          <w:tcPr>
            <w:tcW w:w="5783" w:type="dxa"/>
          </w:tcPr>
          <w:p w14:paraId="02F62B88" w14:textId="77777777" w:rsidR="005C53A4" w:rsidRPr="00944028" w:rsidRDefault="005C53A4" w:rsidP="006F144A">
            <w:pPr>
              <w:pStyle w:val="Obsahtabulky"/>
              <w:rPr>
                <w:rFonts w:ascii="Arial" w:hAnsi="Arial"/>
                <w:sz w:val="16"/>
                <w:szCs w:val="16"/>
              </w:rPr>
            </w:pPr>
          </w:p>
          <w:p w14:paraId="38F0AAE4" w14:textId="77777777" w:rsidR="005C53A4" w:rsidRPr="00944028" w:rsidRDefault="005C53A4" w:rsidP="006F144A">
            <w:pPr>
              <w:pStyle w:val="Obsahtabulky"/>
              <w:rPr>
                <w:rFonts w:ascii="Arial" w:hAnsi="Arial"/>
                <w:b/>
                <w:sz w:val="16"/>
                <w:szCs w:val="16"/>
              </w:rPr>
            </w:pPr>
            <w:r w:rsidRPr="00944028">
              <w:rPr>
                <w:rFonts w:ascii="Arial" w:hAnsi="Arial"/>
                <w:b/>
                <w:sz w:val="16"/>
                <w:szCs w:val="16"/>
              </w:rPr>
              <w:t>- užívá logickou úvahu a kombinační úsudek při řešení úloh a problémů a nalézá různá řešení předkládaných nebo zkoumaných situací</w:t>
            </w:r>
          </w:p>
          <w:p w14:paraId="03D8C64D" w14:textId="77777777" w:rsidR="005C53A4" w:rsidRPr="00944028" w:rsidRDefault="005C53A4" w:rsidP="006F144A">
            <w:pPr>
              <w:pStyle w:val="Obsahtabulky"/>
              <w:rPr>
                <w:rFonts w:ascii="Arial" w:hAnsi="Arial"/>
                <w:b/>
                <w:sz w:val="16"/>
                <w:szCs w:val="16"/>
              </w:rPr>
            </w:pPr>
            <w:r w:rsidRPr="00944028">
              <w:rPr>
                <w:rFonts w:ascii="Arial" w:hAnsi="Arial" w:cs="Arial"/>
                <w:b/>
                <w:iCs/>
                <w:sz w:val="16"/>
                <w:szCs w:val="16"/>
              </w:rPr>
              <w:t xml:space="preserve">- řeší úlohy na prostorovou představivost, aplikuje a kombinuje poznatky a dovednosti z různých </w:t>
            </w:r>
            <w:r w:rsidRPr="00944028">
              <w:rPr>
                <w:rFonts w:ascii="Arial" w:hAnsi="Arial"/>
                <w:b/>
                <w:sz w:val="16"/>
                <w:szCs w:val="16"/>
              </w:rPr>
              <w:t xml:space="preserve">tematických </w:t>
            </w:r>
            <w:proofErr w:type="gramStart"/>
            <w:r w:rsidRPr="00944028">
              <w:rPr>
                <w:rFonts w:ascii="Arial" w:hAnsi="Arial"/>
                <w:b/>
                <w:sz w:val="16"/>
                <w:szCs w:val="16"/>
              </w:rPr>
              <w:t>celků  a ostatních</w:t>
            </w:r>
            <w:proofErr w:type="gramEnd"/>
            <w:r w:rsidRPr="00944028">
              <w:rPr>
                <w:rFonts w:ascii="Arial" w:hAnsi="Arial"/>
                <w:b/>
                <w:sz w:val="16"/>
                <w:szCs w:val="16"/>
              </w:rPr>
              <w:t xml:space="preserve"> vzdělávacích oblastí</w:t>
            </w:r>
          </w:p>
        </w:tc>
        <w:tc>
          <w:tcPr>
            <w:tcW w:w="5760" w:type="dxa"/>
          </w:tcPr>
          <w:p w14:paraId="2E3C1772" w14:textId="77777777" w:rsidR="005C53A4" w:rsidRPr="00944028" w:rsidRDefault="005C53A4" w:rsidP="006F144A">
            <w:pPr>
              <w:rPr>
                <w:rFonts w:cs="Arial"/>
                <w:b/>
                <w:bCs/>
                <w:sz w:val="16"/>
                <w:szCs w:val="16"/>
              </w:rPr>
            </w:pPr>
            <w:r w:rsidRPr="00944028">
              <w:rPr>
                <w:rFonts w:cs="Arial"/>
                <w:b/>
                <w:bCs/>
                <w:sz w:val="16"/>
                <w:szCs w:val="16"/>
              </w:rPr>
              <w:t>NESTANDARDNÍ APLIKAČNÍ ÚLOHY A PROBLÉMY</w:t>
            </w:r>
          </w:p>
          <w:p w14:paraId="525C2EFA"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 xml:space="preserve">číselné a logické řady, </w:t>
            </w:r>
            <w:proofErr w:type="spellStart"/>
            <w:r w:rsidRPr="00944028">
              <w:rPr>
                <w:rFonts w:ascii="Arial" w:hAnsi="Arial" w:cs="Arial"/>
                <w:bCs/>
                <w:sz w:val="16"/>
                <w:szCs w:val="16"/>
              </w:rPr>
              <w:t>algebrogramy</w:t>
            </w:r>
            <w:proofErr w:type="spellEnd"/>
          </w:p>
          <w:p w14:paraId="3583205C" w14:textId="77777777" w:rsidR="005C53A4" w:rsidRPr="00944028" w:rsidRDefault="005C53A4" w:rsidP="006F144A">
            <w:pPr>
              <w:pStyle w:val="Obsahtabulky"/>
              <w:rPr>
                <w:rFonts w:ascii="Arial" w:hAnsi="Arial" w:cs="Arial"/>
                <w:bCs/>
                <w:sz w:val="16"/>
                <w:szCs w:val="16"/>
              </w:rPr>
            </w:pPr>
            <w:r w:rsidRPr="00944028">
              <w:rPr>
                <w:rFonts w:ascii="Arial" w:hAnsi="Arial" w:cs="Arial"/>
                <w:bCs/>
                <w:sz w:val="16"/>
                <w:szCs w:val="16"/>
              </w:rPr>
              <w:t>číselné a obrázkové analogie</w:t>
            </w:r>
          </w:p>
          <w:p w14:paraId="027D46B6" w14:textId="77777777" w:rsidR="005C53A4" w:rsidRPr="00944028" w:rsidRDefault="005C53A4" w:rsidP="006F144A">
            <w:pPr>
              <w:pStyle w:val="Obsahtabulky"/>
              <w:rPr>
                <w:rFonts w:ascii="Arial" w:hAnsi="Arial" w:cs="Arial"/>
                <w:iCs/>
                <w:sz w:val="16"/>
                <w:szCs w:val="16"/>
              </w:rPr>
            </w:pPr>
            <w:r w:rsidRPr="00944028">
              <w:rPr>
                <w:rFonts w:ascii="Arial" w:hAnsi="Arial" w:cs="Arial"/>
                <w:bCs/>
                <w:sz w:val="16"/>
                <w:szCs w:val="16"/>
              </w:rPr>
              <w:t xml:space="preserve">logické a netradiční </w:t>
            </w:r>
            <w:r w:rsidRPr="00944028">
              <w:rPr>
                <w:rFonts w:ascii="Arial" w:hAnsi="Arial" w:cs="Arial"/>
                <w:iCs/>
                <w:sz w:val="16"/>
                <w:szCs w:val="16"/>
              </w:rPr>
              <w:t>geometrické úlohy</w:t>
            </w:r>
          </w:p>
          <w:p w14:paraId="1B0E6D11" w14:textId="77777777" w:rsidR="005C53A4" w:rsidRPr="00944028" w:rsidRDefault="005C53A4" w:rsidP="006F144A">
            <w:pPr>
              <w:pStyle w:val="Obsahtabulky"/>
              <w:rPr>
                <w:rFonts w:ascii="Arial" w:hAnsi="Arial" w:cs="Arial"/>
                <w:iCs/>
                <w:sz w:val="16"/>
                <w:szCs w:val="16"/>
              </w:rPr>
            </w:pPr>
            <w:r w:rsidRPr="00944028">
              <w:rPr>
                <w:rFonts w:ascii="Arial" w:hAnsi="Arial" w:cs="Arial"/>
                <w:iCs/>
                <w:sz w:val="16"/>
                <w:szCs w:val="16"/>
              </w:rPr>
              <w:t>jednoduché kombinatorické úlohy</w:t>
            </w:r>
          </w:p>
          <w:p w14:paraId="137ADA75" w14:textId="77777777" w:rsidR="005C53A4" w:rsidRPr="00944028" w:rsidRDefault="005C53A4" w:rsidP="006F144A">
            <w:pPr>
              <w:pStyle w:val="Obsahtabulky"/>
              <w:rPr>
                <w:rFonts w:ascii="Arial" w:hAnsi="Arial"/>
                <w:sz w:val="16"/>
              </w:rPr>
            </w:pPr>
            <w:r w:rsidRPr="00944028">
              <w:rPr>
                <w:rFonts w:ascii="Arial" w:hAnsi="Arial"/>
                <w:sz w:val="16"/>
              </w:rPr>
              <w:t>počítačové programy</w:t>
            </w:r>
          </w:p>
          <w:p w14:paraId="6B1B643D" w14:textId="77777777" w:rsidR="005C53A4" w:rsidRPr="00944028" w:rsidRDefault="005C53A4" w:rsidP="006F144A">
            <w:pPr>
              <w:pStyle w:val="Obsahtabulky"/>
              <w:rPr>
                <w:rFonts w:ascii="Arial" w:hAnsi="Arial" w:cs="Arial"/>
                <w:iCs/>
                <w:sz w:val="16"/>
                <w:szCs w:val="16"/>
              </w:rPr>
            </w:pPr>
            <w:r w:rsidRPr="00944028">
              <w:rPr>
                <w:rFonts w:ascii="Arial" w:hAnsi="Arial"/>
                <w:sz w:val="16"/>
              </w:rPr>
              <w:t xml:space="preserve">úlohy z matematických olympiád, </w:t>
            </w:r>
            <w:proofErr w:type="spellStart"/>
            <w:r w:rsidRPr="00944028">
              <w:rPr>
                <w:rFonts w:ascii="Arial" w:hAnsi="Arial"/>
                <w:sz w:val="16"/>
              </w:rPr>
              <w:t>Pythagoriád</w:t>
            </w:r>
            <w:proofErr w:type="spellEnd"/>
            <w:r w:rsidRPr="00944028">
              <w:rPr>
                <w:rFonts w:ascii="Arial" w:hAnsi="Arial"/>
                <w:sz w:val="16"/>
              </w:rPr>
              <w:t xml:space="preserve"> a jiných soutěží</w:t>
            </w:r>
          </w:p>
        </w:tc>
        <w:tc>
          <w:tcPr>
            <w:tcW w:w="3130" w:type="dxa"/>
          </w:tcPr>
          <w:p w14:paraId="14E158AC" w14:textId="77777777" w:rsidR="005C53A4" w:rsidRPr="00944028" w:rsidRDefault="005C53A4" w:rsidP="006F144A">
            <w:pPr>
              <w:pStyle w:val="Obsahtabulky"/>
              <w:rPr>
                <w:rFonts w:ascii="Arial" w:hAnsi="Arial"/>
                <w:sz w:val="16"/>
                <w:szCs w:val="16"/>
              </w:rPr>
            </w:pPr>
          </w:p>
        </w:tc>
      </w:tr>
    </w:tbl>
    <w:p w14:paraId="18C2BF25" w14:textId="77777777" w:rsidR="005C53A4" w:rsidRPr="00944028" w:rsidRDefault="005C53A4" w:rsidP="005C53A4">
      <w:pPr>
        <w:rPr>
          <w:szCs w:val="22"/>
        </w:rPr>
      </w:pPr>
    </w:p>
    <w:p w14:paraId="022BB7A7" w14:textId="77777777" w:rsidR="006F144A" w:rsidRDefault="006F144A" w:rsidP="005C53A4">
      <w:pPr>
        <w:rPr>
          <w:szCs w:val="22"/>
        </w:rPr>
        <w:sectPr w:rsidR="006F144A" w:rsidSect="00D70678">
          <w:pgSz w:w="16838" w:h="11906" w:orient="landscape"/>
          <w:pgMar w:top="1418" w:right="1134" w:bottom="1134" w:left="1134" w:header="708" w:footer="708" w:gutter="0"/>
          <w:cols w:space="708"/>
          <w:docGrid w:linePitch="360"/>
        </w:sectPr>
      </w:pPr>
    </w:p>
    <w:p w14:paraId="53CB3714" w14:textId="43F1644A" w:rsidR="006D5CBF" w:rsidRDefault="006D5CBF" w:rsidP="006D5CBF">
      <w:pPr>
        <w:pStyle w:val="Nadpis3"/>
        <w:rPr>
          <w:rStyle w:val="Nadpis3Char"/>
          <w:sz w:val="24"/>
        </w:rPr>
      </w:pPr>
      <w:bookmarkStart w:id="56" w:name="_Toc103538343"/>
      <w:r w:rsidRPr="006D5CBF">
        <w:rPr>
          <w:rStyle w:val="Nadpis3Char"/>
          <w:sz w:val="24"/>
        </w:rPr>
        <w:lastRenderedPageBreak/>
        <w:t>5.3.1 Informatika</w:t>
      </w:r>
      <w:bookmarkEnd w:id="56"/>
    </w:p>
    <w:p w14:paraId="7452CBE6" w14:textId="77777777" w:rsidR="00D90B3C" w:rsidRPr="00D90B3C" w:rsidRDefault="00D90B3C" w:rsidP="00D90B3C">
      <w:pPr>
        <w:rPr>
          <w:rFonts w:eastAsiaTheme="majorEastAsia"/>
        </w:rPr>
      </w:pPr>
    </w:p>
    <w:p w14:paraId="11B68D93" w14:textId="77777777" w:rsidR="00D90B3C" w:rsidRPr="00944028" w:rsidRDefault="00D90B3C" w:rsidP="00D90B3C">
      <w:pPr>
        <w:rPr>
          <w:rFonts w:cs="Arial"/>
          <w:sz w:val="22"/>
          <w:szCs w:val="22"/>
        </w:rPr>
      </w:pPr>
      <w:r w:rsidRPr="00944028">
        <w:rPr>
          <w:rFonts w:cs="Arial"/>
          <w:sz w:val="22"/>
          <w:szCs w:val="22"/>
        </w:rPr>
        <w:t xml:space="preserve">Předmět: </w:t>
      </w:r>
      <w:r w:rsidRPr="00944028">
        <w:rPr>
          <w:rFonts w:cs="Arial"/>
          <w:b/>
          <w:sz w:val="22"/>
          <w:szCs w:val="22"/>
        </w:rPr>
        <w:t xml:space="preserve">INFORMATIKA                                                           </w:t>
      </w:r>
      <w:r w:rsidRPr="00944028">
        <w:rPr>
          <w:rFonts w:cs="Arial"/>
          <w:sz w:val="22"/>
          <w:szCs w:val="22"/>
        </w:rPr>
        <w:t xml:space="preserve">               Ročník: 4. - 5.                                                      Vzdělávací období: II.      </w:t>
      </w:r>
    </w:p>
    <w:p w14:paraId="23620184" w14:textId="77777777" w:rsidR="00D90B3C" w:rsidRPr="006F144A" w:rsidRDefault="00D90B3C" w:rsidP="00D90B3C">
      <w:pPr>
        <w:rPr>
          <w:color w:val="FF0000"/>
        </w:rPr>
      </w:pPr>
    </w:p>
    <w:p w14:paraId="2BBF3FEA" w14:textId="77777777" w:rsidR="006D5CBF" w:rsidRDefault="006D5CBF" w:rsidP="006D5CBF">
      <w:pPr>
        <w:jc w:val="left"/>
        <w:rPr>
          <w:rStyle w:val="Nadpis3Char"/>
          <w:sz w:val="22"/>
          <w:szCs w:val="22"/>
        </w:rPr>
      </w:pPr>
    </w:p>
    <w:tbl>
      <w:tblPr>
        <w:tblpPr w:leftFromText="141" w:rightFromText="141" w:vertAnchor="page" w:horzAnchor="margin" w:tblpY="2975"/>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90B3C" w:rsidRPr="00944028" w14:paraId="001CA710" w14:textId="77777777" w:rsidTr="00D90B3C">
        <w:trPr>
          <w:trHeight w:val="851"/>
        </w:trPr>
        <w:tc>
          <w:tcPr>
            <w:tcW w:w="5783" w:type="dxa"/>
            <w:shd w:val="clear" w:color="auto" w:fill="CCCCCC"/>
            <w:vAlign w:val="center"/>
          </w:tcPr>
          <w:p w14:paraId="2F840A64" w14:textId="77777777" w:rsidR="00D90B3C" w:rsidRPr="00944028" w:rsidRDefault="00D90B3C" w:rsidP="00D90B3C">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778F7C23" w14:textId="77777777" w:rsidR="00D90B3C" w:rsidRPr="00944028" w:rsidRDefault="00D90B3C" w:rsidP="00D90B3C">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569A3470" w14:textId="52FF243E" w:rsidR="00D90B3C" w:rsidRPr="00944028" w:rsidRDefault="00D90B3C" w:rsidP="00D90B3C">
            <w:pPr>
              <w:pStyle w:val="Obsahtabulky"/>
              <w:jc w:val="center"/>
              <w:rPr>
                <w:rFonts w:ascii="Arial" w:hAnsi="Arial"/>
                <w:b/>
                <w:bCs/>
                <w:sz w:val="20"/>
                <w:szCs w:val="20"/>
              </w:rPr>
            </w:pPr>
            <w:r w:rsidRPr="00944028">
              <w:rPr>
                <w:rFonts w:ascii="Arial" w:hAnsi="Arial"/>
                <w:b/>
                <w:bCs/>
                <w:sz w:val="20"/>
                <w:szCs w:val="20"/>
              </w:rPr>
              <w:t>Průřezová témata</w:t>
            </w:r>
          </w:p>
          <w:p w14:paraId="74DA91EA" w14:textId="77777777" w:rsidR="00D90B3C" w:rsidRPr="00944028" w:rsidRDefault="00D90B3C" w:rsidP="00D90B3C">
            <w:pPr>
              <w:pStyle w:val="Obsahtabulky"/>
              <w:jc w:val="center"/>
              <w:rPr>
                <w:rFonts w:ascii="Arial" w:hAnsi="Arial"/>
                <w:b/>
                <w:bCs/>
                <w:sz w:val="20"/>
                <w:szCs w:val="20"/>
              </w:rPr>
            </w:pPr>
            <w:r w:rsidRPr="00944028">
              <w:rPr>
                <w:rFonts w:ascii="Arial" w:hAnsi="Arial"/>
                <w:b/>
                <w:bCs/>
                <w:sz w:val="20"/>
                <w:szCs w:val="20"/>
              </w:rPr>
              <w:t>Poznámky</w:t>
            </w:r>
          </w:p>
        </w:tc>
      </w:tr>
      <w:tr w:rsidR="00D90B3C" w:rsidRPr="00AE54A6" w14:paraId="72089FA1" w14:textId="77777777" w:rsidTr="00D90B3C">
        <w:trPr>
          <w:trHeight w:val="1373"/>
        </w:trPr>
        <w:tc>
          <w:tcPr>
            <w:tcW w:w="5783" w:type="dxa"/>
          </w:tcPr>
          <w:p w14:paraId="6641B766" w14:textId="77777777" w:rsidR="00D90B3C" w:rsidRPr="00AE54A6" w:rsidRDefault="00D90B3C" w:rsidP="00D90B3C">
            <w:pPr>
              <w:ind w:left="220" w:hanging="220"/>
              <w:jc w:val="left"/>
              <w:rPr>
                <w:rFonts w:cs="Arial"/>
                <w:sz w:val="16"/>
                <w:szCs w:val="16"/>
              </w:rPr>
            </w:pPr>
            <w:r w:rsidRPr="00AE54A6">
              <w:rPr>
                <w:rFonts w:cs="Arial"/>
                <w:sz w:val="16"/>
                <w:szCs w:val="16"/>
              </w:rPr>
              <w:t>Žák</w:t>
            </w:r>
          </w:p>
          <w:p w14:paraId="0225B2CE" w14:textId="77777777" w:rsidR="00D90B3C" w:rsidRDefault="00D90B3C" w:rsidP="00D90B3C">
            <w:pPr>
              <w:pStyle w:val="NzevTOvVO"/>
              <w:spacing w:before="0"/>
              <w:rPr>
                <w:rFonts w:ascii="Arial" w:hAnsi="Arial" w:cs="Arial"/>
                <w:b w:val="0"/>
                <w:i w:val="0"/>
                <w:sz w:val="16"/>
                <w:szCs w:val="16"/>
              </w:rPr>
            </w:pPr>
          </w:p>
          <w:p w14:paraId="7B49362A" w14:textId="77777777" w:rsidR="00D90B3C" w:rsidRPr="00AE54A6" w:rsidRDefault="00D90B3C" w:rsidP="00D90B3C">
            <w:pPr>
              <w:pStyle w:val="NzevTOvVO"/>
              <w:spacing w:before="0"/>
              <w:ind w:left="220" w:hanging="220"/>
              <w:rPr>
                <w:rFonts w:ascii="Arial" w:hAnsi="Arial" w:cs="Arial"/>
                <w:i w:val="0"/>
                <w:sz w:val="16"/>
                <w:szCs w:val="16"/>
              </w:rPr>
            </w:pPr>
            <w:r w:rsidRPr="00AE54A6">
              <w:rPr>
                <w:rFonts w:ascii="Arial" w:hAnsi="Arial" w:cs="Arial"/>
                <w:i w:val="0"/>
                <w:sz w:val="16"/>
                <w:szCs w:val="16"/>
              </w:rPr>
              <w:t>Data, informace a modelování</w:t>
            </w:r>
          </w:p>
          <w:p w14:paraId="42AFE557" w14:textId="77777777" w:rsidR="00D90B3C" w:rsidRPr="00CE017D" w:rsidRDefault="00D90B3C" w:rsidP="00D90B3C">
            <w:pPr>
              <w:pStyle w:val="tabulkyvp"/>
              <w:ind w:firstLine="0"/>
              <w:rPr>
                <w:b/>
                <w:szCs w:val="16"/>
              </w:rPr>
            </w:pPr>
            <w:r>
              <w:rPr>
                <w:b/>
                <w:szCs w:val="16"/>
              </w:rPr>
              <w:t xml:space="preserve">- </w:t>
            </w:r>
            <w:r w:rsidRPr="00CE017D">
              <w:rPr>
                <w:rFonts w:cs="Arial"/>
                <w:b/>
                <w:iCs/>
                <w:szCs w:val="16"/>
              </w:rPr>
              <w:t xml:space="preserve">uvede příklady dat, která ho obklopují a která mu mohou pomoci lépe se </w:t>
            </w:r>
            <w:r w:rsidRPr="00CE017D">
              <w:rPr>
                <w:b/>
                <w:szCs w:val="16"/>
              </w:rPr>
              <w:t>rozhodnout; vyslovuje odpovědi na základě dat</w:t>
            </w:r>
          </w:p>
          <w:p w14:paraId="70FE23BA" w14:textId="77777777" w:rsidR="00D90B3C" w:rsidRPr="00CE017D" w:rsidRDefault="00D90B3C" w:rsidP="00D90B3C">
            <w:pPr>
              <w:pStyle w:val="tabulkyvp"/>
              <w:ind w:firstLine="0"/>
              <w:rPr>
                <w:b/>
                <w:bCs/>
                <w:szCs w:val="16"/>
              </w:rPr>
            </w:pPr>
            <w:r w:rsidRPr="00CE017D">
              <w:rPr>
                <w:b/>
                <w:szCs w:val="16"/>
              </w:rPr>
              <w:t>- popíše konkrétní situaci, určí, co k ní již ví, a znázorní ji</w:t>
            </w:r>
          </w:p>
          <w:p w14:paraId="60AD90B4" w14:textId="77777777" w:rsidR="00D90B3C" w:rsidRDefault="00D90B3C" w:rsidP="00D90B3C">
            <w:pPr>
              <w:pStyle w:val="tabulkyvp"/>
              <w:ind w:firstLine="0"/>
              <w:rPr>
                <w:b/>
                <w:bCs/>
                <w:szCs w:val="16"/>
              </w:rPr>
            </w:pPr>
            <w:r w:rsidRPr="00CE017D">
              <w:rPr>
                <w:b/>
                <w:szCs w:val="16"/>
              </w:rPr>
              <w:t>- vyčte informace z daného modelu</w:t>
            </w:r>
          </w:p>
          <w:p w14:paraId="7D952639" w14:textId="77777777" w:rsidR="00D90B3C" w:rsidRPr="00CE017D" w:rsidRDefault="00D90B3C" w:rsidP="00D90B3C">
            <w:pPr>
              <w:pStyle w:val="tabulkyvp"/>
              <w:ind w:firstLine="0"/>
              <w:rPr>
                <w:b/>
                <w:bCs/>
                <w:szCs w:val="16"/>
              </w:rPr>
            </w:pPr>
          </w:p>
          <w:p w14:paraId="5DE85AEE" w14:textId="77777777" w:rsidR="00D90B3C" w:rsidRPr="00AE54A6" w:rsidRDefault="00D90B3C" w:rsidP="00D90B3C">
            <w:pPr>
              <w:pStyle w:val="tabulkyvp"/>
              <w:ind w:firstLine="0"/>
              <w:rPr>
                <w:sz w:val="18"/>
              </w:rPr>
            </w:pPr>
          </w:p>
          <w:p w14:paraId="35F550FA" w14:textId="77777777" w:rsidR="00D90B3C" w:rsidRPr="00CE017D" w:rsidRDefault="00D90B3C" w:rsidP="00D90B3C">
            <w:pPr>
              <w:pStyle w:val="tabulkyvp"/>
              <w:ind w:firstLine="0"/>
              <w:rPr>
                <w:b/>
                <w:i/>
                <w:szCs w:val="16"/>
              </w:rPr>
            </w:pPr>
            <w:r w:rsidRPr="00CE017D">
              <w:rPr>
                <w:b/>
                <w:szCs w:val="16"/>
              </w:rPr>
              <w:t>ALGORITMIZACE A PROGRAMOVÁNÍ</w:t>
            </w:r>
          </w:p>
          <w:p w14:paraId="1F304B9B" w14:textId="77777777" w:rsidR="00D90B3C" w:rsidRPr="00CE017D" w:rsidRDefault="00D90B3C" w:rsidP="00D90B3C">
            <w:pPr>
              <w:pStyle w:val="tabulkyvp"/>
              <w:ind w:firstLine="0"/>
              <w:rPr>
                <w:b/>
                <w:bCs/>
                <w:szCs w:val="16"/>
              </w:rPr>
            </w:pPr>
            <w:r w:rsidRPr="00CE017D">
              <w:rPr>
                <w:b/>
                <w:szCs w:val="16"/>
              </w:rPr>
              <w:t>- sestavuje a testuje symbolické zápisy postupů</w:t>
            </w:r>
          </w:p>
          <w:p w14:paraId="1AD14969" w14:textId="77777777" w:rsidR="00D90B3C" w:rsidRPr="00CE017D" w:rsidRDefault="00D90B3C" w:rsidP="00D90B3C">
            <w:pPr>
              <w:pStyle w:val="tabulkyvp"/>
              <w:ind w:firstLine="0"/>
              <w:rPr>
                <w:b/>
                <w:bCs/>
                <w:szCs w:val="16"/>
              </w:rPr>
            </w:pPr>
            <w:r w:rsidRPr="00CE017D">
              <w:rPr>
                <w:b/>
                <w:szCs w:val="16"/>
              </w:rPr>
              <w:t>- popíše jednoduchý problém, navrhne a popíše jednotlivé kroky jeho řešení</w:t>
            </w:r>
          </w:p>
          <w:p w14:paraId="69F9FB49" w14:textId="77777777" w:rsidR="00D90B3C" w:rsidRPr="00CE017D" w:rsidRDefault="00D90B3C" w:rsidP="00D90B3C">
            <w:pPr>
              <w:pStyle w:val="tabulkyvp"/>
              <w:ind w:firstLine="0"/>
              <w:rPr>
                <w:b/>
                <w:bCs/>
                <w:szCs w:val="16"/>
              </w:rPr>
            </w:pPr>
            <w:r w:rsidRPr="00CE017D">
              <w:rPr>
                <w:b/>
                <w:szCs w:val="16"/>
              </w:rPr>
              <w:t>v blokově orientovaném programovacím jazyce sestaví program</w:t>
            </w:r>
          </w:p>
          <w:p w14:paraId="362A1DED" w14:textId="77777777" w:rsidR="00D90B3C" w:rsidRPr="00CE017D" w:rsidRDefault="00D90B3C" w:rsidP="00D90B3C">
            <w:pPr>
              <w:pStyle w:val="tabulkyvp"/>
              <w:ind w:firstLine="0"/>
              <w:rPr>
                <w:b/>
                <w:bCs/>
                <w:szCs w:val="16"/>
              </w:rPr>
            </w:pPr>
            <w:r w:rsidRPr="00CE017D">
              <w:rPr>
                <w:b/>
                <w:szCs w:val="16"/>
              </w:rPr>
              <w:t>- rozpozná opakující se vzory, používá opakování a připravené podprogramy</w:t>
            </w:r>
          </w:p>
          <w:p w14:paraId="08CAD0FD" w14:textId="77777777" w:rsidR="00D90B3C" w:rsidRPr="00CE017D" w:rsidRDefault="00D90B3C" w:rsidP="00D90B3C">
            <w:pPr>
              <w:pStyle w:val="tabulkyvp"/>
              <w:ind w:firstLine="0"/>
              <w:rPr>
                <w:b/>
                <w:bCs/>
                <w:szCs w:val="16"/>
              </w:rPr>
            </w:pPr>
            <w:r w:rsidRPr="00CE017D">
              <w:rPr>
                <w:b/>
                <w:szCs w:val="16"/>
              </w:rPr>
              <w:t>- ověří správnost jím navrženého postupu či programu, najde a opraví v něm případnou chybu</w:t>
            </w:r>
          </w:p>
          <w:p w14:paraId="67C01CC0" w14:textId="77777777" w:rsidR="00D90B3C" w:rsidRPr="00CE017D" w:rsidRDefault="00D90B3C" w:rsidP="00D90B3C">
            <w:pPr>
              <w:pStyle w:val="tabulkyvp"/>
              <w:ind w:firstLine="0"/>
              <w:rPr>
                <w:b/>
                <w:sz w:val="18"/>
              </w:rPr>
            </w:pPr>
          </w:p>
          <w:p w14:paraId="0CE16D9C" w14:textId="77777777" w:rsidR="00D90B3C" w:rsidRPr="00AE54A6" w:rsidRDefault="00D90B3C" w:rsidP="00D90B3C">
            <w:pPr>
              <w:pStyle w:val="Obsahtabulky"/>
              <w:tabs>
                <w:tab w:val="left" w:pos="0"/>
              </w:tabs>
              <w:ind w:hanging="220"/>
              <w:rPr>
                <w:rFonts w:ascii="Arial" w:hAnsi="Arial" w:cs="Arial"/>
                <w:b/>
                <w:sz w:val="16"/>
                <w:szCs w:val="16"/>
              </w:rPr>
            </w:pPr>
          </w:p>
          <w:p w14:paraId="3F36A86D" w14:textId="77777777" w:rsidR="00D90B3C" w:rsidRDefault="00D90B3C" w:rsidP="00D90B3C">
            <w:pPr>
              <w:pStyle w:val="NzevTOvVO"/>
              <w:tabs>
                <w:tab w:val="left" w:pos="0"/>
              </w:tabs>
              <w:spacing w:before="0"/>
              <w:ind w:left="0"/>
              <w:rPr>
                <w:rFonts w:ascii="Arial" w:hAnsi="Arial" w:cs="Arial"/>
                <w:i w:val="0"/>
                <w:sz w:val="16"/>
                <w:szCs w:val="16"/>
              </w:rPr>
            </w:pPr>
          </w:p>
          <w:p w14:paraId="2EE844A0" w14:textId="77777777" w:rsidR="00D90B3C" w:rsidRPr="00AE54A6" w:rsidRDefault="00D90B3C" w:rsidP="00D90B3C">
            <w:pPr>
              <w:pStyle w:val="NzevTOvVO"/>
              <w:tabs>
                <w:tab w:val="left" w:pos="0"/>
              </w:tabs>
              <w:spacing w:before="0"/>
              <w:ind w:left="0"/>
              <w:rPr>
                <w:rFonts w:ascii="Arial" w:hAnsi="Arial" w:cs="Arial"/>
                <w:i w:val="0"/>
                <w:sz w:val="16"/>
                <w:szCs w:val="16"/>
              </w:rPr>
            </w:pPr>
            <w:r>
              <w:rPr>
                <w:rFonts w:ascii="Arial" w:hAnsi="Arial" w:cs="Arial"/>
                <w:i w:val="0"/>
                <w:sz w:val="16"/>
                <w:szCs w:val="16"/>
              </w:rPr>
              <w:t>I</w:t>
            </w:r>
            <w:r w:rsidRPr="00AE54A6">
              <w:rPr>
                <w:rFonts w:ascii="Arial" w:hAnsi="Arial" w:cs="Arial"/>
                <w:i w:val="0"/>
                <w:sz w:val="16"/>
                <w:szCs w:val="16"/>
              </w:rPr>
              <w:t>nformační systémy</w:t>
            </w:r>
          </w:p>
          <w:p w14:paraId="1F9D7E9A" w14:textId="77777777" w:rsidR="00D90B3C" w:rsidRPr="00CE017D" w:rsidRDefault="00D90B3C" w:rsidP="00D90B3C">
            <w:pPr>
              <w:pStyle w:val="tabulkyvp"/>
              <w:ind w:firstLine="0"/>
              <w:rPr>
                <w:b/>
              </w:rPr>
            </w:pPr>
            <w:r>
              <w:rPr>
                <w:b/>
              </w:rPr>
              <w:t xml:space="preserve">- </w:t>
            </w:r>
            <w:r w:rsidRPr="00CE017D">
              <w:rPr>
                <w:b/>
              </w:rPr>
              <w:t>v systémech, které ho obklopují, rozezná jednotlivé prvky a vztahy mezi nimi</w:t>
            </w:r>
          </w:p>
          <w:p w14:paraId="780E9091" w14:textId="77777777" w:rsidR="00D90B3C" w:rsidRPr="00CE017D" w:rsidRDefault="00D90B3C" w:rsidP="00D90B3C">
            <w:pPr>
              <w:pStyle w:val="tabulkyvp"/>
              <w:ind w:firstLine="0"/>
              <w:rPr>
                <w:b/>
              </w:rPr>
            </w:pPr>
            <w:r>
              <w:rPr>
                <w:b/>
              </w:rPr>
              <w:t xml:space="preserve">- </w:t>
            </w:r>
            <w:r w:rsidRPr="00CE017D">
              <w:rPr>
                <w:b/>
              </w:rPr>
              <w:t>pro vymezený problém zaznamenává do existující tabulky nebo seznamu číselná i nečíselná data</w:t>
            </w:r>
          </w:p>
          <w:p w14:paraId="377B873A" w14:textId="77777777" w:rsidR="00D90B3C" w:rsidRPr="00AE54A6" w:rsidRDefault="00D90B3C" w:rsidP="00D90B3C">
            <w:pPr>
              <w:pStyle w:val="NzevTOvVO"/>
              <w:ind w:left="220" w:hanging="220"/>
              <w:rPr>
                <w:rFonts w:ascii="Arial" w:hAnsi="Arial" w:cs="Arial"/>
                <w:i w:val="0"/>
                <w:sz w:val="16"/>
                <w:szCs w:val="16"/>
              </w:rPr>
            </w:pPr>
            <w:r w:rsidRPr="00AE54A6">
              <w:rPr>
                <w:rFonts w:ascii="Arial" w:hAnsi="Arial" w:cs="Arial"/>
                <w:i w:val="0"/>
                <w:sz w:val="16"/>
                <w:szCs w:val="16"/>
              </w:rPr>
              <w:lastRenderedPageBreak/>
              <w:t>Digitální technologie</w:t>
            </w:r>
          </w:p>
          <w:p w14:paraId="18FF8D5F" w14:textId="77777777" w:rsidR="00D90B3C" w:rsidRPr="00CE017D" w:rsidRDefault="00D90B3C" w:rsidP="00D90B3C">
            <w:pPr>
              <w:pStyle w:val="tabulkyvp"/>
              <w:ind w:firstLine="0"/>
              <w:rPr>
                <w:b/>
              </w:rPr>
            </w:pPr>
            <w:r>
              <w:rPr>
                <w:b/>
              </w:rPr>
              <w:t xml:space="preserve">- </w:t>
            </w:r>
            <w:r w:rsidRPr="00CE017D">
              <w:rPr>
                <w:b/>
              </w:rPr>
              <w:t>najde a spustí aplikaci, pracuje s daty různého typu</w:t>
            </w:r>
          </w:p>
          <w:p w14:paraId="1EDF2C10" w14:textId="77777777" w:rsidR="00D90B3C" w:rsidRPr="00CE017D" w:rsidRDefault="00D90B3C" w:rsidP="00D90B3C">
            <w:pPr>
              <w:pStyle w:val="tabulkyvp"/>
              <w:ind w:firstLine="0"/>
              <w:rPr>
                <w:b/>
              </w:rPr>
            </w:pPr>
            <w:r>
              <w:rPr>
                <w:b/>
              </w:rPr>
              <w:t xml:space="preserve">- </w:t>
            </w:r>
            <w:r w:rsidRPr="00CE017D">
              <w:rPr>
                <w:b/>
              </w:rPr>
              <w:t>propojí digitální zařízení, uvede možná rizika, která s takovým propojením souvisejí</w:t>
            </w:r>
          </w:p>
          <w:p w14:paraId="72AA1E47" w14:textId="77777777" w:rsidR="00D90B3C" w:rsidRPr="00CE017D" w:rsidRDefault="00D90B3C" w:rsidP="00D90B3C">
            <w:pPr>
              <w:pStyle w:val="tabulkyvp"/>
              <w:ind w:firstLine="0"/>
              <w:rPr>
                <w:b/>
              </w:rPr>
            </w:pPr>
            <w:r>
              <w:rPr>
                <w:b/>
              </w:rPr>
              <w:t xml:space="preserve">- </w:t>
            </w:r>
            <w:r w:rsidRPr="00CE017D">
              <w:rPr>
                <w:b/>
              </w:rPr>
              <w:t>dodržuje bezpečnostní a jiná pravidla pro práci s</w:t>
            </w:r>
            <w:r>
              <w:rPr>
                <w:b/>
              </w:rPr>
              <w:t> </w:t>
            </w:r>
            <w:r w:rsidRPr="00CE017D">
              <w:rPr>
                <w:b/>
              </w:rPr>
              <w:t>digitálními</w:t>
            </w:r>
            <w:r>
              <w:rPr>
                <w:b/>
              </w:rPr>
              <w:t xml:space="preserve"> </w:t>
            </w:r>
            <w:r w:rsidRPr="00CE017D">
              <w:rPr>
                <w:b/>
              </w:rPr>
              <w:t>technologiemi</w:t>
            </w:r>
          </w:p>
          <w:p w14:paraId="03587A0A" w14:textId="77777777" w:rsidR="00D90B3C" w:rsidRPr="00AE54A6" w:rsidRDefault="00D90B3C" w:rsidP="00D90B3C">
            <w:pPr>
              <w:jc w:val="left"/>
              <w:rPr>
                <w:rFonts w:cs="Arial"/>
                <w:color w:val="FF0000"/>
                <w:sz w:val="16"/>
                <w:szCs w:val="16"/>
              </w:rPr>
            </w:pPr>
          </w:p>
        </w:tc>
        <w:tc>
          <w:tcPr>
            <w:tcW w:w="5760" w:type="dxa"/>
          </w:tcPr>
          <w:p w14:paraId="744E8901" w14:textId="77777777" w:rsidR="00D90B3C" w:rsidRPr="00AE54A6" w:rsidRDefault="00D90B3C" w:rsidP="00D90B3C">
            <w:pPr>
              <w:pStyle w:val="Obsahtabulky"/>
              <w:rPr>
                <w:rFonts w:ascii="Arial" w:hAnsi="Arial"/>
                <w:color w:val="FF0000"/>
                <w:sz w:val="16"/>
                <w:szCs w:val="16"/>
              </w:rPr>
            </w:pPr>
          </w:p>
          <w:p w14:paraId="03EACE1F" w14:textId="77777777" w:rsidR="00D90B3C" w:rsidRPr="00AE54A6" w:rsidRDefault="00D90B3C" w:rsidP="00D90B3C">
            <w:pPr>
              <w:pStyle w:val="Standard"/>
              <w:spacing w:line="240" w:lineRule="auto"/>
              <w:rPr>
                <w:sz w:val="16"/>
                <w:szCs w:val="16"/>
              </w:rPr>
            </w:pPr>
            <w:r w:rsidRPr="00AE54A6">
              <w:rPr>
                <w:sz w:val="16"/>
                <w:szCs w:val="16"/>
              </w:rPr>
              <w:t>- piktogramy, kód</w:t>
            </w:r>
          </w:p>
          <w:p w14:paraId="61F23E52" w14:textId="77777777" w:rsidR="00D90B3C" w:rsidRPr="00AE54A6" w:rsidRDefault="00D90B3C" w:rsidP="00D90B3C">
            <w:pPr>
              <w:pStyle w:val="Standard"/>
              <w:spacing w:line="240" w:lineRule="auto"/>
              <w:rPr>
                <w:sz w:val="16"/>
                <w:szCs w:val="16"/>
              </w:rPr>
            </w:pPr>
            <w:r w:rsidRPr="00AE54A6">
              <w:rPr>
                <w:sz w:val="16"/>
                <w:szCs w:val="16"/>
              </w:rPr>
              <w:t>- přenos dat na dálku, šifra</w:t>
            </w:r>
          </w:p>
          <w:p w14:paraId="254DBF6F" w14:textId="77777777" w:rsidR="00D90B3C" w:rsidRPr="00AE54A6" w:rsidRDefault="00D90B3C" w:rsidP="00D90B3C">
            <w:pPr>
              <w:pStyle w:val="Standard"/>
              <w:spacing w:line="240" w:lineRule="auto"/>
              <w:rPr>
                <w:sz w:val="16"/>
                <w:szCs w:val="16"/>
              </w:rPr>
            </w:pPr>
            <w:r w:rsidRPr="00AE54A6">
              <w:rPr>
                <w:sz w:val="16"/>
                <w:szCs w:val="16"/>
              </w:rPr>
              <w:t>- pixel, rastr, rozlišení</w:t>
            </w:r>
          </w:p>
          <w:p w14:paraId="32B5D187" w14:textId="77777777" w:rsidR="00D90B3C" w:rsidRPr="00AE54A6" w:rsidRDefault="00D90B3C" w:rsidP="00D90B3C">
            <w:pPr>
              <w:pStyle w:val="Textkapitolodrky-principy"/>
              <w:tabs>
                <w:tab w:val="clear" w:pos="340"/>
              </w:tabs>
              <w:spacing w:before="0"/>
              <w:jc w:val="left"/>
              <w:rPr>
                <w:rFonts w:cs="Arial"/>
                <w:sz w:val="16"/>
                <w:szCs w:val="16"/>
              </w:rPr>
            </w:pPr>
            <w:r w:rsidRPr="00AE54A6">
              <w:rPr>
                <w:rFonts w:cs="Arial"/>
                <w:sz w:val="16"/>
                <w:szCs w:val="16"/>
              </w:rPr>
              <w:t>- tvary, skládání obrazce</w:t>
            </w:r>
          </w:p>
          <w:p w14:paraId="0433F779" w14:textId="77777777" w:rsidR="00D90B3C" w:rsidRPr="00AE54A6" w:rsidRDefault="00D90B3C" w:rsidP="00D90B3C">
            <w:pPr>
              <w:pStyle w:val="Standard"/>
              <w:spacing w:line="240" w:lineRule="auto"/>
              <w:rPr>
                <w:sz w:val="16"/>
                <w:szCs w:val="16"/>
              </w:rPr>
            </w:pPr>
            <w:r w:rsidRPr="00AE54A6">
              <w:rPr>
                <w:sz w:val="16"/>
                <w:szCs w:val="16"/>
              </w:rPr>
              <w:t>- graf, hledání cesty</w:t>
            </w:r>
          </w:p>
          <w:p w14:paraId="58A97EC0" w14:textId="77777777" w:rsidR="00D90B3C" w:rsidRPr="00AE54A6" w:rsidRDefault="00D90B3C" w:rsidP="00D90B3C">
            <w:pPr>
              <w:pStyle w:val="Standard"/>
              <w:spacing w:line="240" w:lineRule="auto"/>
              <w:rPr>
                <w:sz w:val="16"/>
                <w:szCs w:val="16"/>
              </w:rPr>
            </w:pPr>
            <w:r w:rsidRPr="00AE54A6">
              <w:rPr>
                <w:sz w:val="16"/>
                <w:szCs w:val="16"/>
              </w:rPr>
              <w:t>- schémata, obrázkové modely</w:t>
            </w:r>
          </w:p>
          <w:p w14:paraId="79706284" w14:textId="77777777" w:rsidR="00D90B3C" w:rsidRPr="00AE54A6" w:rsidRDefault="00D90B3C" w:rsidP="00D90B3C">
            <w:pPr>
              <w:jc w:val="left"/>
              <w:rPr>
                <w:sz w:val="16"/>
                <w:szCs w:val="16"/>
              </w:rPr>
            </w:pPr>
            <w:r w:rsidRPr="00AE54A6">
              <w:rPr>
                <w:sz w:val="16"/>
                <w:szCs w:val="16"/>
              </w:rPr>
              <w:t>- tabulky, diagramy</w:t>
            </w:r>
          </w:p>
          <w:p w14:paraId="678048D4" w14:textId="77777777" w:rsidR="00D90B3C" w:rsidRPr="00AE54A6" w:rsidRDefault="00D90B3C" w:rsidP="00D90B3C">
            <w:pPr>
              <w:jc w:val="left"/>
              <w:rPr>
                <w:rFonts w:cs="Arial"/>
                <w:color w:val="FF0000"/>
                <w:sz w:val="16"/>
                <w:szCs w:val="16"/>
              </w:rPr>
            </w:pPr>
          </w:p>
          <w:p w14:paraId="3F76D5FE" w14:textId="77777777" w:rsidR="00D90B3C" w:rsidRDefault="00D90B3C" w:rsidP="00D90B3C">
            <w:pPr>
              <w:jc w:val="left"/>
              <w:rPr>
                <w:rFonts w:cs="Arial"/>
                <w:color w:val="FF0000"/>
                <w:sz w:val="16"/>
                <w:szCs w:val="16"/>
              </w:rPr>
            </w:pPr>
          </w:p>
          <w:p w14:paraId="4CFC371B" w14:textId="77777777" w:rsidR="00D90B3C" w:rsidRDefault="00D90B3C" w:rsidP="00D90B3C">
            <w:pPr>
              <w:jc w:val="left"/>
              <w:rPr>
                <w:rFonts w:cs="Arial"/>
                <w:color w:val="FF0000"/>
                <w:sz w:val="16"/>
                <w:szCs w:val="16"/>
              </w:rPr>
            </w:pPr>
          </w:p>
          <w:p w14:paraId="02DAEBBE" w14:textId="77777777" w:rsidR="00D90B3C" w:rsidRPr="00AE54A6" w:rsidRDefault="00D90B3C" w:rsidP="00D90B3C">
            <w:pPr>
              <w:jc w:val="left"/>
              <w:rPr>
                <w:rFonts w:cs="Arial"/>
                <w:color w:val="FF0000"/>
                <w:sz w:val="16"/>
                <w:szCs w:val="16"/>
              </w:rPr>
            </w:pPr>
          </w:p>
          <w:p w14:paraId="23927ED7" w14:textId="77777777" w:rsidR="00D90B3C" w:rsidRPr="00AE54A6" w:rsidRDefault="00D90B3C" w:rsidP="00D90B3C">
            <w:pPr>
              <w:pStyle w:val="Standard"/>
              <w:spacing w:line="240" w:lineRule="auto"/>
              <w:rPr>
                <w:sz w:val="16"/>
                <w:szCs w:val="16"/>
              </w:rPr>
            </w:pPr>
            <w:r>
              <w:rPr>
                <w:sz w:val="16"/>
                <w:szCs w:val="16"/>
              </w:rPr>
              <w:t xml:space="preserve">- </w:t>
            </w:r>
            <w:r w:rsidRPr="00AE54A6">
              <w:rPr>
                <w:sz w:val="16"/>
                <w:szCs w:val="16"/>
              </w:rPr>
              <w:t>postup, kroky postupu, různé formy zápisu</w:t>
            </w:r>
          </w:p>
          <w:p w14:paraId="4618B508" w14:textId="77777777" w:rsidR="00D90B3C" w:rsidRPr="00AE54A6" w:rsidRDefault="00D90B3C" w:rsidP="00D90B3C">
            <w:pPr>
              <w:pStyle w:val="Standard"/>
              <w:spacing w:line="240" w:lineRule="auto"/>
              <w:rPr>
                <w:sz w:val="16"/>
                <w:szCs w:val="16"/>
              </w:rPr>
            </w:pPr>
            <w:r w:rsidRPr="00AE54A6">
              <w:rPr>
                <w:sz w:val="16"/>
                <w:szCs w:val="16"/>
              </w:rPr>
              <w:t>- sestavení programu, ladění programu, hledání chyb</w:t>
            </w:r>
          </w:p>
          <w:p w14:paraId="3CE5C3DB" w14:textId="77777777" w:rsidR="00D90B3C" w:rsidRPr="00AE54A6" w:rsidRDefault="00D90B3C" w:rsidP="00D90B3C">
            <w:pPr>
              <w:pStyle w:val="Uivo"/>
              <w:keepNext/>
              <w:keepLines/>
              <w:numPr>
                <w:ilvl w:val="0"/>
                <w:numId w:val="0"/>
              </w:numPr>
              <w:spacing w:before="0"/>
              <w:ind w:left="113" w:right="0" w:hanging="113"/>
              <w:rPr>
                <w:rFonts w:ascii="Arial" w:hAnsi="Arial" w:cs="Arial"/>
                <w:sz w:val="16"/>
                <w:szCs w:val="16"/>
              </w:rPr>
            </w:pPr>
            <w:r w:rsidRPr="00AE54A6">
              <w:rPr>
                <w:sz w:val="16"/>
                <w:szCs w:val="16"/>
              </w:rPr>
              <w:t>- </w:t>
            </w:r>
            <w:r w:rsidRPr="00AE54A6">
              <w:rPr>
                <w:rFonts w:ascii="Arial" w:hAnsi="Arial" w:cs="Arial"/>
                <w:sz w:val="16"/>
                <w:szCs w:val="16"/>
              </w:rPr>
              <w:t>ovládání světelného výstupu</w:t>
            </w:r>
            <w:r w:rsidRPr="00AE54A6">
              <w:rPr>
                <w:sz w:val="16"/>
                <w:szCs w:val="16"/>
              </w:rPr>
              <w:t xml:space="preserve"> </w:t>
            </w:r>
            <w:r w:rsidRPr="00AE54A6">
              <w:rPr>
                <w:rFonts w:ascii="Arial" w:hAnsi="Arial" w:cs="Arial"/>
                <w:sz w:val="16"/>
                <w:szCs w:val="16"/>
              </w:rPr>
              <w:t>robota, ovládání motoru</w:t>
            </w:r>
            <w:r w:rsidRPr="00AE54A6">
              <w:rPr>
                <w:sz w:val="16"/>
                <w:szCs w:val="16"/>
              </w:rPr>
              <w:t xml:space="preserve">, </w:t>
            </w:r>
            <w:r w:rsidRPr="00AE54A6">
              <w:rPr>
                <w:rFonts w:ascii="Arial" w:hAnsi="Arial" w:cs="Arial"/>
                <w:sz w:val="16"/>
                <w:szCs w:val="16"/>
              </w:rPr>
              <w:t>ovládání pomocí senzoru</w:t>
            </w:r>
          </w:p>
          <w:p w14:paraId="55977B21" w14:textId="77777777" w:rsidR="00D90B3C" w:rsidRPr="00AE54A6" w:rsidRDefault="00D90B3C" w:rsidP="00D90B3C">
            <w:pPr>
              <w:pStyle w:val="Standard"/>
              <w:spacing w:line="240" w:lineRule="auto"/>
              <w:rPr>
                <w:sz w:val="16"/>
                <w:szCs w:val="16"/>
              </w:rPr>
            </w:pPr>
            <w:r w:rsidRPr="00AE54A6">
              <w:rPr>
                <w:sz w:val="16"/>
                <w:szCs w:val="16"/>
              </w:rPr>
              <w:t>- programování v blocích, vlastní bloky a jejich vytváření</w:t>
            </w:r>
          </w:p>
          <w:p w14:paraId="2F5B8146" w14:textId="77777777" w:rsidR="00D90B3C" w:rsidRPr="00AE54A6" w:rsidRDefault="00D90B3C" w:rsidP="00D90B3C">
            <w:pPr>
              <w:pStyle w:val="Standard"/>
              <w:spacing w:line="240" w:lineRule="auto"/>
              <w:rPr>
                <w:sz w:val="16"/>
                <w:szCs w:val="16"/>
              </w:rPr>
            </w:pPr>
            <w:r w:rsidRPr="00AE54A6">
              <w:rPr>
                <w:sz w:val="16"/>
                <w:szCs w:val="16"/>
              </w:rPr>
              <w:t>- příkazy a jejich spojování</w:t>
            </w:r>
          </w:p>
          <w:p w14:paraId="647B1D90" w14:textId="77777777" w:rsidR="00D90B3C" w:rsidRPr="00AE54A6" w:rsidRDefault="00D90B3C" w:rsidP="00D90B3C">
            <w:pPr>
              <w:pStyle w:val="Standard"/>
              <w:spacing w:line="240" w:lineRule="auto"/>
              <w:rPr>
                <w:sz w:val="16"/>
                <w:szCs w:val="16"/>
              </w:rPr>
            </w:pPr>
            <w:r w:rsidRPr="00AE54A6">
              <w:rPr>
                <w:sz w:val="16"/>
                <w:szCs w:val="16"/>
              </w:rPr>
              <w:t>- opakování příkazů, pevný počet opakování</w:t>
            </w:r>
          </w:p>
          <w:p w14:paraId="622A13EC" w14:textId="77777777" w:rsidR="00D90B3C" w:rsidRPr="00AE54A6" w:rsidRDefault="00D90B3C" w:rsidP="00D90B3C">
            <w:pPr>
              <w:pStyle w:val="Standard"/>
              <w:spacing w:line="240" w:lineRule="auto"/>
              <w:rPr>
                <w:sz w:val="16"/>
                <w:szCs w:val="16"/>
              </w:rPr>
            </w:pPr>
            <w:r w:rsidRPr="00AE54A6">
              <w:rPr>
                <w:sz w:val="16"/>
                <w:szCs w:val="16"/>
              </w:rPr>
              <w:t>- náhodné hodnoty</w:t>
            </w:r>
          </w:p>
          <w:p w14:paraId="034B332F" w14:textId="77777777" w:rsidR="00D90B3C" w:rsidRPr="00AE54A6" w:rsidRDefault="00D90B3C" w:rsidP="00D90B3C">
            <w:pPr>
              <w:pStyle w:val="Standard"/>
              <w:spacing w:line="240" w:lineRule="auto"/>
              <w:rPr>
                <w:sz w:val="16"/>
                <w:szCs w:val="16"/>
              </w:rPr>
            </w:pPr>
            <w:r w:rsidRPr="00AE54A6">
              <w:rPr>
                <w:sz w:val="16"/>
                <w:szCs w:val="16"/>
              </w:rPr>
              <w:t>- použití různých algoritmů různé algoritmy</w:t>
            </w:r>
          </w:p>
          <w:p w14:paraId="76F73B82" w14:textId="77777777" w:rsidR="00D90B3C" w:rsidRPr="00AE54A6" w:rsidRDefault="00D90B3C" w:rsidP="00D90B3C">
            <w:pPr>
              <w:pStyle w:val="Standard"/>
              <w:spacing w:line="240" w:lineRule="auto"/>
              <w:rPr>
                <w:sz w:val="16"/>
                <w:szCs w:val="16"/>
              </w:rPr>
            </w:pPr>
            <w:r w:rsidRPr="00AE54A6">
              <w:rPr>
                <w:sz w:val="16"/>
                <w:szCs w:val="16"/>
              </w:rPr>
              <w:t>- kombinace procedur</w:t>
            </w:r>
          </w:p>
          <w:p w14:paraId="05B2D53B" w14:textId="77777777" w:rsidR="00D90B3C" w:rsidRPr="00AE54A6" w:rsidRDefault="00D90B3C" w:rsidP="00D90B3C">
            <w:pPr>
              <w:pStyle w:val="Standard"/>
              <w:spacing w:line="240" w:lineRule="auto"/>
              <w:rPr>
                <w:sz w:val="16"/>
                <w:szCs w:val="16"/>
              </w:rPr>
            </w:pPr>
            <w:r w:rsidRPr="00AE54A6">
              <w:rPr>
                <w:sz w:val="16"/>
                <w:szCs w:val="16"/>
              </w:rPr>
              <w:t>- změna vlastností postavy pomocí příkazu</w:t>
            </w:r>
          </w:p>
          <w:p w14:paraId="38AAEB50" w14:textId="77777777" w:rsidR="00D90B3C" w:rsidRPr="00AE54A6" w:rsidRDefault="00D90B3C" w:rsidP="00D90B3C">
            <w:pPr>
              <w:pStyle w:val="Standard"/>
              <w:spacing w:line="240" w:lineRule="auto"/>
              <w:rPr>
                <w:sz w:val="16"/>
                <w:szCs w:val="16"/>
              </w:rPr>
            </w:pPr>
            <w:r w:rsidRPr="00AE54A6">
              <w:rPr>
                <w:sz w:val="16"/>
                <w:szCs w:val="16"/>
              </w:rPr>
              <w:t>- čtení programů, modifikace programu</w:t>
            </w:r>
          </w:p>
          <w:p w14:paraId="10121C5B" w14:textId="77777777" w:rsidR="00D90B3C" w:rsidRPr="00AE54A6" w:rsidRDefault="00D90B3C" w:rsidP="00D90B3C">
            <w:pPr>
              <w:pStyle w:val="Standard"/>
              <w:spacing w:line="240" w:lineRule="auto"/>
              <w:rPr>
                <w:sz w:val="16"/>
                <w:szCs w:val="16"/>
              </w:rPr>
            </w:pPr>
            <w:r w:rsidRPr="00AE54A6">
              <w:rPr>
                <w:sz w:val="16"/>
                <w:szCs w:val="16"/>
              </w:rPr>
              <w:t>- spouštění pomocí událostí</w:t>
            </w:r>
          </w:p>
          <w:p w14:paraId="21D67CB1" w14:textId="77777777" w:rsidR="00D90B3C" w:rsidRDefault="00D90B3C" w:rsidP="00D90B3C">
            <w:pPr>
              <w:pStyle w:val="Standard"/>
              <w:spacing w:line="240" w:lineRule="auto"/>
              <w:rPr>
                <w:sz w:val="16"/>
                <w:szCs w:val="16"/>
              </w:rPr>
            </w:pPr>
          </w:p>
          <w:p w14:paraId="3C7A5D88" w14:textId="77777777" w:rsidR="00D90B3C" w:rsidRDefault="00D90B3C" w:rsidP="00D90B3C">
            <w:pPr>
              <w:pStyle w:val="Standard"/>
              <w:spacing w:line="240" w:lineRule="auto"/>
              <w:rPr>
                <w:sz w:val="16"/>
                <w:szCs w:val="16"/>
              </w:rPr>
            </w:pPr>
          </w:p>
          <w:p w14:paraId="298A79A5" w14:textId="77777777" w:rsidR="00D90B3C" w:rsidRDefault="00D90B3C" w:rsidP="00D90B3C">
            <w:pPr>
              <w:pStyle w:val="Standard"/>
              <w:spacing w:line="240" w:lineRule="auto"/>
              <w:rPr>
                <w:sz w:val="16"/>
                <w:szCs w:val="16"/>
              </w:rPr>
            </w:pPr>
          </w:p>
          <w:p w14:paraId="4069705B" w14:textId="77777777" w:rsidR="00D90B3C" w:rsidRPr="00AE54A6" w:rsidRDefault="00D90B3C" w:rsidP="00D90B3C">
            <w:pPr>
              <w:pStyle w:val="Standard"/>
              <w:spacing w:line="240" w:lineRule="auto"/>
              <w:rPr>
                <w:sz w:val="16"/>
                <w:szCs w:val="16"/>
              </w:rPr>
            </w:pPr>
          </w:p>
          <w:p w14:paraId="28081C7D" w14:textId="77777777" w:rsidR="00D90B3C" w:rsidRPr="00AE54A6" w:rsidRDefault="00D90B3C" w:rsidP="00D90B3C">
            <w:pPr>
              <w:pStyle w:val="Standard"/>
              <w:spacing w:line="240" w:lineRule="auto"/>
              <w:rPr>
                <w:sz w:val="16"/>
                <w:szCs w:val="16"/>
              </w:rPr>
            </w:pPr>
            <w:r w:rsidRPr="00AE54A6">
              <w:rPr>
                <w:sz w:val="16"/>
                <w:szCs w:val="16"/>
              </w:rPr>
              <w:t>- data, druhy dat</w:t>
            </w:r>
          </w:p>
          <w:p w14:paraId="5A39C18C" w14:textId="77777777" w:rsidR="00D90B3C" w:rsidRPr="00AE54A6" w:rsidRDefault="00D90B3C" w:rsidP="00D90B3C">
            <w:pPr>
              <w:pStyle w:val="Standard"/>
              <w:spacing w:line="240" w:lineRule="auto"/>
              <w:rPr>
                <w:sz w:val="16"/>
                <w:szCs w:val="16"/>
              </w:rPr>
            </w:pPr>
            <w:r w:rsidRPr="00AE54A6">
              <w:rPr>
                <w:sz w:val="16"/>
                <w:szCs w:val="16"/>
              </w:rPr>
              <w:t>- doplňování tabulky a datových řad</w:t>
            </w:r>
          </w:p>
          <w:p w14:paraId="74C30567" w14:textId="77777777" w:rsidR="00D90B3C" w:rsidRPr="00AE54A6" w:rsidRDefault="00D90B3C" w:rsidP="00D90B3C">
            <w:pPr>
              <w:pStyle w:val="Standard"/>
              <w:spacing w:line="240" w:lineRule="auto"/>
              <w:rPr>
                <w:sz w:val="16"/>
                <w:szCs w:val="16"/>
              </w:rPr>
            </w:pPr>
            <w:r w:rsidRPr="00AE54A6">
              <w:rPr>
                <w:sz w:val="16"/>
                <w:szCs w:val="16"/>
              </w:rPr>
              <w:t>- kritéria kontroly dat</w:t>
            </w:r>
          </w:p>
          <w:p w14:paraId="78B32FAF" w14:textId="77777777" w:rsidR="00D90B3C" w:rsidRPr="00AE54A6" w:rsidRDefault="00D90B3C" w:rsidP="00D90B3C">
            <w:pPr>
              <w:pStyle w:val="Standard"/>
              <w:spacing w:line="240" w:lineRule="auto"/>
              <w:rPr>
                <w:sz w:val="16"/>
                <w:szCs w:val="16"/>
              </w:rPr>
            </w:pPr>
            <w:r w:rsidRPr="00AE54A6">
              <w:rPr>
                <w:sz w:val="16"/>
                <w:szCs w:val="16"/>
              </w:rPr>
              <w:t>- řazení dat v tabulce</w:t>
            </w:r>
          </w:p>
          <w:p w14:paraId="0D3942BD" w14:textId="77777777" w:rsidR="00D90B3C" w:rsidRPr="00AE54A6" w:rsidRDefault="00D90B3C" w:rsidP="00D90B3C">
            <w:pPr>
              <w:pStyle w:val="Uivo"/>
              <w:numPr>
                <w:ilvl w:val="0"/>
                <w:numId w:val="0"/>
              </w:numPr>
              <w:spacing w:before="0"/>
              <w:ind w:right="0"/>
              <w:rPr>
                <w:rFonts w:ascii="Arial" w:hAnsi="Arial" w:cs="Arial"/>
                <w:sz w:val="16"/>
                <w:szCs w:val="16"/>
              </w:rPr>
            </w:pPr>
            <w:r w:rsidRPr="00AE54A6">
              <w:rPr>
                <w:rFonts w:ascii="Arial" w:hAnsi="Arial" w:cs="Arial"/>
                <w:sz w:val="16"/>
                <w:szCs w:val="16"/>
              </w:rPr>
              <w:t>- vizualizace dat v grafu</w:t>
            </w:r>
          </w:p>
          <w:p w14:paraId="68C2115E" w14:textId="77777777" w:rsidR="00D90B3C" w:rsidRPr="00AE54A6" w:rsidRDefault="00D90B3C" w:rsidP="00D90B3C">
            <w:pPr>
              <w:pStyle w:val="Uivo"/>
              <w:numPr>
                <w:ilvl w:val="0"/>
                <w:numId w:val="0"/>
              </w:numPr>
              <w:tabs>
                <w:tab w:val="clear" w:pos="567"/>
              </w:tabs>
              <w:spacing w:before="0"/>
              <w:ind w:left="92" w:right="0" w:hanging="85"/>
              <w:rPr>
                <w:rFonts w:ascii="Arial" w:hAnsi="Arial" w:cs="Arial"/>
                <w:sz w:val="16"/>
                <w:szCs w:val="16"/>
              </w:rPr>
            </w:pPr>
            <w:r w:rsidRPr="00AE54A6">
              <w:rPr>
                <w:sz w:val="16"/>
                <w:szCs w:val="16"/>
              </w:rPr>
              <w:t>- </w:t>
            </w:r>
            <w:r w:rsidRPr="00AE54A6">
              <w:rPr>
                <w:rFonts w:ascii="Arial" w:hAnsi="Arial" w:cs="Arial"/>
                <w:sz w:val="16"/>
                <w:szCs w:val="16"/>
              </w:rPr>
              <w:t>systém: struktura, prvky, vztahy, části systému, skupiny objektů, vztahy mezi nimi</w:t>
            </w:r>
          </w:p>
          <w:p w14:paraId="297BA2FF" w14:textId="77777777" w:rsidR="00D90B3C" w:rsidRPr="00AE54A6" w:rsidRDefault="00D90B3C" w:rsidP="00D90B3C">
            <w:pPr>
              <w:pStyle w:val="Standard"/>
              <w:spacing w:line="240" w:lineRule="auto"/>
              <w:rPr>
                <w:sz w:val="16"/>
                <w:szCs w:val="16"/>
              </w:rPr>
            </w:pPr>
            <w:r w:rsidRPr="00AE54A6">
              <w:rPr>
                <w:sz w:val="16"/>
                <w:szCs w:val="16"/>
              </w:rPr>
              <w:lastRenderedPageBreak/>
              <w:t>- pojem digitální zařízení</w:t>
            </w:r>
          </w:p>
          <w:p w14:paraId="0728DF04" w14:textId="77777777" w:rsidR="00D90B3C" w:rsidRPr="00AE54A6" w:rsidRDefault="00D90B3C" w:rsidP="00D90B3C">
            <w:pPr>
              <w:pStyle w:val="Standard"/>
              <w:spacing w:line="240" w:lineRule="auto"/>
              <w:rPr>
                <w:sz w:val="16"/>
                <w:szCs w:val="16"/>
              </w:rPr>
            </w:pPr>
            <w:r w:rsidRPr="00AE54A6">
              <w:rPr>
                <w:sz w:val="16"/>
                <w:szCs w:val="16"/>
              </w:rPr>
              <w:t>- využití digitálních technologií v různých oborech</w:t>
            </w:r>
          </w:p>
          <w:p w14:paraId="46004FC7" w14:textId="77777777" w:rsidR="00D90B3C" w:rsidRPr="00AE54A6" w:rsidRDefault="00D90B3C" w:rsidP="00D90B3C">
            <w:pPr>
              <w:pStyle w:val="Standard"/>
              <w:spacing w:line="240" w:lineRule="auto"/>
              <w:rPr>
                <w:sz w:val="16"/>
                <w:szCs w:val="16"/>
              </w:rPr>
            </w:pPr>
            <w:r w:rsidRPr="00AE54A6">
              <w:rPr>
                <w:sz w:val="16"/>
                <w:szCs w:val="16"/>
              </w:rPr>
              <w:t>- zapnutí/vypnutí zařízení/aplikace</w:t>
            </w:r>
          </w:p>
          <w:p w14:paraId="15016F65" w14:textId="77777777" w:rsidR="00D90B3C" w:rsidRPr="00AE54A6" w:rsidRDefault="00D90B3C" w:rsidP="00D90B3C">
            <w:pPr>
              <w:pStyle w:val="Standard"/>
              <w:spacing w:line="240" w:lineRule="auto"/>
              <w:rPr>
                <w:sz w:val="16"/>
                <w:szCs w:val="16"/>
              </w:rPr>
            </w:pPr>
            <w:r w:rsidRPr="00AE54A6">
              <w:rPr>
                <w:sz w:val="16"/>
                <w:szCs w:val="16"/>
              </w:rPr>
              <w:t>- ovládání aplikací (schránka, krok zpět, zoom)</w:t>
            </w:r>
          </w:p>
          <w:p w14:paraId="731B30F5" w14:textId="77777777" w:rsidR="00D90B3C" w:rsidRPr="00AE54A6" w:rsidRDefault="00D90B3C" w:rsidP="00D90B3C">
            <w:pPr>
              <w:pStyle w:val="Standard"/>
              <w:spacing w:line="240" w:lineRule="auto"/>
              <w:rPr>
                <w:sz w:val="16"/>
                <w:szCs w:val="16"/>
              </w:rPr>
            </w:pPr>
            <w:r w:rsidRPr="00AE54A6">
              <w:rPr>
                <w:sz w:val="16"/>
                <w:szCs w:val="16"/>
              </w:rPr>
              <w:t>- kreslení bitmapových obrázků, kreslení čar, vybarvování</w:t>
            </w:r>
          </w:p>
          <w:p w14:paraId="75321AD7" w14:textId="77777777" w:rsidR="00D90B3C" w:rsidRPr="00AE54A6" w:rsidRDefault="00D90B3C" w:rsidP="00D90B3C">
            <w:pPr>
              <w:pStyle w:val="Standard"/>
              <w:spacing w:line="240" w:lineRule="auto"/>
              <w:rPr>
                <w:sz w:val="16"/>
                <w:szCs w:val="16"/>
              </w:rPr>
            </w:pPr>
            <w:r w:rsidRPr="00AE54A6">
              <w:rPr>
                <w:sz w:val="16"/>
                <w:szCs w:val="16"/>
              </w:rPr>
              <w:t>- psaní slov na klávesnici, ovládání myši</w:t>
            </w:r>
          </w:p>
          <w:p w14:paraId="1E3CA36B" w14:textId="77777777" w:rsidR="00D90B3C" w:rsidRPr="00AE54A6" w:rsidRDefault="00D90B3C" w:rsidP="00D90B3C">
            <w:pPr>
              <w:pStyle w:val="Standard"/>
              <w:spacing w:line="240" w:lineRule="auto"/>
              <w:rPr>
                <w:sz w:val="16"/>
                <w:szCs w:val="16"/>
              </w:rPr>
            </w:pPr>
            <w:r w:rsidRPr="00AE54A6">
              <w:rPr>
                <w:sz w:val="16"/>
                <w:szCs w:val="16"/>
              </w:rPr>
              <w:t>- editace textu, ukládání práce do souboru</w:t>
            </w:r>
          </w:p>
          <w:p w14:paraId="1755F659" w14:textId="77777777" w:rsidR="00D90B3C" w:rsidRPr="00AE54A6" w:rsidRDefault="00D90B3C" w:rsidP="00D90B3C">
            <w:pPr>
              <w:pStyle w:val="Standard"/>
              <w:spacing w:line="240" w:lineRule="auto"/>
              <w:rPr>
                <w:sz w:val="16"/>
                <w:szCs w:val="16"/>
              </w:rPr>
            </w:pPr>
            <w:r w:rsidRPr="00AE54A6">
              <w:rPr>
                <w:sz w:val="16"/>
                <w:szCs w:val="16"/>
              </w:rPr>
              <w:t>- práce se soubory, otevírání souborů</w:t>
            </w:r>
          </w:p>
          <w:p w14:paraId="57D869D4" w14:textId="77777777" w:rsidR="00D90B3C" w:rsidRPr="00AE54A6" w:rsidRDefault="00D90B3C" w:rsidP="00D90B3C">
            <w:pPr>
              <w:pStyle w:val="Standard"/>
              <w:spacing w:line="240" w:lineRule="auto"/>
              <w:rPr>
                <w:sz w:val="16"/>
                <w:szCs w:val="16"/>
              </w:rPr>
            </w:pPr>
            <w:r w:rsidRPr="00AE54A6">
              <w:rPr>
                <w:sz w:val="16"/>
                <w:szCs w:val="16"/>
              </w:rPr>
              <w:t>- ergonomie, ochrana digitálního zařízení a zdraví uživatele</w:t>
            </w:r>
          </w:p>
          <w:p w14:paraId="2460DE62" w14:textId="77777777" w:rsidR="00D90B3C" w:rsidRPr="00AE54A6" w:rsidRDefault="00D90B3C" w:rsidP="00D90B3C">
            <w:pPr>
              <w:pStyle w:val="Standard"/>
              <w:spacing w:line="240" w:lineRule="auto"/>
              <w:rPr>
                <w:sz w:val="16"/>
                <w:szCs w:val="16"/>
              </w:rPr>
            </w:pPr>
            <w:r w:rsidRPr="00AE54A6">
              <w:rPr>
                <w:sz w:val="16"/>
                <w:szCs w:val="16"/>
              </w:rPr>
              <w:t>- propojení technologií, internet, sdílení dat, cloud</w:t>
            </w:r>
          </w:p>
          <w:p w14:paraId="33400C73" w14:textId="77777777" w:rsidR="00D90B3C" w:rsidRPr="00AE54A6" w:rsidRDefault="00D90B3C" w:rsidP="00D90B3C">
            <w:pPr>
              <w:pStyle w:val="Standard"/>
              <w:spacing w:line="240" w:lineRule="auto"/>
              <w:rPr>
                <w:sz w:val="16"/>
                <w:szCs w:val="16"/>
              </w:rPr>
            </w:pPr>
            <w:r w:rsidRPr="00AE54A6">
              <w:rPr>
                <w:sz w:val="16"/>
                <w:szCs w:val="16"/>
              </w:rPr>
              <w:t>- uživatelské jméno a heslo, osobní údaje, bezpečnost</w:t>
            </w:r>
          </w:p>
          <w:p w14:paraId="3B2A701E" w14:textId="77777777" w:rsidR="00D90B3C" w:rsidRDefault="00D90B3C" w:rsidP="00D90B3C">
            <w:pPr>
              <w:jc w:val="left"/>
              <w:rPr>
                <w:sz w:val="16"/>
                <w:szCs w:val="16"/>
              </w:rPr>
            </w:pPr>
            <w:r w:rsidRPr="00AE54A6">
              <w:rPr>
                <w:sz w:val="16"/>
                <w:szCs w:val="16"/>
              </w:rPr>
              <w:t xml:space="preserve">- technické problémy a přístupy k jejich řešení (hlášení </w:t>
            </w:r>
            <w:r>
              <w:rPr>
                <w:sz w:val="16"/>
                <w:szCs w:val="16"/>
              </w:rPr>
              <w:t>d</w:t>
            </w:r>
            <w:r w:rsidRPr="00AE54A6">
              <w:rPr>
                <w:sz w:val="16"/>
                <w:szCs w:val="16"/>
              </w:rPr>
              <w:t>ialogových oken)</w:t>
            </w:r>
          </w:p>
          <w:p w14:paraId="661C0EA8" w14:textId="77777777" w:rsidR="00D90B3C" w:rsidRPr="00AE54A6" w:rsidRDefault="00D90B3C" w:rsidP="00D90B3C">
            <w:pPr>
              <w:jc w:val="left"/>
              <w:rPr>
                <w:rFonts w:cs="Arial"/>
                <w:color w:val="FF0000"/>
                <w:sz w:val="16"/>
                <w:szCs w:val="16"/>
              </w:rPr>
            </w:pPr>
          </w:p>
        </w:tc>
        <w:tc>
          <w:tcPr>
            <w:tcW w:w="3130" w:type="dxa"/>
          </w:tcPr>
          <w:p w14:paraId="5D6B221D" w14:textId="77777777" w:rsidR="00D90B3C" w:rsidRPr="00AE54A6" w:rsidRDefault="00D90B3C" w:rsidP="00D90B3C">
            <w:pPr>
              <w:rPr>
                <w:color w:val="FF0000"/>
                <w:sz w:val="16"/>
                <w:szCs w:val="16"/>
              </w:rPr>
            </w:pPr>
          </w:p>
        </w:tc>
      </w:tr>
    </w:tbl>
    <w:p w14:paraId="3D9A877B" w14:textId="77777777" w:rsidR="006F144A" w:rsidRPr="006F144A" w:rsidRDefault="006F144A" w:rsidP="006F144A">
      <w:pPr>
        <w:rPr>
          <w:color w:val="FF0000"/>
        </w:rPr>
      </w:pPr>
    </w:p>
    <w:p w14:paraId="3A09A20A" w14:textId="77777777" w:rsidR="00054203" w:rsidRDefault="00054203" w:rsidP="006F144A">
      <w:pPr>
        <w:rPr>
          <w:color w:val="FF0000"/>
        </w:rPr>
        <w:sectPr w:rsidR="00054203" w:rsidSect="00D70678">
          <w:pgSz w:w="16838" w:h="11906" w:orient="landscape"/>
          <w:pgMar w:top="1418" w:right="1134" w:bottom="1134" w:left="1134" w:header="708" w:footer="708" w:gutter="0"/>
          <w:cols w:space="708"/>
          <w:docGrid w:linePitch="360"/>
        </w:sectPr>
      </w:pPr>
    </w:p>
    <w:p w14:paraId="7D2109D7" w14:textId="0CA7AE8F" w:rsidR="006F144A" w:rsidRPr="00054203" w:rsidRDefault="006F144A" w:rsidP="006F144A">
      <w:pPr>
        <w:rPr>
          <w:rFonts w:cs="Arial"/>
          <w:sz w:val="22"/>
          <w:szCs w:val="22"/>
        </w:rPr>
      </w:pPr>
      <w:r w:rsidRPr="00054203">
        <w:rPr>
          <w:rFonts w:cs="Arial"/>
          <w:sz w:val="22"/>
          <w:szCs w:val="22"/>
        </w:rPr>
        <w:lastRenderedPageBreak/>
        <w:t xml:space="preserve">Předmět: </w:t>
      </w:r>
      <w:r w:rsidRPr="00054203">
        <w:rPr>
          <w:rFonts w:cs="Arial"/>
          <w:b/>
          <w:sz w:val="22"/>
          <w:szCs w:val="22"/>
        </w:rPr>
        <w:t xml:space="preserve">INFORMATIKA                                                           </w:t>
      </w:r>
      <w:r w:rsidRPr="00054203">
        <w:rPr>
          <w:rFonts w:cs="Arial"/>
          <w:sz w:val="22"/>
          <w:szCs w:val="22"/>
        </w:rPr>
        <w:t xml:space="preserve">               Ročník: 6.</w:t>
      </w:r>
      <w:r w:rsidR="00054203" w:rsidRPr="00054203">
        <w:rPr>
          <w:rFonts w:cs="Arial"/>
          <w:sz w:val="22"/>
          <w:szCs w:val="22"/>
        </w:rPr>
        <w:t xml:space="preserve"> – 9.</w:t>
      </w:r>
      <w:r w:rsidRPr="00054203">
        <w:rPr>
          <w:rFonts w:cs="Arial"/>
          <w:sz w:val="22"/>
          <w:szCs w:val="22"/>
        </w:rPr>
        <w:t xml:space="preserve">                                                      Vzdělávací období: III.      </w:t>
      </w:r>
    </w:p>
    <w:p w14:paraId="5A91F646" w14:textId="77777777" w:rsidR="006F144A" w:rsidRPr="00944028" w:rsidRDefault="006F144A" w:rsidP="006F144A"/>
    <w:tbl>
      <w:tblPr>
        <w:tblpPr w:leftFromText="141" w:rightFromText="141" w:vertAnchor="page" w:horzAnchor="margin" w:tblpY="2190"/>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D90B3C" w:rsidRPr="00D90B3C" w14:paraId="65262E03" w14:textId="77777777" w:rsidTr="004B6831">
        <w:trPr>
          <w:trHeight w:val="851"/>
        </w:trPr>
        <w:tc>
          <w:tcPr>
            <w:tcW w:w="5783" w:type="dxa"/>
            <w:shd w:val="clear" w:color="auto" w:fill="CCCCCC"/>
            <w:vAlign w:val="center"/>
          </w:tcPr>
          <w:p w14:paraId="2FDAED77" w14:textId="77777777" w:rsidR="00D90B3C" w:rsidRPr="00D90B3C" w:rsidRDefault="00D90B3C" w:rsidP="00D90B3C">
            <w:pPr>
              <w:widowControl w:val="0"/>
              <w:suppressLineNumbers/>
              <w:suppressAutoHyphens/>
              <w:jc w:val="center"/>
              <w:rPr>
                <w:rFonts w:eastAsia="Lucida Sans Unicode"/>
                <w:b/>
                <w:bCs/>
                <w:szCs w:val="20"/>
              </w:rPr>
            </w:pPr>
            <w:r w:rsidRPr="00D90B3C">
              <w:rPr>
                <w:rFonts w:eastAsia="Lucida Sans Unicode"/>
                <w:b/>
                <w:bCs/>
                <w:szCs w:val="20"/>
              </w:rPr>
              <w:t>Očekávané výstupy</w:t>
            </w:r>
          </w:p>
        </w:tc>
        <w:tc>
          <w:tcPr>
            <w:tcW w:w="5760" w:type="dxa"/>
            <w:shd w:val="clear" w:color="auto" w:fill="CCCCCC"/>
            <w:vAlign w:val="center"/>
          </w:tcPr>
          <w:p w14:paraId="7CD4C5F8" w14:textId="77777777" w:rsidR="00D90B3C" w:rsidRPr="00D90B3C" w:rsidRDefault="00D90B3C" w:rsidP="00D90B3C">
            <w:pPr>
              <w:widowControl w:val="0"/>
              <w:suppressLineNumbers/>
              <w:suppressAutoHyphens/>
              <w:jc w:val="center"/>
              <w:rPr>
                <w:rFonts w:eastAsia="Lucida Sans Unicode"/>
                <w:b/>
                <w:bCs/>
                <w:szCs w:val="20"/>
              </w:rPr>
            </w:pPr>
            <w:r w:rsidRPr="00D90B3C">
              <w:rPr>
                <w:rFonts w:eastAsia="Lucida Sans Unicode"/>
                <w:b/>
                <w:bCs/>
                <w:szCs w:val="20"/>
              </w:rPr>
              <w:t>Učivo</w:t>
            </w:r>
          </w:p>
        </w:tc>
        <w:tc>
          <w:tcPr>
            <w:tcW w:w="3130" w:type="dxa"/>
            <w:shd w:val="clear" w:color="auto" w:fill="CCCCCC"/>
            <w:vAlign w:val="center"/>
          </w:tcPr>
          <w:p w14:paraId="09BBAFD6" w14:textId="409FF176" w:rsidR="00D90B3C" w:rsidRPr="00D90B3C" w:rsidRDefault="00D90B3C" w:rsidP="00D90B3C">
            <w:pPr>
              <w:widowControl w:val="0"/>
              <w:suppressLineNumbers/>
              <w:suppressAutoHyphens/>
              <w:jc w:val="center"/>
              <w:rPr>
                <w:rFonts w:eastAsia="Lucida Sans Unicode"/>
                <w:b/>
                <w:bCs/>
                <w:szCs w:val="20"/>
              </w:rPr>
            </w:pPr>
            <w:r w:rsidRPr="00D90B3C">
              <w:rPr>
                <w:rFonts w:eastAsia="Lucida Sans Unicode"/>
                <w:b/>
                <w:bCs/>
                <w:szCs w:val="20"/>
              </w:rPr>
              <w:t>Průřezová témata</w:t>
            </w:r>
          </w:p>
          <w:p w14:paraId="00555839" w14:textId="77777777" w:rsidR="00D90B3C" w:rsidRPr="00D90B3C" w:rsidRDefault="00D90B3C" w:rsidP="00D90B3C">
            <w:pPr>
              <w:widowControl w:val="0"/>
              <w:suppressLineNumbers/>
              <w:suppressAutoHyphens/>
              <w:jc w:val="center"/>
              <w:rPr>
                <w:rFonts w:eastAsia="Lucida Sans Unicode"/>
                <w:b/>
                <w:bCs/>
                <w:szCs w:val="20"/>
              </w:rPr>
            </w:pPr>
            <w:r w:rsidRPr="00D90B3C">
              <w:rPr>
                <w:rFonts w:eastAsia="Lucida Sans Unicode"/>
                <w:b/>
                <w:bCs/>
                <w:szCs w:val="20"/>
              </w:rPr>
              <w:t>Poznámky</w:t>
            </w:r>
          </w:p>
        </w:tc>
      </w:tr>
      <w:tr w:rsidR="00D90B3C" w:rsidRPr="00D90B3C" w14:paraId="06CDA0FE" w14:textId="77777777" w:rsidTr="004B6831">
        <w:trPr>
          <w:trHeight w:val="1373"/>
        </w:trPr>
        <w:tc>
          <w:tcPr>
            <w:tcW w:w="5783" w:type="dxa"/>
          </w:tcPr>
          <w:p w14:paraId="04C028D9" w14:textId="77777777" w:rsidR="00D90B3C" w:rsidRPr="00D90B3C" w:rsidRDefault="00D90B3C" w:rsidP="00D90B3C">
            <w:pPr>
              <w:snapToGrid w:val="0"/>
              <w:rPr>
                <w:rFonts w:cs="Arial"/>
                <w:sz w:val="16"/>
                <w:szCs w:val="16"/>
              </w:rPr>
            </w:pPr>
            <w:r w:rsidRPr="00D90B3C">
              <w:rPr>
                <w:rFonts w:cs="Arial"/>
                <w:sz w:val="16"/>
                <w:szCs w:val="16"/>
              </w:rPr>
              <w:t>Žák</w:t>
            </w:r>
          </w:p>
          <w:p w14:paraId="5AEBC314" w14:textId="77777777" w:rsidR="00D90B3C" w:rsidRPr="00D90B3C" w:rsidRDefault="00D90B3C" w:rsidP="00D90B3C">
            <w:pPr>
              <w:snapToGrid w:val="0"/>
              <w:rPr>
                <w:rFonts w:cs="Arial"/>
                <w:szCs w:val="20"/>
              </w:rPr>
            </w:pPr>
          </w:p>
          <w:p w14:paraId="21A7C397" w14:textId="77777777" w:rsidR="00D90B3C" w:rsidRPr="00D90B3C" w:rsidRDefault="00D90B3C" w:rsidP="00D90B3C">
            <w:pPr>
              <w:autoSpaceDE w:val="0"/>
              <w:autoSpaceDN w:val="0"/>
              <w:jc w:val="left"/>
              <w:rPr>
                <w:rFonts w:cs="Arial"/>
                <w:b/>
                <w:bCs/>
                <w:iCs/>
                <w:caps/>
                <w:sz w:val="16"/>
                <w:szCs w:val="16"/>
              </w:rPr>
            </w:pPr>
            <w:r w:rsidRPr="00D90B3C">
              <w:rPr>
                <w:rFonts w:cs="Arial"/>
                <w:b/>
                <w:bCs/>
                <w:iCs/>
                <w:caps/>
                <w:sz w:val="16"/>
                <w:szCs w:val="16"/>
              </w:rPr>
              <w:t>Data, informace a modelování</w:t>
            </w:r>
          </w:p>
          <w:p w14:paraId="3C072BDB"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získá z dat informace, interpretuje data, odhaluje chyby v cizích interpretacích dat</w:t>
            </w:r>
          </w:p>
          <w:p w14:paraId="7A2A4CA4"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navrhuje a porovnává různé způsoby kódování dat s cílem jejich uložení a přenosu</w:t>
            </w:r>
          </w:p>
          <w:p w14:paraId="43CB38D9"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14:paraId="6650ADAD"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zhodnotí, zda jsou v modelu všechna data potřebná k řešení problému; vyhledá chybu v modelu a opraví ji</w:t>
            </w:r>
          </w:p>
          <w:p w14:paraId="4023C5AD" w14:textId="77777777" w:rsidR="00D90B3C" w:rsidRPr="00D90B3C" w:rsidRDefault="00D90B3C" w:rsidP="00D90B3C">
            <w:pPr>
              <w:tabs>
                <w:tab w:val="left" w:pos="82"/>
              </w:tabs>
              <w:rPr>
                <w:rFonts w:cs="Arial"/>
                <w:b/>
                <w:sz w:val="16"/>
                <w:szCs w:val="16"/>
              </w:rPr>
            </w:pPr>
          </w:p>
          <w:p w14:paraId="3763530B" w14:textId="77777777" w:rsidR="00D90B3C" w:rsidRPr="00D90B3C" w:rsidRDefault="00D90B3C" w:rsidP="00D90B3C">
            <w:pPr>
              <w:tabs>
                <w:tab w:val="left" w:pos="82"/>
              </w:tabs>
              <w:rPr>
                <w:rFonts w:cs="Arial"/>
                <w:b/>
                <w:sz w:val="16"/>
                <w:szCs w:val="16"/>
              </w:rPr>
            </w:pPr>
          </w:p>
          <w:p w14:paraId="787594A0" w14:textId="77777777" w:rsidR="00D90B3C" w:rsidRPr="00D90B3C" w:rsidRDefault="00D90B3C" w:rsidP="00D90B3C">
            <w:pPr>
              <w:ind w:left="224" w:hanging="224"/>
              <w:rPr>
                <w:rFonts w:cs="Arial"/>
                <w:b/>
                <w:sz w:val="16"/>
                <w:szCs w:val="16"/>
              </w:rPr>
            </w:pPr>
          </w:p>
          <w:p w14:paraId="51D3B0D7" w14:textId="77777777" w:rsidR="00D90B3C" w:rsidRPr="00D90B3C" w:rsidRDefault="00D90B3C" w:rsidP="00D90B3C">
            <w:pPr>
              <w:autoSpaceDE w:val="0"/>
              <w:autoSpaceDN w:val="0"/>
              <w:jc w:val="left"/>
              <w:rPr>
                <w:rFonts w:cs="Arial"/>
                <w:b/>
                <w:bCs/>
                <w:iCs/>
                <w:caps/>
                <w:sz w:val="16"/>
                <w:szCs w:val="16"/>
              </w:rPr>
            </w:pPr>
            <w:r w:rsidRPr="00D90B3C">
              <w:rPr>
                <w:rFonts w:cs="Arial"/>
                <w:b/>
                <w:bCs/>
                <w:iCs/>
                <w:caps/>
                <w:sz w:val="16"/>
                <w:szCs w:val="16"/>
              </w:rPr>
              <w:t>Algoritmizace a programování</w:t>
            </w:r>
          </w:p>
          <w:p w14:paraId="4134058B"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po přečtení jednotlivých kroků algoritmu nebo programu vysvětlí celý postup; určí problém, který je daným algoritmem řešení</w:t>
            </w:r>
          </w:p>
          <w:p w14:paraId="03C56C62"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rozdělí problém na jednotlivě řešitelné části a navrhne a popíše kroky k jejich řešení</w:t>
            </w:r>
          </w:p>
          <w:p w14:paraId="47DB98A2"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vybere z více možností vhodný algoritmus pro řešený problém a svůj výběr zdůvodní; upraví daný algoritmus pro jiné problémy,</w:t>
            </w:r>
          </w:p>
          <w:p w14:paraId="4E7B5F0F"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navrhne různé algoritmy pro řešení problému</w:t>
            </w:r>
          </w:p>
          <w:p w14:paraId="6DFAA4FA"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v blokově orientovaném programovacím jazyce vytvoří přehledný program s ohledem na jeho možné důsledky a svou odpovědnost za ně; program vyzkouší a opraví v něm případné chyby; používá opakování, větvení programu, proměnné</w:t>
            </w:r>
          </w:p>
          <w:p w14:paraId="4398058E"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ověří správnost postupu, najde a opraví v něm případnou chybu</w:t>
            </w:r>
          </w:p>
          <w:p w14:paraId="3A19E071" w14:textId="77777777" w:rsidR="00D90B3C" w:rsidRPr="00D90B3C" w:rsidRDefault="00D90B3C" w:rsidP="00D90B3C">
            <w:pPr>
              <w:tabs>
                <w:tab w:val="left" w:pos="82"/>
              </w:tabs>
              <w:rPr>
                <w:rFonts w:cs="Arial"/>
                <w:b/>
                <w:sz w:val="16"/>
                <w:szCs w:val="16"/>
              </w:rPr>
            </w:pPr>
          </w:p>
          <w:p w14:paraId="0DC43050" w14:textId="77777777" w:rsidR="00D90B3C" w:rsidRPr="00D90B3C" w:rsidRDefault="00D90B3C" w:rsidP="00D90B3C">
            <w:pPr>
              <w:tabs>
                <w:tab w:val="left" w:pos="82"/>
              </w:tabs>
              <w:autoSpaceDE w:val="0"/>
              <w:autoSpaceDN w:val="0"/>
              <w:jc w:val="left"/>
              <w:rPr>
                <w:rFonts w:cs="Arial"/>
                <w:b/>
                <w:bCs/>
                <w:iCs/>
                <w:caps/>
                <w:sz w:val="16"/>
                <w:szCs w:val="16"/>
              </w:rPr>
            </w:pPr>
          </w:p>
          <w:p w14:paraId="3A7E17B3" w14:textId="77777777" w:rsidR="00D90B3C" w:rsidRPr="00D90B3C" w:rsidRDefault="00D90B3C" w:rsidP="00D90B3C">
            <w:pPr>
              <w:tabs>
                <w:tab w:val="left" w:pos="82"/>
              </w:tabs>
              <w:autoSpaceDE w:val="0"/>
              <w:autoSpaceDN w:val="0"/>
              <w:jc w:val="left"/>
              <w:rPr>
                <w:rFonts w:cs="Arial"/>
                <w:b/>
                <w:bCs/>
                <w:iCs/>
                <w:caps/>
                <w:sz w:val="16"/>
                <w:szCs w:val="16"/>
              </w:rPr>
            </w:pPr>
          </w:p>
          <w:p w14:paraId="125FEF11" w14:textId="77777777" w:rsidR="00D90B3C" w:rsidRPr="00D90B3C" w:rsidRDefault="00D90B3C" w:rsidP="00D90B3C">
            <w:pPr>
              <w:tabs>
                <w:tab w:val="left" w:pos="82"/>
              </w:tabs>
              <w:autoSpaceDE w:val="0"/>
              <w:autoSpaceDN w:val="0"/>
              <w:jc w:val="left"/>
              <w:rPr>
                <w:rFonts w:cs="Arial"/>
                <w:b/>
                <w:bCs/>
                <w:iCs/>
                <w:caps/>
                <w:sz w:val="16"/>
                <w:szCs w:val="16"/>
              </w:rPr>
            </w:pPr>
            <w:r w:rsidRPr="00D90B3C">
              <w:rPr>
                <w:rFonts w:cs="Arial"/>
                <w:b/>
                <w:bCs/>
                <w:iCs/>
                <w:caps/>
                <w:sz w:val="16"/>
                <w:szCs w:val="16"/>
              </w:rPr>
              <w:t>Informační systémy</w:t>
            </w:r>
          </w:p>
          <w:p w14:paraId="05632C22"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vysvětlí účel informačních systémů, které používá, identifikuje jejich jednotlivé prvky a vztahy mezi nimi; zvažuje možná rizika při navrhování i užívání informačních systémů</w:t>
            </w:r>
          </w:p>
          <w:p w14:paraId="48A0B65E"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lastRenderedPageBreak/>
              <w:t>nastavuje zobrazení, řazení a filtrování dat v tabulce, aby mohl odpovědět na položenou otázku; využívá funkce pro automatizaci zpracování dat</w:t>
            </w:r>
          </w:p>
          <w:p w14:paraId="58811FD2"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bCs/>
                <w:iCs/>
                <w:sz w:val="16"/>
                <w:szCs w:val="16"/>
              </w:rPr>
              <w:t xml:space="preserve">vymezí problém a určí, jak při jeho řešení využije evidenci dat; </w:t>
            </w:r>
            <w:r w:rsidRPr="00D90B3C">
              <w:rPr>
                <w:rFonts w:cs="Arial"/>
                <w:b/>
                <w:iCs/>
                <w:sz w:val="16"/>
                <w:szCs w:val="16"/>
              </w:rPr>
              <w:t xml:space="preserve">na základě doporučeného i vlastního návrhu sestaví tabulku pro evidenci dat a nastaví pravidla a postupy pro práci se záznamy v evidenci dat </w:t>
            </w:r>
          </w:p>
          <w:p w14:paraId="6CAE95CD"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sám evidenci vyzkouší a následně zhodnotí její funkčnost,</w:t>
            </w:r>
          </w:p>
          <w:p w14:paraId="00B5C380" w14:textId="77777777" w:rsidR="00D90B3C" w:rsidRPr="00D90B3C" w:rsidRDefault="00D90B3C" w:rsidP="00D90B3C">
            <w:pPr>
              <w:tabs>
                <w:tab w:val="left" w:pos="82"/>
              </w:tabs>
              <w:autoSpaceDE w:val="0"/>
              <w:autoSpaceDN w:val="0"/>
              <w:ind w:right="113"/>
              <w:jc w:val="left"/>
              <w:rPr>
                <w:rFonts w:cs="Arial"/>
                <w:b/>
                <w:iCs/>
                <w:sz w:val="16"/>
                <w:szCs w:val="16"/>
              </w:rPr>
            </w:pPr>
            <w:r w:rsidRPr="00D90B3C">
              <w:rPr>
                <w:rFonts w:cs="Arial"/>
                <w:b/>
                <w:iCs/>
                <w:sz w:val="16"/>
                <w:szCs w:val="16"/>
              </w:rPr>
              <w:t>případně navrhne její úpravu</w:t>
            </w:r>
          </w:p>
          <w:p w14:paraId="5819B9E0" w14:textId="77777777" w:rsidR="00D90B3C" w:rsidRPr="00D90B3C" w:rsidRDefault="00D90B3C" w:rsidP="00D90B3C">
            <w:pPr>
              <w:tabs>
                <w:tab w:val="left" w:pos="82"/>
              </w:tabs>
              <w:rPr>
                <w:rFonts w:cs="Arial"/>
                <w:b/>
                <w:sz w:val="16"/>
                <w:szCs w:val="16"/>
              </w:rPr>
            </w:pPr>
          </w:p>
          <w:p w14:paraId="6DFC9EF0" w14:textId="77777777" w:rsidR="00D90B3C" w:rsidRPr="00D90B3C" w:rsidRDefault="00D90B3C" w:rsidP="00D90B3C">
            <w:pPr>
              <w:tabs>
                <w:tab w:val="left" w:pos="82"/>
              </w:tabs>
              <w:rPr>
                <w:rFonts w:cs="Arial"/>
                <w:b/>
                <w:sz w:val="16"/>
                <w:szCs w:val="16"/>
              </w:rPr>
            </w:pPr>
          </w:p>
          <w:p w14:paraId="0F6A5D51" w14:textId="77777777" w:rsidR="00D90B3C" w:rsidRPr="00D90B3C" w:rsidRDefault="00D90B3C" w:rsidP="00D90B3C">
            <w:pPr>
              <w:tabs>
                <w:tab w:val="left" w:pos="82"/>
              </w:tabs>
              <w:rPr>
                <w:rFonts w:cs="Arial"/>
                <w:b/>
                <w:sz w:val="16"/>
                <w:szCs w:val="16"/>
              </w:rPr>
            </w:pPr>
          </w:p>
          <w:p w14:paraId="7E8AB747" w14:textId="77777777" w:rsidR="00D90B3C" w:rsidRPr="00D90B3C" w:rsidRDefault="00D90B3C" w:rsidP="00D90B3C">
            <w:pPr>
              <w:tabs>
                <w:tab w:val="left" w:pos="82"/>
              </w:tabs>
              <w:autoSpaceDE w:val="0"/>
              <w:autoSpaceDN w:val="0"/>
              <w:jc w:val="left"/>
              <w:rPr>
                <w:rFonts w:cs="Arial"/>
                <w:b/>
                <w:bCs/>
                <w:iCs/>
                <w:caps/>
                <w:sz w:val="16"/>
                <w:szCs w:val="16"/>
              </w:rPr>
            </w:pPr>
            <w:r w:rsidRPr="00D90B3C">
              <w:rPr>
                <w:rFonts w:cs="Arial"/>
                <w:b/>
                <w:bCs/>
                <w:iCs/>
                <w:caps/>
                <w:sz w:val="16"/>
                <w:szCs w:val="16"/>
              </w:rPr>
              <w:t>Digitální technologie</w:t>
            </w:r>
          </w:p>
          <w:p w14:paraId="2AA60A3E"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popíše, jak funguje počítač po stránce hardwaru i operačního systému; diskutuje o fungování digitálních technologií určujících trendy ve světě</w:t>
            </w:r>
          </w:p>
          <w:p w14:paraId="3EE3B248"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 xml:space="preserve">ukládá a spravuje svá data ve vhodném formátu s ohledem na jejich další zpracování či přenos </w:t>
            </w:r>
          </w:p>
          <w:p w14:paraId="403B521E"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 xml:space="preserve">vybírá nejvhodnější způsob připojení digitálních zařízení do </w:t>
            </w:r>
          </w:p>
          <w:p w14:paraId="3ECA1A32" w14:textId="77777777" w:rsidR="00D90B3C" w:rsidRPr="00D90B3C" w:rsidRDefault="00D90B3C" w:rsidP="00D90B3C">
            <w:pPr>
              <w:tabs>
                <w:tab w:val="left" w:pos="82"/>
              </w:tabs>
              <w:autoSpaceDE w:val="0"/>
              <w:autoSpaceDN w:val="0"/>
              <w:ind w:right="113"/>
              <w:jc w:val="left"/>
              <w:rPr>
                <w:rFonts w:cs="Arial"/>
                <w:b/>
                <w:iCs/>
                <w:sz w:val="16"/>
                <w:szCs w:val="16"/>
              </w:rPr>
            </w:pPr>
            <w:r w:rsidRPr="00D90B3C">
              <w:rPr>
                <w:rFonts w:cs="Arial"/>
                <w:b/>
                <w:iCs/>
                <w:sz w:val="16"/>
                <w:szCs w:val="16"/>
              </w:rPr>
              <w:t>počítačové sítě;</w:t>
            </w:r>
            <w:r w:rsidRPr="00D90B3C">
              <w:rPr>
                <w:rFonts w:cs="Arial"/>
                <w:b/>
                <w:bCs/>
                <w:sz w:val="16"/>
                <w:szCs w:val="16"/>
              </w:rPr>
              <w:t xml:space="preserve"> </w:t>
            </w:r>
            <w:r w:rsidRPr="00D90B3C">
              <w:rPr>
                <w:rFonts w:cs="Arial"/>
                <w:b/>
                <w:iCs/>
                <w:sz w:val="16"/>
                <w:szCs w:val="16"/>
              </w:rPr>
              <w:t xml:space="preserve">uvede příklady sítí a popíše jejich charakteristické znaky </w:t>
            </w:r>
          </w:p>
          <w:p w14:paraId="6A5BCD13"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poradí si s typickými závadami a chybovými stavy počítače</w:t>
            </w:r>
          </w:p>
          <w:p w14:paraId="5ED734BB" w14:textId="77777777" w:rsidR="00D90B3C" w:rsidRPr="00D90B3C" w:rsidRDefault="00D90B3C" w:rsidP="00D90B3C">
            <w:pPr>
              <w:numPr>
                <w:ilvl w:val="0"/>
                <w:numId w:val="42"/>
              </w:numPr>
              <w:tabs>
                <w:tab w:val="left" w:pos="82"/>
              </w:tabs>
              <w:autoSpaceDE w:val="0"/>
              <w:autoSpaceDN w:val="0"/>
              <w:ind w:right="113"/>
              <w:jc w:val="left"/>
              <w:rPr>
                <w:rFonts w:cs="Arial"/>
                <w:b/>
                <w:iCs/>
                <w:sz w:val="16"/>
                <w:szCs w:val="16"/>
              </w:rPr>
            </w:pPr>
            <w:r w:rsidRPr="00D90B3C">
              <w:rPr>
                <w:rFonts w:cs="Arial"/>
                <w:b/>
                <w:iCs/>
                <w:sz w:val="16"/>
                <w:szCs w:val="16"/>
              </w:rPr>
              <w:t xml:space="preserve">dokáže usměrnit svoji činnost tak, aby minimalizoval riziko ztráty či zneužití dat; popíše fungování a diskutuje omezení </w:t>
            </w:r>
          </w:p>
          <w:p w14:paraId="010EDA2E" w14:textId="77777777" w:rsidR="00D90B3C" w:rsidRPr="00D90B3C" w:rsidRDefault="00D90B3C" w:rsidP="00D90B3C">
            <w:pPr>
              <w:tabs>
                <w:tab w:val="left" w:pos="82"/>
              </w:tabs>
              <w:autoSpaceDE w:val="0"/>
              <w:autoSpaceDN w:val="0"/>
              <w:ind w:right="113"/>
              <w:jc w:val="left"/>
              <w:rPr>
                <w:rFonts w:cs="Arial"/>
                <w:b/>
                <w:iCs/>
                <w:sz w:val="16"/>
                <w:szCs w:val="16"/>
              </w:rPr>
            </w:pPr>
            <w:r w:rsidRPr="00D90B3C">
              <w:rPr>
                <w:rFonts w:cs="Arial"/>
                <w:b/>
                <w:iCs/>
                <w:sz w:val="16"/>
                <w:szCs w:val="16"/>
              </w:rPr>
              <w:t>zabezpečovacích řešení</w:t>
            </w:r>
          </w:p>
          <w:p w14:paraId="31D4CDEF" w14:textId="77777777" w:rsidR="00D90B3C" w:rsidRPr="00D90B3C" w:rsidRDefault="00D90B3C" w:rsidP="00D90B3C">
            <w:pPr>
              <w:rPr>
                <w:rFonts w:cs="Arial"/>
                <w:sz w:val="16"/>
                <w:szCs w:val="16"/>
              </w:rPr>
            </w:pPr>
          </w:p>
        </w:tc>
        <w:tc>
          <w:tcPr>
            <w:tcW w:w="5760" w:type="dxa"/>
          </w:tcPr>
          <w:p w14:paraId="4BED1EA5" w14:textId="77777777" w:rsidR="00D90B3C" w:rsidRPr="00D90B3C" w:rsidRDefault="00D90B3C" w:rsidP="00D90B3C">
            <w:pPr>
              <w:widowControl w:val="0"/>
              <w:suppressLineNumbers/>
              <w:suppressAutoHyphens/>
              <w:jc w:val="left"/>
              <w:rPr>
                <w:rFonts w:eastAsia="Lucida Sans Unicode" w:cs="Arial"/>
                <w:sz w:val="16"/>
                <w:szCs w:val="16"/>
              </w:rPr>
            </w:pPr>
          </w:p>
          <w:p w14:paraId="62BD7698"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informace, přenos informací, standardizované kódy</w:t>
            </w:r>
          </w:p>
          <w:p w14:paraId="197B94DD"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šifrování, přenos dat</w:t>
            </w:r>
          </w:p>
          <w:p w14:paraId="350AAE7D"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kódování znaků, barev</w:t>
            </w:r>
          </w:p>
          <w:p w14:paraId="75D4C0D5" w14:textId="77777777" w:rsidR="00D90B3C" w:rsidRPr="00D90B3C" w:rsidRDefault="00D90B3C" w:rsidP="00D90B3C">
            <w:pPr>
              <w:widowControl w:val="0"/>
              <w:suppressLineNumbers/>
              <w:suppressAutoHyphens/>
              <w:ind w:left="393" w:hanging="393"/>
              <w:jc w:val="left"/>
              <w:rPr>
                <w:rFonts w:eastAsia="Lucida Sans Unicode" w:cs="Arial"/>
                <w:sz w:val="16"/>
                <w:szCs w:val="16"/>
              </w:rPr>
            </w:pPr>
            <w:r w:rsidRPr="00D90B3C">
              <w:rPr>
                <w:rFonts w:eastAsia="Lucida Sans Unicode" w:cs="Arial"/>
                <w:sz w:val="16"/>
                <w:szCs w:val="16"/>
              </w:rPr>
              <w:t xml:space="preserve">- binární kód </w:t>
            </w:r>
          </w:p>
          <w:p w14:paraId="7DF699E5"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schémata a modely, vývojové diagramy</w:t>
            </w:r>
          </w:p>
          <w:p w14:paraId="787AE365"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noBreakHyphen/>
              <w:t xml:space="preserve"> ohodnocené grafy </w:t>
            </w:r>
          </w:p>
          <w:p w14:paraId="1D72879D"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orientované grafy</w:t>
            </w:r>
          </w:p>
          <w:p w14:paraId="4DC9577E" w14:textId="77777777" w:rsidR="00D90B3C" w:rsidRPr="00D90B3C" w:rsidRDefault="00D90B3C" w:rsidP="00D90B3C">
            <w:pPr>
              <w:widowControl w:val="0"/>
              <w:suppressLineNumbers/>
              <w:suppressAutoHyphens/>
              <w:ind w:left="393" w:hanging="393"/>
              <w:jc w:val="left"/>
              <w:rPr>
                <w:rFonts w:eastAsia="Lucida Sans Unicode" w:cs="Arial"/>
                <w:sz w:val="16"/>
                <w:szCs w:val="16"/>
              </w:rPr>
            </w:pPr>
            <w:r w:rsidRPr="00D90B3C">
              <w:rPr>
                <w:rFonts w:eastAsia="Lucida Sans Unicode" w:cs="Arial"/>
                <w:sz w:val="16"/>
                <w:szCs w:val="16"/>
              </w:rPr>
              <w:t xml:space="preserve"> </w:t>
            </w:r>
          </w:p>
          <w:p w14:paraId="402E6539"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4EEE1D7D"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1FEE1FD3"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0D47AC36"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11A63CD5"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3178671C"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73186BB2"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0AE8734B" w14:textId="77777777" w:rsidR="00D90B3C" w:rsidRPr="00D90B3C" w:rsidRDefault="00D90B3C" w:rsidP="00D90B3C">
            <w:pPr>
              <w:widowControl w:val="0"/>
              <w:suppressAutoHyphens/>
              <w:autoSpaceDN w:val="0"/>
              <w:ind w:left="109" w:hanging="109"/>
              <w:jc w:val="left"/>
              <w:textAlignment w:val="baseline"/>
              <w:rPr>
                <w:rFonts w:eastAsia="Arial" w:cs="Arial"/>
                <w:sz w:val="16"/>
                <w:szCs w:val="16"/>
                <w:lang w:eastAsia="zh-CN" w:bidi="hi-IN"/>
              </w:rPr>
            </w:pPr>
            <w:r w:rsidRPr="00D90B3C">
              <w:rPr>
                <w:rFonts w:eastAsia="Arial" w:cs="Arial"/>
                <w:sz w:val="16"/>
                <w:szCs w:val="16"/>
                <w:lang w:eastAsia="zh-CN" w:bidi="hi-IN"/>
              </w:rPr>
              <w:t>- popsání problému, návrh postupu řešení, přizpůsobení algoritmu</w:t>
            </w:r>
          </w:p>
          <w:p w14:paraId="129BBFD1"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vytvoření programu v prostředí pro blokové programování</w:t>
            </w:r>
          </w:p>
          <w:p w14:paraId="7C1A77E9"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opakování, opakování s podmínkou</w:t>
            </w:r>
          </w:p>
          <w:p w14:paraId="1E770E52" w14:textId="77777777" w:rsidR="00D90B3C" w:rsidRPr="00D90B3C" w:rsidRDefault="00D90B3C" w:rsidP="00D90B3C">
            <w:pPr>
              <w:widowControl w:val="0"/>
              <w:suppressLineNumbers/>
              <w:suppressAutoHyphens/>
              <w:ind w:left="393" w:hanging="393"/>
              <w:jc w:val="left"/>
              <w:rPr>
                <w:rFonts w:eastAsia="Lucida Sans Unicode" w:cs="Arial"/>
                <w:sz w:val="16"/>
                <w:szCs w:val="16"/>
              </w:rPr>
            </w:pPr>
            <w:r w:rsidRPr="00D90B3C">
              <w:rPr>
                <w:rFonts w:eastAsia="Lucida Sans Unicode" w:cs="Arial"/>
                <w:sz w:val="16"/>
                <w:szCs w:val="16"/>
              </w:rPr>
              <w:t xml:space="preserve">- podprogramy, podprogramy s parametry  </w:t>
            </w:r>
          </w:p>
          <w:p w14:paraId="586D3030" w14:textId="77777777" w:rsidR="00D90B3C" w:rsidRPr="00D90B3C" w:rsidRDefault="00D90B3C" w:rsidP="00D90B3C">
            <w:pPr>
              <w:widowControl w:val="0"/>
              <w:suppressLineNumbers/>
              <w:suppressAutoHyphens/>
              <w:ind w:left="393" w:hanging="393"/>
              <w:jc w:val="left"/>
              <w:rPr>
                <w:rFonts w:eastAsia="Lucida Sans Unicode" w:cs="Arial"/>
                <w:sz w:val="16"/>
                <w:szCs w:val="16"/>
              </w:rPr>
            </w:pPr>
            <w:r w:rsidRPr="00D90B3C">
              <w:rPr>
                <w:rFonts w:eastAsia="Lucida Sans Unicode" w:cs="Arial"/>
                <w:sz w:val="16"/>
                <w:szCs w:val="16"/>
              </w:rPr>
              <w:t>- proměnné</w:t>
            </w:r>
          </w:p>
          <w:p w14:paraId="6FDE7774"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Lucida Sans Unicode" w:cs="Arial"/>
                <w:sz w:val="16"/>
                <w:szCs w:val="16"/>
              </w:rPr>
              <w:t xml:space="preserve">- </w:t>
            </w:r>
            <w:r w:rsidRPr="00D90B3C">
              <w:rPr>
                <w:rFonts w:eastAsia="Arial" w:cs="Arial"/>
                <w:sz w:val="16"/>
                <w:szCs w:val="16"/>
                <w:lang w:eastAsia="zh-CN" w:bidi="hi-IN"/>
              </w:rPr>
              <w:t>události, vstupy</w:t>
            </w:r>
          </w:p>
          <w:p w14:paraId="44998B0F"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větvení programu, rozhodování</w:t>
            </w:r>
          </w:p>
          <w:p w14:paraId="5178AA45"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xml:space="preserve">- pohyb v souřadnicích </w:t>
            </w:r>
          </w:p>
          <w:p w14:paraId="1D290185"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práce s proměnnou</w:t>
            </w:r>
          </w:p>
          <w:p w14:paraId="492C06BC"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sestavení programu s opakováním a rozhodováním</w:t>
            </w:r>
          </w:p>
          <w:p w14:paraId="390B35B6" w14:textId="77777777" w:rsidR="00D90B3C" w:rsidRPr="00D90B3C" w:rsidRDefault="00D90B3C" w:rsidP="00D90B3C">
            <w:pPr>
              <w:widowControl w:val="0"/>
              <w:suppressLineNumbers/>
              <w:suppressAutoHyphens/>
              <w:snapToGrid w:val="0"/>
              <w:jc w:val="left"/>
              <w:rPr>
                <w:rFonts w:eastAsia="Lucida Sans Unicode" w:cs="Arial"/>
                <w:color w:val="000000"/>
                <w:sz w:val="16"/>
                <w:szCs w:val="16"/>
              </w:rPr>
            </w:pPr>
            <w:r w:rsidRPr="00D90B3C">
              <w:rPr>
                <w:rFonts w:eastAsia="Lucida Sans Unicode" w:cs="Arial"/>
                <w:sz w:val="16"/>
                <w:szCs w:val="16"/>
              </w:rPr>
              <w:t>- čtení programu</w:t>
            </w:r>
            <w:r w:rsidRPr="00D90B3C">
              <w:rPr>
                <w:rFonts w:eastAsia="Lucida Sans Unicode" w:cs="Arial"/>
                <w:color w:val="000000"/>
                <w:sz w:val="16"/>
                <w:szCs w:val="16"/>
              </w:rPr>
              <w:t xml:space="preserve"> </w:t>
            </w:r>
          </w:p>
          <w:p w14:paraId="7E1851AB" w14:textId="77777777" w:rsidR="00D90B3C" w:rsidRPr="00D90B3C" w:rsidRDefault="00D90B3C" w:rsidP="00D90B3C">
            <w:pPr>
              <w:widowControl w:val="0"/>
              <w:suppressLineNumbers/>
              <w:suppressAutoHyphens/>
              <w:snapToGrid w:val="0"/>
              <w:jc w:val="left"/>
              <w:rPr>
                <w:rFonts w:eastAsia="Lucida Sans Unicode" w:cs="Arial"/>
                <w:color w:val="000000"/>
                <w:sz w:val="16"/>
                <w:szCs w:val="16"/>
              </w:rPr>
            </w:pPr>
            <w:r w:rsidRPr="00D90B3C">
              <w:rPr>
                <w:rFonts w:eastAsia="Lucida Sans Unicode" w:cs="Arial"/>
                <w:sz w:val="16"/>
                <w:szCs w:val="16"/>
              </w:rPr>
              <w:t>- testování, odladění, nalezení chyb, odstranění chyb, ověření algoritmu</w:t>
            </w:r>
          </w:p>
          <w:p w14:paraId="06020310" w14:textId="77777777" w:rsidR="00D90B3C" w:rsidRPr="00D90B3C" w:rsidRDefault="00D90B3C" w:rsidP="00D90B3C">
            <w:pPr>
              <w:widowControl w:val="0"/>
              <w:suppressLineNumbers/>
              <w:suppressAutoHyphens/>
              <w:snapToGrid w:val="0"/>
              <w:jc w:val="left"/>
              <w:rPr>
                <w:rFonts w:eastAsia="Lucida Sans Unicode" w:cs="Arial"/>
                <w:color w:val="000000"/>
                <w:sz w:val="16"/>
                <w:szCs w:val="16"/>
              </w:rPr>
            </w:pPr>
          </w:p>
          <w:p w14:paraId="163C2CB2" w14:textId="77777777" w:rsidR="00D90B3C" w:rsidRPr="00D90B3C" w:rsidRDefault="00D90B3C" w:rsidP="00D90B3C">
            <w:pPr>
              <w:widowControl w:val="0"/>
              <w:suppressLineNumbers/>
              <w:suppressAutoHyphens/>
              <w:snapToGrid w:val="0"/>
              <w:jc w:val="left"/>
              <w:rPr>
                <w:rFonts w:eastAsia="Lucida Sans Unicode" w:cs="Arial"/>
                <w:color w:val="000000"/>
                <w:sz w:val="16"/>
                <w:szCs w:val="16"/>
              </w:rPr>
            </w:pPr>
          </w:p>
          <w:p w14:paraId="1D8B5EC4" w14:textId="77777777" w:rsidR="00D90B3C" w:rsidRPr="00D90B3C" w:rsidRDefault="00D90B3C" w:rsidP="00D90B3C">
            <w:pPr>
              <w:widowControl w:val="0"/>
              <w:suppressLineNumbers/>
              <w:suppressAutoHyphens/>
              <w:snapToGrid w:val="0"/>
              <w:jc w:val="left"/>
              <w:rPr>
                <w:rFonts w:eastAsia="Lucida Sans Unicode" w:cs="Arial"/>
                <w:color w:val="000000"/>
                <w:sz w:val="16"/>
                <w:szCs w:val="16"/>
              </w:rPr>
            </w:pPr>
          </w:p>
          <w:p w14:paraId="06BF3E3A" w14:textId="77777777" w:rsidR="00D90B3C" w:rsidRPr="00D90B3C" w:rsidRDefault="00D90B3C" w:rsidP="00D90B3C">
            <w:pPr>
              <w:widowControl w:val="0"/>
              <w:suppressLineNumbers/>
              <w:suppressAutoHyphens/>
              <w:snapToGrid w:val="0"/>
              <w:jc w:val="left"/>
              <w:rPr>
                <w:rFonts w:eastAsia="Lucida Sans Unicode" w:cs="Arial"/>
                <w:color w:val="000000"/>
                <w:sz w:val="16"/>
                <w:szCs w:val="16"/>
              </w:rPr>
            </w:pPr>
          </w:p>
          <w:p w14:paraId="71C2F34F" w14:textId="77777777" w:rsidR="00D90B3C" w:rsidRPr="00D90B3C" w:rsidRDefault="00D90B3C" w:rsidP="00D90B3C">
            <w:pPr>
              <w:tabs>
                <w:tab w:val="left" w:pos="567"/>
              </w:tabs>
              <w:autoSpaceDE w:val="0"/>
              <w:autoSpaceDN w:val="0"/>
              <w:ind w:left="109" w:hanging="109"/>
              <w:jc w:val="left"/>
              <w:rPr>
                <w:rFonts w:cs="Arial"/>
                <w:sz w:val="16"/>
                <w:szCs w:val="16"/>
              </w:rPr>
            </w:pPr>
            <w:r w:rsidRPr="00D90B3C">
              <w:rPr>
                <w:rFonts w:cs="Arial"/>
                <w:sz w:val="16"/>
                <w:szCs w:val="16"/>
              </w:rPr>
              <w:t>- školní informační systém, uživatelé, činnosti, práva, databázové relace</w:t>
            </w:r>
          </w:p>
          <w:p w14:paraId="5EFD1F66"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data v grafu a tabulce, práce s nimi</w:t>
            </w:r>
          </w:p>
          <w:p w14:paraId="2FAA7614"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evidence dat, názvy a hodnoty v tabulce</w:t>
            </w:r>
          </w:p>
          <w:p w14:paraId="3980B7EE"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kontrola hodnot v tabulce</w:t>
            </w:r>
          </w:p>
          <w:p w14:paraId="1A1CF70F"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filtrování, řazení a třídění dat</w:t>
            </w:r>
          </w:p>
          <w:p w14:paraId="643ECCDE"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porovnání dat v tabulce a grafu</w:t>
            </w:r>
          </w:p>
          <w:p w14:paraId="5846595B" w14:textId="77777777" w:rsidR="00D90B3C" w:rsidRPr="00D90B3C" w:rsidRDefault="00D90B3C" w:rsidP="00D90B3C">
            <w:pPr>
              <w:tabs>
                <w:tab w:val="left" w:pos="567"/>
              </w:tabs>
              <w:autoSpaceDE w:val="0"/>
              <w:autoSpaceDN w:val="0"/>
              <w:ind w:left="393" w:hanging="393"/>
              <w:rPr>
                <w:rFonts w:cs="Arial"/>
                <w:sz w:val="16"/>
                <w:szCs w:val="16"/>
              </w:rPr>
            </w:pPr>
            <w:r w:rsidRPr="00D90B3C">
              <w:rPr>
                <w:rFonts w:cs="Arial"/>
                <w:sz w:val="16"/>
                <w:szCs w:val="16"/>
              </w:rPr>
              <w:t>- řešení problémů s daty</w:t>
            </w:r>
            <w:r w:rsidRPr="00D90B3C">
              <w:rPr>
                <w:rFonts w:ascii="Times New Roman" w:hAnsi="Times New Roman"/>
                <w:sz w:val="16"/>
                <w:szCs w:val="16"/>
              </w:rPr>
              <w:t xml:space="preserve"> </w:t>
            </w:r>
          </w:p>
          <w:p w14:paraId="1DDEE9CD"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použití vzorců u různých typů dat</w:t>
            </w:r>
          </w:p>
          <w:p w14:paraId="0BBC2CFA"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lastRenderedPageBreak/>
              <w:t>- funkce s číselnými a textovými vstupy</w:t>
            </w:r>
          </w:p>
          <w:p w14:paraId="4D161B95"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řazení dat v tabulce</w:t>
            </w:r>
          </w:p>
          <w:p w14:paraId="642CF5C6"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filtrování dat v tabulce</w:t>
            </w:r>
          </w:p>
          <w:p w14:paraId="2BDD942F" w14:textId="77777777" w:rsidR="00D90B3C" w:rsidRPr="00D90B3C" w:rsidRDefault="00D90B3C" w:rsidP="00D90B3C">
            <w:pPr>
              <w:tabs>
                <w:tab w:val="left" w:pos="567"/>
              </w:tabs>
              <w:autoSpaceDE w:val="0"/>
              <w:autoSpaceDN w:val="0"/>
              <w:ind w:left="393" w:hanging="393"/>
              <w:rPr>
                <w:rFonts w:cs="Arial"/>
                <w:color w:val="FF0000"/>
                <w:sz w:val="16"/>
                <w:szCs w:val="16"/>
              </w:rPr>
            </w:pPr>
            <w:r w:rsidRPr="00D90B3C">
              <w:rPr>
                <w:rFonts w:cs="Arial"/>
                <w:sz w:val="16"/>
                <w:szCs w:val="16"/>
              </w:rPr>
              <w:t xml:space="preserve"> </w:t>
            </w:r>
          </w:p>
          <w:p w14:paraId="6E8A8E16"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6185D9BE" w14:textId="77777777" w:rsidR="00D90B3C" w:rsidRDefault="00D90B3C" w:rsidP="00D90B3C">
            <w:pPr>
              <w:widowControl w:val="0"/>
              <w:suppressAutoHyphens/>
              <w:autoSpaceDN w:val="0"/>
              <w:jc w:val="left"/>
              <w:textAlignment w:val="baseline"/>
              <w:rPr>
                <w:rFonts w:eastAsia="Arial" w:cs="Arial"/>
                <w:sz w:val="16"/>
                <w:szCs w:val="16"/>
                <w:lang w:eastAsia="zh-CN" w:bidi="hi-IN"/>
              </w:rPr>
            </w:pPr>
          </w:p>
          <w:p w14:paraId="35470F05" w14:textId="77777777" w:rsidR="002363C5" w:rsidRDefault="002363C5" w:rsidP="00D90B3C">
            <w:pPr>
              <w:widowControl w:val="0"/>
              <w:suppressAutoHyphens/>
              <w:autoSpaceDN w:val="0"/>
              <w:jc w:val="left"/>
              <w:textAlignment w:val="baseline"/>
              <w:rPr>
                <w:rFonts w:eastAsia="Arial" w:cs="Arial"/>
                <w:sz w:val="16"/>
                <w:szCs w:val="16"/>
                <w:lang w:eastAsia="zh-CN" w:bidi="hi-IN"/>
              </w:rPr>
            </w:pPr>
          </w:p>
          <w:p w14:paraId="6F45BF3A" w14:textId="77777777" w:rsidR="002363C5" w:rsidRDefault="002363C5" w:rsidP="00D90B3C">
            <w:pPr>
              <w:widowControl w:val="0"/>
              <w:suppressAutoHyphens/>
              <w:autoSpaceDN w:val="0"/>
              <w:jc w:val="left"/>
              <w:textAlignment w:val="baseline"/>
              <w:rPr>
                <w:rFonts w:eastAsia="Arial" w:cs="Arial"/>
                <w:sz w:val="16"/>
                <w:szCs w:val="16"/>
                <w:lang w:eastAsia="zh-CN" w:bidi="hi-IN"/>
              </w:rPr>
            </w:pPr>
          </w:p>
          <w:p w14:paraId="0591DADE" w14:textId="77777777" w:rsidR="002363C5" w:rsidRDefault="002363C5" w:rsidP="00D90B3C">
            <w:pPr>
              <w:widowControl w:val="0"/>
              <w:suppressAutoHyphens/>
              <w:autoSpaceDN w:val="0"/>
              <w:jc w:val="left"/>
              <w:textAlignment w:val="baseline"/>
              <w:rPr>
                <w:rFonts w:eastAsia="Arial" w:cs="Arial"/>
                <w:sz w:val="16"/>
                <w:szCs w:val="16"/>
                <w:lang w:eastAsia="zh-CN" w:bidi="hi-IN"/>
              </w:rPr>
            </w:pPr>
          </w:p>
          <w:p w14:paraId="7FD74D22" w14:textId="77777777" w:rsidR="002363C5" w:rsidRPr="00D90B3C" w:rsidRDefault="002363C5" w:rsidP="00D90B3C">
            <w:pPr>
              <w:widowControl w:val="0"/>
              <w:suppressAutoHyphens/>
              <w:autoSpaceDN w:val="0"/>
              <w:jc w:val="left"/>
              <w:textAlignment w:val="baseline"/>
              <w:rPr>
                <w:rFonts w:eastAsia="Arial" w:cs="Arial"/>
                <w:sz w:val="16"/>
                <w:szCs w:val="16"/>
                <w:lang w:eastAsia="zh-CN" w:bidi="hi-IN"/>
              </w:rPr>
            </w:pPr>
          </w:p>
          <w:p w14:paraId="66FF2F94"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p>
          <w:p w14:paraId="66D12DA2" w14:textId="77777777" w:rsidR="00D90B3C" w:rsidRPr="00D90B3C" w:rsidRDefault="00D90B3C" w:rsidP="00D90B3C">
            <w:pPr>
              <w:widowControl w:val="0"/>
              <w:suppressAutoHyphens/>
              <w:autoSpaceDN w:val="0"/>
              <w:ind w:left="109" w:hanging="109"/>
              <w:jc w:val="left"/>
              <w:textAlignment w:val="baseline"/>
              <w:rPr>
                <w:rFonts w:eastAsia="Arial" w:cs="Arial"/>
                <w:sz w:val="16"/>
                <w:szCs w:val="16"/>
                <w:lang w:eastAsia="zh-CN" w:bidi="hi-IN"/>
              </w:rPr>
            </w:pPr>
            <w:r w:rsidRPr="00D90B3C">
              <w:rPr>
                <w:rFonts w:eastAsia="Arial" w:cs="Arial"/>
                <w:sz w:val="16"/>
                <w:szCs w:val="16"/>
                <w:lang w:eastAsia="zh-CN" w:bidi="hi-IN"/>
              </w:rPr>
              <w:t>- datové a programové soubory a jejich asociace v operačním systému</w:t>
            </w:r>
          </w:p>
          <w:p w14:paraId="01D09D23"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správa souborů, struktura složek</w:t>
            </w:r>
          </w:p>
          <w:p w14:paraId="3B28EFCD"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instalace aplikací</w:t>
            </w:r>
          </w:p>
          <w:p w14:paraId="2C846C22"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domácí a školní počítačová síť</w:t>
            </w:r>
          </w:p>
          <w:p w14:paraId="6F352AF7"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fungování a služby internetu</w:t>
            </w:r>
          </w:p>
          <w:p w14:paraId="65BE4508"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princip e-mailu</w:t>
            </w:r>
          </w:p>
          <w:p w14:paraId="4F6B351F"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metody zabezpečení přístupu k datům</w:t>
            </w:r>
          </w:p>
          <w:p w14:paraId="5EE1D1B5" w14:textId="77777777" w:rsidR="00D90B3C" w:rsidRPr="00D90B3C" w:rsidRDefault="00D90B3C" w:rsidP="00D90B3C">
            <w:pPr>
              <w:widowControl w:val="0"/>
              <w:suppressAutoHyphens/>
              <w:autoSpaceDN w:val="0"/>
              <w:ind w:left="109" w:hanging="109"/>
              <w:jc w:val="left"/>
              <w:textAlignment w:val="baseline"/>
              <w:rPr>
                <w:rFonts w:eastAsia="Arial" w:cs="Arial"/>
                <w:sz w:val="16"/>
                <w:szCs w:val="16"/>
                <w:lang w:eastAsia="zh-CN" w:bidi="hi-IN"/>
              </w:rPr>
            </w:pPr>
            <w:r w:rsidRPr="00D90B3C">
              <w:rPr>
                <w:rFonts w:eastAsia="Arial" w:cs="Arial"/>
                <w:sz w:val="16"/>
                <w:szCs w:val="16"/>
                <w:lang w:eastAsia="zh-CN" w:bidi="hi-IN"/>
              </w:rPr>
              <w:t xml:space="preserve">- role, jejich přístupová práva </w:t>
            </w:r>
          </w:p>
          <w:p w14:paraId="1836F8BA" w14:textId="77777777" w:rsidR="00D90B3C" w:rsidRPr="00D90B3C" w:rsidRDefault="00D90B3C" w:rsidP="00D90B3C">
            <w:pPr>
              <w:tabs>
                <w:tab w:val="left" w:pos="567"/>
              </w:tabs>
              <w:autoSpaceDE w:val="0"/>
              <w:autoSpaceDN w:val="0"/>
              <w:ind w:left="109" w:hanging="109"/>
              <w:rPr>
                <w:rFonts w:cs="Arial"/>
                <w:b/>
                <w:color w:val="FF0000"/>
                <w:sz w:val="16"/>
                <w:szCs w:val="16"/>
              </w:rPr>
            </w:pPr>
            <w:r w:rsidRPr="00D90B3C">
              <w:rPr>
                <w:rFonts w:cs="Arial"/>
                <w:sz w:val="16"/>
                <w:szCs w:val="16"/>
              </w:rPr>
              <w:t>- postup při řešení problému s digitálním zařízením</w:t>
            </w:r>
          </w:p>
          <w:p w14:paraId="0FF0C799" w14:textId="77777777" w:rsidR="00D90B3C" w:rsidRPr="00D90B3C" w:rsidRDefault="00D90B3C" w:rsidP="00D90B3C">
            <w:pPr>
              <w:widowControl w:val="0"/>
              <w:suppressAutoHyphens/>
              <w:autoSpaceDN w:val="0"/>
              <w:ind w:left="109" w:hanging="109"/>
              <w:jc w:val="left"/>
              <w:textAlignment w:val="baseline"/>
              <w:rPr>
                <w:rFonts w:eastAsia="Arial" w:cs="Arial"/>
                <w:sz w:val="16"/>
                <w:szCs w:val="16"/>
                <w:lang w:eastAsia="zh-CN" w:bidi="hi-IN"/>
              </w:rPr>
            </w:pPr>
            <w:r w:rsidRPr="00D90B3C">
              <w:rPr>
                <w:rFonts w:eastAsia="Arial Narrow" w:cs="Arial"/>
                <w:sz w:val="16"/>
                <w:szCs w:val="16"/>
                <w:lang w:eastAsia="zh-CN" w:bidi="hi-IN"/>
              </w:rPr>
              <w:t>- hardware a software - s</w:t>
            </w:r>
            <w:r w:rsidRPr="00D90B3C">
              <w:rPr>
                <w:rFonts w:eastAsia="Arial" w:cs="Arial"/>
                <w:sz w:val="16"/>
                <w:szCs w:val="16"/>
                <w:lang w:eastAsia="zh-CN" w:bidi="hi-IN"/>
              </w:rPr>
              <w:t>ložení počítače a principy fungování</w:t>
            </w:r>
          </w:p>
          <w:p w14:paraId="2325EBC3" w14:textId="77777777" w:rsidR="00D90B3C" w:rsidRPr="00D90B3C" w:rsidRDefault="00D90B3C" w:rsidP="00D90B3C">
            <w:pPr>
              <w:widowControl w:val="0"/>
              <w:suppressAutoHyphens/>
              <w:autoSpaceDN w:val="0"/>
              <w:jc w:val="left"/>
              <w:textAlignment w:val="baseline"/>
              <w:rPr>
                <w:rFonts w:eastAsia="Arial" w:cs="Arial"/>
                <w:sz w:val="16"/>
                <w:szCs w:val="16"/>
                <w:lang w:eastAsia="zh-CN" w:bidi="hi-IN"/>
              </w:rPr>
            </w:pPr>
            <w:r w:rsidRPr="00D90B3C">
              <w:rPr>
                <w:rFonts w:eastAsia="Arial" w:cs="Arial"/>
                <w:sz w:val="16"/>
                <w:szCs w:val="16"/>
                <w:lang w:eastAsia="zh-CN" w:bidi="hi-IN"/>
              </w:rPr>
              <w:t>- operační systémy: funkce, typy, typické využití</w:t>
            </w:r>
          </w:p>
          <w:p w14:paraId="00D24DA4" w14:textId="77777777" w:rsidR="00D90B3C" w:rsidRPr="00D90B3C" w:rsidRDefault="00D90B3C" w:rsidP="00D90B3C">
            <w:pPr>
              <w:widowControl w:val="0"/>
              <w:suppressAutoHyphens/>
              <w:autoSpaceDN w:val="0"/>
              <w:ind w:left="109" w:hanging="109"/>
              <w:jc w:val="left"/>
              <w:textAlignment w:val="baseline"/>
              <w:rPr>
                <w:rFonts w:eastAsia="Arial" w:cs="Arial"/>
                <w:sz w:val="16"/>
                <w:szCs w:val="16"/>
                <w:lang w:eastAsia="zh-CN" w:bidi="hi-IN"/>
              </w:rPr>
            </w:pPr>
            <w:r w:rsidRPr="00D90B3C">
              <w:rPr>
                <w:rFonts w:eastAsia="Arial" w:cs="Arial"/>
                <w:sz w:val="16"/>
                <w:szCs w:val="16"/>
                <w:lang w:eastAsia="zh-CN" w:bidi="hi-IN"/>
              </w:rPr>
              <w:t xml:space="preserve">- komprese a formáty souborů; fungování nových technologií </w:t>
            </w:r>
          </w:p>
          <w:p w14:paraId="1EF95017" w14:textId="77777777" w:rsidR="00D90B3C" w:rsidRPr="00D90B3C" w:rsidRDefault="00D90B3C" w:rsidP="00D90B3C">
            <w:pPr>
              <w:widowControl w:val="0"/>
              <w:suppressAutoHyphens/>
              <w:autoSpaceDN w:val="0"/>
              <w:ind w:left="109" w:hanging="109"/>
              <w:jc w:val="left"/>
              <w:textAlignment w:val="baseline"/>
              <w:rPr>
                <w:rFonts w:eastAsia="Arial" w:cs="Arial"/>
                <w:sz w:val="16"/>
                <w:szCs w:val="16"/>
                <w:lang w:eastAsia="zh-CN" w:bidi="hi-IN"/>
              </w:rPr>
            </w:pPr>
            <w:r w:rsidRPr="00D90B3C">
              <w:rPr>
                <w:rFonts w:eastAsia="Arial Narrow" w:cs="Arial"/>
                <w:sz w:val="16"/>
                <w:szCs w:val="16"/>
                <w:lang w:eastAsia="zh-CN" w:bidi="hi-IN"/>
              </w:rPr>
              <w:t>- sítě - t</w:t>
            </w:r>
            <w:r w:rsidRPr="00D90B3C">
              <w:rPr>
                <w:rFonts w:eastAsia="Arial" w:cs="Arial"/>
                <w:sz w:val="16"/>
                <w:szCs w:val="16"/>
                <w:lang w:eastAsia="zh-CN" w:bidi="hi-IN"/>
              </w:rPr>
              <w:t xml:space="preserve">ypy, služby a význam počítačových sítí, fungování sítě: klient, server, switch, paketový přenos dat, IP adresa; struktura a principy Internetu, datacentra, cloud; Web: fungování webu, webová stránka, webový server, prohlížeč, odkaz/URL </w:t>
            </w:r>
          </w:p>
          <w:p w14:paraId="5D824F15" w14:textId="77777777" w:rsidR="00D90B3C" w:rsidRPr="00D90B3C" w:rsidRDefault="00D90B3C" w:rsidP="00D90B3C">
            <w:pPr>
              <w:widowControl w:val="0"/>
              <w:suppressAutoHyphens/>
              <w:autoSpaceDN w:val="0"/>
              <w:ind w:left="109" w:hanging="109"/>
              <w:jc w:val="left"/>
              <w:textAlignment w:val="baseline"/>
              <w:rPr>
                <w:rFonts w:eastAsia="Arial" w:cs="Arial"/>
                <w:sz w:val="16"/>
                <w:szCs w:val="16"/>
                <w:lang w:eastAsia="zh-CN" w:bidi="hi-IN"/>
              </w:rPr>
            </w:pPr>
            <w:r w:rsidRPr="00D90B3C">
              <w:rPr>
                <w:rFonts w:eastAsia="Arial Narrow" w:cs="Arial"/>
                <w:sz w:val="16"/>
                <w:szCs w:val="16"/>
                <w:lang w:eastAsia="zh-CN" w:bidi="hi-IN"/>
              </w:rPr>
              <w:t>- bezpečnost - b</w:t>
            </w:r>
            <w:r w:rsidRPr="00D90B3C">
              <w:rPr>
                <w:rFonts w:eastAsia="Arial" w:cs="Arial"/>
                <w:sz w:val="16"/>
                <w:szCs w:val="16"/>
                <w:lang w:eastAsia="zh-CN" w:bidi="hi-IN"/>
              </w:rPr>
              <w:t>ezpečnostní rizika: útoky, nebezpečné aplikace a systémy</w:t>
            </w:r>
          </w:p>
          <w:p w14:paraId="6B20BDF8" w14:textId="77777777" w:rsidR="00D90B3C" w:rsidRPr="00D90B3C" w:rsidRDefault="00D90B3C" w:rsidP="00D90B3C">
            <w:pPr>
              <w:widowControl w:val="0"/>
              <w:suppressAutoHyphens/>
              <w:autoSpaceDN w:val="0"/>
              <w:ind w:left="109" w:hanging="109"/>
              <w:jc w:val="left"/>
              <w:textAlignment w:val="baseline"/>
              <w:rPr>
                <w:rFonts w:eastAsia="Arial" w:cs="Arial"/>
                <w:sz w:val="16"/>
                <w:szCs w:val="16"/>
                <w:lang w:eastAsia="zh-CN" w:bidi="hi-IN"/>
              </w:rPr>
            </w:pPr>
            <w:r w:rsidRPr="00D90B3C">
              <w:rPr>
                <w:rFonts w:eastAsia="Arial" w:cs="Arial"/>
                <w:sz w:val="16"/>
                <w:szCs w:val="16"/>
                <w:lang w:eastAsia="zh-CN" w:bidi="hi-IN"/>
              </w:rPr>
              <w:t>- zabezpečení počítače a dat: aktualizace, antivir, firewall, zálohování a archivace dat</w:t>
            </w:r>
          </w:p>
          <w:p w14:paraId="6224B373" w14:textId="77777777" w:rsidR="00D90B3C" w:rsidRPr="00D90B3C" w:rsidRDefault="00D90B3C" w:rsidP="00D90B3C">
            <w:pPr>
              <w:widowControl w:val="0"/>
              <w:suppressAutoHyphens/>
              <w:autoSpaceDN w:val="0"/>
              <w:jc w:val="left"/>
              <w:textAlignment w:val="baseline"/>
              <w:rPr>
                <w:rFonts w:eastAsia="Arial" w:cs="Arial"/>
                <w:b/>
                <w:color w:val="FF0000"/>
                <w:sz w:val="16"/>
                <w:szCs w:val="16"/>
                <w:lang w:eastAsia="zh-CN" w:bidi="hi-IN"/>
              </w:rPr>
            </w:pPr>
            <w:r w:rsidRPr="00D90B3C">
              <w:rPr>
                <w:rFonts w:eastAsia="Arial Narrow" w:cs="Arial"/>
                <w:sz w:val="16"/>
                <w:szCs w:val="16"/>
                <w:lang w:eastAsia="zh-CN" w:bidi="hi-IN"/>
              </w:rPr>
              <w:t>- digitální identita, d</w:t>
            </w:r>
            <w:r w:rsidRPr="00D90B3C">
              <w:rPr>
                <w:rFonts w:eastAsia="Arial" w:cs="Arial"/>
                <w:sz w:val="16"/>
                <w:szCs w:val="16"/>
                <w:lang w:eastAsia="zh-CN" w:bidi="hi-IN"/>
              </w:rPr>
              <w:t xml:space="preserve">igitální stopa </w:t>
            </w:r>
          </w:p>
          <w:p w14:paraId="35053365" w14:textId="77777777" w:rsidR="00D90B3C" w:rsidRPr="00D90B3C" w:rsidRDefault="00D90B3C" w:rsidP="00D90B3C">
            <w:pPr>
              <w:jc w:val="left"/>
              <w:rPr>
                <w:rFonts w:cs="Arial"/>
                <w:b/>
                <w:bCs/>
                <w:sz w:val="16"/>
                <w:szCs w:val="16"/>
              </w:rPr>
            </w:pPr>
          </w:p>
        </w:tc>
        <w:tc>
          <w:tcPr>
            <w:tcW w:w="3130" w:type="dxa"/>
          </w:tcPr>
          <w:p w14:paraId="239183C2" w14:textId="77777777" w:rsidR="00D90B3C" w:rsidRPr="00D90B3C" w:rsidRDefault="00D90B3C" w:rsidP="00D90B3C">
            <w:pPr>
              <w:rPr>
                <w:rFonts w:cs="Arial"/>
                <w:sz w:val="16"/>
                <w:szCs w:val="16"/>
              </w:rPr>
            </w:pPr>
            <w:r w:rsidRPr="00D90B3C">
              <w:rPr>
                <w:rFonts w:cs="Arial"/>
                <w:sz w:val="16"/>
                <w:szCs w:val="16"/>
              </w:rPr>
              <w:lastRenderedPageBreak/>
              <w:t>MV I/5</w:t>
            </w:r>
          </w:p>
          <w:p w14:paraId="207869B1" w14:textId="77777777" w:rsidR="00D90B3C" w:rsidRPr="00D90B3C" w:rsidRDefault="00D90B3C" w:rsidP="00D90B3C">
            <w:pPr>
              <w:rPr>
                <w:rFonts w:cs="Arial"/>
                <w:sz w:val="16"/>
                <w:szCs w:val="16"/>
              </w:rPr>
            </w:pPr>
          </w:p>
          <w:p w14:paraId="467B7854" w14:textId="77777777" w:rsidR="00D90B3C" w:rsidRPr="00D90B3C" w:rsidRDefault="00D90B3C" w:rsidP="00D90B3C">
            <w:pPr>
              <w:rPr>
                <w:rFonts w:cs="Arial"/>
                <w:sz w:val="16"/>
                <w:szCs w:val="16"/>
              </w:rPr>
            </w:pPr>
            <w:r w:rsidRPr="00D90B3C">
              <w:rPr>
                <w:rFonts w:cs="Arial"/>
                <w:sz w:val="16"/>
                <w:szCs w:val="16"/>
              </w:rPr>
              <w:t>MV II/1</w:t>
            </w:r>
          </w:p>
          <w:p w14:paraId="09C3FDDE" w14:textId="77777777" w:rsidR="00D90B3C" w:rsidRPr="00D90B3C" w:rsidRDefault="00D90B3C" w:rsidP="00D90B3C">
            <w:pPr>
              <w:rPr>
                <w:rFonts w:cs="Arial"/>
                <w:sz w:val="16"/>
                <w:szCs w:val="16"/>
              </w:rPr>
            </w:pPr>
          </w:p>
          <w:p w14:paraId="3EEEEED6" w14:textId="77777777" w:rsidR="00D90B3C" w:rsidRPr="00D90B3C" w:rsidRDefault="00D90B3C" w:rsidP="00D90B3C">
            <w:pPr>
              <w:rPr>
                <w:rFonts w:cs="Arial"/>
                <w:sz w:val="16"/>
                <w:szCs w:val="16"/>
              </w:rPr>
            </w:pPr>
            <w:r w:rsidRPr="00D90B3C">
              <w:rPr>
                <w:rFonts w:cs="Arial"/>
                <w:sz w:val="16"/>
                <w:szCs w:val="16"/>
              </w:rPr>
              <w:t>MV II/2</w:t>
            </w:r>
          </w:p>
          <w:p w14:paraId="6F4D62A1" w14:textId="77777777" w:rsidR="00D90B3C" w:rsidRPr="00D90B3C" w:rsidRDefault="00D90B3C" w:rsidP="00D90B3C">
            <w:pPr>
              <w:spacing w:before="100" w:beforeAutospacing="1" w:after="119"/>
              <w:jc w:val="left"/>
              <w:rPr>
                <w:rFonts w:ascii="Times New Roman" w:hAnsi="Times New Roman"/>
                <w:sz w:val="24"/>
              </w:rPr>
            </w:pPr>
          </w:p>
        </w:tc>
      </w:tr>
    </w:tbl>
    <w:p w14:paraId="2CA1C06F" w14:textId="77777777" w:rsidR="006F144A" w:rsidRPr="00944028" w:rsidRDefault="006F144A" w:rsidP="006F144A"/>
    <w:p w14:paraId="54603678" w14:textId="77777777" w:rsidR="006F144A" w:rsidRPr="00944028" w:rsidRDefault="006F144A" w:rsidP="006F144A"/>
    <w:p w14:paraId="0A1672C3" w14:textId="77777777" w:rsidR="006F144A" w:rsidRPr="00944028" w:rsidRDefault="006F144A" w:rsidP="006F144A"/>
    <w:p w14:paraId="1A3D5C2A" w14:textId="77777777" w:rsidR="006F144A" w:rsidRPr="00944028" w:rsidRDefault="006F144A" w:rsidP="006F144A"/>
    <w:p w14:paraId="3F056903" w14:textId="77777777" w:rsidR="006F144A" w:rsidRPr="00944028" w:rsidRDefault="006F144A" w:rsidP="006F144A"/>
    <w:p w14:paraId="4D9A62F1" w14:textId="77777777" w:rsidR="006F144A" w:rsidRPr="00944028" w:rsidRDefault="006F144A" w:rsidP="006F144A"/>
    <w:p w14:paraId="36D2A300" w14:textId="77777777" w:rsidR="006F144A" w:rsidRPr="00944028" w:rsidRDefault="006F144A" w:rsidP="006F144A"/>
    <w:p w14:paraId="49C3FC9C" w14:textId="77777777" w:rsidR="006F144A" w:rsidRPr="00944028" w:rsidRDefault="006F144A" w:rsidP="006F144A"/>
    <w:p w14:paraId="7EBEBCB1" w14:textId="77777777" w:rsidR="006F144A" w:rsidRPr="00944028" w:rsidRDefault="006F144A" w:rsidP="006F144A"/>
    <w:p w14:paraId="7659D233" w14:textId="77777777" w:rsidR="006F144A" w:rsidRDefault="006F144A" w:rsidP="005C53A4">
      <w:pPr>
        <w:rPr>
          <w:szCs w:val="22"/>
        </w:rPr>
        <w:sectPr w:rsidR="006F144A" w:rsidSect="00D70678">
          <w:pgSz w:w="16838" w:h="11906" w:orient="landscape"/>
          <w:pgMar w:top="1418" w:right="1134" w:bottom="1134" w:left="1134" w:header="708" w:footer="708" w:gutter="0"/>
          <w:cols w:space="708"/>
          <w:docGrid w:linePitch="360"/>
        </w:sectPr>
      </w:pPr>
    </w:p>
    <w:p w14:paraId="46816658" w14:textId="1EC57917" w:rsidR="006D5CBF" w:rsidRPr="006D5CBF" w:rsidRDefault="006D5CBF" w:rsidP="006D5CBF">
      <w:pPr>
        <w:pStyle w:val="Nadpis3"/>
        <w:rPr>
          <w:rStyle w:val="Nadpis3Char"/>
          <w:b/>
          <w:bCs/>
          <w:szCs w:val="22"/>
        </w:rPr>
      </w:pPr>
      <w:bookmarkStart w:id="57" w:name="_Toc103538344"/>
      <w:r w:rsidRPr="006D5CBF">
        <w:rPr>
          <w:rStyle w:val="Nadpis3Char"/>
          <w:b/>
          <w:bCs/>
          <w:szCs w:val="22"/>
        </w:rPr>
        <w:lastRenderedPageBreak/>
        <w:t>5.4.1 Prvouka</w:t>
      </w:r>
      <w:bookmarkEnd w:id="57"/>
    </w:p>
    <w:p w14:paraId="2E3F1E7D" w14:textId="77777777" w:rsidR="006D5CBF" w:rsidRDefault="006D5CBF" w:rsidP="006F144A">
      <w:pPr>
        <w:rPr>
          <w:rFonts w:cs="Arial"/>
          <w:sz w:val="22"/>
          <w:szCs w:val="22"/>
        </w:rPr>
      </w:pPr>
    </w:p>
    <w:p w14:paraId="6EE1F120" w14:textId="2405CB4D" w:rsidR="006F144A" w:rsidRPr="00944028" w:rsidRDefault="006F144A" w:rsidP="006F144A">
      <w:pPr>
        <w:rPr>
          <w:rFonts w:cs="Arial"/>
          <w:sz w:val="22"/>
          <w:szCs w:val="22"/>
        </w:rPr>
      </w:pPr>
      <w:r w:rsidRPr="00944028">
        <w:rPr>
          <w:rFonts w:cs="Arial"/>
          <w:sz w:val="22"/>
          <w:szCs w:val="22"/>
        </w:rPr>
        <w:t xml:space="preserve">Předmět: </w:t>
      </w:r>
      <w:r w:rsidRPr="00944028">
        <w:rPr>
          <w:rFonts w:cs="Arial"/>
          <w:b/>
          <w:sz w:val="22"/>
          <w:szCs w:val="22"/>
        </w:rPr>
        <w:t xml:space="preserve">PRVOUKA       </w:t>
      </w:r>
      <w:r w:rsidRPr="00944028">
        <w:rPr>
          <w:rFonts w:cs="Arial"/>
          <w:sz w:val="22"/>
          <w:szCs w:val="22"/>
        </w:rPr>
        <w:t xml:space="preserve">                                                                     Ročník: 1.                                                           Vzdělávací období: I. </w:t>
      </w:r>
    </w:p>
    <w:p w14:paraId="6CEC498A" w14:textId="77777777" w:rsidR="006F144A" w:rsidRPr="00944028" w:rsidRDefault="006F144A" w:rsidP="006F144A">
      <w:pPr>
        <w:rPr>
          <w:rFonts w:cs="Arial"/>
          <w:sz w:val="22"/>
          <w:szCs w:val="22"/>
        </w:rPr>
      </w:pPr>
    </w:p>
    <w:tbl>
      <w:tblPr>
        <w:tblpPr w:leftFromText="141" w:rightFromText="141" w:vertAnchor="page" w:horzAnchor="margin" w:tblpXSpec="center" w:tblpY="233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0"/>
        <w:gridCol w:w="5760"/>
        <w:gridCol w:w="3130"/>
      </w:tblGrid>
      <w:tr w:rsidR="006F144A" w:rsidRPr="00944028" w14:paraId="51EDB7ED" w14:textId="77777777" w:rsidTr="006F144A">
        <w:trPr>
          <w:trHeight w:val="851"/>
          <w:jc w:val="center"/>
        </w:trPr>
        <w:tc>
          <w:tcPr>
            <w:tcW w:w="5640" w:type="dxa"/>
            <w:shd w:val="clear" w:color="auto" w:fill="CCCCCC"/>
            <w:vAlign w:val="center"/>
          </w:tcPr>
          <w:p w14:paraId="3FCE2925"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630D4D93"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1065F824" w14:textId="5F8D0905"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Průřezová témata</w:t>
            </w:r>
          </w:p>
          <w:p w14:paraId="32ED3A98"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Poznámky</w:t>
            </w:r>
          </w:p>
        </w:tc>
      </w:tr>
      <w:tr w:rsidR="006F144A" w:rsidRPr="00944028" w14:paraId="6A2C66A3" w14:textId="77777777" w:rsidTr="006F144A">
        <w:trPr>
          <w:jc w:val="center"/>
        </w:trPr>
        <w:tc>
          <w:tcPr>
            <w:tcW w:w="5640" w:type="dxa"/>
          </w:tcPr>
          <w:p w14:paraId="27B5EFB7" w14:textId="77777777" w:rsidR="006F144A" w:rsidRPr="00944028" w:rsidRDefault="006F144A" w:rsidP="00211012">
            <w:pPr>
              <w:jc w:val="left"/>
              <w:rPr>
                <w:rFonts w:cs="Arial"/>
                <w:b/>
                <w:sz w:val="16"/>
                <w:szCs w:val="16"/>
              </w:rPr>
            </w:pPr>
          </w:p>
        </w:tc>
        <w:tc>
          <w:tcPr>
            <w:tcW w:w="5760" w:type="dxa"/>
          </w:tcPr>
          <w:p w14:paraId="09BA198C" w14:textId="77777777" w:rsidR="006F144A" w:rsidRDefault="006F144A" w:rsidP="00211012">
            <w:pPr>
              <w:jc w:val="left"/>
              <w:rPr>
                <w:rFonts w:cs="Arial"/>
                <w:b/>
                <w:sz w:val="16"/>
                <w:szCs w:val="16"/>
              </w:rPr>
            </w:pPr>
            <w:r w:rsidRPr="00944028">
              <w:rPr>
                <w:rFonts w:cs="Arial"/>
                <w:b/>
                <w:sz w:val="16"/>
                <w:szCs w:val="16"/>
              </w:rPr>
              <w:t xml:space="preserve">MÍSTO, KDE ŽIJEME </w:t>
            </w:r>
          </w:p>
          <w:p w14:paraId="4372D013" w14:textId="77777777" w:rsidR="00211012" w:rsidRPr="00944028" w:rsidRDefault="00211012" w:rsidP="00211012">
            <w:pPr>
              <w:jc w:val="left"/>
              <w:rPr>
                <w:rFonts w:cs="Arial"/>
                <w:b/>
                <w:sz w:val="16"/>
                <w:szCs w:val="16"/>
              </w:rPr>
            </w:pPr>
            <w:r>
              <w:rPr>
                <w:rFonts w:cs="Arial"/>
                <w:sz w:val="16"/>
                <w:szCs w:val="16"/>
              </w:rPr>
              <w:t>domov, prostředí domova</w:t>
            </w:r>
          </w:p>
          <w:p w14:paraId="26A535EE" w14:textId="77777777" w:rsidR="006F144A" w:rsidRDefault="00211012" w:rsidP="00211012">
            <w:pPr>
              <w:jc w:val="left"/>
              <w:rPr>
                <w:rFonts w:cs="Arial"/>
                <w:sz w:val="16"/>
                <w:szCs w:val="16"/>
              </w:rPr>
            </w:pPr>
            <w:r>
              <w:rPr>
                <w:rFonts w:cs="Arial"/>
                <w:sz w:val="16"/>
                <w:szCs w:val="16"/>
              </w:rPr>
              <w:t>š</w:t>
            </w:r>
            <w:r w:rsidR="006F144A" w:rsidRPr="00944028">
              <w:rPr>
                <w:rFonts w:cs="Arial"/>
                <w:sz w:val="16"/>
                <w:szCs w:val="16"/>
              </w:rPr>
              <w:t>kola</w:t>
            </w:r>
            <w:r>
              <w:rPr>
                <w:rFonts w:cs="Arial"/>
                <w:sz w:val="16"/>
                <w:szCs w:val="16"/>
              </w:rPr>
              <w:t>, okolí školy,</w:t>
            </w:r>
            <w:r w:rsidR="006F144A" w:rsidRPr="00944028">
              <w:rPr>
                <w:rFonts w:cs="Arial"/>
                <w:sz w:val="16"/>
                <w:szCs w:val="16"/>
              </w:rPr>
              <w:t xml:space="preserve"> prostředí školy</w:t>
            </w:r>
            <w:r>
              <w:rPr>
                <w:rFonts w:cs="Arial"/>
                <w:sz w:val="16"/>
                <w:szCs w:val="16"/>
              </w:rPr>
              <w:t xml:space="preserve">, </w:t>
            </w:r>
            <w:r w:rsidR="006F144A" w:rsidRPr="00944028">
              <w:rPr>
                <w:rFonts w:cs="Arial"/>
                <w:sz w:val="16"/>
                <w:szCs w:val="16"/>
              </w:rPr>
              <w:t>činnosti ve škole</w:t>
            </w:r>
          </w:p>
          <w:p w14:paraId="2B12BAD0" w14:textId="77777777" w:rsidR="00211012" w:rsidRPr="00944028" w:rsidRDefault="00211012" w:rsidP="00211012">
            <w:pPr>
              <w:jc w:val="left"/>
              <w:rPr>
                <w:rFonts w:cs="Arial"/>
                <w:sz w:val="16"/>
                <w:szCs w:val="16"/>
              </w:rPr>
            </w:pPr>
            <w:r>
              <w:rPr>
                <w:rFonts w:cs="Arial"/>
                <w:sz w:val="16"/>
                <w:szCs w:val="16"/>
              </w:rPr>
              <w:t>bezpečná cesta do školy</w:t>
            </w:r>
          </w:p>
        </w:tc>
        <w:tc>
          <w:tcPr>
            <w:tcW w:w="3130" w:type="dxa"/>
          </w:tcPr>
          <w:p w14:paraId="08957EC1" w14:textId="77777777" w:rsidR="006F144A" w:rsidRPr="00944028" w:rsidRDefault="006F144A" w:rsidP="006F144A">
            <w:pPr>
              <w:pStyle w:val="Normlnweb"/>
              <w:rPr>
                <w:rFonts w:ascii="Arial" w:hAnsi="Arial"/>
                <w:sz w:val="16"/>
                <w:szCs w:val="16"/>
              </w:rPr>
            </w:pPr>
          </w:p>
        </w:tc>
      </w:tr>
      <w:tr w:rsidR="006F144A" w:rsidRPr="00944028" w14:paraId="584990B7" w14:textId="77777777" w:rsidTr="006F144A">
        <w:trPr>
          <w:jc w:val="center"/>
        </w:trPr>
        <w:tc>
          <w:tcPr>
            <w:tcW w:w="5640" w:type="dxa"/>
          </w:tcPr>
          <w:p w14:paraId="446A61B8" w14:textId="77777777" w:rsidR="006F144A" w:rsidRPr="00944028" w:rsidRDefault="006F144A" w:rsidP="00211012">
            <w:pPr>
              <w:jc w:val="left"/>
              <w:rPr>
                <w:rFonts w:cs="Arial"/>
                <w:b/>
                <w:sz w:val="16"/>
                <w:szCs w:val="16"/>
              </w:rPr>
            </w:pPr>
          </w:p>
        </w:tc>
        <w:tc>
          <w:tcPr>
            <w:tcW w:w="5760" w:type="dxa"/>
          </w:tcPr>
          <w:p w14:paraId="403395E7" w14:textId="77777777" w:rsidR="00211012" w:rsidRDefault="006F144A" w:rsidP="00211012">
            <w:pPr>
              <w:jc w:val="left"/>
              <w:rPr>
                <w:rFonts w:cs="Arial"/>
                <w:b/>
                <w:sz w:val="16"/>
                <w:szCs w:val="16"/>
              </w:rPr>
            </w:pPr>
            <w:r w:rsidRPr="00944028">
              <w:rPr>
                <w:rFonts w:cs="Arial"/>
                <w:b/>
                <w:sz w:val="16"/>
                <w:szCs w:val="16"/>
              </w:rPr>
              <w:t xml:space="preserve">LIDÉ KOLEM NÁS </w:t>
            </w:r>
          </w:p>
          <w:p w14:paraId="160A9264" w14:textId="77777777" w:rsidR="00211012" w:rsidRPr="00211012" w:rsidRDefault="00211012" w:rsidP="00211012">
            <w:pPr>
              <w:jc w:val="left"/>
              <w:rPr>
                <w:rFonts w:cs="Arial"/>
                <w:b/>
                <w:sz w:val="16"/>
                <w:szCs w:val="16"/>
              </w:rPr>
            </w:pPr>
            <w:r>
              <w:rPr>
                <w:rFonts w:cs="Arial"/>
                <w:sz w:val="16"/>
                <w:szCs w:val="16"/>
              </w:rPr>
              <w:t>rodina</w:t>
            </w:r>
          </w:p>
          <w:p w14:paraId="2E9EC724" w14:textId="77777777" w:rsidR="006F144A" w:rsidRPr="00944028" w:rsidRDefault="006F144A" w:rsidP="00211012">
            <w:pPr>
              <w:jc w:val="left"/>
              <w:rPr>
                <w:rFonts w:cs="Arial"/>
                <w:sz w:val="16"/>
                <w:szCs w:val="16"/>
              </w:rPr>
            </w:pPr>
            <w:r w:rsidRPr="00944028">
              <w:rPr>
                <w:rFonts w:cs="Arial"/>
                <w:sz w:val="16"/>
                <w:szCs w:val="16"/>
              </w:rPr>
              <w:t>chování lidí</w:t>
            </w:r>
            <w:r w:rsidR="00211012">
              <w:rPr>
                <w:rFonts w:cs="Arial"/>
                <w:sz w:val="16"/>
                <w:szCs w:val="16"/>
              </w:rPr>
              <w:t xml:space="preserve">, </w:t>
            </w:r>
            <w:r w:rsidRPr="00944028">
              <w:rPr>
                <w:rFonts w:cs="Arial"/>
                <w:sz w:val="16"/>
                <w:szCs w:val="16"/>
              </w:rPr>
              <w:t xml:space="preserve">vlastnosti lidí </w:t>
            </w:r>
          </w:p>
          <w:p w14:paraId="1C4A8E7E" w14:textId="77777777" w:rsidR="006F144A" w:rsidRPr="00944028" w:rsidRDefault="006F144A" w:rsidP="00211012">
            <w:pPr>
              <w:jc w:val="left"/>
              <w:rPr>
                <w:rFonts w:cs="Arial"/>
                <w:sz w:val="16"/>
                <w:szCs w:val="16"/>
              </w:rPr>
            </w:pPr>
            <w:r w:rsidRPr="00944028">
              <w:rPr>
                <w:rFonts w:cs="Arial"/>
                <w:sz w:val="16"/>
                <w:szCs w:val="16"/>
              </w:rPr>
              <w:t>pravidla slušného chování</w:t>
            </w:r>
          </w:p>
        </w:tc>
        <w:tc>
          <w:tcPr>
            <w:tcW w:w="3130" w:type="dxa"/>
          </w:tcPr>
          <w:p w14:paraId="73492627" w14:textId="77777777" w:rsidR="006F144A" w:rsidRPr="00944028" w:rsidRDefault="006F144A" w:rsidP="006F144A">
            <w:pPr>
              <w:pStyle w:val="Normlnweb"/>
              <w:rPr>
                <w:rFonts w:ascii="Arial" w:hAnsi="Arial"/>
                <w:sz w:val="16"/>
                <w:szCs w:val="16"/>
              </w:rPr>
            </w:pPr>
          </w:p>
        </w:tc>
      </w:tr>
      <w:tr w:rsidR="006F144A" w:rsidRPr="00944028" w14:paraId="06037C73" w14:textId="77777777" w:rsidTr="006F144A">
        <w:trPr>
          <w:jc w:val="center"/>
        </w:trPr>
        <w:tc>
          <w:tcPr>
            <w:tcW w:w="5640" w:type="dxa"/>
          </w:tcPr>
          <w:p w14:paraId="1941A1B6" w14:textId="77777777" w:rsidR="006F144A" w:rsidRPr="00944028" w:rsidRDefault="006F144A" w:rsidP="00211012">
            <w:pPr>
              <w:jc w:val="left"/>
              <w:rPr>
                <w:rFonts w:cs="Arial"/>
                <w:sz w:val="16"/>
                <w:szCs w:val="16"/>
              </w:rPr>
            </w:pPr>
            <w:r w:rsidRPr="00944028">
              <w:rPr>
                <w:rFonts w:cs="Arial"/>
                <w:sz w:val="16"/>
                <w:szCs w:val="16"/>
              </w:rPr>
              <w:t>Žák</w:t>
            </w:r>
          </w:p>
          <w:p w14:paraId="05E585CF" w14:textId="77777777" w:rsidR="006F144A" w:rsidRPr="00944028" w:rsidRDefault="006F144A" w:rsidP="00211012">
            <w:pPr>
              <w:jc w:val="left"/>
              <w:rPr>
                <w:rFonts w:cs="Arial"/>
                <w:b/>
                <w:sz w:val="16"/>
                <w:szCs w:val="16"/>
              </w:rPr>
            </w:pPr>
            <w:r w:rsidRPr="00944028">
              <w:rPr>
                <w:rFonts w:cs="Arial"/>
                <w:b/>
                <w:sz w:val="16"/>
                <w:szCs w:val="16"/>
              </w:rPr>
              <w:t xml:space="preserve">- uplatňuje elementární poznatky o sobě, </w:t>
            </w:r>
            <w:r w:rsidR="00211012">
              <w:rPr>
                <w:rFonts w:cs="Arial"/>
                <w:b/>
                <w:sz w:val="16"/>
                <w:szCs w:val="16"/>
              </w:rPr>
              <w:t xml:space="preserve">o </w:t>
            </w:r>
            <w:r w:rsidRPr="00944028">
              <w:rPr>
                <w:rFonts w:cs="Arial"/>
                <w:b/>
                <w:sz w:val="16"/>
                <w:szCs w:val="16"/>
              </w:rPr>
              <w:t>rodině a činnostech člověka, o lidské společnosti, soužití, zvycích a o práci lidí</w:t>
            </w:r>
            <w:r w:rsidR="00211012">
              <w:rPr>
                <w:rFonts w:cs="Arial"/>
                <w:b/>
                <w:sz w:val="16"/>
                <w:szCs w:val="16"/>
              </w:rPr>
              <w:t>;</w:t>
            </w:r>
            <w:r w:rsidRPr="00944028">
              <w:rPr>
                <w:rFonts w:cs="Arial"/>
                <w:b/>
                <w:sz w:val="16"/>
                <w:szCs w:val="16"/>
              </w:rPr>
              <w:t xml:space="preserve"> na příkladech porovnává minulost a současnost</w:t>
            </w:r>
          </w:p>
        </w:tc>
        <w:tc>
          <w:tcPr>
            <w:tcW w:w="5760" w:type="dxa"/>
          </w:tcPr>
          <w:p w14:paraId="514AFCA3" w14:textId="77777777" w:rsidR="006F144A" w:rsidRPr="00944028" w:rsidRDefault="006F144A" w:rsidP="00211012">
            <w:pPr>
              <w:jc w:val="left"/>
              <w:rPr>
                <w:rFonts w:cs="Arial"/>
                <w:b/>
                <w:sz w:val="16"/>
                <w:szCs w:val="16"/>
              </w:rPr>
            </w:pPr>
            <w:r w:rsidRPr="00944028">
              <w:rPr>
                <w:rFonts w:cs="Arial"/>
                <w:b/>
                <w:sz w:val="16"/>
                <w:szCs w:val="16"/>
              </w:rPr>
              <w:t xml:space="preserve">LIDÉ A ČAS </w:t>
            </w:r>
          </w:p>
          <w:p w14:paraId="44CADA06" w14:textId="77777777" w:rsidR="006F144A" w:rsidRPr="00944028" w:rsidRDefault="006F144A" w:rsidP="00211012">
            <w:pPr>
              <w:jc w:val="left"/>
              <w:rPr>
                <w:rFonts w:cs="Arial"/>
                <w:sz w:val="16"/>
                <w:szCs w:val="16"/>
              </w:rPr>
            </w:pPr>
            <w:r w:rsidRPr="00944028">
              <w:rPr>
                <w:rFonts w:cs="Arial"/>
                <w:sz w:val="16"/>
                <w:szCs w:val="16"/>
              </w:rPr>
              <w:t>orientace v čase - roční období</w:t>
            </w:r>
          </w:p>
          <w:p w14:paraId="351AE5BB" w14:textId="77777777" w:rsidR="006F144A" w:rsidRPr="00944028" w:rsidRDefault="006F144A" w:rsidP="00211012">
            <w:pPr>
              <w:jc w:val="left"/>
              <w:rPr>
                <w:rFonts w:cs="Arial"/>
                <w:sz w:val="16"/>
                <w:szCs w:val="16"/>
              </w:rPr>
            </w:pPr>
            <w:r w:rsidRPr="00944028">
              <w:rPr>
                <w:rFonts w:cs="Arial"/>
                <w:sz w:val="16"/>
                <w:szCs w:val="16"/>
              </w:rPr>
              <w:t>režim dne</w:t>
            </w:r>
          </w:p>
          <w:p w14:paraId="63EC10B2" w14:textId="77777777" w:rsidR="006F144A" w:rsidRPr="00944028" w:rsidRDefault="006F144A" w:rsidP="00211012">
            <w:pPr>
              <w:jc w:val="left"/>
              <w:rPr>
                <w:rFonts w:cs="Arial"/>
                <w:sz w:val="16"/>
                <w:szCs w:val="16"/>
              </w:rPr>
            </w:pPr>
          </w:p>
        </w:tc>
        <w:tc>
          <w:tcPr>
            <w:tcW w:w="3130" w:type="dxa"/>
          </w:tcPr>
          <w:p w14:paraId="72496DBA" w14:textId="77777777" w:rsidR="006F144A" w:rsidRPr="00944028" w:rsidRDefault="006F144A" w:rsidP="006F144A">
            <w:pPr>
              <w:pStyle w:val="Normlnweb"/>
              <w:rPr>
                <w:rFonts w:ascii="Arial" w:hAnsi="Arial"/>
                <w:sz w:val="16"/>
                <w:szCs w:val="16"/>
              </w:rPr>
            </w:pPr>
          </w:p>
        </w:tc>
      </w:tr>
      <w:tr w:rsidR="006F144A" w:rsidRPr="00944028" w14:paraId="2A217B27" w14:textId="77777777" w:rsidTr="006F144A">
        <w:trPr>
          <w:trHeight w:val="492"/>
          <w:jc w:val="center"/>
        </w:trPr>
        <w:tc>
          <w:tcPr>
            <w:tcW w:w="5640" w:type="dxa"/>
          </w:tcPr>
          <w:p w14:paraId="4EC9EF44" w14:textId="77777777" w:rsidR="006F144A" w:rsidRPr="00944028" w:rsidRDefault="006F144A" w:rsidP="00211012">
            <w:pPr>
              <w:jc w:val="left"/>
              <w:rPr>
                <w:rFonts w:cs="Arial"/>
                <w:b/>
                <w:sz w:val="16"/>
                <w:szCs w:val="16"/>
              </w:rPr>
            </w:pPr>
          </w:p>
        </w:tc>
        <w:tc>
          <w:tcPr>
            <w:tcW w:w="5760" w:type="dxa"/>
          </w:tcPr>
          <w:p w14:paraId="33ECD2FA" w14:textId="77777777" w:rsidR="006F144A" w:rsidRPr="00944028" w:rsidRDefault="006F144A" w:rsidP="00211012">
            <w:pPr>
              <w:jc w:val="left"/>
              <w:rPr>
                <w:rFonts w:cs="Arial"/>
                <w:b/>
                <w:sz w:val="16"/>
                <w:szCs w:val="16"/>
              </w:rPr>
            </w:pPr>
            <w:r w:rsidRPr="00944028">
              <w:rPr>
                <w:rFonts w:cs="Arial"/>
                <w:b/>
                <w:sz w:val="16"/>
                <w:szCs w:val="16"/>
              </w:rPr>
              <w:t xml:space="preserve">ROZMANITOST PŘÍRODY </w:t>
            </w:r>
          </w:p>
          <w:p w14:paraId="1F66A168" w14:textId="77777777" w:rsidR="006F144A" w:rsidRPr="00944028" w:rsidRDefault="006F144A" w:rsidP="00211012">
            <w:pPr>
              <w:jc w:val="left"/>
              <w:rPr>
                <w:rFonts w:cs="Arial"/>
                <w:sz w:val="16"/>
                <w:szCs w:val="16"/>
              </w:rPr>
            </w:pPr>
            <w:r w:rsidRPr="00944028">
              <w:rPr>
                <w:rFonts w:cs="Arial"/>
                <w:sz w:val="16"/>
                <w:szCs w:val="16"/>
              </w:rPr>
              <w:t>den a noc</w:t>
            </w:r>
          </w:p>
          <w:p w14:paraId="3F4ACB6D" w14:textId="77777777" w:rsidR="006F144A" w:rsidRPr="00944028" w:rsidRDefault="006F144A" w:rsidP="00211012">
            <w:pPr>
              <w:jc w:val="left"/>
              <w:rPr>
                <w:rFonts w:cs="Arial"/>
                <w:sz w:val="16"/>
                <w:szCs w:val="16"/>
              </w:rPr>
            </w:pPr>
            <w:r w:rsidRPr="00944028">
              <w:rPr>
                <w:rFonts w:cs="Arial"/>
                <w:sz w:val="16"/>
                <w:szCs w:val="16"/>
              </w:rPr>
              <w:t>roční období</w:t>
            </w:r>
          </w:p>
        </w:tc>
        <w:tc>
          <w:tcPr>
            <w:tcW w:w="3130" w:type="dxa"/>
          </w:tcPr>
          <w:p w14:paraId="336AFABA" w14:textId="77777777" w:rsidR="006F144A" w:rsidRPr="00944028" w:rsidRDefault="006F144A" w:rsidP="006F144A">
            <w:pPr>
              <w:pStyle w:val="Normlnweb"/>
              <w:rPr>
                <w:rFonts w:ascii="Arial" w:hAnsi="Arial"/>
                <w:sz w:val="16"/>
                <w:szCs w:val="16"/>
              </w:rPr>
            </w:pPr>
          </w:p>
        </w:tc>
      </w:tr>
      <w:tr w:rsidR="006F144A" w:rsidRPr="00944028" w14:paraId="42863F55" w14:textId="77777777" w:rsidTr="006F144A">
        <w:trPr>
          <w:jc w:val="center"/>
        </w:trPr>
        <w:tc>
          <w:tcPr>
            <w:tcW w:w="5640" w:type="dxa"/>
          </w:tcPr>
          <w:p w14:paraId="617E48E1" w14:textId="77777777" w:rsidR="006F144A" w:rsidRPr="00944028" w:rsidRDefault="006F144A" w:rsidP="00211012">
            <w:pPr>
              <w:jc w:val="left"/>
              <w:rPr>
                <w:rFonts w:cs="Arial"/>
                <w:b/>
                <w:sz w:val="16"/>
                <w:szCs w:val="16"/>
              </w:rPr>
            </w:pPr>
          </w:p>
          <w:p w14:paraId="44BEC50B" w14:textId="77777777" w:rsidR="006F144A" w:rsidRPr="00944028" w:rsidRDefault="006F144A" w:rsidP="00211012">
            <w:pPr>
              <w:jc w:val="left"/>
              <w:rPr>
                <w:rFonts w:cs="Arial"/>
                <w:b/>
                <w:sz w:val="16"/>
                <w:szCs w:val="16"/>
              </w:rPr>
            </w:pPr>
            <w:r w:rsidRPr="00944028">
              <w:rPr>
                <w:rFonts w:cs="Arial"/>
                <w:b/>
                <w:sz w:val="16"/>
                <w:szCs w:val="16"/>
              </w:rPr>
              <w:t>- chová se obezřetně při setkání s neznámými jedinci</w:t>
            </w:r>
          </w:p>
        </w:tc>
        <w:tc>
          <w:tcPr>
            <w:tcW w:w="5760" w:type="dxa"/>
          </w:tcPr>
          <w:p w14:paraId="659A00A6" w14:textId="77777777" w:rsidR="006F144A" w:rsidRPr="00944028" w:rsidRDefault="006F144A" w:rsidP="00211012">
            <w:pPr>
              <w:jc w:val="left"/>
              <w:rPr>
                <w:rFonts w:cs="Arial"/>
                <w:b/>
                <w:sz w:val="16"/>
                <w:szCs w:val="16"/>
              </w:rPr>
            </w:pPr>
            <w:r w:rsidRPr="00944028">
              <w:rPr>
                <w:rFonts w:cs="Arial"/>
                <w:b/>
                <w:sz w:val="16"/>
                <w:szCs w:val="16"/>
              </w:rPr>
              <w:t xml:space="preserve">ČLOVĚK A JEHO ZDRAVÍ </w:t>
            </w:r>
          </w:p>
          <w:p w14:paraId="6017CF59" w14:textId="77777777" w:rsidR="006F144A" w:rsidRPr="00944028" w:rsidRDefault="006F144A" w:rsidP="00211012">
            <w:pPr>
              <w:jc w:val="left"/>
              <w:rPr>
                <w:rFonts w:cs="Arial"/>
                <w:sz w:val="16"/>
                <w:szCs w:val="16"/>
              </w:rPr>
            </w:pPr>
            <w:r w:rsidRPr="00944028">
              <w:rPr>
                <w:rFonts w:cs="Arial"/>
                <w:sz w:val="16"/>
                <w:szCs w:val="16"/>
              </w:rPr>
              <w:t xml:space="preserve">lidské tělo - životní potřeby a projevy </w:t>
            </w:r>
          </w:p>
          <w:p w14:paraId="0C7A6A84" w14:textId="77777777" w:rsidR="006F144A" w:rsidRPr="00944028" w:rsidRDefault="006F144A" w:rsidP="00211012">
            <w:pPr>
              <w:jc w:val="left"/>
              <w:rPr>
                <w:rFonts w:cs="Arial"/>
                <w:sz w:val="16"/>
                <w:szCs w:val="16"/>
              </w:rPr>
            </w:pPr>
            <w:r w:rsidRPr="00944028">
              <w:rPr>
                <w:rFonts w:cs="Arial"/>
                <w:sz w:val="16"/>
                <w:szCs w:val="16"/>
              </w:rPr>
              <w:t xml:space="preserve">péče o zdraví, správná výživa - denní režim, pitný režim, nemoc, drobné úrazy a poranění </w:t>
            </w:r>
          </w:p>
          <w:p w14:paraId="4F5513FB" w14:textId="77777777" w:rsidR="006F144A" w:rsidRPr="00944028" w:rsidRDefault="006F144A" w:rsidP="00211012">
            <w:pPr>
              <w:jc w:val="left"/>
              <w:rPr>
                <w:rFonts w:cs="Arial"/>
                <w:sz w:val="16"/>
                <w:szCs w:val="16"/>
              </w:rPr>
            </w:pPr>
            <w:r w:rsidRPr="00944028">
              <w:rPr>
                <w:rFonts w:cs="Arial"/>
                <w:sz w:val="16"/>
                <w:szCs w:val="16"/>
              </w:rPr>
              <w:t>osobní bezpečí - bezpečné chování v silničním provozu v roli chodce</w:t>
            </w:r>
          </w:p>
        </w:tc>
        <w:tc>
          <w:tcPr>
            <w:tcW w:w="3130" w:type="dxa"/>
          </w:tcPr>
          <w:p w14:paraId="0DEC6FB6" w14:textId="77777777" w:rsidR="006F144A" w:rsidRPr="00944028" w:rsidRDefault="006F144A" w:rsidP="006F144A">
            <w:pPr>
              <w:pStyle w:val="Obsahtabulky"/>
              <w:rPr>
                <w:rFonts w:ascii="Arial" w:hAnsi="Arial"/>
                <w:sz w:val="16"/>
                <w:szCs w:val="16"/>
              </w:rPr>
            </w:pPr>
          </w:p>
        </w:tc>
      </w:tr>
    </w:tbl>
    <w:p w14:paraId="33386BC8" w14:textId="77777777" w:rsidR="006F144A" w:rsidRPr="00944028" w:rsidRDefault="006F144A" w:rsidP="006F144A">
      <w:pPr>
        <w:rPr>
          <w:rFonts w:cs="Arial"/>
          <w:sz w:val="22"/>
          <w:szCs w:val="22"/>
        </w:rPr>
      </w:pPr>
    </w:p>
    <w:p w14:paraId="168BB193" w14:textId="77777777" w:rsidR="006F144A" w:rsidRPr="00944028" w:rsidRDefault="006F144A" w:rsidP="006F144A">
      <w:pPr>
        <w:rPr>
          <w:rFonts w:cs="Arial"/>
          <w:sz w:val="22"/>
          <w:szCs w:val="22"/>
        </w:rPr>
      </w:pPr>
    </w:p>
    <w:p w14:paraId="082806AF" w14:textId="77777777" w:rsidR="006F144A" w:rsidRPr="00944028" w:rsidRDefault="006F144A" w:rsidP="006F144A">
      <w:pPr>
        <w:rPr>
          <w:rFonts w:cs="Arial"/>
          <w:sz w:val="22"/>
          <w:szCs w:val="22"/>
        </w:rPr>
      </w:pPr>
    </w:p>
    <w:p w14:paraId="0295167C" w14:textId="77777777" w:rsidR="006F144A" w:rsidRPr="00944028" w:rsidRDefault="006F144A" w:rsidP="006F144A">
      <w:pPr>
        <w:rPr>
          <w:rFonts w:cs="Arial"/>
          <w:sz w:val="22"/>
          <w:szCs w:val="22"/>
        </w:rPr>
      </w:pPr>
    </w:p>
    <w:p w14:paraId="2C8C3B49" w14:textId="77777777" w:rsidR="006F144A" w:rsidRPr="00944028" w:rsidRDefault="006F144A" w:rsidP="006F144A">
      <w:pPr>
        <w:rPr>
          <w:rFonts w:cs="Arial"/>
          <w:sz w:val="22"/>
          <w:szCs w:val="22"/>
        </w:rPr>
      </w:pPr>
    </w:p>
    <w:p w14:paraId="1ACB27C1" w14:textId="77777777" w:rsidR="006F144A" w:rsidRPr="00944028" w:rsidRDefault="006F144A" w:rsidP="006F144A">
      <w:pPr>
        <w:rPr>
          <w:rFonts w:cs="Arial"/>
          <w:sz w:val="22"/>
          <w:szCs w:val="22"/>
        </w:rPr>
      </w:pPr>
    </w:p>
    <w:p w14:paraId="7EC0E57C" w14:textId="77777777" w:rsidR="006F144A" w:rsidRPr="00944028" w:rsidRDefault="006F144A" w:rsidP="006F144A">
      <w:pPr>
        <w:rPr>
          <w:rFonts w:cs="Arial"/>
          <w:sz w:val="22"/>
          <w:szCs w:val="22"/>
        </w:rPr>
      </w:pPr>
    </w:p>
    <w:p w14:paraId="4930C619" w14:textId="77777777" w:rsidR="006F144A" w:rsidRPr="00944028" w:rsidRDefault="006F144A" w:rsidP="006F144A">
      <w:pPr>
        <w:rPr>
          <w:rFonts w:cs="Arial"/>
          <w:sz w:val="22"/>
          <w:szCs w:val="22"/>
        </w:rPr>
      </w:pPr>
    </w:p>
    <w:p w14:paraId="6F2C9741" w14:textId="77777777" w:rsidR="006F144A" w:rsidRPr="00944028" w:rsidRDefault="006F144A" w:rsidP="006F144A">
      <w:pPr>
        <w:rPr>
          <w:rFonts w:cs="Arial"/>
          <w:sz w:val="22"/>
          <w:szCs w:val="22"/>
        </w:rPr>
      </w:pPr>
    </w:p>
    <w:p w14:paraId="1CB38137" w14:textId="77777777" w:rsidR="006F144A" w:rsidRPr="00944028" w:rsidRDefault="006F144A" w:rsidP="006F144A">
      <w:pPr>
        <w:rPr>
          <w:rFonts w:cs="Arial"/>
          <w:sz w:val="22"/>
          <w:szCs w:val="22"/>
        </w:rPr>
      </w:pPr>
    </w:p>
    <w:p w14:paraId="2D70E456" w14:textId="77777777" w:rsidR="006F144A" w:rsidRPr="00944028" w:rsidRDefault="006F144A" w:rsidP="006F144A">
      <w:pPr>
        <w:rPr>
          <w:rFonts w:cs="Arial"/>
          <w:sz w:val="22"/>
          <w:szCs w:val="22"/>
        </w:rPr>
      </w:pPr>
    </w:p>
    <w:p w14:paraId="1F9BE371" w14:textId="77777777" w:rsidR="00AA7577" w:rsidRDefault="00AA7577" w:rsidP="006F144A">
      <w:pPr>
        <w:rPr>
          <w:rFonts w:cs="Arial"/>
          <w:sz w:val="22"/>
          <w:szCs w:val="22"/>
        </w:rPr>
        <w:sectPr w:rsidR="00AA7577" w:rsidSect="00D70678">
          <w:pgSz w:w="16838" w:h="11906" w:orient="landscape"/>
          <w:pgMar w:top="1418" w:right="1134" w:bottom="1134" w:left="1134" w:header="708" w:footer="708" w:gutter="0"/>
          <w:cols w:space="708"/>
          <w:docGrid w:linePitch="360"/>
        </w:sectPr>
      </w:pPr>
    </w:p>
    <w:p w14:paraId="44272718" w14:textId="77777777" w:rsidR="006F144A" w:rsidRPr="00944028" w:rsidRDefault="006F144A" w:rsidP="006F144A">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PRVOUKA       </w:t>
      </w:r>
      <w:r w:rsidRPr="00944028">
        <w:rPr>
          <w:rFonts w:cs="Arial"/>
          <w:sz w:val="22"/>
          <w:szCs w:val="22"/>
        </w:rPr>
        <w:t xml:space="preserve">                                                                       Ročník: 2.                                                           Vzdělávací období: I.        </w:t>
      </w: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57"/>
        <w:gridCol w:w="5713"/>
        <w:gridCol w:w="3103"/>
      </w:tblGrid>
      <w:tr w:rsidR="006F144A" w:rsidRPr="00944028" w14:paraId="6BD270F8" w14:textId="77777777" w:rsidTr="006F144A">
        <w:trPr>
          <w:trHeight w:val="851"/>
          <w:jc w:val="center"/>
        </w:trPr>
        <w:tc>
          <w:tcPr>
            <w:tcW w:w="5657" w:type="dxa"/>
            <w:shd w:val="clear" w:color="auto" w:fill="CCCCCC"/>
            <w:vAlign w:val="center"/>
          </w:tcPr>
          <w:p w14:paraId="2D1396F7"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13" w:type="dxa"/>
            <w:shd w:val="clear" w:color="auto" w:fill="CCCCCC"/>
            <w:vAlign w:val="center"/>
          </w:tcPr>
          <w:p w14:paraId="63935400"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Učivo</w:t>
            </w:r>
          </w:p>
        </w:tc>
        <w:tc>
          <w:tcPr>
            <w:tcW w:w="3103" w:type="dxa"/>
            <w:shd w:val="clear" w:color="auto" w:fill="CCCCCC"/>
            <w:vAlign w:val="center"/>
          </w:tcPr>
          <w:p w14:paraId="260A6EC6" w14:textId="0BD0AD1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Průřezová témata</w:t>
            </w:r>
          </w:p>
          <w:p w14:paraId="7948758C"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Poznámky</w:t>
            </w:r>
          </w:p>
        </w:tc>
      </w:tr>
      <w:tr w:rsidR="006F144A" w:rsidRPr="00944028" w14:paraId="56C2C4C4" w14:textId="77777777" w:rsidTr="006F144A">
        <w:trPr>
          <w:trHeight w:val="766"/>
          <w:jc w:val="center"/>
        </w:trPr>
        <w:tc>
          <w:tcPr>
            <w:tcW w:w="5657" w:type="dxa"/>
          </w:tcPr>
          <w:p w14:paraId="0344D6B4" w14:textId="77777777" w:rsidR="006F144A" w:rsidRPr="00944028" w:rsidRDefault="006F144A" w:rsidP="00211012">
            <w:pPr>
              <w:jc w:val="left"/>
              <w:rPr>
                <w:rFonts w:cs="Arial"/>
                <w:sz w:val="16"/>
                <w:szCs w:val="16"/>
              </w:rPr>
            </w:pPr>
            <w:r w:rsidRPr="00944028">
              <w:rPr>
                <w:rFonts w:cs="Arial"/>
                <w:sz w:val="16"/>
                <w:szCs w:val="16"/>
              </w:rPr>
              <w:t>Žák</w:t>
            </w:r>
          </w:p>
          <w:p w14:paraId="02ED6D91" w14:textId="77777777" w:rsidR="006F144A" w:rsidRPr="00944028" w:rsidRDefault="006F144A" w:rsidP="00211012">
            <w:pPr>
              <w:jc w:val="left"/>
              <w:rPr>
                <w:rFonts w:cs="Arial"/>
                <w:b/>
                <w:sz w:val="16"/>
                <w:szCs w:val="16"/>
              </w:rPr>
            </w:pPr>
            <w:r w:rsidRPr="00944028">
              <w:rPr>
                <w:rFonts w:cs="Arial"/>
                <w:b/>
                <w:sz w:val="16"/>
                <w:szCs w:val="16"/>
              </w:rPr>
              <w:t>- pozoruje a popíše změny v nejbližším okolí, obci, městě</w:t>
            </w:r>
          </w:p>
          <w:p w14:paraId="699113AA" w14:textId="77777777" w:rsidR="006F144A" w:rsidRPr="00944028" w:rsidRDefault="006F144A" w:rsidP="00211012">
            <w:pPr>
              <w:jc w:val="left"/>
              <w:rPr>
                <w:rFonts w:cs="Arial"/>
                <w:b/>
                <w:sz w:val="16"/>
                <w:szCs w:val="16"/>
              </w:rPr>
            </w:pPr>
            <w:r w:rsidRPr="00944028">
              <w:rPr>
                <w:rFonts w:cs="Arial"/>
                <w:b/>
                <w:sz w:val="16"/>
                <w:szCs w:val="16"/>
              </w:rPr>
              <w:t>- rozliší možná nebezpečí v nejbližším okolí školy</w:t>
            </w:r>
          </w:p>
        </w:tc>
        <w:tc>
          <w:tcPr>
            <w:tcW w:w="5713" w:type="dxa"/>
          </w:tcPr>
          <w:p w14:paraId="7DAC563D" w14:textId="77777777" w:rsidR="006F144A" w:rsidRPr="00944028" w:rsidRDefault="006F144A" w:rsidP="006F144A">
            <w:pPr>
              <w:rPr>
                <w:rFonts w:cs="Arial"/>
                <w:b/>
                <w:sz w:val="16"/>
                <w:szCs w:val="16"/>
              </w:rPr>
            </w:pPr>
            <w:r w:rsidRPr="00944028">
              <w:rPr>
                <w:rFonts w:cs="Arial"/>
                <w:b/>
                <w:sz w:val="16"/>
                <w:szCs w:val="16"/>
              </w:rPr>
              <w:t>MÍSTO, KDE ŽIJEME</w:t>
            </w:r>
          </w:p>
          <w:p w14:paraId="57755387" w14:textId="77777777" w:rsidR="006F144A" w:rsidRPr="00944028" w:rsidRDefault="006F144A" w:rsidP="006F144A">
            <w:pPr>
              <w:rPr>
                <w:rFonts w:cs="Arial"/>
                <w:sz w:val="16"/>
                <w:szCs w:val="16"/>
              </w:rPr>
            </w:pPr>
            <w:r w:rsidRPr="00944028">
              <w:rPr>
                <w:rFonts w:cs="Arial"/>
                <w:sz w:val="16"/>
                <w:szCs w:val="16"/>
              </w:rPr>
              <w:t>domov, prostředí domova</w:t>
            </w:r>
          </w:p>
          <w:p w14:paraId="4B123523" w14:textId="77777777" w:rsidR="006F144A" w:rsidRPr="00944028" w:rsidRDefault="006F144A" w:rsidP="006F144A">
            <w:pPr>
              <w:rPr>
                <w:rFonts w:cs="Arial"/>
                <w:sz w:val="16"/>
                <w:szCs w:val="16"/>
              </w:rPr>
            </w:pPr>
            <w:r w:rsidRPr="00944028">
              <w:rPr>
                <w:rFonts w:cs="Arial"/>
                <w:sz w:val="16"/>
                <w:szCs w:val="16"/>
              </w:rPr>
              <w:t>škola - okolí školy,</w:t>
            </w:r>
          </w:p>
          <w:p w14:paraId="148D6A6A" w14:textId="77777777" w:rsidR="006F144A" w:rsidRPr="00944028" w:rsidRDefault="006F144A" w:rsidP="006F144A">
            <w:pPr>
              <w:rPr>
                <w:rFonts w:cs="Arial"/>
                <w:sz w:val="16"/>
                <w:szCs w:val="16"/>
              </w:rPr>
            </w:pPr>
            <w:r w:rsidRPr="00944028">
              <w:rPr>
                <w:rFonts w:cs="Arial"/>
                <w:sz w:val="16"/>
                <w:szCs w:val="16"/>
              </w:rPr>
              <w:t>bezpečná cesta do školy, riziková místa a situace</w:t>
            </w:r>
          </w:p>
        </w:tc>
        <w:tc>
          <w:tcPr>
            <w:tcW w:w="3103" w:type="dxa"/>
          </w:tcPr>
          <w:p w14:paraId="1038312A" w14:textId="77777777" w:rsidR="006F144A" w:rsidRPr="00944028" w:rsidRDefault="006F144A" w:rsidP="006F144A">
            <w:pPr>
              <w:pStyle w:val="Normlnweb"/>
              <w:rPr>
                <w:rFonts w:ascii="Arial" w:hAnsi="Arial"/>
                <w:sz w:val="16"/>
                <w:szCs w:val="16"/>
              </w:rPr>
            </w:pPr>
          </w:p>
        </w:tc>
      </w:tr>
      <w:tr w:rsidR="006F144A" w:rsidRPr="00944028" w14:paraId="77E4F95F" w14:textId="77777777" w:rsidTr="006F144A">
        <w:trPr>
          <w:trHeight w:val="504"/>
          <w:jc w:val="center"/>
        </w:trPr>
        <w:tc>
          <w:tcPr>
            <w:tcW w:w="5657" w:type="dxa"/>
          </w:tcPr>
          <w:p w14:paraId="09036900" w14:textId="77777777" w:rsidR="006F144A" w:rsidRPr="00944028" w:rsidRDefault="006F144A" w:rsidP="00211012">
            <w:pPr>
              <w:jc w:val="left"/>
              <w:rPr>
                <w:rFonts w:cs="Arial"/>
                <w:b/>
                <w:sz w:val="16"/>
                <w:szCs w:val="16"/>
              </w:rPr>
            </w:pPr>
          </w:p>
          <w:p w14:paraId="62DFD7A6" w14:textId="77777777" w:rsidR="006F144A" w:rsidRPr="00944028" w:rsidRDefault="006F144A" w:rsidP="00211012">
            <w:pPr>
              <w:jc w:val="left"/>
              <w:rPr>
                <w:rFonts w:cs="Arial"/>
                <w:b/>
                <w:sz w:val="16"/>
                <w:szCs w:val="16"/>
              </w:rPr>
            </w:pPr>
            <w:r w:rsidRPr="00944028">
              <w:rPr>
                <w:rFonts w:cs="Arial"/>
                <w:b/>
                <w:sz w:val="16"/>
                <w:szCs w:val="16"/>
              </w:rPr>
              <w:t>- rozlišuje blízké příbuzenské vztahy v rodině, role rodinných příslušníků a vztahy mezi nimi</w:t>
            </w:r>
          </w:p>
          <w:p w14:paraId="4060F36A" w14:textId="77777777" w:rsidR="006F144A" w:rsidRPr="00944028" w:rsidRDefault="006F144A" w:rsidP="00211012">
            <w:pPr>
              <w:jc w:val="left"/>
              <w:rPr>
                <w:rFonts w:cs="Arial"/>
                <w:b/>
                <w:sz w:val="16"/>
                <w:szCs w:val="16"/>
              </w:rPr>
            </w:pPr>
            <w:r w:rsidRPr="00944028">
              <w:rPr>
                <w:rFonts w:cs="Arial"/>
                <w:b/>
                <w:sz w:val="16"/>
                <w:szCs w:val="16"/>
              </w:rPr>
              <w:t>- odvodí význam a potřebu různých povolání a pracovních činností</w:t>
            </w:r>
          </w:p>
        </w:tc>
        <w:tc>
          <w:tcPr>
            <w:tcW w:w="5713" w:type="dxa"/>
          </w:tcPr>
          <w:p w14:paraId="626709DD" w14:textId="77777777" w:rsidR="006F144A" w:rsidRPr="00944028" w:rsidRDefault="006F144A" w:rsidP="006F144A">
            <w:pPr>
              <w:rPr>
                <w:rFonts w:cs="Arial"/>
                <w:b/>
                <w:sz w:val="16"/>
                <w:szCs w:val="16"/>
              </w:rPr>
            </w:pPr>
            <w:r w:rsidRPr="00944028">
              <w:rPr>
                <w:rFonts w:cs="Arial"/>
                <w:b/>
                <w:sz w:val="16"/>
                <w:szCs w:val="16"/>
              </w:rPr>
              <w:t>LIDÉ KOLEM NÁS</w:t>
            </w:r>
          </w:p>
          <w:p w14:paraId="25F253C1" w14:textId="77777777" w:rsidR="006F144A" w:rsidRPr="00944028" w:rsidRDefault="006F144A" w:rsidP="006F144A">
            <w:pPr>
              <w:rPr>
                <w:rFonts w:cs="Arial"/>
                <w:sz w:val="16"/>
                <w:szCs w:val="16"/>
              </w:rPr>
            </w:pPr>
            <w:r w:rsidRPr="00944028">
              <w:rPr>
                <w:rFonts w:cs="Arial"/>
                <w:sz w:val="16"/>
                <w:szCs w:val="16"/>
              </w:rPr>
              <w:t>postavení jedince v rodině</w:t>
            </w:r>
          </w:p>
          <w:p w14:paraId="5C83DF3D" w14:textId="77777777" w:rsidR="006F144A" w:rsidRPr="00944028" w:rsidRDefault="006F144A" w:rsidP="006F144A">
            <w:pPr>
              <w:rPr>
                <w:rFonts w:cs="Arial"/>
                <w:sz w:val="16"/>
                <w:szCs w:val="16"/>
              </w:rPr>
            </w:pPr>
            <w:r w:rsidRPr="00944028">
              <w:rPr>
                <w:rFonts w:cs="Arial"/>
                <w:sz w:val="16"/>
                <w:szCs w:val="16"/>
              </w:rPr>
              <w:t>role členů rodiny</w:t>
            </w:r>
          </w:p>
          <w:p w14:paraId="4A1815FB" w14:textId="77777777" w:rsidR="006F144A" w:rsidRPr="00944028" w:rsidRDefault="006F144A" w:rsidP="006F144A">
            <w:pPr>
              <w:rPr>
                <w:rFonts w:cs="Arial"/>
                <w:sz w:val="16"/>
                <w:szCs w:val="16"/>
              </w:rPr>
            </w:pPr>
            <w:r w:rsidRPr="00944028">
              <w:rPr>
                <w:rFonts w:cs="Arial"/>
                <w:sz w:val="16"/>
                <w:szCs w:val="16"/>
              </w:rPr>
              <w:t>příbuzenské vztahy</w:t>
            </w:r>
          </w:p>
        </w:tc>
        <w:tc>
          <w:tcPr>
            <w:tcW w:w="3103" w:type="dxa"/>
          </w:tcPr>
          <w:p w14:paraId="19100A77" w14:textId="77777777" w:rsidR="006F144A" w:rsidRPr="00944028" w:rsidRDefault="006F144A" w:rsidP="006F144A">
            <w:pPr>
              <w:pStyle w:val="Obsahtabulky"/>
              <w:rPr>
                <w:rFonts w:ascii="Arial" w:hAnsi="Arial"/>
                <w:sz w:val="16"/>
              </w:rPr>
            </w:pPr>
            <w:r w:rsidRPr="00944028">
              <w:rPr>
                <w:rFonts w:ascii="Arial" w:hAnsi="Arial"/>
                <w:sz w:val="16"/>
              </w:rPr>
              <w:t>VDO 2</w:t>
            </w:r>
          </w:p>
          <w:p w14:paraId="176E2743" w14:textId="77777777" w:rsidR="006F144A" w:rsidRPr="00944028" w:rsidRDefault="006F144A" w:rsidP="006F144A">
            <w:pPr>
              <w:pStyle w:val="Normlnweb"/>
              <w:rPr>
                <w:rFonts w:ascii="Arial" w:hAnsi="Arial"/>
                <w:sz w:val="16"/>
                <w:szCs w:val="16"/>
              </w:rPr>
            </w:pPr>
          </w:p>
        </w:tc>
      </w:tr>
      <w:tr w:rsidR="006F144A" w:rsidRPr="00944028" w14:paraId="5096F0DE" w14:textId="77777777" w:rsidTr="006F144A">
        <w:trPr>
          <w:trHeight w:val="305"/>
          <w:jc w:val="center"/>
        </w:trPr>
        <w:tc>
          <w:tcPr>
            <w:tcW w:w="5657" w:type="dxa"/>
          </w:tcPr>
          <w:p w14:paraId="263FAF05" w14:textId="77777777" w:rsidR="006F144A" w:rsidRPr="00944028" w:rsidRDefault="006F144A" w:rsidP="00211012">
            <w:pPr>
              <w:jc w:val="left"/>
              <w:rPr>
                <w:rFonts w:cs="Arial"/>
                <w:b/>
                <w:sz w:val="16"/>
                <w:szCs w:val="16"/>
              </w:rPr>
            </w:pPr>
          </w:p>
          <w:p w14:paraId="742A0FE1" w14:textId="77777777" w:rsidR="006F144A" w:rsidRPr="00944028" w:rsidRDefault="006F144A" w:rsidP="00211012">
            <w:pPr>
              <w:jc w:val="left"/>
              <w:rPr>
                <w:rFonts w:cs="Arial"/>
                <w:b/>
                <w:sz w:val="16"/>
                <w:szCs w:val="16"/>
              </w:rPr>
            </w:pPr>
            <w:r w:rsidRPr="00944028">
              <w:rPr>
                <w:rFonts w:cs="Arial"/>
                <w:b/>
                <w:sz w:val="16"/>
                <w:szCs w:val="16"/>
              </w:rPr>
              <w:t>- využívá časové údaje při řešení různých situací v denním životě</w:t>
            </w:r>
            <w:r w:rsidR="00211012">
              <w:rPr>
                <w:rFonts w:cs="Arial"/>
                <w:b/>
                <w:sz w:val="16"/>
                <w:szCs w:val="16"/>
              </w:rPr>
              <w:t xml:space="preserve">, </w:t>
            </w:r>
            <w:r w:rsidRPr="00944028">
              <w:rPr>
                <w:rFonts w:cs="Arial"/>
                <w:b/>
                <w:sz w:val="16"/>
                <w:szCs w:val="16"/>
              </w:rPr>
              <w:t>rozlišuje děj v minulosti, přítomnosti a budoucnosti</w:t>
            </w:r>
          </w:p>
        </w:tc>
        <w:tc>
          <w:tcPr>
            <w:tcW w:w="5713" w:type="dxa"/>
          </w:tcPr>
          <w:p w14:paraId="0CB02C5E" w14:textId="77777777" w:rsidR="006F144A" w:rsidRPr="00944028" w:rsidRDefault="006F144A" w:rsidP="006F144A">
            <w:pPr>
              <w:rPr>
                <w:rFonts w:cs="Arial"/>
                <w:b/>
                <w:sz w:val="16"/>
                <w:szCs w:val="16"/>
              </w:rPr>
            </w:pPr>
            <w:r w:rsidRPr="00944028">
              <w:rPr>
                <w:rFonts w:cs="Arial"/>
                <w:b/>
                <w:sz w:val="16"/>
                <w:szCs w:val="16"/>
              </w:rPr>
              <w:t>LIDÉ A ČAS</w:t>
            </w:r>
          </w:p>
          <w:p w14:paraId="5DA2CEEA" w14:textId="77777777" w:rsidR="006F144A" w:rsidRPr="00944028" w:rsidRDefault="006F144A" w:rsidP="006F144A">
            <w:pPr>
              <w:rPr>
                <w:rFonts w:cs="Arial"/>
                <w:sz w:val="16"/>
                <w:szCs w:val="16"/>
              </w:rPr>
            </w:pPr>
            <w:r w:rsidRPr="00944028">
              <w:rPr>
                <w:rFonts w:cs="Arial"/>
                <w:sz w:val="16"/>
                <w:szCs w:val="16"/>
              </w:rPr>
              <w:t>generace a režim dne</w:t>
            </w:r>
          </w:p>
          <w:p w14:paraId="49E8CCC3" w14:textId="77777777" w:rsidR="006F144A" w:rsidRPr="00944028" w:rsidRDefault="006F144A" w:rsidP="006F144A">
            <w:pPr>
              <w:rPr>
                <w:rFonts w:cs="Arial"/>
                <w:sz w:val="16"/>
                <w:szCs w:val="16"/>
              </w:rPr>
            </w:pPr>
          </w:p>
        </w:tc>
        <w:tc>
          <w:tcPr>
            <w:tcW w:w="3103" w:type="dxa"/>
          </w:tcPr>
          <w:p w14:paraId="030421F2" w14:textId="77777777" w:rsidR="006F144A" w:rsidRPr="00944028" w:rsidRDefault="006F144A" w:rsidP="006F144A">
            <w:pPr>
              <w:pStyle w:val="Normlnweb"/>
              <w:rPr>
                <w:rFonts w:ascii="Arial" w:hAnsi="Arial"/>
                <w:sz w:val="16"/>
                <w:szCs w:val="16"/>
              </w:rPr>
            </w:pPr>
          </w:p>
        </w:tc>
      </w:tr>
      <w:tr w:rsidR="006F144A" w:rsidRPr="00944028" w14:paraId="2EC9F61B" w14:textId="77777777" w:rsidTr="006F144A">
        <w:trPr>
          <w:trHeight w:val="405"/>
          <w:jc w:val="center"/>
        </w:trPr>
        <w:tc>
          <w:tcPr>
            <w:tcW w:w="5657" w:type="dxa"/>
          </w:tcPr>
          <w:p w14:paraId="49A35815" w14:textId="77777777" w:rsidR="006F144A" w:rsidRPr="00944028" w:rsidRDefault="006F144A" w:rsidP="00211012">
            <w:pPr>
              <w:jc w:val="left"/>
              <w:rPr>
                <w:rFonts w:cs="Arial"/>
                <w:b/>
                <w:sz w:val="16"/>
                <w:szCs w:val="16"/>
              </w:rPr>
            </w:pPr>
          </w:p>
          <w:p w14:paraId="1A76E989" w14:textId="77777777" w:rsidR="006F144A" w:rsidRPr="00944028" w:rsidRDefault="006F144A" w:rsidP="00211012">
            <w:pPr>
              <w:jc w:val="left"/>
              <w:rPr>
                <w:rFonts w:cs="Arial"/>
                <w:b/>
                <w:sz w:val="16"/>
                <w:szCs w:val="16"/>
              </w:rPr>
            </w:pPr>
            <w:r w:rsidRPr="00944028">
              <w:rPr>
                <w:rFonts w:cs="Arial"/>
                <w:b/>
                <w:sz w:val="16"/>
                <w:szCs w:val="16"/>
              </w:rPr>
              <w:t>- pozoruje, popíše a porovná viditelné proměny v přírodě v jednotlivých ročních obdobích</w:t>
            </w:r>
          </w:p>
        </w:tc>
        <w:tc>
          <w:tcPr>
            <w:tcW w:w="5713" w:type="dxa"/>
          </w:tcPr>
          <w:p w14:paraId="5EE9E052" w14:textId="77777777" w:rsidR="006F144A" w:rsidRPr="00944028" w:rsidRDefault="006F144A" w:rsidP="006F144A">
            <w:pPr>
              <w:rPr>
                <w:rFonts w:cs="Arial"/>
                <w:b/>
                <w:sz w:val="16"/>
                <w:szCs w:val="16"/>
              </w:rPr>
            </w:pPr>
            <w:r w:rsidRPr="00944028">
              <w:rPr>
                <w:rFonts w:cs="Arial"/>
                <w:b/>
                <w:sz w:val="16"/>
                <w:szCs w:val="16"/>
              </w:rPr>
              <w:t>ROZMANITOST PŘÍRODY</w:t>
            </w:r>
          </w:p>
          <w:p w14:paraId="4D4F826E" w14:textId="77777777" w:rsidR="006F144A" w:rsidRPr="00944028" w:rsidRDefault="006F144A" w:rsidP="006F144A">
            <w:pPr>
              <w:rPr>
                <w:rFonts w:cs="Arial"/>
                <w:sz w:val="16"/>
                <w:szCs w:val="16"/>
              </w:rPr>
            </w:pPr>
            <w:r w:rsidRPr="00944028">
              <w:rPr>
                <w:rFonts w:cs="Arial"/>
                <w:sz w:val="16"/>
                <w:szCs w:val="16"/>
              </w:rPr>
              <w:t xml:space="preserve">rostliny, živočichové </w:t>
            </w:r>
          </w:p>
          <w:p w14:paraId="7E4B8B3A" w14:textId="77777777" w:rsidR="006F144A" w:rsidRPr="00944028" w:rsidRDefault="006F144A" w:rsidP="006F144A">
            <w:pPr>
              <w:rPr>
                <w:rFonts w:cs="Arial"/>
                <w:sz w:val="16"/>
                <w:szCs w:val="16"/>
              </w:rPr>
            </w:pPr>
            <w:r w:rsidRPr="00944028">
              <w:rPr>
                <w:rFonts w:cs="Arial"/>
                <w:sz w:val="16"/>
                <w:szCs w:val="16"/>
              </w:rPr>
              <w:t>znaky života</w:t>
            </w:r>
          </w:p>
          <w:p w14:paraId="33292509" w14:textId="77777777" w:rsidR="006F144A" w:rsidRPr="00944028" w:rsidRDefault="006F144A" w:rsidP="006F144A">
            <w:pPr>
              <w:rPr>
                <w:rFonts w:cs="Arial"/>
                <w:sz w:val="16"/>
                <w:szCs w:val="16"/>
              </w:rPr>
            </w:pPr>
            <w:r w:rsidRPr="00944028">
              <w:rPr>
                <w:rFonts w:cs="Arial"/>
                <w:sz w:val="16"/>
                <w:szCs w:val="16"/>
              </w:rPr>
              <w:t>životní potřeby a projevy</w:t>
            </w:r>
          </w:p>
        </w:tc>
        <w:tc>
          <w:tcPr>
            <w:tcW w:w="3103" w:type="dxa"/>
          </w:tcPr>
          <w:p w14:paraId="4C7E9293" w14:textId="77777777" w:rsidR="006F144A" w:rsidRPr="00944028" w:rsidRDefault="006F144A" w:rsidP="006F144A">
            <w:pPr>
              <w:pStyle w:val="Normlnweb"/>
              <w:rPr>
                <w:rFonts w:ascii="Arial" w:hAnsi="Arial"/>
                <w:sz w:val="16"/>
                <w:szCs w:val="16"/>
              </w:rPr>
            </w:pPr>
          </w:p>
        </w:tc>
      </w:tr>
      <w:tr w:rsidR="006F144A" w:rsidRPr="00944028" w14:paraId="120BD2E3" w14:textId="77777777" w:rsidTr="006F144A">
        <w:trPr>
          <w:trHeight w:val="932"/>
          <w:jc w:val="center"/>
        </w:trPr>
        <w:tc>
          <w:tcPr>
            <w:tcW w:w="5657" w:type="dxa"/>
          </w:tcPr>
          <w:p w14:paraId="14F34872" w14:textId="77777777" w:rsidR="006F144A" w:rsidRPr="00944028" w:rsidRDefault="006F144A" w:rsidP="00211012">
            <w:pPr>
              <w:jc w:val="left"/>
              <w:rPr>
                <w:rFonts w:cs="Arial"/>
                <w:b/>
                <w:sz w:val="16"/>
                <w:szCs w:val="16"/>
              </w:rPr>
            </w:pPr>
          </w:p>
          <w:p w14:paraId="542F00B3" w14:textId="77777777" w:rsidR="006F144A" w:rsidRPr="00CD7D7E" w:rsidRDefault="006F144A" w:rsidP="00211012">
            <w:pPr>
              <w:jc w:val="left"/>
              <w:rPr>
                <w:rFonts w:cs="Arial"/>
                <w:b/>
                <w:bCs/>
                <w:iCs/>
                <w:sz w:val="16"/>
                <w:szCs w:val="16"/>
              </w:rPr>
            </w:pPr>
            <w:r w:rsidRPr="00944028">
              <w:rPr>
                <w:rFonts w:cs="Arial"/>
                <w:b/>
                <w:sz w:val="16"/>
                <w:szCs w:val="16"/>
              </w:rPr>
              <w:t xml:space="preserve">- </w:t>
            </w:r>
            <w:r w:rsidRPr="00944028">
              <w:rPr>
                <w:rFonts w:cs="Arial"/>
                <w:b/>
                <w:bCs/>
                <w:iCs/>
                <w:sz w:val="16"/>
                <w:szCs w:val="16"/>
              </w:rPr>
              <w:t>rozezná nebezpečí různého charakteru, využívá bezpečná místa pro hru a trávení volného času</w:t>
            </w:r>
            <w:r w:rsidR="00CD7D7E">
              <w:rPr>
                <w:rFonts w:cs="Arial"/>
                <w:b/>
                <w:bCs/>
                <w:iCs/>
                <w:sz w:val="16"/>
                <w:szCs w:val="16"/>
              </w:rPr>
              <w:t>;</w:t>
            </w:r>
            <w:r w:rsidRPr="00944028">
              <w:rPr>
                <w:rFonts w:cs="Arial"/>
                <w:b/>
                <w:bCs/>
                <w:iCs/>
                <w:sz w:val="16"/>
                <w:szCs w:val="16"/>
              </w:rPr>
              <w:t xml:space="preserve"> uplatňuje základní pravidla bezpečného chování účastníka silničního provozu</w:t>
            </w:r>
            <w:r w:rsidR="00CD7D7E">
              <w:rPr>
                <w:rFonts w:cs="Arial"/>
                <w:b/>
                <w:bCs/>
                <w:iCs/>
                <w:sz w:val="16"/>
                <w:szCs w:val="16"/>
              </w:rPr>
              <w:t xml:space="preserve">, </w:t>
            </w:r>
            <w:r w:rsidRPr="00944028">
              <w:rPr>
                <w:rFonts w:cs="Arial"/>
                <w:b/>
                <w:bCs/>
                <w:iCs/>
                <w:sz w:val="16"/>
                <w:szCs w:val="16"/>
              </w:rPr>
              <w:t xml:space="preserve">jedná tak, aby neohrožoval zdraví své a zdraví jiných </w:t>
            </w:r>
          </w:p>
          <w:p w14:paraId="2A3AB137" w14:textId="77777777" w:rsidR="006F144A" w:rsidRPr="00944028" w:rsidRDefault="006F144A" w:rsidP="00211012">
            <w:pPr>
              <w:jc w:val="left"/>
              <w:rPr>
                <w:rFonts w:cs="Arial"/>
                <w:b/>
                <w:sz w:val="16"/>
                <w:szCs w:val="16"/>
              </w:rPr>
            </w:pPr>
          </w:p>
        </w:tc>
        <w:tc>
          <w:tcPr>
            <w:tcW w:w="5713" w:type="dxa"/>
          </w:tcPr>
          <w:p w14:paraId="28AD4AD2" w14:textId="77777777" w:rsidR="006F144A" w:rsidRPr="00944028" w:rsidRDefault="006F144A" w:rsidP="006F144A">
            <w:pPr>
              <w:rPr>
                <w:rFonts w:cs="Arial"/>
                <w:b/>
                <w:sz w:val="16"/>
                <w:szCs w:val="16"/>
              </w:rPr>
            </w:pPr>
            <w:r w:rsidRPr="00944028">
              <w:rPr>
                <w:rFonts w:cs="Arial"/>
                <w:b/>
                <w:sz w:val="16"/>
                <w:szCs w:val="16"/>
              </w:rPr>
              <w:t>ČLOVĚK A JEHO ZDRAVÍ</w:t>
            </w:r>
          </w:p>
          <w:p w14:paraId="1B1C2AD7" w14:textId="77777777" w:rsidR="006F144A" w:rsidRPr="00944028" w:rsidRDefault="006F144A" w:rsidP="006F144A">
            <w:pPr>
              <w:rPr>
                <w:rFonts w:cs="Arial"/>
                <w:sz w:val="16"/>
                <w:szCs w:val="16"/>
              </w:rPr>
            </w:pPr>
            <w:r w:rsidRPr="00944028">
              <w:rPr>
                <w:rFonts w:cs="Arial"/>
                <w:sz w:val="16"/>
                <w:szCs w:val="16"/>
              </w:rPr>
              <w:t>péče o zdraví, zdravá výživa, pitný režim, denní režim</w:t>
            </w:r>
          </w:p>
          <w:p w14:paraId="22A437B3" w14:textId="77777777" w:rsidR="006F144A" w:rsidRPr="00944028" w:rsidRDefault="006F144A" w:rsidP="006F144A">
            <w:pPr>
              <w:rPr>
                <w:rFonts w:cs="Arial"/>
                <w:sz w:val="16"/>
                <w:szCs w:val="16"/>
              </w:rPr>
            </w:pPr>
            <w:r w:rsidRPr="00944028">
              <w:rPr>
                <w:rFonts w:cs="Arial"/>
                <w:sz w:val="16"/>
                <w:szCs w:val="16"/>
              </w:rPr>
              <w:t>nemoc, drobné úrazy a poranění</w:t>
            </w:r>
          </w:p>
          <w:p w14:paraId="10F98D58" w14:textId="77777777" w:rsidR="006F144A" w:rsidRPr="00944028" w:rsidRDefault="006F144A" w:rsidP="006F144A">
            <w:pPr>
              <w:rPr>
                <w:rFonts w:cs="Arial"/>
                <w:sz w:val="16"/>
                <w:szCs w:val="16"/>
              </w:rPr>
            </w:pPr>
            <w:r w:rsidRPr="00944028">
              <w:rPr>
                <w:rFonts w:cs="Arial"/>
                <w:sz w:val="16"/>
                <w:szCs w:val="16"/>
              </w:rPr>
              <w:t>bezpečné chování v silničním provozu v roli cyklisty</w:t>
            </w:r>
          </w:p>
        </w:tc>
        <w:tc>
          <w:tcPr>
            <w:tcW w:w="3103" w:type="dxa"/>
          </w:tcPr>
          <w:p w14:paraId="50B02F1A" w14:textId="77777777" w:rsidR="006F144A" w:rsidRPr="00944028" w:rsidRDefault="006F144A" w:rsidP="006F144A">
            <w:pPr>
              <w:pStyle w:val="Normlnweb"/>
              <w:rPr>
                <w:rFonts w:ascii="Arial" w:hAnsi="Arial"/>
                <w:sz w:val="16"/>
                <w:szCs w:val="16"/>
              </w:rPr>
            </w:pPr>
          </w:p>
        </w:tc>
      </w:tr>
    </w:tbl>
    <w:p w14:paraId="6AA60B28" w14:textId="77777777" w:rsidR="00CD7D7E" w:rsidRDefault="00CD7D7E" w:rsidP="006F144A">
      <w:pPr>
        <w:rPr>
          <w:rFonts w:cs="Arial"/>
          <w:sz w:val="22"/>
          <w:szCs w:val="22"/>
        </w:rPr>
        <w:sectPr w:rsidR="00CD7D7E" w:rsidSect="00D70678">
          <w:pgSz w:w="16838" w:h="11906" w:orient="landscape"/>
          <w:pgMar w:top="1418" w:right="1134" w:bottom="1134" w:left="1134" w:header="708" w:footer="708" w:gutter="0"/>
          <w:cols w:space="708"/>
          <w:docGrid w:linePitch="360"/>
        </w:sectPr>
      </w:pPr>
    </w:p>
    <w:p w14:paraId="7F06DC50" w14:textId="77777777" w:rsidR="006F144A" w:rsidRPr="00944028" w:rsidRDefault="006F144A" w:rsidP="006F144A">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PRVOUKA       </w:t>
      </w:r>
      <w:r w:rsidRPr="00944028">
        <w:rPr>
          <w:rFonts w:cs="Arial"/>
          <w:sz w:val="22"/>
          <w:szCs w:val="22"/>
        </w:rPr>
        <w:t xml:space="preserve">                                                                      Ročník: 3.                                                           Vzdělávací období: I.        </w:t>
      </w: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0"/>
        <w:gridCol w:w="5760"/>
        <w:gridCol w:w="3130"/>
      </w:tblGrid>
      <w:tr w:rsidR="006F144A" w:rsidRPr="00944028" w14:paraId="28CA5BDB" w14:textId="77777777" w:rsidTr="006F144A">
        <w:trPr>
          <w:trHeight w:val="851"/>
          <w:jc w:val="center"/>
        </w:trPr>
        <w:tc>
          <w:tcPr>
            <w:tcW w:w="5640" w:type="dxa"/>
            <w:shd w:val="clear" w:color="auto" w:fill="CCCCCC"/>
            <w:vAlign w:val="center"/>
          </w:tcPr>
          <w:p w14:paraId="453EE0A6"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83D1640"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A8B55D6" w14:textId="70F54122"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Průřezová témata</w:t>
            </w:r>
          </w:p>
          <w:p w14:paraId="4E68E29C"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Poznámky</w:t>
            </w:r>
          </w:p>
        </w:tc>
      </w:tr>
      <w:tr w:rsidR="006F144A" w:rsidRPr="00944028" w14:paraId="1C2E0427" w14:textId="77777777" w:rsidTr="006F144A">
        <w:trPr>
          <w:trHeight w:val="1286"/>
          <w:jc w:val="center"/>
        </w:trPr>
        <w:tc>
          <w:tcPr>
            <w:tcW w:w="5640" w:type="dxa"/>
          </w:tcPr>
          <w:p w14:paraId="7632AA96" w14:textId="77777777" w:rsidR="006F144A" w:rsidRPr="00944028" w:rsidRDefault="006F144A" w:rsidP="00CD7D7E">
            <w:pPr>
              <w:jc w:val="left"/>
              <w:rPr>
                <w:rFonts w:cs="Arial"/>
                <w:sz w:val="16"/>
                <w:szCs w:val="16"/>
              </w:rPr>
            </w:pPr>
            <w:r w:rsidRPr="00944028">
              <w:rPr>
                <w:rFonts w:cs="Arial"/>
                <w:sz w:val="16"/>
                <w:szCs w:val="16"/>
              </w:rPr>
              <w:t>Žák</w:t>
            </w:r>
          </w:p>
          <w:p w14:paraId="10C72804" w14:textId="77777777" w:rsidR="006F144A" w:rsidRPr="00944028" w:rsidRDefault="006F144A" w:rsidP="00CD7D7E">
            <w:pPr>
              <w:jc w:val="left"/>
              <w:rPr>
                <w:rFonts w:cs="Arial"/>
                <w:b/>
                <w:sz w:val="16"/>
                <w:szCs w:val="16"/>
              </w:rPr>
            </w:pPr>
            <w:r w:rsidRPr="00944028">
              <w:rPr>
                <w:rFonts w:cs="Arial"/>
                <w:b/>
                <w:sz w:val="16"/>
                <w:szCs w:val="16"/>
              </w:rPr>
              <w:t>- vyznačí v jednoduchém plánu místo svého bydliště a školy, cestu na určené místo</w:t>
            </w:r>
          </w:p>
          <w:p w14:paraId="4356EE1B" w14:textId="77777777" w:rsidR="006F144A" w:rsidRPr="00944028" w:rsidRDefault="006F144A" w:rsidP="00CD7D7E">
            <w:pPr>
              <w:jc w:val="left"/>
              <w:rPr>
                <w:rFonts w:cs="Arial"/>
                <w:b/>
                <w:sz w:val="16"/>
                <w:szCs w:val="16"/>
              </w:rPr>
            </w:pPr>
            <w:r w:rsidRPr="00944028">
              <w:rPr>
                <w:rFonts w:cs="Arial"/>
                <w:b/>
                <w:sz w:val="16"/>
                <w:szCs w:val="16"/>
              </w:rPr>
              <w:t>- začlení svou obec, město do příslušného kraje a obslužného centra ČR</w:t>
            </w:r>
          </w:p>
          <w:p w14:paraId="78F954AD" w14:textId="77777777" w:rsidR="006F144A" w:rsidRPr="00944028" w:rsidRDefault="006F144A" w:rsidP="00CD7D7E">
            <w:pPr>
              <w:jc w:val="left"/>
              <w:rPr>
                <w:rFonts w:cs="Arial"/>
                <w:b/>
                <w:sz w:val="16"/>
                <w:szCs w:val="16"/>
              </w:rPr>
            </w:pPr>
          </w:p>
        </w:tc>
        <w:tc>
          <w:tcPr>
            <w:tcW w:w="5760" w:type="dxa"/>
          </w:tcPr>
          <w:p w14:paraId="10326D02" w14:textId="77777777" w:rsidR="006F144A" w:rsidRPr="00944028" w:rsidRDefault="006F144A" w:rsidP="006F144A">
            <w:pPr>
              <w:rPr>
                <w:rFonts w:cs="Arial"/>
                <w:b/>
                <w:sz w:val="16"/>
                <w:szCs w:val="16"/>
              </w:rPr>
            </w:pPr>
            <w:r w:rsidRPr="00944028">
              <w:rPr>
                <w:rFonts w:cs="Arial"/>
                <w:b/>
                <w:sz w:val="16"/>
                <w:szCs w:val="16"/>
              </w:rPr>
              <w:t>MÍSTO, KDE ŽIJEME</w:t>
            </w:r>
          </w:p>
          <w:p w14:paraId="798C9873" w14:textId="77777777" w:rsidR="006F144A" w:rsidRPr="00944028" w:rsidRDefault="006F144A" w:rsidP="006F144A">
            <w:pPr>
              <w:rPr>
                <w:rFonts w:cs="Arial"/>
                <w:sz w:val="16"/>
                <w:szCs w:val="16"/>
              </w:rPr>
            </w:pPr>
            <w:r w:rsidRPr="00944028">
              <w:rPr>
                <w:rFonts w:cs="Arial"/>
                <w:sz w:val="16"/>
                <w:szCs w:val="16"/>
              </w:rPr>
              <w:t>domov - orientace v místě bydliště</w:t>
            </w:r>
          </w:p>
          <w:p w14:paraId="21C172DC" w14:textId="77777777" w:rsidR="006F144A" w:rsidRPr="00944028" w:rsidRDefault="006F144A" w:rsidP="006F144A">
            <w:pPr>
              <w:pStyle w:val="Default"/>
              <w:rPr>
                <w:rFonts w:ascii="Arial" w:hAnsi="Arial" w:cs="Arial"/>
                <w:color w:val="auto"/>
                <w:sz w:val="16"/>
                <w:szCs w:val="16"/>
              </w:rPr>
            </w:pPr>
            <w:r w:rsidRPr="00944028">
              <w:rPr>
                <w:rFonts w:ascii="Arial" w:hAnsi="Arial" w:cs="Arial"/>
                <w:bCs/>
                <w:color w:val="auto"/>
                <w:sz w:val="16"/>
                <w:szCs w:val="16"/>
              </w:rPr>
              <w:t xml:space="preserve">obec (město), místní krajina </w:t>
            </w:r>
            <w:r w:rsidRPr="00944028">
              <w:rPr>
                <w:rFonts w:ascii="Arial" w:hAnsi="Arial" w:cs="Arial"/>
                <w:color w:val="auto"/>
                <w:sz w:val="16"/>
                <w:szCs w:val="16"/>
              </w:rPr>
              <w:t xml:space="preserve">– její části, poloha v krajině, </w:t>
            </w:r>
          </w:p>
          <w:p w14:paraId="156017CC" w14:textId="77777777" w:rsidR="006F144A" w:rsidRPr="00944028" w:rsidRDefault="006F144A" w:rsidP="006F144A">
            <w:pPr>
              <w:rPr>
                <w:rFonts w:cs="Arial"/>
                <w:sz w:val="16"/>
                <w:szCs w:val="16"/>
              </w:rPr>
            </w:pPr>
            <w:r w:rsidRPr="00944028">
              <w:rPr>
                <w:rFonts w:cs="Arial"/>
                <w:sz w:val="16"/>
                <w:szCs w:val="16"/>
              </w:rPr>
              <w:t>minulost a současnost obce, význačné budovy, dopravní síť</w:t>
            </w:r>
          </w:p>
          <w:p w14:paraId="227DB797" w14:textId="77777777" w:rsidR="006F144A" w:rsidRPr="00944028" w:rsidRDefault="006F144A" w:rsidP="006F144A">
            <w:pPr>
              <w:rPr>
                <w:rFonts w:cs="Arial"/>
                <w:sz w:val="16"/>
                <w:szCs w:val="16"/>
              </w:rPr>
            </w:pPr>
            <w:r w:rsidRPr="00944028">
              <w:rPr>
                <w:rFonts w:cs="Arial"/>
                <w:sz w:val="16"/>
                <w:szCs w:val="16"/>
              </w:rPr>
              <w:t>okolní krajina (místní oblast, region) - zemský povrch, jeho tvary, vodstvo na pevnině, rozšíření půd, rostlinstva a živočichů</w:t>
            </w:r>
          </w:p>
          <w:p w14:paraId="4BF8E476" w14:textId="77777777" w:rsidR="006F144A" w:rsidRPr="00944028" w:rsidRDefault="006F144A" w:rsidP="006F144A">
            <w:pPr>
              <w:rPr>
                <w:rFonts w:cs="Arial"/>
                <w:sz w:val="16"/>
                <w:szCs w:val="16"/>
              </w:rPr>
            </w:pPr>
            <w:r w:rsidRPr="00944028">
              <w:rPr>
                <w:rFonts w:cs="Arial"/>
                <w:sz w:val="16"/>
                <w:szCs w:val="16"/>
              </w:rPr>
              <w:t>vliv krajiny na život lidí</w:t>
            </w:r>
          </w:p>
          <w:p w14:paraId="26615D15" w14:textId="77777777" w:rsidR="006F144A" w:rsidRPr="00944028" w:rsidRDefault="006F144A" w:rsidP="006F144A">
            <w:pPr>
              <w:pStyle w:val="Default"/>
              <w:rPr>
                <w:color w:val="auto"/>
              </w:rPr>
            </w:pPr>
            <w:r w:rsidRPr="00944028">
              <w:rPr>
                <w:rFonts w:ascii="Arial" w:hAnsi="Arial" w:cs="Arial"/>
                <w:color w:val="auto"/>
                <w:sz w:val="16"/>
                <w:szCs w:val="16"/>
              </w:rPr>
              <w:t>působení lidí na krajinu a životní prostředí</w:t>
            </w:r>
          </w:p>
          <w:p w14:paraId="003CBCC9" w14:textId="77777777" w:rsidR="006F144A" w:rsidRPr="00944028" w:rsidRDefault="006F144A" w:rsidP="006F144A">
            <w:pPr>
              <w:pStyle w:val="Default"/>
              <w:rPr>
                <w:rFonts w:ascii="Arial" w:hAnsi="Arial" w:cs="Arial"/>
                <w:color w:val="auto"/>
                <w:sz w:val="16"/>
                <w:szCs w:val="16"/>
              </w:rPr>
            </w:pPr>
            <w:r w:rsidRPr="00944028">
              <w:rPr>
                <w:rFonts w:ascii="Arial" w:hAnsi="Arial" w:cs="Arial"/>
                <w:color w:val="auto"/>
                <w:sz w:val="16"/>
                <w:szCs w:val="16"/>
              </w:rPr>
              <w:t xml:space="preserve">orientační body a linie, světové strany </w:t>
            </w:r>
          </w:p>
        </w:tc>
        <w:tc>
          <w:tcPr>
            <w:tcW w:w="3130" w:type="dxa"/>
          </w:tcPr>
          <w:p w14:paraId="35230971" w14:textId="77777777" w:rsidR="006F144A" w:rsidRPr="00944028" w:rsidRDefault="006F144A" w:rsidP="006F144A">
            <w:pPr>
              <w:pStyle w:val="Normlnweb"/>
              <w:rPr>
                <w:rFonts w:ascii="Arial" w:hAnsi="Arial"/>
                <w:sz w:val="16"/>
                <w:szCs w:val="16"/>
              </w:rPr>
            </w:pPr>
          </w:p>
        </w:tc>
      </w:tr>
      <w:tr w:rsidR="006F144A" w:rsidRPr="00944028" w14:paraId="5F92E055" w14:textId="77777777" w:rsidTr="006F144A">
        <w:trPr>
          <w:jc w:val="center"/>
        </w:trPr>
        <w:tc>
          <w:tcPr>
            <w:tcW w:w="5640" w:type="dxa"/>
          </w:tcPr>
          <w:p w14:paraId="2C6214B3" w14:textId="77777777" w:rsidR="006F144A" w:rsidRPr="00944028" w:rsidRDefault="006F144A" w:rsidP="00CD7D7E">
            <w:pPr>
              <w:jc w:val="left"/>
              <w:rPr>
                <w:rFonts w:cs="Arial"/>
                <w:b/>
                <w:sz w:val="16"/>
                <w:szCs w:val="16"/>
              </w:rPr>
            </w:pPr>
          </w:p>
          <w:p w14:paraId="49C0EA46" w14:textId="77777777" w:rsidR="006F144A" w:rsidRPr="00944028" w:rsidRDefault="006F144A" w:rsidP="00CD7D7E">
            <w:pPr>
              <w:jc w:val="left"/>
              <w:rPr>
                <w:rFonts w:cs="Arial"/>
                <w:b/>
                <w:sz w:val="16"/>
                <w:szCs w:val="16"/>
              </w:rPr>
            </w:pPr>
            <w:r w:rsidRPr="00944028">
              <w:rPr>
                <w:rFonts w:cs="Arial"/>
                <w:b/>
                <w:sz w:val="16"/>
                <w:szCs w:val="16"/>
              </w:rPr>
              <w:t>- projevuje toleranci k přirozeným odlišnostem spolužáků i jiných lidí, jejich přednostem i nedostatkům</w:t>
            </w:r>
          </w:p>
        </w:tc>
        <w:tc>
          <w:tcPr>
            <w:tcW w:w="5760" w:type="dxa"/>
          </w:tcPr>
          <w:p w14:paraId="08E851B4" w14:textId="77777777" w:rsidR="006F144A" w:rsidRPr="00944028" w:rsidRDefault="006F144A" w:rsidP="006F144A">
            <w:pPr>
              <w:rPr>
                <w:rFonts w:cs="Arial"/>
                <w:b/>
                <w:sz w:val="16"/>
                <w:szCs w:val="16"/>
              </w:rPr>
            </w:pPr>
            <w:r w:rsidRPr="00944028">
              <w:rPr>
                <w:rFonts w:cs="Arial"/>
                <w:b/>
                <w:sz w:val="16"/>
                <w:szCs w:val="16"/>
              </w:rPr>
              <w:t>LIDÉ KOLEM NÁS</w:t>
            </w:r>
          </w:p>
          <w:p w14:paraId="53932ACD" w14:textId="77777777" w:rsidR="006F144A" w:rsidRPr="00944028" w:rsidRDefault="006F144A" w:rsidP="006F144A">
            <w:pPr>
              <w:pStyle w:val="Default"/>
              <w:rPr>
                <w:rFonts w:ascii="Arial" w:hAnsi="Arial" w:cs="Arial"/>
                <w:color w:val="auto"/>
                <w:sz w:val="16"/>
                <w:szCs w:val="16"/>
              </w:rPr>
            </w:pPr>
            <w:r w:rsidRPr="00944028">
              <w:rPr>
                <w:rFonts w:ascii="Arial" w:hAnsi="Arial" w:cs="Arial"/>
                <w:color w:val="auto"/>
                <w:sz w:val="16"/>
                <w:szCs w:val="16"/>
              </w:rPr>
              <w:t xml:space="preserve">pravidla slušného chování – ohleduplnost, etické zásady, zvládání vlastní emocionality; rizikové situace; rizikové chování, předcházení konfliktům </w:t>
            </w:r>
          </w:p>
          <w:p w14:paraId="4FDDCE18" w14:textId="77777777" w:rsidR="006F144A" w:rsidRPr="00944028" w:rsidRDefault="006F144A" w:rsidP="006F144A">
            <w:pPr>
              <w:rPr>
                <w:rFonts w:cs="Arial"/>
                <w:sz w:val="16"/>
                <w:szCs w:val="16"/>
              </w:rPr>
            </w:pPr>
            <w:r w:rsidRPr="00944028">
              <w:rPr>
                <w:rFonts w:cs="Arial"/>
                <w:sz w:val="16"/>
                <w:szCs w:val="16"/>
              </w:rPr>
              <w:t>právo a spravedlnost - práva dítěte, práva a povinnosti žáků školy</w:t>
            </w:r>
          </w:p>
          <w:p w14:paraId="0B383D79" w14:textId="77777777" w:rsidR="006F144A" w:rsidRPr="00944028" w:rsidRDefault="006F144A" w:rsidP="006F144A">
            <w:pPr>
              <w:rPr>
                <w:rFonts w:cs="Arial"/>
                <w:sz w:val="16"/>
                <w:szCs w:val="16"/>
              </w:rPr>
            </w:pPr>
            <w:r w:rsidRPr="00944028">
              <w:rPr>
                <w:rFonts w:cs="Arial"/>
                <w:sz w:val="16"/>
                <w:szCs w:val="16"/>
              </w:rPr>
              <w:t>kultura</w:t>
            </w:r>
          </w:p>
        </w:tc>
        <w:tc>
          <w:tcPr>
            <w:tcW w:w="3130" w:type="dxa"/>
          </w:tcPr>
          <w:p w14:paraId="079AFAC4" w14:textId="77777777" w:rsidR="006F144A" w:rsidRPr="00944028" w:rsidRDefault="006F144A" w:rsidP="006F144A">
            <w:pPr>
              <w:pStyle w:val="Normlnweb"/>
              <w:rPr>
                <w:rFonts w:ascii="Arial" w:hAnsi="Arial"/>
                <w:sz w:val="16"/>
                <w:szCs w:val="16"/>
              </w:rPr>
            </w:pPr>
          </w:p>
        </w:tc>
      </w:tr>
      <w:tr w:rsidR="006F144A" w:rsidRPr="00944028" w14:paraId="5D1A25BE" w14:textId="77777777" w:rsidTr="006F144A">
        <w:trPr>
          <w:jc w:val="center"/>
        </w:trPr>
        <w:tc>
          <w:tcPr>
            <w:tcW w:w="5640" w:type="dxa"/>
          </w:tcPr>
          <w:p w14:paraId="20B50063" w14:textId="77777777" w:rsidR="006F144A" w:rsidRPr="00944028" w:rsidRDefault="006F144A" w:rsidP="00CD7D7E">
            <w:pPr>
              <w:jc w:val="left"/>
              <w:rPr>
                <w:rFonts w:cs="Arial"/>
                <w:b/>
                <w:sz w:val="16"/>
                <w:szCs w:val="16"/>
              </w:rPr>
            </w:pPr>
          </w:p>
          <w:p w14:paraId="5ADC91D5" w14:textId="77777777" w:rsidR="006F144A" w:rsidRPr="00944028" w:rsidRDefault="006F144A" w:rsidP="00CD7D7E">
            <w:pPr>
              <w:jc w:val="left"/>
              <w:rPr>
                <w:rFonts w:cs="Arial"/>
                <w:b/>
                <w:sz w:val="16"/>
                <w:szCs w:val="16"/>
              </w:rPr>
            </w:pPr>
            <w:r w:rsidRPr="00944028">
              <w:rPr>
                <w:rFonts w:cs="Arial"/>
                <w:b/>
                <w:sz w:val="16"/>
                <w:szCs w:val="16"/>
              </w:rPr>
              <w:t xml:space="preserve">- pojmenuje některé rodáky, kulturní či historické památky, významné události regionu </w:t>
            </w:r>
          </w:p>
          <w:p w14:paraId="5AD3773D" w14:textId="77777777" w:rsidR="006F144A" w:rsidRPr="00944028" w:rsidRDefault="006F144A" w:rsidP="00CD7D7E">
            <w:pPr>
              <w:jc w:val="left"/>
              <w:rPr>
                <w:rFonts w:cs="Arial"/>
                <w:b/>
                <w:sz w:val="16"/>
                <w:szCs w:val="16"/>
              </w:rPr>
            </w:pPr>
          </w:p>
        </w:tc>
        <w:tc>
          <w:tcPr>
            <w:tcW w:w="5760" w:type="dxa"/>
          </w:tcPr>
          <w:p w14:paraId="7D923759" w14:textId="77777777" w:rsidR="006F144A" w:rsidRPr="00944028" w:rsidRDefault="006F144A" w:rsidP="00CD7D7E">
            <w:pPr>
              <w:jc w:val="left"/>
              <w:rPr>
                <w:rFonts w:cs="Arial"/>
                <w:b/>
                <w:sz w:val="16"/>
                <w:szCs w:val="16"/>
              </w:rPr>
            </w:pPr>
            <w:r w:rsidRPr="00944028">
              <w:rPr>
                <w:rFonts w:cs="Arial"/>
                <w:b/>
                <w:sz w:val="16"/>
                <w:szCs w:val="16"/>
              </w:rPr>
              <w:t>LIDÉ A ČAS</w:t>
            </w:r>
          </w:p>
          <w:p w14:paraId="6D624984" w14:textId="77777777" w:rsidR="006F144A" w:rsidRPr="00944028" w:rsidRDefault="006F144A" w:rsidP="00CD7D7E">
            <w:pPr>
              <w:jc w:val="left"/>
              <w:rPr>
                <w:rFonts w:cs="Arial"/>
                <w:sz w:val="16"/>
                <w:szCs w:val="16"/>
              </w:rPr>
            </w:pPr>
            <w:r w:rsidRPr="00944028">
              <w:rPr>
                <w:rFonts w:cs="Arial"/>
                <w:sz w:val="16"/>
                <w:szCs w:val="16"/>
              </w:rPr>
              <w:t>orientace v čase a časový řád, určování času jako fyzikální veličiny</w:t>
            </w:r>
          </w:p>
          <w:p w14:paraId="6EAB3447" w14:textId="77777777" w:rsidR="006F144A" w:rsidRPr="00944028" w:rsidRDefault="006F144A" w:rsidP="00CD7D7E">
            <w:pPr>
              <w:jc w:val="left"/>
              <w:rPr>
                <w:rFonts w:cs="Arial"/>
                <w:sz w:val="16"/>
                <w:szCs w:val="16"/>
              </w:rPr>
            </w:pPr>
            <w:r w:rsidRPr="00944028">
              <w:rPr>
                <w:rFonts w:cs="Arial"/>
                <w:sz w:val="16"/>
                <w:szCs w:val="16"/>
              </w:rPr>
              <w:t>- minulost kraje a předků</w:t>
            </w:r>
          </w:p>
          <w:p w14:paraId="39017437" w14:textId="77777777" w:rsidR="006F144A" w:rsidRPr="00944028" w:rsidRDefault="006F144A" w:rsidP="00CD7D7E">
            <w:pPr>
              <w:jc w:val="left"/>
              <w:rPr>
                <w:rFonts w:cs="Arial"/>
                <w:sz w:val="16"/>
                <w:szCs w:val="16"/>
              </w:rPr>
            </w:pPr>
            <w:r w:rsidRPr="00944028">
              <w:rPr>
                <w:rFonts w:cs="Arial"/>
                <w:sz w:val="16"/>
                <w:szCs w:val="16"/>
              </w:rPr>
              <w:t>domov</w:t>
            </w:r>
          </w:p>
          <w:p w14:paraId="07D43587" w14:textId="77777777" w:rsidR="006F144A" w:rsidRPr="00944028" w:rsidRDefault="006F144A" w:rsidP="00CD7D7E">
            <w:pPr>
              <w:jc w:val="left"/>
              <w:rPr>
                <w:rFonts w:cs="Arial"/>
                <w:sz w:val="16"/>
                <w:szCs w:val="16"/>
              </w:rPr>
            </w:pPr>
            <w:r w:rsidRPr="00944028">
              <w:rPr>
                <w:rFonts w:cs="Arial"/>
                <w:sz w:val="16"/>
                <w:szCs w:val="16"/>
              </w:rPr>
              <w:t>vlast</w:t>
            </w:r>
          </w:p>
          <w:p w14:paraId="731643D2" w14:textId="77777777" w:rsidR="006F144A" w:rsidRPr="00944028" w:rsidRDefault="006F144A" w:rsidP="00CD7D7E">
            <w:pPr>
              <w:jc w:val="left"/>
              <w:rPr>
                <w:rFonts w:cs="Arial"/>
                <w:sz w:val="16"/>
                <w:szCs w:val="16"/>
              </w:rPr>
            </w:pPr>
            <w:r w:rsidRPr="00944028">
              <w:rPr>
                <w:rFonts w:cs="Arial"/>
                <w:sz w:val="16"/>
                <w:szCs w:val="16"/>
              </w:rPr>
              <w:t>rodný kraj</w:t>
            </w:r>
          </w:p>
        </w:tc>
        <w:tc>
          <w:tcPr>
            <w:tcW w:w="3130" w:type="dxa"/>
          </w:tcPr>
          <w:p w14:paraId="3834CFF1" w14:textId="77777777" w:rsidR="006F144A" w:rsidRPr="00944028" w:rsidRDefault="006F144A" w:rsidP="006F144A">
            <w:pPr>
              <w:pStyle w:val="Normlnweb"/>
              <w:rPr>
                <w:rFonts w:ascii="Arial" w:hAnsi="Arial"/>
                <w:sz w:val="16"/>
                <w:szCs w:val="16"/>
              </w:rPr>
            </w:pPr>
          </w:p>
        </w:tc>
      </w:tr>
      <w:tr w:rsidR="006F144A" w:rsidRPr="00944028" w14:paraId="5757535C" w14:textId="77777777" w:rsidTr="006F144A">
        <w:trPr>
          <w:jc w:val="center"/>
        </w:trPr>
        <w:tc>
          <w:tcPr>
            <w:tcW w:w="5640" w:type="dxa"/>
          </w:tcPr>
          <w:p w14:paraId="4F26D804" w14:textId="77777777" w:rsidR="006F144A" w:rsidRPr="00944028" w:rsidRDefault="006F144A" w:rsidP="00CD7D7E">
            <w:pPr>
              <w:jc w:val="left"/>
              <w:rPr>
                <w:rFonts w:cs="Arial"/>
                <w:b/>
                <w:sz w:val="16"/>
                <w:szCs w:val="16"/>
              </w:rPr>
            </w:pPr>
          </w:p>
          <w:p w14:paraId="203A042C" w14:textId="77777777" w:rsidR="006F144A" w:rsidRPr="00944028" w:rsidRDefault="006F144A" w:rsidP="00CD7D7E">
            <w:pPr>
              <w:jc w:val="left"/>
              <w:rPr>
                <w:rFonts w:cs="Arial"/>
                <w:b/>
                <w:sz w:val="16"/>
                <w:szCs w:val="16"/>
              </w:rPr>
            </w:pPr>
            <w:r w:rsidRPr="00944028">
              <w:rPr>
                <w:rFonts w:cs="Arial"/>
                <w:b/>
                <w:sz w:val="16"/>
                <w:szCs w:val="16"/>
              </w:rPr>
              <w:t>- roztřídí některé přírodniny podle nápadných určujících znaků</w:t>
            </w:r>
            <w:r w:rsidR="00CD7D7E">
              <w:rPr>
                <w:rFonts w:cs="Arial"/>
                <w:b/>
                <w:sz w:val="16"/>
                <w:szCs w:val="16"/>
              </w:rPr>
              <w:t xml:space="preserve">, </w:t>
            </w:r>
            <w:r w:rsidRPr="00944028">
              <w:rPr>
                <w:rFonts w:cs="Arial"/>
                <w:b/>
                <w:sz w:val="16"/>
                <w:szCs w:val="16"/>
              </w:rPr>
              <w:t>uvede příklady výskytu organismů ve známé lokalitě</w:t>
            </w:r>
          </w:p>
          <w:p w14:paraId="6CBEC2FB" w14:textId="77777777" w:rsidR="006F144A" w:rsidRPr="00944028" w:rsidRDefault="006F144A" w:rsidP="00CD7D7E">
            <w:pPr>
              <w:jc w:val="left"/>
              <w:rPr>
                <w:rFonts w:cs="Arial"/>
                <w:b/>
                <w:sz w:val="16"/>
                <w:szCs w:val="16"/>
              </w:rPr>
            </w:pPr>
            <w:r w:rsidRPr="00944028">
              <w:rPr>
                <w:rFonts w:cs="Arial"/>
                <w:b/>
                <w:sz w:val="16"/>
                <w:szCs w:val="16"/>
              </w:rPr>
              <w:t>- provádí jednoduché pokusy u skupiny známých látek</w:t>
            </w:r>
            <w:r w:rsidR="00CD7D7E">
              <w:rPr>
                <w:rFonts w:cs="Arial"/>
                <w:b/>
                <w:sz w:val="16"/>
                <w:szCs w:val="16"/>
              </w:rPr>
              <w:t xml:space="preserve">, </w:t>
            </w:r>
            <w:r w:rsidRPr="00944028">
              <w:rPr>
                <w:rFonts w:cs="Arial"/>
                <w:b/>
                <w:sz w:val="16"/>
                <w:szCs w:val="16"/>
              </w:rPr>
              <w:t>určuje jejich společné a rozdílné vlastnosti a změří základní veličiny pomocí jednoduchých nástrojů a přístrojů</w:t>
            </w:r>
          </w:p>
        </w:tc>
        <w:tc>
          <w:tcPr>
            <w:tcW w:w="5760" w:type="dxa"/>
          </w:tcPr>
          <w:p w14:paraId="6D4AFD75" w14:textId="77777777" w:rsidR="006F144A" w:rsidRPr="00944028" w:rsidRDefault="006F144A" w:rsidP="00CD7D7E">
            <w:pPr>
              <w:jc w:val="left"/>
              <w:rPr>
                <w:rFonts w:cs="Arial"/>
                <w:b/>
                <w:sz w:val="16"/>
                <w:szCs w:val="16"/>
              </w:rPr>
            </w:pPr>
            <w:r w:rsidRPr="00944028">
              <w:rPr>
                <w:rFonts w:cs="Arial"/>
                <w:b/>
                <w:sz w:val="16"/>
                <w:szCs w:val="16"/>
              </w:rPr>
              <w:t>ROZMANITOST PŘÍRODY</w:t>
            </w:r>
          </w:p>
          <w:p w14:paraId="70EA6F75" w14:textId="77777777" w:rsidR="006F144A" w:rsidRPr="00944028" w:rsidRDefault="006F144A" w:rsidP="00CD7D7E">
            <w:pPr>
              <w:jc w:val="left"/>
              <w:rPr>
                <w:rFonts w:cs="Arial"/>
                <w:sz w:val="16"/>
                <w:szCs w:val="16"/>
              </w:rPr>
            </w:pPr>
            <w:r w:rsidRPr="00944028">
              <w:rPr>
                <w:rFonts w:cs="Arial"/>
                <w:sz w:val="16"/>
                <w:szCs w:val="16"/>
              </w:rPr>
              <w:t>látky a jejich vlastnosti - třídění látek, změny látek a skupenství, vlastnosti, porovnání látek</w:t>
            </w:r>
          </w:p>
          <w:p w14:paraId="6CC2C261" w14:textId="77777777" w:rsidR="006F144A" w:rsidRPr="00944028" w:rsidRDefault="006F144A" w:rsidP="00CD7D7E">
            <w:pPr>
              <w:jc w:val="left"/>
              <w:rPr>
                <w:rFonts w:cs="Arial"/>
                <w:sz w:val="16"/>
                <w:szCs w:val="16"/>
              </w:rPr>
            </w:pPr>
            <w:r w:rsidRPr="00944028">
              <w:rPr>
                <w:rFonts w:cs="Arial"/>
                <w:sz w:val="16"/>
                <w:szCs w:val="16"/>
              </w:rPr>
              <w:t>voda a vzduch - výskyt, vlastnosti a formy vody, oběh vody v přírodě, vlastnosti, složení, proudění vzduchu, význam pro život</w:t>
            </w:r>
          </w:p>
          <w:p w14:paraId="06A7EC37" w14:textId="77777777" w:rsidR="006F144A" w:rsidRPr="00944028" w:rsidRDefault="006F144A" w:rsidP="00CD7D7E">
            <w:pPr>
              <w:jc w:val="left"/>
              <w:rPr>
                <w:rFonts w:cs="Arial"/>
                <w:sz w:val="16"/>
                <w:szCs w:val="16"/>
              </w:rPr>
            </w:pPr>
          </w:p>
        </w:tc>
        <w:tc>
          <w:tcPr>
            <w:tcW w:w="3130" w:type="dxa"/>
          </w:tcPr>
          <w:p w14:paraId="731DBFE3" w14:textId="77777777" w:rsidR="006F144A" w:rsidRPr="00944028" w:rsidRDefault="006F144A" w:rsidP="006F144A">
            <w:pPr>
              <w:pStyle w:val="Normlnweb"/>
              <w:rPr>
                <w:rFonts w:ascii="Arial" w:hAnsi="Arial"/>
                <w:sz w:val="16"/>
                <w:szCs w:val="16"/>
              </w:rPr>
            </w:pPr>
          </w:p>
        </w:tc>
      </w:tr>
      <w:tr w:rsidR="006F144A" w:rsidRPr="00944028" w14:paraId="6CE0F714" w14:textId="77777777" w:rsidTr="006F144A">
        <w:trPr>
          <w:jc w:val="center"/>
        </w:trPr>
        <w:tc>
          <w:tcPr>
            <w:tcW w:w="5640" w:type="dxa"/>
          </w:tcPr>
          <w:p w14:paraId="4C25DFD7" w14:textId="77777777" w:rsidR="006F144A" w:rsidRPr="00944028" w:rsidRDefault="006F144A" w:rsidP="00CD7D7E">
            <w:pPr>
              <w:jc w:val="left"/>
              <w:rPr>
                <w:rFonts w:cs="Arial"/>
                <w:b/>
                <w:sz w:val="16"/>
                <w:szCs w:val="16"/>
              </w:rPr>
            </w:pPr>
          </w:p>
          <w:p w14:paraId="640918C4" w14:textId="77777777" w:rsidR="006F144A" w:rsidRPr="00944028" w:rsidRDefault="006F144A" w:rsidP="00CD7D7E">
            <w:pPr>
              <w:jc w:val="left"/>
              <w:rPr>
                <w:rFonts w:cs="Arial"/>
                <w:b/>
                <w:sz w:val="16"/>
                <w:szCs w:val="16"/>
              </w:rPr>
            </w:pPr>
            <w:r w:rsidRPr="00944028">
              <w:rPr>
                <w:rFonts w:cs="Arial"/>
                <w:b/>
                <w:sz w:val="16"/>
                <w:szCs w:val="16"/>
              </w:rPr>
              <w:t>- uplatňuje základní hygienické, režimové a jiné zdravotně preventivní návyky s využitím elementárních znalostí o lidském těle</w:t>
            </w:r>
            <w:r w:rsidR="00CD7D7E">
              <w:rPr>
                <w:rFonts w:cs="Arial"/>
                <w:b/>
                <w:sz w:val="16"/>
                <w:szCs w:val="16"/>
              </w:rPr>
              <w:t xml:space="preserve">; </w:t>
            </w:r>
            <w:r w:rsidRPr="00944028">
              <w:rPr>
                <w:rFonts w:cs="Arial"/>
                <w:b/>
                <w:sz w:val="16"/>
                <w:szCs w:val="16"/>
              </w:rPr>
              <w:t>projevuje vhodným chováním a činnostmi vztah ke zdraví</w:t>
            </w:r>
          </w:p>
          <w:p w14:paraId="4C07F2FD" w14:textId="77777777" w:rsidR="006F144A" w:rsidRPr="00944028" w:rsidRDefault="006F144A" w:rsidP="00CD7D7E">
            <w:pPr>
              <w:jc w:val="left"/>
              <w:rPr>
                <w:rFonts w:cs="Arial"/>
                <w:b/>
                <w:sz w:val="16"/>
                <w:szCs w:val="16"/>
              </w:rPr>
            </w:pPr>
            <w:r w:rsidRPr="00944028">
              <w:rPr>
                <w:rFonts w:cs="Arial"/>
                <w:b/>
                <w:sz w:val="16"/>
                <w:szCs w:val="16"/>
              </w:rPr>
              <w:t>- odmítne komunikaci, která je mu nepříjemná</w:t>
            </w:r>
            <w:r w:rsidR="00CD7D7E">
              <w:rPr>
                <w:rFonts w:cs="Arial"/>
                <w:b/>
                <w:sz w:val="16"/>
                <w:szCs w:val="16"/>
              </w:rPr>
              <w:t>;</w:t>
            </w:r>
            <w:r w:rsidRPr="00944028">
              <w:rPr>
                <w:rFonts w:cs="Arial"/>
                <w:b/>
                <w:sz w:val="16"/>
                <w:szCs w:val="16"/>
              </w:rPr>
              <w:t xml:space="preserve"> v případě potřeby požádá o pomoc pro sebe i pro jiné</w:t>
            </w:r>
            <w:r w:rsidR="00CD7D7E">
              <w:rPr>
                <w:rFonts w:cs="Arial"/>
                <w:b/>
                <w:sz w:val="16"/>
                <w:szCs w:val="16"/>
              </w:rPr>
              <w:t>;</w:t>
            </w:r>
            <w:r w:rsidRPr="00944028">
              <w:rPr>
                <w:rFonts w:cs="Arial"/>
                <w:b/>
                <w:bCs/>
                <w:iCs/>
                <w:sz w:val="16"/>
                <w:szCs w:val="16"/>
              </w:rPr>
              <w:t xml:space="preserve"> ovládá způsoby komunikace s operátory tísňových linek </w:t>
            </w:r>
          </w:p>
          <w:p w14:paraId="6801C14E" w14:textId="77777777" w:rsidR="006F144A" w:rsidRPr="00944028" w:rsidRDefault="006F144A" w:rsidP="00CD7D7E">
            <w:pPr>
              <w:jc w:val="left"/>
              <w:rPr>
                <w:rFonts w:cs="Arial"/>
                <w:b/>
                <w:sz w:val="16"/>
                <w:szCs w:val="16"/>
              </w:rPr>
            </w:pPr>
            <w:r w:rsidRPr="00944028">
              <w:rPr>
                <w:rFonts w:cs="Arial"/>
                <w:b/>
                <w:sz w:val="16"/>
                <w:szCs w:val="16"/>
              </w:rPr>
              <w:t>- reaguje adekvátně na pokyny dospělých při mimořádných událostech</w:t>
            </w:r>
          </w:p>
        </w:tc>
        <w:tc>
          <w:tcPr>
            <w:tcW w:w="5760" w:type="dxa"/>
          </w:tcPr>
          <w:p w14:paraId="2661AEAB" w14:textId="77777777" w:rsidR="006F144A" w:rsidRPr="00944028" w:rsidRDefault="006F144A" w:rsidP="00CD7D7E">
            <w:pPr>
              <w:jc w:val="left"/>
              <w:rPr>
                <w:rFonts w:cs="Arial"/>
                <w:b/>
                <w:sz w:val="16"/>
                <w:szCs w:val="16"/>
              </w:rPr>
            </w:pPr>
            <w:r w:rsidRPr="00944028">
              <w:rPr>
                <w:rFonts w:cs="Arial"/>
                <w:b/>
                <w:sz w:val="16"/>
                <w:szCs w:val="16"/>
              </w:rPr>
              <w:t>ČLOVĚK A JEHO ZDRAVÍ</w:t>
            </w:r>
          </w:p>
          <w:p w14:paraId="0C76AE17" w14:textId="77777777" w:rsidR="006F144A" w:rsidRPr="00944028" w:rsidRDefault="006F144A" w:rsidP="00CD7D7E">
            <w:pPr>
              <w:jc w:val="left"/>
              <w:rPr>
                <w:rFonts w:cs="Arial"/>
                <w:sz w:val="16"/>
                <w:szCs w:val="16"/>
              </w:rPr>
            </w:pPr>
            <w:r w:rsidRPr="00944028">
              <w:rPr>
                <w:rFonts w:cs="Arial"/>
                <w:sz w:val="16"/>
                <w:szCs w:val="16"/>
              </w:rPr>
              <w:t>péče o zdraví - první pomoc, osobní hygiena</w:t>
            </w:r>
          </w:p>
          <w:p w14:paraId="40016546" w14:textId="77777777" w:rsidR="006F144A" w:rsidRPr="00944028" w:rsidRDefault="006F144A" w:rsidP="00CD7D7E">
            <w:pPr>
              <w:jc w:val="left"/>
              <w:rPr>
                <w:rFonts w:cs="Arial"/>
                <w:sz w:val="16"/>
                <w:szCs w:val="16"/>
              </w:rPr>
            </w:pPr>
            <w:r w:rsidRPr="00944028">
              <w:rPr>
                <w:rFonts w:cs="Arial"/>
                <w:sz w:val="16"/>
                <w:szCs w:val="16"/>
              </w:rPr>
              <w:t>návykové látky a zdraví - odmítání návykových látek, hrací automaty a počítače</w:t>
            </w:r>
          </w:p>
          <w:p w14:paraId="1096FBC2" w14:textId="77777777" w:rsidR="006F144A" w:rsidRPr="00944028" w:rsidRDefault="006F144A" w:rsidP="00CD7D7E">
            <w:pPr>
              <w:jc w:val="left"/>
              <w:rPr>
                <w:rFonts w:cs="Arial"/>
                <w:sz w:val="16"/>
                <w:szCs w:val="16"/>
              </w:rPr>
            </w:pPr>
            <w:r w:rsidRPr="00944028">
              <w:rPr>
                <w:rFonts w:cs="Arial"/>
                <w:sz w:val="16"/>
                <w:szCs w:val="16"/>
              </w:rPr>
              <w:t>osobní bezpečí - situace hromadného ohrožení</w:t>
            </w:r>
          </w:p>
          <w:p w14:paraId="0B450657" w14:textId="77777777" w:rsidR="006F144A" w:rsidRPr="00944028" w:rsidRDefault="006F144A" w:rsidP="00CD7D7E">
            <w:pPr>
              <w:jc w:val="left"/>
              <w:rPr>
                <w:rFonts w:cs="Arial"/>
                <w:sz w:val="16"/>
                <w:szCs w:val="16"/>
              </w:rPr>
            </w:pPr>
            <w:r w:rsidRPr="00944028">
              <w:rPr>
                <w:rFonts w:cs="Arial"/>
                <w:sz w:val="16"/>
                <w:szCs w:val="16"/>
              </w:rPr>
              <w:t>denní režim, pitný režim, nemoc, drobné úrazy a poranění</w:t>
            </w:r>
          </w:p>
          <w:p w14:paraId="7210E84E" w14:textId="77777777" w:rsidR="006F144A" w:rsidRPr="00944028" w:rsidRDefault="006F144A" w:rsidP="00CD7D7E">
            <w:pPr>
              <w:pStyle w:val="Default"/>
              <w:rPr>
                <w:rFonts w:ascii="Arial" w:hAnsi="Arial" w:cs="Arial"/>
                <w:color w:val="auto"/>
                <w:sz w:val="16"/>
                <w:szCs w:val="16"/>
              </w:rPr>
            </w:pPr>
            <w:r w:rsidRPr="00944028">
              <w:rPr>
                <w:rFonts w:ascii="Arial" w:hAnsi="Arial" w:cs="Arial"/>
                <w:color w:val="auto"/>
                <w:sz w:val="16"/>
                <w:szCs w:val="16"/>
              </w:rPr>
              <w:t xml:space="preserve">prevence nemocí a úrazů </w:t>
            </w:r>
          </w:p>
          <w:p w14:paraId="0DACFB17" w14:textId="77777777" w:rsidR="006F144A" w:rsidRPr="00944028" w:rsidRDefault="006F144A" w:rsidP="00CD7D7E">
            <w:pPr>
              <w:jc w:val="left"/>
              <w:rPr>
                <w:rFonts w:cs="Arial"/>
                <w:sz w:val="16"/>
                <w:szCs w:val="16"/>
              </w:rPr>
            </w:pPr>
            <w:r w:rsidRPr="00944028">
              <w:rPr>
                <w:rFonts w:cs="Arial"/>
                <w:sz w:val="16"/>
                <w:szCs w:val="16"/>
              </w:rPr>
              <w:t>osobní bezpečí</w:t>
            </w:r>
          </w:p>
          <w:p w14:paraId="4029537C" w14:textId="77777777" w:rsidR="006F144A" w:rsidRPr="00944028" w:rsidRDefault="006F144A" w:rsidP="00CD7D7E">
            <w:pPr>
              <w:jc w:val="left"/>
              <w:rPr>
                <w:rFonts w:cs="Arial"/>
                <w:sz w:val="16"/>
                <w:szCs w:val="16"/>
              </w:rPr>
            </w:pPr>
            <w:r w:rsidRPr="00944028">
              <w:rPr>
                <w:rFonts w:cs="Arial"/>
                <w:sz w:val="16"/>
                <w:szCs w:val="16"/>
              </w:rPr>
              <w:t>bezpečné chování v silničním provozu v roli chodce</w:t>
            </w:r>
          </w:p>
        </w:tc>
        <w:tc>
          <w:tcPr>
            <w:tcW w:w="3130" w:type="dxa"/>
          </w:tcPr>
          <w:p w14:paraId="0C748362" w14:textId="77777777" w:rsidR="006F144A" w:rsidRPr="00944028" w:rsidRDefault="006F144A" w:rsidP="006F144A">
            <w:pPr>
              <w:pStyle w:val="Normlnweb"/>
              <w:rPr>
                <w:rFonts w:ascii="Arial" w:hAnsi="Arial"/>
                <w:sz w:val="16"/>
                <w:szCs w:val="16"/>
              </w:rPr>
            </w:pPr>
          </w:p>
        </w:tc>
      </w:tr>
    </w:tbl>
    <w:p w14:paraId="0D73A81D" w14:textId="77777777" w:rsidR="006F144A" w:rsidRPr="00944028" w:rsidRDefault="006F144A" w:rsidP="006F144A">
      <w:pPr>
        <w:rPr>
          <w:rFonts w:cs="Arial"/>
          <w:sz w:val="22"/>
          <w:szCs w:val="22"/>
        </w:rPr>
      </w:pPr>
    </w:p>
    <w:p w14:paraId="29051F1A" w14:textId="77777777" w:rsidR="006F144A" w:rsidRPr="00944028" w:rsidRDefault="006F144A" w:rsidP="006F144A">
      <w:pPr>
        <w:rPr>
          <w:rFonts w:cs="Arial"/>
          <w:sz w:val="22"/>
          <w:szCs w:val="22"/>
        </w:rPr>
      </w:pPr>
    </w:p>
    <w:p w14:paraId="4486F59F" w14:textId="77777777" w:rsidR="006F144A" w:rsidRPr="00944028" w:rsidRDefault="006F144A" w:rsidP="006F144A">
      <w:pPr>
        <w:rPr>
          <w:rFonts w:cs="Arial"/>
          <w:sz w:val="22"/>
          <w:szCs w:val="22"/>
        </w:rPr>
      </w:pPr>
    </w:p>
    <w:p w14:paraId="0889B20D" w14:textId="77777777" w:rsidR="006F144A" w:rsidRPr="00944028" w:rsidRDefault="006F144A" w:rsidP="006F144A">
      <w:pPr>
        <w:rPr>
          <w:rFonts w:cs="Arial"/>
          <w:sz w:val="22"/>
          <w:szCs w:val="22"/>
        </w:rPr>
      </w:pPr>
    </w:p>
    <w:p w14:paraId="0062B88B" w14:textId="03734851" w:rsidR="00AA7577" w:rsidRPr="006D5CBF" w:rsidRDefault="00AA7577" w:rsidP="00AA7577">
      <w:pPr>
        <w:pStyle w:val="Nadpis3"/>
        <w:rPr>
          <w:rStyle w:val="Nadpis3Char"/>
          <w:b/>
          <w:bCs/>
          <w:szCs w:val="22"/>
        </w:rPr>
      </w:pPr>
      <w:bookmarkStart w:id="58" w:name="_Toc103538345"/>
      <w:r w:rsidRPr="006D5CBF">
        <w:rPr>
          <w:rStyle w:val="Nadpis3Char"/>
          <w:b/>
          <w:bCs/>
          <w:szCs w:val="22"/>
        </w:rPr>
        <w:lastRenderedPageBreak/>
        <w:t>5.4.</w:t>
      </w:r>
      <w:r>
        <w:rPr>
          <w:rStyle w:val="Nadpis3Char"/>
          <w:b/>
          <w:bCs/>
          <w:szCs w:val="22"/>
        </w:rPr>
        <w:t>2</w:t>
      </w:r>
      <w:r w:rsidRPr="006D5CBF">
        <w:rPr>
          <w:rStyle w:val="Nadpis3Char"/>
          <w:b/>
          <w:bCs/>
          <w:szCs w:val="22"/>
        </w:rPr>
        <w:t xml:space="preserve"> P</w:t>
      </w:r>
      <w:r>
        <w:rPr>
          <w:rStyle w:val="Nadpis3Char"/>
          <w:b/>
          <w:bCs/>
          <w:szCs w:val="22"/>
        </w:rPr>
        <w:t>řírodověda</w:t>
      </w:r>
      <w:bookmarkEnd w:id="58"/>
    </w:p>
    <w:p w14:paraId="78701F03" w14:textId="77777777" w:rsidR="00AA7577" w:rsidRDefault="00AA7577" w:rsidP="006F144A">
      <w:pPr>
        <w:rPr>
          <w:rFonts w:cs="Arial"/>
          <w:sz w:val="22"/>
          <w:szCs w:val="22"/>
        </w:rPr>
      </w:pPr>
    </w:p>
    <w:p w14:paraId="258055AC" w14:textId="6AE1EDE3" w:rsidR="006F144A" w:rsidRPr="00944028" w:rsidRDefault="006F144A" w:rsidP="006F144A">
      <w:pPr>
        <w:rPr>
          <w:rFonts w:cs="Arial"/>
          <w:sz w:val="22"/>
          <w:szCs w:val="22"/>
        </w:rPr>
      </w:pPr>
      <w:r w:rsidRPr="00944028">
        <w:rPr>
          <w:rFonts w:cs="Arial"/>
          <w:sz w:val="22"/>
          <w:szCs w:val="22"/>
        </w:rPr>
        <w:t xml:space="preserve">Předmět: </w:t>
      </w:r>
      <w:r w:rsidRPr="00944028">
        <w:rPr>
          <w:rFonts w:cs="Arial"/>
          <w:b/>
          <w:sz w:val="22"/>
          <w:szCs w:val="22"/>
        </w:rPr>
        <w:t xml:space="preserve">PŘÍRODOVĚDA    </w:t>
      </w:r>
      <w:r w:rsidRPr="00944028">
        <w:rPr>
          <w:rFonts w:cs="Arial"/>
          <w:sz w:val="22"/>
          <w:szCs w:val="22"/>
        </w:rPr>
        <w:t xml:space="preserve">                                                                Ročník: 4.                                                           Vzdělávací období: II.        </w:t>
      </w:r>
    </w:p>
    <w:p w14:paraId="47635CC2" w14:textId="77777777" w:rsidR="006F144A" w:rsidRPr="00944028" w:rsidRDefault="006F144A" w:rsidP="006F144A">
      <w:pPr>
        <w:rPr>
          <w:rFonts w:cs="Arial"/>
          <w:sz w:val="22"/>
          <w:szCs w:val="22"/>
        </w:rPr>
      </w:pPr>
    </w:p>
    <w:tbl>
      <w:tblPr>
        <w:tblpPr w:leftFromText="141" w:rightFromText="141" w:vertAnchor="page" w:horzAnchor="margin"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0"/>
        <w:gridCol w:w="5760"/>
        <w:gridCol w:w="3130"/>
      </w:tblGrid>
      <w:tr w:rsidR="006F144A" w:rsidRPr="00944028" w14:paraId="7DEE187F" w14:textId="77777777" w:rsidTr="00AA7577">
        <w:trPr>
          <w:trHeight w:val="851"/>
        </w:trPr>
        <w:tc>
          <w:tcPr>
            <w:tcW w:w="5640" w:type="dxa"/>
            <w:shd w:val="clear" w:color="auto" w:fill="CCCCCC"/>
            <w:vAlign w:val="center"/>
          </w:tcPr>
          <w:p w14:paraId="49EA5DEF" w14:textId="77777777" w:rsidR="006F144A" w:rsidRPr="00944028" w:rsidRDefault="006F144A" w:rsidP="00AA757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F228366" w14:textId="77777777" w:rsidR="006F144A" w:rsidRPr="00944028" w:rsidRDefault="006F144A" w:rsidP="00AA757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A17B746" w14:textId="39BBB400" w:rsidR="006F144A" w:rsidRPr="00944028" w:rsidRDefault="006F144A" w:rsidP="00AA7577">
            <w:pPr>
              <w:pStyle w:val="Obsahtabulky"/>
              <w:jc w:val="center"/>
              <w:rPr>
                <w:rFonts w:ascii="Arial" w:hAnsi="Arial"/>
                <w:b/>
                <w:bCs/>
                <w:sz w:val="20"/>
                <w:szCs w:val="20"/>
              </w:rPr>
            </w:pPr>
            <w:r w:rsidRPr="00944028">
              <w:rPr>
                <w:rFonts w:ascii="Arial" w:hAnsi="Arial"/>
                <w:b/>
                <w:bCs/>
                <w:sz w:val="20"/>
                <w:szCs w:val="20"/>
              </w:rPr>
              <w:t>Průřezová témata</w:t>
            </w:r>
          </w:p>
          <w:p w14:paraId="6ADEBC63" w14:textId="77777777" w:rsidR="006F144A" w:rsidRPr="00944028" w:rsidRDefault="006F144A" w:rsidP="00AA7577">
            <w:pPr>
              <w:pStyle w:val="Obsahtabulky"/>
              <w:jc w:val="center"/>
              <w:rPr>
                <w:rFonts w:ascii="Arial" w:hAnsi="Arial"/>
                <w:b/>
                <w:bCs/>
                <w:sz w:val="20"/>
                <w:szCs w:val="20"/>
              </w:rPr>
            </w:pPr>
            <w:r w:rsidRPr="00944028">
              <w:rPr>
                <w:rFonts w:ascii="Arial" w:hAnsi="Arial"/>
                <w:b/>
                <w:bCs/>
                <w:sz w:val="20"/>
                <w:szCs w:val="20"/>
              </w:rPr>
              <w:t>Poznámky</w:t>
            </w:r>
          </w:p>
        </w:tc>
      </w:tr>
      <w:tr w:rsidR="006F144A" w:rsidRPr="00944028" w14:paraId="6F81B9C7" w14:textId="77777777" w:rsidTr="00AA7577">
        <w:tc>
          <w:tcPr>
            <w:tcW w:w="5640" w:type="dxa"/>
          </w:tcPr>
          <w:p w14:paraId="322ECE21" w14:textId="77777777" w:rsidR="006F144A" w:rsidRPr="00944028" w:rsidRDefault="006F144A" w:rsidP="00AA7577">
            <w:pPr>
              <w:jc w:val="left"/>
              <w:rPr>
                <w:rFonts w:cs="Arial"/>
                <w:sz w:val="16"/>
                <w:szCs w:val="16"/>
              </w:rPr>
            </w:pPr>
            <w:r w:rsidRPr="00944028">
              <w:rPr>
                <w:rFonts w:cs="Arial"/>
                <w:sz w:val="16"/>
                <w:szCs w:val="16"/>
              </w:rPr>
              <w:t>Žák</w:t>
            </w:r>
          </w:p>
          <w:p w14:paraId="48A6838E" w14:textId="77777777" w:rsidR="006F144A" w:rsidRPr="00944028" w:rsidRDefault="006F144A" w:rsidP="00AA7577">
            <w:pPr>
              <w:jc w:val="left"/>
              <w:rPr>
                <w:rFonts w:cs="Arial"/>
                <w:b/>
                <w:sz w:val="16"/>
                <w:szCs w:val="16"/>
              </w:rPr>
            </w:pPr>
            <w:r w:rsidRPr="00944028">
              <w:rPr>
                <w:rFonts w:cs="Arial"/>
                <w:b/>
                <w:sz w:val="16"/>
                <w:szCs w:val="16"/>
              </w:rPr>
              <w:t>- objevuje princip rovnováhy přírody</w:t>
            </w:r>
          </w:p>
          <w:p w14:paraId="3711C7F0" w14:textId="77777777" w:rsidR="006F144A" w:rsidRPr="00944028" w:rsidRDefault="006F144A" w:rsidP="00AA7577">
            <w:pPr>
              <w:jc w:val="left"/>
              <w:rPr>
                <w:rFonts w:cs="Arial"/>
                <w:b/>
                <w:sz w:val="16"/>
                <w:szCs w:val="16"/>
              </w:rPr>
            </w:pPr>
            <w:r w:rsidRPr="00944028">
              <w:rPr>
                <w:rFonts w:cs="Arial"/>
                <w:b/>
                <w:sz w:val="16"/>
                <w:szCs w:val="16"/>
              </w:rPr>
              <w:t>- zkoumá základní společenstva ve vybraných lokalitách regionu</w:t>
            </w:r>
          </w:p>
          <w:p w14:paraId="40300480" w14:textId="77777777" w:rsidR="006F144A" w:rsidRPr="00944028" w:rsidRDefault="006F144A" w:rsidP="00AA7577">
            <w:pPr>
              <w:jc w:val="left"/>
              <w:rPr>
                <w:rFonts w:cs="Arial"/>
                <w:b/>
                <w:sz w:val="16"/>
                <w:szCs w:val="16"/>
              </w:rPr>
            </w:pPr>
            <w:r w:rsidRPr="00944028">
              <w:rPr>
                <w:rFonts w:cs="Arial"/>
                <w:b/>
                <w:sz w:val="16"/>
                <w:szCs w:val="16"/>
              </w:rPr>
              <w:t>- zdůvodní podstatné vzájemné vztahy mezi organismy</w:t>
            </w:r>
          </w:p>
          <w:p w14:paraId="0D2972D4" w14:textId="77777777" w:rsidR="006F144A" w:rsidRPr="00944028" w:rsidRDefault="006F144A" w:rsidP="00AA7577">
            <w:pPr>
              <w:jc w:val="left"/>
              <w:rPr>
                <w:rFonts w:cs="Arial"/>
                <w:b/>
                <w:sz w:val="16"/>
                <w:szCs w:val="16"/>
              </w:rPr>
            </w:pPr>
            <w:r w:rsidRPr="00944028">
              <w:rPr>
                <w:rFonts w:cs="Arial"/>
                <w:b/>
                <w:sz w:val="16"/>
                <w:szCs w:val="16"/>
              </w:rPr>
              <w:t>- založí jednoduchý pokus, naplánuje a zdůvodní postup</w:t>
            </w:r>
            <w:r w:rsidR="00AE44CB">
              <w:rPr>
                <w:rFonts w:cs="Arial"/>
                <w:b/>
                <w:sz w:val="16"/>
                <w:szCs w:val="16"/>
              </w:rPr>
              <w:t xml:space="preserve">, </w:t>
            </w:r>
            <w:r w:rsidRPr="00944028">
              <w:rPr>
                <w:rFonts w:cs="Arial"/>
                <w:b/>
                <w:sz w:val="16"/>
                <w:szCs w:val="16"/>
              </w:rPr>
              <w:t xml:space="preserve">vyhodnotí a vysvětlí výsledky pokusu </w:t>
            </w:r>
          </w:p>
        </w:tc>
        <w:tc>
          <w:tcPr>
            <w:tcW w:w="5760" w:type="dxa"/>
          </w:tcPr>
          <w:p w14:paraId="0A26D7B5" w14:textId="77777777" w:rsidR="006F144A" w:rsidRPr="00944028" w:rsidRDefault="006F144A" w:rsidP="00AA7577">
            <w:pPr>
              <w:jc w:val="left"/>
              <w:rPr>
                <w:rFonts w:cs="Arial"/>
                <w:b/>
                <w:sz w:val="16"/>
                <w:szCs w:val="16"/>
              </w:rPr>
            </w:pPr>
            <w:r w:rsidRPr="00944028">
              <w:rPr>
                <w:rFonts w:cs="Arial"/>
                <w:b/>
                <w:sz w:val="16"/>
                <w:szCs w:val="16"/>
              </w:rPr>
              <w:t>ROSTLINY, HOUBY, ŽIVOČICHOVÉ</w:t>
            </w:r>
          </w:p>
          <w:p w14:paraId="0F2DE012" w14:textId="77777777" w:rsidR="006F144A" w:rsidRPr="00944028" w:rsidRDefault="006F144A" w:rsidP="00AA7577">
            <w:pPr>
              <w:jc w:val="left"/>
              <w:rPr>
                <w:rFonts w:cs="Arial"/>
                <w:sz w:val="16"/>
                <w:szCs w:val="16"/>
              </w:rPr>
            </w:pPr>
            <w:r w:rsidRPr="00944028">
              <w:rPr>
                <w:rFonts w:cs="Arial"/>
                <w:sz w:val="16"/>
                <w:szCs w:val="16"/>
              </w:rPr>
              <w:t>znaky života</w:t>
            </w:r>
          </w:p>
          <w:p w14:paraId="6DF9D78C" w14:textId="77777777" w:rsidR="006F144A" w:rsidRPr="00944028" w:rsidRDefault="006F144A" w:rsidP="00AA7577">
            <w:pPr>
              <w:jc w:val="left"/>
              <w:rPr>
                <w:rFonts w:cs="Arial"/>
                <w:sz w:val="16"/>
                <w:szCs w:val="16"/>
              </w:rPr>
            </w:pPr>
            <w:r w:rsidRPr="00944028">
              <w:rPr>
                <w:rFonts w:cs="Arial"/>
                <w:sz w:val="16"/>
                <w:szCs w:val="16"/>
              </w:rPr>
              <w:t>životní potřeby a projevy</w:t>
            </w:r>
          </w:p>
          <w:p w14:paraId="24CEFADD" w14:textId="77777777" w:rsidR="006F144A" w:rsidRPr="00944028" w:rsidRDefault="006F144A" w:rsidP="00AA7577">
            <w:pPr>
              <w:jc w:val="left"/>
              <w:rPr>
                <w:rFonts w:cs="Arial"/>
                <w:sz w:val="16"/>
                <w:szCs w:val="16"/>
              </w:rPr>
            </w:pPr>
            <w:r w:rsidRPr="00944028">
              <w:rPr>
                <w:rFonts w:cs="Arial"/>
                <w:sz w:val="16"/>
                <w:szCs w:val="16"/>
              </w:rPr>
              <w:t>průběh a způsob života</w:t>
            </w:r>
          </w:p>
          <w:p w14:paraId="337AC46E" w14:textId="77777777" w:rsidR="006F144A" w:rsidRPr="00944028" w:rsidRDefault="006F144A" w:rsidP="00AA7577">
            <w:pPr>
              <w:jc w:val="left"/>
              <w:rPr>
                <w:rFonts w:cs="Arial"/>
                <w:sz w:val="16"/>
                <w:szCs w:val="16"/>
              </w:rPr>
            </w:pPr>
            <w:r w:rsidRPr="00944028">
              <w:rPr>
                <w:rFonts w:cs="Arial"/>
                <w:sz w:val="16"/>
                <w:szCs w:val="16"/>
              </w:rPr>
              <w:t>výživa</w:t>
            </w:r>
          </w:p>
          <w:p w14:paraId="07CE8921" w14:textId="77777777" w:rsidR="006F144A" w:rsidRPr="00944028" w:rsidRDefault="006F144A" w:rsidP="00AA7577">
            <w:pPr>
              <w:jc w:val="left"/>
              <w:rPr>
                <w:rFonts w:cs="Arial"/>
                <w:sz w:val="16"/>
                <w:szCs w:val="16"/>
              </w:rPr>
            </w:pPr>
            <w:r w:rsidRPr="00944028">
              <w:rPr>
                <w:rFonts w:cs="Arial"/>
                <w:sz w:val="16"/>
                <w:szCs w:val="16"/>
              </w:rPr>
              <w:t>stavba těla u některých nejznámějších druhů</w:t>
            </w:r>
          </w:p>
          <w:p w14:paraId="196F7050" w14:textId="77777777" w:rsidR="006F144A" w:rsidRPr="00944028" w:rsidRDefault="006F144A" w:rsidP="00AA7577">
            <w:pPr>
              <w:jc w:val="left"/>
              <w:rPr>
                <w:rFonts w:cs="Arial"/>
                <w:sz w:val="16"/>
                <w:szCs w:val="16"/>
              </w:rPr>
            </w:pPr>
            <w:r w:rsidRPr="00944028">
              <w:rPr>
                <w:rFonts w:cs="Arial"/>
                <w:sz w:val="16"/>
                <w:szCs w:val="16"/>
              </w:rPr>
              <w:t>význam v přírodě a pro člověka</w:t>
            </w:r>
          </w:p>
          <w:p w14:paraId="63345ED0" w14:textId="77777777" w:rsidR="006F144A" w:rsidRPr="00944028" w:rsidRDefault="006F144A" w:rsidP="00AA7577">
            <w:pPr>
              <w:jc w:val="left"/>
              <w:rPr>
                <w:rFonts w:cs="Arial"/>
                <w:sz w:val="16"/>
                <w:szCs w:val="16"/>
              </w:rPr>
            </w:pPr>
          </w:p>
        </w:tc>
        <w:tc>
          <w:tcPr>
            <w:tcW w:w="3130" w:type="dxa"/>
          </w:tcPr>
          <w:p w14:paraId="6B2642C7" w14:textId="77777777" w:rsidR="006F144A" w:rsidRPr="00944028" w:rsidRDefault="006F144A" w:rsidP="00AA7577">
            <w:pPr>
              <w:rPr>
                <w:rFonts w:cs="Arial"/>
                <w:sz w:val="16"/>
                <w:szCs w:val="16"/>
              </w:rPr>
            </w:pPr>
            <w:r w:rsidRPr="00944028">
              <w:rPr>
                <w:rFonts w:cs="Arial"/>
                <w:sz w:val="16"/>
                <w:szCs w:val="16"/>
              </w:rPr>
              <w:t>EV 1</w:t>
            </w:r>
          </w:p>
          <w:p w14:paraId="35DCB7BE" w14:textId="77777777" w:rsidR="006F144A" w:rsidRPr="00944028" w:rsidRDefault="006F144A" w:rsidP="00AA7577">
            <w:pPr>
              <w:pStyle w:val="Normlnweb"/>
              <w:rPr>
                <w:rFonts w:ascii="Arial" w:hAnsi="Arial"/>
                <w:sz w:val="16"/>
                <w:szCs w:val="16"/>
              </w:rPr>
            </w:pPr>
          </w:p>
        </w:tc>
      </w:tr>
      <w:tr w:rsidR="006F144A" w:rsidRPr="00944028" w14:paraId="1F5C65B7" w14:textId="77777777" w:rsidTr="00AA7577">
        <w:tc>
          <w:tcPr>
            <w:tcW w:w="5640" w:type="dxa"/>
          </w:tcPr>
          <w:p w14:paraId="5EC10B9D" w14:textId="77777777" w:rsidR="006F144A" w:rsidRPr="00944028" w:rsidRDefault="006F144A" w:rsidP="00AA7577">
            <w:pPr>
              <w:jc w:val="left"/>
              <w:rPr>
                <w:rFonts w:cs="Arial"/>
                <w:b/>
                <w:sz w:val="16"/>
                <w:szCs w:val="16"/>
              </w:rPr>
            </w:pPr>
          </w:p>
          <w:p w14:paraId="2EE77DD9" w14:textId="77777777" w:rsidR="006F144A" w:rsidRPr="00944028" w:rsidRDefault="006F144A" w:rsidP="00AA7577">
            <w:pPr>
              <w:jc w:val="left"/>
              <w:rPr>
                <w:rFonts w:cs="Arial"/>
                <w:b/>
                <w:sz w:val="16"/>
                <w:szCs w:val="16"/>
              </w:rPr>
            </w:pPr>
            <w:r w:rsidRPr="00944028">
              <w:rPr>
                <w:rFonts w:cs="Arial"/>
                <w:b/>
                <w:sz w:val="16"/>
                <w:szCs w:val="16"/>
              </w:rPr>
              <w:t>- porovnává na základě pozorování základní projevy života na konkrétních organismech</w:t>
            </w:r>
            <w:r w:rsidR="00AE44CB">
              <w:rPr>
                <w:rFonts w:cs="Arial"/>
                <w:b/>
                <w:sz w:val="16"/>
                <w:szCs w:val="16"/>
              </w:rPr>
              <w:t xml:space="preserve">, </w:t>
            </w:r>
            <w:r w:rsidRPr="00944028">
              <w:rPr>
                <w:rFonts w:cs="Arial"/>
                <w:b/>
                <w:sz w:val="16"/>
                <w:szCs w:val="16"/>
              </w:rPr>
              <w:t>prakticky třídí organismy</w:t>
            </w:r>
            <w:r w:rsidR="00AE44CB">
              <w:rPr>
                <w:rFonts w:cs="Arial"/>
                <w:b/>
                <w:sz w:val="16"/>
                <w:szCs w:val="16"/>
              </w:rPr>
              <w:t xml:space="preserve"> </w:t>
            </w:r>
            <w:r w:rsidRPr="00944028">
              <w:rPr>
                <w:rFonts w:cs="Arial"/>
                <w:b/>
                <w:sz w:val="16"/>
                <w:szCs w:val="16"/>
              </w:rPr>
              <w:t>do známých skupin</w:t>
            </w:r>
            <w:r w:rsidR="00AE44CB">
              <w:rPr>
                <w:rFonts w:cs="Arial"/>
                <w:b/>
                <w:sz w:val="16"/>
                <w:szCs w:val="16"/>
              </w:rPr>
              <w:t xml:space="preserve">, </w:t>
            </w:r>
            <w:r w:rsidRPr="00944028">
              <w:rPr>
                <w:rFonts w:cs="Arial"/>
                <w:b/>
                <w:sz w:val="16"/>
                <w:szCs w:val="16"/>
              </w:rPr>
              <w:t>využívá k tomu i jednoduché klíče a atlasy</w:t>
            </w:r>
          </w:p>
        </w:tc>
        <w:tc>
          <w:tcPr>
            <w:tcW w:w="5760" w:type="dxa"/>
          </w:tcPr>
          <w:p w14:paraId="01D3B252" w14:textId="77777777" w:rsidR="006F144A" w:rsidRPr="00944028" w:rsidRDefault="006F144A" w:rsidP="00AA7577">
            <w:pPr>
              <w:jc w:val="left"/>
              <w:rPr>
                <w:rFonts w:cs="Arial"/>
                <w:b/>
                <w:sz w:val="16"/>
                <w:szCs w:val="16"/>
              </w:rPr>
            </w:pPr>
            <w:r w:rsidRPr="00944028">
              <w:rPr>
                <w:rFonts w:cs="Arial"/>
                <w:b/>
                <w:sz w:val="16"/>
                <w:szCs w:val="16"/>
              </w:rPr>
              <w:t xml:space="preserve">ROVNOVÁHA V PŘÍRODĚ </w:t>
            </w:r>
          </w:p>
          <w:p w14:paraId="316CA804" w14:textId="77777777" w:rsidR="006F144A" w:rsidRPr="00944028" w:rsidRDefault="006F144A" w:rsidP="00AA7577">
            <w:pPr>
              <w:jc w:val="left"/>
              <w:rPr>
                <w:rFonts w:cs="Arial"/>
                <w:sz w:val="16"/>
                <w:szCs w:val="16"/>
              </w:rPr>
            </w:pPr>
            <w:r w:rsidRPr="00944028">
              <w:rPr>
                <w:rFonts w:cs="Arial"/>
                <w:sz w:val="16"/>
                <w:szCs w:val="16"/>
              </w:rPr>
              <w:t>význam</w:t>
            </w:r>
          </w:p>
          <w:p w14:paraId="30766C16" w14:textId="77777777" w:rsidR="006F144A" w:rsidRPr="00944028" w:rsidRDefault="006F144A" w:rsidP="00AA7577">
            <w:pPr>
              <w:jc w:val="left"/>
              <w:rPr>
                <w:rFonts w:cs="Arial"/>
                <w:sz w:val="16"/>
                <w:szCs w:val="16"/>
              </w:rPr>
            </w:pPr>
            <w:r w:rsidRPr="00944028">
              <w:rPr>
                <w:rFonts w:cs="Arial"/>
                <w:sz w:val="16"/>
                <w:szCs w:val="16"/>
              </w:rPr>
              <w:t>vzájemné vztahy mezi organismy</w:t>
            </w:r>
          </w:p>
          <w:p w14:paraId="4A1D4F2C" w14:textId="77777777" w:rsidR="006F144A" w:rsidRPr="00944028" w:rsidRDefault="006F144A" w:rsidP="00AA7577">
            <w:pPr>
              <w:jc w:val="left"/>
              <w:rPr>
                <w:rFonts w:cs="Arial"/>
                <w:sz w:val="16"/>
                <w:szCs w:val="16"/>
              </w:rPr>
            </w:pPr>
            <w:r w:rsidRPr="00944028">
              <w:rPr>
                <w:rFonts w:cs="Arial"/>
                <w:sz w:val="16"/>
                <w:szCs w:val="16"/>
              </w:rPr>
              <w:t>základní společenstva</w:t>
            </w:r>
          </w:p>
          <w:p w14:paraId="61733A40" w14:textId="77777777" w:rsidR="006F144A" w:rsidRPr="00944028" w:rsidRDefault="006F144A" w:rsidP="00AA7577">
            <w:pPr>
              <w:jc w:val="left"/>
              <w:rPr>
                <w:rFonts w:cs="Arial"/>
                <w:sz w:val="16"/>
                <w:szCs w:val="16"/>
              </w:rPr>
            </w:pPr>
          </w:p>
        </w:tc>
        <w:tc>
          <w:tcPr>
            <w:tcW w:w="3130" w:type="dxa"/>
          </w:tcPr>
          <w:p w14:paraId="1C8E9F57" w14:textId="77777777" w:rsidR="006F144A" w:rsidRPr="00944028" w:rsidRDefault="006F144A" w:rsidP="00AA7577">
            <w:pPr>
              <w:rPr>
                <w:rFonts w:cs="Arial"/>
                <w:sz w:val="16"/>
                <w:szCs w:val="16"/>
              </w:rPr>
            </w:pPr>
            <w:r w:rsidRPr="00944028">
              <w:rPr>
                <w:rFonts w:cs="Arial"/>
                <w:sz w:val="16"/>
                <w:szCs w:val="16"/>
              </w:rPr>
              <w:t>EV 1</w:t>
            </w:r>
          </w:p>
          <w:p w14:paraId="26838A46" w14:textId="77777777" w:rsidR="006F144A" w:rsidRPr="00944028" w:rsidRDefault="006F144A" w:rsidP="00AA7577">
            <w:pPr>
              <w:pStyle w:val="Normlnweb"/>
              <w:rPr>
                <w:rFonts w:ascii="Arial" w:hAnsi="Arial"/>
                <w:sz w:val="16"/>
                <w:szCs w:val="16"/>
              </w:rPr>
            </w:pPr>
          </w:p>
        </w:tc>
      </w:tr>
      <w:tr w:rsidR="006F144A" w:rsidRPr="00944028" w14:paraId="5F1407BE" w14:textId="77777777" w:rsidTr="00AA7577">
        <w:tc>
          <w:tcPr>
            <w:tcW w:w="5640" w:type="dxa"/>
          </w:tcPr>
          <w:p w14:paraId="36B6DF7E" w14:textId="77777777" w:rsidR="006F144A" w:rsidRPr="00944028" w:rsidRDefault="006F144A" w:rsidP="00AA7577">
            <w:pPr>
              <w:jc w:val="left"/>
              <w:rPr>
                <w:rFonts w:cs="Arial"/>
                <w:b/>
                <w:sz w:val="16"/>
                <w:szCs w:val="16"/>
              </w:rPr>
            </w:pPr>
          </w:p>
        </w:tc>
        <w:tc>
          <w:tcPr>
            <w:tcW w:w="5760" w:type="dxa"/>
          </w:tcPr>
          <w:p w14:paraId="20A8BF97" w14:textId="77777777" w:rsidR="006F144A" w:rsidRPr="00944028" w:rsidRDefault="006F144A" w:rsidP="00AA7577">
            <w:pPr>
              <w:jc w:val="left"/>
              <w:rPr>
                <w:rFonts w:cs="Arial"/>
                <w:b/>
                <w:sz w:val="16"/>
                <w:szCs w:val="16"/>
              </w:rPr>
            </w:pPr>
            <w:r w:rsidRPr="00944028">
              <w:rPr>
                <w:rFonts w:cs="Arial"/>
                <w:b/>
                <w:sz w:val="16"/>
                <w:szCs w:val="16"/>
              </w:rPr>
              <w:t>OHLEDUPLNÉ CHOVÁNÍ K PŘÍRODĚ</w:t>
            </w:r>
          </w:p>
          <w:p w14:paraId="04CABD08" w14:textId="77777777" w:rsidR="006F144A" w:rsidRPr="00944028" w:rsidRDefault="006F144A" w:rsidP="00AA7577">
            <w:pPr>
              <w:jc w:val="left"/>
              <w:rPr>
                <w:rFonts w:cs="Arial"/>
                <w:sz w:val="16"/>
                <w:szCs w:val="16"/>
              </w:rPr>
            </w:pPr>
            <w:r w:rsidRPr="00944028">
              <w:rPr>
                <w:rFonts w:cs="Arial"/>
                <w:sz w:val="16"/>
                <w:szCs w:val="16"/>
              </w:rPr>
              <w:t>odpovědnost lidí</w:t>
            </w:r>
          </w:p>
          <w:p w14:paraId="70C27FB8" w14:textId="77777777" w:rsidR="006F144A" w:rsidRPr="00944028" w:rsidRDefault="006F144A" w:rsidP="00AA7577">
            <w:pPr>
              <w:jc w:val="left"/>
              <w:rPr>
                <w:rFonts w:cs="Arial"/>
                <w:sz w:val="16"/>
                <w:szCs w:val="16"/>
              </w:rPr>
            </w:pPr>
            <w:r w:rsidRPr="00944028">
              <w:rPr>
                <w:rFonts w:cs="Arial"/>
                <w:sz w:val="16"/>
                <w:szCs w:val="16"/>
              </w:rPr>
              <w:t>ochrana rostlin a živočichů</w:t>
            </w:r>
          </w:p>
        </w:tc>
        <w:tc>
          <w:tcPr>
            <w:tcW w:w="3130" w:type="dxa"/>
          </w:tcPr>
          <w:p w14:paraId="70AAAF4D" w14:textId="77777777" w:rsidR="006F144A" w:rsidRPr="00944028" w:rsidRDefault="006F144A" w:rsidP="00AA7577">
            <w:pPr>
              <w:pStyle w:val="Normlnweb"/>
              <w:rPr>
                <w:rFonts w:ascii="Arial" w:hAnsi="Arial"/>
                <w:sz w:val="16"/>
                <w:szCs w:val="16"/>
              </w:rPr>
            </w:pPr>
          </w:p>
        </w:tc>
      </w:tr>
      <w:tr w:rsidR="006F144A" w:rsidRPr="00944028" w14:paraId="0E601BCC" w14:textId="77777777" w:rsidTr="00AA7577">
        <w:tc>
          <w:tcPr>
            <w:tcW w:w="5640" w:type="dxa"/>
          </w:tcPr>
          <w:p w14:paraId="1E79FE16" w14:textId="77777777" w:rsidR="006F144A" w:rsidRPr="00944028" w:rsidRDefault="006F144A" w:rsidP="00AA7577">
            <w:pPr>
              <w:jc w:val="left"/>
              <w:rPr>
                <w:rFonts w:cs="Arial"/>
                <w:b/>
                <w:sz w:val="16"/>
                <w:szCs w:val="16"/>
              </w:rPr>
            </w:pPr>
          </w:p>
        </w:tc>
        <w:tc>
          <w:tcPr>
            <w:tcW w:w="5760" w:type="dxa"/>
          </w:tcPr>
          <w:p w14:paraId="49154159" w14:textId="77777777" w:rsidR="006F144A" w:rsidRPr="00944028" w:rsidRDefault="006F144A" w:rsidP="00AA7577">
            <w:pPr>
              <w:jc w:val="left"/>
              <w:rPr>
                <w:rFonts w:cs="Arial"/>
                <w:b/>
                <w:sz w:val="16"/>
                <w:szCs w:val="16"/>
              </w:rPr>
            </w:pPr>
            <w:r w:rsidRPr="00944028">
              <w:rPr>
                <w:rFonts w:cs="Arial"/>
                <w:b/>
                <w:sz w:val="16"/>
                <w:szCs w:val="16"/>
              </w:rPr>
              <w:t xml:space="preserve">NEROSTY A HORNINY </w:t>
            </w:r>
          </w:p>
          <w:p w14:paraId="4F78C561" w14:textId="77777777" w:rsidR="006F144A" w:rsidRPr="00944028" w:rsidRDefault="006F144A" w:rsidP="00AA7577">
            <w:pPr>
              <w:jc w:val="left"/>
              <w:rPr>
                <w:rFonts w:cs="Arial"/>
                <w:sz w:val="16"/>
                <w:szCs w:val="16"/>
              </w:rPr>
            </w:pPr>
            <w:r w:rsidRPr="00944028">
              <w:rPr>
                <w:rFonts w:cs="Arial"/>
                <w:sz w:val="16"/>
                <w:szCs w:val="16"/>
              </w:rPr>
              <w:t xml:space="preserve">nerosty a horniny z hlediska vzniku </w:t>
            </w:r>
          </w:p>
        </w:tc>
        <w:tc>
          <w:tcPr>
            <w:tcW w:w="3130" w:type="dxa"/>
          </w:tcPr>
          <w:p w14:paraId="6738F01B" w14:textId="77777777" w:rsidR="006F144A" w:rsidRPr="00944028" w:rsidRDefault="006F144A" w:rsidP="00AA7577">
            <w:pPr>
              <w:pStyle w:val="Normlnweb"/>
              <w:rPr>
                <w:rFonts w:ascii="Arial" w:hAnsi="Arial"/>
                <w:sz w:val="16"/>
                <w:szCs w:val="16"/>
              </w:rPr>
            </w:pPr>
          </w:p>
        </w:tc>
      </w:tr>
      <w:tr w:rsidR="006F144A" w:rsidRPr="00944028" w14:paraId="18AF9220" w14:textId="77777777" w:rsidTr="00AA7577">
        <w:tc>
          <w:tcPr>
            <w:tcW w:w="5640" w:type="dxa"/>
          </w:tcPr>
          <w:p w14:paraId="18170860" w14:textId="77777777" w:rsidR="006F144A" w:rsidRPr="00944028" w:rsidRDefault="006F144A" w:rsidP="00AA7577">
            <w:pPr>
              <w:jc w:val="left"/>
              <w:rPr>
                <w:rFonts w:cs="Arial"/>
                <w:b/>
                <w:sz w:val="16"/>
                <w:szCs w:val="16"/>
              </w:rPr>
            </w:pPr>
          </w:p>
        </w:tc>
        <w:tc>
          <w:tcPr>
            <w:tcW w:w="5760" w:type="dxa"/>
          </w:tcPr>
          <w:p w14:paraId="46A9053E" w14:textId="77777777" w:rsidR="006F144A" w:rsidRPr="00944028" w:rsidRDefault="006F144A" w:rsidP="00AA7577">
            <w:pPr>
              <w:jc w:val="left"/>
              <w:rPr>
                <w:rFonts w:cs="Arial"/>
                <w:b/>
                <w:sz w:val="16"/>
                <w:szCs w:val="16"/>
              </w:rPr>
            </w:pPr>
            <w:r w:rsidRPr="00944028">
              <w:rPr>
                <w:rFonts w:cs="Arial"/>
                <w:b/>
                <w:sz w:val="16"/>
                <w:szCs w:val="16"/>
              </w:rPr>
              <w:t>MĚŘENÍ VELIČIN A JEJICH JEDNOTKY</w:t>
            </w:r>
          </w:p>
          <w:p w14:paraId="5D3B0878" w14:textId="77777777" w:rsidR="006F144A" w:rsidRPr="00944028" w:rsidRDefault="006F144A" w:rsidP="00AA7577">
            <w:pPr>
              <w:jc w:val="left"/>
              <w:rPr>
                <w:rFonts w:cs="Arial"/>
                <w:sz w:val="16"/>
                <w:szCs w:val="16"/>
              </w:rPr>
            </w:pPr>
            <w:r w:rsidRPr="00944028">
              <w:rPr>
                <w:rFonts w:cs="Arial"/>
                <w:sz w:val="16"/>
                <w:szCs w:val="16"/>
              </w:rPr>
              <w:t xml:space="preserve">délka, hmotnost, teplota, čas, objem </w:t>
            </w:r>
          </w:p>
          <w:p w14:paraId="3CC0C17B" w14:textId="77777777" w:rsidR="006F144A" w:rsidRPr="00944028" w:rsidRDefault="006F144A" w:rsidP="00AA7577">
            <w:pPr>
              <w:jc w:val="left"/>
              <w:rPr>
                <w:rFonts w:cs="Arial"/>
                <w:sz w:val="16"/>
                <w:szCs w:val="16"/>
              </w:rPr>
            </w:pPr>
            <w:r w:rsidRPr="00944028">
              <w:rPr>
                <w:rFonts w:cs="Arial"/>
                <w:sz w:val="16"/>
                <w:szCs w:val="16"/>
              </w:rPr>
              <w:t>využití v praxi</w:t>
            </w:r>
          </w:p>
        </w:tc>
        <w:tc>
          <w:tcPr>
            <w:tcW w:w="3130" w:type="dxa"/>
          </w:tcPr>
          <w:p w14:paraId="49CB5603" w14:textId="77777777" w:rsidR="006F144A" w:rsidRPr="00944028" w:rsidRDefault="006F144A" w:rsidP="00AA7577">
            <w:pPr>
              <w:pStyle w:val="Normlnweb"/>
              <w:rPr>
                <w:rFonts w:ascii="Arial" w:hAnsi="Arial"/>
                <w:sz w:val="16"/>
                <w:szCs w:val="16"/>
              </w:rPr>
            </w:pPr>
          </w:p>
        </w:tc>
      </w:tr>
    </w:tbl>
    <w:p w14:paraId="228591B8" w14:textId="77777777" w:rsidR="006F144A" w:rsidRPr="00944028" w:rsidRDefault="006F144A" w:rsidP="006F144A">
      <w:pPr>
        <w:rPr>
          <w:rFonts w:cs="Arial"/>
          <w:sz w:val="22"/>
          <w:szCs w:val="22"/>
        </w:rPr>
      </w:pPr>
    </w:p>
    <w:p w14:paraId="79340D3E" w14:textId="77777777" w:rsidR="006F144A" w:rsidRPr="00944028" w:rsidRDefault="006F144A" w:rsidP="006F144A">
      <w:pPr>
        <w:rPr>
          <w:rFonts w:cs="Arial"/>
          <w:sz w:val="22"/>
          <w:szCs w:val="22"/>
        </w:rPr>
      </w:pPr>
    </w:p>
    <w:p w14:paraId="5CECF5B6" w14:textId="77777777" w:rsidR="006F144A" w:rsidRPr="00944028" w:rsidRDefault="006F144A" w:rsidP="006F144A">
      <w:pPr>
        <w:rPr>
          <w:rFonts w:cs="Arial"/>
          <w:sz w:val="22"/>
          <w:szCs w:val="22"/>
        </w:rPr>
      </w:pPr>
    </w:p>
    <w:p w14:paraId="099B406E" w14:textId="77777777" w:rsidR="006F144A" w:rsidRPr="00944028" w:rsidRDefault="006F144A" w:rsidP="006F144A">
      <w:pPr>
        <w:rPr>
          <w:rFonts w:cs="Arial"/>
          <w:sz w:val="22"/>
          <w:szCs w:val="22"/>
        </w:rPr>
      </w:pPr>
    </w:p>
    <w:p w14:paraId="2403725C" w14:textId="77777777" w:rsidR="006F144A" w:rsidRPr="00944028" w:rsidRDefault="006F144A" w:rsidP="006F144A">
      <w:pPr>
        <w:rPr>
          <w:rFonts w:cs="Arial"/>
          <w:sz w:val="22"/>
          <w:szCs w:val="22"/>
        </w:rPr>
      </w:pPr>
    </w:p>
    <w:p w14:paraId="33470851" w14:textId="77777777" w:rsidR="006F144A" w:rsidRPr="00944028" w:rsidRDefault="006F144A" w:rsidP="006F144A">
      <w:pPr>
        <w:rPr>
          <w:rFonts w:cs="Arial"/>
          <w:sz w:val="22"/>
          <w:szCs w:val="22"/>
        </w:rPr>
      </w:pPr>
    </w:p>
    <w:p w14:paraId="4716DD8C" w14:textId="77777777" w:rsidR="006F144A" w:rsidRPr="00944028" w:rsidRDefault="006F144A" w:rsidP="006F144A">
      <w:pPr>
        <w:rPr>
          <w:rFonts w:cs="Arial"/>
          <w:sz w:val="22"/>
          <w:szCs w:val="22"/>
        </w:rPr>
      </w:pPr>
    </w:p>
    <w:p w14:paraId="533E20B2" w14:textId="77777777" w:rsidR="006F144A" w:rsidRPr="00944028" w:rsidRDefault="006F144A" w:rsidP="006F144A">
      <w:pPr>
        <w:rPr>
          <w:rFonts w:cs="Arial"/>
          <w:sz w:val="22"/>
          <w:szCs w:val="22"/>
        </w:rPr>
      </w:pPr>
    </w:p>
    <w:p w14:paraId="11792888" w14:textId="77777777" w:rsidR="006F144A" w:rsidRPr="00944028" w:rsidRDefault="006F144A" w:rsidP="006F144A">
      <w:pPr>
        <w:rPr>
          <w:rFonts w:cs="Arial"/>
          <w:sz w:val="22"/>
          <w:szCs w:val="22"/>
        </w:rPr>
      </w:pPr>
    </w:p>
    <w:p w14:paraId="7014910A" w14:textId="77777777" w:rsidR="006F144A" w:rsidRPr="00944028" w:rsidRDefault="006F144A" w:rsidP="006F144A">
      <w:pPr>
        <w:rPr>
          <w:rFonts w:cs="Arial"/>
          <w:sz w:val="22"/>
          <w:szCs w:val="22"/>
        </w:rPr>
      </w:pPr>
    </w:p>
    <w:p w14:paraId="1242650F" w14:textId="77777777" w:rsidR="006F144A" w:rsidRPr="00944028" w:rsidRDefault="006F144A" w:rsidP="006F144A">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PŘÍRODOVĚDA       </w:t>
      </w:r>
      <w:r w:rsidRPr="00944028">
        <w:rPr>
          <w:rFonts w:cs="Arial"/>
          <w:sz w:val="22"/>
          <w:szCs w:val="22"/>
        </w:rPr>
        <w:t xml:space="preserve">                                                               Ročník: 5.                                                           Vzdělávací období:</w:t>
      </w:r>
      <w:r w:rsidR="00A51366">
        <w:rPr>
          <w:rFonts w:cs="Arial"/>
          <w:sz w:val="22"/>
          <w:szCs w:val="22"/>
        </w:rPr>
        <w:t xml:space="preserve"> </w:t>
      </w:r>
      <w:r w:rsidRPr="00944028">
        <w:rPr>
          <w:rFonts w:cs="Arial"/>
          <w:sz w:val="22"/>
          <w:szCs w:val="22"/>
        </w:rPr>
        <w:t xml:space="preserve">II.        </w:t>
      </w:r>
    </w:p>
    <w:tbl>
      <w:tblPr>
        <w:tblpPr w:leftFromText="141" w:rightFromText="141" w:vertAnchor="page" w:horzAnchor="margin" w:tblpXSpec="center" w:tblpY="195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0"/>
        <w:gridCol w:w="5760"/>
        <w:gridCol w:w="3130"/>
      </w:tblGrid>
      <w:tr w:rsidR="006F144A" w:rsidRPr="00944028" w14:paraId="54504918" w14:textId="77777777" w:rsidTr="006F144A">
        <w:trPr>
          <w:trHeight w:val="851"/>
          <w:jc w:val="center"/>
        </w:trPr>
        <w:tc>
          <w:tcPr>
            <w:tcW w:w="5640" w:type="dxa"/>
            <w:shd w:val="clear" w:color="auto" w:fill="CCCCCC"/>
            <w:vAlign w:val="center"/>
          </w:tcPr>
          <w:p w14:paraId="182B9ED5"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5C791590"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C3D1A64" w14:textId="51DFD1C2"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Průřezová témata</w:t>
            </w:r>
          </w:p>
          <w:p w14:paraId="3F2A4971"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Poznámky</w:t>
            </w:r>
          </w:p>
        </w:tc>
      </w:tr>
      <w:tr w:rsidR="006F144A" w:rsidRPr="00944028" w14:paraId="4F4EADC1" w14:textId="77777777" w:rsidTr="006F144A">
        <w:trPr>
          <w:jc w:val="center"/>
        </w:trPr>
        <w:tc>
          <w:tcPr>
            <w:tcW w:w="5640" w:type="dxa"/>
          </w:tcPr>
          <w:p w14:paraId="2710FDC7" w14:textId="77777777" w:rsidR="006F144A" w:rsidRPr="00944028" w:rsidRDefault="006F144A" w:rsidP="00AE44CB">
            <w:pPr>
              <w:jc w:val="left"/>
              <w:rPr>
                <w:rFonts w:cs="Arial"/>
                <w:sz w:val="16"/>
                <w:szCs w:val="16"/>
              </w:rPr>
            </w:pPr>
            <w:r w:rsidRPr="00944028">
              <w:rPr>
                <w:rFonts w:cs="Arial"/>
                <w:sz w:val="16"/>
                <w:szCs w:val="16"/>
              </w:rPr>
              <w:t>Žák</w:t>
            </w:r>
          </w:p>
          <w:p w14:paraId="51E48FE3" w14:textId="77777777" w:rsidR="006F144A" w:rsidRPr="00944028" w:rsidRDefault="006F144A" w:rsidP="00AE44CB">
            <w:pPr>
              <w:jc w:val="left"/>
              <w:rPr>
                <w:rFonts w:cs="Arial"/>
                <w:b/>
                <w:sz w:val="16"/>
                <w:szCs w:val="16"/>
              </w:rPr>
            </w:pPr>
            <w:r w:rsidRPr="00944028">
              <w:rPr>
                <w:rFonts w:cs="Arial"/>
                <w:b/>
                <w:sz w:val="16"/>
                <w:szCs w:val="16"/>
              </w:rPr>
              <w:t>- objevuje a zjišťuje propojenost prvků živé a neživé přírody</w:t>
            </w:r>
          </w:p>
          <w:p w14:paraId="4870D413" w14:textId="77777777" w:rsidR="006F144A" w:rsidRPr="00944028" w:rsidRDefault="006F144A" w:rsidP="00AE44CB">
            <w:pPr>
              <w:jc w:val="left"/>
              <w:rPr>
                <w:rFonts w:cs="Arial"/>
                <w:b/>
                <w:sz w:val="16"/>
                <w:szCs w:val="16"/>
              </w:rPr>
            </w:pPr>
          </w:p>
        </w:tc>
        <w:tc>
          <w:tcPr>
            <w:tcW w:w="5760" w:type="dxa"/>
          </w:tcPr>
          <w:p w14:paraId="2B84CA39" w14:textId="77777777" w:rsidR="006F144A" w:rsidRPr="00944028" w:rsidRDefault="006F144A" w:rsidP="00AE44CB">
            <w:pPr>
              <w:jc w:val="left"/>
              <w:rPr>
                <w:rFonts w:cs="Arial"/>
                <w:b/>
                <w:sz w:val="16"/>
                <w:szCs w:val="16"/>
              </w:rPr>
            </w:pPr>
            <w:r w:rsidRPr="00944028">
              <w:rPr>
                <w:rFonts w:cs="Arial"/>
                <w:b/>
                <w:sz w:val="16"/>
                <w:szCs w:val="16"/>
              </w:rPr>
              <w:t>NEROSTY A HORNINY, PŮDA</w:t>
            </w:r>
          </w:p>
          <w:p w14:paraId="204EC713" w14:textId="77777777" w:rsidR="006F144A" w:rsidRPr="00944028" w:rsidRDefault="006F144A" w:rsidP="00AE44CB">
            <w:pPr>
              <w:jc w:val="left"/>
              <w:rPr>
                <w:rFonts w:cs="Arial"/>
                <w:sz w:val="16"/>
                <w:szCs w:val="16"/>
              </w:rPr>
            </w:pPr>
            <w:r w:rsidRPr="00944028">
              <w:rPr>
                <w:rFonts w:cs="Arial"/>
                <w:sz w:val="16"/>
                <w:szCs w:val="16"/>
              </w:rPr>
              <w:t>některé hospodářsky významné horniny a nerosty zvětrávání</w:t>
            </w:r>
          </w:p>
          <w:p w14:paraId="0937D9A1" w14:textId="77777777" w:rsidR="006F144A" w:rsidRPr="00944028" w:rsidRDefault="006F144A" w:rsidP="00AE44CB">
            <w:pPr>
              <w:jc w:val="left"/>
              <w:rPr>
                <w:rFonts w:cs="Arial"/>
                <w:sz w:val="16"/>
                <w:szCs w:val="16"/>
              </w:rPr>
            </w:pPr>
            <w:r w:rsidRPr="00944028">
              <w:rPr>
                <w:rFonts w:cs="Arial"/>
                <w:sz w:val="16"/>
                <w:szCs w:val="16"/>
              </w:rPr>
              <w:t>vznik půdy a její význam</w:t>
            </w:r>
          </w:p>
        </w:tc>
        <w:tc>
          <w:tcPr>
            <w:tcW w:w="3130" w:type="dxa"/>
          </w:tcPr>
          <w:p w14:paraId="3EA4B208" w14:textId="77777777" w:rsidR="006F144A" w:rsidRPr="00944028" w:rsidRDefault="006F144A" w:rsidP="006F144A">
            <w:pPr>
              <w:pStyle w:val="Normlnweb"/>
              <w:rPr>
                <w:rFonts w:ascii="Arial" w:hAnsi="Arial"/>
                <w:sz w:val="16"/>
                <w:szCs w:val="16"/>
              </w:rPr>
            </w:pPr>
          </w:p>
        </w:tc>
      </w:tr>
      <w:tr w:rsidR="006F144A" w:rsidRPr="00944028" w14:paraId="769822CE" w14:textId="77777777" w:rsidTr="006F144A">
        <w:trPr>
          <w:jc w:val="center"/>
        </w:trPr>
        <w:tc>
          <w:tcPr>
            <w:tcW w:w="5640" w:type="dxa"/>
          </w:tcPr>
          <w:p w14:paraId="186C9E95" w14:textId="77777777" w:rsidR="006F144A" w:rsidRPr="00944028" w:rsidRDefault="006F144A" w:rsidP="00AE44CB">
            <w:pPr>
              <w:jc w:val="left"/>
              <w:rPr>
                <w:rFonts w:cs="Arial"/>
                <w:b/>
                <w:sz w:val="16"/>
                <w:szCs w:val="16"/>
              </w:rPr>
            </w:pPr>
          </w:p>
          <w:p w14:paraId="1A0C68F6" w14:textId="77777777" w:rsidR="006F144A" w:rsidRPr="00944028" w:rsidRDefault="006F144A" w:rsidP="00AE44CB">
            <w:pPr>
              <w:jc w:val="left"/>
              <w:rPr>
                <w:rFonts w:cs="Arial"/>
                <w:b/>
                <w:sz w:val="16"/>
                <w:szCs w:val="16"/>
              </w:rPr>
            </w:pPr>
            <w:r w:rsidRPr="00944028">
              <w:rPr>
                <w:rFonts w:cs="Arial"/>
                <w:b/>
                <w:sz w:val="16"/>
                <w:szCs w:val="16"/>
              </w:rPr>
              <w:t>- vysvětlí na základě elementárních poznatků o Zemi jako součásti vesmíru souvislost s rozdělením času a střídáním ročních období</w:t>
            </w:r>
          </w:p>
        </w:tc>
        <w:tc>
          <w:tcPr>
            <w:tcW w:w="5760" w:type="dxa"/>
          </w:tcPr>
          <w:p w14:paraId="69236CFF" w14:textId="77777777" w:rsidR="006F144A" w:rsidRPr="00944028" w:rsidRDefault="006F144A" w:rsidP="00AE44CB">
            <w:pPr>
              <w:jc w:val="left"/>
              <w:rPr>
                <w:rFonts w:cs="Arial"/>
                <w:b/>
                <w:sz w:val="16"/>
                <w:szCs w:val="16"/>
              </w:rPr>
            </w:pPr>
            <w:r w:rsidRPr="00944028">
              <w:rPr>
                <w:rFonts w:cs="Arial"/>
                <w:b/>
                <w:sz w:val="16"/>
                <w:szCs w:val="16"/>
              </w:rPr>
              <w:t xml:space="preserve">VESMÍR A ZEMĚ </w:t>
            </w:r>
          </w:p>
          <w:p w14:paraId="0F19655B" w14:textId="77777777" w:rsidR="006F144A" w:rsidRPr="00944028" w:rsidRDefault="006F144A" w:rsidP="00AE44CB">
            <w:pPr>
              <w:jc w:val="left"/>
              <w:rPr>
                <w:rFonts w:cs="Arial"/>
                <w:sz w:val="16"/>
                <w:szCs w:val="16"/>
              </w:rPr>
            </w:pPr>
            <w:r w:rsidRPr="00944028">
              <w:rPr>
                <w:rFonts w:cs="Arial"/>
                <w:sz w:val="16"/>
                <w:szCs w:val="16"/>
              </w:rPr>
              <w:t>Sluneční soustava</w:t>
            </w:r>
          </w:p>
          <w:p w14:paraId="5C520B0E" w14:textId="77777777" w:rsidR="006F144A" w:rsidRPr="00944028" w:rsidRDefault="006F144A" w:rsidP="00AE44CB">
            <w:pPr>
              <w:jc w:val="left"/>
              <w:rPr>
                <w:rFonts w:cs="Arial"/>
                <w:sz w:val="16"/>
                <w:szCs w:val="16"/>
              </w:rPr>
            </w:pPr>
            <w:r w:rsidRPr="00944028">
              <w:rPr>
                <w:rFonts w:cs="Arial"/>
                <w:sz w:val="16"/>
                <w:szCs w:val="16"/>
              </w:rPr>
              <w:t>den a noc</w:t>
            </w:r>
          </w:p>
          <w:p w14:paraId="527EFE5D" w14:textId="77777777" w:rsidR="006F144A" w:rsidRPr="00944028" w:rsidRDefault="006F144A" w:rsidP="00AE44CB">
            <w:pPr>
              <w:jc w:val="left"/>
              <w:rPr>
                <w:rFonts w:cs="Arial"/>
                <w:sz w:val="16"/>
                <w:szCs w:val="16"/>
              </w:rPr>
            </w:pPr>
            <w:r w:rsidRPr="00944028">
              <w:rPr>
                <w:rFonts w:cs="Arial"/>
                <w:sz w:val="16"/>
                <w:szCs w:val="16"/>
              </w:rPr>
              <w:t>roční období</w:t>
            </w:r>
          </w:p>
        </w:tc>
        <w:tc>
          <w:tcPr>
            <w:tcW w:w="3130" w:type="dxa"/>
          </w:tcPr>
          <w:p w14:paraId="6CF10D4D" w14:textId="77777777" w:rsidR="006F144A" w:rsidRPr="00944028" w:rsidRDefault="006F144A" w:rsidP="006F144A">
            <w:pPr>
              <w:pStyle w:val="Normlnweb"/>
              <w:rPr>
                <w:rFonts w:ascii="Arial" w:hAnsi="Arial"/>
                <w:sz w:val="16"/>
                <w:szCs w:val="16"/>
              </w:rPr>
            </w:pPr>
          </w:p>
        </w:tc>
      </w:tr>
      <w:tr w:rsidR="006F144A" w:rsidRPr="00944028" w14:paraId="76CCF057" w14:textId="77777777" w:rsidTr="006F144A">
        <w:trPr>
          <w:jc w:val="center"/>
        </w:trPr>
        <w:tc>
          <w:tcPr>
            <w:tcW w:w="5640" w:type="dxa"/>
          </w:tcPr>
          <w:p w14:paraId="457C1EF7" w14:textId="77777777" w:rsidR="006F144A" w:rsidRPr="00944028" w:rsidRDefault="006F144A" w:rsidP="00AE44CB">
            <w:pPr>
              <w:jc w:val="left"/>
              <w:rPr>
                <w:rFonts w:cs="Arial"/>
                <w:b/>
                <w:sz w:val="16"/>
                <w:szCs w:val="16"/>
              </w:rPr>
            </w:pPr>
          </w:p>
          <w:p w14:paraId="45BCB363" w14:textId="77777777" w:rsidR="006F144A" w:rsidRPr="00944028" w:rsidRDefault="006F144A" w:rsidP="00AE44CB">
            <w:pPr>
              <w:jc w:val="left"/>
              <w:rPr>
                <w:rFonts w:cs="Arial"/>
                <w:b/>
                <w:sz w:val="16"/>
                <w:szCs w:val="16"/>
              </w:rPr>
            </w:pPr>
          </w:p>
        </w:tc>
        <w:tc>
          <w:tcPr>
            <w:tcW w:w="5760" w:type="dxa"/>
          </w:tcPr>
          <w:p w14:paraId="733AA5A4" w14:textId="77777777" w:rsidR="006F144A" w:rsidRPr="00944028" w:rsidRDefault="006F144A" w:rsidP="00AE44CB">
            <w:pPr>
              <w:jc w:val="left"/>
              <w:rPr>
                <w:rFonts w:cs="Arial"/>
                <w:b/>
                <w:sz w:val="16"/>
                <w:szCs w:val="16"/>
              </w:rPr>
            </w:pPr>
            <w:r w:rsidRPr="00944028">
              <w:rPr>
                <w:rFonts w:cs="Arial"/>
                <w:b/>
                <w:sz w:val="16"/>
                <w:szCs w:val="16"/>
              </w:rPr>
              <w:t xml:space="preserve">ŽIVOTNÍ PODMÍNKY </w:t>
            </w:r>
          </w:p>
          <w:p w14:paraId="2BF18C20" w14:textId="77777777" w:rsidR="006F144A" w:rsidRPr="00944028" w:rsidRDefault="006F144A" w:rsidP="00AE44CB">
            <w:pPr>
              <w:jc w:val="left"/>
              <w:rPr>
                <w:rFonts w:cs="Arial"/>
                <w:sz w:val="16"/>
                <w:szCs w:val="16"/>
              </w:rPr>
            </w:pPr>
            <w:r w:rsidRPr="00944028">
              <w:rPr>
                <w:rFonts w:cs="Arial"/>
                <w:sz w:val="16"/>
                <w:szCs w:val="16"/>
              </w:rPr>
              <w:t>rozmanitost podmínek života na Zemi</w:t>
            </w:r>
          </w:p>
          <w:p w14:paraId="6C9971BA" w14:textId="77777777" w:rsidR="006F144A" w:rsidRPr="00944028" w:rsidRDefault="006F144A" w:rsidP="00AE44CB">
            <w:pPr>
              <w:jc w:val="left"/>
              <w:rPr>
                <w:rFonts w:cs="Arial"/>
                <w:sz w:val="16"/>
                <w:szCs w:val="16"/>
              </w:rPr>
            </w:pPr>
            <w:r w:rsidRPr="00944028">
              <w:rPr>
                <w:rFonts w:cs="Arial"/>
                <w:sz w:val="16"/>
                <w:szCs w:val="16"/>
              </w:rPr>
              <w:t>význam ovzduší, vodstva, půd, rostlin a živočichů na Zemi</w:t>
            </w:r>
          </w:p>
          <w:p w14:paraId="55ACDF0F" w14:textId="77777777" w:rsidR="006F144A" w:rsidRPr="00944028" w:rsidRDefault="006F144A" w:rsidP="00AE44CB">
            <w:pPr>
              <w:jc w:val="left"/>
              <w:rPr>
                <w:rFonts w:cs="Arial"/>
                <w:sz w:val="16"/>
                <w:szCs w:val="16"/>
              </w:rPr>
            </w:pPr>
            <w:r w:rsidRPr="00944028">
              <w:rPr>
                <w:rFonts w:cs="Arial"/>
                <w:sz w:val="16"/>
                <w:szCs w:val="16"/>
              </w:rPr>
              <w:t>podnebí a počasí</w:t>
            </w:r>
          </w:p>
        </w:tc>
        <w:tc>
          <w:tcPr>
            <w:tcW w:w="3130" w:type="dxa"/>
          </w:tcPr>
          <w:p w14:paraId="63F63144" w14:textId="77777777" w:rsidR="006F144A" w:rsidRPr="00944028" w:rsidRDefault="006F144A" w:rsidP="006F144A">
            <w:pPr>
              <w:pStyle w:val="Normlnweb"/>
              <w:rPr>
                <w:rFonts w:ascii="Arial" w:hAnsi="Arial"/>
                <w:sz w:val="16"/>
                <w:szCs w:val="16"/>
              </w:rPr>
            </w:pPr>
          </w:p>
        </w:tc>
      </w:tr>
      <w:tr w:rsidR="006F144A" w:rsidRPr="00944028" w14:paraId="569829D4" w14:textId="77777777" w:rsidTr="006F144A">
        <w:trPr>
          <w:jc w:val="center"/>
        </w:trPr>
        <w:tc>
          <w:tcPr>
            <w:tcW w:w="5640" w:type="dxa"/>
          </w:tcPr>
          <w:p w14:paraId="2F2D365D" w14:textId="77777777" w:rsidR="006F144A" w:rsidRPr="00944028" w:rsidRDefault="006F144A" w:rsidP="00AE44CB">
            <w:pPr>
              <w:jc w:val="left"/>
              <w:rPr>
                <w:rFonts w:cs="Arial"/>
                <w:b/>
                <w:sz w:val="16"/>
                <w:szCs w:val="16"/>
              </w:rPr>
            </w:pPr>
            <w:r w:rsidRPr="00944028">
              <w:rPr>
                <w:rFonts w:cs="Arial"/>
                <w:b/>
                <w:sz w:val="16"/>
                <w:szCs w:val="16"/>
              </w:rPr>
              <w:t>- nachází souvislosti mezi konečným vzhledem přírody a činností člověka</w:t>
            </w:r>
          </w:p>
          <w:p w14:paraId="748B51E4" w14:textId="77777777" w:rsidR="006F144A" w:rsidRPr="00944028" w:rsidRDefault="006F144A" w:rsidP="00AE44CB">
            <w:pPr>
              <w:jc w:val="left"/>
              <w:rPr>
                <w:rFonts w:cs="Arial"/>
                <w:b/>
                <w:sz w:val="16"/>
                <w:szCs w:val="16"/>
              </w:rPr>
            </w:pPr>
            <w:r w:rsidRPr="00944028">
              <w:rPr>
                <w:rFonts w:cs="Arial"/>
                <w:b/>
                <w:sz w:val="16"/>
                <w:szCs w:val="16"/>
              </w:rPr>
              <w:t>- zhodnotí některé konkrétní činnosti člověka v přírodě a rozlišuje aktivity, které mohou prostředí i zdraví člověka podporovat nebo poškozovat</w:t>
            </w:r>
          </w:p>
          <w:p w14:paraId="1FD19C4E" w14:textId="77777777" w:rsidR="006F144A" w:rsidRPr="00944028" w:rsidRDefault="006F144A" w:rsidP="00AE44CB">
            <w:pPr>
              <w:jc w:val="left"/>
              <w:rPr>
                <w:rFonts w:cs="Arial"/>
                <w:b/>
                <w:sz w:val="16"/>
                <w:szCs w:val="16"/>
              </w:rPr>
            </w:pPr>
          </w:p>
        </w:tc>
        <w:tc>
          <w:tcPr>
            <w:tcW w:w="5760" w:type="dxa"/>
          </w:tcPr>
          <w:p w14:paraId="47661535" w14:textId="77777777" w:rsidR="006F144A" w:rsidRPr="00944028" w:rsidRDefault="006F144A" w:rsidP="00AE44CB">
            <w:pPr>
              <w:jc w:val="left"/>
              <w:rPr>
                <w:rFonts w:cs="Arial"/>
                <w:b/>
                <w:sz w:val="16"/>
                <w:szCs w:val="16"/>
              </w:rPr>
            </w:pPr>
            <w:r w:rsidRPr="00944028">
              <w:rPr>
                <w:rFonts w:cs="Arial"/>
                <w:b/>
                <w:sz w:val="16"/>
                <w:szCs w:val="16"/>
              </w:rPr>
              <w:t>OCHRANA PŘÍRODY</w:t>
            </w:r>
          </w:p>
          <w:p w14:paraId="324866ED" w14:textId="77777777" w:rsidR="006F144A" w:rsidRPr="00944028" w:rsidRDefault="006F144A" w:rsidP="00AE44CB">
            <w:pPr>
              <w:jc w:val="left"/>
              <w:rPr>
                <w:rFonts w:cs="Arial"/>
                <w:sz w:val="16"/>
                <w:szCs w:val="16"/>
              </w:rPr>
            </w:pPr>
            <w:r w:rsidRPr="00944028">
              <w:rPr>
                <w:rFonts w:cs="Arial"/>
                <w:sz w:val="16"/>
                <w:szCs w:val="16"/>
              </w:rPr>
              <w:t>ochrana a tvorba životního prostředí</w:t>
            </w:r>
          </w:p>
          <w:p w14:paraId="1EA14F51" w14:textId="77777777" w:rsidR="006F144A" w:rsidRPr="00944028" w:rsidRDefault="006F144A" w:rsidP="00AE44CB">
            <w:pPr>
              <w:jc w:val="left"/>
              <w:rPr>
                <w:rFonts w:cs="Arial"/>
                <w:sz w:val="16"/>
                <w:szCs w:val="16"/>
              </w:rPr>
            </w:pPr>
            <w:r w:rsidRPr="00944028">
              <w:rPr>
                <w:rFonts w:cs="Arial"/>
                <w:sz w:val="16"/>
                <w:szCs w:val="16"/>
              </w:rPr>
              <w:t>likvidace odpadů</w:t>
            </w:r>
          </w:p>
          <w:p w14:paraId="2D6C9943" w14:textId="77777777" w:rsidR="006F144A" w:rsidRPr="00944028" w:rsidRDefault="006F144A" w:rsidP="00AE44CB">
            <w:pPr>
              <w:jc w:val="left"/>
              <w:rPr>
                <w:rFonts w:cs="Arial"/>
                <w:sz w:val="16"/>
                <w:szCs w:val="16"/>
              </w:rPr>
            </w:pPr>
            <w:r w:rsidRPr="00944028">
              <w:rPr>
                <w:rFonts w:cs="Arial"/>
                <w:sz w:val="16"/>
                <w:szCs w:val="16"/>
              </w:rPr>
              <w:t>živeln</w:t>
            </w:r>
            <w:r w:rsidR="00AE44CB">
              <w:rPr>
                <w:rFonts w:cs="Arial"/>
                <w:sz w:val="16"/>
                <w:szCs w:val="16"/>
              </w:rPr>
              <w:t>í</w:t>
            </w:r>
            <w:r w:rsidRPr="00944028">
              <w:rPr>
                <w:rFonts w:cs="Arial"/>
                <w:sz w:val="16"/>
                <w:szCs w:val="16"/>
              </w:rPr>
              <w:t xml:space="preserve"> pohromy a ekologické katastrofy </w:t>
            </w:r>
          </w:p>
        </w:tc>
        <w:tc>
          <w:tcPr>
            <w:tcW w:w="3130" w:type="dxa"/>
          </w:tcPr>
          <w:p w14:paraId="3A407A14" w14:textId="77777777" w:rsidR="006F144A" w:rsidRPr="00944028" w:rsidRDefault="006F144A" w:rsidP="006F144A">
            <w:pPr>
              <w:pStyle w:val="Normlnweb"/>
              <w:rPr>
                <w:rFonts w:ascii="Arial" w:hAnsi="Arial"/>
                <w:sz w:val="16"/>
                <w:szCs w:val="16"/>
              </w:rPr>
            </w:pPr>
          </w:p>
        </w:tc>
      </w:tr>
      <w:tr w:rsidR="006F144A" w:rsidRPr="00944028" w14:paraId="0705840D" w14:textId="77777777" w:rsidTr="006F144A">
        <w:trPr>
          <w:jc w:val="center"/>
        </w:trPr>
        <w:tc>
          <w:tcPr>
            <w:tcW w:w="5640" w:type="dxa"/>
          </w:tcPr>
          <w:p w14:paraId="26899EAE" w14:textId="77777777" w:rsidR="006F144A" w:rsidRPr="00944028" w:rsidRDefault="006F144A" w:rsidP="00AE44CB">
            <w:pPr>
              <w:jc w:val="left"/>
              <w:rPr>
                <w:rFonts w:cs="Arial"/>
                <w:b/>
                <w:sz w:val="16"/>
                <w:szCs w:val="16"/>
              </w:rPr>
            </w:pPr>
          </w:p>
          <w:p w14:paraId="08994BEF" w14:textId="77777777" w:rsidR="006F144A" w:rsidRPr="00944028" w:rsidRDefault="006F144A" w:rsidP="00AE44CB">
            <w:pPr>
              <w:jc w:val="left"/>
              <w:rPr>
                <w:rFonts w:cs="Arial"/>
                <w:b/>
                <w:sz w:val="16"/>
                <w:szCs w:val="16"/>
              </w:rPr>
            </w:pPr>
            <w:r w:rsidRPr="00944028">
              <w:rPr>
                <w:rFonts w:cs="Arial"/>
                <w:b/>
                <w:sz w:val="16"/>
                <w:szCs w:val="16"/>
              </w:rPr>
              <w:t xml:space="preserve">- rozlišuje jednotlivé etapy lidského života a orientuje se ve vývoji dítěte před a po jeho narození  </w:t>
            </w:r>
          </w:p>
          <w:p w14:paraId="7C02D7AD" w14:textId="77777777" w:rsidR="006F144A" w:rsidRPr="00944028" w:rsidRDefault="006F144A" w:rsidP="00AE44CB">
            <w:pPr>
              <w:jc w:val="left"/>
              <w:rPr>
                <w:rFonts w:cs="Arial"/>
                <w:b/>
                <w:sz w:val="16"/>
                <w:szCs w:val="16"/>
              </w:rPr>
            </w:pPr>
            <w:r w:rsidRPr="00944028">
              <w:rPr>
                <w:rFonts w:cs="Arial"/>
                <w:b/>
                <w:sz w:val="16"/>
                <w:szCs w:val="16"/>
              </w:rPr>
              <w:t>- využívá poznatků o lidském těle k podpoře vlastního zdravého způsobu života</w:t>
            </w:r>
          </w:p>
        </w:tc>
        <w:tc>
          <w:tcPr>
            <w:tcW w:w="5760" w:type="dxa"/>
          </w:tcPr>
          <w:p w14:paraId="14190F79" w14:textId="77777777" w:rsidR="006F144A" w:rsidRPr="00944028" w:rsidRDefault="006F144A" w:rsidP="00AE44CB">
            <w:pPr>
              <w:jc w:val="left"/>
              <w:rPr>
                <w:rFonts w:cs="Arial"/>
                <w:b/>
                <w:sz w:val="16"/>
                <w:szCs w:val="16"/>
              </w:rPr>
            </w:pPr>
            <w:r w:rsidRPr="00944028">
              <w:rPr>
                <w:rFonts w:cs="Arial"/>
                <w:b/>
                <w:sz w:val="16"/>
                <w:szCs w:val="16"/>
              </w:rPr>
              <w:t>LIDSKÉ TĚLO</w:t>
            </w:r>
          </w:p>
          <w:p w14:paraId="20733FBE" w14:textId="77777777" w:rsidR="006F144A" w:rsidRPr="00944028" w:rsidRDefault="006F144A" w:rsidP="00AE44CB">
            <w:pPr>
              <w:jc w:val="left"/>
              <w:rPr>
                <w:rFonts w:cs="Arial"/>
                <w:sz w:val="16"/>
                <w:szCs w:val="16"/>
              </w:rPr>
            </w:pPr>
            <w:r w:rsidRPr="00944028">
              <w:rPr>
                <w:rFonts w:cs="Arial"/>
                <w:sz w:val="16"/>
                <w:szCs w:val="16"/>
              </w:rPr>
              <w:t>základní stavba a funkce</w:t>
            </w:r>
          </w:p>
          <w:p w14:paraId="00612B01" w14:textId="77777777" w:rsidR="00781807" w:rsidRPr="00944028" w:rsidRDefault="006F144A" w:rsidP="00781807">
            <w:pPr>
              <w:jc w:val="left"/>
              <w:rPr>
                <w:rFonts w:cs="Arial"/>
                <w:sz w:val="16"/>
                <w:szCs w:val="16"/>
              </w:rPr>
            </w:pPr>
            <w:r w:rsidRPr="00944028">
              <w:rPr>
                <w:rFonts w:cs="Arial"/>
                <w:sz w:val="16"/>
                <w:szCs w:val="16"/>
              </w:rPr>
              <w:t>pohlavní rozdíly mezi mužem a ženou</w:t>
            </w:r>
            <w:r w:rsidR="00781807">
              <w:rPr>
                <w:rFonts w:cs="Arial"/>
                <w:sz w:val="16"/>
                <w:szCs w:val="16"/>
              </w:rPr>
              <w:t>,</w:t>
            </w:r>
            <w:r w:rsidR="00781807" w:rsidRPr="00944028">
              <w:rPr>
                <w:rFonts w:cs="Arial"/>
                <w:sz w:val="16"/>
                <w:szCs w:val="16"/>
              </w:rPr>
              <w:t xml:space="preserve"> biologické a psychické změny v dospívání</w:t>
            </w:r>
          </w:p>
          <w:p w14:paraId="2ABB63B6" w14:textId="77777777" w:rsidR="006F144A" w:rsidRPr="00944028" w:rsidRDefault="006F144A" w:rsidP="00AE44CB">
            <w:pPr>
              <w:jc w:val="left"/>
              <w:rPr>
                <w:rFonts w:cs="Arial"/>
                <w:sz w:val="16"/>
                <w:szCs w:val="16"/>
              </w:rPr>
            </w:pPr>
            <w:r w:rsidRPr="00944028">
              <w:rPr>
                <w:rFonts w:cs="Arial"/>
                <w:sz w:val="16"/>
                <w:szCs w:val="16"/>
              </w:rPr>
              <w:t>základy lidské reprodukce</w:t>
            </w:r>
          </w:p>
          <w:p w14:paraId="71ED063F" w14:textId="77777777" w:rsidR="006F144A" w:rsidRPr="00944028" w:rsidRDefault="006F144A" w:rsidP="00AE44CB">
            <w:pPr>
              <w:jc w:val="left"/>
              <w:rPr>
                <w:rFonts w:cs="Arial"/>
                <w:sz w:val="16"/>
                <w:szCs w:val="16"/>
              </w:rPr>
            </w:pPr>
            <w:r w:rsidRPr="00944028">
              <w:rPr>
                <w:rFonts w:cs="Arial"/>
                <w:sz w:val="16"/>
                <w:szCs w:val="16"/>
              </w:rPr>
              <w:t>vývoj jedince</w:t>
            </w:r>
          </w:p>
        </w:tc>
        <w:tc>
          <w:tcPr>
            <w:tcW w:w="3130" w:type="dxa"/>
          </w:tcPr>
          <w:p w14:paraId="2D1591E7" w14:textId="77777777" w:rsidR="006F144A" w:rsidRPr="00944028" w:rsidRDefault="006F144A" w:rsidP="006F144A">
            <w:pPr>
              <w:rPr>
                <w:rFonts w:cs="Arial"/>
                <w:sz w:val="16"/>
                <w:szCs w:val="16"/>
              </w:rPr>
            </w:pPr>
            <w:r w:rsidRPr="00944028">
              <w:rPr>
                <w:rFonts w:cs="Arial"/>
                <w:sz w:val="16"/>
                <w:szCs w:val="16"/>
              </w:rPr>
              <w:t>OSV I/2</w:t>
            </w:r>
          </w:p>
          <w:p w14:paraId="2F8B1DDD" w14:textId="77777777" w:rsidR="006F144A" w:rsidRPr="00944028" w:rsidRDefault="006F144A" w:rsidP="006F144A">
            <w:pPr>
              <w:pStyle w:val="Normlnweb"/>
              <w:rPr>
                <w:rFonts w:ascii="Arial" w:hAnsi="Arial"/>
                <w:sz w:val="16"/>
                <w:szCs w:val="16"/>
              </w:rPr>
            </w:pPr>
          </w:p>
        </w:tc>
      </w:tr>
      <w:tr w:rsidR="006F144A" w:rsidRPr="00944028" w14:paraId="27035B79" w14:textId="77777777" w:rsidTr="006F144A">
        <w:trPr>
          <w:jc w:val="center"/>
        </w:trPr>
        <w:tc>
          <w:tcPr>
            <w:tcW w:w="5640" w:type="dxa"/>
          </w:tcPr>
          <w:p w14:paraId="79A79540" w14:textId="77777777" w:rsidR="006F144A" w:rsidRPr="00944028" w:rsidRDefault="006F144A" w:rsidP="00AE44CB">
            <w:pPr>
              <w:jc w:val="left"/>
              <w:rPr>
                <w:rFonts w:cs="Arial"/>
                <w:b/>
                <w:sz w:val="16"/>
                <w:szCs w:val="16"/>
              </w:rPr>
            </w:pPr>
          </w:p>
          <w:p w14:paraId="2D15B0BC" w14:textId="77777777" w:rsidR="006F144A" w:rsidRPr="00944028" w:rsidRDefault="006F144A" w:rsidP="00AE44CB">
            <w:pPr>
              <w:jc w:val="left"/>
              <w:rPr>
                <w:rFonts w:cs="Arial"/>
                <w:b/>
                <w:sz w:val="16"/>
                <w:szCs w:val="16"/>
              </w:rPr>
            </w:pPr>
            <w:r w:rsidRPr="00944028">
              <w:rPr>
                <w:rFonts w:cs="Arial"/>
                <w:b/>
                <w:sz w:val="16"/>
                <w:szCs w:val="16"/>
              </w:rPr>
              <w:t xml:space="preserve">- účelně plánuje svůj čas pro učení, práci, zábavu a odpočinek podle vlastních potřeb s ohledem na oprávněné nároky jiných osob </w:t>
            </w:r>
          </w:p>
          <w:p w14:paraId="3429F922" w14:textId="77777777" w:rsidR="006F144A" w:rsidRPr="00944028" w:rsidRDefault="006F144A" w:rsidP="00AE44CB">
            <w:pPr>
              <w:jc w:val="left"/>
              <w:rPr>
                <w:rStyle w:val="Siln"/>
                <w:rFonts w:cs="Arial"/>
                <w:sz w:val="16"/>
                <w:szCs w:val="16"/>
                <w:shd w:val="clear" w:color="auto" w:fill="FFFFFF"/>
              </w:rPr>
            </w:pPr>
            <w:r w:rsidRPr="00944028">
              <w:rPr>
                <w:rStyle w:val="Siln"/>
                <w:rFonts w:cs="Arial"/>
                <w:sz w:val="16"/>
                <w:szCs w:val="16"/>
                <w:shd w:val="clear" w:color="auto" w:fill="FFFFFF"/>
              </w:rPr>
              <w:t>- rozpozná život ohrožující zranění; ošetří drobná poranění a zajistí lékařskou pomoc</w:t>
            </w:r>
          </w:p>
          <w:p w14:paraId="49476937" w14:textId="77777777" w:rsidR="006F144A" w:rsidRPr="00944028" w:rsidRDefault="006F144A" w:rsidP="00AE44CB">
            <w:pPr>
              <w:jc w:val="left"/>
              <w:rPr>
                <w:rFonts w:cs="Arial"/>
                <w:b/>
                <w:sz w:val="16"/>
                <w:szCs w:val="16"/>
              </w:rPr>
            </w:pPr>
            <w:r w:rsidRPr="00944028">
              <w:rPr>
                <w:rFonts w:cs="Arial"/>
                <w:b/>
                <w:sz w:val="16"/>
                <w:szCs w:val="16"/>
              </w:rPr>
              <w:t>- uplatňuje účelné způsoby chování v situacích ohrožujících zdraví a v modelových situacích simulujících mimořádné události</w:t>
            </w:r>
            <w:r w:rsidRPr="00944028">
              <w:rPr>
                <w:rStyle w:val="Siln"/>
                <w:rFonts w:cs="Arial"/>
                <w:sz w:val="16"/>
                <w:szCs w:val="16"/>
                <w:shd w:val="clear" w:color="auto" w:fill="FFFFFF"/>
              </w:rPr>
              <w:t>; vnímá dopravní situaci, správně ji vyhodnotí a vyvodí odpovídající závěry pro své chování jako chodec a cyklista</w:t>
            </w:r>
          </w:p>
        </w:tc>
        <w:tc>
          <w:tcPr>
            <w:tcW w:w="5760" w:type="dxa"/>
          </w:tcPr>
          <w:p w14:paraId="539C30FB" w14:textId="77777777" w:rsidR="006F144A" w:rsidRPr="00944028" w:rsidRDefault="006F144A" w:rsidP="00AE44CB">
            <w:pPr>
              <w:jc w:val="left"/>
              <w:rPr>
                <w:rFonts w:cs="Arial"/>
                <w:b/>
                <w:sz w:val="16"/>
                <w:szCs w:val="16"/>
              </w:rPr>
            </w:pPr>
            <w:r w:rsidRPr="00944028">
              <w:rPr>
                <w:rFonts w:cs="Arial"/>
                <w:b/>
                <w:sz w:val="16"/>
                <w:szCs w:val="16"/>
              </w:rPr>
              <w:t xml:space="preserve">ČLOVĚK A JEHO ZDRAVÍ, PÉČE O ZDRAVÍ, ZDRAVÁ VÝŽIVA </w:t>
            </w:r>
          </w:p>
          <w:p w14:paraId="2A0FEA65" w14:textId="77777777" w:rsidR="006F144A" w:rsidRPr="00944028" w:rsidRDefault="006F144A" w:rsidP="00AE44CB">
            <w:pPr>
              <w:jc w:val="left"/>
              <w:rPr>
                <w:rFonts w:cs="Arial"/>
                <w:sz w:val="16"/>
                <w:szCs w:val="16"/>
              </w:rPr>
            </w:pPr>
            <w:r w:rsidRPr="00944028">
              <w:rPr>
                <w:rFonts w:cs="Arial"/>
                <w:sz w:val="16"/>
                <w:szCs w:val="16"/>
              </w:rPr>
              <w:t>denní režim, pohybový režim</w:t>
            </w:r>
          </w:p>
          <w:p w14:paraId="3F9FFD08" w14:textId="77777777" w:rsidR="006F144A" w:rsidRPr="00944028" w:rsidRDefault="006F144A" w:rsidP="00AE44CB">
            <w:pPr>
              <w:jc w:val="left"/>
              <w:rPr>
                <w:rFonts w:cs="Arial"/>
                <w:sz w:val="16"/>
                <w:szCs w:val="16"/>
              </w:rPr>
            </w:pPr>
            <w:r w:rsidRPr="00944028">
              <w:rPr>
                <w:rFonts w:cs="Arial"/>
                <w:sz w:val="16"/>
                <w:szCs w:val="16"/>
              </w:rPr>
              <w:t>zdravá strava</w:t>
            </w:r>
            <w:r w:rsidR="00781807">
              <w:rPr>
                <w:rFonts w:cs="Arial"/>
                <w:sz w:val="16"/>
                <w:szCs w:val="16"/>
              </w:rPr>
              <w:t>, pitný režim</w:t>
            </w:r>
          </w:p>
          <w:p w14:paraId="77BAFBA9" w14:textId="77777777" w:rsidR="006F144A" w:rsidRPr="00781807" w:rsidRDefault="006F144A" w:rsidP="00AE44CB">
            <w:pPr>
              <w:jc w:val="left"/>
              <w:rPr>
                <w:rFonts w:cs="Arial"/>
                <w:sz w:val="16"/>
                <w:szCs w:val="16"/>
              </w:rPr>
            </w:pPr>
            <w:r w:rsidRPr="00944028">
              <w:rPr>
                <w:rFonts w:cs="Arial"/>
                <w:sz w:val="16"/>
                <w:szCs w:val="16"/>
              </w:rPr>
              <w:t>drobné úrazy a poranění</w:t>
            </w:r>
            <w:r w:rsidR="00781807">
              <w:rPr>
                <w:rFonts w:cs="Arial"/>
                <w:sz w:val="16"/>
                <w:szCs w:val="16"/>
              </w:rPr>
              <w:t>,</w:t>
            </w:r>
            <w:r w:rsidR="00781807" w:rsidRPr="00017989">
              <w:rPr>
                <w:color w:val="000000" w:themeColor="text1"/>
              </w:rPr>
              <w:t xml:space="preserve"> </w:t>
            </w:r>
            <w:r w:rsidR="00781807" w:rsidRPr="00781807">
              <w:rPr>
                <w:color w:val="000000" w:themeColor="text1"/>
                <w:sz w:val="16"/>
                <w:szCs w:val="16"/>
              </w:rPr>
              <w:t>přenosné a nepřenosné nemoci</w:t>
            </w:r>
          </w:p>
          <w:p w14:paraId="5B5587D7" w14:textId="77777777" w:rsidR="00781807" w:rsidRPr="00781807" w:rsidRDefault="00781807" w:rsidP="00AE44CB">
            <w:pPr>
              <w:jc w:val="left"/>
              <w:rPr>
                <w:rFonts w:cs="Arial"/>
                <w:sz w:val="16"/>
                <w:szCs w:val="16"/>
              </w:rPr>
            </w:pPr>
            <w:r w:rsidRPr="00781807">
              <w:rPr>
                <w:color w:val="000000" w:themeColor="text1"/>
                <w:sz w:val="16"/>
                <w:szCs w:val="16"/>
              </w:rPr>
              <w:t>ochrana před infekcemi přenosnými krví (hepatitida, HIV/AIDS)</w:t>
            </w:r>
          </w:p>
          <w:p w14:paraId="7B493046" w14:textId="77777777" w:rsidR="006F144A" w:rsidRPr="00944028" w:rsidRDefault="006F144A" w:rsidP="00AE44CB">
            <w:pPr>
              <w:jc w:val="left"/>
              <w:rPr>
                <w:rFonts w:cs="Arial"/>
                <w:sz w:val="16"/>
                <w:szCs w:val="16"/>
              </w:rPr>
            </w:pPr>
            <w:r w:rsidRPr="00944028">
              <w:rPr>
                <w:rFonts w:cs="Arial"/>
                <w:sz w:val="16"/>
                <w:szCs w:val="16"/>
              </w:rPr>
              <w:t>první pomoc, úrazová zábrana, přivolání 1. pomoci</w:t>
            </w:r>
          </w:p>
          <w:p w14:paraId="41CDE038" w14:textId="77777777" w:rsidR="006F144A" w:rsidRPr="00944028" w:rsidRDefault="006F144A" w:rsidP="00AE44CB">
            <w:pPr>
              <w:jc w:val="left"/>
              <w:rPr>
                <w:rFonts w:cs="Arial"/>
                <w:sz w:val="16"/>
                <w:szCs w:val="16"/>
              </w:rPr>
            </w:pPr>
            <w:r w:rsidRPr="00944028">
              <w:rPr>
                <w:rFonts w:cs="Arial"/>
                <w:sz w:val="16"/>
                <w:szCs w:val="16"/>
              </w:rPr>
              <w:t xml:space="preserve">osobní, intimní a duševní hygiena </w:t>
            </w:r>
          </w:p>
          <w:p w14:paraId="121FA8AD" w14:textId="77777777" w:rsidR="006F144A" w:rsidRPr="00944028" w:rsidRDefault="006F144A" w:rsidP="00AE44CB">
            <w:pPr>
              <w:jc w:val="left"/>
              <w:rPr>
                <w:rFonts w:cs="Arial"/>
                <w:sz w:val="16"/>
                <w:szCs w:val="16"/>
              </w:rPr>
            </w:pPr>
          </w:p>
        </w:tc>
        <w:tc>
          <w:tcPr>
            <w:tcW w:w="3130" w:type="dxa"/>
          </w:tcPr>
          <w:p w14:paraId="6396B0A3" w14:textId="77777777" w:rsidR="006F144A" w:rsidRPr="00944028" w:rsidRDefault="006F144A" w:rsidP="006F144A">
            <w:pPr>
              <w:pStyle w:val="Normlnweb"/>
              <w:rPr>
                <w:rFonts w:ascii="Arial" w:hAnsi="Arial"/>
                <w:sz w:val="16"/>
                <w:szCs w:val="16"/>
              </w:rPr>
            </w:pPr>
          </w:p>
        </w:tc>
      </w:tr>
      <w:tr w:rsidR="006F144A" w:rsidRPr="00944028" w14:paraId="43BE75F9" w14:textId="77777777" w:rsidTr="006F144A">
        <w:trPr>
          <w:jc w:val="center"/>
        </w:trPr>
        <w:tc>
          <w:tcPr>
            <w:tcW w:w="5640" w:type="dxa"/>
          </w:tcPr>
          <w:p w14:paraId="46D8E6E8" w14:textId="77777777" w:rsidR="006F144A" w:rsidRPr="00944028" w:rsidRDefault="006F144A" w:rsidP="00AE44CB">
            <w:pPr>
              <w:jc w:val="left"/>
              <w:rPr>
                <w:rFonts w:cs="Arial"/>
                <w:b/>
                <w:sz w:val="16"/>
                <w:szCs w:val="16"/>
              </w:rPr>
            </w:pPr>
          </w:p>
          <w:p w14:paraId="0A1F23BB" w14:textId="77777777" w:rsidR="006F144A" w:rsidRPr="00944028" w:rsidRDefault="006F144A" w:rsidP="00AE44CB">
            <w:pPr>
              <w:jc w:val="left"/>
              <w:rPr>
                <w:rFonts w:cs="Arial"/>
                <w:b/>
                <w:sz w:val="16"/>
                <w:szCs w:val="16"/>
              </w:rPr>
            </w:pPr>
            <w:r w:rsidRPr="00944028">
              <w:rPr>
                <w:rFonts w:cs="Arial"/>
                <w:b/>
                <w:sz w:val="16"/>
                <w:szCs w:val="16"/>
              </w:rPr>
              <w:t>- předvede v modelových situacích osvojené jednoduché způsoby odmítání návykových látek</w:t>
            </w:r>
          </w:p>
        </w:tc>
        <w:tc>
          <w:tcPr>
            <w:tcW w:w="5760" w:type="dxa"/>
          </w:tcPr>
          <w:p w14:paraId="67AA816A" w14:textId="77777777" w:rsidR="006F144A" w:rsidRPr="00944028" w:rsidRDefault="006F144A" w:rsidP="00AE44CB">
            <w:pPr>
              <w:jc w:val="left"/>
              <w:rPr>
                <w:rFonts w:cs="Arial"/>
                <w:b/>
                <w:sz w:val="16"/>
                <w:szCs w:val="16"/>
              </w:rPr>
            </w:pPr>
            <w:r w:rsidRPr="00944028">
              <w:rPr>
                <w:rFonts w:cs="Arial"/>
                <w:b/>
                <w:sz w:val="16"/>
                <w:szCs w:val="16"/>
              </w:rPr>
              <w:t xml:space="preserve">NÁVYKOVÉ LÁTKY, ZÁVISLOSTI A ZDRAVÍ </w:t>
            </w:r>
          </w:p>
          <w:p w14:paraId="1333C076" w14:textId="77777777" w:rsidR="006F144A" w:rsidRPr="00944028" w:rsidRDefault="006F144A" w:rsidP="00AE44CB">
            <w:pPr>
              <w:jc w:val="left"/>
              <w:rPr>
                <w:rFonts w:cs="Arial"/>
                <w:sz w:val="16"/>
                <w:szCs w:val="16"/>
              </w:rPr>
            </w:pPr>
            <w:r w:rsidRPr="00944028">
              <w:rPr>
                <w:rFonts w:cs="Arial"/>
                <w:sz w:val="16"/>
                <w:szCs w:val="16"/>
              </w:rPr>
              <w:t>odmítání návykových látek</w:t>
            </w:r>
          </w:p>
          <w:p w14:paraId="436B397F" w14:textId="77777777" w:rsidR="006F144A" w:rsidRPr="00944028" w:rsidRDefault="006F144A" w:rsidP="00AE44CB">
            <w:pPr>
              <w:pStyle w:val="Default"/>
              <w:rPr>
                <w:color w:val="auto"/>
              </w:rPr>
            </w:pPr>
            <w:r w:rsidRPr="00944028">
              <w:rPr>
                <w:rFonts w:ascii="Arial" w:hAnsi="Arial" w:cs="Arial"/>
                <w:color w:val="auto"/>
                <w:sz w:val="16"/>
                <w:szCs w:val="16"/>
              </w:rPr>
              <w:t xml:space="preserve">hrací automaty a počítače, </w:t>
            </w:r>
          </w:p>
          <w:p w14:paraId="038993AF" w14:textId="77777777" w:rsidR="006F144A" w:rsidRPr="00944028" w:rsidRDefault="006F144A" w:rsidP="00AE44CB">
            <w:pPr>
              <w:pStyle w:val="Default"/>
              <w:rPr>
                <w:rFonts w:ascii="Arial" w:hAnsi="Arial" w:cs="Arial"/>
                <w:color w:val="auto"/>
                <w:sz w:val="16"/>
                <w:szCs w:val="16"/>
              </w:rPr>
            </w:pPr>
            <w:r w:rsidRPr="00944028">
              <w:rPr>
                <w:rFonts w:ascii="Arial" w:hAnsi="Arial" w:cs="Arial"/>
                <w:color w:val="auto"/>
                <w:sz w:val="16"/>
                <w:szCs w:val="16"/>
              </w:rPr>
              <w:t xml:space="preserve">nebezpečí komunikace prostřednictvím elektronických médií </w:t>
            </w:r>
          </w:p>
        </w:tc>
        <w:tc>
          <w:tcPr>
            <w:tcW w:w="3130" w:type="dxa"/>
          </w:tcPr>
          <w:p w14:paraId="4FF34C2F" w14:textId="77777777" w:rsidR="006F144A" w:rsidRPr="00944028" w:rsidRDefault="006F144A" w:rsidP="006F144A">
            <w:pPr>
              <w:pStyle w:val="Normlnweb"/>
              <w:rPr>
                <w:rFonts w:ascii="Arial" w:hAnsi="Arial"/>
                <w:sz w:val="16"/>
                <w:szCs w:val="16"/>
              </w:rPr>
            </w:pPr>
          </w:p>
        </w:tc>
      </w:tr>
      <w:tr w:rsidR="006F144A" w:rsidRPr="00944028" w14:paraId="39F659AE" w14:textId="77777777" w:rsidTr="006F144A">
        <w:trPr>
          <w:jc w:val="center"/>
        </w:trPr>
        <w:tc>
          <w:tcPr>
            <w:tcW w:w="5640" w:type="dxa"/>
          </w:tcPr>
          <w:p w14:paraId="7CC0B58F" w14:textId="77777777" w:rsidR="006F144A" w:rsidRPr="00944028" w:rsidRDefault="006F144A" w:rsidP="00AE44CB">
            <w:pPr>
              <w:jc w:val="left"/>
              <w:rPr>
                <w:rFonts w:cs="Arial"/>
                <w:b/>
                <w:sz w:val="16"/>
                <w:szCs w:val="16"/>
              </w:rPr>
            </w:pPr>
          </w:p>
          <w:p w14:paraId="08022291" w14:textId="77777777" w:rsidR="006F144A" w:rsidRPr="00944028" w:rsidRDefault="006F144A" w:rsidP="00AE44CB">
            <w:pPr>
              <w:jc w:val="left"/>
              <w:rPr>
                <w:rFonts w:cs="Arial"/>
                <w:b/>
                <w:sz w:val="16"/>
                <w:szCs w:val="16"/>
              </w:rPr>
            </w:pPr>
            <w:r w:rsidRPr="00944028">
              <w:rPr>
                <w:rFonts w:cs="Arial"/>
                <w:b/>
                <w:sz w:val="16"/>
                <w:szCs w:val="16"/>
              </w:rPr>
              <w:t>- uplatňuje základní dovednosti a návyky související s podporou zdraví a jeho preventivní ochranou</w:t>
            </w:r>
          </w:p>
        </w:tc>
        <w:tc>
          <w:tcPr>
            <w:tcW w:w="5760" w:type="dxa"/>
          </w:tcPr>
          <w:p w14:paraId="54F4D2A4" w14:textId="77777777" w:rsidR="006F144A" w:rsidRPr="00944028" w:rsidRDefault="006F144A" w:rsidP="00AE44CB">
            <w:pPr>
              <w:jc w:val="left"/>
              <w:rPr>
                <w:rFonts w:cs="Arial"/>
                <w:b/>
                <w:sz w:val="16"/>
                <w:szCs w:val="16"/>
              </w:rPr>
            </w:pPr>
            <w:r w:rsidRPr="00944028">
              <w:rPr>
                <w:rFonts w:cs="Arial"/>
                <w:b/>
                <w:sz w:val="16"/>
                <w:szCs w:val="16"/>
              </w:rPr>
              <w:t>OSOBNÍ BEZPEČÍ</w:t>
            </w:r>
          </w:p>
          <w:p w14:paraId="4F41BFBC" w14:textId="77777777" w:rsidR="006F144A" w:rsidRPr="00944028" w:rsidRDefault="006F144A" w:rsidP="00AE44CB">
            <w:pPr>
              <w:jc w:val="left"/>
              <w:rPr>
                <w:rFonts w:cs="Arial"/>
                <w:sz w:val="16"/>
                <w:szCs w:val="16"/>
              </w:rPr>
            </w:pPr>
            <w:r w:rsidRPr="00944028">
              <w:rPr>
                <w:rFonts w:cs="Arial"/>
                <w:sz w:val="16"/>
                <w:szCs w:val="16"/>
              </w:rPr>
              <w:t>bezpečné chování v rizikovém prostředí</w:t>
            </w:r>
          </w:p>
          <w:p w14:paraId="28656731" w14:textId="77777777" w:rsidR="006F144A" w:rsidRPr="00944028" w:rsidRDefault="006F144A" w:rsidP="00AE44CB">
            <w:pPr>
              <w:jc w:val="left"/>
              <w:rPr>
                <w:rFonts w:cs="Arial"/>
                <w:sz w:val="16"/>
                <w:szCs w:val="16"/>
              </w:rPr>
            </w:pPr>
            <w:r w:rsidRPr="00944028">
              <w:rPr>
                <w:rFonts w:cs="Arial"/>
                <w:sz w:val="16"/>
                <w:szCs w:val="16"/>
              </w:rPr>
              <w:t>krizové situace (šikana, týrání, sexuální zneužívání)</w:t>
            </w:r>
          </w:p>
          <w:p w14:paraId="553478C0" w14:textId="77777777" w:rsidR="006F144A" w:rsidRPr="00944028" w:rsidRDefault="006F144A" w:rsidP="00AE44CB">
            <w:pPr>
              <w:jc w:val="left"/>
              <w:rPr>
                <w:rFonts w:cs="Arial"/>
                <w:sz w:val="16"/>
                <w:szCs w:val="16"/>
              </w:rPr>
            </w:pPr>
            <w:r w:rsidRPr="00944028">
              <w:rPr>
                <w:rFonts w:cs="Arial"/>
                <w:sz w:val="16"/>
                <w:szCs w:val="16"/>
              </w:rPr>
              <w:t>brutalita a jiné formy násilí v médiích</w:t>
            </w:r>
          </w:p>
          <w:p w14:paraId="59092F32" w14:textId="77777777" w:rsidR="006F144A" w:rsidRPr="00944028" w:rsidRDefault="006F144A" w:rsidP="00AE44CB">
            <w:pPr>
              <w:jc w:val="left"/>
              <w:rPr>
                <w:rFonts w:cs="Arial"/>
                <w:sz w:val="16"/>
                <w:szCs w:val="16"/>
              </w:rPr>
            </w:pPr>
            <w:r w:rsidRPr="00944028">
              <w:rPr>
                <w:rFonts w:cs="Arial"/>
                <w:sz w:val="16"/>
                <w:szCs w:val="16"/>
              </w:rPr>
              <w:t>služby odborné pomoci</w:t>
            </w:r>
          </w:p>
        </w:tc>
        <w:tc>
          <w:tcPr>
            <w:tcW w:w="3130" w:type="dxa"/>
          </w:tcPr>
          <w:p w14:paraId="50647C03" w14:textId="77777777" w:rsidR="006F144A" w:rsidRPr="00944028" w:rsidRDefault="006F144A" w:rsidP="006F144A">
            <w:pPr>
              <w:pStyle w:val="Normlnweb"/>
              <w:rPr>
                <w:rFonts w:ascii="Arial" w:hAnsi="Arial"/>
                <w:sz w:val="16"/>
                <w:szCs w:val="16"/>
              </w:rPr>
            </w:pPr>
          </w:p>
        </w:tc>
      </w:tr>
    </w:tbl>
    <w:p w14:paraId="3ADB32D7" w14:textId="77777777" w:rsidR="006F144A" w:rsidRPr="00944028" w:rsidRDefault="006F144A" w:rsidP="006F144A">
      <w:pPr>
        <w:rPr>
          <w:rFonts w:cs="Arial"/>
          <w:sz w:val="22"/>
          <w:szCs w:val="22"/>
        </w:rPr>
      </w:pPr>
    </w:p>
    <w:p w14:paraId="063A38A7" w14:textId="77777777" w:rsidR="006F144A" w:rsidRPr="00944028" w:rsidRDefault="006F144A" w:rsidP="006F144A">
      <w:pPr>
        <w:rPr>
          <w:rFonts w:cs="Arial"/>
          <w:sz w:val="22"/>
          <w:szCs w:val="22"/>
        </w:rPr>
      </w:pPr>
    </w:p>
    <w:p w14:paraId="029C0A48" w14:textId="77777777" w:rsidR="006F144A" w:rsidRPr="00944028" w:rsidRDefault="006F144A" w:rsidP="006F144A">
      <w:pPr>
        <w:rPr>
          <w:rFonts w:cs="Arial"/>
          <w:sz w:val="22"/>
          <w:szCs w:val="22"/>
        </w:rPr>
      </w:pPr>
    </w:p>
    <w:p w14:paraId="374314B1" w14:textId="77777777" w:rsidR="006F144A" w:rsidRPr="00944028" w:rsidRDefault="006F144A" w:rsidP="006F144A">
      <w:pPr>
        <w:rPr>
          <w:rFonts w:cs="Arial"/>
          <w:sz w:val="22"/>
          <w:szCs w:val="22"/>
        </w:rPr>
      </w:pPr>
    </w:p>
    <w:p w14:paraId="237DAE69" w14:textId="77777777" w:rsidR="006F144A" w:rsidRPr="00944028" w:rsidRDefault="006F144A" w:rsidP="006F144A">
      <w:pPr>
        <w:rPr>
          <w:rFonts w:cs="Arial"/>
          <w:sz w:val="22"/>
          <w:szCs w:val="22"/>
        </w:rPr>
      </w:pPr>
    </w:p>
    <w:p w14:paraId="2798B00A" w14:textId="77777777" w:rsidR="006F144A" w:rsidRPr="00944028" w:rsidRDefault="006F144A" w:rsidP="006F144A">
      <w:pPr>
        <w:rPr>
          <w:rFonts w:cs="Arial"/>
          <w:sz w:val="22"/>
          <w:szCs w:val="22"/>
        </w:rPr>
      </w:pPr>
    </w:p>
    <w:p w14:paraId="27A62476" w14:textId="77777777" w:rsidR="006F144A" w:rsidRPr="00944028" w:rsidRDefault="006F144A" w:rsidP="006F144A">
      <w:pPr>
        <w:rPr>
          <w:rFonts w:cs="Arial"/>
          <w:sz w:val="22"/>
          <w:szCs w:val="22"/>
        </w:rPr>
      </w:pPr>
    </w:p>
    <w:p w14:paraId="2BD17884" w14:textId="77777777" w:rsidR="006F144A" w:rsidRPr="00944028" w:rsidRDefault="006F144A" w:rsidP="006F144A">
      <w:pPr>
        <w:rPr>
          <w:rFonts w:cs="Arial"/>
          <w:sz w:val="22"/>
          <w:szCs w:val="22"/>
        </w:rPr>
      </w:pPr>
    </w:p>
    <w:p w14:paraId="1E093BE4" w14:textId="77777777" w:rsidR="006F144A" w:rsidRPr="00944028" w:rsidRDefault="006F144A" w:rsidP="006F144A">
      <w:pPr>
        <w:rPr>
          <w:rFonts w:cs="Arial"/>
          <w:sz w:val="22"/>
          <w:szCs w:val="22"/>
        </w:rPr>
      </w:pPr>
    </w:p>
    <w:p w14:paraId="634B6ECC" w14:textId="77777777" w:rsidR="006F144A" w:rsidRPr="00944028" w:rsidRDefault="006F144A" w:rsidP="006F144A">
      <w:pPr>
        <w:rPr>
          <w:rFonts w:cs="Arial"/>
          <w:sz w:val="22"/>
          <w:szCs w:val="22"/>
        </w:rPr>
      </w:pPr>
    </w:p>
    <w:p w14:paraId="5FE66133" w14:textId="77777777" w:rsidR="006F144A" w:rsidRPr="00944028" w:rsidRDefault="006F144A" w:rsidP="006F144A">
      <w:pPr>
        <w:rPr>
          <w:rFonts w:cs="Arial"/>
          <w:sz w:val="22"/>
          <w:szCs w:val="22"/>
        </w:rPr>
      </w:pPr>
    </w:p>
    <w:p w14:paraId="242BBA3F" w14:textId="77777777" w:rsidR="006F144A" w:rsidRPr="00944028" w:rsidRDefault="006F144A" w:rsidP="006F144A">
      <w:pPr>
        <w:rPr>
          <w:rFonts w:cs="Arial"/>
          <w:sz w:val="22"/>
          <w:szCs w:val="22"/>
        </w:rPr>
      </w:pPr>
    </w:p>
    <w:p w14:paraId="3C94B8C3" w14:textId="77777777" w:rsidR="006F144A" w:rsidRPr="00944028" w:rsidRDefault="006F144A" w:rsidP="006F144A">
      <w:pPr>
        <w:rPr>
          <w:rFonts w:cs="Arial"/>
          <w:sz w:val="22"/>
          <w:szCs w:val="22"/>
        </w:rPr>
      </w:pPr>
    </w:p>
    <w:p w14:paraId="3080DB52" w14:textId="77777777" w:rsidR="006F144A" w:rsidRPr="00944028" w:rsidRDefault="006F144A" w:rsidP="006F144A">
      <w:pPr>
        <w:rPr>
          <w:rFonts w:cs="Arial"/>
          <w:sz w:val="22"/>
          <w:szCs w:val="22"/>
        </w:rPr>
      </w:pPr>
    </w:p>
    <w:p w14:paraId="5A6AA165" w14:textId="77777777" w:rsidR="006F144A" w:rsidRPr="00944028" w:rsidRDefault="006F144A" w:rsidP="006F144A">
      <w:pPr>
        <w:rPr>
          <w:rFonts w:cs="Arial"/>
          <w:sz w:val="22"/>
          <w:szCs w:val="22"/>
        </w:rPr>
      </w:pPr>
    </w:p>
    <w:p w14:paraId="47BE79E8" w14:textId="77777777" w:rsidR="006F144A" w:rsidRPr="00944028" w:rsidRDefault="006F144A" w:rsidP="006F144A">
      <w:pPr>
        <w:rPr>
          <w:rFonts w:cs="Arial"/>
          <w:sz w:val="22"/>
          <w:szCs w:val="22"/>
        </w:rPr>
      </w:pPr>
    </w:p>
    <w:p w14:paraId="7157876E" w14:textId="77777777" w:rsidR="006F144A" w:rsidRPr="00944028" w:rsidRDefault="006F144A" w:rsidP="006F144A">
      <w:pPr>
        <w:rPr>
          <w:rFonts w:cs="Arial"/>
          <w:sz w:val="22"/>
          <w:szCs w:val="22"/>
        </w:rPr>
      </w:pPr>
    </w:p>
    <w:p w14:paraId="45F3721C" w14:textId="77777777" w:rsidR="006F144A" w:rsidRPr="00944028" w:rsidRDefault="006F144A" w:rsidP="006F144A">
      <w:pPr>
        <w:rPr>
          <w:rFonts w:cs="Arial"/>
          <w:sz w:val="22"/>
          <w:szCs w:val="22"/>
        </w:rPr>
      </w:pPr>
    </w:p>
    <w:p w14:paraId="276D6C6C" w14:textId="77777777" w:rsidR="006F144A" w:rsidRPr="00944028" w:rsidRDefault="006F144A" w:rsidP="006F144A">
      <w:pPr>
        <w:rPr>
          <w:rFonts w:cs="Arial"/>
          <w:sz w:val="22"/>
          <w:szCs w:val="22"/>
        </w:rPr>
      </w:pPr>
    </w:p>
    <w:p w14:paraId="2BE53351" w14:textId="77777777" w:rsidR="006F144A" w:rsidRPr="00944028" w:rsidRDefault="006F144A" w:rsidP="006F144A">
      <w:pPr>
        <w:rPr>
          <w:rFonts w:cs="Arial"/>
          <w:sz w:val="22"/>
          <w:szCs w:val="22"/>
        </w:rPr>
      </w:pPr>
    </w:p>
    <w:p w14:paraId="12EE7A3A" w14:textId="77777777" w:rsidR="006F144A" w:rsidRPr="00944028" w:rsidRDefault="006F144A" w:rsidP="006F144A">
      <w:pPr>
        <w:rPr>
          <w:rFonts w:cs="Arial"/>
          <w:sz w:val="22"/>
          <w:szCs w:val="22"/>
        </w:rPr>
      </w:pPr>
    </w:p>
    <w:p w14:paraId="61D3C7B4" w14:textId="77777777" w:rsidR="006F144A" w:rsidRDefault="006F144A" w:rsidP="006F144A">
      <w:pPr>
        <w:rPr>
          <w:rFonts w:cs="Arial"/>
          <w:sz w:val="22"/>
          <w:szCs w:val="22"/>
        </w:rPr>
      </w:pPr>
    </w:p>
    <w:p w14:paraId="14A12CEB" w14:textId="77777777" w:rsidR="006F144A" w:rsidRDefault="006F144A" w:rsidP="006F144A">
      <w:pPr>
        <w:rPr>
          <w:rFonts w:cs="Arial"/>
          <w:sz w:val="22"/>
          <w:szCs w:val="22"/>
        </w:rPr>
      </w:pPr>
    </w:p>
    <w:p w14:paraId="0644F5C3" w14:textId="77777777" w:rsidR="006F144A" w:rsidRPr="00944028" w:rsidRDefault="006F144A" w:rsidP="006F144A">
      <w:pPr>
        <w:rPr>
          <w:rFonts w:cs="Arial"/>
          <w:sz w:val="22"/>
          <w:szCs w:val="22"/>
        </w:rPr>
      </w:pPr>
    </w:p>
    <w:p w14:paraId="1E94EAC5" w14:textId="77777777" w:rsidR="006F144A" w:rsidRPr="00944028" w:rsidRDefault="006F144A" w:rsidP="006F144A">
      <w:pPr>
        <w:rPr>
          <w:rFonts w:cs="Arial"/>
          <w:sz w:val="22"/>
          <w:szCs w:val="22"/>
        </w:rPr>
      </w:pPr>
    </w:p>
    <w:p w14:paraId="51FF527E" w14:textId="77777777" w:rsidR="006F144A" w:rsidRPr="00944028" w:rsidRDefault="006F144A" w:rsidP="006F144A">
      <w:pPr>
        <w:rPr>
          <w:rFonts w:cs="Arial"/>
          <w:sz w:val="22"/>
          <w:szCs w:val="22"/>
        </w:rPr>
      </w:pPr>
    </w:p>
    <w:p w14:paraId="4B0C9E30" w14:textId="77777777" w:rsidR="00781807" w:rsidRDefault="00781807" w:rsidP="006F144A">
      <w:pPr>
        <w:rPr>
          <w:rFonts w:cs="Arial"/>
          <w:sz w:val="22"/>
          <w:szCs w:val="22"/>
        </w:rPr>
        <w:sectPr w:rsidR="00781807" w:rsidSect="00D70678">
          <w:pgSz w:w="16838" w:h="11906" w:orient="landscape"/>
          <w:pgMar w:top="1418" w:right="1134" w:bottom="1134" w:left="1134" w:header="708" w:footer="708" w:gutter="0"/>
          <w:cols w:space="708"/>
          <w:docGrid w:linePitch="360"/>
        </w:sectPr>
      </w:pPr>
    </w:p>
    <w:p w14:paraId="77E542D1" w14:textId="7C2300DB" w:rsidR="00AA7577" w:rsidRDefault="00AA7577" w:rsidP="00AA7577">
      <w:pPr>
        <w:pStyle w:val="Nadpis3"/>
        <w:rPr>
          <w:rStyle w:val="Nadpis3Char"/>
          <w:b/>
          <w:bCs/>
          <w:szCs w:val="22"/>
        </w:rPr>
      </w:pPr>
      <w:bookmarkStart w:id="59" w:name="_Toc103538346"/>
      <w:r w:rsidRPr="006D5CBF">
        <w:rPr>
          <w:rStyle w:val="Nadpis3Char"/>
          <w:b/>
          <w:bCs/>
          <w:szCs w:val="22"/>
        </w:rPr>
        <w:lastRenderedPageBreak/>
        <w:t>5.4.</w:t>
      </w:r>
      <w:r>
        <w:rPr>
          <w:rStyle w:val="Nadpis3Char"/>
          <w:b/>
          <w:bCs/>
          <w:szCs w:val="22"/>
        </w:rPr>
        <w:t>3</w:t>
      </w:r>
      <w:r w:rsidRPr="006D5CBF">
        <w:rPr>
          <w:rStyle w:val="Nadpis3Char"/>
          <w:b/>
          <w:bCs/>
          <w:szCs w:val="22"/>
        </w:rPr>
        <w:t xml:space="preserve"> </w:t>
      </w:r>
      <w:r>
        <w:rPr>
          <w:rStyle w:val="Nadpis3Char"/>
          <w:b/>
          <w:bCs/>
          <w:szCs w:val="22"/>
        </w:rPr>
        <w:t>Vlastivěda</w:t>
      </w:r>
      <w:bookmarkEnd w:id="59"/>
    </w:p>
    <w:p w14:paraId="1558C2B6" w14:textId="77777777" w:rsidR="00AA7577" w:rsidRPr="00AA7577" w:rsidRDefault="00AA7577" w:rsidP="00AA7577">
      <w:pPr>
        <w:rPr>
          <w:rFonts w:eastAsiaTheme="majorEastAsia"/>
        </w:rPr>
      </w:pPr>
    </w:p>
    <w:p w14:paraId="3E1D7F4A" w14:textId="77777777" w:rsidR="006F144A" w:rsidRPr="00944028" w:rsidRDefault="006F144A" w:rsidP="006F144A">
      <w:pPr>
        <w:rPr>
          <w:rFonts w:cs="Arial"/>
          <w:sz w:val="22"/>
          <w:szCs w:val="22"/>
        </w:rPr>
      </w:pPr>
      <w:r w:rsidRPr="00944028">
        <w:rPr>
          <w:rFonts w:cs="Arial"/>
          <w:sz w:val="22"/>
          <w:szCs w:val="22"/>
        </w:rPr>
        <w:t xml:space="preserve">Předmět:  </w:t>
      </w:r>
      <w:r w:rsidRPr="00944028">
        <w:rPr>
          <w:rFonts w:cs="Arial"/>
          <w:b/>
          <w:sz w:val="22"/>
          <w:szCs w:val="22"/>
        </w:rPr>
        <w:t>VLASTIVĚDA</w:t>
      </w:r>
      <w:r w:rsidRPr="00944028">
        <w:rPr>
          <w:rFonts w:cs="Arial"/>
          <w:b/>
          <w:sz w:val="22"/>
          <w:szCs w:val="22"/>
        </w:rPr>
        <w:tab/>
      </w:r>
      <w:r w:rsidRPr="00944028">
        <w:rPr>
          <w:rFonts w:cs="Arial"/>
          <w:b/>
          <w:sz w:val="22"/>
          <w:szCs w:val="22"/>
        </w:rPr>
        <w:tab/>
      </w:r>
      <w:r w:rsidRPr="00944028">
        <w:rPr>
          <w:rFonts w:cs="Arial"/>
          <w:b/>
          <w:sz w:val="22"/>
          <w:szCs w:val="22"/>
        </w:rPr>
        <w:tab/>
      </w:r>
      <w:r w:rsidRPr="00944028">
        <w:rPr>
          <w:rFonts w:cs="Arial"/>
          <w:b/>
          <w:sz w:val="22"/>
          <w:szCs w:val="22"/>
        </w:rPr>
        <w:tab/>
      </w:r>
      <w:r w:rsidRPr="00944028">
        <w:rPr>
          <w:rFonts w:cs="Arial"/>
          <w:b/>
          <w:sz w:val="22"/>
          <w:szCs w:val="22"/>
        </w:rPr>
        <w:tab/>
      </w:r>
      <w:r w:rsidRPr="00944028">
        <w:rPr>
          <w:rFonts w:cs="Arial"/>
          <w:b/>
          <w:sz w:val="22"/>
          <w:szCs w:val="22"/>
        </w:rPr>
        <w:tab/>
      </w:r>
      <w:r w:rsidRPr="00944028">
        <w:rPr>
          <w:rFonts w:cs="Arial"/>
          <w:sz w:val="22"/>
          <w:szCs w:val="22"/>
        </w:rPr>
        <w:t xml:space="preserve">Ročník: 4.                                                           </w:t>
      </w:r>
      <w:r w:rsidR="00A51366">
        <w:rPr>
          <w:rFonts w:cs="Arial"/>
          <w:sz w:val="22"/>
          <w:szCs w:val="22"/>
        </w:rPr>
        <w:t xml:space="preserve">      </w:t>
      </w:r>
      <w:r w:rsidRPr="00944028">
        <w:rPr>
          <w:rFonts w:cs="Arial"/>
          <w:sz w:val="22"/>
          <w:szCs w:val="22"/>
        </w:rPr>
        <w:t>Vzdělávací období:</w:t>
      </w:r>
      <w:r w:rsidR="00A51366">
        <w:rPr>
          <w:rFonts w:cs="Arial"/>
          <w:sz w:val="22"/>
          <w:szCs w:val="22"/>
        </w:rPr>
        <w:t xml:space="preserve"> </w:t>
      </w:r>
      <w:r w:rsidRPr="00944028">
        <w:rPr>
          <w:rFonts w:cs="Arial"/>
          <w:sz w:val="22"/>
          <w:szCs w:val="22"/>
        </w:rPr>
        <w:t xml:space="preserve">II.        </w:t>
      </w:r>
    </w:p>
    <w:tbl>
      <w:tblPr>
        <w:tblpPr w:leftFromText="141" w:rightFromText="141" w:vertAnchor="page" w:horzAnchor="margin"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0"/>
        <w:gridCol w:w="5760"/>
        <w:gridCol w:w="3130"/>
      </w:tblGrid>
      <w:tr w:rsidR="006F144A" w:rsidRPr="00944028" w14:paraId="65C2D73D" w14:textId="77777777" w:rsidTr="00AA7577">
        <w:trPr>
          <w:trHeight w:val="851"/>
        </w:trPr>
        <w:tc>
          <w:tcPr>
            <w:tcW w:w="5640" w:type="dxa"/>
            <w:shd w:val="clear" w:color="auto" w:fill="CCCCCC"/>
            <w:vAlign w:val="center"/>
          </w:tcPr>
          <w:p w14:paraId="0CA90A49" w14:textId="77777777" w:rsidR="006F144A" w:rsidRPr="00944028" w:rsidRDefault="006F144A" w:rsidP="00AA7577">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4BFC422C" w14:textId="77777777" w:rsidR="006F144A" w:rsidRPr="00944028" w:rsidRDefault="006F144A" w:rsidP="00AA7577">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7837FE8" w14:textId="71B89959" w:rsidR="006F144A" w:rsidRPr="00944028" w:rsidRDefault="006F144A" w:rsidP="00AA7577">
            <w:pPr>
              <w:pStyle w:val="Obsahtabulky"/>
              <w:jc w:val="center"/>
              <w:rPr>
                <w:rFonts w:ascii="Arial" w:hAnsi="Arial"/>
                <w:b/>
                <w:bCs/>
                <w:sz w:val="20"/>
                <w:szCs w:val="20"/>
              </w:rPr>
            </w:pPr>
            <w:r w:rsidRPr="00944028">
              <w:rPr>
                <w:rFonts w:ascii="Arial" w:hAnsi="Arial"/>
                <w:b/>
                <w:bCs/>
                <w:sz w:val="20"/>
                <w:szCs w:val="20"/>
              </w:rPr>
              <w:t>Průřezová témata</w:t>
            </w:r>
          </w:p>
          <w:p w14:paraId="7ACEACA9" w14:textId="77777777" w:rsidR="006F144A" w:rsidRPr="00944028" w:rsidRDefault="006F144A" w:rsidP="00AA7577">
            <w:pPr>
              <w:pStyle w:val="Obsahtabulky"/>
              <w:jc w:val="center"/>
              <w:rPr>
                <w:rFonts w:ascii="Arial" w:hAnsi="Arial"/>
                <w:b/>
                <w:bCs/>
                <w:sz w:val="20"/>
                <w:szCs w:val="20"/>
              </w:rPr>
            </w:pPr>
            <w:r w:rsidRPr="00944028">
              <w:rPr>
                <w:rFonts w:ascii="Arial" w:hAnsi="Arial"/>
                <w:b/>
                <w:bCs/>
                <w:sz w:val="20"/>
                <w:szCs w:val="20"/>
              </w:rPr>
              <w:t>Poznámky</w:t>
            </w:r>
          </w:p>
        </w:tc>
      </w:tr>
      <w:tr w:rsidR="006F144A" w:rsidRPr="00944028" w14:paraId="14154B16" w14:textId="77777777" w:rsidTr="00AA7577">
        <w:tc>
          <w:tcPr>
            <w:tcW w:w="5640" w:type="dxa"/>
          </w:tcPr>
          <w:p w14:paraId="7EC82522" w14:textId="77777777" w:rsidR="006F144A" w:rsidRDefault="006F144A" w:rsidP="00AA7577">
            <w:pPr>
              <w:jc w:val="left"/>
              <w:rPr>
                <w:rFonts w:cs="Arial"/>
                <w:sz w:val="16"/>
                <w:szCs w:val="16"/>
              </w:rPr>
            </w:pPr>
            <w:r w:rsidRPr="00944028">
              <w:rPr>
                <w:rFonts w:cs="Arial"/>
                <w:sz w:val="16"/>
                <w:szCs w:val="16"/>
              </w:rPr>
              <w:t>Žák</w:t>
            </w:r>
          </w:p>
          <w:p w14:paraId="5F4591B8" w14:textId="77777777" w:rsidR="00781807" w:rsidRPr="00944028" w:rsidRDefault="00781807" w:rsidP="00AA7577">
            <w:pPr>
              <w:jc w:val="left"/>
              <w:rPr>
                <w:rFonts w:cs="Arial"/>
                <w:b/>
                <w:sz w:val="16"/>
                <w:szCs w:val="16"/>
              </w:rPr>
            </w:pPr>
            <w:r w:rsidRPr="00944028">
              <w:rPr>
                <w:rFonts w:cs="Arial"/>
                <w:b/>
                <w:sz w:val="16"/>
                <w:szCs w:val="16"/>
              </w:rPr>
              <w:t xml:space="preserve">- určí a vysvětlí polohu svého bydliště </w:t>
            </w:r>
            <w:r>
              <w:rPr>
                <w:rFonts w:cs="Arial"/>
                <w:b/>
                <w:sz w:val="16"/>
                <w:szCs w:val="16"/>
              </w:rPr>
              <w:t xml:space="preserve">nebo pobytu </w:t>
            </w:r>
            <w:r w:rsidRPr="00944028">
              <w:rPr>
                <w:rFonts w:cs="Arial"/>
                <w:b/>
                <w:sz w:val="16"/>
                <w:szCs w:val="16"/>
              </w:rPr>
              <w:t>vzhledem ke krajině a státu</w:t>
            </w:r>
          </w:p>
          <w:p w14:paraId="0AF4302A" w14:textId="77777777" w:rsidR="00781807" w:rsidRPr="00944028" w:rsidRDefault="00781807" w:rsidP="00AA7577">
            <w:pPr>
              <w:jc w:val="left"/>
              <w:rPr>
                <w:rFonts w:cs="Arial"/>
                <w:b/>
                <w:sz w:val="16"/>
                <w:szCs w:val="16"/>
              </w:rPr>
            </w:pPr>
            <w:r w:rsidRPr="00944028">
              <w:rPr>
                <w:rFonts w:cs="Arial"/>
                <w:b/>
                <w:sz w:val="16"/>
                <w:szCs w:val="16"/>
              </w:rPr>
              <w:t>- určí světové strany v</w:t>
            </w:r>
            <w:r>
              <w:rPr>
                <w:rFonts w:cs="Arial"/>
                <w:b/>
                <w:sz w:val="16"/>
                <w:szCs w:val="16"/>
              </w:rPr>
              <w:t> </w:t>
            </w:r>
            <w:r w:rsidRPr="00944028">
              <w:rPr>
                <w:rFonts w:cs="Arial"/>
                <w:b/>
                <w:sz w:val="16"/>
                <w:szCs w:val="16"/>
              </w:rPr>
              <w:t>přírodě</w:t>
            </w:r>
            <w:r>
              <w:rPr>
                <w:rFonts w:cs="Arial"/>
                <w:b/>
                <w:sz w:val="16"/>
                <w:szCs w:val="16"/>
              </w:rPr>
              <w:t xml:space="preserve"> i podle mapy</w:t>
            </w:r>
            <w:r w:rsidRPr="00944028">
              <w:rPr>
                <w:rFonts w:cs="Arial"/>
                <w:b/>
                <w:sz w:val="16"/>
                <w:szCs w:val="16"/>
              </w:rPr>
              <w:t>, orientuje se podle nich</w:t>
            </w:r>
            <w:r w:rsidR="00021A79">
              <w:rPr>
                <w:rFonts w:cs="Arial"/>
                <w:b/>
                <w:sz w:val="16"/>
                <w:szCs w:val="16"/>
              </w:rPr>
              <w:t xml:space="preserve"> a </w:t>
            </w:r>
            <w:r w:rsidR="00021A79" w:rsidRPr="00944028">
              <w:rPr>
                <w:rFonts w:cs="Arial"/>
                <w:b/>
                <w:sz w:val="16"/>
                <w:szCs w:val="16"/>
              </w:rPr>
              <w:t>řídí se podle zásad bezpečného pohybu a pobytu v přírodě</w:t>
            </w:r>
          </w:p>
          <w:p w14:paraId="54E87973" w14:textId="77777777" w:rsidR="00021A79" w:rsidRPr="00944028" w:rsidRDefault="00021A79" w:rsidP="00AA7577">
            <w:pPr>
              <w:jc w:val="left"/>
              <w:rPr>
                <w:rFonts w:cs="Arial"/>
                <w:b/>
                <w:sz w:val="16"/>
                <w:szCs w:val="16"/>
              </w:rPr>
            </w:pPr>
            <w:r w:rsidRPr="00944028">
              <w:rPr>
                <w:rFonts w:cs="Arial"/>
                <w:b/>
                <w:sz w:val="16"/>
                <w:szCs w:val="16"/>
              </w:rPr>
              <w:t>- rozlišuje mezi náčrty, plány a zákl. typy map</w:t>
            </w:r>
            <w:r>
              <w:rPr>
                <w:rFonts w:cs="Arial"/>
                <w:b/>
                <w:sz w:val="16"/>
                <w:szCs w:val="16"/>
              </w:rPr>
              <w:t xml:space="preserve">; </w:t>
            </w:r>
            <w:r w:rsidRPr="00944028">
              <w:rPr>
                <w:rFonts w:cs="Arial"/>
                <w:b/>
                <w:sz w:val="16"/>
                <w:szCs w:val="16"/>
              </w:rPr>
              <w:t>vyhledává jednoduché údaje o přírodních podmínkách a sídlištích lidí na mapách naší republiky</w:t>
            </w:r>
          </w:p>
          <w:p w14:paraId="75880179" w14:textId="77777777" w:rsidR="00781807" w:rsidRPr="00944028" w:rsidRDefault="00021A79" w:rsidP="00AA7577">
            <w:pPr>
              <w:jc w:val="left"/>
              <w:rPr>
                <w:rFonts w:cs="Arial"/>
                <w:sz w:val="16"/>
                <w:szCs w:val="16"/>
              </w:rPr>
            </w:pPr>
            <w:r w:rsidRPr="00944028">
              <w:rPr>
                <w:rFonts w:cs="Arial"/>
                <w:b/>
                <w:sz w:val="16"/>
                <w:szCs w:val="16"/>
              </w:rPr>
              <w:t>- vyhledává typické a regionální zvláštnosti přírody, osídlení, hospodářství a kultury, jednoduchým způsobem posoudí jejich význam</w:t>
            </w:r>
          </w:p>
          <w:p w14:paraId="7DAD70D8" w14:textId="77777777" w:rsidR="00021A79" w:rsidRDefault="00021A79" w:rsidP="00AA7577">
            <w:pPr>
              <w:jc w:val="left"/>
              <w:rPr>
                <w:rFonts w:cs="Arial"/>
                <w:b/>
                <w:sz w:val="16"/>
                <w:szCs w:val="16"/>
              </w:rPr>
            </w:pPr>
            <w:r>
              <w:rPr>
                <w:rFonts w:cs="Arial"/>
                <w:b/>
                <w:sz w:val="16"/>
                <w:szCs w:val="16"/>
              </w:rPr>
              <w:t xml:space="preserve">- </w:t>
            </w:r>
            <w:r w:rsidRPr="00944028">
              <w:rPr>
                <w:rFonts w:cs="Arial"/>
                <w:b/>
                <w:sz w:val="16"/>
                <w:szCs w:val="16"/>
              </w:rPr>
              <w:t xml:space="preserve">porovná způsob života a </w:t>
            </w:r>
            <w:r w:rsidRPr="00021A79">
              <w:rPr>
                <w:rFonts w:cs="Arial"/>
                <w:b/>
                <w:sz w:val="16"/>
                <w:szCs w:val="16"/>
              </w:rPr>
              <w:t xml:space="preserve">přírodu </w:t>
            </w:r>
            <w:r w:rsidRPr="00021A79">
              <w:rPr>
                <w:b/>
                <w:iCs/>
                <w:color w:val="000000" w:themeColor="text1"/>
                <w:sz w:val="16"/>
                <w:szCs w:val="16"/>
              </w:rPr>
              <w:t>v naší vlasti i v jiných zemích</w:t>
            </w:r>
          </w:p>
          <w:p w14:paraId="01CF1246" w14:textId="77777777" w:rsidR="006F144A" w:rsidRPr="00944028" w:rsidRDefault="006F144A" w:rsidP="00AA7577">
            <w:pPr>
              <w:jc w:val="left"/>
              <w:rPr>
                <w:rFonts w:cs="Arial"/>
                <w:b/>
                <w:sz w:val="16"/>
                <w:szCs w:val="16"/>
              </w:rPr>
            </w:pPr>
            <w:r w:rsidRPr="00944028">
              <w:rPr>
                <w:rFonts w:cs="Arial"/>
                <w:b/>
                <w:sz w:val="16"/>
                <w:szCs w:val="16"/>
              </w:rPr>
              <w:t>- rozlišuje hlavní orgány státní moci a některé jej</w:t>
            </w:r>
            <w:r w:rsidR="00021A79">
              <w:rPr>
                <w:rFonts w:cs="Arial"/>
                <w:b/>
                <w:sz w:val="16"/>
                <w:szCs w:val="16"/>
              </w:rPr>
              <w:t>ich</w:t>
            </w:r>
            <w:r w:rsidRPr="00944028">
              <w:rPr>
                <w:rFonts w:cs="Arial"/>
                <w:b/>
                <w:sz w:val="16"/>
                <w:szCs w:val="16"/>
              </w:rPr>
              <w:t xml:space="preserve"> zástupce, symboly našeho státu a jejich význam </w:t>
            </w:r>
          </w:p>
        </w:tc>
        <w:tc>
          <w:tcPr>
            <w:tcW w:w="5760" w:type="dxa"/>
          </w:tcPr>
          <w:p w14:paraId="7FFCA805" w14:textId="77777777" w:rsidR="006F144A" w:rsidRPr="00944028" w:rsidRDefault="006F144A" w:rsidP="00AA7577">
            <w:pPr>
              <w:jc w:val="left"/>
              <w:rPr>
                <w:rFonts w:cs="Arial"/>
                <w:b/>
                <w:sz w:val="16"/>
                <w:szCs w:val="16"/>
              </w:rPr>
            </w:pPr>
            <w:r w:rsidRPr="00944028">
              <w:rPr>
                <w:rFonts w:cs="Arial"/>
                <w:b/>
                <w:sz w:val="16"/>
                <w:szCs w:val="16"/>
              </w:rPr>
              <w:t>MÍSTO, KDE ŽIJEME</w:t>
            </w:r>
          </w:p>
          <w:p w14:paraId="1AC6C88C" w14:textId="77777777" w:rsidR="006F144A" w:rsidRPr="00944028" w:rsidRDefault="006F144A" w:rsidP="00AA7577">
            <w:pPr>
              <w:jc w:val="left"/>
              <w:rPr>
                <w:rFonts w:cs="Arial"/>
                <w:sz w:val="16"/>
                <w:szCs w:val="16"/>
              </w:rPr>
            </w:pPr>
            <w:r w:rsidRPr="00944028">
              <w:rPr>
                <w:rFonts w:cs="Arial"/>
                <w:sz w:val="16"/>
                <w:szCs w:val="16"/>
              </w:rPr>
              <w:t>mapy - typy, grafika, vysvětlivky</w:t>
            </w:r>
          </w:p>
          <w:p w14:paraId="57086FA9" w14:textId="77777777" w:rsidR="006F144A" w:rsidRPr="00944028" w:rsidRDefault="006F144A" w:rsidP="00AA7577">
            <w:pPr>
              <w:jc w:val="left"/>
              <w:rPr>
                <w:rFonts w:cs="Arial"/>
                <w:sz w:val="16"/>
                <w:szCs w:val="16"/>
              </w:rPr>
            </w:pPr>
            <w:r w:rsidRPr="00944028">
              <w:rPr>
                <w:rFonts w:cs="Arial"/>
                <w:sz w:val="16"/>
                <w:szCs w:val="16"/>
              </w:rPr>
              <w:t>orientace v krajině, světové strany</w:t>
            </w:r>
          </w:p>
          <w:p w14:paraId="79B08733" w14:textId="77777777" w:rsidR="006F144A" w:rsidRPr="00944028" w:rsidRDefault="006F144A" w:rsidP="00AA7577">
            <w:pPr>
              <w:jc w:val="left"/>
              <w:rPr>
                <w:rFonts w:cs="Arial"/>
                <w:sz w:val="16"/>
                <w:szCs w:val="16"/>
              </w:rPr>
            </w:pPr>
            <w:r w:rsidRPr="00944028">
              <w:rPr>
                <w:rFonts w:cs="Arial"/>
                <w:sz w:val="16"/>
                <w:szCs w:val="16"/>
              </w:rPr>
              <w:t>náčrt, plán, terénní body</w:t>
            </w:r>
          </w:p>
          <w:p w14:paraId="043FA372" w14:textId="77777777" w:rsidR="006F144A" w:rsidRPr="00944028" w:rsidRDefault="006F144A" w:rsidP="00AA7577">
            <w:pPr>
              <w:jc w:val="left"/>
              <w:rPr>
                <w:rFonts w:cs="Arial"/>
                <w:sz w:val="16"/>
                <w:szCs w:val="16"/>
              </w:rPr>
            </w:pPr>
            <w:r w:rsidRPr="00944028">
              <w:rPr>
                <w:rFonts w:cs="Arial"/>
                <w:sz w:val="16"/>
                <w:szCs w:val="16"/>
              </w:rPr>
              <w:t>Česká republika, demokratický stát (domov, vlast, rodný kraj)</w:t>
            </w:r>
          </w:p>
          <w:p w14:paraId="186DFFE4" w14:textId="77777777" w:rsidR="006F144A" w:rsidRPr="00944028" w:rsidRDefault="006F144A" w:rsidP="00AA7577">
            <w:pPr>
              <w:jc w:val="left"/>
              <w:rPr>
                <w:rFonts w:cs="Arial"/>
                <w:sz w:val="16"/>
                <w:szCs w:val="16"/>
              </w:rPr>
            </w:pPr>
            <w:r w:rsidRPr="00944028">
              <w:rPr>
                <w:rFonts w:cs="Arial"/>
                <w:sz w:val="16"/>
                <w:szCs w:val="16"/>
              </w:rPr>
              <w:t>okolní krajina, životní prostředí, chování v přírodě a chráněná území</w:t>
            </w:r>
          </w:p>
          <w:p w14:paraId="4EFE9F80" w14:textId="77777777" w:rsidR="006F144A" w:rsidRPr="00944028" w:rsidRDefault="006F144A" w:rsidP="00AA7577">
            <w:pPr>
              <w:jc w:val="left"/>
              <w:rPr>
                <w:rFonts w:cs="Arial"/>
                <w:sz w:val="16"/>
                <w:szCs w:val="16"/>
              </w:rPr>
            </w:pPr>
            <w:r w:rsidRPr="00944028">
              <w:rPr>
                <w:rFonts w:cs="Arial"/>
                <w:sz w:val="16"/>
                <w:szCs w:val="16"/>
              </w:rPr>
              <w:t xml:space="preserve">regiony České republiky </w:t>
            </w:r>
          </w:p>
          <w:p w14:paraId="1939CAE4" w14:textId="77777777" w:rsidR="006F144A" w:rsidRPr="00944028" w:rsidRDefault="006F144A" w:rsidP="00AA7577">
            <w:pPr>
              <w:jc w:val="left"/>
              <w:rPr>
                <w:rFonts w:cs="Arial"/>
                <w:sz w:val="16"/>
                <w:szCs w:val="16"/>
              </w:rPr>
            </w:pPr>
            <w:r w:rsidRPr="00944028">
              <w:rPr>
                <w:rFonts w:cs="Arial"/>
                <w:sz w:val="16"/>
                <w:szCs w:val="16"/>
              </w:rPr>
              <w:t>cestujeme po České republice</w:t>
            </w:r>
          </w:p>
          <w:p w14:paraId="59295B0D" w14:textId="77777777" w:rsidR="006F144A" w:rsidRPr="00944028" w:rsidRDefault="006F144A" w:rsidP="00AA7577">
            <w:pPr>
              <w:jc w:val="left"/>
              <w:rPr>
                <w:rFonts w:cs="Arial"/>
                <w:sz w:val="16"/>
                <w:szCs w:val="16"/>
              </w:rPr>
            </w:pPr>
          </w:p>
        </w:tc>
        <w:tc>
          <w:tcPr>
            <w:tcW w:w="3130" w:type="dxa"/>
          </w:tcPr>
          <w:p w14:paraId="2296F3D7" w14:textId="77777777" w:rsidR="006F144A" w:rsidRPr="00944028" w:rsidRDefault="006F144A" w:rsidP="00AA7577">
            <w:pPr>
              <w:pStyle w:val="Normlnweb"/>
              <w:rPr>
                <w:rFonts w:ascii="Arial" w:hAnsi="Arial"/>
                <w:sz w:val="16"/>
                <w:szCs w:val="16"/>
              </w:rPr>
            </w:pPr>
          </w:p>
        </w:tc>
      </w:tr>
      <w:tr w:rsidR="006F144A" w:rsidRPr="00944028" w14:paraId="24A770C9" w14:textId="77777777" w:rsidTr="00AA7577">
        <w:tc>
          <w:tcPr>
            <w:tcW w:w="5640" w:type="dxa"/>
          </w:tcPr>
          <w:p w14:paraId="0FEE4584" w14:textId="77777777" w:rsidR="006F144A" w:rsidRPr="00944028" w:rsidRDefault="006F144A" w:rsidP="00AA7577">
            <w:pPr>
              <w:jc w:val="left"/>
              <w:rPr>
                <w:rFonts w:cs="Arial"/>
                <w:b/>
                <w:sz w:val="16"/>
                <w:szCs w:val="16"/>
              </w:rPr>
            </w:pPr>
          </w:p>
          <w:p w14:paraId="42ED871C" w14:textId="77777777" w:rsidR="006F144A" w:rsidRPr="00944028" w:rsidRDefault="006F144A" w:rsidP="00AA7577">
            <w:pPr>
              <w:jc w:val="left"/>
              <w:rPr>
                <w:rFonts w:cs="Arial"/>
                <w:b/>
                <w:sz w:val="16"/>
                <w:szCs w:val="16"/>
              </w:rPr>
            </w:pPr>
            <w:r w:rsidRPr="00944028">
              <w:rPr>
                <w:rFonts w:cs="Arial"/>
                <w:b/>
                <w:sz w:val="16"/>
                <w:szCs w:val="16"/>
              </w:rPr>
              <w:t xml:space="preserve">- vyjádří na základě vlastních zkušeností </w:t>
            </w:r>
            <w:r w:rsidR="0004427A">
              <w:rPr>
                <w:rFonts w:cs="Arial"/>
                <w:b/>
                <w:sz w:val="16"/>
                <w:szCs w:val="16"/>
              </w:rPr>
              <w:t xml:space="preserve">základní </w:t>
            </w:r>
            <w:r w:rsidRPr="00944028">
              <w:rPr>
                <w:rFonts w:cs="Arial"/>
                <w:b/>
                <w:sz w:val="16"/>
                <w:szCs w:val="16"/>
              </w:rPr>
              <w:t>vztahy mezi lidmi</w:t>
            </w:r>
            <w:r w:rsidR="00021A79">
              <w:rPr>
                <w:rFonts w:cs="Arial"/>
                <w:b/>
                <w:sz w:val="16"/>
                <w:szCs w:val="16"/>
              </w:rPr>
              <w:t xml:space="preserve">, </w:t>
            </w:r>
            <w:r w:rsidRPr="00944028">
              <w:rPr>
                <w:rFonts w:cs="Arial"/>
                <w:b/>
                <w:sz w:val="16"/>
                <w:szCs w:val="16"/>
              </w:rPr>
              <w:t>vyvodí a dodržuje pravidla pro soužití ve škole, mezi chlapci a dívkami, v rodině, v</w:t>
            </w:r>
            <w:r w:rsidR="00386DBD">
              <w:rPr>
                <w:rFonts w:cs="Arial"/>
                <w:b/>
                <w:sz w:val="16"/>
                <w:szCs w:val="16"/>
              </w:rPr>
              <w:t> </w:t>
            </w:r>
            <w:r w:rsidRPr="00944028">
              <w:rPr>
                <w:rFonts w:cs="Arial"/>
                <w:b/>
                <w:sz w:val="16"/>
                <w:szCs w:val="16"/>
              </w:rPr>
              <w:t>obci</w:t>
            </w:r>
            <w:r w:rsidR="00386DBD">
              <w:rPr>
                <w:rFonts w:cs="Arial"/>
                <w:b/>
                <w:sz w:val="16"/>
                <w:szCs w:val="16"/>
              </w:rPr>
              <w:t xml:space="preserve"> (</w:t>
            </w:r>
            <w:r w:rsidRPr="00944028">
              <w:rPr>
                <w:rFonts w:cs="Arial"/>
                <w:b/>
                <w:sz w:val="16"/>
                <w:szCs w:val="16"/>
              </w:rPr>
              <w:t>městě</w:t>
            </w:r>
            <w:r w:rsidR="00386DBD">
              <w:rPr>
                <w:rFonts w:cs="Arial"/>
                <w:b/>
                <w:sz w:val="16"/>
                <w:szCs w:val="16"/>
              </w:rPr>
              <w:t>)</w:t>
            </w:r>
            <w:r w:rsidRPr="00944028">
              <w:rPr>
                <w:rFonts w:cs="Arial"/>
                <w:b/>
                <w:sz w:val="16"/>
                <w:szCs w:val="16"/>
              </w:rPr>
              <w:t xml:space="preserve"> </w:t>
            </w:r>
          </w:p>
          <w:p w14:paraId="2D6512D1" w14:textId="77777777" w:rsidR="006F144A" w:rsidRPr="00944028" w:rsidRDefault="006F144A" w:rsidP="00AA7577">
            <w:pPr>
              <w:jc w:val="left"/>
              <w:rPr>
                <w:rFonts w:cs="Arial"/>
                <w:b/>
                <w:sz w:val="16"/>
                <w:szCs w:val="16"/>
              </w:rPr>
            </w:pPr>
            <w:r w:rsidRPr="00944028">
              <w:rPr>
                <w:rFonts w:cs="Arial"/>
                <w:b/>
                <w:sz w:val="16"/>
                <w:szCs w:val="16"/>
              </w:rPr>
              <w:t>- roz</w:t>
            </w:r>
            <w:r w:rsidR="0004427A">
              <w:rPr>
                <w:rFonts w:cs="Arial"/>
                <w:b/>
                <w:sz w:val="16"/>
                <w:szCs w:val="16"/>
              </w:rPr>
              <w:t>po</w:t>
            </w:r>
            <w:r w:rsidR="007F730D">
              <w:rPr>
                <w:rFonts w:cs="Arial"/>
                <w:b/>
                <w:sz w:val="16"/>
                <w:szCs w:val="16"/>
              </w:rPr>
              <w:t xml:space="preserve">zná </w:t>
            </w:r>
            <w:r w:rsidRPr="00944028">
              <w:rPr>
                <w:rFonts w:cs="Arial"/>
                <w:b/>
                <w:sz w:val="16"/>
                <w:szCs w:val="16"/>
              </w:rPr>
              <w:t xml:space="preserve">ve svém okolí jednání a chování, která se už </w:t>
            </w:r>
            <w:r w:rsidR="0004427A">
              <w:rPr>
                <w:rFonts w:cs="Arial"/>
                <w:b/>
                <w:sz w:val="16"/>
                <w:szCs w:val="16"/>
              </w:rPr>
              <w:t xml:space="preserve">nemohou </w:t>
            </w:r>
            <w:r w:rsidRPr="00944028">
              <w:rPr>
                <w:rFonts w:cs="Arial"/>
                <w:b/>
                <w:sz w:val="16"/>
                <w:szCs w:val="16"/>
              </w:rPr>
              <w:t xml:space="preserve">tolerovat </w:t>
            </w:r>
          </w:p>
          <w:p w14:paraId="198FA702" w14:textId="77777777" w:rsidR="006F144A" w:rsidRPr="00594B6B" w:rsidRDefault="006F144A" w:rsidP="00AA7577">
            <w:pPr>
              <w:jc w:val="left"/>
              <w:rPr>
                <w:rFonts w:cs="Arial"/>
                <w:b/>
                <w:sz w:val="16"/>
                <w:szCs w:val="16"/>
              </w:rPr>
            </w:pPr>
            <w:r w:rsidRPr="00944028">
              <w:rPr>
                <w:rStyle w:val="Siln"/>
                <w:rFonts w:cs="Arial"/>
                <w:sz w:val="16"/>
                <w:szCs w:val="16"/>
                <w:shd w:val="clear" w:color="auto" w:fill="FFFFFF"/>
              </w:rPr>
              <w:t xml:space="preserve">- </w:t>
            </w:r>
            <w:r w:rsidRPr="00594B6B">
              <w:rPr>
                <w:rStyle w:val="Siln"/>
                <w:rFonts w:cs="Arial"/>
                <w:sz w:val="16"/>
                <w:szCs w:val="16"/>
                <w:shd w:val="clear" w:color="auto" w:fill="FFFFFF"/>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3706AB5A" w14:textId="77777777" w:rsidR="006F144A" w:rsidRPr="00944028" w:rsidRDefault="006F144A" w:rsidP="00AA7577">
            <w:pPr>
              <w:jc w:val="left"/>
              <w:rPr>
                <w:rFonts w:cs="Arial"/>
                <w:b/>
                <w:sz w:val="16"/>
                <w:szCs w:val="16"/>
              </w:rPr>
            </w:pPr>
          </w:p>
        </w:tc>
        <w:tc>
          <w:tcPr>
            <w:tcW w:w="5760" w:type="dxa"/>
          </w:tcPr>
          <w:p w14:paraId="15E87B4F" w14:textId="77777777" w:rsidR="006F144A" w:rsidRPr="00944028" w:rsidRDefault="006F144A" w:rsidP="00AA7577">
            <w:pPr>
              <w:jc w:val="left"/>
              <w:rPr>
                <w:rFonts w:cs="Arial"/>
                <w:b/>
                <w:sz w:val="16"/>
                <w:szCs w:val="16"/>
              </w:rPr>
            </w:pPr>
            <w:r w:rsidRPr="00944028">
              <w:rPr>
                <w:rFonts w:cs="Arial"/>
                <w:b/>
                <w:sz w:val="16"/>
                <w:szCs w:val="16"/>
              </w:rPr>
              <w:t>LIDÉ KOLEM NÁS</w:t>
            </w:r>
          </w:p>
          <w:p w14:paraId="12CF307D" w14:textId="77777777" w:rsidR="006F144A" w:rsidRPr="00944028" w:rsidRDefault="006F144A" w:rsidP="00AA7577">
            <w:pPr>
              <w:jc w:val="left"/>
              <w:rPr>
                <w:rFonts w:cs="Arial"/>
                <w:sz w:val="16"/>
                <w:szCs w:val="16"/>
              </w:rPr>
            </w:pPr>
            <w:r w:rsidRPr="00944028">
              <w:rPr>
                <w:rFonts w:cs="Arial"/>
                <w:sz w:val="16"/>
                <w:szCs w:val="16"/>
              </w:rPr>
              <w:t>rodina, mezigenerační vztahy, život a funkce rodiny</w:t>
            </w:r>
          </w:p>
          <w:p w14:paraId="3183D406" w14:textId="77777777" w:rsidR="006F144A" w:rsidRPr="00944028" w:rsidRDefault="006F144A" w:rsidP="00AA7577">
            <w:pPr>
              <w:jc w:val="left"/>
              <w:rPr>
                <w:rFonts w:cs="Arial"/>
                <w:sz w:val="16"/>
                <w:szCs w:val="16"/>
              </w:rPr>
            </w:pPr>
            <w:r w:rsidRPr="00944028">
              <w:rPr>
                <w:rFonts w:cs="Arial"/>
                <w:sz w:val="16"/>
                <w:szCs w:val="16"/>
              </w:rPr>
              <w:t>práce fyzická a duševní, zaměstnání</w:t>
            </w:r>
          </w:p>
          <w:p w14:paraId="2969AEE4" w14:textId="77777777" w:rsidR="006F144A" w:rsidRPr="00944028" w:rsidRDefault="006F144A" w:rsidP="00AA7577">
            <w:pPr>
              <w:jc w:val="left"/>
              <w:rPr>
                <w:rFonts w:cs="Arial"/>
                <w:sz w:val="16"/>
                <w:szCs w:val="16"/>
              </w:rPr>
            </w:pPr>
            <w:r w:rsidRPr="00944028">
              <w:rPr>
                <w:rFonts w:cs="Arial"/>
                <w:sz w:val="16"/>
                <w:szCs w:val="16"/>
              </w:rPr>
              <w:t>soužití lidí</w:t>
            </w:r>
            <w:r w:rsidR="00594B6B">
              <w:rPr>
                <w:rFonts w:cs="Arial"/>
                <w:sz w:val="16"/>
                <w:szCs w:val="16"/>
              </w:rPr>
              <w:t xml:space="preserve"> - </w:t>
            </w:r>
            <w:r w:rsidRPr="00944028">
              <w:rPr>
                <w:rFonts w:cs="Arial"/>
                <w:sz w:val="16"/>
                <w:szCs w:val="16"/>
              </w:rPr>
              <w:t>mezilidské vztahy a komunikace</w:t>
            </w:r>
            <w:r w:rsidR="0004427A">
              <w:rPr>
                <w:rFonts w:cs="Arial"/>
                <w:sz w:val="16"/>
                <w:szCs w:val="16"/>
              </w:rPr>
              <w:t>, principy demokracie</w:t>
            </w:r>
          </w:p>
          <w:p w14:paraId="566729F5" w14:textId="77777777" w:rsidR="006F144A" w:rsidRPr="00944028" w:rsidRDefault="006F144A" w:rsidP="00AA7577">
            <w:pPr>
              <w:jc w:val="left"/>
              <w:rPr>
                <w:rFonts w:cs="Arial"/>
                <w:sz w:val="16"/>
                <w:szCs w:val="16"/>
              </w:rPr>
            </w:pPr>
            <w:r w:rsidRPr="00944028">
              <w:rPr>
                <w:rFonts w:cs="Arial"/>
                <w:sz w:val="16"/>
                <w:szCs w:val="16"/>
              </w:rPr>
              <w:t>chování lidí</w:t>
            </w:r>
          </w:p>
          <w:p w14:paraId="4EC180A2" w14:textId="77777777" w:rsidR="006F144A" w:rsidRPr="00944028" w:rsidRDefault="006F144A" w:rsidP="00AA7577">
            <w:pPr>
              <w:jc w:val="left"/>
              <w:rPr>
                <w:rFonts w:cs="Arial"/>
                <w:sz w:val="16"/>
                <w:szCs w:val="16"/>
              </w:rPr>
            </w:pPr>
            <w:r w:rsidRPr="00944028">
              <w:rPr>
                <w:rFonts w:cs="Arial"/>
                <w:sz w:val="16"/>
                <w:szCs w:val="16"/>
              </w:rPr>
              <w:t>základní lidská práva</w:t>
            </w:r>
          </w:p>
          <w:p w14:paraId="70709E84" w14:textId="77777777" w:rsidR="006F144A" w:rsidRPr="00944028" w:rsidRDefault="006F144A" w:rsidP="00AA7577">
            <w:pPr>
              <w:jc w:val="left"/>
              <w:rPr>
                <w:rFonts w:cs="Arial"/>
                <w:sz w:val="16"/>
                <w:szCs w:val="16"/>
              </w:rPr>
            </w:pPr>
            <w:r w:rsidRPr="00944028">
              <w:rPr>
                <w:rFonts w:cs="Arial"/>
                <w:sz w:val="16"/>
                <w:szCs w:val="16"/>
              </w:rPr>
              <w:t>významné sociální problémy se zaměřením na region</w:t>
            </w:r>
          </w:p>
          <w:p w14:paraId="2B7E1BBA" w14:textId="77777777" w:rsidR="006F144A" w:rsidRPr="00944028" w:rsidRDefault="006F144A" w:rsidP="00AA7577">
            <w:pPr>
              <w:pStyle w:val="Default"/>
              <w:rPr>
                <w:color w:val="auto"/>
              </w:rPr>
            </w:pPr>
            <w:r w:rsidRPr="00944028">
              <w:rPr>
                <w:rFonts w:ascii="Arial" w:hAnsi="Arial" w:cs="Arial"/>
                <w:color w:val="auto"/>
                <w:sz w:val="16"/>
                <w:szCs w:val="16"/>
              </w:rPr>
              <w:t xml:space="preserve">vlastnictví: soukromé, veřejné, osobní, společné </w:t>
            </w:r>
          </w:p>
          <w:p w14:paraId="1FFA6618" w14:textId="77777777" w:rsidR="006F144A" w:rsidRPr="00944028" w:rsidRDefault="006F144A" w:rsidP="00AA7577">
            <w:pPr>
              <w:pStyle w:val="Default"/>
              <w:rPr>
                <w:rFonts w:ascii="Arial" w:hAnsi="Arial" w:cs="Arial"/>
                <w:color w:val="auto"/>
                <w:sz w:val="16"/>
                <w:szCs w:val="16"/>
              </w:rPr>
            </w:pPr>
            <w:r w:rsidRPr="00944028">
              <w:rPr>
                <w:rFonts w:ascii="Arial" w:hAnsi="Arial" w:cs="Arial"/>
                <w:color w:val="auto"/>
                <w:sz w:val="16"/>
                <w:szCs w:val="16"/>
              </w:rPr>
              <w:t xml:space="preserve">hmotný a nehmotný majetek; rozpočet, příjmy a výdaje domácnosti; hotovostní a bezhotovostní forma peněz, způsoby placení; banka jako správce peněz, úspory, půjčky </w:t>
            </w:r>
          </w:p>
        </w:tc>
        <w:tc>
          <w:tcPr>
            <w:tcW w:w="3130" w:type="dxa"/>
          </w:tcPr>
          <w:p w14:paraId="642B710C" w14:textId="77777777" w:rsidR="006F144A" w:rsidRPr="00944028" w:rsidRDefault="006F144A" w:rsidP="00AA7577">
            <w:pPr>
              <w:rPr>
                <w:rFonts w:cs="Arial"/>
                <w:sz w:val="16"/>
                <w:szCs w:val="16"/>
              </w:rPr>
            </w:pPr>
            <w:proofErr w:type="spellStart"/>
            <w:r w:rsidRPr="00944028">
              <w:rPr>
                <w:rFonts w:cs="Arial"/>
                <w:sz w:val="16"/>
                <w:szCs w:val="16"/>
              </w:rPr>
              <w:t>MkV</w:t>
            </w:r>
            <w:proofErr w:type="spellEnd"/>
            <w:r w:rsidRPr="00944028">
              <w:rPr>
                <w:rFonts w:cs="Arial"/>
                <w:sz w:val="16"/>
                <w:szCs w:val="16"/>
              </w:rPr>
              <w:t xml:space="preserve"> 3</w:t>
            </w:r>
          </w:p>
          <w:p w14:paraId="719CBA64" w14:textId="77777777" w:rsidR="006F144A" w:rsidRPr="00944028" w:rsidRDefault="006F144A" w:rsidP="00AA7577">
            <w:pPr>
              <w:pStyle w:val="Normlnweb"/>
              <w:rPr>
                <w:rFonts w:ascii="Arial" w:hAnsi="Arial"/>
                <w:sz w:val="16"/>
                <w:szCs w:val="16"/>
              </w:rPr>
            </w:pPr>
          </w:p>
        </w:tc>
      </w:tr>
      <w:tr w:rsidR="006F144A" w:rsidRPr="00944028" w14:paraId="734576F1" w14:textId="77777777" w:rsidTr="00AA7577">
        <w:tc>
          <w:tcPr>
            <w:tcW w:w="5640" w:type="dxa"/>
          </w:tcPr>
          <w:p w14:paraId="469E9C92" w14:textId="77777777" w:rsidR="006F144A" w:rsidRPr="00944028" w:rsidRDefault="006F144A" w:rsidP="00AA7577">
            <w:pPr>
              <w:jc w:val="left"/>
              <w:rPr>
                <w:rFonts w:cs="Arial"/>
                <w:b/>
                <w:sz w:val="16"/>
                <w:szCs w:val="16"/>
              </w:rPr>
            </w:pPr>
          </w:p>
          <w:p w14:paraId="4DE966CD" w14:textId="77777777" w:rsidR="006F144A" w:rsidRPr="00944028" w:rsidRDefault="006F144A" w:rsidP="00AA7577">
            <w:pPr>
              <w:jc w:val="left"/>
              <w:rPr>
                <w:rFonts w:cs="Arial"/>
                <w:b/>
                <w:sz w:val="16"/>
                <w:szCs w:val="16"/>
              </w:rPr>
            </w:pPr>
            <w:r w:rsidRPr="00944028">
              <w:rPr>
                <w:rFonts w:cs="Arial"/>
                <w:b/>
                <w:sz w:val="16"/>
                <w:szCs w:val="16"/>
              </w:rPr>
              <w:t xml:space="preserve">- pracuje s časovými údaji a využívá zjištěných údajů k pochopení vztahů mezi ději a mezi jevy </w:t>
            </w:r>
          </w:p>
          <w:p w14:paraId="0E19B78B" w14:textId="77777777" w:rsidR="006F144A" w:rsidRPr="00944028" w:rsidRDefault="006F144A" w:rsidP="00AA7577">
            <w:pPr>
              <w:jc w:val="left"/>
              <w:rPr>
                <w:rFonts w:cs="Arial"/>
                <w:b/>
                <w:sz w:val="16"/>
                <w:szCs w:val="16"/>
              </w:rPr>
            </w:pPr>
            <w:r w:rsidRPr="00944028">
              <w:rPr>
                <w:rFonts w:cs="Arial"/>
                <w:b/>
                <w:sz w:val="16"/>
                <w:szCs w:val="16"/>
              </w:rPr>
              <w:t>- srovnává a hodnotí na vybraných ukázkách způsob života a práce předků na našem území v minulosti a současnosti s využitím regionálních specifik</w:t>
            </w:r>
          </w:p>
        </w:tc>
        <w:tc>
          <w:tcPr>
            <w:tcW w:w="5760" w:type="dxa"/>
          </w:tcPr>
          <w:p w14:paraId="0BA306A6" w14:textId="77777777" w:rsidR="006F144A" w:rsidRPr="00944028" w:rsidRDefault="006F144A" w:rsidP="00AA7577">
            <w:pPr>
              <w:jc w:val="left"/>
              <w:rPr>
                <w:rFonts w:cs="Arial"/>
                <w:b/>
                <w:sz w:val="16"/>
                <w:szCs w:val="16"/>
              </w:rPr>
            </w:pPr>
            <w:r w:rsidRPr="00944028">
              <w:rPr>
                <w:rFonts w:cs="Arial"/>
                <w:b/>
                <w:sz w:val="16"/>
                <w:szCs w:val="16"/>
              </w:rPr>
              <w:t>LIDÉ A ČAS</w:t>
            </w:r>
          </w:p>
          <w:p w14:paraId="0842B5CC" w14:textId="77777777" w:rsidR="006F144A" w:rsidRPr="00944028" w:rsidRDefault="006F144A" w:rsidP="00AA7577">
            <w:pPr>
              <w:jc w:val="left"/>
              <w:rPr>
                <w:rFonts w:cs="Arial"/>
                <w:sz w:val="16"/>
                <w:szCs w:val="16"/>
              </w:rPr>
            </w:pPr>
            <w:r w:rsidRPr="00944028">
              <w:rPr>
                <w:rFonts w:cs="Arial"/>
                <w:sz w:val="16"/>
                <w:szCs w:val="16"/>
              </w:rPr>
              <w:t>orientace v čase a časový řád (dějiny jako časový sled událostí, kalendáře, letopočet)</w:t>
            </w:r>
          </w:p>
          <w:p w14:paraId="0244FC06" w14:textId="77777777" w:rsidR="006F144A" w:rsidRPr="00944028" w:rsidRDefault="006F144A" w:rsidP="00AA7577">
            <w:pPr>
              <w:jc w:val="left"/>
              <w:rPr>
                <w:rFonts w:cs="Arial"/>
                <w:sz w:val="16"/>
                <w:szCs w:val="16"/>
              </w:rPr>
            </w:pPr>
            <w:r w:rsidRPr="00944028">
              <w:rPr>
                <w:rFonts w:cs="Arial"/>
                <w:sz w:val="16"/>
                <w:szCs w:val="16"/>
              </w:rPr>
              <w:t>současnost a minulost v našem životě (proměny způsobu života, bydlení, báje, mýty, pověsti, předměty denní potřeby)</w:t>
            </w:r>
          </w:p>
          <w:p w14:paraId="2B852C67" w14:textId="77777777" w:rsidR="006F144A" w:rsidRPr="00944028" w:rsidRDefault="006F144A" w:rsidP="00AA7577">
            <w:pPr>
              <w:jc w:val="left"/>
              <w:rPr>
                <w:rFonts w:cs="Arial"/>
                <w:sz w:val="16"/>
                <w:szCs w:val="16"/>
              </w:rPr>
            </w:pPr>
            <w:r w:rsidRPr="00944028">
              <w:rPr>
                <w:rFonts w:cs="Arial"/>
                <w:sz w:val="16"/>
                <w:szCs w:val="16"/>
              </w:rPr>
              <w:t>pravěk až Habsburkové</w:t>
            </w:r>
          </w:p>
        </w:tc>
        <w:tc>
          <w:tcPr>
            <w:tcW w:w="3130" w:type="dxa"/>
          </w:tcPr>
          <w:p w14:paraId="2F052411" w14:textId="77777777" w:rsidR="006F144A" w:rsidRPr="00944028" w:rsidRDefault="006F144A" w:rsidP="00AA7577">
            <w:pPr>
              <w:pStyle w:val="Normlnweb"/>
              <w:rPr>
                <w:rFonts w:ascii="Arial" w:hAnsi="Arial"/>
                <w:sz w:val="16"/>
                <w:szCs w:val="16"/>
              </w:rPr>
            </w:pPr>
          </w:p>
        </w:tc>
      </w:tr>
    </w:tbl>
    <w:p w14:paraId="4AF0E26D" w14:textId="77777777" w:rsidR="006F144A" w:rsidRDefault="006F144A" w:rsidP="006F144A">
      <w:pPr>
        <w:rPr>
          <w:rFonts w:cs="Arial"/>
          <w:sz w:val="22"/>
          <w:szCs w:val="22"/>
        </w:rPr>
        <w:sectPr w:rsidR="006F144A" w:rsidSect="00D70678">
          <w:pgSz w:w="16838" w:h="11906" w:orient="landscape"/>
          <w:pgMar w:top="1418" w:right="1134" w:bottom="1134" w:left="1134" w:header="708" w:footer="708" w:gutter="0"/>
          <w:cols w:space="708"/>
          <w:docGrid w:linePitch="360"/>
        </w:sectPr>
      </w:pPr>
    </w:p>
    <w:p w14:paraId="162B5893" w14:textId="77777777" w:rsidR="006F144A" w:rsidRPr="00944028" w:rsidRDefault="006F144A" w:rsidP="006F144A">
      <w:pPr>
        <w:rPr>
          <w:rFonts w:cs="Arial"/>
          <w:sz w:val="22"/>
          <w:szCs w:val="22"/>
        </w:rPr>
      </w:pPr>
      <w:r w:rsidRPr="00944028">
        <w:rPr>
          <w:rFonts w:cs="Arial"/>
          <w:sz w:val="22"/>
          <w:szCs w:val="22"/>
        </w:rPr>
        <w:lastRenderedPageBreak/>
        <w:t xml:space="preserve">Předmět:  </w:t>
      </w:r>
      <w:r w:rsidRPr="00944028">
        <w:rPr>
          <w:rFonts w:cs="Arial"/>
          <w:b/>
          <w:sz w:val="22"/>
          <w:szCs w:val="22"/>
        </w:rPr>
        <w:t>VLASTIVĚDA</w:t>
      </w:r>
      <w:r w:rsidRPr="00944028">
        <w:rPr>
          <w:rFonts w:cs="Arial"/>
          <w:b/>
          <w:sz w:val="22"/>
          <w:szCs w:val="22"/>
        </w:rPr>
        <w:tab/>
      </w:r>
      <w:r w:rsidRPr="00944028">
        <w:rPr>
          <w:rFonts w:cs="Arial"/>
          <w:b/>
          <w:sz w:val="22"/>
          <w:szCs w:val="22"/>
        </w:rPr>
        <w:tab/>
      </w:r>
      <w:r w:rsidRPr="00944028">
        <w:rPr>
          <w:rFonts w:cs="Arial"/>
          <w:b/>
          <w:sz w:val="22"/>
          <w:szCs w:val="22"/>
        </w:rPr>
        <w:tab/>
      </w:r>
      <w:r w:rsidRPr="00944028">
        <w:rPr>
          <w:rFonts w:cs="Arial"/>
          <w:b/>
          <w:sz w:val="22"/>
          <w:szCs w:val="22"/>
        </w:rPr>
        <w:tab/>
      </w:r>
      <w:r w:rsidRPr="00944028">
        <w:rPr>
          <w:rFonts w:cs="Arial"/>
          <w:b/>
          <w:sz w:val="22"/>
          <w:szCs w:val="22"/>
        </w:rPr>
        <w:tab/>
      </w:r>
      <w:r w:rsidRPr="00944028">
        <w:rPr>
          <w:rFonts w:cs="Arial"/>
          <w:b/>
          <w:sz w:val="22"/>
          <w:szCs w:val="22"/>
        </w:rPr>
        <w:tab/>
      </w:r>
      <w:r w:rsidRPr="00944028">
        <w:rPr>
          <w:rFonts w:cs="Arial"/>
          <w:sz w:val="22"/>
          <w:szCs w:val="22"/>
        </w:rPr>
        <w:t>Ročník: 5.                                                           Vzdělávací období:</w:t>
      </w:r>
      <w:r w:rsidR="00A51366">
        <w:rPr>
          <w:rFonts w:cs="Arial"/>
          <w:sz w:val="22"/>
          <w:szCs w:val="22"/>
        </w:rPr>
        <w:t xml:space="preserve"> </w:t>
      </w:r>
      <w:r w:rsidRPr="00944028">
        <w:rPr>
          <w:rFonts w:cs="Arial"/>
          <w:sz w:val="22"/>
          <w:szCs w:val="22"/>
        </w:rPr>
        <w:t xml:space="preserve">II.        </w:t>
      </w:r>
    </w:p>
    <w:tbl>
      <w:tblPr>
        <w:tblpPr w:leftFromText="141" w:rightFromText="141" w:vertAnchor="page" w:horzAnchor="margin" w:tblpXSpec="center" w:tblpY="195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0"/>
        <w:gridCol w:w="5760"/>
        <w:gridCol w:w="3130"/>
      </w:tblGrid>
      <w:tr w:rsidR="006F144A" w:rsidRPr="00944028" w14:paraId="282DFCDF" w14:textId="77777777" w:rsidTr="006F144A">
        <w:trPr>
          <w:trHeight w:val="851"/>
          <w:jc w:val="center"/>
        </w:trPr>
        <w:tc>
          <w:tcPr>
            <w:tcW w:w="5640" w:type="dxa"/>
            <w:shd w:val="clear" w:color="auto" w:fill="CCCCCC"/>
            <w:vAlign w:val="center"/>
          </w:tcPr>
          <w:p w14:paraId="17F1C53D"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12873BA"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7EC73BE" w14:textId="74015220"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Průřezová témata</w:t>
            </w:r>
          </w:p>
          <w:p w14:paraId="452143AC" w14:textId="77777777" w:rsidR="006F144A" w:rsidRPr="00944028" w:rsidRDefault="006F144A" w:rsidP="006F144A">
            <w:pPr>
              <w:pStyle w:val="Obsahtabulky"/>
              <w:jc w:val="center"/>
              <w:rPr>
                <w:rFonts w:ascii="Arial" w:hAnsi="Arial"/>
                <w:b/>
                <w:bCs/>
                <w:sz w:val="20"/>
                <w:szCs w:val="20"/>
              </w:rPr>
            </w:pPr>
            <w:r w:rsidRPr="00944028">
              <w:rPr>
                <w:rFonts w:ascii="Arial" w:hAnsi="Arial"/>
                <w:b/>
                <w:bCs/>
                <w:sz w:val="20"/>
                <w:szCs w:val="20"/>
              </w:rPr>
              <w:t>Poznámky</w:t>
            </w:r>
          </w:p>
        </w:tc>
      </w:tr>
      <w:tr w:rsidR="006F144A" w:rsidRPr="00944028" w14:paraId="1A72A210" w14:textId="77777777" w:rsidTr="006F144A">
        <w:trPr>
          <w:jc w:val="center"/>
        </w:trPr>
        <w:tc>
          <w:tcPr>
            <w:tcW w:w="5640" w:type="dxa"/>
          </w:tcPr>
          <w:p w14:paraId="074AB342" w14:textId="77777777" w:rsidR="006F144A" w:rsidRPr="00944028" w:rsidRDefault="006F144A" w:rsidP="006F144A">
            <w:pPr>
              <w:rPr>
                <w:rFonts w:cs="Arial"/>
                <w:sz w:val="16"/>
                <w:szCs w:val="16"/>
              </w:rPr>
            </w:pPr>
            <w:r w:rsidRPr="00944028">
              <w:rPr>
                <w:rFonts w:cs="Arial"/>
                <w:sz w:val="16"/>
                <w:szCs w:val="16"/>
              </w:rPr>
              <w:t>Žák</w:t>
            </w:r>
          </w:p>
          <w:p w14:paraId="57CB9FF3" w14:textId="77777777" w:rsidR="006F144A" w:rsidRPr="00944028" w:rsidRDefault="006F144A" w:rsidP="006F144A">
            <w:pPr>
              <w:rPr>
                <w:rFonts w:cs="Arial"/>
                <w:b/>
                <w:sz w:val="16"/>
                <w:szCs w:val="16"/>
              </w:rPr>
            </w:pPr>
            <w:r w:rsidRPr="00944028">
              <w:rPr>
                <w:rFonts w:cs="Arial"/>
                <w:b/>
                <w:sz w:val="16"/>
                <w:szCs w:val="16"/>
              </w:rPr>
              <w:t>- orientuje se v základních typech map</w:t>
            </w:r>
          </w:p>
          <w:p w14:paraId="39C4173A" w14:textId="77777777" w:rsidR="006F144A" w:rsidRPr="00944028" w:rsidRDefault="006F144A" w:rsidP="006F144A">
            <w:pPr>
              <w:rPr>
                <w:rFonts w:cs="Arial"/>
                <w:b/>
                <w:sz w:val="16"/>
                <w:szCs w:val="16"/>
              </w:rPr>
            </w:pPr>
            <w:r w:rsidRPr="00944028">
              <w:rPr>
                <w:rFonts w:cs="Arial"/>
                <w:b/>
                <w:sz w:val="16"/>
                <w:szCs w:val="16"/>
              </w:rPr>
              <w:t xml:space="preserve">- vyhledává jednoduché údaje o přírodních podmínkách a sídlištích lidí na mapách Evropy </w:t>
            </w:r>
          </w:p>
          <w:p w14:paraId="32BBDFC4" w14:textId="77777777" w:rsidR="006F144A" w:rsidRPr="00944028" w:rsidRDefault="006F144A" w:rsidP="006F144A">
            <w:pPr>
              <w:rPr>
                <w:rFonts w:cs="Arial"/>
                <w:b/>
                <w:sz w:val="16"/>
                <w:szCs w:val="16"/>
              </w:rPr>
            </w:pPr>
            <w:r w:rsidRPr="00944028">
              <w:rPr>
                <w:rFonts w:cs="Arial"/>
                <w:b/>
                <w:sz w:val="16"/>
                <w:szCs w:val="16"/>
              </w:rPr>
              <w:t>- určí a vysvětlí polohu místa svého pobytu vzhledem ke krajině a státu</w:t>
            </w:r>
          </w:p>
          <w:p w14:paraId="6C8437EB" w14:textId="77777777" w:rsidR="00594B6B" w:rsidRDefault="00594B6B" w:rsidP="00594B6B">
            <w:pPr>
              <w:jc w:val="left"/>
              <w:rPr>
                <w:rFonts w:cs="Arial"/>
                <w:b/>
                <w:sz w:val="16"/>
                <w:szCs w:val="16"/>
              </w:rPr>
            </w:pPr>
            <w:r>
              <w:rPr>
                <w:rFonts w:cs="Arial"/>
                <w:b/>
                <w:sz w:val="16"/>
                <w:szCs w:val="16"/>
              </w:rPr>
              <w:t xml:space="preserve">- </w:t>
            </w:r>
            <w:r w:rsidRPr="00944028">
              <w:rPr>
                <w:rFonts w:cs="Arial"/>
                <w:b/>
                <w:sz w:val="16"/>
                <w:szCs w:val="16"/>
              </w:rPr>
              <w:t xml:space="preserve">porovná způsob života a </w:t>
            </w:r>
            <w:r w:rsidRPr="00021A79">
              <w:rPr>
                <w:rFonts w:cs="Arial"/>
                <w:b/>
                <w:sz w:val="16"/>
                <w:szCs w:val="16"/>
              </w:rPr>
              <w:t xml:space="preserve">přírodu </w:t>
            </w:r>
            <w:r w:rsidRPr="00021A79">
              <w:rPr>
                <w:b/>
                <w:iCs/>
                <w:color w:val="000000" w:themeColor="text1"/>
                <w:sz w:val="16"/>
                <w:szCs w:val="16"/>
              </w:rPr>
              <w:t>v naší vlasti i v jiných zemích</w:t>
            </w:r>
          </w:p>
          <w:p w14:paraId="27622AC8" w14:textId="77777777" w:rsidR="006F144A" w:rsidRPr="00944028" w:rsidRDefault="006F144A" w:rsidP="006F144A">
            <w:pPr>
              <w:rPr>
                <w:rFonts w:cs="Arial"/>
                <w:b/>
                <w:sz w:val="16"/>
                <w:szCs w:val="16"/>
              </w:rPr>
            </w:pPr>
          </w:p>
        </w:tc>
        <w:tc>
          <w:tcPr>
            <w:tcW w:w="5760" w:type="dxa"/>
          </w:tcPr>
          <w:p w14:paraId="7C101098" w14:textId="77777777" w:rsidR="006F144A" w:rsidRPr="00944028" w:rsidRDefault="006F144A" w:rsidP="00BD7DD2">
            <w:pPr>
              <w:jc w:val="left"/>
              <w:rPr>
                <w:rFonts w:cs="Arial"/>
                <w:b/>
                <w:sz w:val="16"/>
                <w:szCs w:val="16"/>
              </w:rPr>
            </w:pPr>
            <w:r w:rsidRPr="00944028">
              <w:rPr>
                <w:rFonts w:cs="Arial"/>
                <w:b/>
                <w:sz w:val="16"/>
                <w:szCs w:val="16"/>
              </w:rPr>
              <w:t>MÍSTO, KDE ŽIJEME</w:t>
            </w:r>
          </w:p>
          <w:p w14:paraId="0F59A489" w14:textId="77777777" w:rsidR="006F144A" w:rsidRPr="00944028" w:rsidRDefault="006F144A" w:rsidP="00BD7DD2">
            <w:pPr>
              <w:jc w:val="left"/>
              <w:rPr>
                <w:rFonts w:cs="Arial"/>
                <w:sz w:val="16"/>
                <w:szCs w:val="16"/>
              </w:rPr>
            </w:pPr>
            <w:r w:rsidRPr="00944028">
              <w:rPr>
                <w:rFonts w:cs="Arial"/>
                <w:sz w:val="16"/>
                <w:szCs w:val="16"/>
              </w:rPr>
              <w:t>Česká republika jako součást Evropy</w:t>
            </w:r>
          </w:p>
          <w:p w14:paraId="7D09E56C" w14:textId="77777777" w:rsidR="006F144A" w:rsidRPr="00944028" w:rsidRDefault="006F144A" w:rsidP="00BD7DD2">
            <w:pPr>
              <w:jc w:val="left"/>
              <w:rPr>
                <w:rFonts w:cs="Arial"/>
                <w:sz w:val="16"/>
                <w:szCs w:val="16"/>
              </w:rPr>
            </w:pPr>
            <w:r w:rsidRPr="00944028">
              <w:rPr>
                <w:rFonts w:cs="Arial"/>
                <w:sz w:val="16"/>
                <w:szCs w:val="16"/>
              </w:rPr>
              <w:t>Evropa, sjednocující se světadíl (evropské státy)</w:t>
            </w:r>
          </w:p>
          <w:p w14:paraId="7FB34F46" w14:textId="77777777" w:rsidR="006F144A" w:rsidRPr="00944028" w:rsidRDefault="006F144A" w:rsidP="00BD7DD2">
            <w:pPr>
              <w:jc w:val="left"/>
              <w:rPr>
                <w:rFonts w:cs="Arial"/>
                <w:sz w:val="16"/>
                <w:szCs w:val="16"/>
              </w:rPr>
            </w:pPr>
            <w:r w:rsidRPr="00944028">
              <w:rPr>
                <w:rFonts w:cs="Arial"/>
                <w:sz w:val="16"/>
                <w:szCs w:val="16"/>
              </w:rPr>
              <w:t>Evropa, jeden ze světadílů</w:t>
            </w:r>
          </w:p>
          <w:p w14:paraId="1CF53821" w14:textId="77777777" w:rsidR="006F144A" w:rsidRPr="00944028" w:rsidRDefault="006F144A" w:rsidP="00BD7DD2">
            <w:pPr>
              <w:jc w:val="left"/>
              <w:rPr>
                <w:rFonts w:cs="Arial"/>
                <w:sz w:val="16"/>
                <w:szCs w:val="16"/>
              </w:rPr>
            </w:pPr>
            <w:r w:rsidRPr="00944028">
              <w:rPr>
                <w:rFonts w:cs="Arial"/>
                <w:sz w:val="16"/>
                <w:szCs w:val="16"/>
              </w:rPr>
              <w:t>světadíly</w:t>
            </w:r>
          </w:p>
          <w:p w14:paraId="0676FBAB" w14:textId="77777777" w:rsidR="006F144A" w:rsidRPr="00944028" w:rsidRDefault="006F144A" w:rsidP="00BD7DD2">
            <w:pPr>
              <w:jc w:val="left"/>
              <w:rPr>
                <w:rFonts w:cs="Arial"/>
                <w:sz w:val="16"/>
                <w:szCs w:val="16"/>
              </w:rPr>
            </w:pPr>
            <w:r w:rsidRPr="00944028">
              <w:rPr>
                <w:rFonts w:cs="Arial"/>
                <w:sz w:val="16"/>
                <w:szCs w:val="16"/>
              </w:rPr>
              <w:t>cestujeme</w:t>
            </w:r>
          </w:p>
        </w:tc>
        <w:tc>
          <w:tcPr>
            <w:tcW w:w="3130" w:type="dxa"/>
          </w:tcPr>
          <w:p w14:paraId="1DA19302" w14:textId="77777777" w:rsidR="006F144A" w:rsidRPr="00944028" w:rsidRDefault="006F144A" w:rsidP="006F144A">
            <w:pPr>
              <w:rPr>
                <w:rFonts w:cs="Arial"/>
                <w:sz w:val="16"/>
                <w:szCs w:val="16"/>
              </w:rPr>
            </w:pPr>
            <w:r w:rsidRPr="00944028">
              <w:rPr>
                <w:rFonts w:cs="Arial"/>
                <w:sz w:val="16"/>
                <w:szCs w:val="16"/>
              </w:rPr>
              <w:t>VGS 2</w:t>
            </w:r>
          </w:p>
          <w:p w14:paraId="5A917CEE" w14:textId="77777777" w:rsidR="006F144A" w:rsidRPr="00944028" w:rsidRDefault="006F144A" w:rsidP="006F144A">
            <w:pPr>
              <w:pStyle w:val="Normlnweb"/>
              <w:rPr>
                <w:rFonts w:ascii="Arial" w:hAnsi="Arial"/>
                <w:sz w:val="16"/>
                <w:szCs w:val="16"/>
              </w:rPr>
            </w:pPr>
          </w:p>
        </w:tc>
      </w:tr>
      <w:tr w:rsidR="006F144A" w:rsidRPr="00944028" w14:paraId="314EE939" w14:textId="77777777" w:rsidTr="006F144A">
        <w:trPr>
          <w:jc w:val="center"/>
        </w:trPr>
        <w:tc>
          <w:tcPr>
            <w:tcW w:w="5640" w:type="dxa"/>
          </w:tcPr>
          <w:p w14:paraId="3ABFECFF" w14:textId="77777777" w:rsidR="00594B6B" w:rsidRPr="00944028" w:rsidRDefault="00594B6B" w:rsidP="00594B6B">
            <w:pPr>
              <w:jc w:val="left"/>
              <w:rPr>
                <w:rFonts w:cs="Arial"/>
                <w:b/>
                <w:sz w:val="16"/>
                <w:szCs w:val="16"/>
              </w:rPr>
            </w:pPr>
            <w:r w:rsidRPr="00944028">
              <w:rPr>
                <w:rFonts w:cs="Arial"/>
                <w:b/>
                <w:sz w:val="16"/>
                <w:szCs w:val="16"/>
              </w:rPr>
              <w:t xml:space="preserve">- vyjádří na základě vlastních zkušeností </w:t>
            </w:r>
            <w:r>
              <w:rPr>
                <w:rFonts w:cs="Arial"/>
                <w:b/>
                <w:sz w:val="16"/>
                <w:szCs w:val="16"/>
              </w:rPr>
              <w:t xml:space="preserve">základní </w:t>
            </w:r>
            <w:r w:rsidRPr="00944028">
              <w:rPr>
                <w:rFonts w:cs="Arial"/>
                <w:b/>
                <w:sz w:val="16"/>
                <w:szCs w:val="16"/>
              </w:rPr>
              <w:t>vztahy mezi lidmi</w:t>
            </w:r>
            <w:r>
              <w:rPr>
                <w:rFonts w:cs="Arial"/>
                <w:b/>
                <w:sz w:val="16"/>
                <w:szCs w:val="16"/>
              </w:rPr>
              <w:t xml:space="preserve">, </w:t>
            </w:r>
            <w:r w:rsidRPr="00944028">
              <w:rPr>
                <w:rFonts w:cs="Arial"/>
                <w:b/>
                <w:sz w:val="16"/>
                <w:szCs w:val="16"/>
              </w:rPr>
              <w:t>vyvodí a dodržuje pravidla pro soužití ve škole, mezi chlapci a dívkami, v rodině, v</w:t>
            </w:r>
            <w:r>
              <w:rPr>
                <w:rFonts w:cs="Arial"/>
                <w:b/>
                <w:sz w:val="16"/>
                <w:szCs w:val="16"/>
              </w:rPr>
              <w:t> </w:t>
            </w:r>
            <w:r w:rsidRPr="00944028">
              <w:rPr>
                <w:rFonts w:cs="Arial"/>
                <w:b/>
                <w:sz w:val="16"/>
                <w:szCs w:val="16"/>
              </w:rPr>
              <w:t>obci</w:t>
            </w:r>
            <w:r>
              <w:rPr>
                <w:rFonts w:cs="Arial"/>
                <w:b/>
                <w:sz w:val="16"/>
                <w:szCs w:val="16"/>
              </w:rPr>
              <w:t xml:space="preserve"> (</w:t>
            </w:r>
            <w:r w:rsidRPr="00944028">
              <w:rPr>
                <w:rFonts w:cs="Arial"/>
                <w:b/>
                <w:sz w:val="16"/>
                <w:szCs w:val="16"/>
              </w:rPr>
              <w:t>městě</w:t>
            </w:r>
            <w:r>
              <w:rPr>
                <w:rFonts w:cs="Arial"/>
                <w:b/>
                <w:sz w:val="16"/>
                <w:szCs w:val="16"/>
              </w:rPr>
              <w:t>)</w:t>
            </w:r>
            <w:r w:rsidRPr="00944028">
              <w:rPr>
                <w:rFonts w:cs="Arial"/>
                <w:b/>
                <w:sz w:val="16"/>
                <w:szCs w:val="16"/>
              </w:rPr>
              <w:t xml:space="preserve"> </w:t>
            </w:r>
          </w:p>
          <w:p w14:paraId="6FF3BA6A" w14:textId="77777777" w:rsidR="00594B6B" w:rsidRPr="00944028" w:rsidRDefault="00594B6B" w:rsidP="00594B6B">
            <w:pPr>
              <w:jc w:val="left"/>
              <w:rPr>
                <w:rFonts w:cs="Arial"/>
                <w:b/>
                <w:sz w:val="16"/>
                <w:szCs w:val="16"/>
              </w:rPr>
            </w:pPr>
            <w:r w:rsidRPr="00944028">
              <w:rPr>
                <w:rFonts w:cs="Arial"/>
                <w:b/>
                <w:sz w:val="16"/>
                <w:szCs w:val="16"/>
              </w:rPr>
              <w:t>- roz</w:t>
            </w:r>
            <w:r>
              <w:rPr>
                <w:rFonts w:cs="Arial"/>
                <w:b/>
                <w:sz w:val="16"/>
                <w:szCs w:val="16"/>
              </w:rPr>
              <w:t xml:space="preserve">pozná </w:t>
            </w:r>
            <w:r w:rsidRPr="00944028">
              <w:rPr>
                <w:rFonts w:cs="Arial"/>
                <w:b/>
                <w:sz w:val="16"/>
                <w:szCs w:val="16"/>
              </w:rPr>
              <w:t xml:space="preserve">ve svém okolí jednání a chování, která se už </w:t>
            </w:r>
            <w:r>
              <w:rPr>
                <w:rFonts w:cs="Arial"/>
                <w:b/>
                <w:sz w:val="16"/>
                <w:szCs w:val="16"/>
              </w:rPr>
              <w:t xml:space="preserve">nemohou </w:t>
            </w:r>
            <w:r w:rsidRPr="00944028">
              <w:rPr>
                <w:rFonts w:cs="Arial"/>
                <w:b/>
                <w:sz w:val="16"/>
                <w:szCs w:val="16"/>
              </w:rPr>
              <w:t xml:space="preserve">tolerovat </w:t>
            </w:r>
          </w:p>
          <w:p w14:paraId="74437528" w14:textId="77777777" w:rsidR="006F144A" w:rsidRPr="00944028" w:rsidRDefault="006F144A" w:rsidP="006F144A">
            <w:pPr>
              <w:rPr>
                <w:rFonts w:cs="Arial"/>
                <w:b/>
                <w:sz w:val="16"/>
                <w:szCs w:val="16"/>
              </w:rPr>
            </w:pPr>
          </w:p>
        </w:tc>
        <w:tc>
          <w:tcPr>
            <w:tcW w:w="5760" w:type="dxa"/>
          </w:tcPr>
          <w:p w14:paraId="5AF27B16" w14:textId="77777777" w:rsidR="006F144A" w:rsidRPr="00A51366" w:rsidRDefault="006F144A" w:rsidP="00BD7DD2">
            <w:pPr>
              <w:jc w:val="left"/>
              <w:rPr>
                <w:b/>
                <w:sz w:val="16"/>
                <w:szCs w:val="16"/>
              </w:rPr>
            </w:pPr>
            <w:r w:rsidRPr="00A51366">
              <w:rPr>
                <w:b/>
                <w:sz w:val="16"/>
                <w:szCs w:val="16"/>
              </w:rPr>
              <w:t>LIDÉ KOLEM NÁS</w:t>
            </w:r>
          </w:p>
          <w:p w14:paraId="2368E910" w14:textId="77777777" w:rsidR="006F144A" w:rsidRPr="00A51366" w:rsidRDefault="006F144A" w:rsidP="00BD7DD2">
            <w:pPr>
              <w:jc w:val="left"/>
              <w:rPr>
                <w:sz w:val="16"/>
                <w:szCs w:val="16"/>
              </w:rPr>
            </w:pPr>
            <w:r w:rsidRPr="00A51366">
              <w:rPr>
                <w:sz w:val="16"/>
                <w:szCs w:val="16"/>
              </w:rPr>
              <w:t xml:space="preserve">soužití lidí, </w:t>
            </w:r>
          </w:p>
          <w:p w14:paraId="0AC1DE23" w14:textId="77777777" w:rsidR="00A51366" w:rsidRPr="00A51366" w:rsidRDefault="00A51366" w:rsidP="00BD7DD2">
            <w:pPr>
              <w:jc w:val="left"/>
              <w:rPr>
                <w:sz w:val="16"/>
                <w:szCs w:val="16"/>
              </w:rPr>
            </w:pPr>
            <w:r w:rsidRPr="00A51366">
              <w:rPr>
                <w:bCs/>
                <w:sz w:val="16"/>
                <w:szCs w:val="16"/>
              </w:rPr>
              <w:t xml:space="preserve">chování lidí </w:t>
            </w:r>
            <w:r w:rsidRPr="00A51366">
              <w:rPr>
                <w:sz w:val="16"/>
                <w:szCs w:val="16"/>
              </w:rPr>
              <w:t xml:space="preserve">– vlastnosti lidí, pravidla slušného chování – ohleduplnost, etické zásady, zvládání vlastní emocionality; rizikové situace; rizikové chování, předcházení konfliktům </w:t>
            </w:r>
          </w:p>
          <w:p w14:paraId="4A739797" w14:textId="77777777" w:rsidR="006F144A" w:rsidRPr="00A51366" w:rsidRDefault="006F144A" w:rsidP="00BD7DD2">
            <w:pPr>
              <w:jc w:val="left"/>
              <w:rPr>
                <w:sz w:val="16"/>
                <w:szCs w:val="16"/>
              </w:rPr>
            </w:pPr>
            <w:r w:rsidRPr="00A51366">
              <w:rPr>
                <w:sz w:val="16"/>
                <w:szCs w:val="16"/>
              </w:rPr>
              <w:t>právo a spravedlnost</w:t>
            </w:r>
            <w:r w:rsidR="00A51366">
              <w:rPr>
                <w:sz w:val="16"/>
                <w:szCs w:val="16"/>
              </w:rPr>
              <w:t xml:space="preserve"> -</w:t>
            </w:r>
            <w:r w:rsidR="00A51366" w:rsidRPr="00A51366">
              <w:rPr>
                <w:sz w:val="16"/>
                <w:szCs w:val="16"/>
              </w:rPr>
              <w:t xml:space="preserve"> základní lidská práva a práva dítěte, práva a povinnosti žáků školy</w:t>
            </w:r>
          </w:p>
        </w:tc>
        <w:tc>
          <w:tcPr>
            <w:tcW w:w="3130" w:type="dxa"/>
          </w:tcPr>
          <w:p w14:paraId="4F8B6282" w14:textId="77777777" w:rsidR="006F144A" w:rsidRPr="00944028" w:rsidRDefault="006F144A" w:rsidP="006F144A">
            <w:pPr>
              <w:pStyle w:val="Normlnweb"/>
              <w:rPr>
                <w:rFonts w:ascii="Arial" w:hAnsi="Arial"/>
                <w:sz w:val="16"/>
                <w:szCs w:val="16"/>
              </w:rPr>
            </w:pPr>
          </w:p>
        </w:tc>
      </w:tr>
      <w:tr w:rsidR="006F144A" w:rsidRPr="00944028" w14:paraId="571FA6E8" w14:textId="77777777" w:rsidTr="006F144A">
        <w:trPr>
          <w:jc w:val="center"/>
        </w:trPr>
        <w:tc>
          <w:tcPr>
            <w:tcW w:w="5640" w:type="dxa"/>
          </w:tcPr>
          <w:p w14:paraId="3B55FAF0" w14:textId="77777777" w:rsidR="006F144A" w:rsidRPr="00944028" w:rsidRDefault="006F144A" w:rsidP="006F144A">
            <w:pPr>
              <w:rPr>
                <w:rFonts w:cs="Arial"/>
                <w:b/>
                <w:sz w:val="16"/>
                <w:szCs w:val="16"/>
              </w:rPr>
            </w:pPr>
          </w:p>
          <w:p w14:paraId="6C888ABF" w14:textId="77777777" w:rsidR="006F144A" w:rsidRPr="00944028" w:rsidRDefault="006F144A" w:rsidP="006F144A">
            <w:pPr>
              <w:rPr>
                <w:rFonts w:cs="Arial"/>
                <w:b/>
                <w:sz w:val="16"/>
                <w:szCs w:val="16"/>
              </w:rPr>
            </w:pPr>
            <w:r w:rsidRPr="00944028">
              <w:rPr>
                <w:rFonts w:cs="Arial"/>
                <w:b/>
                <w:sz w:val="16"/>
                <w:szCs w:val="16"/>
              </w:rPr>
              <w:t xml:space="preserve">- </w:t>
            </w:r>
            <w:r w:rsidRPr="00944028">
              <w:rPr>
                <w:rStyle w:val="Siln"/>
                <w:rFonts w:cs="Arial"/>
                <w:sz w:val="16"/>
                <w:szCs w:val="16"/>
                <w:shd w:val="clear" w:color="auto" w:fill="FFFFFF"/>
              </w:rPr>
              <w:t xml:space="preserve">využívá knihoven, sbírek muzeí a galerií jako informačních zdrojů pro pochopení minulosti; </w:t>
            </w:r>
          </w:p>
          <w:p w14:paraId="4D3FBF1E" w14:textId="77777777" w:rsidR="006F144A" w:rsidRPr="00944028" w:rsidRDefault="006F144A" w:rsidP="006F144A">
            <w:pPr>
              <w:rPr>
                <w:rFonts w:cs="Arial"/>
                <w:b/>
                <w:sz w:val="16"/>
                <w:szCs w:val="16"/>
              </w:rPr>
            </w:pPr>
            <w:r w:rsidRPr="00944028">
              <w:rPr>
                <w:rFonts w:cs="Arial"/>
                <w:b/>
                <w:sz w:val="16"/>
                <w:szCs w:val="16"/>
              </w:rPr>
              <w:t>- pracuje s časovými údaji</w:t>
            </w:r>
          </w:p>
          <w:p w14:paraId="2193B3F2" w14:textId="77777777" w:rsidR="006F144A" w:rsidRPr="00944028" w:rsidRDefault="006F144A" w:rsidP="006F144A">
            <w:pPr>
              <w:rPr>
                <w:rFonts w:cs="Arial"/>
                <w:b/>
                <w:sz w:val="16"/>
                <w:szCs w:val="16"/>
              </w:rPr>
            </w:pPr>
          </w:p>
        </w:tc>
        <w:tc>
          <w:tcPr>
            <w:tcW w:w="5760" w:type="dxa"/>
          </w:tcPr>
          <w:p w14:paraId="3A6B20C8" w14:textId="77777777" w:rsidR="006F144A" w:rsidRPr="00944028" w:rsidRDefault="006F144A" w:rsidP="00BD7DD2">
            <w:pPr>
              <w:jc w:val="left"/>
              <w:rPr>
                <w:rFonts w:cs="Arial"/>
                <w:b/>
                <w:sz w:val="16"/>
                <w:szCs w:val="16"/>
              </w:rPr>
            </w:pPr>
            <w:r w:rsidRPr="00944028">
              <w:rPr>
                <w:rFonts w:cs="Arial"/>
                <w:b/>
                <w:sz w:val="16"/>
                <w:szCs w:val="16"/>
              </w:rPr>
              <w:t>LIDÉ A ČAS</w:t>
            </w:r>
          </w:p>
          <w:p w14:paraId="3AD578A4" w14:textId="77777777" w:rsidR="006F144A" w:rsidRPr="00944028" w:rsidRDefault="006F144A" w:rsidP="00BD7DD2">
            <w:pPr>
              <w:jc w:val="left"/>
              <w:rPr>
                <w:rFonts w:cs="Arial"/>
                <w:sz w:val="16"/>
                <w:szCs w:val="16"/>
              </w:rPr>
            </w:pPr>
            <w:r w:rsidRPr="00944028">
              <w:rPr>
                <w:rFonts w:cs="Arial"/>
                <w:sz w:val="16"/>
                <w:szCs w:val="16"/>
              </w:rPr>
              <w:t>současnost a minulost v našem životě (proměny způsobu života bydlení, předměty denní potřeby</w:t>
            </w:r>
            <w:r w:rsidR="00A51366">
              <w:rPr>
                <w:rFonts w:cs="Arial"/>
                <w:sz w:val="16"/>
                <w:szCs w:val="16"/>
              </w:rPr>
              <w:t>, státní svátky a významné dny</w:t>
            </w:r>
            <w:r w:rsidRPr="00944028">
              <w:rPr>
                <w:rFonts w:cs="Arial"/>
                <w:sz w:val="16"/>
                <w:szCs w:val="16"/>
              </w:rPr>
              <w:t xml:space="preserve">) </w:t>
            </w:r>
          </w:p>
          <w:p w14:paraId="2A81F935" w14:textId="77777777" w:rsidR="006F144A" w:rsidRPr="00944028" w:rsidRDefault="006F144A" w:rsidP="00BD7DD2">
            <w:pPr>
              <w:jc w:val="left"/>
              <w:rPr>
                <w:rFonts w:cs="Arial"/>
                <w:sz w:val="16"/>
                <w:szCs w:val="16"/>
              </w:rPr>
            </w:pPr>
            <w:r w:rsidRPr="00944028">
              <w:rPr>
                <w:rFonts w:cs="Arial"/>
                <w:sz w:val="16"/>
                <w:szCs w:val="16"/>
              </w:rPr>
              <w:t>doba pobělohorská až současnost</w:t>
            </w:r>
          </w:p>
          <w:p w14:paraId="5742209F" w14:textId="77777777" w:rsidR="006F144A" w:rsidRPr="00944028" w:rsidRDefault="006F144A" w:rsidP="00BD7DD2">
            <w:pPr>
              <w:jc w:val="left"/>
              <w:rPr>
                <w:rFonts w:cs="Arial"/>
                <w:sz w:val="16"/>
                <w:szCs w:val="16"/>
              </w:rPr>
            </w:pPr>
            <w:r w:rsidRPr="00944028">
              <w:rPr>
                <w:rFonts w:cs="Arial"/>
                <w:sz w:val="16"/>
                <w:szCs w:val="16"/>
              </w:rPr>
              <w:t>regionální památky, péče o památky</w:t>
            </w:r>
          </w:p>
          <w:p w14:paraId="1EEA60B6" w14:textId="77777777" w:rsidR="006F144A" w:rsidRPr="00944028" w:rsidRDefault="006F144A" w:rsidP="00BD7DD2">
            <w:pPr>
              <w:jc w:val="left"/>
              <w:rPr>
                <w:rFonts w:cs="Arial"/>
                <w:sz w:val="16"/>
                <w:szCs w:val="16"/>
              </w:rPr>
            </w:pPr>
            <w:r w:rsidRPr="00944028">
              <w:rPr>
                <w:rFonts w:cs="Arial"/>
                <w:sz w:val="16"/>
                <w:szCs w:val="16"/>
              </w:rPr>
              <w:t>lidé a obory zkoumající minulost</w:t>
            </w:r>
          </w:p>
        </w:tc>
        <w:tc>
          <w:tcPr>
            <w:tcW w:w="3130" w:type="dxa"/>
          </w:tcPr>
          <w:p w14:paraId="208CDDA4" w14:textId="77777777" w:rsidR="006F144A" w:rsidRPr="00944028" w:rsidRDefault="006F144A" w:rsidP="006F144A">
            <w:pPr>
              <w:pStyle w:val="Normlnweb"/>
              <w:rPr>
                <w:rFonts w:ascii="Arial" w:hAnsi="Arial"/>
                <w:sz w:val="16"/>
                <w:szCs w:val="16"/>
              </w:rPr>
            </w:pPr>
          </w:p>
        </w:tc>
      </w:tr>
    </w:tbl>
    <w:p w14:paraId="7452F34F" w14:textId="77777777" w:rsidR="005C53A4" w:rsidRPr="00944028" w:rsidRDefault="005C53A4" w:rsidP="005C53A4">
      <w:pPr>
        <w:rPr>
          <w:szCs w:val="22"/>
        </w:rPr>
      </w:pPr>
    </w:p>
    <w:p w14:paraId="2D4D2685" w14:textId="77777777" w:rsidR="00781EEC" w:rsidRPr="00944028" w:rsidRDefault="00781EEC" w:rsidP="00781EEC">
      <w:pPr>
        <w:rPr>
          <w:rFonts w:cs="Arial"/>
          <w:sz w:val="22"/>
          <w:szCs w:val="22"/>
        </w:rPr>
      </w:pPr>
    </w:p>
    <w:p w14:paraId="03CB89DF" w14:textId="77777777" w:rsidR="00781EEC" w:rsidRPr="00944028" w:rsidRDefault="00781EEC" w:rsidP="00781EEC">
      <w:pPr>
        <w:rPr>
          <w:rFonts w:cs="Arial"/>
          <w:sz w:val="22"/>
          <w:szCs w:val="22"/>
        </w:rPr>
      </w:pPr>
    </w:p>
    <w:p w14:paraId="3274E36A" w14:textId="77777777" w:rsidR="00B33639" w:rsidRPr="00944028" w:rsidRDefault="00B33639" w:rsidP="00B33639"/>
    <w:p w14:paraId="49452436" w14:textId="77777777" w:rsidR="00B33639" w:rsidRPr="00944028" w:rsidRDefault="00B33639" w:rsidP="00B33639"/>
    <w:p w14:paraId="7C8B0920" w14:textId="77777777" w:rsidR="00B33639" w:rsidRPr="00944028" w:rsidRDefault="00B33639" w:rsidP="00B33639"/>
    <w:p w14:paraId="7CEA04D6" w14:textId="77777777" w:rsidR="00A51366" w:rsidRDefault="00A51366" w:rsidP="00B33639">
      <w:pPr>
        <w:sectPr w:rsidR="00A51366" w:rsidSect="00D70678">
          <w:pgSz w:w="16838" w:h="11906" w:orient="landscape"/>
          <w:pgMar w:top="1418" w:right="1134" w:bottom="1134" w:left="1134" w:header="708" w:footer="708" w:gutter="0"/>
          <w:cols w:space="708"/>
          <w:docGrid w:linePitch="360"/>
        </w:sectPr>
      </w:pPr>
    </w:p>
    <w:p w14:paraId="54636931" w14:textId="19747ACF" w:rsidR="000740B1" w:rsidRPr="006D5CBF" w:rsidRDefault="000740B1" w:rsidP="000740B1">
      <w:pPr>
        <w:pStyle w:val="Nadpis3"/>
        <w:rPr>
          <w:rStyle w:val="Nadpis3Char"/>
          <w:b/>
          <w:bCs/>
          <w:szCs w:val="22"/>
        </w:rPr>
      </w:pPr>
      <w:bookmarkStart w:id="60" w:name="_Toc103538347"/>
      <w:r w:rsidRPr="006D5CBF">
        <w:rPr>
          <w:rStyle w:val="Nadpis3Char"/>
          <w:b/>
          <w:bCs/>
          <w:szCs w:val="22"/>
        </w:rPr>
        <w:lastRenderedPageBreak/>
        <w:t>5.</w:t>
      </w:r>
      <w:r w:rsidR="006044B8">
        <w:rPr>
          <w:rStyle w:val="Nadpis3Char"/>
          <w:b/>
          <w:bCs/>
          <w:szCs w:val="22"/>
        </w:rPr>
        <w:t>5</w:t>
      </w:r>
      <w:r w:rsidRPr="006D5CBF">
        <w:rPr>
          <w:rStyle w:val="Nadpis3Char"/>
          <w:b/>
          <w:bCs/>
          <w:szCs w:val="22"/>
        </w:rPr>
        <w:t xml:space="preserve">.1 </w:t>
      </w:r>
      <w:r>
        <w:rPr>
          <w:rStyle w:val="Nadpis3Char"/>
          <w:b/>
          <w:bCs/>
          <w:szCs w:val="22"/>
        </w:rPr>
        <w:t>Dějepis</w:t>
      </w:r>
      <w:bookmarkEnd w:id="60"/>
    </w:p>
    <w:p w14:paraId="38ACB332" w14:textId="77777777" w:rsidR="000740B1" w:rsidRDefault="000740B1" w:rsidP="00A51366">
      <w:pPr>
        <w:rPr>
          <w:rFonts w:cs="Arial"/>
          <w:sz w:val="22"/>
          <w:szCs w:val="22"/>
        </w:rPr>
      </w:pPr>
    </w:p>
    <w:p w14:paraId="38C87B75" w14:textId="09BD27CE" w:rsidR="00A51366" w:rsidRPr="00944028" w:rsidRDefault="00A51366" w:rsidP="00A51366">
      <w:pPr>
        <w:rPr>
          <w:rFonts w:cs="Arial"/>
          <w:sz w:val="22"/>
          <w:szCs w:val="22"/>
        </w:rPr>
      </w:pPr>
      <w:r w:rsidRPr="00944028">
        <w:rPr>
          <w:rFonts w:cs="Arial"/>
          <w:sz w:val="22"/>
          <w:szCs w:val="22"/>
        </w:rPr>
        <w:t xml:space="preserve">Předmět: </w:t>
      </w:r>
      <w:r w:rsidRPr="00944028">
        <w:rPr>
          <w:rFonts w:cs="Arial"/>
          <w:b/>
          <w:sz w:val="22"/>
          <w:szCs w:val="22"/>
        </w:rPr>
        <w:t xml:space="preserve">DĚJEPIS          </w:t>
      </w:r>
      <w:r w:rsidRPr="00944028">
        <w:rPr>
          <w:rFonts w:cs="Arial"/>
          <w:sz w:val="22"/>
          <w:szCs w:val="22"/>
        </w:rPr>
        <w:t xml:space="preserve">                                                                          Ročník: 6.                                                           Vzdělávací období: III.      </w:t>
      </w:r>
    </w:p>
    <w:tbl>
      <w:tblPr>
        <w:tblpPr w:leftFromText="141" w:rightFromText="141" w:vertAnchor="page" w:horzAnchor="margin" w:tblpY="269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A51366" w:rsidRPr="00944028" w14:paraId="791AC270" w14:textId="77777777" w:rsidTr="000740B1">
        <w:trPr>
          <w:trHeight w:val="851"/>
        </w:trPr>
        <w:tc>
          <w:tcPr>
            <w:tcW w:w="5783" w:type="dxa"/>
            <w:shd w:val="clear" w:color="auto" w:fill="CCCCCC"/>
            <w:vAlign w:val="center"/>
          </w:tcPr>
          <w:p w14:paraId="7E34F8C3" w14:textId="77777777" w:rsidR="00A51366" w:rsidRPr="00944028" w:rsidRDefault="00A51366" w:rsidP="000740B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5138590F" w14:textId="77777777" w:rsidR="00A51366" w:rsidRPr="00944028" w:rsidRDefault="00A51366" w:rsidP="000740B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9BD76FA" w14:textId="5267D272" w:rsidR="00A51366" w:rsidRPr="00944028" w:rsidRDefault="00A51366" w:rsidP="000740B1">
            <w:pPr>
              <w:pStyle w:val="Obsahtabulky"/>
              <w:jc w:val="center"/>
              <w:rPr>
                <w:rFonts w:ascii="Arial" w:hAnsi="Arial"/>
                <w:b/>
                <w:bCs/>
                <w:sz w:val="20"/>
                <w:szCs w:val="20"/>
              </w:rPr>
            </w:pPr>
            <w:r w:rsidRPr="00944028">
              <w:rPr>
                <w:rFonts w:ascii="Arial" w:hAnsi="Arial"/>
                <w:b/>
                <w:bCs/>
                <w:sz w:val="20"/>
                <w:szCs w:val="20"/>
              </w:rPr>
              <w:t>Průřezová témata</w:t>
            </w:r>
          </w:p>
          <w:p w14:paraId="748A4F8D" w14:textId="77777777" w:rsidR="00A51366" w:rsidRPr="00944028" w:rsidRDefault="00A51366" w:rsidP="000740B1">
            <w:pPr>
              <w:pStyle w:val="Obsahtabulky"/>
              <w:jc w:val="center"/>
              <w:rPr>
                <w:rFonts w:ascii="Arial" w:hAnsi="Arial"/>
                <w:b/>
                <w:bCs/>
                <w:sz w:val="20"/>
                <w:szCs w:val="20"/>
              </w:rPr>
            </w:pPr>
            <w:r w:rsidRPr="00944028">
              <w:rPr>
                <w:rFonts w:ascii="Arial" w:hAnsi="Arial"/>
                <w:b/>
                <w:bCs/>
                <w:sz w:val="20"/>
                <w:szCs w:val="20"/>
              </w:rPr>
              <w:t>Poznámky</w:t>
            </w:r>
          </w:p>
        </w:tc>
      </w:tr>
      <w:tr w:rsidR="00A51366" w:rsidRPr="00944028" w14:paraId="433895EE" w14:textId="77777777" w:rsidTr="000740B1">
        <w:tc>
          <w:tcPr>
            <w:tcW w:w="5783" w:type="dxa"/>
          </w:tcPr>
          <w:p w14:paraId="12A24A63" w14:textId="77777777" w:rsidR="00A51366" w:rsidRPr="00944028" w:rsidRDefault="00A51366" w:rsidP="000740B1">
            <w:pPr>
              <w:jc w:val="left"/>
              <w:rPr>
                <w:rFonts w:cs="Arial"/>
                <w:sz w:val="16"/>
                <w:szCs w:val="16"/>
              </w:rPr>
            </w:pPr>
            <w:r w:rsidRPr="00944028">
              <w:rPr>
                <w:rFonts w:cs="Arial"/>
                <w:sz w:val="16"/>
                <w:szCs w:val="16"/>
              </w:rPr>
              <w:t>Žák</w:t>
            </w:r>
          </w:p>
          <w:p w14:paraId="770C69A4" w14:textId="77777777" w:rsidR="00A51366" w:rsidRPr="00944028" w:rsidRDefault="00A51366" w:rsidP="000740B1">
            <w:pPr>
              <w:jc w:val="left"/>
              <w:rPr>
                <w:rFonts w:cs="Arial"/>
                <w:b/>
                <w:sz w:val="16"/>
                <w:szCs w:val="16"/>
              </w:rPr>
            </w:pPr>
            <w:r w:rsidRPr="00944028">
              <w:rPr>
                <w:rFonts w:cs="Arial"/>
                <w:b/>
                <w:sz w:val="16"/>
                <w:szCs w:val="16"/>
              </w:rPr>
              <w:t>- uvede konkrétní příklady důležitosti a potřebnosti dějepisných poznatků</w:t>
            </w:r>
          </w:p>
          <w:p w14:paraId="323DA2D4" w14:textId="77777777" w:rsidR="00A51366" w:rsidRPr="00944028" w:rsidRDefault="00A51366" w:rsidP="000740B1">
            <w:pPr>
              <w:jc w:val="left"/>
              <w:rPr>
                <w:rFonts w:cs="Arial"/>
                <w:b/>
                <w:sz w:val="16"/>
                <w:szCs w:val="16"/>
              </w:rPr>
            </w:pPr>
            <w:r w:rsidRPr="00944028">
              <w:rPr>
                <w:rFonts w:cs="Arial"/>
                <w:b/>
                <w:sz w:val="16"/>
                <w:szCs w:val="16"/>
              </w:rPr>
              <w:t>- uvede příklady zdrojů informací o minulosti, pojmenuje instituce, kde jsou tyto zdroje shromažďovány</w:t>
            </w:r>
          </w:p>
          <w:p w14:paraId="019C6860" w14:textId="77777777" w:rsidR="00A51366" w:rsidRPr="00944028" w:rsidRDefault="00A51366" w:rsidP="000740B1">
            <w:pPr>
              <w:jc w:val="left"/>
              <w:rPr>
                <w:rFonts w:cs="Arial"/>
                <w:b/>
                <w:sz w:val="16"/>
                <w:szCs w:val="16"/>
              </w:rPr>
            </w:pPr>
            <w:r w:rsidRPr="00944028">
              <w:rPr>
                <w:rFonts w:cs="Arial"/>
                <w:b/>
                <w:sz w:val="16"/>
                <w:szCs w:val="16"/>
              </w:rPr>
              <w:t>- orientuje se na časové ose a v historické mapě, řadí hlavní historické epochy v chronologickém sledu</w:t>
            </w:r>
          </w:p>
          <w:p w14:paraId="685CD7AE" w14:textId="77777777" w:rsidR="00A51366" w:rsidRPr="00944028" w:rsidRDefault="00A51366" w:rsidP="000740B1">
            <w:pPr>
              <w:jc w:val="left"/>
              <w:rPr>
                <w:rFonts w:cs="Arial"/>
                <w:b/>
                <w:sz w:val="16"/>
                <w:szCs w:val="16"/>
              </w:rPr>
            </w:pPr>
            <w:r w:rsidRPr="00944028">
              <w:rPr>
                <w:rFonts w:cs="Arial"/>
                <w:b/>
                <w:sz w:val="16"/>
                <w:szCs w:val="16"/>
              </w:rPr>
              <w:t>- orientuje se v základních vývojových stupních fylogeneze člověka</w:t>
            </w:r>
          </w:p>
        </w:tc>
        <w:tc>
          <w:tcPr>
            <w:tcW w:w="5760" w:type="dxa"/>
          </w:tcPr>
          <w:p w14:paraId="4CCB1FE1" w14:textId="77777777" w:rsidR="00A51366" w:rsidRPr="00944028" w:rsidRDefault="00A51366" w:rsidP="000740B1">
            <w:pPr>
              <w:jc w:val="left"/>
              <w:rPr>
                <w:rFonts w:cs="Arial"/>
                <w:b/>
                <w:sz w:val="16"/>
                <w:szCs w:val="16"/>
              </w:rPr>
            </w:pPr>
            <w:r w:rsidRPr="00944028">
              <w:rPr>
                <w:rFonts w:cs="Arial"/>
                <w:b/>
                <w:sz w:val="16"/>
                <w:szCs w:val="16"/>
              </w:rPr>
              <w:t>PRAVĚK - ČLOVĚK V DĚJINÁCH</w:t>
            </w:r>
          </w:p>
          <w:p w14:paraId="2792CEBC" w14:textId="77777777" w:rsidR="00A51366" w:rsidRPr="00944028" w:rsidRDefault="00A51366" w:rsidP="000740B1">
            <w:pPr>
              <w:pStyle w:val="Default"/>
              <w:rPr>
                <w:rFonts w:ascii="Arial" w:hAnsi="Arial" w:cs="Arial"/>
                <w:color w:val="auto"/>
                <w:sz w:val="16"/>
                <w:szCs w:val="16"/>
              </w:rPr>
            </w:pPr>
          </w:p>
          <w:p w14:paraId="4611CD86" w14:textId="77777777" w:rsidR="00A51366" w:rsidRPr="00944028" w:rsidRDefault="00A51366" w:rsidP="000740B1">
            <w:pPr>
              <w:pStyle w:val="Default"/>
              <w:spacing w:after="44"/>
              <w:rPr>
                <w:rFonts w:ascii="Arial" w:hAnsi="Arial" w:cs="Arial"/>
                <w:color w:val="auto"/>
                <w:sz w:val="16"/>
                <w:szCs w:val="16"/>
              </w:rPr>
            </w:pPr>
            <w:r w:rsidRPr="00944028">
              <w:rPr>
                <w:rFonts w:ascii="Arial" w:hAnsi="Arial" w:cs="Arial"/>
                <w:color w:val="auto"/>
                <w:sz w:val="16"/>
                <w:szCs w:val="16"/>
              </w:rPr>
              <w:t xml:space="preserve">význam zkoumání dějin, získávání informací o dějinách; historické prameny </w:t>
            </w:r>
          </w:p>
          <w:p w14:paraId="3406759B" w14:textId="77777777" w:rsidR="00A51366" w:rsidRPr="00944028" w:rsidRDefault="00A51366" w:rsidP="000740B1">
            <w:pPr>
              <w:pStyle w:val="Default"/>
              <w:rPr>
                <w:rFonts w:ascii="Arial" w:hAnsi="Arial" w:cs="Arial"/>
                <w:color w:val="auto"/>
                <w:sz w:val="16"/>
                <w:szCs w:val="16"/>
              </w:rPr>
            </w:pPr>
            <w:r w:rsidRPr="00944028">
              <w:rPr>
                <w:rFonts w:ascii="Arial" w:hAnsi="Arial" w:cs="Arial"/>
                <w:color w:val="auto"/>
                <w:sz w:val="16"/>
                <w:szCs w:val="16"/>
              </w:rPr>
              <w:t xml:space="preserve">historický čas a prostor </w:t>
            </w:r>
          </w:p>
          <w:p w14:paraId="76DA92AC" w14:textId="77777777" w:rsidR="00A51366" w:rsidRPr="00944028" w:rsidRDefault="00A51366" w:rsidP="000740B1">
            <w:pPr>
              <w:jc w:val="left"/>
              <w:rPr>
                <w:rFonts w:cs="Arial"/>
                <w:sz w:val="16"/>
                <w:szCs w:val="16"/>
              </w:rPr>
            </w:pPr>
          </w:p>
        </w:tc>
        <w:tc>
          <w:tcPr>
            <w:tcW w:w="3130" w:type="dxa"/>
          </w:tcPr>
          <w:p w14:paraId="3A39C8BF" w14:textId="77777777" w:rsidR="00A51366" w:rsidRPr="00944028" w:rsidRDefault="00A51366" w:rsidP="000740B1">
            <w:pPr>
              <w:rPr>
                <w:rFonts w:cs="Arial"/>
                <w:sz w:val="16"/>
                <w:szCs w:val="16"/>
              </w:rPr>
            </w:pPr>
            <w:r w:rsidRPr="00944028">
              <w:rPr>
                <w:rFonts w:cs="Arial"/>
                <w:sz w:val="16"/>
                <w:szCs w:val="16"/>
              </w:rPr>
              <w:t>OSV II/1</w:t>
            </w:r>
          </w:p>
          <w:p w14:paraId="55D70F64" w14:textId="77777777" w:rsidR="00A51366" w:rsidRPr="00944028" w:rsidRDefault="00A51366" w:rsidP="000740B1">
            <w:pPr>
              <w:pStyle w:val="Obsahtabulky"/>
              <w:rPr>
                <w:rFonts w:ascii="Arial" w:hAnsi="Arial"/>
                <w:sz w:val="16"/>
                <w:szCs w:val="16"/>
              </w:rPr>
            </w:pPr>
          </w:p>
          <w:p w14:paraId="36765E86" w14:textId="77777777" w:rsidR="00A51366" w:rsidRPr="00944028" w:rsidRDefault="00A51366" w:rsidP="000740B1">
            <w:pPr>
              <w:pStyle w:val="Obsahtabulky"/>
              <w:rPr>
                <w:rFonts w:ascii="Arial" w:hAnsi="Arial"/>
                <w:sz w:val="16"/>
                <w:szCs w:val="16"/>
              </w:rPr>
            </w:pPr>
          </w:p>
          <w:p w14:paraId="7615036F" w14:textId="77777777" w:rsidR="00A51366" w:rsidRPr="00944028" w:rsidRDefault="00A51366" w:rsidP="000740B1">
            <w:pPr>
              <w:pStyle w:val="Obsahtabulky"/>
              <w:rPr>
                <w:rFonts w:ascii="Arial" w:hAnsi="Arial"/>
                <w:sz w:val="16"/>
              </w:rPr>
            </w:pPr>
          </w:p>
          <w:p w14:paraId="1F31A17A" w14:textId="77777777" w:rsidR="00A51366" w:rsidRPr="00944028" w:rsidRDefault="00A51366" w:rsidP="000740B1">
            <w:pPr>
              <w:pStyle w:val="Obsahtabulky"/>
              <w:rPr>
                <w:rFonts w:ascii="Arial" w:hAnsi="Arial"/>
                <w:sz w:val="16"/>
                <w:szCs w:val="16"/>
              </w:rPr>
            </w:pPr>
          </w:p>
          <w:p w14:paraId="4E0C8B61" w14:textId="77777777" w:rsidR="00A51366" w:rsidRPr="00944028" w:rsidRDefault="00A51366" w:rsidP="000740B1">
            <w:pPr>
              <w:pStyle w:val="Obsahtabulky"/>
              <w:rPr>
                <w:rFonts w:ascii="Arial" w:hAnsi="Arial"/>
                <w:sz w:val="16"/>
                <w:szCs w:val="16"/>
              </w:rPr>
            </w:pPr>
          </w:p>
          <w:p w14:paraId="524BDBB5" w14:textId="77777777" w:rsidR="00A51366" w:rsidRPr="00944028" w:rsidRDefault="00A51366" w:rsidP="000740B1">
            <w:pPr>
              <w:pStyle w:val="Obsahtabulky"/>
              <w:rPr>
                <w:rFonts w:ascii="Arial" w:hAnsi="Arial"/>
                <w:sz w:val="16"/>
                <w:szCs w:val="16"/>
              </w:rPr>
            </w:pPr>
            <w:r w:rsidRPr="00944028">
              <w:rPr>
                <w:rFonts w:ascii="Arial" w:hAnsi="Arial"/>
                <w:sz w:val="16"/>
                <w:szCs w:val="16"/>
              </w:rPr>
              <w:t>výstup přesunut z přírodopisu</w:t>
            </w:r>
          </w:p>
        </w:tc>
      </w:tr>
      <w:tr w:rsidR="00A51366" w:rsidRPr="00944028" w14:paraId="279083E0" w14:textId="77777777" w:rsidTr="000740B1">
        <w:tc>
          <w:tcPr>
            <w:tcW w:w="5783" w:type="dxa"/>
          </w:tcPr>
          <w:p w14:paraId="6CDCA9DE" w14:textId="77777777" w:rsidR="00A51366" w:rsidRPr="00944028" w:rsidRDefault="00A51366" w:rsidP="000740B1">
            <w:pPr>
              <w:jc w:val="left"/>
              <w:rPr>
                <w:rFonts w:cs="Arial"/>
                <w:b/>
                <w:sz w:val="16"/>
                <w:szCs w:val="16"/>
              </w:rPr>
            </w:pPr>
          </w:p>
          <w:p w14:paraId="686DA4C1" w14:textId="77777777" w:rsidR="00A51366" w:rsidRPr="00944028" w:rsidRDefault="00A51366" w:rsidP="000740B1">
            <w:pPr>
              <w:jc w:val="left"/>
              <w:rPr>
                <w:rFonts w:cs="Arial"/>
                <w:b/>
                <w:sz w:val="16"/>
                <w:szCs w:val="16"/>
              </w:rPr>
            </w:pPr>
            <w:r w:rsidRPr="00944028">
              <w:rPr>
                <w:rFonts w:cs="Arial"/>
                <w:b/>
                <w:sz w:val="16"/>
                <w:szCs w:val="16"/>
              </w:rPr>
              <w:t>- charakterizuje život pravěkých sběračů a lovců, jejich materiální a duchovní kulturu</w:t>
            </w:r>
          </w:p>
          <w:p w14:paraId="51566ABC" w14:textId="77777777" w:rsidR="00A51366" w:rsidRPr="00944028" w:rsidRDefault="00A51366" w:rsidP="000740B1">
            <w:pPr>
              <w:jc w:val="left"/>
              <w:rPr>
                <w:rFonts w:cs="Arial"/>
                <w:b/>
                <w:sz w:val="16"/>
                <w:szCs w:val="16"/>
              </w:rPr>
            </w:pPr>
            <w:r w:rsidRPr="00944028">
              <w:rPr>
                <w:rFonts w:cs="Arial"/>
                <w:b/>
                <w:sz w:val="16"/>
                <w:szCs w:val="16"/>
              </w:rPr>
              <w:t>- objasní význam zemědělství, dobytkářství a zpracování kovů pro lidskou společnost</w:t>
            </w:r>
          </w:p>
        </w:tc>
        <w:tc>
          <w:tcPr>
            <w:tcW w:w="5760" w:type="dxa"/>
          </w:tcPr>
          <w:p w14:paraId="7B499A57" w14:textId="77777777" w:rsidR="00A51366" w:rsidRPr="00944028" w:rsidRDefault="00A51366" w:rsidP="000740B1">
            <w:pPr>
              <w:jc w:val="left"/>
              <w:rPr>
                <w:rFonts w:cs="Arial"/>
                <w:b/>
                <w:sz w:val="16"/>
                <w:szCs w:val="16"/>
              </w:rPr>
            </w:pPr>
            <w:r w:rsidRPr="00944028">
              <w:rPr>
                <w:rFonts w:cs="Arial"/>
                <w:b/>
                <w:sz w:val="16"/>
                <w:szCs w:val="16"/>
              </w:rPr>
              <w:t>PRAVĚK – POČÁTKY LIDSKÉ SPOLEČNOSTI</w:t>
            </w:r>
          </w:p>
          <w:p w14:paraId="51B2F8F6" w14:textId="77777777" w:rsidR="00A51366" w:rsidRPr="00944028" w:rsidRDefault="00A51366" w:rsidP="000740B1">
            <w:pPr>
              <w:pStyle w:val="Default"/>
              <w:rPr>
                <w:rFonts w:ascii="Arial" w:hAnsi="Arial" w:cs="Arial"/>
                <w:color w:val="auto"/>
                <w:sz w:val="16"/>
                <w:szCs w:val="16"/>
              </w:rPr>
            </w:pPr>
          </w:p>
          <w:p w14:paraId="5A05CADC" w14:textId="77777777" w:rsidR="00A51366" w:rsidRPr="00944028" w:rsidRDefault="00A51366" w:rsidP="000740B1">
            <w:pPr>
              <w:pStyle w:val="Default"/>
              <w:rPr>
                <w:rFonts w:ascii="Arial" w:hAnsi="Arial" w:cs="Arial"/>
                <w:color w:val="auto"/>
                <w:sz w:val="16"/>
                <w:szCs w:val="16"/>
              </w:rPr>
            </w:pPr>
            <w:r w:rsidRPr="00944028">
              <w:rPr>
                <w:rFonts w:ascii="Arial" w:hAnsi="Arial" w:cs="Arial"/>
                <w:color w:val="auto"/>
                <w:sz w:val="16"/>
                <w:szCs w:val="16"/>
              </w:rPr>
              <w:t xml:space="preserve">člověk a lidská společnost v pravěku </w:t>
            </w:r>
          </w:p>
          <w:p w14:paraId="2B443D6E" w14:textId="77777777" w:rsidR="00A51366" w:rsidRPr="00944028" w:rsidRDefault="00A51366" w:rsidP="000740B1">
            <w:pPr>
              <w:jc w:val="left"/>
              <w:rPr>
                <w:rFonts w:cs="Arial"/>
                <w:sz w:val="16"/>
                <w:szCs w:val="16"/>
              </w:rPr>
            </w:pPr>
          </w:p>
        </w:tc>
        <w:tc>
          <w:tcPr>
            <w:tcW w:w="3130" w:type="dxa"/>
          </w:tcPr>
          <w:p w14:paraId="73F560D3" w14:textId="77777777" w:rsidR="00A51366" w:rsidRPr="00944028" w:rsidRDefault="00A51366" w:rsidP="000740B1">
            <w:pPr>
              <w:pStyle w:val="Obsahtabulky"/>
              <w:rPr>
                <w:rFonts w:ascii="Arial" w:hAnsi="Arial"/>
                <w:sz w:val="16"/>
                <w:szCs w:val="16"/>
              </w:rPr>
            </w:pPr>
          </w:p>
        </w:tc>
      </w:tr>
      <w:tr w:rsidR="00A51366" w:rsidRPr="00944028" w14:paraId="3274F432" w14:textId="77777777" w:rsidTr="000740B1">
        <w:tc>
          <w:tcPr>
            <w:tcW w:w="5783" w:type="dxa"/>
          </w:tcPr>
          <w:p w14:paraId="6E2000B7" w14:textId="77777777" w:rsidR="00A51366" w:rsidRPr="00944028" w:rsidRDefault="00A51366" w:rsidP="000740B1">
            <w:pPr>
              <w:jc w:val="left"/>
              <w:rPr>
                <w:rFonts w:cs="Arial"/>
                <w:b/>
                <w:sz w:val="16"/>
                <w:szCs w:val="16"/>
              </w:rPr>
            </w:pPr>
          </w:p>
          <w:p w14:paraId="5CC84C3D" w14:textId="77777777" w:rsidR="00A51366" w:rsidRPr="00944028" w:rsidRDefault="00A51366" w:rsidP="000740B1">
            <w:pPr>
              <w:jc w:val="left"/>
              <w:rPr>
                <w:rFonts w:cs="Arial"/>
                <w:b/>
                <w:sz w:val="16"/>
                <w:szCs w:val="16"/>
              </w:rPr>
            </w:pPr>
            <w:r w:rsidRPr="00944028">
              <w:rPr>
                <w:rFonts w:cs="Arial"/>
                <w:b/>
                <w:sz w:val="16"/>
                <w:szCs w:val="16"/>
              </w:rPr>
              <w:t>- rozpozná souvislost mezi přírodními podmínkami a vznikem prvních velkých zemědělských civilizací</w:t>
            </w:r>
          </w:p>
          <w:p w14:paraId="0B219F66" w14:textId="77777777" w:rsidR="00A51366" w:rsidRPr="00944028" w:rsidRDefault="00A51366" w:rsidP="000740B1">
            <w:pPr>
              <w:jc w:val="left"/>
              <w:rPr>
                <w:rFonts w:cs="Arial"/>
                <w:b/>
                <w:sz w:val="16"/>
                <w:szCs w:val="16"/>
              </w:rPr>
            </w:pPr>
            <w:r w:rsidRPr="00944028">
              <w:rPr>
                <w:rFonts w:cs="Arial"/>
                <w:b/>
                <w:sz w:val="16"/>
                <w:szCs w:val="16"/>
              </w:rPr>
              <w:t>- uvede nejvýznamnější typy památek, které se staly součástí světového kulturního dědictví</w:t>
            </w:r>
          </w:p>
          <w:p w14:paraId="23ECBA5D" w14:textId="77777777" w:rsidR="00A51366" w:rsidRPr="00944028" w:rsidRDefault="00A51366" w:rsidP="000740B1">
            <w:pPr>
              <w:jc w:val="left"/>
              <w:rPr>
                <w:rFonts w:cs="Arial"/>
                <w:b/>
                <w:sz w:val="16"/>
                <w:szCs w:val="16"/>
              </w:rPr>
            </w:pPr>
            <w:r w:rsidRPr="00944028">
              <w:rPr>
                <w:rFonts w:cs="Arial"/>
                <w:b/>
                <w:sz w:val="16"/>
                <w:szCs w:val="16"/>
              </w:rPr>
              <w:t>- demonstruje na konkrétních příkladech přínos antické kultury</w:t>
            </w:r>
            <w:r w:rsidR="00BD7DD2">
              <w:rPr>
                <w:rFonts w:cs="Arial"/>
                <w:b/>
                <w:sz w:val="16"/>
                <w:szCs w:val="16"/>
              </w:rPr>
              <w:t xml:space="preserve"> a</w:t>
            </w:r>
            <w:r w:rsidRPr="00944028">
              <w:rPr>
                <w:rFonts w:cs="Arial"/>
                <w:b/>
                <w:sz w:val="16"/>
                <w:szCs w:val="16"/>
              </w:rPr>
              <w:t xml:space="preserve"> zrod křesťanství </w:t>
            </w:r>
          </w:p>
          <w:p w14:paraId="4BB63F00" w14:textId="77777777" w:rsidR="00A51366" w:rsidRPr="00944028" w:rsidRDefault="00A51366" w:rsidP="000740B1">
            <w:pPr>
              <w:jc w:val="left"/>
              <w:rPr>
                <w:rFonts w:cs="Arial"/>
                <w:b/>
                <w:sz w:val="16"/>
                <w:szCs w:val="16"/>
              </w:rPr>
            </w:pPr>
            <w:r w:rsidRPr="00944028">
              <w:rPr>
                <w:rFonts w:cs="Arial"/>
                <w:b/>
                <w:sz w:val="16"/>
                <w:szCs w:val="16"/>
              </w:rPr>
              <w:t>- porovná formy vlády a postavení společenských skupin v jednotlivých státech a vysvětlí podstatu antické demokracie</w:t>
            </w:r>
          </w:p>
        </w:tc>
        <w:tc>
          <w:tcPr>
            <w:tcW w:w="5760" w:type="dxa"/>
          </w:tcPr>
          <w:p w14:paraId="299BCC33" w14:textId="77777777" w:rsidR="00A51366" w:rsidRPr="00944028" w:rsidRDefault="00A51366" w:rsidP="000740B1">
            <w:pPr>
              <w:pStyle w:val="Obsahtabulky"/>
              <w:rPr>
                <w:rFonts w:ascii="Arial" w:hAnsi="Arial" w:cs="Arial"/>
                <w:sz w:val="16"/>
                <w:szCs w:val="16"/>
              </w:rPr>
            </w:pPr>
            <w:r w:rsidRPr="00944028">
              <w:rPr>
                <w:rFonts w:ascii="Arial" w:hAnsi="Arial" w:cs="Arial"/>
                <w:b/>
                <w:sz w:val="16"/>
                <w:szCs w:val="16"/>
              </w:rPr>
              <w:t>NEJSTARŠÍ CIVILIZACE, KOŘENY LIDSKÉ KULTURY</w:t>
            </w:r>
          </w:p>
          <w:p w14:paraId="58F59B44" w14:textId="77777777" w:rsidR="00A51366" w:rsidRPr="00944028" w:rsidRDefault="00A51366" w:rsidP="000740B1">
            <w:pPr>
              <w:pStyle w:val="Default"/>
              <w:rPr>
                <w:rFonts w:ascii="Arial" w:hAnsi="Arial" w:cs="Arial"/>
                <w:color w:val="auto"/>
                <w:sz w:val="16"/>
                <w:szCs w:val="16"/>
              </w:rPr>
            </w:pPr>
          </w:p>
          <w:p w14:paraId="61525844" w14:textId="77777777" w:rsidR="00A51366" w:rsidRPr="00BD7DD2" w:rsidRDefault="00A51366" w:rsidP="000740B1">
            <w:pPr>
              <w:rPr>
                <w:sz w:val="16"/>
                <w:szCs w:val="16"/>
              </w:rPr>
            </w:pPr>
            <w:r w:rsidRPr="00BD7DD2">
              <w:rPr>
                <w:sz w:val="16"/>
                <w:szCs w:val="16"/>
              </w:rPr>
              <w:t xml:space="preserve">nejstarší starověké civilizace a jejich kulturní odkaz </w:t>
            </w:r>
          </w:p>
          <w:p w14:paraId="2F111D5E" w14:textId="77777777" w:rsidR="00A51366" w:rsidRPr="00BD7DD2" w:rsidRDefault="00A51366" w:rsidP="000740B1">
            <w:pPr>
              <w:rPr>
                <w:sz w:val="16"/>
                <w:szCs w:val="16"/>
              </w:rPr>
            </w:pPr>
            <w:r w:rsidRPr="00BD7DD2">
              <w:rPr>
                <w:sz w:val="16"/>
                <w:szCs w:val="16"/>
              </w:rPr>
              <w:t xml:space="preserve">antické Řecko a Řím </w:t>
            </w:r>
          </w:p>
          <w:p w14:paraId="3EA071DF" w14:textId="77777777" w:rsidR="00A51366" w:rsidRPr="00BD7DD2" w:rsidRDefault="00A51366" w:rsidP="000740B1">
            <w:pPr>
              <w:rPr>
                <w:sz w:val="16"/>
                <w:szCs w:val="16"/>
              </w:rPr>
            </w:pPr>
            <w:r w:rsidRPr="00BD7DD2">
              <w:rPr>
                <w:sz w:val="16"/>
                <w:szCs w:val="16"/>
              </w:rPr>
              <w:t xml:space="preserve">střední Evropa a její styky s antickým Středomořím </w:t>
            </w:r>
          </w:p>
          <w:p w14:paraId="2C3D3FDF" w14:textId="77777777" w:rsidR="00A51366" w:rsidRPr="00944028" w:rsidRDefault="00A51366" w:rsidP="000740B1">
            <w:pPr>
              <w:pStyle w:val="Obsahtabulky"/>
              <w:rPr>
                <w:rFonts w:ascii="Arial" w:hAnsi="Arial" w:cs="Arial"/>
                <w:sz w:val="16"/>
                <w:szCs w:val="16"/>
              </w:rPr>
            </w:pPr>
          </w:p>
        </w:tc>
        <w:tc>
          <w:tcPr>
            <w:tcW w:w="3130" w:type="dxa"/>
          </w:tcPr>
          <w:p w14:paraId="44C808E8" w14:textId="77777777" w:rsidR="00A51366" w:rsidRPr="00944028" w:rsidRDefault="00A51366" w:rsidP="000740B1">
            <w:pPr>
              <w:rPr>
                <w:rFonts w:cs="Arial"/>
                <w:sz w:val="16"/>
                <w:szCs w:val="16"/>
              </w:rPr>
            </w:pPr>
            <w:r w:rsidRPr="00944028">
              <w:rPr>
                <w:rFonts w:cs="Arial"/>
                <w:sz w:val="16"/>
                <w:szCs w:val="16"/>
              </w:rPr>
              <w:t>VDO 4</w:t>
            </w:r>
          </w:p>
          <w:p w14:paraId="490A7D47" w14:textId="77777777" w:rsidR="00A51366" w:rsidRPr="00944028" w:rsidRDefault="00A51366" w:rsidP="000740B1">
            <w:pPr>
              <w:pStyle w:val="Obsahtabulky"/>
              <w:rPr>
                <w:rFonts w:ascii="Arial" w:hAnsi="Arial"/>
                <w:sz w:val="16"/>
                <w:szCs w:val="16"/>
              </w:rPr>
            </w:pPr>
          </w:p>
        </w:tc>
      </w:tr>
    </w:tbl>
    <w:p w14:paraId="4BC8EF1D" w14:textId="77777777" w:rsidR="00A51366" w:rsidRDefault="00A51366" w:rsidP="00A51366">
      <w:pPr>
        <w:sectPr w:rsidR="00A51366" w:rsidSect="00D70678">
          <w:pgSz w:w="16838" w:h="11906" w:orient="landscape"/>
          <w:pgMar w:top="1418" w:right="1134" w:bottom="1134" w:left="1134" w:header="708" w:footer="708" w:gutter="0"/>
          <w:cols w:space="708"/>
          <w:docGrid w:linePitch="360"/>
        </w:sectPr>
      </w:pPr>
    </w:p>
    <w:p w14:paraId="768A1A47" w14:textId="77777777" w:rsidR="00A51366" w:rsidRPr="00944028" w:rsidRDefault="00BD7DD2" w:rsidP="00A51366">
      <w:r w:rsidRPr="00944028">
        <w:rPr>
          <w:rFonts w:cs="Arial"/>
          <w:sz w:val="22"/>
          <w:szCs w:val="22"/>
        </w:rPr>
        <w:lastRenderedPageBreak/>
        <w:t xml:space="preserve">Předmět: </w:t>
      </w:r>
      <w:r w:rsidRPr="00944028">
        <w:rPr>
          <w:rFonts w:cs="Arial"/>
          <w:b/>
          <w:sz w:val="22"/>
          <w:szCs w:val="22"/>
        </w:rPr>
        <w:t xml:space="preserve">DĚJEPIS          </w:t>
      </w:r>
      <w:r w:rsidRPr="00944028">
        <w:rPr>
          <w:rFonts w:cs="Arial"/>
          <w:sz w:val="22"/>
          <w:szCs w:val="22"/>
        </w:rPr>
        <w:t xml:space="preserve">                                                                          Ročník: 7.                                                           Vzdělávací období: III.      </w:t>
      </w:r>
    </w:p>
    <w:p w14:paraId="2B1F0177" w14:textId="77777777" w:rsidR="00A51366" w:rsidRPr="00944028" w:rsidRDefault="00A51366" w:rsidP="00A51366">
      <w:pPr>
        <w:rPr>
          <w:rFonts w:cs="Arial"/>
          <w:sz w:val="22"/>
          <w:szCs w:val="22"/>
        </w:rPr>
      </w:pP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A51366" w:rsidRPr="00944028" w14:paraId="58C9DC9F" w14:textId="77777777" w:rsidTr="005E695C">
        <w:trPr>
          <w:trHeight w:val="851"/>
          <w:jc w:val="center"/>
        </w:trPr>
        <w:tc>
          <w:tcPr>
            <w:tcW w:w="5783" w:type="dxa"/>
            <w:shd w:val="clear" w:color="auto" w:fill="CCCCCC"/>
            <w:vAlign w:val="center"/>
          </w:tcPr>
          <w:p w14:paraId="5F880CD1"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01609EEC"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2BD73E9" w14:textId="77777777" w:rsidR="00A51366" w:rsidRPr="00944028" w:rsidRDefault="00A51366" w:rsidP="005E695C">
            <w:pPr>
              <w:pStyle w:val="Obsahtabulky"/>
              <w:jc w:val="center"/>
              <w:rPr>
                <w:rFonts w:ascii="Arial" w:hAnsi="Arial"/>
                <w:b/>
                <w:bCs/>
                <w:sz w:val="20"/>
                <w:szCs w:val="20"/>
              </w:rPr>
            </w:pPr>
            <w:proofErr w:type="gramStart"/>
            <w:r w:rsidRPr="00944028">
              <w:rPr>
                <w:rFonts w:ascii="Arial" w:hAnsi="Arial"/>
                <w:b/>
                <w:bCs/>
                <w:sz w:val="20"/>
                <w:szCs w:val="20"/>
              </w:rPr>
              <w:t>Průřezová  témata</w:t>
            </w:r>
            <w:proofErr w:type="gramEnd"/>
          </w:p>
          <w:p w14:paraId="6914A9FA"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Poznámky</w:t>
            </w:r>
          </w:p>
        </w:tc>
      </w:tr>
      <w:tr w:rsidR="00A51366" w:rsidRPr="00944028" w14:paraId="70D3FD5A" w14:textId="77777777" w:rsidTr="005E695C">
        <w:trPr>
          <w:trHeight w:val="2201"/>
          <w:jc w:val="center"/>
        </w:trPr>
        <w:tc>
          <w:tcPr>
            <w:tcW w:w="5783" w:type="dxa"/>
          </w:tcPr>
          <w:p w14:paraId="5321A2D1" w14:textId="77777777" w:rsidR="00BD7DD2" w:rsidRPr="00944028" w:rsidRDefault="00BD7DD2" w:rsidP="00BD7DD2">
            <w:pPr>
              <w:jc w:val="left"/>
              <w:rPr>
                <w:rFonts w:cs="Arial"/>
                <w:sz w:val="16"/>
                <w:szCs w:val="16"/>
              </w:rPr>
            </w:pPr>
            <w:r w:rsidRPr="00944028">
              <w:rPr>
                <w:rFonts w:cs="Arial"/>
                <w:sz w:val="16"/>
                <w:szCs w:val="16"/>
              </w:rPr>
              <w:t>Žák</w:t>
            </w:r>
          </w:p>
          <w:p w14:paraId="4C700AB6" w14:textId="77777777" w:rsidR="00BD7DD2" w:rsidRDefault="00BD7DD2" w:rsidP="00BD7DD2">
            <w:pPr>
              <w:jc w:val="left"/>
              <w:rPr>
                <w:rFonts w:cs="Arial"/>
                <w:b/>
                <w:sz w:val="16"/>
                <w:szCs w:val="16"/>
              </w:rPr>
            </w:pPr>
          </w:p>
          <w:p w14:paraId="0157B958" w14:textId="77777777" w:rsidR="00A51366" w:rsidRPr="00944028" w:rsidRDefault="00243E0A" w:rsidP="00BD7DD2">
            <w:pPr>
              <w:jc w:val="left"/>
              <w:rPr>
                <w:rFonts w:cs="Arial"/>
                <w:b/>
                <w:sz w:val="16"/>
                <w:szCs w:val="16"/>
              </w:rPr>
            </w:pPr>
            <w:r>
              <w:rPr>
                <w:rFonts w:cs="Arial"/>
                <w:b/>
                <w:sz w:val="16"/>
                <w:szCs w:val="16"/>
              </w:rPr>
              <w:t xml:space="preserve">- </w:t>
            </w:r>
            <w:r w:rsidR="00A51366" w:rsidRPr="00944028">
              <w:rPr>
                <w:rFonts w:cs="Arial"/>
                <w:b/>
                <w:sz w:val="16"/>
                <w:szCs w:val="16"/>
              </w:rPr>
              <w:t>popíše podstatnou změnu evropské situace, která nastala v důsledku příchodu nových etnik, christianizace a vzniku států</w:t>
            </w:r>
          </w:p>
          <w:p w14:paraId="1D6E148D" w14:textId="77777777" w:rsidR="00A51366" w:rsidRPr="00944028" w:rsidRDefault="00A51366" w:rsidP="00BD7DD2">
            <w:pPr>
              <w:jc w:val="left"/>
              <w:rPr>
                <w:rFonts w:cs="Arial"/>
                <w:b/>
                <w:sz w:val="16"/>
                <w:szCs w:val="16"/>
              </w:rPr>
            </w:pPr>
            <w:r w:rsidRPr="00944028">
              <w:rPr>
                <w:rFonts w:cs="Arial"/>
                <w:b/>
                <w:sz w:val="16"/>
                <w:szCs w:val="16"/>
              </w:rPr>
              <w:t>- objasní situaci Velkomoravské říše a vnitřní vývoj českého státu a postavení těchto státních útvarů v evropských souvislostech</w:t>
            </w:r>
          </w:p>
          <w:p w14:paraId="231725D0" w14:textId="77777777" w:rsidR="00BD7DD2" w:rsidRDefault="00A51366" w:rsidP="00BD7DD2">
            <w:pPr>
              <w:jc w:val="left"/>
              <w:rPr>
                <w:rFonts w:cs="Arial"/>
                <w:b/>
                <w:sz w:val="16"/>
                <w:szCs w:val="16"/>
              </w:rPr>
            </w:pPr>
            <w:r w:rsidRPr="00944028">
              <w:rPr>
                <w:rFonts w:cs="Arial"/>
                <w:b/>
                <w:sz w:val="16"/>
                <w:szCs w:val="16"/>
              </w:rPr>
              <w:t>- vymezí úlohu křesťanství a víry v životě středověkého člověka, konflikty mezi světskou a církevní mocí</w:t>
            </w:r>
          </w:p>
          <w:p w14:paraId="4A127191" w14:textId="77777777" w:rsidR="00A51366" w:rsidRPr="00944028" w:rsidRDefault="00A51366" w:rsidP="00BD7DD2">
            <w:pPr>
              <w:jc w:val="left"/>
              <w:rPr>
                <w:rFonts w:cs="Arial"/>
                <w:sz w:val="16"/>
                <w:szCs w:val="16"/>
              </w:rPr>
            </w:pPr>
            <w:r w:rsidRPr="00944028">
              <w:rPr>
                <w:rFonts w:cs="Arial"/>
                <w:b/>
                <w:sz w:val="16"/>
                <w:szCs w:val="16"/>
              </w:rPr>
              <w:t>- ilustruje postavení jednotlivých vrstev středověké společnosti, uvede příklady románské a gotické kultury</w:t>
            </w:r>
          </w:p>
        </w:tc>
        <w:tc>
          <w:tcPr>
            <w:tcW w:w="5760" w:type="dxa"/>
          </w:tcPr>
          <w:p w14:paraId="409BB76E" w14:textId="77777777" w:rsidR="00A51366" w:rsidRPr="00944028" w:rsidRDefault="00A51366" w:rsidP="00211916">
            <w:pPr>
              <w:ind w:right="-288"/>
              <w:jc w:val="left"/>
              <w:rPr>
                <w:rFonts w:cs="Arial"/>
                <w:b/>
                <w:sz w:val="16"/>
                <w:szCs w:val="16"/>
              </w:rPr>
            </w:pPr>
            <w:r w:rsidRPr="00944028">
              <w:rPr>
                <w:rFonts w:cs="Arial"/>
                <w:b/>
                <w:sz w:val="16"/>
                <w:szCs w:val="16"/>
              </w:rPr>
              <w:t>KŘESŤANSTVÍ A STŘEDOVĚKÁ EVROPA</w:t>
            </w:r>
          </w:p>
          <w:p w14:paraId="30D8E0C3" w14:textId="77777777" w:rsidR="00A51366" w:rsidRPr="00944028" w:rsidRDefault="00A51366" w:rsidP="00211916">
            <w:pPr>
              <w:autoSpaceDE w:val="0"/>
              <w:autoSpaceDN w:val="0"/>
              <w:adjustRightInd w:val="0"/>
              <w:jc w:val="left"/>
              <w:rPr>
                <w:rFonts w:cs="Arial"/>
                <w:sz w:val="16"/>
                <w:szCs w:val="16"/>
              </w:rPr>
            </w:pPr>
          </w:p>
          <w:p w14:paraId="0B335E9A" w14:textId="77777777" w:rsidR="00A51366" w:rsidRPr="00BD7DD2" w:rsidRDefault="00A51366" w:rsidP="00211916">
            <w:pPr>
              <w:jc w:val="left"/>
              <w:rPr>
                <w:sz w:val="16"/>
                <w:szCs w:val="16"/>
              </w:rPr>
            </w:pPr>
            <w:r w:rsidRPr="00BD7DD2">
              <w:rPr>
                <w:sz w:val="16"/>
                <w:szCs w:val="16"/>
              </w:rPr>
              <w:t xml:space="preserve">nový etnický obraz Evropy </w:t>
            </w:r>
          </w:p>
          <w:p w14:paraId="4CC0F18B" w14:textId="77777777" w:rsidR="00A51366" w:rsidRPr="00BD7DD2" w:rsidRDefault="00A51366" w:rsidP="00211916">
            <w:pPr>
              <w:jc w:val="left"/>
              <w:rPr>
                <w:sz w:val="16"/>
                <w:szCs w:val="16"/>
              </w:rPr>
            </w:pPr>
            <w:r w:rsidRPr="00BD7DD2">
              <w:rPr>
                <w:sz w:val="16"/>
                <w:szCs w:val="16"/>
              </w:rPr>
              <w:t xml:space="preserve">utváření států ve východoevropském a západoevropském kulturním okruhu a jejich specifický vývoj </w:t>
            </w:r>
          </w:p>
          <w:p w14:paraId="20FF32CC" w14:textId="77777777" w:rsidR="00A51366" w:rsidRPr="00BD7DD2" w:rsidRDefault="00A51366" w:rsidP="00211916">
            <w:pPr>
              <w:jc w:val="left"/>
              <w:rPr>
                <w:sz w:val="16"/>
                <w:szCs w:val="16"/>
              </w:rPr>
            </w:pPr>
            <w:r w:rsidRPr="00BD7DD2">
              <w:rPr>
                <w:sz w:val="16"/>
                <w:szCs w:val="16"/>
              </w:rPr>
              <w:t xml:space="preserve">islám a islámské říše ovlivňující Evropu (Arabové, Turci) </w:t>
            </w:r>
          </w:p>
          <w:p w14:paraId="794C72A7" w14:textId="77777777" w:rsidR="00A51366" w:rsidRPr="00BD7DD2" w:rsidRDefault="00A51366" w:rsidP="00211916">
            <w:pPr>
              <w:jc w:val="left"/>
              <w:rPr>
                <w:sz w:val="16"/>
                <w:szCs w:val="16"/>
              </w:rPr>
            </w:pPr>
            <w:r w:rsidRPr="00BD7DD2">
              <w:rPr>
                <w:sz w:val="16"/>
                <w:szCs w:val="16"/>
              </w:rPr>
              <w:t xml:space="preserve">Velká Morava a český stát, jejich vnitřní vývoj a postavení v Evropě </w:t>
            </w:r>
          </w:p>
          <w:p w14:paraId="04D779DE" w14:textId="77777777" w:rsidR="00A51366" w:rsidRPr="00BD7DD2" w:rsidRDefault="00A51366" w:rsidP="00211916">
            <w:pPr>
              <w:jc w:val="left"/>
              <w:rPr>
                <w:sz w:val="16"/>
                <w:szCs w:val="16"/>
              </w:rPr>
            </w:pPr>
            <w:r w:rsidRPr="00BD7DD2">
              <w:rPr>
                <w:sz w:val="16"/>
                <w:szCs w:val="16"/>
              </w:rPr>
              <w:t xml:space="preserve">křesťanství, papežství, císařství, křížové výpravy </w:t>
            </w:r>
          </w:p>
          <w:p w14:paraId="596ADD3D" w14:textId="77777777" w:rsidR="00A51366" w:rsidRPr="00BD7DD2" w:rsidRDefault="00A51366" w:rsidP="00211916">
            <w:pPr>
              <w:jc w:val="left"/>
              <w:rPr>
                <w:sz w:val="16"/>
                <w:szCs w:val="16"/>
              </w:rPr>
            </w:pPr>
            <w:r w:rsidRPr="00BD7DD2">
              <w:rPr>
                <w:sz w:val="16"/>
                <w:szCs w:val="16"/>
              </w:rPr>
              <w:t xml:space="preserve">struktura středověké společnosti, funkce jednotlivých vrstev </w:t>
            </w:r>
          </w:p>
          <w:p w14:paraId="73B651B6" w14:textId="77777777" w:rsidR="00A51366" w:rsidRPr="00BD7DD2" w:rsidRDefault="00A51366" w:rsidP="00211916">
            <w:pPr>
              <w:jc w:val="left"/>
              <w:rPr>
                <w:sz w:val="16"/>
                <w:szCs w:val="16"/>
              </w:rPr>
            </w:pPr>
            <w:r w:rsidRPr="00BD7DD2">
              <w:rPr>
                <w:sz w:val="16"/>
                <w:szCs w:val="16"/>
              </w:rPr>
              <w:t xml:space="preserve">kultura středověké společnosti – románské a gotické umění a vzdělanost </w:t>
            </w:r>
          </w:p>
          <w:p w14:paraId="3469AA2E" w14:textId="77777777" w:rsidR="00A51366" w:rsidRPr="00944028" w:rsidRDefault="00A51366" w:rsidP="00211916">
            <w:pPr>
              <w:ind w:right="-108"/>
              <w:jc w:val="left"/>
              <w:rPr>
                <w:rFonts w:cs="Arial"/>
                <w:b/>
                <w:sz w:val="16"/>
                <w:szCs w:val="16"/>
              </w:rPr>
            </w:pPr>
          </w:p>
        </w:tc>
        <w:tc>
          <w:tcPr>
            <w:tcW w:w="3130" w:type="dxa"/>
          </w:tcPr>
          <w:p w14:paraId="54B27250" w14:textId="77777777" w:rsidR="00A51366" w:rsidRPr="00944028" w:rsidRDefault="00A51366" w:rsidP="005E695C">
            <w:pPr>
              <w:rPr>
                <w:rFonts w:cs="Arial"/>
                <w:sz w:val="16"/>
                <w:szCs w:val="16"/>
              </w:rPr>
            </w:pPr>
            <w:r w:rsidRPr="00944028">
              <w:rPr>
                <w:rFonts w:cs="Arial"/>
                <w:sz w:val="16"/>
                <w:szCs w:val="16"/>
              </w:rPr>
              <w:t>VGS 1</w:t>
            </w:r>
          </w:p>
          <w:p w14:paraId="5CD84B77" w14:textId="77777777" w:rsidR="00A51366" w:rsidRPr="00944028" w:rsidRDefault="00A51366" w:rsidP="005E695C">
            <w:pPr>
              <w:pStyle w:val="Obsahtabulky"/>
              <w:rPr>
                <w:rFonts w:ascii="Arial" w:hAnsi="Arial"/>
                <w:sz w:val="16"/>
                <w:szCs w:val="16"/>
              </w:rPr>
            </w:pPr>
          </w:p>
        </w:tc>
      </w:tr>
      <w:tr w:rsidR="00A51366" w:rsidRPr="00944028" w14:paraId="4CAAFEEB" w14:textId="77777777" w:rsidTr="005E695C">
        <w:trPr>
          <w:jc w:val="center"/>
        </w:trPr>
        <w:tc>
          <w:tcPr>
            <w:tcW w:w="5783" w:type="dxa"/>
          </w:tcPr>
          <w:p w14:paraId="0FAB5FD5" w14:textId="77777777" w:rsidR="00243E0A" w:rsidRDefault="00243E0A" w:rsidP="00BD7DD2">
            <w:pPr>
              <w:jc w:val="left"/>
              <w:rPr>
                <w:rFonts w:cs="Arial"/>
                <w:b/>
                <w:sz w:val="16"/>
                <w:szCs w:val="16"/>
              </w:rPr>
            </w:pPr>
          </w:p>
          <w:p w14:paraId="3C8824DA" w14:textId="77777777" w:rsidR="00A51366" w:rsidRPr="00944028" w:rsidRDefault="00A51366" w:rsidP="00BD7DD2">
            <w:pPr>
              <w:jc w:val="left"/>
              <w:rPr>
                <w:rFonts w:cs="Arial"/>
                <w:b/>
                <w:sz w:val="16"/>
                <w:szCs w:val="16"/>
              </w:rPr>
            </w:pPr>
            <w:r w:rsidRPr="00944028">
              <w:rPr>
                <w:rFonts w:cs="Arial"/>
                <w:b/>
                <w:sz w:val="16"/>
                <w:szCs w:val="16"/>
              </w:rPr>
              <w:t xml:space="preserve">- vysvětlí znovuobjevení antického ideálu člověka, nové myšlenky žádající reformu církve </w:t>
            </w:r>
          </w:p>
          <w:p w14:paraId="4DFA9B0F" w14:textId="77777777" w:rsidR="00A51366" w:rsidRPr="00944028" w:rsidRDefault="00A51366" w:rsidP="00BD7DD2">
            <w:pPr>
              <w:jc w:val="left"/>
              <w:rPr>
                <w:rFonts w:cs="Arial"/>
                <w:b/>
                <w:sz w:val="16"/>
                <w:szCs w:val="16"/>
              </w:rPr>
            </w:pPr>
            <w:r w:rsidRPr="00944028">
              <w:rPr>
                <w:rFonts w:cs="Arial"/>
                <w:b/>
                <w:sz w:val="16"/>
                <w:szCs w:val="16"/>
              </w:rPr>
              <w:t>- vymezí význam husitské tradice pro český politický a kulturní život</w:t>
            </w:r>
          </w:p>
          <w:p w14:paraId="221B5C74" w14:textId="06364F8F" w:rsidR="00A51366" w:rsidRPr="00944028" w:rsidRDefault="00A51366" w:rsidP="00BD7DD2">
            <w:pPr>
              <w:jc w:val="left"/>
              <w:rPr>
                <w:rFonts w:cs="Arial"/>
                <w:b/>
                <w:sz w:val="16"/>
                <w:szCs w:val="16"/>
              </w:rPr>
            </w:pPr>
            <w:r w:rsidRPr="00944028">
              <w:rPr>
                <w:rFonts w:cs="Arial"/>
                <w:b/>
                <w:sz w:val="16"/>
                <w:szCs w:val="16"/>
              </w:rPr>
              <w:t xml:space="preserve">- popíše </w:t>
            </w:r>
            <w:r w:rsidR="00E519E9">
              <w:rPr>
                <w:rFonts w:cs="Arial"/>
                <w:b/>
                <w:sz w:val="16"/>
                <w:szCs w:val="16"/>
              </w:rPr>
              <w:t xml:space="preserve">průběh </w:t>
            </w:r>
            <w:r w:rsidRPr="00944028">
              <w:rPr>
                <w:rFonts w:cs="Arial"/>
                <w:b/>
                <w:sz w:val="16"/>
                <w:szCs w:val="16"/>
              </w:rPr>
              <w:t>zámořských objevů, jejich příčiny a důsledky</w:t>
            </w:r>
          </w:p>
          <w:p w14:paraId="0EB684FE" w14:textId="77777777" w:rsidR="00A51366" w:rsidRPr="00944028" w:rsidRDefault="00A51366" w:rsidP="00BD7DD2">
            <w:pPr>
              <w:jc w:val="left"/>
              <w:rPr>
                <w:rFonts w:cs="Arial"/>
                <w:b/>
                <w:sz w:val="16"/>
                <w:szCs w:val="16"/>
              </w:rPr>
            </w:pPr>
            <w:r w:rsidRPr="00944028">
              <w:rPr>
                <w:rFonts w:cs="Arial"/>
                <w:b/>
                <w:sz w:val="16"/>
                <w:szCs w:val="16"/>
              </w:rPr>
              <w:t xml:space="preserve">- objasní postavení českého státu v podmínkách </w:t>
            </w:r>
            <w:r w:rsidR="00243E0A">
              <w:rPr>
                <w:rFonts w:cs="Arial"/>
                <w:b/>
                <w:sz w:val="16"/>
                <w:szCs w:val="16"/>
              </w:rPr>
              <w:t xml:space="preserve">Evropy </w:t>
            </w:r>
            <w:r w:rsidRPr="00944028">
              <w:rPr>
                <w:rFonts w:cs="Arial"/>
                <w:b/>
                <w:sz w:val="16"/>
                <w:szCs w:val="16"/>
              </w:rPr>
              <w:t>a jeho postavení uvnitř habsburské monarchie</w:t>
            </w:r>
          </w:p>
          <w:p w14:paraId="0B18B641" w14:textId="77777777" w:rsidR="00A51366" w:rsidRPr="00944028" w:rsidRDefault="00A51366" w:rsidP="00BD7DD2">
            <w:pPr>
              <w:jc w:val="left"/>
              <w:rPr>
                <w:rFonts w:cs="Arial"/>
                <w:b/>
                <w:sz w:val="16"/>
                <w:szCs w:val="16"/>
              </w:rPr>
            </w:pPr>
            <w:r w:rsidRPr="00944028">
              <w:rPr>
                <w:rFonts w:cs="Arial"/>
                <w:b/>
                <w:sz w:val="16"/>
                <w:szCs w:val="16"/>
              </w:rPr>
              <w:t>- objasní příčiny a důsledky vzniku třicetileté války a posoudí jejich důsledky</w:t>
            </w:r>
          </w:p>
          <w:p w14:paraId="4E149502" w14:textId="77777777" w:rsidR="00A51366" w:rsidRPr="00944028" w:rsidRDefault="00A51366" w:rsidP="00BD7DD2">
            <w:pPr>
              <w:jc w:val="left"/>
              <w:rPr>
                <w:rFonts w:cs="Arial"/>
                <w:b/>
                <w:sz w:val="16"/>
                <w:szCs w:val="16"/>
              </w:rPr>
            </w:pPr>
            <w:r w:rsidRPr="00944028">
              <w:rPr>
                <w:rFonts w:cs="Arial"/>
                <w:b/>
                <w:sz w:val="16"/>
                <w:szCs w:val="16"/>
              </w:rPr>
              <w:t>- rozpozná základní znaky jednotlivých kulturních stylů a uvede příklady významných kulturních památek</w:t>
            </w:r>
          </w:p>
          <w:p w14:paraId="06A54CD0" w14:textId="77777777" w:rsidR="00A51366" w:rsidRPr="00944028" w:rsidRDefault="00A51366" w:rsidP="00BD7DD2">
            <w:pPr>
              <w:jc w:val="left"/>
              <w:rPr>
                <w:rFonts w:cs="Arial"/>
                <w:b/>
                <w:sz w:val="16"/>
                <w:szCs w:val="16"/>
              </w:rPr>
            </w:pPr>
          </w:p>
          <w:p w14:paraId="0E808E4C" w14:textId="77777777" w:rsidR="00A51366" w:rsidRPr="00944028" w:rsidRDefault="00A51366" w:rsidP="00BD7DD2">
            <w:pPr>
              <w:jc w:val="left"/>
              <w:rPr>
                <w:rFonts w:cs="Arial"/>
                <w:b/>
                <w:sz w:val="16"/>
                <w:szCs w:val="16"/>
              </w:rPr>
            </w:pPr>
          </w:p>
        </w:tc>
        <w:tc>
          <w:tcPr>
            <w:tcW w:w="5760" w:type="dxa"/>
          </w:tcPr>
          <w:p w14:paraId="74DFBF11" w14:textId="77777777" w:rsidR="00A51366" w:rsidRPr="00944028" w:rsidRDefault="00A51366" w:rsidP="00211916">
            <w:pPr>
              <w:ind w:right="-108"/>
              <w:jc w:val="left"/>
              <w:rPr>
                <w:rFonts w:cs="Arial"/>
                <w:b/>
                <w:sz w:val="16"/>
                <w:szCs w:val="16"/>
              </w:rPr>
            </w:pPr>
            <w:r w:rsidRPr="00944028">
              <w:rPr>
                <w:rFonts w:cs="Arial"/>
                <w:b/>
                <w:sz w:val="16"/>
                <w:szCs w:val="16"/>
              </w:rPr>
              <w:t>OBJEVY A DOBÝVÁNÍ. POČÁTKY NOVÉ DOBY</w:t>
            </w:r>
          </w:p>
          <w:p w14:paraId="46B1D7A0" w14:textId="77777777" w:rsidR="00A51366" w:rsidRPr="00944028" w:rsidRDefault="00A51366" w:rsidP="00211916">
            <w:pPr>
              <w:jc w:val="left"/>
            </w:pPr>
          </w:p>
          <w:p w14:paraId="2FA9F70F" w14:textId="77777777" w:rsidR="00A51366" w:rsidRPr="00944028" w:rsidRDefault="00A51366" w:rsidP="00211916">
            <w:pPr>
              <w:jc w:val="left"/>
              <w:rPr>
                <w:rFonts w:cs="Arial"/>
                <w:sz w:val="16"/>
                <w:szCs w:val="16"/>
              </w:rPr>
            </w:pPr>
            <w:r w:rsidRPr="00944028">
              <w:rPr>
                <w:rFonts w:cs="Arial"/>
                <w:sz w:val="16"/>
                <w:szCs w:val="16"/>
              </w:rPr>
              <w:t xml:space="preserve">renesance, humanismus, husitství, reformace a jejich šíření Evropou </w:t>
            </w:r>
          </w:p>
          <w:p w14:paraId="2677BD70" w14:textId="77777777" w:rsidR="00A51366" w:rsidRPr="00944028" w:rsidRDefault="00A51366" w:rsidP="00211916">
            <w:pPr>
              <w:jc w:val="left"/>
              <w:rPr>
                <w:rFonts w:cs="Arial"/>
                <w:sz w:val="16"/>
                <w:szCs w:val="16"/>
              </w:rPr>
            </w:pPr>
            <w:r w:rsidRPr="00944028">
              <w:rPr>
                <w:rFonts w:cs="Arial"/>
                <w:sz w:val="16"/>
                <w:szCs w:val="16"/>
              </w:rPr>
              <w:t xml:space="preserve">zámořské objevy a počátky dobývání světa </w:t>
            </w:r>
          </w:p>
          <w:p w14:paraId="5AAB33FF" w14:textId="77777777" w:rsidR="00A51366" w:rsidRPr="00944028" w:rsidRDefault="00A51366" w:rsidP="00211916">
            <w:pPr>
              <w:jc w:val="left"/>
              <w:rPr>
                <w:rFonts w:cs="Arial"/>
                <w:sz w:val="16"/>
                <w:szCs w:val="16"/>
              </w:rPr>
            </w:pPr>
            <w:r w:rsidRPr="00944028">
              <w:rPr>
                <w:rFonts w:cs="Arial"/>
                <w:sz w:val="16"/>
                <w:szCs w:val="16"/>
              </w:rPr>
              <w:t xml:space="preserve">český stát a velmoci v 15.–18. století </w:t>
            </w:r>
          </w:p>
          <w:p w14:paraId="74F6B452" w14:textId="77777777" w:rsidR="00A51366" w:rsidRPr="00944028" w:rsidRDefault="00A51366" w:rsidP="00211916">
            <w:pPr>
              <w:jc w:val="left"/>
              <w:rPr>
                <w:rFonts w:cs="Arial"/>
                <w:sz w:val="16"/>
                <w:szCs w:val="16"/>
              </w:rPr>
            </w:pPr>
            <w:r w:rsidRPr="00944028">
              <w:rPr>
                <w:rFonts w:cs="Arial"/>
                <w:sz w:val="16"/>
                <w:szCs w:val="16"/>
              </w:rPr>
              <w:t xml:space="preserve">barokní kultura a osvícenství </w:t>
            </w:r>
          </w:p>
          <w:p w14:paraId="3770A334" w14:textId="77777777" w:rsidR="00A51366" w:rsidRPr="00944028" w:rsidRDefault="00A51366" w:rsidP="00BD7DD2">
            <w:pPr>
              <w:jc w:val="left"/>
              <w:rPr>
                <w:rFonts w:cs="Arial"/>
                <w:iCs/>
                <w:sz w:val="16"/>
                <w:szCs w:val="16"/>
              </w:rPr>
            </w:pPr>
          </w:p>
        </w:tc>
        <w:tc>
          <w:tcPr>
            <w:tcW w:w="3130" w:type="dxa"/>
          </w:tcPr>
          <w:p w14:paraId="7731CDA4" w14:textId="77777777" w:rsidR="00A51366" w:rsidRPr="00944028" w:rsidRDefault="00A51366" w:rsidP="005E695C">
            <w:pPr>
              <w:pStyle w:val="Obsahtabulky"/>
              <w:rPr>
                <w:rFonts w:ascii="Arial" w:hAnsi="Arial"/>
                <w:sz w:val="16"/>
                <w:szCs w:val="16"/>
              </w:rPr>
            </w:pPr>
          </w:p>
        </w:tc>
      </w:tr>
    </w:tbl>
    <w:p w14:paraId="57025E67" w14:textId="77777777" w:rsidR="00A51366" w:rsidRPr="00944028" w:rsidRDefault="00A51366" w:rsidP="00A51366"/>
    <w:p w14:paraId="10EC77E0" w14:textId="77777777" w:rsidR="00243E0A" w:rsidRDefault="00243E0A" w:rsidP="00A51366">
      <w:pPr>
        <w:sectPr w:rsidR="00243E0A" w:rsidSect="00D70678">
          <w:pgSz w:w="16838" w:h="11906" w:orient="landscape"/>
          <w:pgMar w:top="1418" w:right="1134" w:bottom="1134" w:left="1134" w:header="708" w:footer="708" w:gutter="0"/>
          <w:cols w:space="708"/>
          <w:docGrid w:linePitch="360"/>
        </w:sectPr>
      </w:pPr>
    </w:p>
    <w:p w14:paraId="5ABF99C6" w14:textId="77777777" w:rsidR="00A51366" w:rsidRPr="00944028" w:rsidRDefault="00243E0A" w:rsidP="00A51366">
      <w:r w:rsidRPr="00944028">
        <w:rPr>
          <w:rFonts w:cs="Arial"/>
          <w:sz w:val="22"/>
          <w:szCs w:val="22"/>
        </w:rPr>
        <w:lastRenderedPageBreak/>
        <w:t xml:space="preserve">Předmět: </w:t>
      </w:r>
      <w:r w:rsidRPr="00944028">
        <w:rPr>
          <w:rFonts w:cs="Arial"/>
          <w:b/>
          <w:sz w:val="22"/>
          <w:szCs w:val="22"/>
        </w:rPr>
        <w:t xml:space="preserve">DĚJEPIS          </w:t>
      </w:r>
      <w:r w:rsidRPr="00944028">
        <w:rPr>
          <w:rFonts w:cs="Arial"/>
          <w:sz w:val="22"/>
          <w:szCs w:val="22"/>
        </w:rPr>
        <w:t xml:space="preserve">                                                                          Ročník: 8.                                                           Vzdělávací období: III. </w:t>
      </w:r>
    </w:p>
    <w:p w14:paraId="037B3320" w14:textId="77777777" w:rsidR="00A51366" w:rsidRPr="00944028" w:rsidRDefault="00A51366" w:rsidP="00A51366"/>
    <w:p w14:paraId="2864FF36" w14:textId="77777777" w:rsidR="00A51366" w:rsidRPr="00944028" w:rsidRDefault="00A51366" w:rsidP="00A51366"/>
    <w:p w14:paraId="459F7104" w14:textId="77777777" w:rsidR="00A51366" w:rsidRPr="00944028" w:rsidRDefault="00A51366" w:rsidP="00A51366"/>
    <w:p w14:paraId="10BF7B5A" w14:textId="77777777" w:rsidR="00A51366" w:rsidRPr="00944028" w:rsidRDefault="00A51366" w:rsidP="00A51366">
      <w:pPr>
        <w:rPr>
          <w:rFonts w:cs="Arial"/>
          <w:sz w:val="22"/>
          <w:szCs w:val="22"/>
        </w:rPr>
      </w:pPr>
    </w:p>
    <w:p w14:paraId="1CEBD775" w14:textId="77777777" w:rsidR="00A51366" w:rsidRPr="00944028" w:rsidRDefault="00A51366" w:rsidP="00A51366">
      <w:pPr>
        <w:rPr>
          <w:rFonts w:cs="Arial"/>
          <w:sz w:val="22"/>
          <w:szCs w:val="22"/>
        </w:rPr>
      </w:pPr>
    </w:p>
    <w:p w14:paraId="1EB559FB" w14:textId="77777777" w:rsidR="00A51366" w:rsidRPr="00944028" w:rsidRDefault="00A51366" w:rsidP="00A51366">
      <w:pPr>
        <w:rPr>
          <w:rFonts w:cs="Arial"/>
          <w:sz w:val="22"/>
          <w:szCs w:val="22"/>
        </w:rPr>
      </w:pPr>
      <w:r w:rsidRPr="00944028">
        <w:rPr>
          <w:rFonts w:cs="Arial"/>
          <w:sz w:val="22"/>
          <w:szCs w:val="22"/>
        </w:rPr>
        <w:t xml:space="preserve">    </w:t>
      </w: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A51366" w:rsidRPr="00944028" w14:paraId="20B243A3" w14:textId="77777777" w:rsidTr="005E695C">
        <w:trPr>
          <w:trHeight w:val="658"/>
          <w:jc w:val="center"/>
        </w:trPr>
        <w:tc>
          <w:tcPr>
            <w:tcW w:w="5783" w:type="dxa"/>
            <w:shd w:val="clear" w:color="auto" w:fill="CCCCCC"/>
            <w:vAlign w:val="center"/>
          </w:tcPr>
          <w:p w14:paraId="2E49A7AF"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5AB2B293"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14798E9E" w14:textId="5728C704"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Průřezová témata</w:t>
            </w:r>
          </w:p>
          <w:p w14:paraId="1660F561"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Poznámky</w:t>
            </w:r>
          </w:p>
        </w:tc>
      </w:tr>
      <w:tr w:rsidR="00A51366" w:rsidRPr="00944028" w14:paraId="57CC906F" w14:textId="77777777" w:rsidTr="005E695C">
        <w:trPr>
          <w:jc w:val="center"/>
        </w:trPr>
        <w:tc>
          <w:tcPr>
            <w:tcW w:w="5783" w:type="dxa"/>
          </w:tcPr>
          <w:p w14:paraId="71D97CEF" w14:textId="77777777" w:rsidR="00A51366" w:rsidRPr="00944028" w:rsidRDefault="00A51366" w:rsidP="00BD7DD2">
            <w:pPr>
              <w:jc w:val="left"/>
              <w:rPr>
                <w:rFonts w:cs="Arial"/>
                <w:sz w:val="16"/>
                <w:szCs w:val="16"/>
              </w:rPr>
            </w:pPr>
            <w:r w:rsidRPr="00944028">
              <w:rPr>
                <w:rFonts w:cs="Arial"/>
                <w:sz w:val="16"/>
                <w:szCs w:val="16"/>
              </w:rPr>
              <w:t>Žák</w:t>
            </w:r>
          </w:p>
          <w:p w14:paraId="3F9AC9EC" w14:textId="77777777" w:rsidR="00A51366" w:rsidRPr="00944028" w:rsidRDefault="00A51366" w:rsidP="00BD7DD2">
            <w:pPr>
              <w:jc w:val="left"/>
              <w:rPr>
                <w:rFonts w:cs="Arial"/>
                <w:b/>
                <w:sz w:val="16"/>
                <w:szCs w:val="16"/>
              </w:rPr>
            </w:pPr>
          </w:p>
          <w:p w14:paraId="30412832" w14:textId="77777777" w:rsidR="00A51366" w:rsidRPr="00944028" w:rsidRDefault="00A51366" w:rsidP="00BD7DD2">
            <w:pPr>
              <w:jc w:val="left"/>
              <w:rPr>
                <w:rFonts w:cs="Arial"/>
                <w:b/>
                <w:sz w:val="16"/>
                <w:szCs w:val="16"/>
              </w:rPr>
            </w:pPr>
            <w:r w:rsidRPr="00944028">
              <w:rPr>
                <w:rFonts w:cs="Arial"/>
                <w:b/>
                <w:sz w:val="16"/>
                <w:szCs w:val="16"/>
              </w:rPr>
              <w:t>- vysvětlí podstatné ekonomické, sociální, politické a kulturní změny ve vybraných zemích a u nás, které charakterizují modernizaci společnosti</w:t>
            </w:r>
          </w:p>
          <w:p w14:paraId="4EAFC840" w14:textId="7AB53068" w:rsidR="00A51366" w:rsidRPr="00944028" w:rsidRDefault="00A51366" w:rsidP="00BD7DD2">
            <w:pPr>
              <w:jc w:val="left"/>
              <w:rPr>
                <w:rFonts w:cs="Arial"/>
                <w:b/>
                <w:sz w:val="16"/>
                <w:szCs w:val="16"/>
              </w:rPr>
            </w:pPr>
            <w:r w:rsidRPr="00944028">
              <w:rPr>
                <w:rFonts w:cs="Arial"/>
                <w:b/>
                <w:sz w:val="16"/>
                <w:szCs w:val="16"/>
              </w:rPr>
              <w:t>- objasní souvislost mezi událostmi francouzské revoluce a napoleonských válek a rozbití</w:t>
            </w:r>
            <w:r w:rsidR="00832F5F">
              <w:rPr>
                <w:rFonts w:cs="Arial"/>
                <w:b/>
                <w:sz w:val="16"/>
                <w:szCs w:val="16"/>
              </w:rPr>
              <w:t xml:space="preserve"> </w:t>
            </w:r>
            <w:r w:rsidRPr="00944028">
              <w:rPr>
                <w:rFonts w:cs="Arial"/>
                <w:b/>
                <w:sz w:val="16"/>
                <w:szCs w:val="16"/>
              </w:rPr>
              <w:t xml:space="preserve">starých společenských struktur v Evropě </w:t>
            </w:r>
          </w:p>
          <w:p w14:paraId="48A22108" w14:textId="77777777" w:rsidR="00A51366" w:rsidRPr="00944028" w:rsidRDefault="00A51366" w:rsidP="00BD7DD2">
            <w:pPr>
              <w:jc w:val="left"/>
              <w:rPr>
                <w:rFonts w:cs="Arial"/>
                <w:b/>
                <w:sz w:val="16"/>
                <w:szCs w:val="16"/>
              </w:rPr>
            </w:pPr>
            <w:r w:rsidRPr="00944028">
              <w:rPr>
                <w:rFonts w:cs="Arial"/>
                <w:b/>
                <w:sz w:val="16"/>
                <w:szCs w:val="16"/>
              </w:rPr>
              <w:t>- porovná jednotlivé fáze utváření novodobého českého národa v souvislosti s národními hnutími vybraných evropských národů</w:t>
            </w:r>
          </w:p>
          <w:p w14:paraId="0EDA0B52" w14:textId="77777777" w:rsidR="00A51366" w:rsidRPr="00944028" w:rsidRDefault="00A51366" w:rsidP="00BD7DD2">
            <w:pPr>
              <w:jc w:val="left"/>
              <w:rPr>
                <w:rFonts w:cs="Arial"/>
                <w:b/>
                <w:sz w:val="16"/>
                <w:szCs w:val="16"/>
              </w:rPr>
            </w:pPr>
            <w:r w:rsidRPr="00944028">
              <w:rPr>
                <w:rFonts w:cs="Arial"/>
                <w:b/>
                <w:sz w:val="16"/>
                <w:szCs w:val="16"/>
              </w:rPr>
              <w:t>- vysvětlí rozdílné tempo modernizace a prohloubení nerovnoměrnosti vývoje jednotlivých částí Evropy a světa včetně důsledků, ke kterým tato nerovnoměrnost vedla; charakterizuje soupeření mezi velmocemi a vymezí význam kolonií</w:t>
            </w:r>
          </w:p>
          <w:p w14:paraId="5DF11357" w14:textId="77777777" w:rsidR="00A51366" w:rsidRPr="00944028" w:rsidRDefault="00A51366" w:rsidP="00BD7DD2">
            <w:pPr>
              <w:jc w:val="left"/>
              <w:rPr>
                <w:rFonts w:cs="Arial"/>
                <w:b/>
                <w:sz w:val="16"/>
                <w:szCs w:val="16"/>
              </w:rPr>
            </w:pPr>
          </w:p>
          <w:p w14:paraId="047FE68C" w14:textId="77777777" w:rsidR="00A51366" w:rsidRPr="00944028" w:rsidRDefault="00A51366" w:rsidP="00BD7DD2">
            <w:pPr>
              <w:jc w:val="left"/>
              <w:rPr>
                <w:rFonts w:cs="Arial"/>
                <w:b/>
                <w:sz w:val="16"/>
                <w:szCs w:val="16"/>
              </w:rPr>
            </w:pPr>
          </w:p>
        </w:tc>
        <w:tc>
          <w:tcPr>
            <w:tcW w:w="5760" w:type="dxa"/>
          </w:tcPr>
          <w:p w14:paraId="39BC3897" w14:textId="77777777" w:rsidR="00A51366" w:rsidRPr="00211916" w:rsidRDefault="00A51366" w:rsidP="00BD7DD2">
            <w:pPr>
              <w:jc w:val="left"/>
              <w:rPr>
                <w:rFonts w:cs="Arial"/>
                <w:b/>
                <w:bCs/>
                <w:sz w:val="16"/>
                <w:szCs w:val="16"/>
              </w:rPr>
            </w:pPr>
            <w:r w:rsidRPr="00211916">
              <w:rPr>
                <w:rFonts w:cs="Arial"/>
                <w:b/>
                <w:bCs/>
                <w:sz w:val="16"/>
                <w:szCs w:val="16"/>
              </w:rPr>
              <w:t>MODERNIZACE SPOLEČNOSTI</w:t>
            </w:r>
          </w:p>
          <w:p w14:paraId="04D3C762" w14:textId="77777777" w:rsidR="00A51366" w:rsidRPr="00944028" w:rsidRDefault="00A51366" w:rsidP="00BD7DD2">
            <w:pPr>
              <w:pStyle w:val="Default"/>
              <w:rPr>
                <w:color w:val="auto"/>
                <w:sz w:val="16"/>
                <w:szCs w:val="16"/>
              </w:rPr>
            </w:pPr>
          </w:p>
          <w:p w14:paraId="4B94BBDD" w14:textId="77777777" w:rsidR="00A51366" w:rsidRPr="00944028" w:rsidRDefault="00A51366" w:rsidP="00BD7DD2">
            <w:pPr>
              <w:jc w:val="left"/>
              <w:rPr>
                <w:rFonts w:cs="Arial"/>
                <w:sz w:val="16"/>
                <w:szCs w:val="16"/>
              </w:rPr>
            </w:pPr>
            <w:r w:rsidRPr="00944028">
              <w:rPr>
                <w:rFonts w:cs="Arial"/>
                <w:sz w:val="16"/>
                <w:szCs w:val="16"/>
              </w:rPr>
              <w:t xml:space="preserve">Velká francouzská revoluce a napoleonské období, jejich vliv na Evropu a svět; vznik USA </w:t>
            </w:r>
          </w:p>
          <w:p w14:paraId="23F7EF25" w14:textId="77777777" w:rsidR="00A51366" w:rsidRPr="00944028" w:rsidRDefault="00A51366" w:rsidP="00BD7DD2">
            <w:pPr>
              <w:jc w:val="left"/>
              <w:rPr>
                <w:rFonts w:cs="Arial"/>
                <w:sz w:val="16"/>
                <w:szCs w:val="16"/>
              </w:rPr>
            </w:pPr>
          </w:p>
          <w:p w14:paraId="799E1A75" w14:textId="77777777" w:rsidR="00A51366" w:rsidRPr="00944028" w:rsidRDefault="00A51366" w:rsidP="00BD7DD2">
            <w:pPr>
              <w:jc w:val="left"/>
              <w:rPr>
                <w:rFonts w:cs="Arial"/>
                <w:sz w:val="16"/>
                <w:szCs w:val="16"/>
              </w:rPr>
            </w:pPr>
            <w:r w:rsidRPr="00944028">
              <w:rPr>
                <w:rFonts w:cs="Arial"/>
                <w:sz w:val="16"/>
                <w:szCs w:val="16"/>
                <w:shd w:val="clear" w:color="auto" w:fill="FFFFFF"/>
              </w:rPr>
              <w:t>Anglická revoluce – 17. století, absolutismus v Evropě, osvícenství a průmyslová revoluce</w:t>
            </w:r>
          </w:p>
          <w:p w14:paraId="4169E74D" w14:textId="77777777" w:rsidR="00A51366" w:rsidRPr="00944028" w:rsidRDefault="00A51366" w:rsidP="00BD7DD2">
            <w:pPr>
              <w:jc w:val="left"/>
              <w:rPr>
                <w:rFonts w:cs="Arial"/>
                <w:sz w:val="16"/>
                <w:szCs w:val="16"/>
              </w:rPr>
            </w:pPr>
          </w:p>
          <w:p w14:paraId="16DB44ED" w14:textId="77777777" w:rsidR="00A51366" w:rsidRPr="00944028" w:rsidRDefault="00A51366" w:rsidP="00BD7DD2">
            <w:pPr>
              <w:jc w:val="left"/>
              <w:rPr>
                <w:rFonts w:cs="Arial"/>
                <w:sz w:val="16"/>
                <w:szCs w:val="16"/>
              </w:rPr>
            </w:pPr>
            <w:r w:rsidRPr="00944028">
              <w:rPr>
                <w:rFonts w:cs="Arial"/>
                <w:sz w:val="16"/>
                <w:szCs w:val="16"/>
              </w:rPr>
              <w:t xml:space="preserve">industrializace a její důsledky pro společnost; sociální otázka </w:t>
            </w:r>
          </w:p>
          <w:p w14:paraId="74EFE44D" w14:textId="77777777" w:rsidR="00A51366" w:rsidRPr="00944028" w:rsidRDefault="00A51366" w:rsidP="00BD7DD2">
            <w:pPr>
              <w:jc w:val="left"/>
              <w:rPr>
                <w:rFonts w:cs="Arial"/>
                <w:sz w:val="16"/>
                <w:szCs w:val="16"/>
              </w:rPr>
            </w:pPr>
            <w:r w:rsidRPr="00944028">
              <w:rPr>
                <w:rFonts w:cs="Arial"/>
                <w:sz w:val="16"/>
                <w:szCs w:val="16"/>
              </w:rPr>
              <w:t xml:space="preserve">národní hnutí velkých a malých národů; utváření novodobého českého národa </w:t>
            </w:r>
          </w:p>
          <w:p w14:paraId="3216649F" w14:textId="77777777" w:rsidR="00243E0A" w:rsidRDefault="00A51366" w:rsidP="00BD7DD2">
            <w:pPr>
              <w:jc w:val="left"/>
              <w:rPr>
                <w:rFonts w:cs="Arial"/>
                <w:sz w:val="16"/>
                <w:szCs w:val="16"/>
              </w:rPr>
            </w:pPr>
            <w:r w:rsidRPr="00944028">
              <w:rPr>
                <w:rFonts w:cs="Arial"/>
                <w:sz w:val="16"/>
                <w:szCs w:val="16"/>
              </w:rPr>
              <w:t xml:space="preserve">revoluce 19. století </w:t>
            </w:r>
          </w:p>
          <w:p w14:paraId="201EEAFA" w14:textId="77777777" w:rsidR="00A51366" w:rsidRPr="00944028" w:rsidRDefault="00A51366" w:rsidP="00BD7DD2">
            <w:pPr>
              <w:jc w:val="left"/>
              <w:rPr>
                <w:rFonts w:cs="Arial"/>
                <w:sz w:val="16"/>
                <w:szCs w:val="16"/>
              </w:rPr>
            </w:pPr>
            <w:r w:rsidRPr="00944028">
              <w:rPr>
                <w:rFonts w:cs="Arial"/>
                <w:sz w:val="16"/>
                <w:szCs w:val="16"/>
              </w:rPr>
              <w:t xml:space="preserve">ústava, politické strany, občanská práva </w:t>
            </w:r>
          </w:p>
          <w:p w14:paraId="5D2929AC" w14:textId="77777777" w:rsidR="00A51366" w:rsidRPr="00944028" w:rsidRDefault="00A51366" w:rsidP="00BD7DD2">
            <w:pPr>
              <w:jc w:val="left"/>
              <w:rPr>
                <w:rFonts w:cs="Arial"/>
                <w:sz w:val="16"/>
                <w:szCs w:val="16"/>
              </w:rPr>
            </w:pPr>
            <w:r w:rsidRPr="00944028">
              <w:rPr>
                <w:rFonts w:cs="Arial"/>
                <w:sz w:val="16"/>
                <w:szCs w:val="16"/>
              </w:rPr>
              <w:t xml:space="preserve">kulturní rozrůzněnost doby </w:t>
            </w:r>
          </w:p>
          <w:p w14:paraId="0F3095D0" w14:textId="77777777" w:rsidR="00A51366" w:rsidRPr="00944028" w:rsidRDefault="00A51366" w:rsidP="00BD7DD2">
            <w:pPr>
              <w:jc w:val="left"/>
              <w:rPr>
                <w:rFonts w:cs="Arial"/>
                <w:sz w:val="16"/>
                <w:szCs w:val="16"/>
              </w:rPr>
            </w:pPr>
            <w:r w:rsidRPr="00944028">
              <w:rPr>
                <w:rFonts w:cs="Arial"/>
                <w:sz w:val="16"/>
                <w:szCs w:val="16"/>
              </w:rPr>
              <w:t>konflikty mezi velmocemi, kolonialismus</w:t>
            </w:r>
          </w:p>
          <w:p w14:paraId="55EFF65F" w14:textId="77777777" w:rsidR="00A51366" w:rsidRPr="00944028" w:rsidRDefault="00A51366" w:rsidP="00BD7DD2">
            <w:pPr>
              <w:jc w:val="left"/>
              <w:rPr>
                <w:rFonts w:cs="Arial"/>
                <w:sz w:val="16"/>
                <w:szCs w:val="16"/>
                <w:shd w:val="clear" w:color="auto" w:fill="FFFFFF"/>
              </w:rPr>
            </w:pPr>
          </w:p>
          <w:p w14:paraId="71CB81FC" w14:textId="77777777" w:rsidR="00A51366" w:rsidRPr="00944028" w:rsidRDefault="00A51366" w:rsidP="00BD7DD2">
            <w:pPr>
              <w:pStyle w:val="Default"/>
              <w:rPr>
                <w:rFonts w:ascii="Arial" w:hAnsi="Arial" w:cs="Arial"/>
                <w:color w:val="auto"/>
                <w:sz w:val="16"/>
                <w:szCs w:val="16"/>
              </w:rPr>
            </w:pPr>
          </w:p>
          <w:p w14:paraId="27469AD5" w14:textId="77777777" w:rsidR="00A51366" w:rsidRPr="00944028" w:rsidRDefault="00A51366" w:rsidP="00BD7DD2">
            <w:pPr>
              <w:jc w:val="left"/>
              <w:rPr>
                <w:rFonts w:cs="Arial"/>
                <w:sz w:val="16"/>
                <w:szCs w:val="16"/>
              </w:rPr>
            </w:pPr>
          </w:p>
        </w:tc>
        <w:tc>
          <w:tcPr>
            <w:tcW w:w="3130" w:type="dxa"/>
          </w:tcPr>
          <w:p w14:paraId="5AAEA1A3" w14:textId="77777777" w:rsidR="00A51366" w:rsidRPr="00944028" w:rsidRDefault="00A51366" w:rsidP="005E695C">
            <w:pPr>
              <w:pStyle w:val="Obsahtabulky"/>
              <w:rPr>
                <w:rFonts w:ascii="Arial" w:hAnsi="Arial"/>
                <w:sz w:val="16"/>
                <w:szCs w:val="16"/>
              </w:rPr>
            </w:pPr>
          </w:p>
          <w:p w14:paraId="787BD642" w14:textId="77777777" w:rsidR="00A51366" w:rsidRPr="00944028" w:rsidRDefault="00A51366" w:rsidP="005E695C">
            <w:pPr>
              <w:pStyle w:val="Obsahtabulky"/>
              <w:rPr>
                <w:rFonts w:ascii="Arial" w:hAnsi="Arial"/>
                <w:sz w:val="16"/>
                <w:szCs w:val="16"/>
              </w:rPr>
            </w:pPr>
          </w:p>
          <w:p w14:paraId="41D79F55" w14:textId="77777777" w:rsidR="00A51366" w:rsidRPr="00944028" w:rsidRDefault="00A51366" w:rsidP="005E695C">
            <w:pPr>
              <w:pStyle w:val="Obsahtabulky"/>
              <w:rPr>
                <w:rFonts w:ascii="Arial" w:hAnsi="Arial"/>
                <w:sz w:val="16"/>
                <w:szCs w:val="16"/>
              </w:rPr>
            </w:pPr>
          </w:p>
          <w:p w14:paraId="08085560" w14:textId="77777777" w:rsidR="00A51366" w:rsidRPr="00944028" w:rsidRDefault="00A51366" w:rsidP="005E695C">
            <w:pPr>
              <w:pStyle w:val="Obsahtabulky"/>
              <w:rPr>
                <w:rFonts w:ascii="Arial" w:hAnsi="Arial"/>
                <w:sz w:val="16"/>
                <w:szCs w:val="16"/>
              </w:rPr>
            </w:pPr>
          </w:p>
          <w:p w14:paraId="42C00104" w14:textId="77777777" w:rsidR="00A51366" w:rsidRPr="00944028" w:rsidRDefault="00A51366" w:rsidP="005E695C">
            <w:pPr>
              <w:pStyle w:val="Obsahtabulky"/>
              <w:rPr>
                <w:rFonts w:ascii="Arial" w:hAnsi="Arial"/>
                <w:sz w:val="16"/>
                <w:szCs w:val="16"/>
              </w:rPr>
            </w:pPr>
          </w:p>
          <w:p w14:paraId="5AF3D8AF" w14:textId="77777777" w:rsidR="00A51366" w:rsidRPr="00944028" w:rsidRDefault="00A51366" w:rsidP="005E695C">
            <w:pPr>
              <w:pStyle w:val="Obsahtabulky"/>
              <w:rPr>
                <w:rFonts w:ascii="Arial" w:hAnsi="Arial"/>
                <w:sz w:val="16"/>
                <w:szCs w:val="16"/>
              </w:rPr>
            </w:pPr>
          </w:p>
        </w:tc>
      </w:tr>
    </w:tbl>
    <w:p w14:paraId="5DCDCA83" w14:textId="77777777" w:rsidR="00A51366" w:rsidRPr="00944028" w:rsidRDefault="00A51366" w:rsidP="00A51366"/>
    <w:p w14:paraId="3ADEFBC7" w14:textId="77777777" w:rsidR="00A51366" w:rsidRPr="00944028" w:rsidRDefault="00A51366" w:rsidP="00A51366"/>
    <w:p w14:paraId="176DC242" w14:textId="77777777" w:rsidR="00A51366" w:rsidRPr="00944028" w:rsidRDefault="00A51366" w:rsidP="00A51366"/>
    <w:p w14:paraId="68C223F5" w14:textId="77777777" w:rsidR="00A51366" w:rsidRPr="00944028" w:rsidRDefault="00A51366" w:rsidP="00A51366"/>
    <w:p w14:paraId="7AEA60DE" w14:textId="77777777" w:rsidR="00A51366" w:rsidRDefault="00A51366" w:rsidP="00A51366"/>
    <w:p w14:paraId="0C930FF3" w14:textId="77777777" w:rsidR="00243E0A" w:rsidRDefault="00243E0A" w:rsidP="00A51366"/>
    <w:p w14:paraId="00D794F4" w14:textId="77777777" w:rsidR="00243E0A" w:rsidRPr="00944028" w:rsidRDefault="00243E0A" w:rsidP="00A51366"/>
    <w:p w14:paraId="697A068A" w14:textId="77777777" w:rsidR="00A51366" w:rsidRPr="00944028" w:rsidRDefault="00A51366" w:rsidP="00A51366"/>
    <w:p w14:paraId="0959DB4A" w14:textId="77777777" w:rsidR="00A51366" w:rsidRPr="00944028" w:rsidRDefault="00A51366" w:rsidP="00A51366"/>
    <w:p w14:paraId="573E6E30" w14:textId="77777777" w:rsidR="00A51366" w:rsidRPr="00944028" w:rsidRDefault="00A51366" w:rsidP="00A51366"/>
    <w:p w14:paraId="11160C25" w14:textId="77777777" w:rsidR="00A51366" w:rsidRPr="00944028" w:rsidRDefault="00A51366" w:rsidP="00A51366"/>
    <w:p w14:paraId="15DC9FB7" w14:textId="77777777" w:rsidR="00A51366" w:rsidRPr="00944028" w:rsidRDefault="00A51366" w:rsidP="00A51366"/>
    <w:p w14:paraId="4BE7F2C4" w14:textId="77777777" w:rsidR="00A51366" w:rsidRPr="00944028" w:rsidRDefault="00A51366" w:rsidP="00A51366"/>
    <w:p w14:paraId="1C592764" w14:textId="77777777" w:rsidR="00A51366" w:rsidRPr="00944028" w:rsidRDefault="00A51366" w:rsidP="00A51366"/>
    <w:p w14:paraId="2348E72B" w14:textId="77777777" w:rsidR="00A51366" w:rsidRDefault="00A51366" w:rsidP="00A51366"/>
    <w:p w14:paraId="3ED92D2B" w14:textId="77777777" w:rsidR="00BD7DD2" w:rsidRDefault="00243E0A" w:rsidP="00A51366">
      <w:r w:rsidRPr="00944028">
        <w:rPr>
          <w:rFonts w:cs="Arial"/>
          <w:sz w:val="22"/>
          <w:szCs w:val="22"/>
        </w:rPr>
        <w:lastRenderedPageBreak/>
        <w:t xml:space="preserve">Předmět: </w:t>
      </w:r>
      <w:r w:rsidRPr="00944028">
        <w:rPr>
          <w:rFonts w:cs="Arial"/>
          <w:b/>
          <w:sz w:val="22"/>
          <w:szCs w:val="22"/>
        </w:rPr>
        <w:t xml:space="preserve">DĚJEPIS          </w:t>
      </w:r>
      <w:r w:rsidRPr="00944028">
        <w:rPr>
          <w:rFonts w:cs="Arial"/>
          <w:sz w:val="22"/>
          <w:szCs w:val="22"/>
        </w:rPr>
        <w:t xml:space="preserve">                                                                          Ročník: 9.                                                           Vzdělávací období: III.      </w:t>
      </w:r>
    </w:p>
    <w:p w14:paraId="2CA6AE94" w14:textId="77777777" w:rsidR="00BD7DD2" w:rsidRDefault="00BD7DD2" w:rsidP="00A51366"/>
    <w:p w14:paraId="19E45909" w14:textId="77777777" w:rsidR="00A92DDF" w:rsidRDefault="00A92DDF" w:rsidP="00A51366"/>
    <w:p w14:paraId="58A86FED" w14:textId="77777777" w:rsidR="00A92DDF" w:rsidRDefault="00A92DDF" w:rsidP="00A51366"/>
    <w:p w14:paraId="70865B93" w14:textId="77777777" w:rsidR="00A92DDF" w:rsidRDefault="00A92DDF" w:rsidP="00A51366"/>
    <w:p w14:paraId="153B9C08" w14:textId="77777777" w:rsidR="00A92DDF" w:rsidRDefault="00A92DDF" w:rsidP="00A51366"/>
    <w:p w14:paraId="14816608" w14:textId="77777777" w:rsidR="00A92DDF" w:rsidRDefault="00A92DDF" w:rsidP="00A51366"/>
    <w:p w14:paraId="3B7DE1E9" w14:textId="77777777" w:rsidR="00A92DDF" w:rsidRDefault="00A92DDF" w:rsidP="00A51366"/>
    <w:p w14:paraId="6EC1CE64" w14:textId="77777777" w:rsidR="00D64D28" w:rsidRDefault="00D64D28" w:rsidP="00A51366"/>
    <w:p w14:paraId="17A3B6CA" w14:textId="77777777" w:rsidR="00A92DDF" w:rsidRDefault="00A92DDF" w:rsidP="00A51366"/>
    <w:p w14:paraId="11842315" w14:textId="77777777" w:rsidR="00BD7DD2" w:rsidRDefault="00BD7DD2" w:rsidP="00A51366"/>
    <w:tbl>
      <w:tblPr>
        <w:tblpPr w:leftFromText="141" w:rightFromText="141" w:vertAnchor="page" w:horzAnchor="margin" w:tblpXSpec="center" w:tblpY="1779"/>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A51366" w:rsidRPr="00944028" w14:paraId="4EF84CB2" w14:textId="77777777" w:rsidTr="005E695C">
        <w:trPr>
          <w:trHeight w:val="851"/>
        </w:trPr>
        <w:tc>
          <w:tcPr>
            <w:tcW w:w="5783" w:type="dxa"/>
            <w:shd w:val="clear" w:color="auto" w:fill="CCCCCC"/>
            <w:vAlign w:val="center"/>
          </w:tcPr>
          <w:p w14:paraId="1542A2C4"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86AED47"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791D9FD8" w14:textId="19F495F0"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 xml:space="preserve">Průřezová </w:t>
            </w:r>
            <w:r w:rsidR="001E5A8D">
              <w:rPr>
                <w:rFonts w:ascii="Arial" w:hAnsi="Arial"/>
                <w:b/>
                <w:bCs/>
                <w:sz w:val="20"/>
                <w:szCs w:val="20"/>
              </w:rPr>
              <w:t>t</w:t>
            </w:r>
            <w:r w:rsidRPr="00944028">
              <w:rPr>
                <w:rFonts w:ascii="Arial" w:hAnsi="Arial"/>
                <w:b/>
                <w:bCs/>
                <w:sz w:val="20"/>
                <w:szCs w:val="20"/>
              </w:rPr>
              <w:t>émata</w:t>
            </w:r>
          </w:p>
          <w:p w14:paraId="008A269F" w14:textId="77777777" w:rsidR="00A51366" w:rsidRPr="00944028" w:rsidRDefault="00A51366" w:rsidP="005E695C">
            <w:pPr>
              <w:pStyle w:val="Obsahtabulky"/>
              <w:jc w:val="center"/>
              <w:rPr>
                <w:rFonts w:ascii="Arial" w:hAnsi="Arial"/>
                <w:b/>
                <w:bCs/>
                <w:sz w:val="20"/>
                <w:szCs w:val="20"/>
              </w:rPr>
            </w:pPr>
            <w:r w:rsidRPr="00944028">
              <w:rPr>
                <w:rFonts w:ascii="Arial" w:hAnsi="Arial"/>
                <w:b/>
                <w:bCs/>
                <w:sz w:val="20"/>
                <w:szCs w:val="20"/>
              </w:rPr>
              <w:t>Poznámky</w:t>
            </w:r>
          </w:p>
        </w:tc>
      </w:tr>
      <w:tr w:rsidR="00A51366" w:rsidRPr="00944028" w14:paraId="05A15599" w14:textId="77777777" w:rsidTr="005E695C">
        <w:trPr>
          <w:trHeight w:val="1020"/>
        </w:trPr>
        <w:tc>
          <w:tcPr>
            <w:tcW w:w="5783" w:type="dxa"/>
          </w:tcPr>
          <w:p w14:paraId="26A32594" w14:textId="77777777" w:rsidR="00A51366" w:rsidRPr="00944028" w:rsidRDefault="00A51366" w:rsidP="00BD7DD2">
            <w:pPr>
              <w:jc w:val="left"/>
              <w:rPr>
                <w:rFonts w:cs="Arial"/>
                <w:sz w:val="16"/>
                <w:szCs w:val="16"/>
              </w:rPr>
            </w:pPr>
            <w:r w:rsidRPr="00944028">
              <w:rPr>
                <w:rFonts w:cs="Arial"/>
                <w:sz w:val="16"/>
                <w:szCs w:val="16"/>
              </w:rPr>
              <w:t>Žák</w:t>
            </w:r>
          </w:p>
          <w:p w14:paraId="5BE566B2" w14:textId="77777777" w:rsidR="00A51366" w:rsidRPr="00944028" w:rsidRDefault="00A51366" w:rsidP="00BD7DD2">
            <w:pPr>
              <w:jc w:val="left"/>
              <w:rPr>
                <w:rFonts w:cs="Arial"/>
                <w:sz w:val="16"/>
                <w:szCs w:val="16"/>
              </w:rPr>
            </w:pPr>
          </w:p>
          <w:p w14:paraId="0AA1A2E5" w14:textId="77777777" w:rsidR="00A51366" w:rsidRPr="00944028" w:rsidRDefault="00A51366" w:rsidP="00BD7DD2">
            <w:pPr>
              <w:jc w:val="left"/>
              <w:rPr>
                <w:rFonts w:cs="Arial"/>
                <w:b/>
                <w:sz w:val="16"/>
                <w:szCs w:val="16"/>
              </w:rPr>
            </w:pPr>
            <w:r w:rsidRPr="00944028">
              <w:rPr>
                <w:rFonts w:cs="Arial"/>
                <w:b/>
                <w:sz w:val="16"/>
                <w:szCs w:val="16"/>
              </w:rPr>
              <w:t>- na příkladech demonstruje zneužití techniky ve světových válkách a jeho důsledky</w:t>
            </w:r>
          </w:p>
          <w:p w14:paraId="75F2D1B4" w14:textId="77777777" w:rsidR="00A51366" w:rsidRPr="00944028" w:rsidRDefault="00A51366" w:rsidP="00BD7DD2">
            <w:pPr>
              <w:jc w:val="left"/>
              <w:rPr>
                <w:rFonts w:cs="Arial"/>
                <w:b/>
                <w:sz w:val="16"/>
                <w:szCs w:val="16"/>
              </w:rPr>
            </w:pPr>
            <w:r w:rsidRPr="00944028">
              <w:rPr>
                <w:rFonts w:cs="Arial"/>
                <w:b/>
                <w:sz w:val="16"/>
                <w:szCs w:val="16"/>
              </w:rPr>
              <w:t>- rozpozná klady a nedostatky demokratických systémů</w:t>
            </w:r>
          </w:p>
          <w:p w14:paraId="7F63CE2A" w14:textId="77777777" w:rsidR="00A51366" w:rsidRPr="00944028" w:rsidRDefault="00A51366" w:rsidP="00BD7DD2">
            <w:pPr>
              <w:jc w:val="left"/>
              <w:rPr>
                <w:rFonts w:cs="Arial"/>
                <w:b/>
                <w:sz w:val="16"/>
                <w:szCs w:val="16"/>
              </w:rPr>
            </w:pPr>
            <w:r w:rsidRPr="00944028">
              <w:rPr>
                <w:rFonts w:cs="Arial"/>
                <w:b/>
                <w:sz w:val="16"/>
                <w:szCs w:val="16"/>
              </w:rPr>
              <w:t>- charakterizuje jednotlivé totalitní systémy, příčiny jejich nastolení v širších ekonomických a politických souvislostech a důsledky jejich existence pro svět; rozpozná destruktivní sílu totalitarismu a vypjatého nacionalismu</w:t>
            </w:r>
          </w:p>
          <w:p w14:paraId="32E91120" w14:textId="77777777" w:rsidR="00A51366" w:rsidRPr="00944028" w:rsidRDefault="00A51366" w:rsidP="00BD7DD2">
            <w:pPr>
              <w:jc w:val="left"/>
              <w:rPr>
                <w:rFonts w:cs="Arial"/>
                <w:b/>
                <w:sz w:val="16"/>
                <w:szCs w:val="16"/>
              </w:rPr>
            </w:pPr>
            <w:r w:rsidRPr="00944028">
              <w:rPr>
                <w:rFonts w:cs="Arial"/>
                <w:b/>
                <w:sz w:val="16"/>
                <w:szCs w:val="16"/>
              </w:rPr>
              <w:t>- na příkladech vyloží antisemitismus, rasismus a jejich nepřijatelnost z hlediska lidských práv</w:t>
            </w:r>
          </w:p>
          <w:p w14:paraId="3242D9CF" w14:textId="77777777" w:rsidR="00A51366" w:rsidRPr="00944028" w:rsidRDefault="00A51366" w:rsidP="00BD7DD2">
            <w:pPr>
              <w:jc w:val="left"/>
              <w:rPr>
                <w:rFonts w:cs="Arial"/>
                <w:b/>
                <w:sz w:val="16"/>
                <w:szCs w:val="16"/>
              </w:rPr>
            </w:pPr>
            <w:r w:rsidRPr="00944028">
              <w:rPr>
                <w:rFonts w:cs="Arial"/>
                <w:b/>
                <w:sz w:val="16"/>
                <w:szCs w:val="16"/>
              </w:rPr>
              <w:t>- zhodnotí postavení Československa v evropských souvislostech a jeho vnitřní sociální, politické, hospodářské a kulturní prostředí</w:t>
            </w:r>
          </w:p>
          <w:p w14:paraId="49AAA43A" w14:textId="77777777" w:rsidR="00A51366" w:rsidRPr="00944028" w:rsidRDefault="00A51366" w:rsidP="00BD7DD2">
            <w:pPr>
              <w:jc w:val="left"/>
              <w:rPr>
                <w:rFonts w:cs="Arial"/>
                <w:b/>
                <w:sz w:val="16"/>
                <w:szCs w:val="16"/>
              </w:rPr>
            </w:pPr>
          </w:p>
          <w:p w14:paraId="326B3098" w14:textId="77777777" w:rsidR="00A51366" w:rsidRPr="00944028" w:rsidRDefault="00A51366" w:rsidP="00BD7DD2">
            <w:pPr>
              <w:jc w:val="left"/>
              <w:rPr>
                <w:rFonts w:cs="Arial"/>
                <w:b/>
                <w:sz w:val="16"/>
                <w:szCs w:val="16"/>
              </w:rPr>
            </w:pPr>
          </w:p>
          <w:p w14:paraId="553403CB" w14:textId="77777777" w:rsidR="00A51366" w:rsidRPr="00944028" w:rsidRDefault="00A51366" w:rsidP="00BD7DD2">
            <w:pPr>
              <w:jc w:val="left"/>
              <w:rPr>
                <w:rFonts w:cs="Arial"/>
                <w:b/>
                <w:sz w:val="16"/>
                <w:szCs w:val="16"/>
              </w:rPr>
            </w:pPr>
          </w:p>
        </w:tc>
        <w:tc>
          <w:tcPr>
            <w:tcW w:w="5760" w:type="dxa"/>
          </w:tcPr>
          <w:p w14:paraId="47827503" w14:textId="77777777" w:rsidR="00A51366" w:rsidRPr="00944028" w:rsidRDefault="00A51366" w:rsidP="00BD7DD2">
            <w:pPr>
              <w:jc w:val="left"/>
              <w:rPr>
                <w:rFonts w:cs="Arial"/>
                <w:sz w:val="16"/>
                <w:szCs w:val="16"/>
              </w:rPr>
            </w:pPr>
            <w:r w:rsidRPr="00944028">
              <w:rPr>
                <w:rFonts w:cs="Arial"/>
                <w:b/>
                <w:sz w:val="16"/>
                <w:szCs w:val="16"/>
              </w:rPr>
              <w:t>MODERNÍ DOBA</w:t>
            </w:r>
          </w:p>
          <w:p w14:paraId="72CFCE00" w14:textId="77777777" w:rsidR="00A51366" w:rsidRPr="00944028" w:rsidRDefault="00A51366" w:rsidP="00BD7DD2">
            <w:pPr>
              <w:pStyle w:val="Default"/>
              <w:rPr>
                <w:rFonts w:ascii="Arial" w:hAnsi="Arial" w:cs="Arial"/>
                <w:color w:val="auto"/>
                <w:sz w:val="16"/>
                <w:szCs w:val="16"/>
              </w:rPr>
            </w:pPr>
          </w:p>
          <w:p w14:paraId="291ED501" w14:textId="77777777" w:rsidR="00A51366" w:rsidRPr="00944028" w:rsidRDefault="00A51366" w:rsidP="00BD7DD2">
            <w:pPr>
              <w:pStyle w:val="Default"/>
              <w:spacing w:after="44"/>
              <w:rPr>
                <w:rFonts w:ascii="Arial" w:hAnsi="Arial" w:cs="Arial"/>
                <w:color w:val="auto"/>
                <w:sz w:val="16"/>
                <w:szCs w:val="16"/>
              </w:rPr>
            </w:pPr>
            <w:r w:rsidRPr="00944028">
              <w:rPr>
                <w:rFonts w:ascii="Arial" w:hAnsi="Arial" w:cs="Arial"/>
                <w:color w:val="auto"/>
                <w:sz w:val="16"/>
                <w:szCs w:val="16"/>
              </w:rPr>
              <w:t xml:space="preserve">první světová válka a její politické, sociální a kulturní důsledky </w:t>
            </w:r>
          </w:p>
          <w:p w14:paraId="1EDE5CB5" w14:textId="77777777" w:rsidR="00A51366" w:rsidRPr="00944028" w:rsidRDefault="00A51366" w:rsidP="00BD7DD2">
            <w:pPr>
              <w:pStyle w:val="Default"/>
              <w:spacing w:after="44"/>
              <w:rPr>
                <w:rFonts w:ascii="Arial" w:hAnsi="Arial" w:cs="Arial"/>
                <w:color w:val="auto"/>
                <w:sz w:val="16"/>
                <w:szCs w:val="16"/>
              </w:rPr>
            </w:pPr>
            <w:r w:rsidRPr="00944028">
              <w:rPr>
                <w:rFonts w:ascii="Arial" w:hAnsi="Arial" w:cs="Arial"/>
                <w:color w:val="auto"/>
                <w:sz w:val="16"/>
                <w:szCs w:val="16"/>
              </w:rPr>
              <w:t xml:space="preserve">nové politické uspořádání Evropy a úloha USA ve světě; vznik Československa, jeho hospodářsko-politický vývoj, sociální a národnostní problémy </w:t>
            </w:r>
          </w:p>
          <w:p w14:paraId="53976152" w14:textId="77777777" w:rsidR="00A51366" w:rsidRPr="00944028" w:rsidRDefault="00A51366" w:rsidP="00BD7DD2">
            <w:pPr>
              <w:pStyle w:val="Default"/>
              <w:spacing w:after="44"/>
              <w:rPr>
                <w:rFonts w:ascii="Arial" w:hAnsi="Arial" w:cs="Arial"/>
                <w:color w:val="auto"/>
                <w:sz w:val="16"/>
                <w:szCs w:val="16"/>
              </w:rPr>
            </w:pPr>
            <w:r w:rsidRPr="00944028">
              <w:rPr>
                <w:rFonts w:ascii="Arial" w:hAnsi="Arial" w:cs="Arial"/>
                <w:color w:val="auto"/>
                <w:sz w:val="16"/>
                <w:szCs w:val="16"/>
              </w:rPr>
              <w:t xml:space="preserve">mezinárodněpolitická a hospodářská situace ve 20. a 30. letech; totalitní systémy – komunismus, fašismus, nacismus – důsledky pro Československo a svět </w:t>
            </w:r>
          </w:p>
          <w:p w14:paraId="717D7142" w14:textId="77777777" w:rsidR="00A51366" w:rsidRPr="00944028" w:rsidRDefault="00A51366" w:rsidP="00BD7DD2">
            <w:pPr>
              <w:pStyle w:val="Default"/>
              <w:rPr>
                <w:rFonts w:ascii="Arial" w:hAnsi="Arial" w:cs="Arial"/>
                <w:color w:val="auto"/>
                <w:sz w:val="16"/>
                <w:szCs w:val="16"/>
              </w:rPr>
            </w:pPr>
            <w:r w:rsidRPr="00944028">
              <w:rPr>
                <w:rFonts w:ascii="Arial" w:hAnsi="Arial" w:cs="Arial"/>
                <w:color w:val="auto"/>
                <w:sz w:val="16"/>
                <w:szCs w:val="16"/>
              </w:rPr>
              <w:t xml:space="preserve">druhá světová válka, holokaust; situace v našich zemích, domácí a zahraniční odboj; politické, mocenské a ekonomické důsledky války </w:t>
            </w:r>
          </w:p>
          <w:p w14:paraId="746EF572" w14:textId="77777777" w:rsidR="00A51366" w:rsidRPr="00944028" w:rsidRDefault="00A51366" w:rsidP="00BD7DD2">
            <w:pPr>
              <w:jc w:val="left"/>
              <w:rPr>
                <w:rFonts w:cs="Arial"/>
                <w:sz w:val="16"/>
                <w:szCs w:val="16"/>
              </w:rPr>
            </w:pPr>
          </w:p>
          <w:p w14:paraId="5FCB1C02" w14:textId="77777777" w:rsidR="00A51366" w:rsidRPr="00944028" w:rsidRDefault="00A51366" w:rsidP="00BD7DD2">
            <w:pPr>
              <w:jc w:val="left"/>
              <w:rPr>
                <w:rFonts w:cs="Arial"/>
                <w:b/>
                <w:sz w:val="16"/>
                <w:szCs w:val="16"/>
              </w:rPr>
            </w:pPr>
          </w:p>
        </w:tc>
        <w:tc>
          <w:tcPr>
            <w:tcW w:w="3130" w:type="dxa"/>
          </w:tcPr>
          <w:p w14:paraId="0DFE73D6" w14:textId="77777777" w:rsidR="00A51366" w:rsidRPr="00944028" w:rsidRDefault="00A51366" w:rsidP="00BD7DD2">
            <w:pPr>
              <w:pStyle w:val="Obsahtabulky"/>
              <w:rPr>
                <w:rFonts w:ascii="Arial" w:hAnsi="Arial"/>
                <w:sz w:val="16"/>
                <w:szCs w:val="16"/>
              </w:rPr>
            </w:pPr>
          </w:p>
          <w:p w14:paraId="75AE9CED" w14:textId="77777777" w:rsidR="00A51366" w:rsidRPr="00944028" w:rsidRDefault="00A51366" w:rsidP="00BD7DD2">
            <w:pPr>
              <w:pStyle w:val="Obsahtabulky"/>
              <w:rPr>
                <w:rFonts w:ascii="Arial" w:hAnsi="Arial"/>
                <w:sz w:val="16"/>
                <w:szCs w:val="16"/>
              </w:rPr>
            </w:pPr>
          </w:p>
          <w:p w14:paraId="46C7152D" w14:textId="77777777" w:rsidR="00A51366" w:rsidRPr="00944028" w:rsidRDefault="00A51366" w:rsidP="00BD7DD2">
            <w:pPr>
              <w:pStyle w:val="Obsahtabulky"/>
              <w:rPr>
                <w:rFonts w:ascii="Arial" w:hAnsi="Arial"/>
                <w:sz w:val="16"/>
                <w:szCs w:val="16"/>
              </w:rPr>
            </w:pPr>
          </w:p>
          <w:p w14:paraId="5E843A89" w14:textId="77777777" w:rsidR="00A51366" w:rsidRPr="00944028" w:rsidRDefault="00A51366" w:rsidP="00BD7DD2">
            <w:pPr>
              <w:pStyle w:val="Obsahtabulky"/>
              <w:rPr>
                <w:rFonts w:ascii="Arial" w:hAnsi="Arial"/>
                <w:sz w:val="16"/>
                <w:szCs w:val="16"/>
              </w:rPr>
            </w:pPr>
          </w:p>
          <w:p w14:paraId="11C675C9" w14:textId="77777777" w:rsidR="00A51366" w:rsidRPr="00944028" w:rsidRDefault="00A51366" w:rsidP="00BD7DD2">
            <w:pPr>
              <w:pStyle w:val="Obsahtabulky"/>
              <w:rPr>
                <w:rFonts w:ascii="Arial" w:hAnsi="Arial"/>
                <w:sz w:val="16"/>
                <w:szCs w:val="16"/>
              </w:rPr>
            </w:pPr>
          </w:p>
        </w:tc>
      </w:tr>
      <w:tr w:rsidR="00A51366" w:rsidRPr="00944028" w14:paraId="097AE46A" w14:textId="77777777" w:rsidTr="005E695C">
        <w:trPr>
          <w:trHeight w:val="1125"/>
        </w:trPr>
        <w:tc>
          <w:tcPr>
            <w:tcW w:w="5783" w:type="dxa"/>
          </w:tcPr>
          <w:p w14:paraId="195D7D31" w14:textId="77777777" w:rsidR="00A51366" w:rsidRPr="00944028" w:rsidRDefault="00A51366" w:rsidP="00BD7DD2">
            <w:pPr>
              <w:jc w:val="left"/>
              <w:rPr>
                <w:rFonts w:cs="Arial"/>
                <w:b/>
                <w:sz w:val="16"/>
                <w:szCs w:val="16"/>
              </w:rPr>
            </w:pPr>
          </w:p>
          <w:p w14:paraId="32987387" w14:textId="6C96E787" w:rsidR="00A51366" w:rsidRPr="00944028" w:rsidRDefault="00A51366" w:rsidP="00BD7DD2">
            <w:pPr>
              <w:jc w:val="left"/>
              <w:rPr>
                <w:rFonts w:cs="Arial"/>
                <w:b/>
                <w:sz w:val="16"/>
                <w:szCs w:val="16"/>
              </w:rPr>
            </w:pPr>
            <w:r w:rsidRPr="00944028">
              <w:rPr>
                <w:rFonts w:cs="Arial"/>
                <w:b/>
                <w:sz w:val="16"/>
                <w:szCs w:val="16"/>
              </w:rPr>
              <w:t>- vysvětlí příčiny a důsledky vzniku bipolárního svět</w:t>
            </w:r>
            <w:r w:rsidR="00E519E9">
              <w:rPr>
                <w:rFonts w:cs="Arial"/>
                <w:b/>
                <w:sz w:val="16"/>
                <w:szCs w:val="16"/>
              </w:rPr>
              <w:t>a</w:t>
            </w:r>
            <w:r w:rsidRPr="00944028">
              <w:rPr>
                <w:rFonts w:cs="Arial"/>
                <w:b/>
                <w:sz w:val="16"/>
                <w:szCs w:val="16"/>
              </w:rPr>
              <w:t>; uvede příklady střetávání obou bloků</w:t>
            </w:r>
          </w:p>
          <w:p w14:paraId="1D94DAC3" w14:textId="77777777" w:rsidR="00A51366" w:rsidRPr="00944028" w:rsidRDefault="00A51366" w:rsidP="00BD7DD2">
            <w:pPr>
              <w:jc w:val="left"/>
              <w:rPr>
                <w:rFonts w:cs="Arial"/>
                <w:b/>
                <w:sz w:val="16"/>
                <w:szCs w:val="16"/>
              </w:rPr>
            </w:pPr>
            <w:r w:rsidRPr="00944028">
              <w:rPr>
                <w:rFonts w:cs="Arial"/>
                <w:b/>
                <w:sz w:val="16"/>
                <w:szCs w:val="16"/>
              </w:rPr>
              <w:t>- vysvětlí a na příkladech doloží mocenské a politické důvody euroatlantické hospodářské a vojenské spolupráce</w:t>
            </w:r>
          </w:p>
          <w:p w14:paraId="729920B6" w14:textId="77777777" w:rsidR="00A51366" w:rsidRPr="00944028" w:rsidRDefault="00A51366" w:rsidP="00BD7DD2">
            <w:pPr>
              <w:jc w:val="left"/>
              <w:rPr>
                <w:rFonts w:cs="Arial"/>
                <w:b/>
                <w:sz w:val="16"/>
                <w:szCs w:val="16"/>
              </w:rPr>
            </w:pPr>
            <w:r w:rsidRPr="00944028">
              <w:rPr>
                <w:rFonts w:cs="Arial"/>
                <w:b/>
                <w:sz w:val="16"/>
                <w:szCs w:val="16"/>
              </w:rPr>
              <w:t>- posoudí postavení rozvojových zemí</w:t>
            </w:r>
          </w:p>
          <w:p w14:paraId="7788D6F5" w14:textId="77777777" w:rsidR="00A51366" w:rsidRPr="00944028" w:rsidRDefault="00A51366" w:rsidP="00BD7DD2">
            <w:pPr>
              <w:jc w:val="left"/>
              <w:rPr>
                <w:rFonts w:cs="Arial"/>
                <w:b/>
                <w:sz w:val="16"/>
                <w:szCs w:val="16"/>
              </w:rPr>
            </w:pPr>
            <w:r w:rsidRPr="00944028">
              <w:rPr>
                <w:rFonts w:cs="Arial"/>
                <w:b/>
                <w:sz w:val="16"/>
                <w:szCs w:val="16"/>
              </w:rPr>
              <w:t>- prokáže základní orientaci v problémech současného světa</w:t>
            </w:r>
          </w:p>
          <w:p w14:paraId="57AB641F" w14:textId="77777777" w:rsidR="00A51366" w:rsidRPr="00944028" w:rsidRDefault="00A51366" w:rsidP="00BD7DD2">
            <w:pPr>
              <w:jc w:val="left"/>
              <w:rPr>
                <w:rFonts w:cs="Arial"/>
                <w:b/>
                <w:sz w:val="16"/>
                <w:szCs w:val="16"/>
              </w:rPr>
            </w:pPr>
          </w:p>
          <w:p w14:paraId="652CE17C" w14:textId="77777777" w:rsidR="00A51366" w:rsidRPr="00944028" w:rsidRDefault="00A51366" w:rsidP="00BD7DD2">
            <w:pPr>
              <w:jc w:val="left"/>
              <w:rPr>
                <w:rFonts w:cs="Arial"/>
                <w:b/>
                <w:sz w:val="16"/>
                <w:szCs w:val="16"/>
              </w:rPr>
            </w:pPr>
          </w:p>
          <w:p w14:paraId="05D3454A" w14:textId="77777777" w:rsidR="00A51366" w:rsidRPr="00944028" w:rsidRDefault="00A51366" w:rsidP="00BD7DD2">
            <w:pPr>
              <w:jc w:val="left"/>
              <w:rPr>
                <w:rFonts w:cs="Arial"/>
                <w:b/>
                <w:sz w:val="16"/>
                <w:szCs w:val="16"/>
              </w:rPr>
            </w:pPr>
          </w:p>
          <w:p w14:paraId="1515E94C" w14:textId="77777777" w:rsidR="00A51366" w:rsidRPr="00944028" w:rsidRDefault="00A51366" w:rsidP="00BD7DD2">
            <w:pPr>
              <w:jc w:val="left"/>
              <w:rPr>
                <w:rFonts w:cs="Arial"/>
                <w:b/>
                <w:sz w:val="16"/>
                <w:szCs w:val="16"/>
              </w:rPr>
            </w:pPr>
          </w:p>
        </w:tc>
        <w:tc>
          <w:tcPr>
            <w:tcW w:w="5760" w:type="dxa"/>
          </w:tcPr>
          <w:p w14:paraId="04A3D20B" w14:textId="77777777" w:rsidR="00A51366" w:rsidRPr="00944028" w:rsidRDefault="00A51366" w:rsidP="00BD7DD2">
            <w:pPr>
              <w:jc w:val="left"/>
              <w:rPr>
                <w:rFonts w:cs="Arial"/>
                <w:b/>
                <w:sz w:val="16"/>
                <w:szCs w:val="16"/>
              </w:rPr>
            </w:pPr>
            <w:r w:rsidRPr="00944028">
              <w:rPr>
                <w:rFonts w:cs="Arial"/>
                <w:b/>
                <w:sz w:val="16"/>
                <w:szCs w:val="16"/>
              </w:rPr>
              <w:t>ROZDĚLENÝ A INTEGRUJÍCÍ SVĚT</w:t>
            </w:r>
          </w:p>
          <w:p w14:paraId="1BBDA3C6" w14:textId="77777777" w:rsidR="00A51366" w:rsidRPr="00944028" w:rsidRDefault="00A51366" w:rsidP="00BD7DD2">
            <w:pPr>
              <w:pStyle w:val="Default"/>
              <w:rPr>
                <w:rFonts w:ascii="Arial" w:hAnsi="Arial" w:cs="Arial"/>
                <w:color w:val="auto"/>
                <w:sz w:val="16"/>
                <w:szCs w:val="16"/>
              </w:rPr>
            </w:pPr>
          </w:p>
          <w:p w14:paraId="5540AA1C" w14:textId="77777777" w:rsidR="00A51366" w:rsidRPr="00243E0A" w:rsidRDefault="00A51366" w:rsidP="00243E0A">
            <w:pPr>
              <w:rPr>
                <w:sz w:val="16"/>
                <w:szCs w:val="16"/>
              </w:rPr>
            </w:pPr>
            <w:r w:rsidRPr="00243E0A">
              <w:rPr>
                <w:sz w:val="16"/>
                <w:szCs w:val="16"/>
              </w:rPr>
              <w:t xml:space="preserve">studená válka, rozdělení světa do vojenských bloků reprezentovaných supervelmocemi; politické, hospodářské, sociální a ideologické soupeření </w:t>
            </w:r>
          </w:p>
          <w:p w14:paraId="2CCAE371" w14:textId="77777777" w:rsidR="00A51366" w:rsidRPr="00243E0A" w:rsidRDefault="00A51366" w:rsidP="00243E0A">
            <w:pPr>
              <w:rPr>
                <w:sz w:val="16"/>
                <w:szCs w:val="16"/>
              </w:rPr>
            </w:pPr>
            <w:r w:rsidRPr="00243E0A">
              <w:rPr>
                <w:sz w:val="16"/>
                <w:szCs w:val="16"/>
              </w:rPr>
              <w:t xml:space="preserve">vnitřní situace v zemích východního bloku (na vybraných příkladech srovnání s charakteristikou západních zemí) </w:t>
            </w:r>
          </w:p>
          <w:p w14:paraId="7E8435C5" w14:textId="77777777" w:rsidR="00A51366" w:rsidRPr="00243E0A" w:rsidRDefault="00A51366" w:rsidP="00243E0A">
            <w:pPr>
              <w:rPr>
                <w:sz w:val="16"/>
                <w:szCs w:val="16"/>
              </w:rPr>
            </w:pPr>
            <w:r w:rsidRPr="00243E0A">
              <w:rPr>
                <w:sz w:val="16"/>
                <w:szCs w:val="16"/>
              </w:rPr>
              <w:t xml:space="preserve">vývoj Československa od roku 1945 do roku 1989, vznik České republiky </w:t>
            </w:r>
          </w:p>
          <w:p w14:paraId="310FD0F6" w14:textId="77777777" w:rsidR="00A51366" w:rsidRPr="00243E0A" w:rsidRDefault="00A51366" w:rsidP="00243E0A">
            <w:pPr>
              <w:rPr>
                <w:sz w:val="16"/>
                <w:szCs w:val="16"/>
              </w:rPr>
            </w:pPr>
            <w:r w:rsidRPr="00243E0A">
              <w:rPr>
                <w:sz w:val="16"/>
                <w:szCs w:val="16"/>
              </w:rPr>
              <w:t xml:space="preserve">rozpad koloniálního systému, mimoevropský svět </w:t>
            </w:r>
          </w:p>
          <w:p w14:paraId="46D033BA" w14:textId="77777777" w:rsidR="00A51366" w:rsidRPr="00243E0A" w:rsidRDefault="00A51366" w:rsidP="00243E0A">
            <w:pPr>
              <w:rPr>
                <w:sz w:val="16"/>
                <w:szCs w:val="16"/>
              </w:rPr>
            </w:pPr>
            <w:r w:rsidRPr="00243E0A">
              <w:rPr>
                <w:sz w:val="16"/>
                <w:szCs w:val="16"/>
              </w:rPr>
              <w:t xml:space="preserve">problémy současnosti </w:t>
            </w:r>
          </w:p>
          <w:p w14:paraId="3C5D2F8D" w14:textId="77777777" w:rsidR="00A51366" w:rsidRPr="00243E0A" w:rsidRDefault="00A51366" w:rsidP="00243E0A">
            <w:pPr>
              <w:rPr>
                <w:sz w:val="16"/>
                <w:szCs w:val="16"/>
              </w:rPr>
            </w:pPr>
            <w:r w:rsidRPr="00243E0A">
              <w:rPr>
                <w:sz w:val="16"/>
                <w:szCs w:val="16"/>
              </w:rPr>
              <w:t xml:space="preserve">věda, technika a vzdělání jako faktory vývoje; sport a zábava </w:t>
            </w:r>
          </w:p>
          <w:p w14:paraId="5DF60AEA" w14:textId="77777777" w:rsidR="00A51366" w:rsidRPr="00944028" w:rsidRDefault="00A51366" w:rsidP="00BD7DD2">
            <w:pPr>
              <w:jc w:val="left"/>
              <w:rPr>
                <w:rFonts w:cs="Arial"/>
                <w:b/>
                <w:sz w:val="16"/>
                <w:szCs w:val="16"/>
              </w:rPr>
            </w:pPr>
          </w:p>
          <w:p w14:paraId="430D92EB" w14:textId="77777777" w:rsidR="00A51366" w:rsidRPr="00944028" w:rsidRDefault="00A51366" w:rsidP="00BD7DD2">
            <w:pPr>
              <w:jc w:val="left"/>
              <w:rPr>
                <w:rFonts w:cs="Arial"/>
                <w:sz w:val="16"/>
                <w:szCs w:val="16"/>
              </w:rPr>
            </w:pPr>
          </w:p>
        </w:tc>
        <w:tc>
          <w:tcPr>
            <w:tcW w:w="3130" w:type="dxa"/>
          </w:tcPr>
          <w:p w14:paraId="7ACA0806" w14:textId="77777777" w:rsidR="00A51366" w:rsidRPr="00944028" w:rsidRDefault="00A51366" w:rsidP="00BD7DD2">
            <w:pPr>
              <w:jc w:val="left"/>
              <w:rPr>
                <w:rFonts w:cs="Arial"/>
                <w:sz w:val="16"/>
                <w:szCs w:val="16"/>
              </w:rPr>
            </w:pPr>
            <w:r w:rsidRPr="00944028">
              <w:rPr>
                <w:rFonts w:cs="Arial"/>
                <w:sz w:val="16"/>
                <w:szCs w:val="16"/>
              </w:rPr>
              <w:t>VGS 3</w:t>
            </w:r>
          </w:p>
          <w:p w14:paraId="33A2D966" w14:textId="77777777" w:rsidR="00A51366" w:rsidRPr="00944028" w:rsidRDefault="00A51366" w:rsidP="00BD7DD2">
            <w:pPr>
              <w:pStyle w:val="Obsahtabulky"/>
              <w:rPr>
                <w:rFonts w:ascii="Arial" w:hAnsi="Arial"/>
                <w:sz w:val="16"/>
                <w:szCs w:val="16"/>
              </w:rPr>
            </w:pPr>
          </w:p>
        </w:tc>
      </w:tr>
    </w:tbl>
    <w:p w14:paraId="08FA7307" w14:textId="67955DDF" w:rsidR="00A92DDF" w:rsidRPr="006D5CBF" w:rsidRDefault="00A92DDF" w:rsidP="00A92DDF">
      <w:pPr>
        <w:pStyle w:val="Nadpis3"/>
        <w:rPr>
          <w:rStyle w:val="Nadpis3Char"/>
          <w:b/>
          <w:bCs/>
          <w:szCs w:val="22"/>
        </w:rPr>
      </w:pPr>
      <w:bookmarkStart w:id="61" w:name="_Toc103538348"/>
      <w:r>
        <w:rPr>
          <w:rStyle w:val="Nadpis3Char"/>
          <w:b/>
          <w:bCs/>
          <w:szCs w:val="22"/>
        </w:rPr>
        <w:lastRenderedPageBreak/>
        <w:t>5</w:t>
      </w:r>
      <w:r w:rsidRPr="006D5CBF">
        <w:rPr>
          <w:rStyle w:val="Nadpis3Char"/>
          <w:b/>
          <w:bCs/>
          <w:szCs w:val="22"/>
        </w:rPr>
        <w:t>.</w:t>
      </w:r>
      <w:r>
        <w:rPr>
          <w:rStyle w:val="Nadpis3Char"/>
          <w:b/>
          <w:bCs/>
          <w:szCs w:val="22"/>
        </w:rPr>
        <w:t>5</w:t>
      </w:r>
      <w:r w:rsidRPr="006D5CBF">
        <w:rPr>
          <w:rStyle w:val="Nadpis3Char"/>
          <w:b/>
          <w:bCs/>
          <w:szCs w:val="22"/>
        </w:rPr>
        <w:t>.</w:t>
      </w:r>
      <w:r>
        <w:rPr>
          <w:rStyle w:val="Nadpis3Char"/>
          <w:b/>
          <w:bCs/>
          <w:szCs w:val="22"/>
        </w:rPr>
        <w:t>2</w:t>
      </w:r>
      <w:r w:rsidRPr="006D5CBF">
        <w:rPr>
          <w:rStyle w:val="Nadpis3Char"/>
          <w:b/>
          <w:bCs/>
          <w:szCs w:val="22"/>
        </w:rPr>
        <w:t xml:space="preserve"> </w:t>
      </w:r>
      <w:r>
        <w:rPr>
          <w:rStyle w:val="Nadpis3Char"/>
          <w:b/>
          <w:bCs/>
          <w:szCs w:val="22"/>
        </w:rPr>
        <w:t>Základy společenských věd</w:t>
      </w:r>
      <w:bookmarkEnd w:id="61"/>
    </w:p>
    <w:p w14:paraId="5F802942" w14:textId="77777777" w:rsidR="00E75A6D" w:rsidRDefault="00E75A6D" w:rsidP="00CF6B52">
      <w:pPr>
        <w:jc w:val="left"/>
        <w:rPr>
          <w:rFonts w:cs="Arial"/>
          <w:sz w:val="22"/>
          <w:szCs w:val="22"/>
        </w:rPr>
      </w:pPr>
    </w:p>
    <w:p w14:paraId="4AA0D5B2" w14:textId="32EA3F03" w:rsidR="00CF6B52" w:rsidRDefault="00A92DDF" w:rsidP="00CF6B52">
      <w:pPr>
        <w:jc w:val="left"/>
        <w:rPr>
          <w:rFonts w:cs="Arial"/>
          <w:sz w:val="22"/>
          <w:szCs w:val="22"/>
        </w:rPr>
      </w:pPr>
      <w:r w:rsidRPr="00944028">
        <w:rPr>
          <w:rFonts w:cs="Arial"/>
          <w:sz w:val="22"/>
          <w:szCs w:val="22"/>
        </w:rPr>
        <w:t xml:space="preserve">Předmět: </w:t>
      </w:r>
      <w:r>
        <w:rPr>
          <w:rFonts w:cs="Arial"/>
          <w:b/>
          <w:sz w:val="22"/>
          <w:szCs w:val="22"/>
        </w:rPr>
        <w:t>ZÁKLADY SPOLEČENSKÝCH VĚD</w:t>
      </w:r>
      <w:r w:rsidRPr="00944028">
        <w:rPr>
          <w:rFonts w:cs="Arial"/>
          <w:sz w:val="22"/>
          <w:szCs w:val="22"/>
        </w:rPr>
        <w:t xml:space="preserve"> </w:t>
      </w:r>
      <w:r>
        <w:rPr>
          <w:rFonts w:cs="Arial"/>
          <w:sz w:val="22"/>
          <w:szCs w:val="22"/>
        </w:rPr>
        <w:tab/>
      </w:r>
      <w:r>
        <w:rPr>
          <w:rFonts w:cs="Arial"/>
          <w:sz w:val="22"/>
          <w:szCs w:val="22"/>
        </w:rPr>
        <w:tab/>
      </w:r>
      <w:r>
        <w:rPr>
          <w:rFonts w:cs="Arial"/>
          <w:sz w:val="22"/>
          <w:szCs w:val="22"/>
        </w:rPr>
        <w:tab/>
      </w:r>
      <w:r w:rsidRPr="00944028">
        <w:rPr>
          <w:rFonts w:cs="Arial"/>
          <w:sz w:val="22"/>
          <w:szCs w:val="22"/>
        </w:rPr>
        <w:t xml:space="preserve">Ročník: 6. </w:t>
      </w:r>
      <w:r>
        <w:rPr>
          <w:rFonts w:cs="Arial"/>
          <w:sz w:val="22"/>
          <w:szCs w:val="22"/>
        </w:rPr>
        <w:t>– 8.</w:t>
      </w:r>
      <w:r w:rsidRPr="00944028">
        <w:rPr>
          <w:rFonts w:cs="Arial"/>
          <w:sz w:val="22"/>
          <w:szCs w:val="22"/>
        </w:rPr>
        <w:t xml:space="preserve">                                                           </w:t>
      </w:r>
      <w:r>
        <w:rPr>
          <w:rFonts w:cs="Arial"/>
          <w:sz w:val="22"/>
          <w:szCs w:val="22"/>
        </w:rPr>
        <w:t xml:space="preserve"> </w:t>
      </w:r>
      <w:r w:rsidRPr="00944028">
        <w:rPr>
          <w:rFonts w:cs="Arial"/>
          <w:sz w:val="22"/>
          <w:szCs w:val="22"/>
        </w:rPr>
        <w:t xml:space="preserve">Vzdělávací období: III. </w:t>
      </w:r>
    </w:p>
    <w:p w14:paraId="0723BD68" w14:textId="77777777" w:rsidR="00E75A6D" w:rsidRDefault="00E75A6D" w:rsidP="00CF6B52">
      <w:pPr>
        <w:jc w:val="left"/>
        <w:rPr>
          <w:rFonts w:cs="Arial"/>
          <w:sz w:val="22"/>
          <w:szCs w:val="22"/>
        </w:rPr>
      </w:pPr>
    </w:p>
    <w:p w14:paraId="10CF0F0D" w14:textId="77777777" w:rsidR="00CF6B52" w:rsidRDefault="00CF6B52" w:rsidP="00CF6B52">
      <w:pPr>
        <w:jc w:val="left"/>
        <w:rPr>
          <w:rFonts w:cs="Arial"/>
          <w:sz w:val="22"/>
          <w:szCs w:val="22"/>
        </w:rPr>
      </w:pPr>
    </w:p>
    <w:p w14:paraId="5CE47461" w14:textId="77777777" w:rsidR="00CF6B52" w:rsidRDefault="00CF6B52" w:rsidP="00CF6B52">
      <w:pPr>
        <w:jc w:val="left"/>
      </w:pPr>
    </w:p>
    <w:tbl>
      <w:tblPr>
        <w:tblpPr w:leftFromText="141" w:rightFromText="141" w:vertAnchor="page" w:horzAnchor="margin" w:tblpY="2861"/>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E75A6D" w:rsidRPr="00944028" w14:paraId="50C336B6" w14:textId="77777777" w:rsidTr="00E75A6D">
        <w:trPr>
          <w:trHeight w:val="851"/>
        </w:trPr>
        <w:tc>
          <w:tcPr>
            <w:tcW w:w="5783" w:type="dxa"/>
            <w:shd w:val="clear" w:color="auto" w:fill="CCCCCC"/>
            <w:vAlign w:val="center"/>
          </w:tcPr>
          <w:p w14:paraId="7249F81E" w14:textId="77777777" w:rsidR="00E75A6D" w:rsidRPr="00944028" w:rsidRDefault="00E75A6D" w:rsidP="00E75A6D">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AC08485" w14:textId="77777777" w:rsidR="00E75A6D" w:rsidRPr="00944028" w:rsidRDefault="00E75A6D" w:rsidP="00E75A6D">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6A8B243" w14:textId="4843EB27" w:rsidR="00E75A6D" w:rsidRPr="00944028" w:rsidRDefault="00E75A6D" w:rsidP="00E75A6D">
            <w:pPr>
              <w:pStyle w:val="Obsahtabulky"/>
              <w:jc w:val="center"/>
              <w:rPr>
                <w:rFonts w:ascii="Arial" w:hAnsi="Arial"/>
                <w:b/>
                <w:bCs/>
                <w:sz w:val="20"/>
                <w:szCs w:val="20"/>
              </w:rPr>
            </w:pPr>
            <w:r w:rsidRPr="00944028">
              <w:rPr>
                <w:rFonts w:ascii="Arial" w:hAnsi="Arial"/>
                <w:b/>
                <w:bCs/>
                <w:sz w:val="20"/>
                <w:szCs w:val="20"/>
              </w:rPr>
              <w:t>Průřezová témata</w:t>
            </w:r>
          </w:p>
          <w:p w14:paraId="70CBAD45" w14:textId="77777777" w:rsidR="00E75A6D" w:rsidRPr="00944028" w:rsidRDefault="00E75A6D" w:rsidP="00E75A6D">
            <w:pPr>
              <w:pStyle w:val="Obsahtabulky"/>
              <w:jc w:val="center"/>
              <w:rPr>
                <w:rFonts w:ascii="Arial" w:hAnsi="Arial"/>
                <w:b/>
                <w:bCs/>
                <w:sz w:val="20"/>
                <w:szCs w:val="20"/>
              </w:rPr>
            </w:pPr>
            <w:r w:rsidRPr="00944028">
              <w:rPr>
                <w:rFonts w:ascii="Arial" w:hAnsi="Arial"/>
                <w:b/>
                <w:bCs/>
                <w:sz w:val="20"/>
                <w:szCs w:val="20"/>
              </w:rPr>
              <w:t>Poznámky</w:t>
            </w:r>
          </w:p>
        </w:tc>
      </w:tr>
      <w:tr w:rsidR="00E75A6D" w:rsidRPr="00944028" w14:paraId="7327B332" w14:textId="77777777" w:rsidTr="00E75A6D">
        <w:trPr>
          <w:trHeight w:val="382"/>
        </w:trPr>
        <w:tc>
          <w:tcPr>
            <w:tcW w:w="5783" w:type="dxa"/>
          </w:tcPr>
          <w:p w14:paraId="6C16CDB0" w14:textId="77777777" w:rsidR="00E75A6D" w:rsidRPr="00D17C65" w:rsidRDefault="00E75A6D" w:rsidP="00E75A6D">
            <w:pPr>
              <w:pStyle w:val="paragraph"/>
              <w:spacing w:before="0" w:beforeAutospacing="0" w:after="0" w:afterAutospacing="0"/>
              <w:textAlignment w:val="baseline"/>
              <w:rPr>
                <w:rFonts w:ascii="Segoe UI" w:hAnsi="Segoe UI" w:cs="Segoe UI"/>
                <w:sz w:val="16"/>
                <w:szCs w:val="16"/>
              </w:rPr>
            </w:pPr>
            <w:r w:rsidRPr="00D17C65">
              <w:rPr>
                <w:rStyle w:val="normaltextrun"/>
                <w:rFonts w:ascii="Arial" w:hAnsi="Arial" w:cs="Arial"/>
                <w:sz w:val="16"/>
                <w:szCs w:val="16"/>
              </w:rPr>
              <w:t>Žák</w:t>
            </w:r>
            <w:r w:rsidRPr="00D17C65">
              <w:rPr>
                <w:rStyle w:val="eop"/>
                <w:rFonts w:eastAsiaTheme="majorEastAsia" w:cs="Arial"/>
                <w:sz w:val="16"/>
                <w:szCs w:val="16"/>
              </w:rPr>
              <w:t> </w:t>
            </w:r>
          </w:p>
          <w:p w14:paraId="41DDD684"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objasní účel důležitých symbolů našeho státu a způsoby jejich používání</w:t>
            </w:r>
            <w:r w:rsidRPr="00C01D94">
              <w:rPr>
                <w:rStyle w:val="eop"/>
                <w:rFonts w:eastAsiaTheme="majorEastAsia" w:cs="Arial"/>
                <w:b/>
                <w:sz w:val="16"/>
                <w:szCs w:val="16"/>
              </w:rPr>
              <w:t> </w:t>
            </w:r>
          </w:p>
          <w:p w14:paraId="767B7046"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rozlišuje projevy vlastenectví od projevů nacionalismu</w:t>
            </w:r>
            <w:r w:rsidRPr="00C01D94">
              <w:rPr>
                <w:rStyle w:val="eop"/>
                <w:rFonts w:eastAsiaTheme="majorEastAsia" w:cs="Arial"/>
                <w:b/>
                <w:sz w:val="16"/>
                <w:szCs w:val="16"/>
              </w:rPr>
              <w:t> </w:t>
            </w:r>
          </w:p>
          <w:p w14:paraId="788F23F7"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kriticky přistupuje k mediálním informacím, vyjádří svůj postoj k působení propagandy a reklamy na veřejné mínění a chování lidí</w:t>
            </w:r>
            <w:r w:rsidRPr="00C01D94">
              <w:rPr>
                <w:rStyle w:val="eop"/>
                <w:rFonts w:eastAsiaTheme="majorEastAsia" w:cs="Arial"/>
                <w:b/>
                <w:sz w:val="16"/>
                <w:szCs w:val="16"/>
              </w:rPr>
              <w:t> </w:t>
            </w:r>
          </w:p>
          <w:p w14:paraId="2663A25C"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uplatňuje vhodné způsoby chování a komunikace v různých životních situacích</w:t>
            </w:r>
            <w:r w:rsidRPr="00C01D94">
              <w:rPr>
                <w:rStyle w:val="eop"/>
                <w:rFonts w:eastAsiaTheme="majorEastAsia" w:cs="Arial"/>
                <w:b/>
                <w:sz w:val="16"/>
                <w:szCs w:val="16"/>
              </w:rPr>
              <w:t> </w:t>
            </w:r>
          </w:p>
          <w:p w14:paraId="57585EFD"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objasní potřebu tolerance ve společnosti, respektuje kulturní zvláštnosti i odlišné názory, zájmy, způsoby chování a myšlení lidí, zaujímá tolerantní postoje k menšinám</w:t>
            </w:r>
            <w:r w:rsidRPr="00C01D94">
              <w:rPr>
                <w:rStyle w:val="eop"/>
                <w:rFonts w:eastAsiaTheme="majorEastAsia" w:cs="Arial"/>
                <w:b/>
                <w:sz w:val="16"/>
                <w:szCs w:val="16"/>
              </w:rPr>
              <w:t> </w:t>
            </w:r>
          </w:p>
          <w:p w14:paraId="7440F942"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rozpoznává netolerantní, rasistické, xenofobní a extremistické projevy v chování lidí a zaujímá aktivní postoj proti všem projevům lidské nesnášenlivosti</w:t>
            </w:r>
            <w:r w:rsidRPr="00C01D94">
              <w:rPr>
                <w:rStyle w:val="eop"/>
                <w:rFonts w:eastAsiaTheme="majorEastAsia" w:cs="Arial"/>
                <w:b/>
                <w:sz w:val="16"/>
                <w:szCs w:val="16"/>
              </w:rPr>
              <w:t> </w:t>
            </w:r>
          </w:p>
          <w:p w14:paraId="7BA741A6"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respektuje přijatá pravidla soužití mezi spolužáky i jinými vrstevníky a přispívá k utváření dobrých mezilidských vztahů v komunitě</w:t>
            </w:r>
            <w:r w:rsidRPr="00C01D94">
              <w:rPr>
                <w:rStyle w:val="eop"/>
                <w:rFonts w:eastAsiaTheme="majorEastAsia" w:cs="Arial"/>
                <w:b/>
                <w:sz w:val="16"/>
                <w:szCs w:val="16"/>
              </w:rPr>
              <w:t> </w:t>
            </w:r>
          </w:p>
          <w:p w14:paraId="5A8E7411"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xml:space="preserve">- vysvětlí role členů komunity a uvede příklady pozitivního a negativního vlivu na kvalitu sociálního </w:t>
            </w:r>
            <w:r w:rsidRPr="00C01D94">
              <w:rPr>
                <w:rStyle w:val="normaltextrun"/>
                <w:rFonts w:ascii="Arial" w:hAnsi="Arial" w:cs="Arial"/>
                <w:sz w:val="16"/>
                <w:szCs w:val="16"/>
              </w:rPr>
              <w:t>klimatu</w:t>
            </w:r>
            <w:r w:rsidRPr="00C01D94">
              <w:rPr>
                <w:rStyle w:val="normaltextrun"/>
                <w:rFonts w:ascii="Arial" w:hAnsi="Arial" w:cs="Arial"/>
                <w:b/>
                <w:sz w:val="16"/>
                <w:szCs w:val="16"/>
              </w:rPr>
              <w:t xml:space="preserve"> (vrstevnická komunita, rodinné prostředí) z hlediska prospěšnosti zdraví</w:t>
            </w:r>
            <w:r w:rsidRPr="00C01D94">
              <w:rPr>
                <w:rStyle w:val="eop"/>
                <w:rFonts w:eastAsiaTheme="majorEastAsia" w:cs="Arial"/>
                <w:b/>
                <w:sz w:val="16"/>
                <w:szCs w:val="16"/>
              </w:rPr>
              <w:t> </w:t>
            </w:r>
          </w:p>
          <w:p w14:paraId="26078645" w14:textId="77777777" w:rsidR="00E75A6D" w:rsidRPr="00944028" w:rsidRDefault="00E75A6D" w:rsidP="00E75A6D">
            <w:pPr>
              <w:pStyle w:val="Obsahtabulky"/>
              <w:rPr>
                <w:rFonts w:ascii="Arial" w:hAnsi="Arial"/>
                <w:sz w:val="16"/>
              </w:rPr>
            </w:pPr>
          </w:p>
        </w:tc>
        <w:tc>
          <w:tcPr>
            <w:tcW w:w="5760" w:type="dxa"/>
          </w:tcPr>
          <w:p w14:paraId="09B6D398"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rPr>
              <w:t>ČLOVĚK VE SPOLEČNOSTI</w:t>
            </w:r>
            <w:r>
              <w:rPr>
                <w:rStyle w:val="eop"/>
                <w:rFonts w:eastAsiaTheme="majorEastAsia" w:cs="Arial"/>
                <w:sz w:val="16"/>
                <w:szCs w:val="16"/>
              </w:rPr>
              <w:t> </w:t>
            </w:r>
          </w:p>
          <w:p w14:paraId="45E02F7B"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16"/>
                <w:szCs w:val="16"/>
              </w:rPr>
              <w:t> </w:t>
            </w:r>
          </w:p>
          <w:p w14:paraId="448A638A" w14:textId="77777777" w:rsidR="00E75A6D" w:rsidRPr="00D17C65" w:rsidRDefault="00E75A6D" w:rsidP="00E75A6D">
            <w:pPr>
              <w:pStyle w:val="paragraph"/>
              <w:spacing w:before="0" w:beforeAutospacing="0" w:after="0" w:afterAutospacing="0"/>
              <w:textAlignment w:val="baseline"/>
              <w:rPr>
                <w:rFonts w:ascii="Segoe UI" w:hAnsi="Segoe UI" w:cs="Segoe UI"/>
                <w:sz w:val="16"/>
                <w:szCs w:val="16"/>
              </w:rPr>
            </w:pPr>
            <w:r w:rsidRPr="00D17C65">
              <w:rPr>
                <w:rStyle w:val="normaltextrun"/>
                <w:rFonts w:ascii="Arial" w:hAnsi="Arial" w:cs="Arial"/>
                <w:b/>
                <w:bCs/>
                <w:sz w:val="16"/>
                <w:szCs w:val="16"/>
              </w:rPr>
              <w:t>Naše škola – </w:t>
            </w:r>
            <w:r w:rsidRPr="00D17C65">
              <w:rPr>
                <w:rStyle w:val="normaltextrun"/>
                <w:rFonts w:ascii="Arial" w:hAnsi="Arial" w:cs="Arial"/>
                <w:sz w:val="16"/>
                <w:szCs w:val="16"/>
              </w:rPr>
              <w:t>život ve škole, práva a povinnosti žáků, žákovská samospráva, společná pravidla a normy, vklad vzdělání pro život</w:t>
            </w:r>
            <w:r w:rsidRPr="00D17C65">
              <w:rPr>
                <w:rStyle w:val="eop"/>
                <w:rFonts w:eastAsiaTheme="majorEastAsia" w:cs="Arial"/>
                <w:sz w:val="16"/>
                <w:szCs w:val="16"/>
              </w:rPr>
              <w:t> </w:t>
            </w:r>
          </w:p>
          <w:p w14:paraId="0C198784" w14:textId="77777777" w:rsidR="00E75A6D" w:rsidRPr="00D17C65" w:rsidRDefault="00E75A6D" w:rsidP="00E75A6D">
            <w:pPr>
              <w:pStyle w:val="paragraph"/>
              <w:spacing w:before="0" w:beforeAutospacing="0" w:after="0" w:afterAutospacing="0"/>
              <w:textAlignment w:val="baseline"/>
              <w:rPr>
                <w:rFonts w:ascii="Segoe UI" w:hAnsi="Segoe UI" w:cs="Segoe UI"/>
                <w:sz w:val="16"/>
                <w:szCs w:val="16"/>
              </w:rPr>
            </w:pPr>
            <w:r w:rsidRPr="00D17C65">
              <w:rPr>
                <w:rStyle w:val="normaltextrun"/>
                <w:rFonts w:ascii="Arial" w:hAnsi="Arial" w:cs="Arial"/>
                <w:b/>
                <w:bCs/>
                <w:sz w:val="16"/>
                <w:szCs w:val="16"/>
              </w:rPr>
              <w:t>Naše obec, region, kraj </w:t>
            </w:r>
            <w:r w:rsidRPr="00D17C65">
              <w:rPr>
                <w:rStyle w:val="normaltextrun"/>
                <w:rFonts w:ascii="Arial" w:hAnsi="Arial" w:cs="Arial"/>
                <w:sz w:val="16"/>
                <w:szCs w:val="16"/>
              </w:rPr>
              <w:t>– důležité instituce, zajímavá místa, významní rodáci, místní tradice, ochrana kulturních památek, přírodních objektů a majetku</w:t>
            </w:r>
            <w:r w:rsidRPr="00D17C65">
              <w:rPr>
                <w:rStyle w:val="eop"/>
                <w:rFonts w:eastAsiaTheme="majorEastAsia" w:cs="Arial"/>
                <w:sz w:val="16"/>
                <w:szCs w:val="16"/>
              </w:rPr>
              <w:t> </w:t>
            </w:r>
          </w:p>
          <w:p w14:paraId="4A709963" w14:textId="77777777" w:rsidR="00E75A6D" w:rsidRPr="00D17C65" w:rsidRDefault="00E75A6D" w:rsidP="00E75A6D">
            <w:pPr>
              <w:pStyle w:val="paragraph"/>
              <w:spacing w:before="0" w:beforeAutospacing="0" w:after="0" w:afterAutospacing="0"/>
              <w:textAlignment w:val="baseline"/>
              <w:rPr>
                <w:rFonts w:ascii="Segoe UI" w:hAnsi="Segoe UI" w:cs="Segoe UI"/>
                <w:sz w:val="16"/>
                <w:szCs w:val="16"/>
              </w:rPr>
            </w:pPr>
            <w:r w:rsidRPr="00D17C65">
              <w:rPr>
                <w:rStyle w:val="normaltextrun"/>
                <w:rFonts w:ascii="Arial" w:hAnsi="Arial" w:cs="Arial"/>
                <w:b/>
                <w:bCs/>
                <w:sz w:val="16"/>
                <w:szCs w:val="16"/>
              </w:rPr>
              <w:t>Naše vlast – </w:t>
            </w:r>
            <w:r w:rsidRPr="00D17C65">
              <w:rPr>
                <w:rStyle w:val="normaltextrun"/>
                <w:rFonts w:ascii="Arial" w:hAnsi="Arial" w:cs="Arial"/>
                <w:sz w:val="16"/>
                <w:szCs w:val="16"/>
              </w:rPr>
              <w:t>pojem vlasti a vlastenectví, zajímavá a památná místa, co nás proslavilo, významné osobnosti, státní symboly, státní svátky, významné dny</w:t>
            </w:r>
            <w:r w:rsidRPr="00D17C65">
              <w:rPr>
                <w:rStyle w:val="eop"/>
                <w:rFonts w:eastAsiaTheme="majorEastAsia" w:cs="Arial"/>
                <w:sz w:val="16"/>
                <w:szCs w:val="16"/>
              </w:rPr>
              <w:t> </w:t>
            </w:r>
          </w:p>
          <w:p w14:paraId="5CB93AE9" w14:textId="77777777" w:rsidR="00E75A6D" w:rsidRPr="00D17C65" w:rsidRDefault="00E75A6D" w:rsidP="00E75A6D">
            <w:pPr>
              <w:pStyle w:val="paragraph"/>
              <w:spacing w:before="0" w:beforeAutospacing="0" w:after="0" w:afterAutospacing="0"/>
              <w:textAlignment w:val="baseline"/>
              <w:rPr>
                <w:rFonts w:ascii="Segoe UI" w:hAnsi="Segoe UI" w:cs="Segoe UI"/>
                <w:sz w:val="16"/>
                <w:szCs w:val="16"/>
              </w:rPr>
            </w:pPr>
            <w:r w:rsidRPr="00D17C65">
              <w:rPr>
                <w:rStyle w:val="normaltextrun"/>
                <w:rFonts w:ascii="Arial" w:hAnsi="Arial" w:cs="Arial"/>
                <w:b/>
                <w:bCs/>
                <w:sz w:val="16"/>
                <w:szCs w:val="16"/>
              </w:rPr>
              <w:t>Kulturní život </w:t>
            </w:r>
            <w:r w:rsidRPr="00D17C65">
              <w:rPr>
                <w:rStyle w:val="normaltextrun"/>
                <w:rFonts w:ascii="Arial" w:hAnsi="Arial" w:cs="Arial"/>
                <w:sz w:val="16"/>
                <w:szCs w:val="16"/>
              </w:rPr>
              <w:t>– rozmanitost kulturních projevů, kulturní hodnoty, tradice, instituce, masová kultura, prostředky komunikace</w:t>
            </w:r>
            <w:r w:rsidRPr="00D17C65">
              <w:rPr>
                <w:rStyle w:val="eop"/>
                <w:rFonts w:eastAsiaTheme="majorEastAsia" w:cs="Arial"/>
                <w:sz w:val="16"/>
                <w:szCs w:val="16"/>
              </w:rPr>
              <w:t> </w:t>
            </w:r>
          </w:p>
          <w:p w14:paraId="4915F594" w14:textId="77777777" w:rsidR="00E75A6D" w:rsidRPr="00D17C65" w:rsidRDefault="00E75A6D" w:rsidP="00E75A6D">
            <w:pPr>
              <w:pStyle w:val="paragraph"/>
              <w:spacing w:before="0" w:beforeAutospacing="0" w:after="0" w:afterAutospacing="0"/>
              <w:textAlignment w:val="baseline"/>
              <w:rPr>
                <w:rFonts w:ascii="Segoe UI" w:hAnsi="Segoe UI" w:cs="Segoe UI"/>
                <w:sz w:val="16"/>
                <w:szCs w:val="16"/>
              </w:rPr>
            </w:pPr>
            <w:r w:rsidRPr="00D17C65">
              <w:rPr>
                <w:rStyle w:val="normaltextrun"/>
                <w:rFonts w:ascii="Arial" w:hAnsi="Arial" w:cs="Arial"/>
                <w:b/>
                <w:bCs/>
                <w:sz w:val="16"/>
                <w:szCs w:val="16"/>
              </w:rPr>
              <w:t>Lidská setkání </w:t>
            </w:r>
            <w:r w:rsidRPr="00D17C65">
              <w:rPr>
                <w:rStyle w:val="normaltextrun"/>
                <w:rFonts w:ascii="Arial" w:hAnsi="Arial" w:cs="Arial"/>
                <w:sz w:val="16"/>
                <w:szCs w:val="16"/>
              </w:rPr>
              <w:t>– přirozené a sociální rozdíly mezi lidmi, rovnost a nerovnost, rovné postavení mužů a žen, lidská solidarita, pomoc lidem v nouzi, potřební lidé ve společnosti</w:t>
            </w:r>
            <w:r w:rsidRPr="00D17C65">
              <w:rPr>
                <w:rStyle w:val="eop"/>
                <w:rFonts w:eastAsiaTheme="majorEastAsia" w:cs="Arial"/>
                <w:sz w:val="16"/>
                <w:szCs w:val="16"/>
              </w:rPr>
              <w:t> </w:t>
            </w:r>
          </w:p>
          <w:p w14:paraId="6A7B0F0C" w14:textId="77777777" w:rsidR="00E75A6D" w:rsidRPr="00D17C65" w:rsidRDefault="00E75A6D" w:rsidP="00E75A6D">
            <w:pPr>
              <w:pStyle w:val="paragraph"/>
              <w:spacing w:before="0" w:beforeAutospacing="0" w:after="0" w:afterAutospacing="0"/>
              <w:textAlignment w:val="baseline"/>
              <w:rPr>
                <w:rFonts w:ascii="Segoe UI" w:hAnsi="Segoe UI" w:cs="Segoe UI"/>
                <w:sz w:val="16"/>
                <w:szCs w:val="16"/>
              </w:rPr>
            </w:pPr>
            <w:r w:rsidRPr="00D17C65">
              <w:rPr>
                <w:rStyle w:val="normaltextrun"/>
                <w:rFonts w:ascii="Arial" w:hAnsi="Arial" w:cs="Arial"/>
                <w:b/>
                <w:bCs/>
                <w:sz w:val="16"/>
                <w:szCs w:val="16"/>
              </w:rPr>
              <w:t>Vztahy mezi lidmi</w:t>
            </w:r>
            <w:r w:rsidRPr="00D17C65">
              <w:rPr>
                <w:rStyle w:val="normaltextrun"/>
                <w:rFonts w:ascii="Arial" w:hAnsi="Arial" w:cs="Arial"/>
                <w:sz w:val="16"/>
                <w:szCs w:val="16"/>
              </w:rPr>
              <w:t> – osobní a neosobní vztahy, mezilidská komunikace, konflikty v mezilidských vztazích, problémy lidské nesnášenlivosti</w:t>
            </w:r>
            <w:r w:rsidRPr="00D17C65">
              <w:rPr>
                <w:rStyle w:val="eop"/>
                <w:rFonts w:eastAsiaTheme="majorEastAsia" w:cs="Arial"/>
                <w:sz w:val="16"/>
                <w:szCs w:val="16"/>
              </w:rPr>
              <w:t> </w:t>
            </w:r>
          </w:p>
          <w:p w14:paraId="0DFD28DD" w14:textId="77777777" w:rsidR="00E75A6D" w:rsidRPr="00D17C65" w:rsidRDefault="00E75A6D" w:rsidP="00E75A6D">
            <w:pPr>
              <w:pStyle w:val="paragraph"/>
              <w:spacing w:before="0" w:beforeAutospacing="0" w:after="0" w:afterAutospacing="0"/>
              <w:textAlignment w:val="baseline"/>
              <w:rPr>
                <w:rFonts w:ascii="Segoe UI" w:hAnsi="Segoe UI" w:cs="Segoe UI"/>
                <w:sz w:val="16"/>
                <w:szCs w:val="16"/>
              </w:rPr>
            </w:pPr>
            <w:r w:rsidRPr="00D17C65">
              <w:rPr>
                <w:rStyle w:val="normaltextrun"/>
                <w:rFonts w:ascii="Arial" w:hAnsi="Arial" w:cs="Arial"/>
                <w:b/>
                <w:bCs/>
                <w:sz w:val="16"/>
                <w:szCs w:val="16"/>
              </w:rPr>
              <w:t>Zásady lidského soužití </w:t>
            </w:r>
            <w:r w:rsidRPr="00D17C65">
              <w:rPr>
                <w:rStyle w:val="normaltextrun"/>
                <w:rFonts w:ascii="Arial" w:hAnsi="Arial" w:cs="Arial"/>
                <w:sz w:val="16"/>
                <w:szCs w:val="16"/>
              </w:rPr>
              <w:t>-</w:t>
            </w:r>
            <w:r>
              <w:rPr>
                <w:rStyle w:val="normaltextrun"/>
                <w:rFonts w:ascii="Arial" w:hAnsi="Arial" w:cs="Arial"/>
                <w:sz w:val="16"/>
                <w:szCs w:val="16"/>
              </w:rPr>
              <w:t xml:space="preserve"> </w:t>
            </w:r>
            <w:r w:rsidRPr="00D17C65">
              <w:rPr>
                <w:rStyle w:val="normaltextrun"/>
                <w:rFonts w:ascii="Arial" w:hAnsi="Arial" w:cs="Arial"/>
                <w:sz w:val="16"/>
                <w:szCs w:val="16"/>
              </w:rPr>
              <w:t>morálka a mravnost, svoboda a vzájemná závislost, pravidla chování</w:t>
            </w:r>
            <w:r w:rsidRPr="00D17C65">
              <w:rPr>
                <w:rStyle w:val="eop"/>
                <w:rFonts w:eastAsiaTheme="majorEastAsia" w:cs="Arial"/>
                <w:sz w:val="16"/>
                <w:szCs w:val="16"/>
              </w:rPr>
              <w:t> </w:t>
            </w:r>
          </w:p>
          <w:p w14:paraId="4415502C" w14:textId="77777777" w:rsidR="00E75A6D" w:rsidRPr="00944028" w:rsidRDefault="00E75A6D" w:rsidP="00E75A6D">
            <w:pPr>
              <w:pStyle w:val="Obsahtabulky"/>
              <w:rPr>
                <w:rFonts w:ascii="Arial" w:hAnsi="Arial"/>
                <w:sz w:val="16"/>
              </w:rPr>
            </w:pPr>
          </w:p>
        </w:tc>
        <w:tc>
          <w:tcPr>
            <w:tcW w:w="3130" w:type="dxa"/>
          </w:tcPr>
          <w:p w14:paraId="00B17012" w14:textId="77777777" w:rsidR="00E75A6D" w:rsidRDefault="00E75A6D" w:rsidP="00E75A6D">
            <w:pPr>
              <w:pStyle w:val="Obsahtabulky"/>
              <w:rPr>
                <w:rFonts w:ascii="Arial" w:hAnsi="Arial"/>
                <w:sz w:val="16"/>
              </w:rPr>
            </w:pPr>
          </w:p>
          <w:p w14:paraId="32250BFA"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OSV II/1</w:t>
            </w:r>
            <w:r>
              <w:rPr>
                <w:rStyle w:val="eop"/>
                <w:rFonts w:eastAsiaTheme="majorEastAsia" w:cs="Arial"/>
                <w:sz w:val="16"/>
                <w:szCs w:val="16"/>
              </w:rPr>
              <w:t> </w:t>
            </w:r>
          </w:p>
          <w:p w14:paraId="52493A74"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OSV II/2</w:t>
            </w:r>
            <w:r>
              <w:rPr>
                <w:rStyle w:val="eop"/>
                <w:rFonts w:eastAsiaTheme="majorEastAsia" w:cs="Arial"/>
                <w:sz w:val="16"/>
                <w:szCs w:val="16"/>
              </w:rPr>
              <w:t> </w:t>
            </w:r>
          </w:p>
          <w:p w14:paraId="5E54682A"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OSV II/3</w:t>
            </w:r>
            <w:r>
              <w:rPr>
                <w:rStyle w:val="eop"/>
                <w:rFonts w:eastAsiaTheme="majorEastAsia" w:cs="Arial"/>
                <w:sz w:val="16"/>
                <w:szCs w:val="16"/>
              </w:rPr>
              <w:t> </w:t>
            </w:r>
          </w:p>
          <w:p w14:paraId="672D0AB1"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16"/>
                <w:szCs w:val="16"/>
              </w:rPr>
              <w:t> </w:t>
            </w:r>
          </w:p>
          <w:p w14:paraId="460016AC"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OSV III/1</w:t>
            </w:r>
            <w:r>
              <w:rPr>
                <w:rStyle w:val="eop"/>
                <w:rFonts w:eastAsiaTheme="majorEastAsia" w:cs="Arial"/>
                <w:sz w:val="16"/>
                <w:szCs w:val="16"/>
              </w:rPr>
              <w:t> </w:t>
            </w:r>
          </w:p>
          <w:p w14:paraId="0C728D51"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OSV III/2</w:t>
            </w:r>
            <w:r>
              <w:rPr>
                <w:rStyle w:val="eop"/>
                <w:rFonts w:eastAsiaTheme="majorEastAsia" w:cs="Arial"/>
                <w:sz w:val="16"/>
                <w:szCs w:val="16"/>
              </w:rPr>
              <w:t> </w:t>
            </w:r>
          </w:p>
          <w:p w14:paraId="21A4252F"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16"/>
                <w:szCs w:val="16"/>
              </w:rPr>
              <w:t> </w:t>
            </w:r>
          </w:p>
          <w:p w14:paraId="31333DDD"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sz w:val="16"/>
                <w:szCs w:val="16"/>
              </w:rPr>
              <w:t>MkV</w:t>
            </w:r>
            <w:proofErr w:type="spellEnd"/>
            <w:r>
              <w:rPr>
                <w:rStyle w:val="normaltextrun"/>
                <w:rFonts w:ascii="Arial" w:hAnsi="Arial" w:cs="Arial"/>
                <w:sz w:val="16"/>
                <w:szCs w:val="16"/>
              </w:rPr>
              <w:t> 2</w:t>
            </w:r>
            <w:r>
              <w:rPr>
                <w:rStyle w:val="eop"/>
                <w:rFonts w:eastAsiaTheme="majorEastAsia" w:cs="Arial"/>
                <w:sz w:val="16"/>
                <w:szCs w:val="16"/>
              </w:rPr>
              <w:t> </w:t>
            </w:r>
          </w:p>
          <w:p w14:paraId="15D90D32"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sz w:val="16"/>
                <w:szCs w:val="16"/>
              </w:rPr>
              <w:t>MkV</w:t>
            </w:r>
            <w:proofErr w:type="spellEnd"/>
            <w:r>
              <w:rPr>
                <w:rStyle w:val="normaltextrun"/>
                <w:rFonts w:ascii="Arial" w:hAnsi="Arial" w:cs="Arial"/>
                <w:sz w:val="16"/>
                <w:szCs w:val="16"/>
              </w:rPr>
              <w:t> 5</w:t>
            </w:r>
            <w:r>
              <w:rPr>
                <w:rStyle w:val="eop"/>
                <w:rFonts w:eastAsiaTheme="majorEastAsia" w:cs="Arial"/>
                <w:sz w:val="16"/>
                <w:szCs w:val="16"/>
              </w:rPr>
              <w:t> </w:t>
            </w:r>
          </w:p>
          <w:p w14:paraId="42DBFCB3" w14:textId="77777777" w:rsidR="00E75A6D" w:rsidRDefault="00E75A6D" w:rsidP="00E75A6D">
            <w:pPr>
              <w:pStyle w:val="paragraph"/>
              <w:spacing w:before="0" w:beforeAutospacing="0" w:after="0" w:afterAutospacing="0"/>
              <w:textAlignment w:val="baseline"/>
              <w:rPr>
                <w:rStyle w:val="normaltextrun"/>
                <w:rFonts w:ascii="Arial" w:hAnsi="Arial" w:cs="Arial"/>
                <w:sz w:val="16"/>
                <w:szCs w:val="16"/>
              </w:rPr>
            </w:pPr>
          </w:p>
          <w:p w14:paraId="0C7A2816" w14:textId="77777777" w:rsidR="00E75A6D" w:rsidRDefault="00E75A6D" w:rsidP="00E75A6D">
            <w:pPr>
              <w:pStyle w:val="paragraph"/>
              <w:spacing w:before="0" w:beforeAutospacing="0" w:after="0" w:afterAutospacing="0"/>
              <w:textAlignment w:val="baseline"/>
              <w:rPr>
                <w:rStyle w:val="normaltextrun"/>
                <w:rFonts w:ascii="Arial" w:hAnsi="Arial" w:cs="Arial"/>
                <w:sz w:val="16"/>
                <w:szCs w:val="16"/>
              </w:rPr>
            </w:pPr>
          </w:p>
          <w:p w14:paraId="45608B4A" w14:textId="77777777" w:rsidR="00E75A6D" w:rsidRDefault="00E75A6D" w:rsidP="00E75A6D">
            <w:pPr>
              <w:pStyle w:val="paragraph"/>
              <w:spacing w:before="0" w:beforeAutospacing="0" w:after="0" w:afterAutospacing="0"/>
              <w:textAlignment w:val="baseline"/>
              <w:rPr>
                <w:rStyle w:val="normaltextrun"/>
                <w:rFonts w:ascii="Arial" w:hAnsi="Arial" w:cs="Arial"/>
                <w:sz w:val="16"/>
                <w:szCs w:val="16"/>
              </w:rPr>
            </w:pPr>
          </w:p>
          <w:p w14:paraId="23CC71AC" w14:textId="77777777" w:rsidR="00E75A6D" w:rsidRDefault="00E75A6D" w:rsidP="00E75A6D">
            <w:pPr>
              <w:pStyle w:val="paragraph"/>
              <w:spacing w:before="0" w:beforeAutospacing="0" w:after="0" w:afterAutospacing="0"/>
              <w:textAlignment w:val="baseline"/>
              <w:rPr>
                <w:rStyle w:val="normaltextrun"/>
                <w:rFonts w:ascii="Arial" w:hAnsi="Arial" w:cs="Arial"/>
                <w:sz w:val="16"/>
                <w:szCs w:val="16"/>
              </w:rPr>
            </w:pPr>
          </w:p>
          <w:p w14:paraId="75319A83" w14:textId="77777777" w:rsidR="00E75A6D" w:rsidRDefault="00E75A6D" w:rsidP="00E75A6D">
            <w:pPr>
              <w:pStyle w:val="paragraph"/>
              <w:spacing w:before="0" w:beforeAutospacing="0" w:after="0" w:afterAutospacing="0"/>
              <w:textAlignment w:val="baseline"/>
              <w:rPr>
                <w:rStyle w:val="normaltextrun"/>
                <w:rFonts w:ascii="Arial" w:hAnsi="Arial" w:cs="Arial"/>
                <w:sz w:val="16"/>
                <w:szCs w:val="16"/>
              </w:rPr>
            </w:pPr>
          </w:p>
          <w:p w14:paraId="0B019B4A"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2 výstupy přeneseny z výchovy ke zdraví</w:t>
            </w:r>
            <w:r>
              <w:rPr>
                <w:rStyle w:val="eop"/>
                <w:rFonts w:eastAsiaTheme="majorEastAsia" w:cs="Arial"/>
                <w:sz w:val="16"/>
                <w:szCs w:val="16"/>
              </w:rPr>
              <w:t> </w:t>
            </w:r>
          </w:p>
          <w:p w14:paraId="57AF178F" w14:textId="77777777" w:rsidR="00E75A6D" w:rsidRPr="00944028" w:rsidRDefault="00E75A6D" w:rsidP="00E75A6D">
            <w:pPr>
              <w:pStyle w:val="Obsahtabulky"/>
              <w:rPr>
                <w:rFonts w:ascii="Arial" w:hAnsi="Arial"/>
                <w:sz w:val="16"/>
              </w:rPr>
            </w:pPr>
          </w:p>
        </w:tc>
      </w:tr>
      <w:tr w:rsidR="00E75A6D" w:rsidRPr="00944028" w14:paraId="1D95FBA7" w14:textId="77777777" w:rsidTr="00E75A6D">
        <w:tc>
          <w:tcPr>
            <w:tcW w:w="5783" w:type="dxa"/>
          </w:tcPr>
          <w:p w14:paraId="551274BB" w14:textId="77777777" w:rsidR="00E75A6D" w:rsidRPr="00C01D94" w:rsidRDefault="00E75A6D" w:rsidP="00E75A6D">
            <w:pPr>
              <w:pStyle w:val="paragraph"/>
              <w:spacing w:before="0" w:beforeAutospacing="0" w:after="0" w:afterAutospacing="0"/>
              <w:textAlignment w:val="baseline"/>
              <w:rPr>
                <w:rStyle w:val="normaltextrun"/>
                <w:rFonts w:ascii="Arial" w:hAnsi="Arial" w:cs="Arial"/>
                <w:b/>
                <w:sz w:val="16"/>
                <w:szCs w:val="16"/>
              </w:rPr>
            </w:pPr>
          </w:p>
          <w:p w14:paraId="4015159B"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objasní, jak může realističtější poznání a hodnocení vlastní osobnosti a potenciálu pozitivně ovlivnit jeho rozhodování, vztahy s druhými lidmi a kvalitu života</w:t>
            </w:r>
            <w:r w:rsidRPr="00C01D94">
              <w:rPr>
                <w:rStyle w:val="eop"/>
                <w:rFonts w:eastAsiaTheme="majorEastAsia" w:cs="Arial"/>
                <w:b/>
                <w:sz w:val="16"/>
                <w:szCs w:val="16"/>
              </w:rPr>
              <w:t> </w:t>
            </w:r>
          </w:p>
          <w:p w14:paraId="03EAB5D3"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posoudí vliv osobních vlastností na dosahování individuálních i společných cílů, objasní význam vůle při dosahování cílů a překonávání překážek</w:t>
            </w:r>
            <w:r w:rsidRPr="00C01D94">
              <w:rPr>
                <w:rStyle w:val="eop"/>
                <w:rFonts w:eastAsiaTheme="majorEastAsia" w:cs="Arial"/>
                <w:b/>
                <w:sz w:val="16"/>
                <w:szCs w:val="16"/>
              </w:rPr>
              <w:t> </w:t>
            </w:r>
          </w:p>
          <w:p w14:paraId="5E4E2350"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kriticky hodnotí a vhodně koriguje své chování a jednání</w:t>
            </w:r>
            <w:r w:rsidRPr="00C01D94">
              <w:rPr>
                <w:rStyle w:val="eop"/>
                <w:rFonts w:eastAsiaTheme="majorEastAsia" w:cs="Arial"/>
                <w:b/>
                <w:sz w:val="16"/>
                <w:szCs w:val="16"/>
              </w:rPr>
              <w:t> </w:t>
            </w:r>
          </w:p>
          <w:p w14:paraId="76AD8EB9" w14:textId="77777777" w:rsidR="00E75A6D" w:rsidRPr="00C01D94" w:rsidRDefault="00E75A6D"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popíše, jak lze usměrňovat a kultivovat charakterové a volní vlastnosti, rozvíjet osobní přednosti, překonávat osobní nedostatky a pěstovat zdravou sebedůvěru</w:t>
            </w:r>
            <w:r w:rsidRPr="00C01D94">
              <w:rPr>
                <w:rStyle w:val="eop"/>
                <w:rFonts w:eastAsiaTheme="majorEastAsia" w:cs="Arial"/>
                <w:b/>
                <w:sz w:val="16"/>
                <w:szCs w:val="16"/>
              </w:rPr>
              <w:t> </w:t>
            </w:r>
          </w:p>
          <w:p w14:paraId="7B49472A" w14:textId="77777777" w:rsidR="00E75A6D" w:rsidRPr="00944028" w:rsidRDefault="00E75A6D" w:rsidP="00E75A6D">
            <w:pPr>
              <w:pStyle w:val="Obsahtabulky"/>
              <w:rPr>
                <w:rFonts w:ascii="Arial" w:hAnsi="Arial"/>
                <w:b/>
                <w:bCs/>
                <w:sz w:val="16"/>
              </w:rPr>
            </w:pPr>
          </w:p>
        </w:tc>
        <w:tc>
          <w:tcPr>
            <w:tcW w:w="5760" w:type="dxa"/>
          </w:tcPr>
          <w:p w14:paraId="453C0F1E"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rPr>
              <w:t>ČLOVĚK JAKO JEDINEC</w:t>
            </w:r>
            <w:r>
              <w:rPr>
                <w:rStyle w:val="eop"/>
                <w:rFonts w:eastAsiaTheme="majorEastAsia" w:cs="Arial"/>
                <w:sz w:val="16"/>
                <w:szCs w:val="16"/>
              </w:rPr>
              <w:t> </w:t>
            </w:r>
          </w:p>
          <w:p w14:paraId="2C1CCB4A" w14:textId="77777777" w:rsidR="00E75A6D" w:rsidRPr="00DF6A71" w:rsidRDefault="00E75A6D" w:rsidP="00E75A6D">
            <w:pPr>
              <w:pStyle w:val="paragraph"/>
              <w:spacing w:before="0" w:beforeAutospacing="0" w:after="0" w:afterAutospacing="0"/>
              <w:textAlignment w:val="baseline"/>
              <w:rPr>
                <w:rFonts w:ascii="Segoe UI" w:hAnsi="Segoe UI" w:cs="Segoe UI"/>
                <w:sz w:val="16"/>
                <w:szCs w:val="16"/>
              </w:rPr>
            </w:pPr>
            <w:r>
              <w:rPr>
                <w:rStyle w:val="eop"/>
                <w:rFonts w:eastAsiaTheme="majorEastAsia" w:cs="Arial"/>
                <w:sz w:val="16"/>
                <w:szCs w:val="16"/>
              </w:rPr>
              <w:t> </w:t>
            </w:r>
          </w:p>
          <w:p w14:paraId="67AFA41B" w14:textId="77777777" w:rsidR="00E75A6D" w:rsidRPr="00DF6A71" w:rsidRDefault="00E75A6D" w:rsidP="00E75A6D">
            <w:pPr>
              <w:pStyle w:val="paragraph"/>
              <w:spacing w:before="0" w:beforeAutospacing="0" w:after="0" w:afterAutospacing="0"/>
              <w:textAlignment w:val="baseline"/>
              <w:rPr>
                <w:rFonts w:ascii="Segoe UI" w:hAnsi="Segoe UI" w:cs="Segoe UI"/>
                <w:sz w:val="16"/>
                <w:szCs w:val="16"/>
              </w:rPr>
            </w:pPr>
            <w:r w:rsidRPr="00DF6A71">
              <w:rPr>
                <w:rStyle w:val="normaltextrun"/>
                <w:rFonts w:ascii="Arial" w:hAnsi="Arial" w:cs="Arial"/>
                <w:b/>
                <w:bCs/>
                <w:sz w:val="16"/>
                <w:szCs w:val="16"/>
              </w:rPr>
              <w:t>Podobnost a odlišnost lidí</w:t>
            </w:r>
            <w:r w:rsidRPr="00DF6A71">
              <w:rPr>
                <w:rStyle w:val="normaltextrun"/>
                <w:rFonts w:ascii="Arial" w:hAnsi="Arial" w:cs="Arial"/>
                <w:sz w:val="16"/>
                <w:szCs w:val="16"/>
              </w:rPr>
              <w:t> – projevy chování, rozdíly v prožívání, myšlení a jednání, osobní vlastnosti, dovednosti a schopnosti, charakter, vrozené předpoklady, osobní potenciál</w:t>
            </w:r>
            <w:r w:rsidRPr="00DF6A71">
              <w:rPr>
                <w:rStyle w:val="eop"/>
                <w:rFonts w:eastAsiaTheme="majorEastAsia" w:cs="Arial"/>
                <w:sz w:val="16"/>
                <w:szCs w:val="16"/>
              </w:rPr>
              <w:t> </w:t>
            </w:r>
          </w:p>
          <w:p w14:paraId="583791EC" w14:textId="77777777" w:rsidR="00E75A6D" w:rsidRPr="00DF6A71" w:rsidRDefault="00E75A6D" w:rsidP="00E75A6D">
            <w:pPr>
              <w:pStyle w:val="paragraph"/>
              <w:spacing w:before="0" w:beforeAutospacing="0" w:after="0" w:afterAutospacing="0"/>
              <w:textAlignment w:val="baseline"/>
              <w:rPr>
                <w:rFonts w:ascii="Segoe UI" w:hAnsi="Segoe UI" w:cs="Segoe UI"/>
                <w:sz w:val="16"/>
                <w:szCs w:val="16"/>
              </w:rPr>
            </w:pPr>
            <w:r w:rsidRPr="00DF6A71">
              <w:rPr>
                <w:rStyle w:val="normaltextrun"/>
                <w:rFonts w:ascii="Arial" w:hAnsi="Arial" w:cs="Arial"/>
                <w:b/>
                <w:bCs/>
                <w:sz w:val="16"/>
                <w:szCs w:val="16"/>
              </w:rPr>
              <w:t>Vnitřní svět člověka</w:t>
            </w:r>
            <w:r w:rsidRPr="00DF6A71">
              <w:rPr>
                <w:rStyle w:val="normaltextrun"/>
                <w:rFonts w:ascii="Arial" w:hAnsi="Arial" w:cs="Arial"/>
                <w:sz w:val="16"/>
                <w:szCs w:val="16"/>
              </w:rPr>
              <w:t> – vnímání prožívání, poznávání a posuzování skutečnosti, sebe i druhých lidí, systém osobních hodnot, sebehodnocení, stereotypy v posuzování druhých</w:t>
            </w:r>
            <w:r w:rsidRPr="00DF6A71">
              <w:rPr>
                <w:rStyle w:val="eop"/>
                <w:rFonts w:eastAsiaTheme="majorEastAsia" w:cs="Arial"/>
                <w:sz w:val="16"/>
                <w:szCs w:val="16"/>
              </w:rPr>
              <w:t> </w:t>
            </w:r>
          </w:p>
          <w:p w14:paraId="66E5FD13" w14:textId="77777777" w:rsidR="00E75A6D" w:rsidRPr="00DF6A71" w:rsidRDefault="00E75A6D" w:rsidP="00E75A6D">
            <w:pPr>
              <w:pStyle w:val="paragraph"/>
              <w:spacing w:before="0" w:beforeAutospacing="0" w:after="0" w:afterAutospacing="0"/>
              <w:textAlignment w:val="baseline"/>
              <w:rPr>
                <w:rFonts w:ascii="Segoe UI" w:hAnsi="Segoe UI" w:cs="Segoe UI"/>
                <w:sz w:val="16"/>
                <w:szCs w:val="16"/>
              </w:rPr>
            </w:pPr>
            <w:r w:rsidRPr="00DF6A71">
              <w:rPr>
                <w:rStyle w:val="normaltextrun"/>
                <w:rFonts w:ascii="Arial" w:hAnsi="Arial" w:cs="Arial"/>
                <w:b/>
                <w:bCs/>
                <w:sz w:val="16"/>
                <w:szCs w:val="16"/>
              </w:rPr>
              <w:t>Osobní rozvoj</w:t>
            </w:r>
            <w:r w:rsidRPr="00DF6A71">
              <w:rPr>
                <w:rStyle w:val="normaltextrun"/>
                <w:rFonts w:ascii="Arial" w:hAnsi="Arial" w:cs="Arial"/>
                <w:sz w:val="16"/>
                <w:szCs w:val="16"/>
              </w:rPr>
              <w:t> – životní cíle a plány, životní perspektiva, adaptace na životní změny, </w:t>
            </w:r>
            <w:proofErr w:type="spellStart"/>
            <w:r w:rsidRPr="00DF6A71">
              <w:rPr>
                <w:rStyle w:val="spellingerror"/>
                <w:rFonts w:ascii="Arial" w:hAnsi="Arial" w:cs="Arial"/>
                <w:sz w:val="16"/>
                <w:szCs w:val="16"/>
              </w:rPr>
              <w:t>sebezměna</w:t>
            </w:r>
            <w:proofErr w:type="spellEnd"/>
            <w:r w:rsidRPr="00DF6A71">
              <w:rPr>
                <w:rStyle w:val="normaltextrun"/>
                <w:rFonts w:ascii="Arial" w:hAnsi="Arial" w:cs="Arial"/>
                <w:sz w:val="16"/>
                <w:szCs w:val="16"/>
              </w:rPr>
              <w:t>, význam motivace, aktivity, vůle a osobní kázně při seberozvoji</w:t>
            </w:r>
          </w:p>
          <w:p w14:paraId="202AA2C9" w14:textId="77777777" w:rsidR="00E75A6D" w:rsidRPr="00944028" w:rsidRDefault="00E75A6D" w:rsidP="00E75A6D">
            <w:pPr>
              <w:pStyle w:val="Obsahtabulky"/>
              <w:rPr>
                <w:rFonts w:ascii="Arial" w:hAnsi="Arial"/>
                <w:sz w:val="16"/>
              </w:rPr>
            </w:pPr>
          </w:p>
        </w:tc>
        <w:tc>
          <w:tcPr>
            <w:tcW w:w="3130" w:type="dxa"/>
          </w:tcPr>
          <w:p w14:paraId="1EB3CD8A"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OSV I/1</w:t>
            </w:r>
            <w:r>
              <w:rPr>
                <w:rStyle w:val="eop"/>
                <w:rFonts w:eastAsiaTheme="majorEastAsia" w:cs="Arial"/>
                <w:sz w:val="16"/>
                <w:szCs w:val="16"/>
              </w:rPr>
              <w:t> </w:t>
            </w:r>
          </w:p>
          <w:p w14:paraId="72E0FCC6" w14:textId="77777777" w:rsidR="00E75A6D" w:rsidRDefault="00E75A6D"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OSV I/2</w:t>
            </w:r>
            <w:r>
              <w:rPr>
                <w:rStyle w:val="eop"/>
                <w:rFonts w:eastAsiaTheme="majorEastAsia" w:cs="Arial"/>
                <w:sz w:val="16"/>
                <w:szCs w:val="16"/>
              </w:rPr>
              <w:t> </w:t>
            </w:r>
          </w:p>
          <w:p w14:paraId="3C4E295F" w14:textId="77777777" w:rsidR="00E75A6D" w:rsidRPr="00944028" w:rsidRDefault="00E75A6D" w:rsidP="00E75A6D">
            <w:pPr>
              <w:pStyle w:val="Obsahtabulky"/>
              <w:rPr>
                <w:rFonts w:ascii="Arial" w:hAnsi="Arial"/>
                <w:sz w:val="16"/>
              </w:rPr>
            </w:pPr>
          </w:p>
        </w:tc>
      </w:tr>
    </w:tbl>
    <w:p w14:paraId="3B39EF2B" w14:textId="0C08DA06" w:rsidR="00D64D28" w:rsidRDefault="00D64D28" w:rsidP="00CF6B52">
      <w:pPr>
        <w:jc w:val="left"/>
        <w:sectPr w:rsidR="00D64D28" w:rsidSect="00D70678">
          <w:pgSz w:w="16838" w:h="11906" w:orient="landscape"/>
          <w:pgMar w:top="1418" w:right="1134" w:bottom="1134" w:left="1134" w:header="708" w:footer="708" w:gutter="0"/>
          <w:cols w:space="708"/>
          <w:docGrid w:linePitch="360"/>
        </w:sectPr>
      </w:pPr>
    </w:p>
    <w:tbl>
      <w:tblPr>
        <w:tblpPr w:leftFromText="141" w:rightFromText="141" w:vertAnchor="page" w:horzAnchor="margin" w:tblpY="1551"/>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F6B52" w:rsidRPr="00944028" w14:paraId="050E4682" w14:textId="77777777" w:rsidTr="00E75A6D">
        <w:tc>
          <w:tcPr>
            <w:tcW w:w="5783" w:type="dxa"/>
          </w:tcPr>
          <w:p w14:paraId="16E5D00F" w14:textId="77777777" w:rsidR="00CF6B52" w:rsidRPr="00C01D94" w:rsidRDefault="00CF6B52" w:rsidP="00E75A6D">
            <w:pPr>
              <w:pStyle w:val="paragraph"/>
              <w:spacing w:before="0" w:beforeAutospacing="0" w:after="0" w:afterAutospacing="0"/>
              <w:textAlignment w:val="baseline"/>
              <w:rPr>
                <w:rStyle w:val="normaltextrun"/>
                <w:rFonts w:ascii="Arial" w:hAnsi="Arial" w:cs="Arial"/>
                <w:b/>
                <w:sz w:val="16"/>
                <w:szCs w:val="16"/>
              </w:rPr>
            </w:pPr>
          </w:p>
          <w:p w14:paraId="096B9284" w14:textId="77777777" w:rsidR="00CF6B52" w:rsidRPr="00C01D94" w:rsidRDefault="00CF6B52"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rozlišuje a porovnává různé formy vlastnictví, včetně duševního vlastnictví, a způsoby jejich ochrany, uvede příklady</w:t>
            </w:r>
            <w:r w:rsidRPr="00C01D94">
              <w:rPr>
                <w:rStyle w:val="eop"/>
                <w:rFonts w:eastAsiaTheme="majorEastAsia" w:cs="Arial"/>
                <w:b/>
                <w:sz w:val="16"/>
                <w:szCs w:val="16"/>
              </w:rPr>
              <w:t> </w:t>
            </w:r>
          </w:p>
          <w:p w14:paraId="7EE074DE" w14:textId="77777777" w:rsidR="00CF6B52" w:rsidRPr="00C01D94" w:rsidRDefault="00CF6B52"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r w:rsidRPr="00C01D94">
              <w:rPr>
                <w:rStyle w:val="eop"/>
                <w:rFonts w:eastAsiaTheme="majorEastAsia" w:cs="Arial"/>
                <w:b/>
                <w:sz w:val="16"/>
                <w:szCs w:val="16"/>
              </w:rPr>
              <w:t> </w:t>
            </w:r>
          </w:p>
          <w:p w14:paraId="03F05B38" w14:textId="77777777" w:rsidR="00CF6B52" w:rsidRPr="00C01D94" w:rsidRDefault="00CF6B52"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na příkladech ukáže vhodné využití různých nástrojů hotovostního a bezhotovostního placení, uvede příklady použití debetní a platební karty, vysvětlí jejich omezení</w:t>
            </w:r>
            <w:r w:rsidRPr="00C01D94">
              <w:rPr>
                <w:rStyle w:val="eop"/>
                <w:rFonts w:eastAsiaTheme="majorEastAsia" w:cs="Arial"/>
                <w:b/>
                <w:sz w:val="16"/>
                <w:szCs w:val="16"/>
              </w:rPr>
              <w:t> </w:t>
            </w:r>
          </w:p>
          <w:p w14:paraId="36E81C7B" w14:textId="77777777" w:rsidR="00CF6B52" w:rsidRPr="00C01D94" w:rsidRDefault="00CF6B52"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vysvětlí, jakou funkci plní banky a jaké služby nabízejí, vysvětlí význam úroku placeného a přijatého, uvede nejčastější druhy pojištění a navrhne, kdy je využít</w:t>
            </w:r>
            <w:r w:rsidRPr="00C01D94">
              <w:rPr>
                <w:rStyle w:val="eop"/>
                <w:rFonts w:eastAsiaTheme="majorEastAsia" w:cs="Arial"/>
                <w:b/>
                <w:sz w:val="16"/>
                <w:szCs w:val="16"/>
              </w:rPr>
              <w:t> </w:t>
            </w:r>
          </w:p>
          <w:p w14:paraId="019969D0" w14:textId="77777777" w:rsidR="00CF6B52" w:rsidRPr="00C01D94" w:rsidRDefault="00CF6B52"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uvede a porovná nejobvyklejší způsoby nakládání s volnými prostředky a způsoby krytí deficitu</w:t>
            </w:r>
            <w:r w:rsidRPr="00C01D94">
              <w:rPr>
                <w:rStyle w:val="eop"/>
                <w:rFonts w:eastAsiaTheme="majorEastAsia" w:cs="Arial"/>
                <w:b/>
                <w:sz w:val="16"/>
                <w:szCs w:val="16"/>
              </w:rPr>
              <w:t> </w:t>
            </w:r>
          </w:p>
          <w:p w14:paraId="757CFCD8" w14:textId="77777777" w:rsidR="00CF6B52" w:rsidRPr="00C01D94" w:rsidRDefault="00CF6B52" w:rsidP="00E75A6D">
            <w:pPr>
              <w:pStyle w:val="paragraph"/>
              <w:spacing w:before="0" w:beforeAutospacing="0" w:after="0" w:afterAutospacing="0"/>
              <w:textAlignment w:val="baseline"/>
              <w:rPr>
                <w:rFonts w:ascii="Segoe UI" w:hAnsi="Segoe UI" w:cs="Segoe UI"/>
                <w:b/>
                <w:sz w:val="16"/>
                <w:szCs w:val="16"/>
              </w:rPr>
            </w:pPr>
            <w:r w:rsidRPr="00C01D94">
              <w:rPr>
                <w:rStyle w:val="normaltextrun"/>
                <w:rFonts w:ascii="Arial" w:hAnsi="Arial" w:cs="Arial"/>
                <w:b/>
                <w:sz w:val="16"/>
                <w:szCs w:val="16"/>
              </w:rPr>
              <w:t>- na příkladu chování kupujících a prodávajících vyloží podstatu fungování trhu, objasní vliv nabídky a poptávky na tvorbu ceny a její změny, na příkladu ukáže tvorbu ceny jako součet nákladů, zisku a DPH, popíše vliv inflace na hodnotu peněz</w:t>
            </w:r>
            <w:r w:rsidRPr="00C01D94">
              <w:rPr>
                <w:rStyle w:val="eop"/>
                <w:rFonts w:eastAsiaTheme="majorEastAsia" w:cs="Arial"/>
                <w:b/>
                <w:sz w:val="16"/>
                <w:szCs w:val="16"/>
              </w:rPr>
              <w:t> </w:t>
            </w:r>
          </w:p>
          <w:p w14:paraId="664EBAB2" w14:textId="77777777" w:rsidR="00CF6B52" w:rsidRDefault="00CF6B52" w:rsidP="00E75A6D">
            <w:pPr>
              <w:pStyle w:val="paragraph"/>
              <w:spacing w:before="0" w:beforeAutospacing="0" w:after="0" w:afterAutospacing="0"/>
              <w:textAlignment w:val="baseline"/>
              <w:rPr>
                <w:rStyle w:val="eop"/>
                <w:rFonts w:eastAsiaTheme="majorEastAsia" w:cs="Arial"/>
                <w:b/>
                <w:sz w:val="16"/>
                <w:szCs w:val="16"/>
              </w:rPr>
            </w:pPr>
            <w:r w:rsidRPr="00C01D94">
              <w:rPr>
                <w:rStyle w:val="normaltextrun"/>
                <w:rFonts w:ascii="Arial" w:hAnsi="Arial" w:cs="Arial"/>
                <w:b/>
                <w:sz w:val="16"/>
                <w:szCs w:val="16"/>
              </w:rPr>
              <w:t>- rozlišuje, ze kterých zdrojů pocházejí příjmy státu a do kterých oblastí stát směruje své výdaje, uvede příklad dávek a příspěvků ze státního rozpočtu</w:t>
            </w:r>
            <w:r w:rsidRPr="00C01D94">
              <w:rPr>
                <w:rStyle w:val="eop"/>
                <w:rFonts w:eastAsiaTheme="majorEastAsia" w:cs="Arial"/>
                <w:b/>
                <w:sz w:val="16"/>
                <w:szCs w:val="16"/>
              </w:rPr>
              <w:t> </w:t>
            </w:r>
          </w:p>
          <w:p w14:paraId="3C0670C3" w14:textId="0EAEE332" w:rsidR="00E75A6D" w:rsidRPr="00CF6B52" w:rsidRDefault="00E75A6D" w:rsidP="00E75A6D">
            <w:pPr>
              <w:pStyle w:val="paragraph"/>
              <w:spacing w:before="0" w:beforeAutospacing="0" w:after="0" w:afterAutospacing="0"/>
              <w:textAlignment w:val="baseline"/>
              <w:rPr>
                <w:rFonts w:ascii="Segoe UI" w:hAnsi="Segoe UI" w:cs="Segoe UI"/>
                <w:b/>
                <w:sz w:val="16"/>
                <w:szCs w:val="16"/>
              </w:rPr>
            </w:pPr>
          </w:p>
        </w:tc>
        <w:tc>
          <w:tcPr>
            <w:tcW w:w="5760" w:type="dxa"/>
          </w:tcPr>
          <w:p w14:paraId="5E20B86A"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rPr>
              <w:t>ČLOVĚK, STÁT A HOSPODÁŘSTVÍ</w:t>
            </w:r>
            <w:r>
              <w:rPr>
                <w:rStyle w:val="eop"/>
                <w:rFonts w:eastAsiaTheme="majorEastAsia" w:cs="Arial"/>
                <w:sz w:val="16"/>
                <w:szCs w:val="16"/>
              </w:rPr>
              <w:t> </w:t>
            </w:r>
          </w:p>
          <w:p w14:paraId="284F909A"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16"/>
                <w:szCs w:val="16"/>
              </w:rPr>
              <w:t> </w:t>
            </w:r>
          </w:p>
          <w:p w14:paraId="0F6B3279"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6"/>
              </w:rPr>
            </w:pPr>
            <w:r w:rsidRPr="00DF6A71">
              <w:rPr>
                <w:rStyle w:val="normaltextrun"/>
                <w:rFonts w:ascii="Arial" w:hAnsi="Arial" w:cs="Arial"/>
                <w:b/>
                <w:bCs/>
                <w:sz w:val="16"/>
                <w:szCs w:val="16"/>
              </w:rPr>
              <w:t>Majetek, vlastnictví – </w:t>
            </w:r>
            <w:r w:rsidRPr="00DF6A71">
              <w:rPr>
                <w:rStyle w:val="normaltextrun"/>
                <w:rFonts w:ascii="Arial" w:hAnsi="Arial" w:cs="Arial"/>
                <w:sz w:val="16"/>
                <w:szCs w:val="16"/>
              </w:rPr>
              <w:t>formy vlastnictví, hmotné a duševní vlastnictví, jejich ochrana, hospodaření s penězi, majetkem a různými formami vlastnictví</w:t>
            </w:r>
            <w:r w:rsidRPr="00DF6A71">
              <w:rPr>
                <w:rStyle w:val="eop"/>
                <w:rFonts w:eastAsiaTheme="majorEastAsia" w:cs="Arial"/>
                <w:sz w:val="16"/>
                <w:szCs w:val="16"/>
              </w:rPr>
              <w:t> </w:t>
            </w:r>
          </w:p>
          <w:p w14:paraId="1E7C0D39"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6"/>
              </w:rPr>
            </w:pPr>
            <w:r w:rsidRPr="00DF6A71">
              <w:rPr>
                <w:rStyle w:val="normaltextrun"/>
                <w:rFonts w:ascii="Arial" w:hAnsi="Arial" w:cs="Arial"/>
                <w:b/>
                <w:bCs/>
                <w:sz w:val="16"/>
                <w:szCs w:val="16"/>
              </w:rPr>
              <w:t>Peníze – </w:t>
            </w:r>
            <w:r w:rsidRPr="00DF6A71">
              <w:rPr>
                <w:rStyle w:val="normaltextrun"/>
                <w:rFonts w:ascii="Arial" w:hAnsi="Arial" w:cs="Arial"/>
                <w:sz w:val="16"/>
                <w:szCs w:val="16"/>
              </w:rPr>
              <w:t>formy placení</w:t>
            </w:r>
            <w:r w:rsidRPr="00DF6A71">
              <w:rPr>
                <w:rStyle w:val="eop"/>
                <w:rFonts w:eastAsiaTheme="majorEastAsia" w:cs="Arial"/>
                <w:sz w:val="16"/>
                <w:szCs w:val="16"/>
              </w:rPr>
              <w:t> </w:t>
            </w:r>
          </w:p>
          <w:p w14:paraId="1813FF34"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6"/>
              </w:rPr>
            </w:pPr>
            <w:r w:rsidRPr="00DF6A71">
              <w:rPr>
                <w:rStyle w:val="normaltextrun"/>
                <w:rFonts w:ascii="Arial" w:hAnsi="Arial" w:cs="Arial"/>
                <w:b/>
                <w:bCs/>
                <w:sz w:val="16"/>
                <w:szCs w:val="16"/>
              </w:rPr>
              <w:t>Hospodaření </w:t>
            </w:r>
            <w:r w:rsidRPr="00DF6A71">
              <w:rPr>
                <w:rStyle w:val="normaltextrun"/>
                <w:rFonts w:ascii="Arial" w:hAnsi="Arial" w:cs="Arial"/>
                <w:sz w:val="16"/>
                <w:szCs w:val="16"/>
              </w:rPr>
              <w:t>– rozpočet domácnosti, úspory, investice, úvěry, splátkový prodej, leasing, rozpočet státu, typy rozpočtu a jejich odlišnosti, význam daní</w:t>
            </w:r>
            <w:r w:rsidRPr="00DF6A71">
              <w:rPr>
                <w:rStyle w:val="eop"/>
                <w:rFonts w:eastAsiaTheme="majorEastAsia" w:cs="Arial"/>
                <w:sz w:val="16"/>
                <w:szCs w:val="16"/>
              </w:rPr>
              <w:t> </w:t>
            </w:r>
          </w:p>
          <w:p w14:paraId="523229E8"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6"/>
              </w:rPr>
            </w:pPr>
            <w:r w:rsidRPr="00DF6A71">
              <w:rPr>
                <w:rStyle w:val="normaltextrun"/>
                <w:rFonts w:ascii="Arial" w:hAnsi="Arial" w:cs="Arial"/>
                <w:b/>
                <w:bCs/>
                <w:sz w:val="16"/>
                <w:szCs w:val="16"/>
              </w:rPr>
              <w:t>Banky a jejich služby</w:t>
            </w:r>
            <w:r w:rsidRPr="00DF6A71">
              <w:rPr>
                <w:rStyle w:val="normaltextrun"/>
                <w:rFonts w:ascii="Arial" w:hAnsi="Arial" w:cs="Arial"/>
                <w:sz w:val="16"/>
                <w:szCs w:val="16"/>
              </w:rPr>
              <w:t> – aktivní a pasivní operace, úročení, pojištění, produkty finančního trhu pro investování a získávání prostředků</w:t>
            </w:r>
            <w:r w:rsidRPr="00DF6A71">
              <w:rPr>
                <w:rStyle w:val="eop"/>
                <w:rFonts w:eastAsiaTheme="majorEastAsia" w:cs="Arial"/>
                <w:sz w:val="16"/>
                <w:szCs w:val="16"/>
              </w:rPr>
              <w:t> </w:t>
            </w:r>
          </w:p>
          <w:p w14:paraId="697E9613"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6"/>
              </w:rPr>
            </w:pPr>
            <w:r w:rsidRPr="00DF6A71">
              <w:rPr>
                <w:rStyle w:val="normaltextrun"/>
                <w:rFonts w:ascii="Arial" w:hAnsi="Arial" w:cs="Arial"/>
                <w:b/>
                <w:bCs/>
                <w:sz w:val="16"/>
                <w:szCs w:val="16"/>
              </w:rPr>
              <w:t>Principy tržního hospodářství</w:t>
            </w:r>
            <w:r w:rsidRPr="00DF6A71">
              <w:rPr>
                <w:rStyle w:val="normaltextrun"/>
                <w:rFonts w:ascii="Arial" w:hAnsi="Arial" w:cs="Arial"/>
                <w:sz w:val="16"/>
                <w:szCs w:val="16"/>
              </w:rPr>
              <w:t> – nabídka, poptávka, trh, tvorba ceny, inflace, podstata fungování trhu</w:t>
            </w:r>
            <w:r w:rsidRPr="00DF6A71">
              <w:rPr>
                <w:rStyle w:val="eop"/>
                <w:rFonts w:eastAsiaTheme="majorEastAsia" w:cs="Arial"/>
                <w:sz w:val="16"/>
                <w:szCs w:val="16"/>
              </w:rPr>
              <w:t> </w:t>
            </w:r>
          </w:p>
          <w:p w14:paraId="38504D37" w14:textId="77777777" w:rsidR="00CF6B52" w:rsidRPr="00944028" w:rsidRDefault="00CF6B52" w:rsidP="00E75A6D">
            <w:pPr>
              <w:pStyle w:val="Obsahtabulky"/>
              <w:rPr>
                <w:rFonts w:ascii="Arial" w:hAnsi="Arial"/>
                <w:sz w:val="16"/>
              </w:rPr>
            </w:pPr>
          </w:p>
        </w:tc>
        <w:tc>
          <w:tcPr>
            <w:tcW w:w="3130" w:type="dxa"/>
          </w:tcPr>
          <w:p w14:paraId="7BAF098C" w14:textId="77777777" w:rsidR="00CF6B52" w:rsidRPr="00944028" w:rsidRDefault="00CF6B52" w:rsidP="00E75A6D">
            <w:pPr>
              <w:pStyle w:val="Obsahtabulky"/>
              <w:rPr>
                <w:rFonts w:ascii="Arial" w:hAnsi="Arial"/>
                <w:sz w:val="16"/>
              </w:rPr>
            </w:pPr>
            <w:r>
              <w:rPr>
                <w:rStyle w:val="normaltextrun"/>
                <w:rFonts w:ascii="Arial" w:hAnsi="Arial" w:cs="Arial"/>
                <w:color w:val="000000"/>
                <w:sz w:val="16"/>
                <w:szCs w:val="16"/>
                <w:shd w:val="clear" w:color="auto" w:fill="FFFFFF"/>
              </w:rPr>
              <w:t>OSV I/1</w:t>
            </w:r>
            <w:r>
              <w:rPr>
                <w:rStyle w:val="eop"/>
                <w:rFonts w:ascii="Arial" w:hAnsi="Arial" w:cs="Arial"/>
                <w:color w:val="000000"/>
                <w:sz w:val="16"/>
                <w:szCs w:val="16"/>
                <w:shd w:val="clear" w:color="auto" w:fill="FFFFFF"/>
              </w:rPr>
              <w:t> </w:t>
            </w:r>
          </w:p>
        </w:tc>
      </w:tr>
      <w:tr w:rsidR="00CF6B52" w:rsidRPr="00944028" w14:paraId="0706E20E" w14:textId="77777777" w:rsidTr="00E75A6D">
        <w:tc>
          <w:tcPr>
            <w:tcW w:w="5783" w:type="dxa"/>
          </w:tcPr>
          <w:p w14:paraId="0FB3AC71" w14:textId="77777777" w:rsidR="00CF6B52" w:rsidRPr="0070457B" w:rsidRDefault="00CF6B52" w:rsidP="00E75A6D">
            <w:pPr>
              <w:pStyle w:val="paragraph"/>
              <w:spacing w:before="0" w:beforeAutospacing="0" w:after="0" w:afterAutospacing="0"/>
              <w:textAlignment w:val="baseline"/>
              <w:rPr>
                <w:rFonts w:ascii="Arial" w:hAnsi="Arial"/>
                <w:b/>
                <w:sz w:val="16"/>
                <w:szCs w:val="16"/>
              </w:rPr>
            </w:pPr>
          </w:p>
          <w:p w14:paraId="7AEB1BE7"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Fonts w:ascii="Arial" w:hAnsi="Arial"/>
                <w:b/>
                <w:sz w:val="16"/>
                <w:szCs w:val="16"/>
              </w:rPr>
              <w:t xml:space="preserve">- </w:t>
            </w:r>
            <w:r w:rsidRPr="0070457B">
              <w:rPr>
                <w:rStyle w:val="normaltextrun"/>
                <w:rFonts w:ascii="Arial" w:hAnsi="Arial" w:cs="Arial"/>
                <w:b/>
                <w:sz w:val="16"/>
                <w:szCs w:val="16"/>
              </w:rPr>
              <w:t>rozlišuje nejčastější typy a formy států a na příkladech porovná jejich znaky </w:t>
            </w:r>
            <w:r w:rsidRPr="0070457B">
              <w:rPr>
                <w:rStyle w:val="eop"/>
                <w:rFonts w:eastAsiaTheme="majorEastAsia" w:cs="Arial"/>
                <w:b/>
                <w:sz w:val="16"/>
                <w:szCs w:val="16"/>
              </w:rPr>
              <w:t> </w:t>
            </w:r>
          </w:p>
          <w:p w14:paraId="289A573E"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rozlišuje a porovnává úkoly jednotlivých složek státní moci ČR i jejich orgánů a institucí, uvede příklady institucí a orgánů, které se podílejí na správě obcí, krajů a státu</w:t>
            </w:r>
            <w:r w:rsidRPr="0070457B">
              <w:rPr>
                <w:rStyle w:val="eop"/>
                <w:rFonts w:eastAsiaTheme="majorEastAsia" w:cs="Arial"/>
                <w:b/>
                <w:sz w:val="16"/>
                <w:szCs w:val="16"/>
              </w:rPr>
              <w:t> </w:t>
            </w:r>
          </w:p>
          <w:p w14:paraId="4411B5C6"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objasní výhody demokratického způsobu řízení státu pro každodenní život občanů</w:t>
            </w:r>
            <w:r w:rsidRPr="0070457B">
              <w:rPr>
                <w:rStyle w:val="eop"/>
                <w:rFonts w:eastAsiaTheme="majorEastAsia" w:cs="Arial"/>
                <w:b/>
                <w:sz w:val="16"/>
                <w:szCs w:val="16"/>
              </w:rPr>
              <w:t> </w:t>
            </w:r>
          </w:p>
          <w:p w14:paraId="76773502"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vyloží smysl voleb do zastupitelstev v demokratických státech a uvede příklady, jak mohou výsledky voleb ovlivňovat každodenní život občanů</w:t>
            </w:r>
            <w:r w:rsidRPr="0070457B">
              <w:rPr>
                <w:rStyle w:val="eop"/>
                <w:rFonts w:eastAsiaTheme="majorEastAsia" w:cs="Arial"/>
                <w:b/>
                <w:sz w:val="16"/>
                <w:szCs w:val="16"/>
              </w:rPr>
              <w:t> </w:t>
            </w:r>
          </w:p>
          <w:p w14:paraId="563983E3"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přiměřeně uplatňuje svá práva včetně práv spotřebitele a respektuje práva a oprávněné zájmy druhých lidí, posoudí význam ochrany lidských práv a svobod</w:t>
            </w:r>
            <w:r w:rsidRPr="0070457B">
              <w:rPr>
                <w:rStyle w:val="eop"/>
                <w:rFonts w:eastAsiaTheme="majorEastAsia" w:cs="Arial"/>
                <w:b/>
                <w:sz w:val="16"/>
                <w:szCs w:val="16"/>
              </w:rPr>
              <w:t> </w:t>
            </w:r>
          </w:p>
          <w:p w14:paraId="77858689"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objasní význam právní úpravy důležitých vztahů – vlastnictví, pracovní poměr, manželství</w:t>
            </w:r>
            <w:r w:rsidRPr="0070457B">
              <w:rPr>
                <w:rStyle w:val="eop"/>
                <w:rFonts w:eastAsiaTheme="majorEastAsia" w:cs="Arial"/>
                <w:b/>
                <w:sz w:val="16"/>
                <w:szCs w:val="16"/>
              </w:rPr>
              <w:t> </w:t>
            </w:r>
          </w:p>
          <w:p w14:paraId="58872543"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uvede příklady některých smluv upravujících občanskoprávní vztahy </w:t>
            </w:r>
            <w:r w:rsidRPr="0070457B">
              <w:rPr>
                <w:rStyle w:val="contextualspellingandgrammarerror"/>
                <w:rFonts w:ascii="Arial" w:hAnsi="Arial" w:cs="Arial"/>
                <w:b/>
                <w:sz w:val="16"/>
                <w:szCs w:val="16"/>
              </w:rPr>
              <w:t>- osobní</w:t>
            </w:r>
            <w:r w:rsidRPr="0070457B">
              <w:rPr>
                <w:rStyle w:val="normaltextrun"/>
                <w:rFonts w:ascii="Arial" w:hAnsi="Arial" w:cs="Arial"/>
                <w:b/>
                <w:sz w:val="16"/>
                <w:szCs w:val="16"/>
              </w:rPr>
              <w:t> přeprava, koupě, oprava či pronájem věci</w:t>
            </w:r>
            <w:r w:rsidRPr="0070457B">
              <w:rPr>
                <w:rStyle w:val="eop"/>
                <w:rFonts w:eastAsiaTheme="majorEastAsia" w:cs="Arial"/>
                <w:b/>
                <w:sz w:val="16"/>
                <w:szCs w:val="16"/>
              </w:rPr>
              <w:t> </w:t>
            </w:r>
          </w:p>
          <w:p w14:paraId="53AD5FF8"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dodržuje právní ustanovení, která se na něj vztahují, a uvědomuje si rizika jejich porušování</w:t>
            </w:r>
            <w:r w:rsidRPr="0070457B">
              <w:rPr>
                <w:rStyle w:val="eop"/>
                <w:rFonts w:eastAsiaTheme="majorEastAsia" w:cs="Arial"/>
                <w:b/>
                <w:sz w:val="16"/>
                <w:szCs w:val="16"/>
              </w:rPr>
              <w:t> </w:t>
            </w:r>
          </w:p>
          <w:p w14:paraId="3D4784C3"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rozlišuje a porovnává úkoly orgánů právní ochrany občanů, uvede příklady jejich činnosti a spolupráce při postihování trestných činů</w:t>
            </w:r>
            <w:r w:rsidRPr="0070457B">
              <w:rPr>
                <w:rStyle w:val="eop"/>
                <w:rFonts w:eastAsiaTheme="majorEastAsia" w:cs="Arial"/>
                <w:b/>
                <w:sz w:val="16"/>
                <w:szCs w:val="16"/>
              </w:rPr>
              <w:t> </w:t>
            </w:r>
          </w:p>
          <w:p w14:paraId="12BDB94B" w14:textId="20505512" w:rsidR="00E75A6D"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rozpozná protiprávní jednání, rozliší přestupek a trestný čin, uvede jejich příklady</w:t>
            </w:r>
            <w:r w:rsidRPr="0070457B">
              <w:rPr>
                <w:rStyle w:val="eop"/>
                <w:rFonts w:eastAsiaTheme="majorEastAsia" w:cs="Arial"/>
                <w:b/>
                <w:sz w:val="16"/>
                <w:szCs w:val="16"/>
              </w:rPr>
              <w:t> </w:t>
            </w:r>
          </w:p>
          <w:p w14:paraId="51721810" w14:textId="77777777" w:rsidR="00CF6B52" w:rsidRDefault="00CF6B52" w:rsidP="00E75A6D">
            <w:pPr>
              <w:pStyle w:val="paragraph"/>
              <w:spacing w:before="0" w:beforeAutospacing="0" w:after="0" w:afterAutospacing="0"/>
              <w:textAlignment w:val="baseline"/>
              <w:rPr>
                <w:rStyle w:val="eop"/>
                <w:rFonts w:eastAsiaTheme="majorEastAsia" w:cs="Arial"/>
                <w:b/>
                <w:sz w:val="16"/>
                <w:szCs w:val="16"/>
              </w:rPr>
            </w:pPr>
            <w:r w:rsidRPr="0070457B">
              <w:rPr>
                <w:rStyle w:val="normaltextrun"/>
                <w:rFonts w:ascii="Arial" w:hAnsi="Arial" w:cs="Arial"/>
                <w:b/>
                <w:sz w:val="16"/>
                <w:szCs w:val="16"/>
              </w:rPr>
              <w:t>- diskutuje o </w:t>
            </w:r>
            <w:r w:rsidRPr="0070457B">
              <w:rPr>
                <w:rStyle w:val="contextualspellingandgrammarerror"/>
                <w:rFonts w:ascii="Arial" w:hAnsi="Arial" w:cs="Arial"/>
                <w:b/>
                <w:sz w:val="16"/>
                <w:szCs w:val="16"/>
              </w:rPr>
              <w:t>příčinách a</w:t>
            </w:r>
            <w:r w:rsidRPr="0070457B">
              <w:rPr>
                <w:rStyle w:val="normaltextrun"/>
                <w:rFonts w:ascii="Arial" w:hAnsi="Arial" w:cs="Arial"/>
                <w:b/>
                <w:sz w:val="16"/>
                <w:szCs w:val="16"/>
              </w:rPr>
              <w:t> důsledcích korupčního jednání</w:t>
            </w:r>
            <w:r w:rsidRPr="0070457B">
              <w:rPr>
                <w:rStyle w:val="eop"/>
                <w:rFonts w:eastAsiaTheme="majorEastAsia" w:cs="Arial"/>
                <w:b/>
                <w:sz w:val="16"/>
                <w:szCs w:val="16"/>
              </w:rPr>
              <w:t> </w:t>
            </w:r>
          </w:p>
          <w:p w14:paraId="75558063" w14:textId="44DC45E4" w:rsidR="00E75A6D" w:rsidRPr="00CF6B52" w:rsidRDefault="00E75A6D" w:rsidP="00E75A6D">
            <w:pPr>
              <w:pStyle w:val="paragraph"/>
              <w:spacing w:before="0" w:beforeAutospacing="0" w:after="0" w:afterAutospacing="0"/>
              <w:textAlignment w:val="baseline"/>
              <w:rPr>
                <w:rFonts w:ascii="Segoe UI" w:hAnsi="Segoe UI" w:cs="Segoe UI"/>
                <w:b/>
                <w:sz w:val="16"/>
                <w:szCs w:val="16"/>
              </w:rPr>
            </w:pPr>
          </w:p>
        </w:tc>
        <w:tc>
          <w:tcPr>
            <w:tcW w:w="5760" w:type="dxa"/>
          </w:tcPr>
          <w:p w14:paraId="6C2B3B1E"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rPr>
              <w:t>ČLOVĚK, STÁT A PRÁVO</w:t>
            </w:r>
            <w:r>
              <w:rPr>
                <w:rStyle w:val="eop"/>
                <w:rFonts w:eastAsiaTheme="majorEastAsia" w:cs="Arial"/>
                <w:sz w:val="16"/>
                <w:szCs w:val="16"/>
              </w:rPr>
              <w:t> </w:t>
            </w:r>
          </w:p>
          <w:p w14:paraId="5187D021"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16"/>
                <w:szCs w:val="16"/>
              </w:rPr>
              <w:t> </w:t>
            </w:r>
          </w:p>
          <w:p w14:paraId="624860EC"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8"/>
              </w:rPr>
            </w:pPr>
            <w:r w:rsidRPr="00DF6A71">
              <w:rPr>
                <w:rStyle w:val="normaltextrun"/>
                <w:rFonts w:ascii="Arial" w:hAnsi="Arial" w:cs="Arial"/>
                <w:b/>
                <w:bCs/>
                <w:sz w:val="16"/>
                <w:szCs w:val="18"/>
              </w:rPr>
              <w:t>Právní základy státu – </w:t>
            </w:r>
            <w:r w:rsidRPr="00DF6A71">
              <w:rPr>
                <w:rStyle w:val="normaltextrun"/>
                <w:rFonts w:ascii="Arial" w:hAnsi="Arial" w:cs="Arial"/>
                <w:sz w:val="16"/>
                <w:szCs w:val="18"/>
              </w:rPr>
              <w:t>znaky státu, typy a formy státu, státní občanství ČR, Ústava ČR, složky státní moci, jejich orgány a instituce, obrana státu</w:t>
            </w:r>
            <w:r w:rsidRPr="00DF6A71">
              <w:rPr>
                <w:rStyle w:val="eop"/>
                <w:rFonts w:eastAsiaTheme="majorEastAsia" w:cs="Arial"/>
                <w:sz w:val="16"/>
                <w:szCs w:val="18"/>
              </w:rPr>
              <w:t> </w:t>
            </w:r>
          </w:p>
          <w:p w14:paraId="0DBB1CE6"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8"/>
              </w:rPr>
            </w:pPr>
            <w:r w:rsidRPr="00DF6A71">
              <w:rPr>
                <w:rStyle w:val="normaltextrun"/>
                <w:rFonts w:ascii="Arial" w:hAnsi="Arial" w:cs="Arial"/>
                <w:b/>
                <w:bCs/>
                <w:sz w:val="16"/>
                <w:szCs w:val="18"/>
              </w:rPr>
              <w:t>Státní správa a samospráva</w:t>
            </w:r>
            <w:r w:rsidRPr="00DF6A71">
              <w:rPr>
                <w:rStyle w:val="normaltextrun"/>
                <w:rFonts w:ascii="Arial" w:hAnsi="Arial" w:cs="Arial"/>
                <w:sz w:val="16"/>
                <w:szCs w:val="18"/>
              </w:rPr>
              <w:t> – orgány a instituce státní správy a samosprávy, jejich úkoly</w:t>
            </w:r>
            <w:r w:rsidRPr="00DF6A71">
              <w:rPr>
                <w:rStyle w:val="eop"/>
                <w:rFonts w:eastAsiaTheme="majorEastAsia" w:cs="Arial"/>
                <w:sz w:val="16"/>
                <w:szCs w:val="18"/>
              </w:rPr>
              <w:t> </w:t>
            </w:r>
          </w:p>
          <w:p w14:paraId="5E504AE4"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8"/>
              </w:rPr>
            </w:pPr>
            <w:r w:rsidRPr="00DF6A71">
              <w:rPr>
                <w:rStyle w:val="normaltextrun"/>
                <w:rFonts w:ascii="Arial" w:hAnsi="Arial" w:cs="Arial"/>
                <w:b/>
                <w:bCs/>
                <w:sz w:val="16"/>
                <w:szCs w:val="18"/>
              </w:rPr>
              <w:t>Principy demokracie</w:t>
            </w:r>
            <w:r w:rsidRPr="00DF6A71">
              <w:rPr>
                <w:rStyle w:val="normaltextrun"/>
                <w:rFonts w:ascii="Arial" w:hAnsi="Arial" w:cs="Arial"/>
                <w:sz w:val="16"/>
                <w:szCs w:val="18"/>
              </w:rPr>
              <w:t> – znaky demokratického způsobu rozhodování a řízení státu, politický pluralismus, význam a formy voleb do zastupitelstev</w:t>
            </w:r>
            <w:r w:rsidRPr="00DF6A71">
              <w:rPr>
                <w:rStyle w:val="eop"/>
                <w:rFonts w:eastAsiaTheme="majorEastAsia" w:cs="Arial"/>
                <w:sz w:val="16"/>
                <w:szCs w:val="18"/>
              </w:rPr>
              <w:t> </w:t>
            </w:r>
          </w:p>
          <w:p w14:paraId="4955F487"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8"/>
              </w:rPr>
            </w:pPr>
            <w:r w:rsidRPr="00DF6A71">
              <w:rPr>
                <w:rStyle w:val="normaltextrun"/>
                <w:rFonts w:ascii="Arial" w:hAnsi="Arial" w:cs="Arial"/>
                <w:b/>
                <w:bCs/>
                <w:sz w:val="16"/>
                <w:szCs w:val="18"/>
              </w:rPr>
              <w:t>Lidská práva</w:t>
            </w:r>
            <w:r w:rsidRPr="00DF6A71">
              <w:rPr>
                <w:rStyle w:val="normaltextrun"/>
                <w:rFonts w:ascii="Arial" w:hAnsi="Arial" w:cs="Arial"/>
                <w:sz w:val="16"/>
                <w:szCs w:val="18"/>
              </w:rPr>
              <w:t> – základní lidská práva, práva dítěte, jejich ochrana, úprava lidských práv a práv dětí v dokumentech, poškozování lidských práv, šikana, diskriminace</w:t>
            </w:r>
            <w:r w:rsidRPr="00DF6A71">
              <w:rPr>
                <w:rStyle w:val="eop"/>
                <w:rFonts w:eastAsiaTheme="majorEastAsia" w:cs="Arial"/>
                <w:sz w:val="16"/>
                <w:szCs w:val="18"/>
              </w:rPr>
              <w:t> </w:t>
            </w:r>
          </w:p>
          <w:p w14:paraId="0192C7DF"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8"/>
              </w:rPr>
            </w:pPr>
            <w:r w:rsidRPr="00DF6A71">
              <w:rPr>
                <w:rStyle w:val="normaltextrun"/>
                <w:rFonts w:ascii="Arial" w:hAnsi="Arial" w:cs="Arial"/>
                <w:b/>
                <w:bCs/>
                <w:sz w:val="16"/>
                <w:szCs w:val="18"/>
              </w:rPr>
              <w:t>Právní řád České republiky</w:t>
            </w:r>
            <w:r w:rsidRPr="00DF6A71">
              <w:rPr>
                <w:rStyle w:val="normaltextrun"/>
                <w:rFonts w:ascii="Arial" w:hAnsi="Arial" w:cs="Arial"/>
                <w:sz w:val="16"/>
                <w:szCs w:val="18"/>
              </w:rPr>
              <w:t> – jeho význam a funkce, orgány právní ochrany občanů, soustava soudů, právní norma, předpis, publikování právních předpisů</w:t>
            </w:r>
            <w:r w:rsidRPr="00DF6A71">
              <w:rPr>
                <w:rStyle w:val="eop"/>
                <w:rFonts w:eastAsiaTheme="majorEastAsia" w:cs="Arial"/>
                <w:sz w:val="16"/>
                <w:szCs w:val="18"/>
              </w:rPr>
              <w:t> </w:t>
            </w:r>
          </w:p>
          <w:p w14:paraId="770A6DE8"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8"/>
              </w:rPr>
            </w:pPr>
            <w:r w:rsidRPr="00DF6A71">
              <w:rPr>
                <w:rStyle w:val="normaltextrun"/>
                <w:rFonts w:ascii="Arial" w:hAnsi="Arial" w:cs="Arial"/>
                <w:b/>
                <w:bCs/>
                <w:sz w:val="16"/>
                <w:szCs w:val="18"/>
              </w:rPr>
              <w:t>Protiprávní jednání </w:t>
            </w:r>
            <w:r w:rsidRPr="00DF6A71">
              <w:rPr>
                <w:rStyle w:val="normaltextrun"/>
                <w:rFonts w:ascii="Arial" w:hAnsi="Arial" w:cs="Arial"/>
                <w:sz w:val="16"/>
                <w:szCs w:val="18"/>
              </w:rPr>
              <w:t>– jeho druhy a postihy včetně korupce, trestní postižitelnost, porušování předpisů v silničním provozu, porušování práv k duševnímu vlastnictví</w:t>
            </w:r>
            <w:r w:rsidRPr="00DF6A71">
              <w:rPr>
                <w:rStyle w:val="eop"/>
                <w:rFonts w:eastAsiaTheme="majorEastAsia" w:cs="Arial"/>
                <w:sz w:val="16"/>
                <w:szCs w:val="18"/>
              </w:rPr>
              <w:t> </w:t>
            </w:r>
          </w:p>
          <w:p w14:paraId="66274A73" w14:textId="77777777" w:rsidR="00CF6B52" w:rsidRPr="00DF6A71" w:rsidRDefault="00CF6B52" w:rsidP="00E75A6D">
            <w:pPr>
              <w:pStyle w:val="paragraph"/>
              <w:spacing w:before="0" w:beforeAutospacing="0" w:after="0" w:afterAutospacing="0"/>
              <w:textAlignment w:val="baseline"/>
              <w:rPr>
                <w:rFonts w:ascii="Segoe UI" w:hAnsi="Segoe UI" w:cs="Segoe UI"/>
                <w:sz w:val="16"/>
                <w:szCs w:val="18"/>
              </w:rPr>
            </w:pPr>
            <w:r w:rsidRPr="00DF6A71">
              <w:rPr>
                <w:rStyle w:val="normaltextrun"/>
                <w:rFonts w:ascii="Arial" w:hAnsi="Arial" w:cs="Arial"/>
                <w:b/>
                <w:bCs/>
                <w:sz w:val="16"/>
                <w:szCs w:val="18"/>
              </w:rPr>
              <w:t>Právo v každodenním životě</w:t>
            </w:r>
            <w:r w:rsidRPr="00DF6A71">
              <w:rPr>
                <w:rStyle w:val="normaltextrun"/>
                <w:rFonts w:ascii="Arial" w:hAnsi="Arial" w:cs="Arial"/>
                <w:sz w:val="16"/>
                <w:szCs w:val="18"/>
              </w:rPr>
              <w:t> – důležité právní vztahy a závazky z nich vyplývající, základní práva spotřebitele, styk s úřady</w:t>
            </w:r>
            <w:r w:rsidRPr="00DF6A71">
              <w:rPr>
                <w:rStyle w:val="eop"/>
                <w:rFonts w:eastAsiaTheme="majorEastAsia" w:cs="Arial"/>
                <w:sz w:val="16"/>
                <w:szCs w:val="18"/>
              </w:rPr>
              <w:t> </w:t>
            </w:r>
          </w:p>
          <w:p w14:paraId="0C601C2F" w14:textId="77777777" w:rsidR="00CF6B52" w:rsidRPr="00944028" w:rsidRDefault="00CF6B52" w:rsidP="00E75A6D">
            <w:pPr>
              <w:pStyle w:val="Obsahtabulky"/>
              <w:rPr>
                <w:rFonts w:ascii="Arial" w:hAnsi="Arial"/>
                <w:sz w:val="16"/>
              </w:rPr>
            </w:pPr>
          </w:p>
        </w:tc>
        <w:tc>
          <w:tcPr>
            <w:tcW w:w="3130" w:type="dxa"/>
          </w:tcPr>
          <w:p w14:paraId="5E25FAF5"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VDO 1</w:t>
            </w:r>
            <w:r>
              <w:rPr>
                <w:rStyle w:val="eop"/>
                <w:rFonts w:eastAsiaTheme="majorEastAsia" w:cs="Arial"/>
                <w:sz w:val="16"/>
                <w:szCs w:val="16"/>
              </w:rPr>
              <w:t> </w:t>
            </w:r>
          </w:p>
          <w:p w14:paraId="72197892"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VDO 2</w:t>
            </w:r>
            <w:r>
              <w:rPr>
                <w:rStyle w:val="eop"/>
                <w:rFonts w:eastAsiaTheme="majorEastAsia" w:cs="Arial"/>
                <w:sz w:val="16"/>
                <w:szCs w:val="16"/>
              </w:rPr>
              <w:t> </w:t>
            </w:r>
          </w:p>
          <w:p w14:paraId="563364A3"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VDO 3</w:t>
            </w:r>
            <w:r>
              <w:rPr>
                <w:rStyle w:val="eop"/>
                <w:rFonts w:eastAsiaTheme="majorEastAsia" w:cs="Arial"/>
                <w:sz w:val="16"/>
                <w:szCs w:val="16"/>
              </w:rPr>
              <w:t> </w:t>
            </w:r>
          </w:p>
          <w:p w14:paraId="0CA894C3"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VDO 4</w:t>
            </w:r>
            <w:r>
              <w:rPr>
                <w:rStyle w:val="eop"/>
                <w:rFonts w:eastAsiaTheme="majorEastAsia" w:cs="Arial"/>
                <w:sz w:val="16"/>
                <w:szCs w:val="16"/>
              </w:rPr>
              <w:t> </w:t>
            </w:r>
          </w:p>
          <w:p w14:paraId="3A5FC49F" w14:textId="77777777" w:rsidR="00CF6B52" w:rsidRPr="00944028" w:rsidRDefault="00CF6B52" w:rsidP="00E75A6D">
            <w:pPr>
              <w:pStyle w:val="Obsahtabulky"/>
              <w:rPr>
                <w:rFonts w:ascii="Arial" w:hAnsi="Arial"/>
                <w:sz w:val="16"/>
              </w:rPr>
            </w:pPr>
          </w:p>
        </w:tc>
      </w:tr>
      <w:tr w:rsidR="00CF6B52" w:rsidRPr="00944028" w14:paraId="7E63A482" w14:textId="77777777" w:rsidTr="00E75A6D">
        <w:tc>
          <w:tcPr>
            <w:tcW w:w="5783" w:type="dxa"/>
          </w:tcPr>
          <w:p w14:paraId="2E1AE1D8" w14:textId="77777777" w:rsidR="00CF6B52" w:rsidRDefault="00CF6B52" w:rsidP="00E75A6D">
            <w:pPr>
              <w:pStyle w:val="paragraph"/>
              <w:spacing w:before="0" w:beforeAutospacing="0" w:after="0" w:afterAutospacing="0"/>
              <w:textAlignment w:val="baseline"/>
              <w:rPr>
                <w:rStyle w:val="normaltextrun"/>
                <w:rFonts w:ascii="Arial" w:hAnsi="Arial" w:cs="Arial"/>
                <w:b/>
                <w:sz w:val="16"/>
                <w:szCs w:val="16"/>
              </w:rPr>
            </w:pPr>
          </w:p>
          <w:p w14:paraId="5856DC21"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popíše vliv začlenění ČR do EU na každodenní život občanů, uvede příklady práv občanů ČR v rámci EU i možných způsobů jejich uplatňování</w:t>
            </w:r>
            <w:r w:rsidRPr="0070457B">
              <w:rPr>
                <w:rStyle w:val="eop"/>
                <w:rFonts w:eastAsiaTheme="majorEastAsia" w:cs="Arial"/>
                <w:b/>
                <w:sz w:val="16"/>
                <w:szCs w:val="16"/>
              </w:rPr>
              <w:t> </w:t>
            </w:r>
          </w:p>
          <w:p w14:paraId="1747D4D4" w14:textId="77777777" w:rsidR="00CF6B52" w:rsidRPr="0070457B" w:rsidRDefault="00CF6B52" w:rsidP="00E75A6D">
            <w:pPr>
              <w:pStyle w:val="paragraph"/>
              <w:spacing w:before="0" w:beforeAutospacing="0" w:after="0" w:afterAutospacing="0"/>
              <w:textAlignment w:val="baseline"/>
              <w:rPr>
                <w:rFonts w:ascii="Segoe UI" w:hAnsi="Segoe UI" w:cs="Segoe UI"/>
                <w:b/>
                <w:sz w:val="16"/>
                <w:szCs w:val="16"/>
              </w:rPr>
            </w:pPr>
            <w:r w:rsidRPr="0070457B">
              <w:rPr>
                <w:rStyle w:val="normaltextrun"/>
                <w:rFonts w:ascii="Arial" w:hAnsi="Arial" w:cs="Arial"/>
                <w:b/>
                <w:sz w:val="16"/>
                <w:szCs w:val="16"/>
              </w:rPr>
              <w:t>- uvede některé globální problémy současnosti, vyjádří na ně svůj osobní názor a popíše jejich hlavní příčiny i možné důsledky</w:t>
            </w:r>
            <w:r w:rsidRPr="0070457B">
              <w:rPr>
                <w:rStyle w:val="eop"/>
                <w:rFonts w:eastAsiaTheme="majorEastAsia" w:cs="Arial"/>
                <w:b/>
                <w:sz w:val="16"/>
                <w:szCs w:val="16"/>
              </w:rPr>
              <w:t> </w:t>
            </w:r>
          </w:p>
          <w:p w14:paraId="39BC7FA4" w14:textId="77777777" w:rsidR="00CF6B52" w:rsidRPr="00944028" w:rsidRDefault="00CF6B52" w:rsidP="00E75A6D">
            <w:pPr>
              <w:pStyle w:val="paragraph"/>
              <w:spacing w:before="0" w:beforeAutospacing="0" w:after="0" w:afterAutospacing="0"/>
              <w:textAlignment w:val="baseline"/>
              <w:rPr>
                <w:rFonts w:ascii="Arial" w:hAnsi="Arial"/>
                <w:sz w:val="16"/>
              </w:rPr>
            </w:pPr>
            <w:r w:rsidRPr="0070457B">
              <w:rPr>
                <w:rStyle w:val="normaltextrun"/>
                <w:rFonts w:ascii="Arial" w:hAnsi="Arial" w:cs="Arial"/>
                <w:b/>
                <w:sz w:val="16"/>
                <w:szCs w:val="16"/>
              </w:rPr>
              <w:t>- objasní souvislosti globálních a lokálních problémů</w:t>
            </w:r>
            <w:r w:rsidRPr="0070457B">
              <w:rPr>
                <w:rStyle w:val="eop"/>
                <w:rFonts w:eastAsiaTheme="majorEastAsia" w:cs="Arial"/>
                <w:b/>
                <w:sz w:val="16"/>
                <w:szCs w:val="16"/>
              </w:rPr>
              <w:t> </w:t>
            </w:r>
          </w:p>
        </w:tc>
        <w:tc>
          <w:tcPr>
            <w:tcW w:w="5760" w:type="dxa"/>
          </w:tcPr>
          <w:p w14:paraId="0F797A04"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rPr>
              <w:t>MEZINÁRODNÍ VZTAHY, GLOBÁLNÍ SVĚT</w:t>
            </w:r>
            <w:r>
              <w:rPr>
                <w:rStyle w:val="eop"/>
                <w:rFonts w:eastAsiaTheme="majorEastAsia" w:cs="Arial"/>
                <w:sz w:val="16"/>
                <w:szCs w:val="16"/>
              </w:rPr>
              <w:t> </w:t>
            </w:r>
          </w:p>
          <w:p w14:paraId="424AB136"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16"/>
                <w:szCs w:val="16"/>
              </w:rPr>
              <w:t> </w:t>
            </w:r>
          </w:p>
          <w:p w14:paraId="467D4294"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Evropská integrace – </w:t>
            </w:r>
            <w:r>
              <w:rPr>
                <w:rStyle w:val="normaltextrun"/>
                <w:rFonts w:ascii="Arial" w:hAnsi="Arial" w:cs="Arial"/>
                <w:sz w:val="18"/>
                <w:szCs w:val="18"/>
              </w:rPr>
              <w:t>podstata, význam, výhody, Evropská unie a ČR</w:t>
            </w:r>
            <w:r>
              <w:rPr>
                <w:rStyle w:val="eop"/>
                <w:rFonts w:eastAsiaTheme="majorEastAsia" w:cs="Arial"/>
                <w:sz w:val="18"/>
                <w:szCs w:val="18"/>
              </w:rPr>
              <w:t> </w:t>
            </w:r>
          </w:p>
          <w:p w14:paraId="4E6FF910" w14:textId="77777777" w:rsidR="00CF6B52" w:rsidRDefault="00CF6B52" w:rsidP="00E75A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Globalizace </w:t>
            </w:r>
            <w:r>
              <w:rPr>
                <w:rStyle w:val="normaltextrun"/>
                <w:rFonts w:ascii="Arial" w:hAnsi="Arial" w:cs="Arial"/>
                <w:sz w:val="18"/>
                <w:szCs w:val="18"/>
              </w:rPr>
              <w:t>– projevy, významné globální problémy</w:t>
            </w:r>
            <w:r>
              <w:rPr>
                <w:rStyle w:val="eop"/>
                <w:rFonts w:eastAsiaTheme="majorEastAsia" w:cs="Arial"/>
                <w:sz w:val="18"/>
                <w:szCs w:val="18"/>
              </w:rPr>
              <w:t> </w:t>
            </w:r>
          </w:p>
          <w:p w14:paraId="38B2B7B9" w14:textId="77777777" w:rsidR="00CF6B52" w:rsidRPr="0070457B" w:rsidRDefault="00CF6B52" w:rsidP="00E75A6D">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18"/>
                <w:szCs w:val="18"/>
              </w:rPr>
              <w:t> </w:t>
            </w:r>
          </w:p>
        </w:tc>
        <w:tc>
          <w:tcPr>
            <w:tcW w:w="3130" w:type="dxa"/>
          </w:tcPr>
          <w:p w14:paraId="3B3F170A" w14:textId="77777777" w:rsidR="00CF6B52" w:rsidRPr="00944028" w:rsidRDefault="00CF6B52" w:rsidP="00E75A6D">
            <w:pPr>
              <w:pStyle w:val="Obsahtabulky"/>
              <w:rPr>
                <w:rFonts w:ascii="Arial" w:hAnsi="Arial"/>
                <w:sz w:val="16"/>
              </w:rPr>
            </w:pPr>
          </w:p>
        </w:tc>
      </w:tr>
    </w:tbl>
    <w:p w14:paraId="4A997F7D" w14:textId="77777777" w:rsidR="005E695C" w:rsidRDefault="005E695C" w:rsidP="00A51366">
      <w:pPr>
        <w:sectPr w:rsidR="005E695C" w:rsidSect="00D70678">
          <w:pgSz w:w="16838" w:h="11906" w:orient="landscape"/>
          <w:pgMar w:top="1418" w:right="1134" w:bottom="1134" w:left="1134" w:header="708" w:footer="708" w:gutter="0"/>
          <w:cols w:space="708"/>
          <w:docGrid w:linePitch="360"/>
        </w:sectPr>
      </w:pPr>
    </w:p>
    <w:p w14:paraId="0EAF3A48" w14:textId="37A9EECC" w:rsidR="00CF6C29" w:rsidRPr="006D5CBF" w:rsidRDefault="00CF6C29" w:rsidP="00CF6C29">
      <w:pPr>
        <w:pStyle w:val="Nadpis3"/>
        <w:rPr>
          <w:rStyle w:val="Nadpis3Char"/>
          <w:b/>
          <w:bCs/>
          <w:szCs w:val="22"/>
        </w:rPr>
      </w:pPr>
      <w:bookmarkStart w:id="62" w:name="_Toc103538349"/>
      <w:r>
        <w:rPr>
          <w:rStyle w:val="Nadpis3Char"/>
          <w:b/>
          <w:bCs/>
          <w:szCs w:val="22"/>
        </w:rPr>
        <w:lastRenderedPageBreak/>
        <w:t>5</w:t>
      </w:r>
      <w:r w:rsidRPr="006D5CBF">
        <w:rPr>
          <w:rStyle w:val="Nadpis3Char"/>
          <w:b/>
          <w:bCs/>
          <w:szCs w:val="22"/>
        </w:rPr>
        <w:t>.</w:t>
      </w:r>
      <w:r>
        <w:rPr>
          <w:rStyle w:val="Nadpis3Char"/>
          <w:b/>
          <w:bCs/>
          <w:szCs w:val="22"/>
        </w:rPr>
        <w:t>6</w:t>
      </w:r>
      <w:r w:rsidRPr="006D5CBF">
        <w:rPr>
          <w:rStyle w:val="Nadpis3Char"/>
          <w:b/>
          <w:bCs/>
          <w:szCs w:val="22"/>
        </w:rPr>
        <w:t>.</w:t>
      </w:r>
      <w:r>
        <w:rPr>
          <w:rStyle w:val="Nadpis3Char"/>
          <w:b/>
          <w:bCs/>
          <w:szCs w:val="22"/>
        </w:rPr>
        <w:t>1</w:t>
      </w:r>
      <w:r w:rsidRPr="006D5CBF">
        <w:rPr>
          <w:rStyle w:val="Nadpis3Char"/>
          <w:b/>
          <w:bCs/>
          <w:szCs w:val="22"/>
        </w:rPr>
        <w:t xml:space="preserve"> </w:t>
      </w:r>
      <w:r>
        <w:rPr>
          <w:rStyle w:val="Nadpis3Char"/>
          <w:b/>
          <w:bCs/>
          <w:szCs w:val="22"/>
        </w:rPr>
        <w:t>Fyzika</w:t>
      </w:r>
      <w:bookmarkEnd w:id="62"/>
    </w:p>
    <w:p w14:paraId="26E3F9FC" w14:textId="77777777" w:rsidR="00CF6C29" w:rsidRDefault="00CF6C29" w:rsidP="004D56C7">
      <w:pPr>
        <w:rPr>
          <w:rFonts w:cs="Arial"/>
          <w:sz w:val="22"/>
          <w:szCs w:val="22"/>
        </w:rPr>
      </w:pPr>
    </w:p>
    <w:p w14:paraId="0935E2BD" w14:textId="0D3AE15A" w:rsidR="004D56C7" w:rsidRPr="00944028" w:rsidRDefault="004D56C7" w:rsidP="004D56C7">
      <w:pPr>
        <w:rPr>
          <w:rFonts w:cs="Arial"/>
          <w:sz w:val="22"/>
          <w:szCs w:val="22"/>
        </w:rPr>
      </w:pPr>
      <w:r w:rsidRPr="00944028">
        <w:rPr>
          <w:rFonts w:cs="Arial"/>
          <w:sz w:val="22"/>
          <w:szCs w:val="22"/>
        </w:rPr>
        <w:t xml:space="preserve">Předmět: </w:t>
      </w:r>
      <w:r w:rsidRPr="00944028">
        <w:rPr>
          <w:rFonts w:cs="Arial"/>
          <w:b/>
          <w:sz w:val="22"/>
          <w:szCs w:val="22"/>
        </w:rPr>
        <w:t xml:space="preserve">FYZIKA                                                                                     </w:t>
      </w:r>
      <w:r w:rsidRPr="00944028">
        <w:rPr>
          <w:rFonts w:cs="Arial"/>
          <w:sz w:val="22"/>
          <w:szCs w:val="22"/>
        </w:rPr>
        <w:t xml:space="preserve"> Ročník: 6.                                                            Vzdělávací období: III.      </w:t>
      </w:r>
    </w:p>
    <w:tbl>
      <w:tblPr>
        <w:tblpPr w:leftFromText="141" w:rightFromText="141" w:vertAnchor="page" w:horzAnchor="margin" w:tblpY="2551"/>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4D56C7" w:rsidRPr="00944028" w14:paraId="7EB1FE3D" w14:textId="77777777" w:rsidTr="00CF6C29">
        <w:trPr>
          <w:trHeight w:val="851"/>
        </w:trPr>
        <w:tc>
          <w:tcPr>
            <w:tcW w:w="5783" w:type="dxa"/>
            <w:shd w:val="clear" w:color="auto" w:fill="CCCCCC"/>
            <w:vAlign w:val="center"/>
          </w:tcPr>
          <w:p w14:paraId="734829E0" w14:textId="77777777" w:rsidR="004D56C7" w:rsidRPr="00944028" w:rsidRDefault="004D56C7" w:rsidP="00CF6C29">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27B5F93" w14:textId="77777777" w:rsidR="004D56C7" w:rsidRPr="00944028" w:rsidRDefault="004D56C7" w:rsidP="00CF6C29">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420E6524" w14:textId="473B47F2" w:rsidR="004D56C7" w:rsidRPr="00944028" w:rsidRDefault="004D56C7" w:rsidP="00CF6C29">
            <w:pPr>
              <w:pStyle w:val="Obsahtabulky"/>
              <w:jc w:val="center"/>
              <w:rPr>
                <w:rFonts w:ascii="Arial" w:hAnsi="Arial"/>
                <w:b/>
                <w:bCs/>
                <w:sz w:val="20"/>
                <w:szCs w:val="20"/>
              </w:rPr>
            </w:pPr>
            <w:r w:rsidRPr="00944028">
              <w:rPr>
                <w:rFonts w:ascii="Arial" w:hAnsi="Arial"/>
                <w:b/>
                <w:bCs/>
                <w:sz w:val="20"/>
                <w:szCs w:val="20"/>
              </w:rPr>
              <w:t>Průřezová témata</w:t>
            </w:r>
          </w:p>
          <w:p w14:paraId="3D4AEEA5" w14:textId="77777777" w:rsidR="004D56C7" w:rsidRPr="00944028" w:rsidRDefault="004D56C7" w:rsidP="00CF6C29">
            <w:pPr>
              <w:pStyle w:val="Obsahtabulky"/>
              <w:jc w:val="center"/>
              <w:rPr>
                <w:rFonts w:ascii="Arial" w:hAnsi="Arial"/>
                <w:b/>
                <w:bCs/>
                <w:sz w:val="20"/>
                <w:szCs w:val="20"/>
              </w:rPr>
            </w:pPr>
            <w:r w:rsidRPr="00944028">
              <w:rPr>
                <w:rFonts w:ascii="Arial" w:hAnsi="Arial"/>
                <w:b/>
                <w:bCs/>
                <w:sz w:val="20"/>
                <w:szCs w:val="20"/>
              </w:rPr>
              <w:t>Poznámky</w:t>
            </w:r>
          </w:p>
        </w:tc>
      </w:tr>
      <w:tr w:rsidR="004D56C7" w:rsidRPr="00944028" w14:paraId="2454FB2B" w14:textId="77777777" w:rsidTr="00CF6C29">
        <w:trPr>
          <w:trHeight w:val="1805"/>
        </w:trPr>
        <w:tc>
          <w:tcPr>
            <w:tcW w:w="5783" w:type="dxa"/>
          </w:tcPr>
          <w:p w14:paraId="0D73633F"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Žák</w:t>
            </w:r>
          </w:p>
          <w:p w14:paraId="1EB32FBF"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 rozliší pojem těleso a látka</w:t>
            </w:r>
          </w:p>
          <w:p w14:paraId="5B3B6D47" w14:textId="77777777" w:rsidR="004D56C7" w:rsidRPr="00944028" w:rsidRDefault="004D56C7" w:rsidP="00CF6C29">
            <w:pPr>
              <w:pStyle w:val="Obsahtabulky"/>
              <w:rPr>
                <w:rFonts w:ascii="Arial" w:hAnsi="Arial" w:cs="Arial"/>
                <w:b/>
                <w:sz w:val="16"/>
                <w:szCs w:val="16"/>
              </w:rPr>
            </w:pPr>
            <w:r w:rsidRPr="00944028">
              <w:rPr>
                <w:rFonts w:ascii="Arial" w:hAnsi="Arial" w:cs="Arial"/>
                <w:b/>
                <w:sz w:val="16"/>
                <w:szCs w:val="16"/>
              </w:rPr>
              <w:t>- uvede konkrétní příklady jevů dokazujících, že se částice látek neustále pohybují a na sebe vzájemně působí</w:t>
            </w:r>
          </w:p>
          <w:p w14:paraId="11DC3428" w14:textId="77777777" w:rsidR="004D56C7" w:rsidRPr="00944028" w:rsidRDefault="004D56C7" w:rsidP="00CF6C29">
            <w:pPr>
              <w:pStyle w:val="Obsahtabulky"/>
              <w:rPr>
                <w:rFonts w:ascii="Arial" w:hAnsi="Arial" w:cs="Arial"/>
                <w:b/>
                <w:sz w:val="16"/>
                <w:szCs w:val="16"/>
              </w:rPr>
            </w:pPr>
            <w:r w:rsidRPr="00944028">
              <w:rPr>
                <w:rFonts w:ascii="Arial" w:hAnsi="Arial" w:cs="Arial"/>
                <w:b/>
                <w:sz w:val="16"/>
                <w:szCs w:val="16"/>
              </w:rPr>
              <w:t>- změří vhodně zvolenými měřidly důležité fyzikální veličiny charakterizující látky a tělesa</w:t>
            </w:r>
          </w:p>
          <w:p w14:paraId="47C9A392" w14:textId="77777777" w:rsidR="00031771" w:rsidRDefault="004D56C7" w:rsidP="00CF6C29">
            <w:pPr>
              <w:pStyle w:val="Obsahtabulky"/>
              <w:rPr>
                <w:rFonts w:ascii="Arial" w:hAnsi="Arial" w:cs="Arial"/>
                <w:b/>
                <w:sz w:val="16"/>
                <w:szCs w:val="16"/>
              </w:rPr>
            </w:pPr>
            <w:r w:rsidRPr="00944028">
              <w:rPr>
                <w:rFonts w:ascii="Arial" w:hAnsi="Arial" w:cs="Arial"/>
                <w:b/>
                <w:sz w:val="16"/>
                <w:szCs w:val="16"/>
              </w:rPr>
              <w:t>- předpoví, jak se změní délka či objem tělesa při dané změně jeho teploty</w:t>
            </w:r>
          </w:p>
          <w:p w14:paraId="1D94E4FE" w14:textId="77777777" w:rsidR="004D56C7" w:rsidRPr="00944028" w:rsidRDefault="004D56C7" w:rsidP="00CF6C29">
            <w:pPr>
              <w:pStyle w:val="Obsahtabulky"/>
              <w:rPr>
                <w:rFonts w:ascii="Arial" w:hAnsi="Arial" w:cs="Arial"/>
                <w:b/>
                <w:sz w:val="16"/>
                <w:szCs w:val="16"/>
              </w:rPr>
            </w:pPr>
            <w:r w:rsidRPr="00944028">
              <w:rPr>
                <w:rFonts w:ascii="Arial" w:hAnsi="Arial" w:cs="Arial"/>
                <w:b/>
                <w:sz w:val="16"/>
                <w:szCs w:val="16"/>
              </w:rPr>
              <w:t>- využívá s porozuměním vztah mezi hustotou, hmotností a objemem</w:t>
            </w:r>
          </w:p>
          <w:p w14:paraId="7421ACA7" w14:textId="77777777" w:rsidR="004D56C7" w:rsidRPr="00031771" w:rsidRDefault="004D56C7" w:rsidP="00CF6C29">
            <w:pPr>
              <w:pStyle w:val="Obsahtabulky"/>
              <w:rPr>
                <w:rFonts w:ascii="Arial" w:hAnsi="Arial" w:cs="Arial"/>
                <w:b/>
                <w:sz w:val="16"/>
                <w:szCs w:val="16"/>
              </w:rPr>
            </w:pPr>
            <w:r w:rsidRPr="00944028">
              <w:rPr>
                <w:rFonts w:ascii="Arial" w:hAnsi="Arial" w:cs="Arial"/>
                <w:b/>
                <w:sz w:val="16"/>
                <w:szCs w:val="16"/>
              </w:rPr>
              <w:t>při řešení praktických problémů</w:t>
            </w:r>
          </w:p>
        </w:tc>
        <w:tc>
          <w:tcPr>
            <w:tcW w:w="5760" w:type="dxa"/>
          </w:tcPr>
          <w:p w14:paraId="4AE96E57" w14:textId="77777777" w:rsidR="004D56C7" w:rsidRPr="00944028" w:rsidRDefault="004D56C7" w:rsidP="00CF6C29">
            <w:pPr>
              <w:pStyle w:val="Obsahtabulky"/>
              <w:rPr>
                <w:rFonts w:ascii="Arial" w:hAnsi="Arial" w:cs="Arial"/>
                <w:b/>
                <w:sz w:val="16"/>
                <w:szCs w:val="16"/>
              </w:rPr>
            </w:pPr>
            <w:r w:rsidRPr="00944028">
              <w:rPr>
                <w:rFonts w:ascii="Arial" w:hAnsi="Arial" w:cs="Arial"/>
                <w:b/>
                <w:sz w:val="16"/>
                <w:szCs w:val="16"/>
              </w:rPr>
              <w:t>LÁTKY A TĚLESA</w:t>
            </w:r>
          </w:p>
          <w:p w14:paraId="783ADA31"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těleso a látka</w:t>
            </w:r>
          </w:p>
          <w:p w14:paraId="04D17ACC"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Brownův pohyb, difuze</w:t>
            </w:r>
          </w:p>
          <w:p w14:paraId="73609449"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stavba látek</w:t>
            </w:r>
          </w:p>
          <w:p w14:paraId="5B25ACDA"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měření hmotnosti</w:t>
            </w:r>
          </w:p>
          <w:p w14:paraId="4F651C9B"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měření délky pevného tělesa</w:t>
            </w:r>
          </w:p>
          <w:p w14:paraId="75075859"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měření objemu pevného tělesa</w:t>
            </w:r>
          </w:p>
          <w:p w14:paraId="35D539B5"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změna délky a objemu těles při zahřívání nebo ochlazování</w:t>
            </w:r>
          </w:p>
          <w:p w14:paraId="50139378" w14:textId="77777777" w:rsidR="004D56C7" w:rsidRPr="00944028" w:rsidRDefault="004D56C7" w:rsidP="00CF6C29">
            <w:pPr>
              <w:pStyle w:val="Obsahtabulky"/>
              <w:rPr>
                <w:rFonts w:ascii="Arial" w:hAnsi="Arial" w:cs="Arial"/>
                <w:sz w:val="16"/>
                <w:szCs w:val="16"/>
              </w:rPr>
            </w:pPr>
            <w:r w:rsidRPr="00944028">
              <w:rPr>
                <w:rFonts w:ascii="Arial" w:hAnsi="Arial" w:cs="Arial"/>
                <w:sz w:val="16"/>
                <w:szCs w:val="16"/>
              </w:rPr>
              <w:t>hustota látky</w:t>
            </w:r>
          </w:p>
          <w:p w14:paraId="1A0D3DB6" w14:textId="77777777" w:rsidR="004D56C7" w:rsidRPr="00944028" w:rsidRDefault="004D56C7" w:rsidP="00CF6C29">
            <w:pPr>
              <w:pStyle w:val="Obsahtabulky"/>
              <w:rPr>
                <w:rFonts w:ascii="Arial" w:hAnsi="Arial" w:cs="Arial"/>
                <w:sz w:val="16"/>
                <w:szCs w:val="16"/>
              </w:rPr>
            </w:pPr>
          </w:p>
        </w:tc>
        <w:tc>
          <w:tcPr>
            <w:tcW w:w="3130" w:type="dxa"/>
          </w:tcPr>
          <w:p w14:paraId="09051DCD" w14:textId="77777777" w:rsidR="004D56C7" w:rsidRPr="00944028" w:rsidRDefault="004D56C7" w:rsidP="00CF6C29">
            <w:pPr>
              <w:pStyle w:val="Obsahtabulky"/>
              <w:rPr>
                <w:rFonts w:ascii="Arial" w:hAnsi="Arial"/>
                <w:sz w:val="16"/>
                <w:szCs w:val="16"/>
              </w:rPr>
            </w:pPr>
          </w:p>
        </w:tc>
      </w:tr>
    </w:tbl>
    <w:p w14:paraId="6B347536" w14:textId="77777777" w:rsidR="004D56C7" w:rsidRPr="00944028" w:rsidRDefault="004D56C7" w:rsidP="004D56C7"/>
    <w:p w14:paraId="56819B97" w14:textId="77777777" w:rsidR="004D56C7" w:rsidRPr="00944028" w:rsidRDefault="004D56C7" w:rsidP="004D56C7"/>
    <w:p w14:paraId="453ADD2D" w14:textId="77777777" w:rsidR="004D56C7" w:rsidRPr="00944028" w:rsidRDefault="004D56C7" w:rsidP="004D56C7"/>
    <w:p w14:paraId="7E43E1B5" w14:textId="77777777" w:rsidR="004D56C7" w:rsidRPr="00944028" w:rsidRDefault="004D56C7" w:rsidP="004D56C7"/>
    <w:p w14:paraId="0D36DF35" w14:textId="77777777" w:rsidR="004D56C7" w:rsidRPr="00944028" w:rsidRDefault="004D56C7" w:rsidP="004D56C7"/>
    <w:p w14:paraId="0D1DB0E0" w14:textId="77777777" w:rsidR="00930784" w:rsidRDefault="00930784" w:rsidP="004D56C7">
      <w:pPr>
        <w:sectPr w:rsidR="00930784" w:rsidSect="00D70678">
          <w:pgSz w:w="16838" w:h="11906" w:orient="landscape"/>
          <w:pgMar w:top="1418" w:right="1134" w:bottom="1134" w:left="1134" w:header="708" w:footer="708" w:gutter="0"/>
          <w:cols w:space="708"/>
          <w:docGrid w:linePitch="360"/>
        </w:sectPr>
      </w:pPr>
    </w:p>
    <w:p w14:paraId="471732D4" w14:textId="77777777" w:rsidR="004D56C7" w:rsidRPr="00944028" w:rsidRDefault="004D56C7" w:rsidP="004D56C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FYZIKA                                                                                     </w:t>
      </w:r>
      <w:r w:rsidRPr="00944028">
        <w:rPr>
          <w:rFonts w:cs="Arial"/>
          <w:sz w:val="22"/>
          <w:szCs w:val="22"/>
        </w:rPr>
        <w:t xml:space="preserve"> Ročník: 7.                                                            Vzdělávací období: III.      </w:t>
      </w:r>
    </w:p>
    <w:p w14:paraId="6005C45B" w14:textId="77777777" w:rsidR="004D56C7" w:rsidRPr="00944028" w:rsidRDefault="004D56C7" w:rsidP="004D56C7">
      <w:pPr>
        <w:rPr>
          <w:rFonts w:cs="Arial"/>
          <w:sz w:val="22"/>
          <w:szCs w:val="22"/>
        </w:rPr>
      </w:pPr>
    </w:p>
    <w:tbl>
      <w:tblPr>
        <w:tblpPr w:leftFromText="141" w:rightFromText="141" w:vertAnchor="page" w:horzAnchor="margin" w:tblpY="2679"/>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4D56C7" w:rsidRPr="00944028" w14:paraId="2A1A0D5E" w14:textId="77777777" w:rsidTr="00930784">
        <w:trPr>
          <w:trHeight w:val="851"/>
        </w:trPr>
        <w:tc>
          <w:tcPr>
            <w:tcW w:w="5783" w:type="dxa"/>
            <w:shd w:val="clear" w:color="auto" w:fill="CCCCCC"/>
            <w:vAlign w:val="center"/>
          </w:tcPr>
          <w:p w14:paraId="584AD2FD"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498D1E62"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45D373B6" w14:textId="425162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Průřezová témata</w:t>
            </w:r>
          </w:p>
          <w:p w14:paraId="5C0AEC5A"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Poznámky</w:t>
            </w:r>
          </w:p>
        </w:tc>
      </w:tr>
      <w:tr w:rsidR="004D56C7" w:rsidRPr="00944028" w14:paraId="20109E2F" w14:textId="77777777" w:rsidTr="00930784">
        <w:trPr>
          <w:trHeight w:val="1111"/>
        </w:trPr>
        <w:tc>
          <w:tcPr>
            <w:tcW w:w="5783" w:type="dxa"/>
          </w:tcPr>
          <w:p w14:paraId="447F8C5D" w14:textId="77777777" w:rsidR="004D56C7" w:rsidRPr="00944028" w:rsidRDefault="004D56C7" w:rsidP="00930784">
            <w:pPr>
              <w:pStyle w:val="Obsahtabulky"/>
              <w:rPr>
                <w:rFonts w:ascii="Arial" w:hAnsi="Arial" w:cs="Arial"/>
                <w:sz w:val="16"/>
                <w:szCs w:val="16"/>
              </w:rPr>
            </w:pPr>
            <w:r w:rsidRPr="00944028">
              <w:rPr>
                <w:rFonts w:ascii="Arial" w:hAnsi="Arial" w:cs="Arial"/>
                <w:sz w:val="16"/>
                <w:szCs w:val="16"/>
              </w:rPr>
              <w:t>Žák</w:t>
            </w:r>
          </w:p>
          <w:p w14:paraId="6C38B4FB" w14:textId="77777777" w:rsidR="004D56C7" w:rsidRPr="00944028" w:rsidRDefault="004D56C7" w:rsidP="00930784">
            <w:pPr>
              <w:pStyle w:val="Obsahtabulky"/>
              <w:rPr>
                <w:rFonts w:ascii="Arial" w:hAnsi="Arial" w:cs="Arial"/>
                <w:b/>
                <w:sz w:val="16"/>
                <w:szCs w:val="16"/>
              </w:rPr>
            </w:pPr>
            <w:r w:rsidRPr="00944028">
              <w:rPr>
                <w:rFonts w:ascii="Arial" w:hAnsi="Arial" w:cs="Arial"/>
                <w:b/>
                <w:sz w:val="16"/>
                <w:szCs w:val="16"/>
              </w:rPr>
              <w:t>- rozhodne, jaký druh pohybu těleso koná vzhledem k jinému tělesu</w:t>
            </w:r>
          </w:p>
          <w:p w14:paraId="56840249" w14:textId="77777777" w:rsidR="004D56C7" w:rsidRPr="00944028" w:rsidRDefault="004D56C7" w:rsidP="00930784">
            <w:pPr>
              <w:pStyle w:val="Obsahtabulky"/>
              <w:rPr>
                <w:rFonts w:ascii="Arial" w:hAnsi="Arial" w:cs="Arial"/>
                <w:sz w:val="16"/>
                <w:szCs w:val="16"/>
              </w:rPr>
            </w:pPr>
            <w:r w:rsidRPr="00944028">
              <w:rPr>
                <w:rFonts w:ascii="Arial" w:hAnsi="Arial" w:cs="Arial"/>
                <w:b/>
                <w:sz w:val="16"/>
                <w:szCs w:val="16"/>
              </w:rPr>
              <w:t>- využívá s porozuměním při řešení problémů a úloh vztah mezi rychlostí, dráhou a časem u rovnoměrného pohybu těles</w:t>
            </w:r>
          </w:p>
        </w:tc>
        <w:tc>
          <w:tcPr>
            <w:tcW w:w="5760" w:type="dxa"/>
          </w:tcPr>
          <w:p w14:paraId="21588329" w14:textId="77777777" w:rsidR="004D56C7" w:rsidRPr="00944028" w:rsidRDefault="004D56C7" w:rsidP="00930784">
            <w:pPr>
              <w:pStyle w:val="Obsahtabulky"/>
            </w:pPr>
            <w:r w:rsidRPr="00944028">
              <w:rPr>
                <w:rFonts w:ascii="Arial" w:hAnsi="Arial" w:cs="Arial"/>
                <w:b/>
                <w:bCs/>
                <w:sz w:val="16"/>
                <w:szCs w:val="16"/>
              </w:rPr>
              <w:t>POHYBY TĚLES</w:t>
            </w:r>
          </w:p>
          <w:p w14:paraId="5BAC9129" w14:textId="77777777" w:rsidR="004D56C7" w:rsidRPr="00944028" w:rsidRDefault="004D56C7" w:rsidP="00930784">
            <w:pPr>
              <w:pStyle w:val="Obsahtabulky"/>
            </w:pPr>
            <w:r w:rsidRPr="00944028">
              <w:rPr>
                <w:rFonts w:ascii="Arial" w:hAnsi="Arial" w:cs="Arial"/>
                <w:sz w:val="16"/>
                <w:szCs w:val="16"/>
              </w:rPr>
              <w:t>pohyb rovnoměrný a nerovnoměrný</w:t>
            </w:r>
          </w:p>
          <w:p w14:paraId="0649C6DD" w14:textId="77777777" w:rsidR="004D56C7" w:rsidRPr="00944028" w:rsidRDefault="004D56C7" w:rsidP="00930784">
            <w:pPr>
              <w:pStyle w:val="Obsahtabulky"/>
            </w:pPr>
            <w:r w:rsidRPr="00944028">
              <w:rPr>
                <w:rFonts w:ascii="Arial" w:hAnsi="Arial" w:cs="Arial"/>
                <w:sz w:val="16"/>
                <w:szCs w:val="16"/>
              </w:rPr>
              <w:t xml:space="preserve">pohyb přímočarý a křivočarý </w:t>
            </w:r>
          </w:p>
          <w:p w14:paraId="575EAE27" w14:textId="77777777" w:rsidR="004D56C7" w:rsidRPr="00944028" w:rsidRDefault="004D56C7" w:rsidP="00930784">
            <w:pPr>
              <w:pStyle w:val="Obsahtabulky"/>
            </w:pPr>
            <w:r w:rsidRPr="00944028">
              <w:rPr>
                <w:rFonts w:ascii="Arial" w:hAnsi="Arial" w:cs="Arial"/>
                <w:sz w:val="16"/>
                <w:szCs w:val="16"/>
              </w:rPr>
              <w:t>výpočet rychlosti</w:t>
            </w:r>
          </w:p>
          <w:p w14:paraId="664BEBE7" w14:textId="77777777" w:rsidR="004D56C7" w:rsidRPr="00944028" w:rsidRDefault="004D56C7" w:rsidP="00930784">
            <w:pPr>
              <w:pStyle w:val="Obsahtabulky"/>
            </w:pPr>
            <w:r w:rsidRPr="00944028">
              <w:rPr>
                <w:rFonts w:ascii="Arial" w:hAnsi="Arial" w:cs="Arial"/>
                <w:sz w:val="16"/>
                <w:szCs w:val="16"/>
              </w:rPr>
              <w:t>výpočet dráhy</w:t>
            </w:r>
          </w:p>
          <w:p w14:paraId="09A5DFAD" w14:textId="77777777" w:rsidR="004D56C7" w:rsidRPr="00944028" w:rsidRDefault="004D56C7" w:rsidP="00930784">
            <w:pPr>
              <w:pStyle w:val="Obsahtabulky"/>
            </w:pPr>
            <w:r w:rsidRPr="00944028">
              <w:rPr>
                <w:rFonts w:ascii="Arial" w:hAnsi="Arial" w:cs="Arial"/>
                <w:sz w:val="16"/>
                <w:szCs w:val="16"/>
              </w:rPr>
              <w:t>výpočet času</w:t>
            </w:r>
          </w:p>
        </w:tc>
        <w:tc>
          <w:tcPr>
            <w:tcW w:w="3130" w:type="dxa"/>
          </w:tcPr>
          <w:p w14:paraId="3B82B2C2" w14:textId="77777777" w:rsidR="004D56C7" w:rsidRPr="00944028" w:rsidRDefault="004D56C7" w:rsidP="00930784">
            <w:pPr>
              <w:pStyle w:val="Normlnweb"/>
              <w:rPr>
                <w:rFonts w:ascii="Arial" w:hAnsi="Arial"/>
                <w:sz w:val="16"/>
                <w:szCs w:val="16"/>
              </w:rPr>
            </w:pPr>
          </w:p>
        </w:tc>
      </w:tr>
      <w:tr w:rsidR="004D56C7" w:rsidRPr="00944028" w14:paraId="6C36F9BA" w14:textId="77777777" w:rsidTr="00930784">
        <w:tc>
          <w:tcPr>
            <w:tcW w:w="5783" w:type="dxa"/>
          </w:tcPr>
          <w:p w14:paraId="38914585" w14:textId="77777777" w:rsidR="004D56C7" w:rsidRPr="00944028" w:rsidRDefault="004D56C7" w:rsidP="00930784">
            <w:pPr>
              <w:pStyle w:val="Obsahtabulky"/>
              <w:rPr>
                <w:rFonts w:ascii="Arial" w:hAnsi="Arial" w:cs="Arial"/>
                <w:sz w:val="16"/>
                <w:szCs w:val="16"/>
              </w:rPr>
            </w:pPr>
          </w:p>
          <w:p w14:paraId="3824CDFE" w14:textId="77777777" w:rsidR="004D56C7" w:rsidRPr="00944028" w:rsidRDefault="004D56C7" w:rsidP="00930784">
            <w:pPr>
              <w:pStyle w:val="Obsahtabulky"/>
              <w:rPr>
                <w:rFonts w:ascii="Arial" w:hAnsi="Arial" w:cs="Arial"/>
                <w:b/>
                <w:sz w:val="16"/>
                <w:szCs w:val="16"/>
              </w:rPr>
            </w:pPr>
            <w:r w:rsidRPr="00944028">
              <w:rPr>
                <w:rFonts w:ascii="Arial" w:hAnsi="Arial" w:cs="Arial"/>
                <w:b/>
                <w:sz w:val="16"/>
                <w:szCs w:val="16"/>
              </w:rPr>
              <w:t>- určí v konkrétní</w:t>
            </w:r>
            <w:r w:rsidR="00031771" w:rsidRPr="00944028">
              <w:rPr>
                <w:rFonts w:ascii="Arial" w:hAnsi="Arial" w:cs="Arial"/>
                <w:b/>
                <w:sz w:val="16"/>
                <w:szCs w:val="16"/>
              </w:rPr>
              <w:t xml:space="preserve"> jednoduché </w:t>
            </w:r>
            <w:r w:rsidRPr="00944028">
              <w:rPr>
                <w:rFonts w:ascii="Arial" w:hAnsi="Arial" w:cs="Arial"/>
                <w:b/>
                <w:sz w:val="16"/>
                <w:szCs w:val="16"/>
              </w:rPr>
              <w:t>situaci druhy sil působících na těleso, jejich velikosti, směry a výslednici</w:t>
            </w:r>
          </w:p>
        </w:tc>
        <w:tc>
          <w:tcPr>
            <w:tcW w:w="5760" w:type="dxa"/>
          </w:tcPr>
          <w:p w14:paraId="76FF5878" w14:textId="77777777" w:rsidR="004D56C7" w:rsidRPr="00944028" w:rsidRDefault="004D56C7" w:rsidP="00930784">
            <w:pPr>
              <w:pStyle w:val="Obsahtabulky"/>
            </w:pPr>
            <w:r w:rsidRPr="00944028">
              <w:rPr>
                <w:rFonts w:ascii="Arial" w:hAnsi="Arial" w:cs="Arial"/>
                <w:b/>
                <w:bCs/>
                <w:sz w:val="16"/>
                <w:szCs w:val="16"/>
              </w:rPr>
              <w:t>SKLÁDÁNÍ SIL, TLAKOVÁ SÍLA A TLAK</w:t>
            </w:r>
          </w:p>
          <w:p w14:paraId="3CF1F392" w14:textId="77777777" w:rsidR="004D56C7" w:rsidRPr="00944028" w:rsidRDefault="004D56C7" w:rsidP="00930784">
            <w:pPr>
              <w:pStyle w:val="Obsahtabulky"/>
            </w:pPr>
            <w:r w:rsidRPr="00944028">
              <w:rPr>
                <w:rFonts w:ascii="Arial" w:hAnsi="Arial" w:cs="Arial"/>
                <w:sz w:val="16"/>
                <w:szCs w:val="16"/>
              </w:rPr>
              <w:t>výslednice sil</w:t>
            </w:r>
          </w:p>
          <w:p w14:paraId="291A0B2C" w14:textId="77777777" w:rsidR="004D56C7" w:rsidRPr="00944028" w:rsidRDefault="004D56C7" w:rsidP="00930784">
            <w:pPr>
              <w:pStyle w:val="Obsahtabulky"/>
            </w:pPr>
            <w:r w:rsidRPr="00944028">
              <w:rPr>
                <w:rFonts w:ascii="Arial" w:hAnsi="Arial" w:cs="Arial"/>
                <w:sz w:val="16"/>
                <w:szCs w:val="16"/>
              </w:rPr>
              <w:t>vztah mezi tlakovou silou,</w:t>
            </w:r>
          </w:p>
          <w:p w14:paraId="672B565F" w14:textId="77777777" w:rsidR="004D56C7" w:rsidRPr="00944028" w:rsidRDefault="004D56C7" w:rsidP="00930784">
            <w:pPr>
              <w:pStyle w:val="Obsahtabulky"/>
            </w:pPr>
            <w:r w:rsidRPr="00944028">
              <w:rPr>
                <w:rFonts w:ascii="Arial" w:hAnsi="Arial" w:cs="Arial"/>
                <w:sz w:val="16"/>
                <w:szCs w:val="16"/>
              </w:rPr>
              <w:t>tlakem a obsahem plochy, na niž síla působí</w:t>
            </w:r>
          </w:p>
          <w:p w14:paraId="049D6DFB" w14:textId="77777777" w:rsidR="004D56C7" w:rsidRPr="00944028" w:rsidRDefault="004D56C7" w:rsidP="00930784">
            <w:pPr>
              <w:pStyle w:val="Obsahtabulky"/>
            </w:pPr>
            <w:r w:rsidRPr="00944028">
              <w:rPr>
                <w:rFonts w:ascii="Arial" w:hAnsi="Arial" w:cs="Arial"/>
                <w:sz w:val="16"/>
                <w:szCs w:val="16"/>
              </w:rPr>
              <w:t>smykové tření</w:t>
            </w:r>
          </w:p>
          <w:p w14:paraId="2690E624" w14:textId="77777777" w:rsidR="004D56C7" w:rsidRDefault="004D56C7" w:rsidP="00930784">
            <w:pPr>
              <w:pStyle w:val="Obsahtabulky"/>
              <w:rPr>
                <w:rFonts w:ascii="Arial" w:hAnsi="Arial" w:cs="Arial"/>
                <w:sz w:val="16"/>
                <w:szCs w:val="16"/>
              </w:rPr>
            </w:pPr>
            <w:r w:rsidRPr="00944028">
              <w:rPr>
                <w:rFonts w:ascii="Arial" w:hAnsi="Arial" w:cs="Arial"/>
                <w:sz w:val="16"/>
                <w:szCs w:val="16"/>
              </w:rPr>
              <w:t>ovlivňování velikosti třecí síly v</w:t>
            </w:r>
            <w:r w:rsidR="00930784">
              <w:rPr>
                <w:rFonts w:ascii="Arial" w:hAnsi="Arial" w:cs="Arial"/>
                <w:sz w:val="16"/>
                <w:szCs w:val="16"/>
              </w:rPr>
              <w:t> </w:t>
            </w:r>
            <w:r w:rsidRPr="00944028">
              <w:rPr>
                <w:rFonts w:ascii="Arial" w:hAnsi="Arial" w:cs="Arial"/>
                <w:sz w:val="16"/>
                <w:szCs w:val="16"/>
              </w:rPr>
              <w:t>praxi</w:t>
            </w:r>
          </w:p>
          <w:p w14:paraId="1FD9B026" w14:textId="77777777" w:rsidR="00930784" w:rsidRDefault="00930784" w:rsidP="00930784">
            <w:pPr>
              <w:pStyle w:val="Obsahtabulky"/>
              <w:rPr>
                <w:rFonts w:ascii="Arial" w:hAnsi="Arial" w:cs="Arial"/>
                <w:b/>
                <w:bCs/>
                <w:sz w:val="16"/>
                <w:szCs w:val="16"/>
              </w:rPr>
            </w:pPr>
          </w:p>
          <w:p w14:paraId="7D4756B3" w14:textId="77777777" w:rsidR="00930784" w:rsidRPr="00944028" w:rsidRDefault="00930784" w:rsidP="00930784">
            <w:pPr>
              <w:pStyle w:val="Obsahtabulky"/>
            </w:pPr>
            <w:r w:rsidRPr="00944028">
              <w:rPr>
                <w:rFonts w:ascii="Arial" w:hAnsi="Arial" w:cs="Arial"/>
                <w:b/>
                <w:bCs/>
                <w:sz w:val="16"/>
                <w:szCs w:val="16"/>
              </w:rPr>
              <w:t>GRAVITAČNÍ POLE A GRAVITAČNÍ SÍLA</w:t>
            </w:r>
          </w:p>
          <w:p w14:paraId="34D61A5F" w14:textId="77777777" w:rsidR="00930784" w:rsidRPr="00944028" w:rsidRDefault="00930784" w:rsidP="00930784">
            <w:pPr>
              <w:pStyle w:val="Obsahtabulky"/>
            </w:pPr>
            <w:r w:rsidRPr="00944028">
              <w:rPr>
                <w:rFonts w:ascii="Arial" w:hAnsi="Arial" w:cs="Arial"/>
                <w:sz w:val="16"/>
                <w:szCs w:val="16"/>
              </w:rPr>
              <w:t>siloměr</w:t>
            </w:r>
          </w:p>
        </w:tc>
        <w:tc>
          <w:tcPr>
            <w:tcW w:w="3130" w:type="dxa"/>
          </w:tcPr>
          <w:p w14:paraId="14BE8668" w14:textId="77777777" w:rsidR="004D56C7" w:rsidRPr="00944028" w:rsidRDefault="004D56C7" w:rsidP="00930784">
            <w:pPr>
              <w:pStyle w:val="Normlnweb"/>
              <w:rPr>
                <w:rFonts w:ascii="Arial" w:hAnsi="Arial"/>
                <w:sz w:val="16"/>
                <w:szCs w:val="16"/>
              </w:rPr>
            </w:pPr>
          </w:p>
        </w:tc>
      </w:tr>
      <w:tr w:rsidR="004D56C7" w:rsidRPr="00944028" w14:paraId="1CA1DDD6" w14:textId="77777777" w:rsidTr="00930784">
        <w:tc>
          <w:tcPr>
            <w:tcW w:w="5783" w:type="dxa"/>
          </w:tcPr>
          <w:p w14:paraId="14174C62" w14:textId="77777777" w:rsidR="004D56C7" w:rsidRPr="00944028" w:rsidRDefault="004D56C7" w:rsidP="00930784">
            <w:pPr>
              <w:pStyle w:val="Obsahtabulky"/>
              <w:rPr>
                <w:rFonts w:ascii="Arial" w:hAnsi="Arial" w:cs="Arial"/>
                <w:b/>
                <w:sz w:val="16"/>
                <w:szCs w:val="16"/>
              </w:rPr>
            </w:pPr>
            <w:r w:rsidRPr="00944028">
              <w:rPr>
                <w:rFonts w:ascii="Arial" w:hAnsi="Arial" w:cs="Arial"/>
                <w:b/>
                <w:sz w:val="16"/>
                <w:szCs w:val="16"/>
              </w:rPr>
              <w:t>- využívá poznatky o zákonitostech tlaku v klidných tekutinách při řešení konkrétních praktických problémů</w:t>
            </w:r>
          </w:p>
          <w:p w14:paraId="5CDA1029" w14:textId="77777777" w:rsidR="004D56C7" w:rsidRPr="00944028" w:rsidRDefault="004D56C7" w:rsidP="00930784">
            <w:pPr>
              <w:pStyle w:val="Obsahtabulky"/>
              <w:rPr>
                <w:rFonts w:ascii="Arial" w:hAnsi="Arial" w:cs="Arial"/>
                <w:b/>
                <w:sz w:val="16"/>
                <w:szCs w:val="16"/>
              </w:rPr>
            </w:pPr>
          </w:p>
        </w:tc>
        <w:tc>
          <w:tcPr>
            <w:tcW w:w="5760" w:type="dxa"/>
          </w:tcPr>
          <w:p w14:paraId="34AAD674" w14:textId="77777777" w:rsidR="004D56C7" w:rsidRPr="00944028" w:rsidRDefault="004D56C7" w:rsidP="00930784">
            <w:pPr>
              <w:pStyle w:val="Obsahtabulky"/>
            </w:pPr>
            <w:r w:rsidRPr="00944028">
              <w:rPr>
                <w:rFonts w:ascii="Arial" w:hAnsi="Arial" w:cs="Arial"/>
                <w:b/>
                <w:bCs/>
                <w:sz w:val="16"/>
                <w:szCs w:val="16"/>
              </w:rPr>
              <w:t>MECHANICKÉ VLASTNOSTI TEKUTIN</w:t>
            </w:r>
          </w:p>
          <w:p w14:paraId="18F1E6A7" w14:textId="77777777" w:rsidR="004D56C7" w:rsidRPr="00944028" w:rsidRDefault="004D56C7" w:rsidP="00930784">
            <w:pPr>
              <w:pStyle w:val="Obsahtabulky"/>
            </w:pPr>
            <w:r w:rsidRPr="00944028">
              <w:rPr>
                <w:rFonts w:ascii="Arial" w:hAnsi="Arial" w:cs="Arial"/>
                <w:b/>
                <w:bCs/>
                <w:sz w:val="16"/>
                <w:szCs w:val="16"/>
              </w:rPr>
              <w:t>PASCALŮV ZÁKON, HYDROSTATICKÝ TLAK</w:t>
            </w:r>
          </w:p>
          <w:p w14:paraId="132A4539" w14:textId="77777777" w:rsidR="004D56C7" w:rsidRPr="00944028" w:rsidRDefault="004D56C7" w:rsidP="00930784">
            <w:pPr>
              <w:pStyle w:val="Obsahtabulky"/>
            </w:pPr>
            <w:r w:rsidRPr="00944028">
              <w:rPr>
                <w:rFonts w:ascii="Arial" w:hAnsi="Arial" w:cs="Arial"/>
                <w:sz w:val="16"/>
                <w:szCs w:val="16"/>
              </w:rPr>
              <w:t>hydraulická zařízení</w:t>
            </w:r>
          </w:p>
          <w:p w14:paraId="57AE6A28" w14:textId="77777777" w:rsidR="004D56C7" w:rsidRDefault="004D56C7" w:rsidP="00930784">
            <w:pPr>
              <w:pStyle w:val="Obsahtabulky"/>
              <w:rPr>
                <w:rFonts w:ascii="Arial" w:hAnsi="Arial" w:cs="Arial"/>
                <w:sz w:val="16"/>
                <w:szCs w:val="16"/>
              </w:rPr>
            </w:pPr>
            <w:r w:rsidRPr="00944028">
              <w:rPr>
                <w:rFonts w:ascii="Arial" w:hAnsi="Arial" w:cs="Arial"/>
                <w:sz w:val="16"/>
                <w:szCs w:val="16"/>
              </w:rPr>
              <w:t>výpočet hydrostatického tlaku</w:t>
            </w:r>
          </w:p>
          <w:p w14:paraId="592B6130" w14:textId="77777777" w:rsidR="00930784" w:rsidRDefault="00930784" w:rsidP="00930784">
            <w:pPr>
              <w:pStyle w:val="Obsahtabulky"/>
            </w:pPr>
          </w:p>
          <w:p w14:paraId="703C546A" w14:textId="77777777" w:rsidR="00930784" w:rsidRPr="00944028" w:rsidRDefault="00930784" w:rsidP="00930784">
            <w:pPr>
              <w:pStyle w:val="Obsahtabulky"/>
            </w:pPr>
            <w:r w:rsidRPr="00944028">
              <w:rPr>
                <w:rFonts w:ascii="Arial" w:hAnsi="Arial" w:cs="Arial"/>
                <w:b/>
                <w:bCs/>
                <w:sz w:val="16"/>
                <w:szCs w:val="16"/>
              </w:rPr>
              <w:t>ARCHIMÉDŮV ZÁKON</w:t>
            </w:r>
          </w:p>
          <w:p w14:paraId="557F4883" w14:textId="77777777" w:rsidR="00930784" w:rsidRPr="00944028" w:rsidRDefault="00930784" w:rsidP="00930784">
            <w:pPr>
              <w:pStyle w:val="Obsahtabulky"/>
            </w:pPr>
            <w:r w:rsidRPr="00944028">
              <w:rPr>
                <w:rFonts w:ascii="Arial" w:hAnsi="Arial" w:cs="Arial"/>
                <w:sz w:val="16"/>
                <w:szCs w:val="16"/>
              </w:rPr>
              <w:t>vztlaková síla, potápění, vznášení se a plování těles v klidných tekutinách</w:t>
            </w:r>
          </w:p>
        </w:tc>
        <w:tc>
          <w:tcPr>
            <w:tcW w:w="3130" w:type="dxa"/>
          </w:tcPr>
          <w:p w14:paraId="0F0DB9E9" w14:textId="77777777" w:rsidR="004D56C7" w:rsidRPr="00944028" w:rsidRDefault="004D56C7" w:rsidP="00930784">
            <w:pPr>
              <w:pStyle w:val="Obsahtabulky"/>
              <w:rPr>
                <w:rFonts w:ascii="Arial" w:hAnsi="Arial"/>
                <w:sz w:val="16"/>
                <w:szCs w:val="16"/>
              </w:rPr>
            </w:pPr>
          </w:p>
        </w:tc>
      </w:tr>
    </w:tbl>
    <w:p w14:paraId="02375995" w14:textId="77777777" w:rsidR="004D56C7" w:rsidRPr="00944028" w:rsidRDefault="004D56C7" w:rsidP="004D56C7">
      <w:pPr>
        <w:rPr>
          <w:rFonts w:cs="Arial"/>
          <w:sz w:val="22"/>
          <w:szCs w:val="22"/>
        </w:rPr>
      </w:pPr>
    </w:p>
    <w:p w14:paraId="20746034" w14:textId="77777777" w:rsidR="004D56C7" w:rsidRPr="00944028" w:rsidRDefault="004D56C7" w:rsidP="004D56C7">
      <w:pPr>
        <w:rPr>
          <w:rFonts w:cs="Arial"/>
          <w:sz w:val="22"/>
          <w:szCs w:val="22"/>
        </w:rPr>
      </w:pPr>
    </w:p>
    <w:p w14:paraId="2B9B71C7" w14:textId="77777777" w:rsidR="00930784" w:rsidRDefault="00930784" w:rsidP="004D56C7">
      <w:pPr>
        <w:rPr>
          <w:rFonts w:cs="Arial"/>
          <w:sz w:val="22"/>
          <w:szCs w:val="22"/>
        </w:rPr>
        <w:sectPr w:rsidR="00930784" w:rsidSect="00D70678">
          <w:pgSz w:w="16838" w:h="11906" w:orient="landscape"/>
          <w:pgMar w:top="1418" w:right="1134" w:bottom="1134" w:left="1134" w:header="708" w:footer="708" w:gutter="0"/>
          <w:cols w:space="708"/>
          <w:docGrid w:linePitch="360"/>
        </w:sectPr>
      </w:pPr>
    </w:p>
    <w:p w14:paraId="0568A355" w14:textId="77777777" w:rsidR="004D56C7" w:rsidRPr="00944028" w:rsidRDefault="004D56C7" w:rsidP="004D56C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FYZIKA                                                                                     </w:t>
      </w:r>
      <w:r w:rsidRPr="00944028">
        <w:rPr>
          <w:rFonts w:cs="Arial"/>
          <w:sz w:val="22"/>
          <w:szCs w:val="22"/>
        </w:rPr>
        <w:t xml:space="preserve"> Ročník: 8.                                                            Vzdělávací období: III.      </w:t>
      </w:r>
    </w:p>
    <w:tbl>
      <w:tblPr>
        <w:tblpPr w:leftFromText="141" w:rightFromText="141" w:vertAnchor="page" w:horzAnchor="margin" w:tblpXSpec="center" w:tblpY="2139"/>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4D56C7" w:rsidRPr="00944028" w14:paraId="722243B4" w14:textId="77777777" w:rsidTr="00930784">
        <w:trPr>
          <w:trHeight w:val="851"/>
          <w:jc w:val="center"/>
        </w:trPr>
        <w:tc>
          <w:tcPr>
            <w:tcW w:w="5783" w:type="dxa"/>
            <w:shd w:val="clear" w:color="auto" w:fill="CCCCCC"/>
            <w:vAlign w:val="center"/>
          </w:tcPr>
          <w:p w14:paraId="1A4EA4A9"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560FA463"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31223E43" w14:textId="1C8F58E1"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Průřezová témata</w:t>
            </w:r>
          </w:p>
          <w:p w14:paraId="09BB5115"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Poznámky</w:t>
            </w:r>
          </w:p>
        </w:tc>
      </w:tr>
      <w:tr w:rsidR="004D56C7" w:rsidRPr="00944028" w14:paraId="3B9B7296" w14:textId="77777777" w:rsidTr="00930784">
        <w:trPr>
          <w:trHeight w:val="564"/>
          <w:jc w:val="center"/>
        </w:trPr>
        <w:tc>
          <w:tcPr>
            <w:tcW w:w="5783" w:type="dxa"/>
          </w:tcPr>
          <w:p w14:paraId="278C4F9F" w14:textId="77777777" w:rsidR="00930784" w:rsidRPr="00930784" w:rsidRDefault="004D56C7" w:rsidP="00930784">
            <w:pPr>
              <w:pStyle w:val="Obsahtabulky"/>
              <w:rPr>
                <w:rFonts w:ascii="Arial" w:hAnsi="Arial" w:cs="Arial"/>
                <w:sz w:val="16"/>
                <w:szCs w:val="16"/>
              </w:rPr>
            </w:pPr>
            <w:r w:rsidRPr="00944028">
              <w:rPr>
                <w:rFonts w:ascii="Arial" w:hAnsi="Arial" w:cs="Arial"/>
                <w:sz w:val="16"/>
                <w:szCs w:val="16"/>
              </w:rPr>
              <w:t>Žák</w:t>
            </w:r>
          </w:p>
          <w:p w14:paraId="4CD74AB9" w14:textId="77777777" w:rsidR="004D56C7" w:rsidRPr="00944028" w:rsidRDefault="00930784" w:rsidP="00930784">
            <w:pPr>
              <w:rPr>
                <w:rFonts w:cs="Arial"/>
                <w:sz w:val="16"/>
                <w:szCs w:val="16"/>
              </w:rPr>
            </w:pPr>
            <w:r w:rsidRPr="00944028">
              <w:rPr>
                <w:rFonts w:cs="Arial"/>
                <w:b/>
                <w:sz w:val="16"/>
                <w:szCs w:val="16"/>
              </w:rPr>
              <w:t>- využívá s porozuměním vztah mezi výkonem, vykonanou prací a časem</w:t>
            </w:r>
          </w:p>
        </w:tc>
        <w:tc>
          <w:tcPr>
            <w:tcW w:w="5760" w:type="dxa"/>
          </w:tcPr>
          <w:p w14:paraId="7A5A6B61" w14:textId="77777777" w:rsidR="004D56C7" w:rsidRPr="00944028" w:rsidRDefault="004D56C7" w:rsidP="00930784">
            <w:pPr>
              <w:rPr>
                <w:rFonts w:cs="Arial"/>
                <w:b/>
                <w:sz w:val="16"/>
                <w:szCs w:val="16"/>
              </w:rPr>
            </w:pPr>
            <w:r w:rsidRPr="00944028">
              <w:rPr>
                <w:rFonts w:cs="Arial"/>
                <w:b/>
                <w:sz w:val="16"/>
                <w:szCs w:val="16"/>
              </w:rPr>
              <w:t>PRÁCE, ENERGIE</w:t>
            </w:r>
          </w:p>
          <w:p w14:paraId="79D64FB6" w14:textId="77777777" w:rsidR="004D56C7" w:rsidRPr="00944028" w:rsidRDefault="004D56C7" w:rsidP="00930784">
            <w:pPr>
              <w:rPr>
                <w:rFonts w:cs="Arial"/>
                <w:sz w:val="16"/>
                <w:szCs w:val="16"/>
              </w:rPr>
            </w:pPr>
            <w:r w:rsidRPr="00944028">
              <w:rPr>
                <w:rFonts w:cs="Arial"/>
                <w:sz w:val="16"/>
                <w:szCs w:val="16"/>
              </w:rPr>
              <w:t xml:space="preserve">výpočet práce </w:t>
            </w:r>
          </w:p>
          <w:p w14:paraId="2DBCF37A" w14:textId="77777777" w:rsidR="004D56C7" w:rsidRDefault="004D56C7" w:rsidP="00930784">
            <w:pPr>
              <w:rPr>
                <w:rFonts w:cs="Arial"/>
                <w:sz w:val="16"/>
                <w:szCs w:val="16"/>
              </w:rPr>
            </w:pPr>
            <w:r w:rsidRPr="00944028">
              <w:rPr>
                <w:rFonts w:cs="Arial"/>
                <w:sz w:val="16"/>
                <w:szCs w:val="16"/>
              </w:rPr>
              <w:t>výpočet polohové energie</w:t>
            </w:r>
          </w:p>
          <w:p w14:paraId="44D55AA0" w14:textId="77777777" w:rsidR="00930784" w:rsidRDefault="00930784" w:rsidP="00930784">
            <w:pPr>
              <w:rPr>
                <w:rFonts w:cs="Arial"/>
                <w:sz w:val="16"/>
                <w:szCs w:val="16"/>
              </w:rPr>
            </w:pPr>
          </w:p>
          <w:p w14:paraId="480274A8" w14:textId="77777777" w:rsidR="00930784" w:rsidRPr="00944028" w:rsidRDefault="00930784" w:rsidP="00930784">
            <w:pPr>
              <w:rPr>
                <w:rFonts w:cs="Arial"/>
                <w:b/>
                <w:sz w:val="16"/>
                <w:szCs w:val="16"/>
              </w:rPr>
            </w:pPr>
            <w:r w:rsidRPr="00944028">
              <w:rPr>
                <w:rFonts w:cs="Arial"/>
                <w:b/>
                <w:sz w:val="16"/>
                <w:szCs w:val="16"/>
              </w:rPr>
              <w:t>VÝKON</w:t>
            </w:r>
          </w:p>
          <w:p w14:paraId="21422447" w14:textId="77777777" w:rsidR="00930784" w:rsidRPr="00944028" w:rsidRDefault="00930784" w:rsidP="00930784">
            <w:pPr>
              <w:rPr>
                <w:rFonts w:cs="Arial"/>
                <w:sz w:val="16"/>
                <w:szCs w:val="16"/>
              </w:rPr>
            </w:pPr>
            <w:r w:rsidRPr="00944028">
              <w:rPr>
                <w:rFonts w:cs="Arial"/>
                <w:sz w:val="16"/>
                <w:szCs w:val="16"/>
              </w:rPr>
              <w:t>výpočet práce z výkonu a času</w:t>
            </w:r>
          </w:p>
        </w:tc>
        <w:tc>
          <w:tcPr>
            <w:tcW w:w="3130" w:type="dxa"/>
          </w:tcPr>
          <w:p w14:paraId="01768A12" w14:textId="77777777" w:rsidR="004D56C7" w:rsidRPr="00944028" w:rsidRDefault="004D56C7" w:rsidP="00930784">
            <w:pPr>
              <w:pStyle w:val="Normlnweb"/>
              <w:rPr>
                <w:rFonts w:ascii="Arial" w:hAnsi="Arial"/>
                <w:sz w:val="16"/>
                <w:szCs w:val="16"/>
              </w:rPr>
            </w:pPr>
          </w:p>
        </w:tc>
      </w:tr>
      <w:tr w:rsidR="004D56C7" w:rsidRPr="00944028" w14:paraId="7B8E2B1B" w14:textId="77777777" w:rsidTr="00930784">
        <w:trPr>
          <w:jc w:val="center"/>
        </w:trPr>
        <w:tc>
          <w:tcPr>
            <w:tcW w:w="5783" w:type="dxa"/>
          </w:tcPr>
          <w:p w14:paraId="5587B81D" w14:textId="77777777" w:rsidR="004D56C7" w:rsidRPr="00944028" w:rsidRDefault="004D56C7" w:rsidP="00930784">
            <w:pPr>
              <w:rPr>
                <w:rFonts w:cs="Arial"/>
                <w:b/>
                <w:sz w:val="16"/>
                <w:szCs w:val="16"/>
              </w:rPr>
            </w:pPr>
          </w:p>
          <w:p w14:paraId="52AF0ABF" w14:textId="77777777" w:rsidR="004D56C7" w:rsidRPr="00944028" w:rsidRDefault="004D56C7" w:rsidP="00930784">
            <w:pPr>
              <w:rPr>
                <w:rFonts w:cs="Arial"/>
                <w:b/>
                <w:sz w:val="16"/>
                <w:szCs w:val="16"/>
              </w:rPr>
            </w:pPr>
            <w:r w:rsidRPr="00944028">
              <w:rPr>
                <w:rFonts w:cs="Arial"/>
                <w:b/>
                <w:sz w:val="16"/>
                <w:szCs w:val="16"/>
              </w:rPr>
              <w:t>- zhodnotí výhody a nevýhody využívání různých energetických zdrojů z hlediska vlivu na životní prostředí</w:t>
            </w:r>
          </w:p>
        </w:tc>
        <w:tc>
          <w:tcPr>
            <w:tcW w:w="5760" w:type="dxa"/>
          </w:tcPr>
          <w:p w14:paraId="203C35E7" w14:textId="77777777" w:rsidR="004D56C7" w:rsidRPr="00944028" w:rsidRDefault="004D56C7" w:rsidP="00930784">
            <w:pPr>
              <w:rPr>
                <w:rFonts w:cs="Arial"/>
                <w:b/>
                <w:sz w:val="16"/>
                <w:szCs w:val="16"/>
              </w:rPr>
            </w:pPr>
            <w:r w:rsidRPr="00944028">
              <w:rPr>
                <w:rFonts w:cs="Arial"/>
                <w:b/>
                <w:sz w:val="16"/>
                <w:szCs w:val="16"/>
              </w:rPr>
              <w:t>ENERGIE</w:t>
            </w:r>
          </w:p>
          <w:p w14:paraId="40ECA3B4" w14:textId="77777777" w:rsidR="004D56C7" w:rsidRDefault="004D56C7" w:rsidP="00930784">
            <w:pPr>
              <w:rPr>
                <w:rFonts w:cs="Arial"/>
                <w:sz w:val="16"/>
                <w:szCs w:val="16"/>
              </w:rPr>
            </w:pPr>
            <w:r w:rsidRPr="00944028">
              <w:rPr>
                <w:rFonts w:cs="Arial"/>
                <w:sz w:val="16"/>
                <w:szCs w:val="16"/>
              </w:rPr>
              <w:t>zákon zachování energie</w:t>
            </w:r>
          </w:p>
          <w:p w14:paraId="5151007D" w14:textId="77777777" w:rsidR="00031771" w:rsidRPr="00031771" w:rsidRDefault="00031771" w:rsidP="00031771">
            <w:pPr>
              <w:rPr>
                <w:sz w:val="16"/>
                <w:szCs w:val="16"/>
              </w:rPr>
            </w:pPr>
            <w:r w:rsidRPr="00031771">
              <w:rPr>
                <w:sz w:val="16"/>
                <w:szCs w:val="16"/>
              </w:rPr>
              <w:t>obnovitelné a neobnovitelné zdroje energie</w:t>
            </w:r>
          </w:p>
          <w:p w14:paraId="42A0CC65" w14:textId="77777777" w:rsidR="00031771" w:rsidRDefault="00031771" w:rsidP="00930784">
            <w:pPr>
              <w:rPr>
                <w:rFonts w:cs="Arial"/>
                <w:sz w:val="16"/>
                <w:szCs w:val="16"/>
              </w:rPr>
            </w:pPr>
          </w:p>
          <w:p w14:paraId="2DCE07E6" w14:textId="77777777" w:rsidR="00031771" w:rsidRPr="00944028" w:rsidRDefault="00031771" w:rsidP="00031771">
            <w:pPr>
              <w:rPr>
                <w:rFonts w:cs="Arial"/>
                <w:b/>
                <w:sz w:val="16"/>
                <w:szCs w:val="16"/>
              </w:rPr>
            </w:pPr>
            <w:r w:rsidRPr="00944028">
              <w:rPr>
                <w:rFonts w:cs="Arial"/>
                <w:b/>
                <w:sz w:val="16"/>
                <w:szCs w:val="16"/>
              </w:rPr>
              <w:t>TEPLO A ZMĚNY SKUPENSTVÍ</w:t>
            </w:r>
          </w:p>
          <w:p w14:paraId="5411C7CA" w14:textId="77777777" w:rsidR="00031771" w:rsidRPr="00944028" w:rsidRDefault="00031771" w:rsidP="00031771">
            <w:pPr>
              <w:rPr>
                <w:rFonts w:cs="Arial"/>
                <w:sz w:val="16"/>
                <w:szCs w:val="16"/>
              </w:rPr>
            </w:pPr>
            <w:r w:rsidRPr="00944028">
              <w:rPr>
                <w:rFonts w:cs="Arial"/>
                <w:sz w:val="16"/>
                <w:szCs w:val="16"/>
              </w:rPr>
              <w:t>výpočet tepla</w:t>
            </w:r>
          </w:p>
          <w:p w14:paraId="492A63ED" w14:textId="77777777" w:rsidR="00031771" w:rsidRPr="00944028" w:rsidRDefault="00031771" w:rsidP="00031771">
            <w:pPr>
              <w:rPr>
                <w:rFonts w:cs="Arial"/>
                <w:sz w:val="16"/>
                <w:szCs w:val="16"/>
              </w:rPr>
            </w:pPr>
            <w:r w:rsidRPr="00944028">
              <w:rPr>
                <w:rFonts w:cs="Arial"/>
                <w:sz w:val="16"/>
                <w:szCs w:val="16"/>
              </w:rPr>
              <w:t>tání a tuhnutí</w:t>
            </w:r>
          </w:p>
          <w:p w14:paraId="7A48693D" w14:textId="77777777" w:rsidR="00031771" w:rsidRPr="00944028" w:rsidRDefault="00031771" w:rsidP="00031771">
            <w:pPr>
              <w:rPr>
                <w:rFonts w:cs="Arial"/>
                <w:sz w:val="16"/>
                <w:szCs w:val="16"/>
              </w:rPr>
            </w:pPr>
            <w:r w:rsidRPr="00944028">
              <w:rPr>
                <w:rFonts w:cs="Arial"/>
                <w:sz w:val="16"/>
                <w:szCs w:val="16"/>
              </w:rPr>
              <w:t>vypařování a kapalnění</w:t>
            </w:r>
          </w:p>
        </w:tc>
        <w:tc>
          <w:tcPr>
            <w:tcW w:w="3130" w:type="dxa"/>
          </w:tcPr>
          <w:p w14:paraId="46FA49D0" w14:textId="77777777" w:rsidR="004D56C7" w:rsidRPr="00944028" w:rsidRDefault="004D56C7" w:rsidP="00930784">
            <w:pPr>
              <w:pStyle w:val="Obsahtabulky"/>
              <w:rPr>
                <w:rFonts w:ascii="Arial" w:hAnsi="Arial"/>
                <w:sz w:val="16"/>
              </w:rPr>
            </w:pPr>
            <w:r w:rsidRPr="00944028">
              <w:rPr>
                <w:rFonts w:ascii="Arial" w:hAnsi="Arial"/>
                <w:sz w:val="16"/>
              </w:rPr>
              <w:t>EV 2</w:t>
            </w:r>
          </w:p>
          <w:p w14:paraId="0AEE85C2" w14:textId="77777777" w:rsidR="004D56C7" w:rsidRPr="00944028" w:rsidRDefault="004D56C7" w:rsidP="00930784">
            <w:pPr>
              <w:rPr>
                <w:rFonts w:cs="Arial"/>
                <w:sz w:val="16"/>
                <w:szCs w:val="16"/>
              </w:rPr>
            </w:pPr>
            <w:r w:rsidRPr="00944028">
              <w:rPr>
                <w:rFonts w:cs="Arial"/>
                <w:sz w:val="16"/>
                <w:szCs w:val="16"/>
              </w:rPr>
              <w:t>EV 3</w:t>
            </w:r>
          </w:p>
        </w:tc>
      </w:tr>
      <w:tr w:rsidR="00031771" w:rsidRPr="00944028" w14:paraId="214B4BA6" w14:textId="77777777" w:rsidTr="00930784">
        <w:trPr>
          <w:jc w:val="center"/>
        </w:trPr>
        <w:tc>
          <w:tcPr>
            <w:tcW w:w="5783" w:type="dxa"/>
          </w:tcPr>
          <w:p w14:paraId="18189D87" w14:textId="77777777" w:rsidR="00031771" w:rsidRPr="00944028" w:rsidRDefault="00031771" w:rsidP="00031771">
            <w:pPr>
              <w:pStyle w:val="Obsahtabulky"/>
              <w:rPr>
                <w:rFonts w:ascii="Arial" w:hAnsi="Arial" w:cs="Arial"/>
                <w:b/>
                <w:sz w:val="16"/>
                <w:szCs w:val="16"/>
              </w:rPr>
            </w:pPr>
          </w:p>
          <w:p w14:paraId="035FFB1F" w14:textId="77777777" w:rsidR="00031771" w:rsidRPr="00944028" w:rsidRDefault="00031771" w:rsidP="00031771">
            <w:pPr>
              <w:pStyle w:val="Obsahtabulky"/>
              <w:rPr>
                <w:rFonts w:ascii="Arial" w:hAnsi="Arial" w:cs="Arial"/>
                <w:b/>
                <w:sz w:val="16"/>
                <w:szCs w:val="16"/>
              </w:rPr>
            </w:pPr>
            <w:r w:rsidRPr="00944028">
              <w:rPr>
                <w:rFonts w:ascii="Arial" w:hAnsi="Arial" w:cs="Arial"/>
                <w:b/>
                <w:sz w:val="16"/>
                <w:szCs w:val="16"/>
              </w:rPr>
              <w:t>- sestaví správně podle schématu elektrický obvod a analyzuje správně schéma reálného obvodu</w:t>
            </w:r>
          </w:p>
        </w:tc>
        <w:tc>
          <w:tcPr>
            <w:tcW w:w="5760" w:type="dxa"/>
          </w:tcPr>
          <w:p w14:paraId="143174C9" w14:textId="77777777" w:rsidR="00031771" w:rsidRPr="00944028" w:rsidRDefault="00031771" w:rsidP="00031771">
            <w:pPr>
              <w:pStyle w:val="Obsahtabulky"/>
              <w:rPr>
                <w:rFonts w:ascii="Arial" w:hAnsi="Arial" w:cs="Arial"/>
                <w:sz w:val="16"/>
                <w:szCs w:val="16"/>
              </w:rPr>
            </w:pPr>
            <w:r w:rsidRPr="00944028">
              <w:rPr>
                <w:rFonts w:ascii="Arial" w:hAnsi="Arial" w:cs="Arial"/>
                <w:b/>
                <w:bCs/>
                <w:sz w:val="16"/>
                <w:szCs w:val="16"/>
              </w:rPr>
              <w:t>ELEKTRICKÝ OBVOD</w:t>
            </w:r>
          </w:p>
          <w:p w14:paraId="4859F00D" w14:textId="77777777" w:rsidR="00031771" w:rsidRPr="00944028" w:rsidRDefault="00031771" w:rsidP="00031771">
            <w:pPr>
              <w:pStyle w:val="Obsahtabulky"/>
              <w:rPr>
                <w:rFonts w:ascii="Arial" w:hAnsi="Arial" w:cs="Arial"/>
                <w:sz w:val="16"/>
                <w:szCs w:val="16"/>
              </w:rPr>
            </w:pPr>
            <w:r w:rsidRPr="00944028">
              <w:rPr>
                <w:rFonts w:ascii="Arial" w:hAnsi="Arial" w:cs="Arial"/>
                <w:sz w:val="16"/>
                <w:szCs w:val="16"/>
              </w:rPr>
              <w:t>zdroj napětí</w:t>
            </w:r>
          </w:p>
          <w:p w14:paraId="3D5B02EE" w14:textId="77777777" w:rsidR="00031771" w:rsidRPr="00944028" w:rsidRDefault="00031771" w:rsidP="00031771">
            <w:pPr>
              <w:pStyle w:val="Obsahtabulky"/>
              <w:rPr>
                <w:rFonts w:ascii="Arial" w:hAnsi="Arial" w:cs="Arial"/>
                <w:sz w:val="16"/>
                <w:szCs w:val="16"/>
              </w:rPr>
            </w:pPr>
            <w:r w:rsidRPr="00944028">
              <w:rPr>
                <w:rFonts w:ascii="Arial" w:hAnsi="Arial" w:cs="Arial"/>
                <w:sz w:val="16"/>
                <w:szCs w:val="16"/>
              </w:rPr>
              <w:t>spotřebič</w:t>
            </w:r>
          </w:p>
          <w:p w14:paraId="678C46FD" w14:textId="77777777" w:rsidR="00031771" w:rsidRPr="00944028" w:rsidRDefault="00031771" w:rsidP="00031771">
            <w:pPr>
              <w:pStyle w:val="Obsahtabulky"/>
              <w:rPr>
                <w:rFonts w:ascii="Arial" w:hAnsi="Arial" w:cs="Arial"/>
                <w:sz w:val="16"/>
                <w:szCs w:val="16"/>
              </w:rPr>
            </w:pPr>
            <w:r w:rsidRPr="00944028">
              <w:rPr>
                <w:rFonts w:ascii="Arial" w:hAnsi="Arial" w:cs="Arial"/>
                <w:sz w:val="16"/>
                <w:szCs w:val="16"/>
              </w:rPr>
              <w:t>spínač</w:t>
            </w:r>
          </w:p>
        </w:tc>
        <w:tc>
          <w:tcPr>
            <w:tcW w:w="3130" w:type="dxa"/>
          </w:tcPr>
          <w:p w14:paraId="0B8C52A5" w14:textId="77777777" w:rsidR="00031771" w:rsidRPr="00944028" w:rsidRDefault="00031771" w:rsidP="00031771">
            <w:pPr>
              <w:pStyle w:val="Normlnweb"/>
              <w:rPr>
                <w:rFonts w:ascii="Arial" w:hAnsi="Arial"/>
                <w:sz w:val="16"/>
                <w:szCs w:val="16"/>
              </w:rPr>
            </w:pPr>
          </w:p>
        </w:tc>
      </w:tr>
      <w:tr w:rsidR="00031771" w:rsidRPr="00944028" w14:paraId="6F2DB949" w14:textId="77777777" w:rsidTr="00930784">
        <w:trPr>
          <w:trHeight w:val="560"/>
          <w:jc w:val="center"/>
        </w:trPr>
        <w:tc>
          <w:tcPr>
            <w:tcW w:w="5783" w:type="dxa"/>
          </w:tcPr>
          <w:p w14:paraId="60A1F2A0" w14:textId="77777777" w:rsidR="00031771" w:rsidRPr="00944028" w:rsidRDefault="00031771" w:rsidP="00031771">
            <w:pPr>
              <w:pStyle w:val="Obsahtabulky"/>
              <w:rPr>
                <w:rFonts w:ascii="Arial" w:hAnsi="Arial" w:cs="Arial"/>
                <w:b/>
                <w:sz w:val="16"/>
                <w:szCs w:val="16"/>
              </w:rPr>
            </w:pPr>
          </w:p>
          <w:p w14:paraId="3FE5BD5D" w14:textId="77777777" w:rsidR="00031771" w:rsidRPr="00944028" w:rsidRDefault="00031771" w:rsidP="00031771">
            <w:pPr>
              <w:pStyle w:val="Obsahtabulky"/>
              <w:rPr>
                <w:rFonts w:ascii="Arial" w:hAnsi="Arial" w:cs="Arial"/>
                <w:b/>
                <w:sz w:val="16"/>
                <w:szCs w:val="16"/>
              </w:rPr>
            </w:pPr>
            <w:r w:rsidRPr="00944028">
              <w:rPr>
                <w:rFonts w:ascii="Arial" w:hAnsi="Arial" w:cs="Arial"/>
                <w:b/>
                <w:sz w:val="16"/>
                <w:szCs w:val="16"/>
              </w:rPr>
              <w:t>- rozliší stejnosměrný proud od střídavého a změří elektrický proud a napětí</w:t>
            </w:r>
          </w:p>
        </w:tc>
        <w:tc>
          <w:tcPr>
            <w:tcW w:w="5760" w:type="dxa"/>
          </w:tcPr>
          <w:p w14:paraId="6B9E7F6F" w14:textId="77777777" w:rsidR="00031771" w:rsidRPr="00944028" w:rsidRDefault="00031771" w:rsidP="00031771">
            <w:pPr>
              <w:pStyle w:val="Obsahtabulky"/>
              <w:rPr>
                <w:rFonts w:ascii="Arial" w:hAnsi="Arial" w:cs="Arial"/>
                <w:sz w:val="16"/>
                <w:szCs w:val="16"/>
              </w:rPr>
            </w:pPr>
            <w:r w:rsidRPr="00944028">
              <w:rPr>
                <w:rFonts w:ascii="Arial" w:hAnsi="Arial" w:cs="Arial"/>
                <w:b/>
                <w:bCs/>
                <w:sz w:val="16"/>
                <w:szCs w:val="16"/>
              </w:rPr>
              <w:t>MĚŘENÍ PROUDU A NAPĚTÍ</w:t>
            </w:r>
          </w:p>
          <w:p w14:paraId="3A8BBFAF" w14:textId="77777777" w:rsidR="00031771" w:rsidRPr="00944028" w:rsidRDefault="00031771" w:rsidP="00031771">
            <w:pPr>
              <w:pStyle w:val="Obsahtabulky"/>
              <w:rPr>
                <w:rFonts w:ascii="Arial" w:hAnsi="Arial" w:cs="Arial"/>
                <w:sz w:val="16"/>
                <w:szCs w:val="16"/>
              </w:rPr>
            </w:pPr>
            <w:r w:rsidRPr="00944028">
              <w:rPr>
                <w:rFonts w:ascii="Arial" w:hAnsi="Arial" w:cs="Arial"/>
                <w:sz w:val="16"/>
                <w:szCs w:val="16"/>
              </w:rPr>
              <w:t>zapojení voltmetru</w:t>
            </w:r>
          </w:p>
          <w:p w14:paraId="1E4567E1" w14:textId="77777777" w:rsidR="00031771" w:rsidRDefault="00031771" w:rsidP="00031771">
            <w:pPr>
              <w:pStyle w:val="Obsahtabulky"/>
              <w:rPr>
                <w:rFonts w:ascii="Arial" w:hAnsi="Arial" w:cs="Arial"/>
                <w:sz w:val="16"/>
                <w:szCs w:val="16"/>
              </w:rPr>
            </w:pPr>
            <w:r w:rsidRPr="00944028">
              <w:rPr>
                <w:rFonts w:ascii="Arial" w:hAnsi="Arial" w:cs="Arial"/>
                <w:sz w:val="16"/>
                <w:szCs w:val="16"/>
              </w:rPr>
              <w:t>zapojení ampérmetru</w:t>
            </w:r>
          </w:p>
          <w:p w14:paraId="67AEEB44" w14:textId="77777777" w:rsidR="00031771" w:rsidRDefault="00031771" w:rsidP="00031771">
            <w:pPr>
              <w:pStyle w:val="Obsahtabulky"/>
              <w:rPr>
                <w:rFonts w:ascii="Arial" w:hAnsi="Arial" w:cs="Arial"/>
                <w:sz w:val="16"/>
                <w:szCs w:val="16"/>
              </w:rPr>
            </w:pPr>
          </w:p>
          <w:p w14:paraId="3C848950" w14:textId="77777777" w:rsidR="00031771" w:rsidRPr="00944028" w:rsidRDefault="00031771" w:rsidP="00031771">
            <w:pPr>
              <w:pStyle w:val="Obsahtabulky"/>
              <w:rPr>
                <w:rFonts w:ascii="Arial" w:hAnsi="Arial" w:cs="Arial"/>
                <w:b/>
                <w:sz w:val="16"/>
                <w:szCs w:val="16"/>
              </w:rPr>
            </w:pPr>
            <w:r w:rsidRPr="00944028">
              <w:rPr>
                <w:rFonts w:ascii="Arial" w:hAnsi="Arial" w:cs="Arial"/>
                <w:b/>
                <w:sz w:val="16"/>
                <w:szCs w:val="16"/>
              </w:rPr>
              <w:t>OHMŮV ZÁKON</w:t>
            </w:r>
          </w:p>
          <w:p w14:paraId="43949455" w14:textId="77777777" w:rsidR="00031771" w:rsidRPr="00944028" w:rsidRDefault="00031771" w:rsidP="00031771">
            <w:pPr>
              <w:pStyle w:val="Obsahtabulky"/>
              <w:rPr>
                <w:rFonts w:ascii="Arial" w:hAnsi="Arial" w:cs="Arial"/>
                <w:sz w:val="16"/>
                <w:szCs w:val="16"/>
              </w:rPr>
            </w:pPr>
            <w:r w:rsidRPr="00944028">
              <w:rPr>
                <w:rFonts w:ascii="Arial" w:hAnsi="Arial" w:cs="Arial"/>
                <w:sz w:val="16"/>
                <w:szCs w:val="16"/>
              </w:rPr>
              <w:t>výpočet proudu, napětí a odporu</w:t>
            </w:r>
          </w:p>
        </w:tc>
        <w:tc>
          <w:tcPr>
            <w:tcW w:w="3130" w:type="dxa"/>
          </w:tcPr>
          <w:p w14:paraId="360B6BA7" w14:textId="77777777" w:rsidR="00031771" w:rsidRPr="00944028" w:rsidRDefault="00031771" w:rsidP="00031771">
            <w:pPr>
              <w:pStyle w:val="Normlnweb"/>
              <w:rPr>
                <w:rFonts w:ascii="Arial" w:hAnsi="Arial"/>
                <w:sz w:val="16"/>
                <w:szCs w:val="16"/>
              </w:rPr>
            </w:pPr>
          </w:p>
        </w:tc>
      </w:tr>
    </w:tbl>
    <w:p w14:paraId="482A1AA2" w14:textId="77777777" w:rsidR="004D56C7" w:rsidRPr="00944028" w:rsidRDefault="004D56C7" w:rsidP="004D56C7">
      <w:pPr>
        <w:rPr>
          <w:rFonts w:cs="Arial"/>
          <w:sz w:val="22"/>
          <w:szCs w:val="22"/>
        </w:rPr>
      </w:pPr>
    </w:p>
    <w:p w14:paraId="124C8F19" w14:textId="77777777" w:rsidR="004D56C7" w:rsidRPr="00944028" w:rsidRDefault="004D56C7" w:rsidP="004D56C7">
      <w:pPr>
        <w:rPr>
          <w:rFonts w:cs="Arial"/>
          <w:sz w:val="22"/>
          <w:szCs w:val="22"/>
        </w:rPr>
      </w:pPr>
    </w:p>
    <w:p w14:paraId="1E1A682F" w14:textId="77777777" w:rsidR="004D56C7" w:rsidRPr="00944028" w:rsidRDefault="004D56C7" w:rsidP="004D56C7">
      <w:pPr>
        <w:rPr>
          <w:rFonts w:cs="Arial"/>
          <w:sz w:val="22"/>
          <w:szCs w:val="22"/>
        </w:rPr>
      </w:pPr>
    </w:p>
    <w:p w14:paraId="761B8C17" w14:textId="77777777" w:rsidR="004D56C7" w:rsidRPr="00944028" w:rsidRDefault="004D56C7" w:rsidP="004D56C7">
      <w:pPr>
        <w:rPr>
          <w:rFonts w:cs="Arial"/>
          <w:sz w:val="22"/>
          <w:szCs w:val="22"/>
        </w:rPr>
      </w:pPr>
    </w:p>
    <w:p w14:paraId="19DA5754" w14:textId="50D0D0F4" w:rsidR="004D56C7" w:rsidRDefault="004D56C7" w:rsidP="004D56C7">
      <w:pPr>
        <w:rPr>
          <w:rFonts w:cs="Arial"/>
          <w:sz w:val="22"/>
          <w:szCs w:val="22"/>
        </w:rPr>
      </w:pPr>
    </w:p>
    <w:p w14:paraId="75ED021F" w14:textId="77777777" w:rsidR="008D5384" w:rsidRPr="00944028" w:rsidRDefault="008D5384" w:rsidP="004D56C7">
      <w:pPr>
        <w:rPr>
          <w:rFonts w:cs="Arial"/>
          <w:sz w:val="22"/>
          <w:szCs w:val="22"/>
        </w:rPr>
      </w:pPr>
    </w:p>
    <w:p w14:paraId="6854E67D" w14:textId="77777777" w:rsidR="004D56C7" w:rsidRPr="00944028" w:rsidRDefault="004D56C7" w:rsidP="004D56C7">
      <w:pPr>
        <w:rPr>
          <w:rFonts w:cs="Arial"/>
          <w:sz w:val="22"/>
          <w:szCs w:val="22"/>
        </w:rPr>
      </w:pPr>
    </w:p>
    <w:p w14:paraId="1C1B335C" w14:textId="77777777" w:rsidR="004D56C7" w:rsidRPr="00944028" w:rsidRDefault="004D56C7" w:rsidP="004D56C7">
      <w:pPr>
        <w:rPr>
          <w:rFonts w:cs="Arial"/>
          <w:sz w:val="22"/>
          <w:szCs w:val="22"/>
        </w:rPr>
      </w:pPr>
    </w:p>
    <w:p w14:paraId="5A8E241E" w14:textId="77777777" w:rsidR="004D56C7" w:rsidRPr="00944028" w:rsidRDefault="004D56C7" w:rsidP="004D56C7">
      <w:pPr>
        <w:rPr>
          <w:rFonts w:cs="Arial"/>
          <w:sz w:val="22"/>
          <w:szCs w:val="22"/>
        </w:rPr>
      </w:pPr>
    </w:p>
    <w:p w14:paraId="1A0C689E" w14:textId="77777777" w:rsidR="004D56C7" w:rsidRPr="00944028" w:rsidRDefault="004D56C7" w:rsidP="004D56C7">
      <w:pPr>
        <w:rPr>
          <w:rFonts w:cs="Arial"/>
          <w:sz w:val="22"/>
          <w:szCs w:val="22"/>
        </w:rPr>
      </w:pPr>
    </w:p>
    <w:p w14:paraId="69164771" w14:textId="77777777" w:rsidR="004D56C7" w:rsidRPr="00944028" w:rsidRDefault="004D56C7" w:rsidP="004D56C7">
      <w:pPr>
        <w:rPr>
          <w:rFonts w:cs="Arial"/>
          <w:sz w:val="22"/>
          <w:szCs w:val="22"/>
        </w:rPr>
      </w:pPr>
    </w:p>
    <w:p w14:paraId="16BFB649" w14:textId="77777777" w:rsidR="004D56C7" w:rsidRPr="00944028" w:rsidRDefault="004D56C7" w:rsidP="004D56C7">
      <w:pPr>
        <w:rPr>
          <w:rFonts w:cs="Arial"/>
          <w:sz w:val="22"/>
          <w:szCs w:val="22"/>
        </w:rPr>
      </w:pPr>
    </w:p>
    <w:p w14:paraId="1AA5374C" w14:textId="77777777" w:rsidR="008D5384" w:rsidRDefault="008D5384" w:rsidP="004D56C7">
      <w:pPr>
        <w:rPr>
          <w:rFonts w:cs="Arial"/>
          <w:sz w:val="22"/>
          <w:szCs w:val="22"/>
        </w:rPr>
        <w:sectPr w:rsidR="008D5384" w:rsidSect="00614FB3">
          <w:footerReference w:type="default" r:id="rId22"/>
          <w:footnotePr>
            <w:pos w:val="beneathText"/>
          </w:footnotePr>
          <w:pgSz w:w="16837" w:h="11905" w:orient="landscape" w:code="9"/>
          <w:pgMar w:top="1361" w:right="1134" w:bottom="1134" w:left="1134" w:header="454" w:footer="397" w:gutter="0"/>
          <w:cols w:space="708"/>
        </w:sectPr>
      </w:pPr>
    </w:p>
    <w:p w14:paraId="53C0C823" w14:textId="77777777" w:rsidR="004D56C7" w:rsidRPr="00944028" w:rsidRDefault="004D56C7" w:rsidP="004D56C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FYZIKA                                                                                     </w:t>
      </w:r>
      <w:r w:rsidRPr="00944028">
        <w:rPr>
          <w:rFonts w:cs="Arial"/>
          <w:sz w:val="22"/>
          <w:szCs w:val="22"/>
        </w:rPr>
        <w:t xml:space="preserve"> Ročník: 9.                                                            Vzdělávací období: III.      </w:t>
      </w:r>
    </w:p>
    <w:p w14:paraId="25CADAB5" w14:textId="77777777" w:rsidR="004D56C7" w:rsidRPr="00944028" w:rsidRDefault="004D56C7" w:rsidP="004D56C7">
      <w:pPr>
        <w:rPr>
          <w:rFonts w:cs="Arial"/>
          <w:sz w:val="22"/>
          <w:szCs w:val="22"/>
        </w:rPr>
      </w:pPr>
    </w:p>
    <w:tbl>
      <w:tblPr>
        <w:tblpPr w:leftFromText="141" w:rightFromText="141" w:vertAnchor="page" w:horzAnchor="margin" w:tblpXSpec="center" w:tblpY="2319"/>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4D56C7" w:rsidRPr="00944028" w14:paraId="3DF56A77" w14:textId="77777777" w:rsidTr="00E20724">
        <w:trPr>
          <w:trHeight w:val="851"/>
          <w:jc w:val="center"/>
        </w:trPr>
        <w:tc>
          <w:tcPr>
            <w:tcW w:w="5783" w:type="dxa"/>
            <w:shd w:val="clear" w:color="auto" w:fill="CCCCCC"/>
            <w:vAlign w:val="center"/>
          </w:tcPr>
          <w:p w14:paraId="72350C1F"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781EEE34"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55A5454A" w14:textId="44AF8508"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Průřezová témata</w:t>
            </w:r>
          </w:p>
          <w:p w14:paraId="40600039" w14:textId="77777777" w:rsidR="004D56C7" w:rsidRPr="00944028" w:rsidRDefault="004D56C7" w:rsidP="00930784">
            <w:pPr>
              <w:pStyle w:val="Obsahtabulky"/>
              <w:jc w:val="center"/>
              <w:rPr>
                <w:rFonts w:ascii="Arial" w:hAnsi="Arial"/>
                <w:b/>
                <w:bCs/>
                <w:sz w:val="20"/>
                <w:szCs w:val="20"/>
              </w:rPr>
            </w:pPr>
            <w:r w:rsidRPr="00944028">
              <w:rPr>
                <w:rFonts w:ascii="Arial" w:hAnsi="Arial"/>
                <w:b/>
                <w:bCs/>
                <w:sz w:val="20"/>
                <w:szCs w:val="20"/>
              </w:rPr>
              <w:t>Poznámky</w:t>
            </w:r>
          </w:p>
        </w:tc>
      </w:tr>
      <w:tr w:rsidR="004D56C7" w:rsidRPr="00944028" w14:paraId="08410DC3" w14:textId="77777777" w:rsidTr="00E20724">
        <w:trPr>
          <w:trHeight w:val="567"/>
          <w:jc w:val="center"/>
        </w:trPr>
        <w:tc>
          <w:tcPr>
            <w:tcW w:w="5783" w:type="dxa"/>
          </w:tcPr>
          <w:p w14:paraId="0B023651" w14:textId="77777777" w:rsidR="004D56C7" w:rsidRPr="00944028" w:rsidRDefault="004D56C7" w:rsidP="00930784">
            <w:pPr>
              <w:pStyle w:val="Obsahtabulky"/>
              <w:rPr>
                <w:rFonts w:ascii="Arial" w:hAnsi="Arial" w:cs="Arial"/>
                <w:sz w:val="16"/>
                <w:szCs w:val="16"/>
              </w:rPr>
            </w:pPr>
            <w:r w:rsidRPr="00944028">
              <w:rPr>
                <w:rFonts w:ascii="Arial" w:hAnsi="Arial" w:cs="Arial"/>
                <w:sz w:val="16"/>
                <w:szCs w:val="16"/>
              </w:rPr>
              <w:t>Žák</w:t>
            </w:r>
          </w:p>
          <w:p w14:paraId="6EEA8828" w14:textId="77777777" w:rsidR="004D56C7" w:rsidRPr="00944028" w:rsidRDefault="004D56C7" w:rsidP="00930784">
            <w:pPr>
              <w:pStyle w:val="Obsahtabulky"/>
              <w:rPr>
                <w:rFonts w:ascii="Arial" w:hAnsi="Arial" w:cs="Arial"/>
                <w:b/>
                <w:sz w:val="16"/>
                <w:szCs w:val="16"/>
              </w:rPr>
            </w:pPr>
            <w:r w:rsidRPr="00944028">
              <w:rPr>
                <w:rFonts w:ascii="Arial" w:hAnsi="Arial" w:cs="Arial"/>
                <w:b/>
                <w:sz w:val="16"/>
                <w:szCs w:val="16"/>
              </w:rPr>
              <w:t xml:space="preserve">- rozliší vodič, izolant a polovodič na základě analýzy jejich vlastností </w:t>
            </w:r>
          </w:p>
          <w:p w14:paraId="3676525B" w14:textId="77777777" w:rsidR="004D56C7" w:rsidRPr="00944028" w:rsidRDefault="004D56C7" w:rsidP="00930784">
            <w:pPr>
              <w:pStyle w:val="Obsahtabulky"/>
              <w:rPr>
                <w:rFonts w:ascii="Arial" w:hAnsi="Arial" w:cs="Arial"/>
                <w:sz w:val="16"/>
                <w:szCs w:val="16"/>
              </w:rPr>
            </w:pPr>
            <w:r w:rsidRPr="00944028">
              <w:rPr>
                <w:rFonts w:ascii="Arial" w:hAnsi="Arial" w:cs="Arial"/>
                <w:b/>
                <w:sz w:val="16"/>
                <w:szCs w:val="16"/>
              </w:rPr>
              <w:t xml:space="preserve">zapojí správně polovodičovou diodu </w:t>
            </w:r>
          </w:p>
        </w:tc>
        <w:tc>
          <w:tcPr>
            <w:tcW w:w="5760" w:type="dxa"/>
          </w:tcPr>
          <w:p w14:paraId="74422F38" w14:textId="77777777" w:rsidR="004D56C7" w:rsidRPr="00944028" w:rsidRDefault="004D56C7" w:rsidP="00930784">
            <w:pPr>
              <w:pStyle w:val="Obsahtabulky"/>
              <w:rPr>
                <w:rFonts w:ascii="Arial" w:hAnsi="Arial" w:cs="Arial"/>
                <w:b/>
                <w:sz w:val="16"/>
                <w:szCs w:val="16"/>
              </w:rPr>
            </w:pPr>
            <w:r w:rsidRPr="00944028">
              <w:rPr>
                <w:rFonts w:ascii="Arial" w:hAnsi="Arial" w:cs="Arial"/>
                <w:b/>
                <w:sz w:val="16"/>
                <w:szCs w:val="16"/>
              </w:rPr>
              <w:t>VODIČE, POLOVODIČE A IZOLANTY</w:t>
            </w:r>
          </w:p>
          <w:p w14:paraId="2A1A6018" w14:textId="77777777" w:rsidR="004D56C7" w:rsidRPr="00944028" w:rsidRDefault="004D56C7" w:rsidP="00930784">
            <w:pPr>
              <w:pStyle w:val="Obsahtabulky"/>
              <w:rPr>
                <w:rFonts w:ascii="Arial" w:hAnsi="Arial" w:cs="Arial"/>
                <w:sz w:val="16"/>
                <w:szCs w:val="16"/>
              </w:rPr>
            </w:pPr>
            <w:r w:rsidRPr="00944028">
              <w:rPr>
                <w:rFonts w:ascii="Arial" w:hAnsi="Arial" w:cs="Arial"/>
                <w:sz w:val="16"/>
                <w:szCs w:val="16"/>
              </w:rPr>
              <w:t>termistor, fotorezistor, polovodičová dioda</w:t>
            </w:r>
          </w:p>
        </w:tc>
        <w:tc>
          <w:tcPr>
            <w:tcW w:w="3130" w:type="dxa"/>
          </w:tcPr>
          <w:p w14:paraId="50E55029" w14:textId="77777777" w:rsidR="004D56C7" w:rsidRPr="00944028" w:rsidRDefault="004D56C7" w:rsidP="00930784">
            <w:pPr>
              <w:pStyle w:val="Obsahtabulky"/>
              <w:rPr>
                <w:rFonts w:ascii="Arial" w:hAnsi="Arial" w:cs="Arial"/>
                <w:sz w:val="16"/>
                <w:szCs w:val="16"/>
              </w:rPr>
            </w:pPr>
          </w:p>
        </w:tc>
      </w:tr>
      <w:tr w:rsidR="004D56C7" w:rsidRPr="00944028" w14:paraId="0F8CC44C" w14:textId="77777777" w:rsidTr="00E20724">
        <w:trPr>
          <w:jc w:val="center"/>
        </w:trPr>
        <w:tc>
          <w:tcPr>
            <w:tcW w:w="5783" w:type="dxa"/>
          </w:tcPr>
          <w:p w14:paraId="42B9B5A6" w14:textId="77777777" w:rsidR="004D56C7" w:rsidRPr="00944028" w:rsidRDefault="004D56C7" w:rsidP="00930784">
            <w:pPr>
              <w:pStyle w:val="Obsahtabulky"/>
              <w:rPr>
                <w:rFonts w:ascii="Arial" w:hAnsi="Arial" w:cs="Arial"/>
                <w:sz w:val="16"/>
                <w:szCs w:val="16"/>
              </w:rPr>
            </w:pPr>
          </w:p>
          <w:p w14:paraId="697A89E7" w14:textId="77777777" w:rsidR="004D56C7" w:rsidRPr="00944028" w:rsidRDefault="004D56C7" w:rsidP="00930784">
            <w:pPr>
              <w:pStyle w:val="Obsahtabulky"/>
              <w:rPr>
                <w:rFonts w:ascii="Arial" w:hAnsi="Arial" w:cs="Arial"/>
                <w:b/>
                <w:sz w:val="16"/>
                <w:szCs w:val="16"/>
              </w:rPr>
            </w:pPr>
            <w:r w:rsidRPr="00944028">
              <w:rPr>
                <w:rFonts w:ascii="Arial" w:hAnsi="Arial" w:cs="Arial"/>
                <w:b/>
                <w:sz w:val="16"/>
                <w:szCs w:val="16"/>
              </w:rPr>
              <w:t>- využívá prakticky poznatky o působení magnetického pole na magnet a cívku s proudem a o vlivu změny magnetického pole v okolí cívky na vznik indukovaného napětí v cívce</w:t>
            </w:r>
          </w:p>
        </w:tc>
        <w:tc>
          <w:tcPr>
            <w:tcW w:w="5760" w:type="dxa"/>
          </w:tcPr>
          <w:p w14:paraId="1D0952A3" w14:textId="77777777" w:rsidR="004D56C7" w:rsidRPr="00944028" w:rsidRDefault="004D56C7" w:rsidP="00930784">
            <w:pPr>
              <w:pStyle w:val="Obsahtabulky"/>
              <w:rPr>
                <w:rFonts w:ascii="Arial" w:hAnsi="Arial" w:cs="Arial"/>
                <w:b/>
                <w:sz w:val="16"/>
                <w:szCs w:val="16"/>
              </w:rPr>
            </w:pPr>
            <w:r w:rsidRPr="00944028">
              <w:rPr>
                <w:rFonts w:ascii="Arial" w:hAnsi="Arial" w:cs="Arial"/>
                <w:b/>
                <w:sz w:val="16"/>
                <w:szCs w:val="16"/>
              </w:rPr>
              <w:t>ELEKTRICKÉ A MAGNETICKÉ POLE</w:t>
            </w:r>
          </w:p>
          <w:p w14:paraId="09B40A64" w14:textId="77777777" w:rsidR="004D56C7" w:rsidRPr="00944028" w:rsidRDefault="004D56C7" w:rsidP="00930784">
            <w:pPr>
              <w:pStyle w:val="Obsahtabulky"/>
              <w:rPr>
                <w:rFonts w:ascii="Arial" w:hAnsi="Arial" w:cs="Arial"/>
                <w:sz w:val="16"/>
                <w:szCs w:val="16"/>
              </w:rPr>
            </w:pPr>
            <w:r w:rsidRPr="00944028">
              <w:rPr>
                <w:rFonts w:ascii="Arial" w:hAnsi="Arial" w:cs="Arial"/>
                <w:sz w:val="16"/>
                <w:szCs w:val="16"/>
              </w:rPr>
              <w:t>elektromagnetická indukce</w:t>
            </w:r>
          </w:p>
          <w:p w14:paraId="5AFF4344" w14:textId="77777777" w:rsidR="004D56C7" w:rsidRPr="00944028" w:rsidRDefault="004D56C7" w:rsidP="00930784">
            <w:pPr>
              <w:pStyle w:val="Obsahtabulky"/>
              <w:rPr>
                <w:rFonts w:ascii="Arial" w:hAnsi="Arial" w:cs="Arial"/>
                <w:sz w:val="16"/>
                <w:szCs w:val="16"/>
              </w:rPr>
            </w:pPr>
            <w:r w:rsidRPr="00944028">
              <w:rPr>
                <w:rFonts w:ascii="Arial" w:hAnsi="Arial" w:cs="Arial"/>
                <w:sz w:val="16"/>
                <w:szCs w:val="16"/>
              </w:rPr>
              <w:t>stejnosměrný elektromotor</w:t>
            </w:r>
          </w:p>
          <w:p w14:paraId="0DC4769A" w14:textId="77777777" w:rsidR="004D56C7" w:rsidRPr="00944028" w:rsidRDefault="004D56C7" w:rsidP="00930784">
            <w:pPr>
              <w:pStyle w:val="Obsahtabulky"/>
              <w:rPr>
                <w:rFonts w:ascii="Arial" w:hAnsi="Arial" w:cs="Arial"/>
                <w:sz w:val="16"/>
                <w:szCs w:val="16"/>
              </w:rPr>
            </w:pPr>
            <w:r w:rsidRPr="00944028">
              <w:rPr>
                <w:rFonts w:ascii="Arial" w:hAnsi="Arial" w:cs="Arial"/>
                <w:sz w:val="16"/>
                <w:szCs w:val="16"/>
              </w:rPr>
              <w:t>transformátor</w:t>
            </w:r>
          </w:p>
          <w:p w14:paraId="45069ED4" w14:textId="77777777" w:rsidR="004D56C7" w:rsidRPr="00944028" w:rsidRDefault="004D56C7" w:rsidP="00930784">
            <w:pPr>
              <w:pStyle w:val="Obsahtabulky"/>
              <w:rPr>
                <w:rFonts w:ascii="Arial" w:hAnsi="Arial" w:cs="Arial"/>
                <w:sz w:val="16"/>
                <w:szCs w:val="16"/>
              </w:rPr>
            </w:pPr>
            <w:r w:rsidRPr="00944028">
              <w:rPr>
                <w:rFonts w:ascii="Arial" w:hAnsi="Arial" w:cs="Arial"/>
                <w:sz w:val="16"/>
                <w:szCs w:val="16"/>
              </w:rPr>
              <w:t>bezpečné chování při práci s elektrickými přístroji a zařízeními</w:t>
            </w:r>
          </w:p>
        </w:tc>
        <w:tc>
          <w:tcPr>
            <w:tcW w:w="3130" w:type="dxa"/>
          </w:tcPr>
          <w:p w14:paraId="2A07FD4A" w14:textId="77777777" w:rsidR="004D56C7" w:rsidRPr="00944028" w:rsidRDefault="004D56C7" w:rsidP="00930784">
            <w:pPr>
              <w:pStyle w:val="Obsahtabulky"/>
              <w:rPr>
                <w:rFonts w:ascii="Arial" w:hAnsi="Arial" w:cs="Arial"/>
                <w:sz w:val="16"/>
                <w:szCs w:val="16"/>
              </w:rPr>
            </w:pPr>
          </w:p>
        </w:tc>
      </w:tr>
      <w:tr w:rsidR="008D5384" w:rsidRPr="00944028" w14:paraId="1F032C68" w14:textId="77777777" w:rsidTr="00E20724">
        <w:trPr>
          <w:jc w:val="center"/>
        </w:trPr>
        <w:tc>
          <w:tcPr>
            <w:tcW w:w="5783" w:type="dxa"/>
          </w:tcPr>
          <w:p w14:paraId="22494C22" w14:textId="501B4FBF" w:rsidR="008D5384" w:rsidRPr="008D5384" w:rsidRDefault="008D5384" w:rsidP="008D5384">
            <w:pPr>
              <w:pStyle w:val="tabulkyvp"/>
              <w:ind w:firstLine="0"/>
              <w:rPr>
                <w:b/>
                <w:bCs/>
              </w:rPr>
            </w:pPr>
            <w:r w:rsidRPr="008D5384">
              <w:rPr>
                <w:b/>
                <w:bCs/>
              </w:rPr>
              <w:t>- zhodnotí výhody a nevýhody využívání různých energetických zdrojů z hlediska vlivu na životní prostředí</w:t>
            </w:r>
          </w:p>
        </w:tc>
        <w:tc>
          <w:tcPr>
            <w:tcW w:w="5760" w:type="dxa"/>
          </w:tcPr>
          <w:p w14:paraId="7BA2D352" w14:textId="21F7A127" w:rsidR="008D5384" w:rsidRPr="008D5384" w:rsidRDefault="008D5384" w:rsidP="008D5384">
            <w:pPr>
              <w:rPr>
                <w:b/>
                <w:bCs/>
                <w:sz w:val="16"/>
                <w:szCs w:val="16"/>
              </w:rPr>
            </w:pPr>
            <w:r w:rsidRPr="008D5384">
              <w:rPr>
                <w:b/>
                <w:bCs/>
                <w:sz w:val="16"/>
                <w:szCs w:val="16"/>
              </w:rPr>
              <w:t xml:space="preserve">JADERNÁ ENERGIE </w:t>
            </w:r>
          </w:p>
          <w:p w14:paraId="0036DBD5" w14:textId="2B050BCF" w:rsidR="008D5384" w:rsidRDefault="008D5384" w:rsidP="008D5384">
            <w:pPr>
              <w:rPr>
                <w:sz w:val="16"/>
                <w:szCs w:val="16"/>
              </w:rPr>
            </w:pPr>
            <w:r w:rsidRPr="00031771">
              <w:rPr>
                <w:sz w:val="16"/>
                <w:szCs w:val="16"/>
              </w:rPr>
              <w:t>štěpná reakce, jaderný reaktor, jaderná elektrárna</w:t>
            </w:r>
          </w:p>
          <w:p w14:paraId="70FA88B8" w14:textId="33EE1CBA" w:rsidR="008D5384" w:rsidRPr="008D5384" w:rsidRDefault="008D5384" w:rsidP="008D5384">
            <w:pPr>
              <w:rPr>
                <w:b/>
                <w:bCs/>
                <w:sz w:val="16"/>
                <w:szCs w:val="16"/>
              </w:rPr>
            </w:pPr>
            <w:r w:rsidRPr="00031771">
              <w:rPr>
                <w:sz w:val="16"/>
                <w:szCs w:val="16"/>
              </w:rPr>
              <w:t>ochrana lidí před radioaktivním zářením</w:t>
            </w:r>
          </w:p>
        </w:tc>
        <w:tc>
          <w:tcPr>
            <w:tcW w:w="3130" w:type="dxa"/>
          </w:tcPr>
          <w:p w14:paraId="565BE8EA" w14:textId="77777777" w:rsidR="008D5384" w:rsidRPr="00944028" w:rsidRDefault="008D5384" w:rsidP="008D5384">
            <w:pPr>
              <w:pStyle w:val="Obsahtabulky"/>
              <w:rPr>
                <w:rFonts w:ascii="Arial" w:hAnsi="Arial" w:cs="Arial"/>
                <w:sz w:val="16"/>
                <w:szCs w:val="16"/>
              </w:rPr>
            </w:pPr>
          </w:p>
        </w:tc>
      </w:tr>
      <w:tr w:rsidR="008D5384" w:rsidRPr="00944028" w14:paraId="1E11F149" w14:textId="77777777" w:rsidTr="00E20724">
        <w:trPr>
          <w:jc w:val="center"/>
        </w:trPr>
        <w:tc>
          <w:tcPr>
            <w:tcW w:w="5783" w:type="dxa"/>
          </w:tcPr>
          <w:p w14:paraId="265344DE" w14:textId="77777777" w:rsidR="008D5384" w:rsidRPr="00944028" w:rsidRDefault="008D5384" w:rsidP="008D5384">
            <w:pPr>
              <w:pStyle w:val="Obsahtabulky"/>
              <w:rPr>
                <w:rFonts w:ascii="Arial" w:hAnsi="Arial" w:cs="Arial"/>
                <w:sz w:val="16"/>
                <w:szCs w:val="16"/>
              </w:rPr>
            </w:pPr>
          </w:p>
          <w:p w14:paraId="6385C765" w14:textId="77777777" w:rsidR="008D5384" w:rsidRPr="00944028" w:rsidRDefault="008D5384" w:rsidP="008D5384">
            <w:pPr>
              <w:pStyle w:val="Obsahtabulky"/>
              <w:rPr>
                <w:rFonts w:ascii="Arial" w:hAnsi="Arial" w:cs="Arial"/>
                <w:b/>
                <w:sz w:val="16"/>
                <w:szCs w:val="16"/>
              </w:rPr>
            </w:pPr>
            <w:r w:rsidRPr="00944028">
              <w:rPr>
                <w:rFonts w:ascii="Arial" w:hAnsi="Arial" w:cs="Arial"/>
                <w:b/>
                <w:sz w:val="16"/>
                <w:szCs w:val="16"/>
              </w:rPr>
              <w:t>- využívá zákon o přímočarém šíření světla ve stejnorodém optickém prostředí a zákon odrazu světla při řešení problémů a úloh</w:t>
            </w:r>
          </w:p>
          <w:p w14:paraId="1E3F6A3A" w14:textId="77777777" w:rsidR="008D5384" w:rsidRPr="00944028" w:rsidRDefault="008D5384" w:rsidP="008D5384">
            <w:pPr>
              <w:pStyle w:val="Obsahtabulky"/>
              <w:rPr>
                <w:rFonts w:ascii="Arial" w:hAnsi="Arial" w:cs="Arial"/>
                <w:sz w:val="16"/>
                <w:szCs w:val="16"/>
              </w:rPr>
            </w:pPr>
            <w:r w:rsidRPr="00944028">
              <w:rPr>
                <w:rFonts w:ascii="Arial" w:hAnsi="Arial" w:cs="Arial"/>
                <w:b/>
                <w:sz w:val="16"/>
                <w:szCs w:val="16"/>
              </w:rPr>
              <w:t>- rozhodne ze znalosti rychlosti světla ve dvou různých prostředích, zda se světlo bude lámat ke kolmici či od kolmice, a využívá této skutečnosti při analýze průchodu sv</w:t>
            </w:r>
            <w:r>
              <w:rPr>
                <w:rFonts w:ascii="Arial" w:hAnsi="Arial" w:cs="Arial"/>
                <w:b/>
                <w:sz w:val="16"/>
                <w:szCs w:val="16"/>
              </w:rPr>
              <w:t>ětla</w:t>
            </w:r>
            <w:r w:rsidRPr="00944028">
              <w:rPr>
                <w:rFonts w:ascii="Arial" w:hAnsi="Arial" w:cs="Arial"/>
                <w:b/>
                <w:sz w:val="16"/>
                <w:szCs w:val="16"/>
              </w:rPr>
              <w:t xml:space="preserve"> čočkami</w:t>
            </w:r>
          </w:p>
        </w:tc>
        <w:tc>
          <w:tcPr>
            <w:tcW w:w="5760" w:type="dxa"/>
          </w:tcPr>
          <w:p w14:paraId="01DAE234" w14:textId="77777777" w:rsidR="008D5384" w:rsidRPr="00944028" w:rsidRDefault="008D5384" w:rsidP="008D5384">
            <w:pPr>
              <w:pStyle w:val="Obsahtabulky"/>
              <w:rPr>
                <w:rFonts w:ascii="Arial" w:hAnsi="Arial" w:cs="Arial"/>
                <w:b/>
                <w:sz w:val="16"/>
                <w:szCs w:val="16"/>
              </w:rPr>
            </w:pPr>
            <w:r w:rsidRPr="00944028">
              <w:rPr>
                <w:rFonts w:ascii="Arial" w:hAnsi="Arial" w:cs="Arial"/>
                <w:b/>
                <w:sz w:val="16"/>
                <w:szCs w:val="16"/>
              </w:rPr>
              <w:t>VLASTNOSTI SVĚTLA</w:t>
            </w:r>
          </w:p>
          <w:p w14:paraId="4524A208"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zdroje světla</w:t>
            </w:r>
          </w:p>
          <w:p w14:paraId="2968EF24"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rychlost světla ve vakuu</w:t>
            </w:r>
          </w:p>
          <w:p w14:paraId="39AB0794"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zobrazení odrazem na rovinném, dutém a vypuklém zrcadle</w:t>
            </w:r>
          </w:p>
          <w:p w14:paraId="714E87E3"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zobrazení lomem tenkou spojkou a rozptylkou</w:t>
            </w:r>
          </w:p>
        </w:tc>
        <w:tc>
          <w:tcPr>
            <w:tcW w:w="3130" w:type="dxa"/>
          </w:tcPr>
          <w:p w14:paraId="6CC00879" w14:textId="77777777" w:rsidR="008D5384" w:rsidRPr="00944028" w:rsidRDefault="008D5384" w:rsidP="008D5384">
            <w:pPr>
              <w:pStyle w:val="Obsahtabulky"/>
              <w:rPr>
                <w:rFonts w:ascii="Arial" w:hAnsi="Arial" w:cs="Arial"/>
                <w:sz w:val="16"/>
                <w:szCs w:val="16"/>
              </w:rPr>
            </w:pPr>
          </w:p>
        </w:tc>
      </w:tr>
      <w:tr w:rsidR="008D5384" w:rsidRPr="00944028" w14:paraId="41CC6841" w14:textId="77777777" w:rsidTr="00E20724">
        <w:trPr>
          <w:trHeight w:val="645"/>
          <w:jc w:val="center"/>
        </w:trPr>
        <w:tc>
          <w:tcPr>
            <w:tcW w:w="5783" w:type="dxa"/>
          </w:tcPr>
          <w:p w14:paraId="31624394" w14:textId="77777777" w:rsidR="008D5384" w:rsidRPr="00944028" w:rsidRDefault="008D5384" w:rsidP="008D5384">
            <w:pPr>
              <w:pStyle w:val="Obsahtabulky"/>
              <w:rPr>
                <w:rFonts w:ascii="Arial" w:hAnsi="Arial" w:cs="Arial"/>
                <w:b/>
                <w:sz w:val="16"/>
                <w:szCs w:val="16"/>
              </w:rPr>
            </w:pPr>
          </w:p>
          <w:p w14:paraId="21C7583D" w14:textId="77777777" w:rsidR="008D5384" w:rsidRPr="00944028" w:rsidRDefault="008D5384" w:rsidP="008D5384">
            <w:pPr>
              <w:pStyle w:val="Obsahtabulky"/>
              <w:rPr>
                <w:rFonts w:ascii="Arial" w:hAnsi="Arial" w:cs="Arial"/>
                <w:b/>
                <w:sz w:val="16"/>
                <w:szCs w:val="16"/>
              </w:rPr>
            </w:pPr>
            <w:r w:rsidRPr="00944028">
              <w:rPr>
                <w:rFonts w:ascii="Arial" w:hAnsi="Arial" w:cs="Arial"/>
                <w:b/>
                <w:sz w:val="16"/>
                <w:szCs w:val="16"/>
              </w:rPr>
              <w:t xml:space="preserve">- objasní </w:t>
            </w:r>
            <w:r>
              <w:rPr>
                <w:rFonts w:ascii="Arial" w:hAnsi="Arial" w:cs="Arial"/>
                <w:b/>
                <w:sz w:val="16"/>
                <w:szCs w:val="16"/>
              </w:rPr>
              <w:t xml:space="preserve">(kvantitativně) </w:t>
            </w:r>
            <w:r w:rsidRPr="00944028">
              <w:rPr>
                <w:rFonts w:ascii="Arial" w:hAnsi="Arial" w:cs="Arial"/>
                <w:b/>
                <w:sz w:val="16"/>
                <w:szCs w:val="16"/>
              </w:rPr>
              <w:t>pomocí poznatků o gravitačních silách pohyb planet kolem Slunce a měsíců planet kolem planet</w:t>
            </w:r>
          </w:p>
        </w:tc>
        <w:tc>
          <w:tcPr>
            <w:tcW w:w="5760" w:type="dxa"/>
          </w:tcPr>
          <w:p w14:paraId="7790DCF8" w14:textId="77777777" w:rsidR="008D5384" w:rsidRPr="00944028" w:rsidRDefault="008D5384" w:rsidP="008D5384">
            <w:pPr>
              <w:pStyle w:val="Obsahtabulky"/>
              <w:rPr>
                <w:rFonts w:ascii="Arial" w:hAnsi="Arial" w:cs="Arial"/>
                <w:b/>
                <w:sz w:val="16"/>
                <w:szCs w:val="16"/>
              </w:rPr>
            </w:pPr>
            <w:r>
              <w:rPr>
                <w:rFonts w:ascii="Arial" w:hAnsi="Arial" w:cs="Arial"/>
                <w:b/>
                <w:sz w:val="16"/>
                <w:szCs w:val="16"/>
              </w:rPr>
              <w:t>VESMÍR</w:t>
            </w:r>
          </w:p>
          <w:p w14:paraId="0B7A1ADF" w14:textId="77777777" w:rsidR="008D5384" w:rsidRDefault="008D5384" w:rsidP="008D5384">
            <w:pPr>
              <w:pStyle w:val="Obsahtabulky"/>
              <w:rPr>
                <w:rFonts w:ascii="Arial" w:hAnsi="Arial" w:cs="Arial"/>
                <w:sz w:val="16"/>
                <w:szCs w:val="16"/>
              </w:rPr>
            </w:pPr>
            <w:r>
              <w:rPr>
                <w:rFonts w:ascii="Arial" w:hAnsi="Arial" w:cs="Arial"/>
                <w:sz w:val="16"/>
                <w:szCs w:val="16"/>
              </w:rPr>
              <w:t>sluneční soustava – její hlavní složky</w:t>
            </w:r>
          </w:p>
          <w:p w14:paraId="66658B64"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měsíční fáze</w:t>
            </w:r>
          </w:p>
          <w:p w14:paraId="60A165E0"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zatmění Slunce a Měsíce</w:t>
            </w:r>
          </w:p>
        </w:tc>
        <w:tc>
          <w:tcPr>
            <w:tcW w:w="3130" w:type="dxa"/>
          </w:tcPr>
          <w:p w14:paraId="2ACE2774" w14:textId="77777777" w:rsidR="008D5384" w:rsidRPr="00944028" w:rsidRDefault="008D5384" w:rsidP="008D5384">
            <w:pPr>
              <w:pStyle w:val="Obsahtabulky"/>
              <w:rPr>
                <w:rFonts w:ascii="Arial" w:hAnsi="Arial" w:cs="Arial"/>
                <w:sz w:val="16"/>
                <w:szCs w:val="16"/>
              </w:rPr>
            </w:pPr>
          </w:p>
        </w:tc>
      </w:tr>
      <w:tr w:rsidR="008D5384" w:rsidRPr="00944028" w14:paraId="039A499D" w14:textId="77777777" w:rsidTr="00E20724">
        <w:trPr>
          <w:jc w:val="center"/>
        </w:trPr>
        <w:tc>
          <w:tcPr>
            <w:tcW w:w="5783" w:type="dxa"/>
          </w:tcPr>
          <w:p w14:paraId="59C85AA8" w14:textId="77777777" w:rsidR="008D5384" w:rsidRPr="00944028" w:rsidRDefault="008D5384" w:rsidP="008D5384">
            <w:pPr>
              <w:pStyle w:val="Obsahtabulky"/>
              <w:rPr>
                <w:rFonts w:ascii="Arial" w:hAnsi="Arial" w:cs="Arial"/>
                <w:b/>
                <w:sz w:val="16"/>
                <w:szCs w:val="16"/>
              </w:rPr>
            </w:pPr>
          </w:p>
          <w:p w14:paraId="764ABF16" w14:textId="77777777" w:rsidR="008D5384" w:rsidRPr="00944028" w:rsidRDefault="008D5384" w:rsidP="008D5384">
            <w:pPr>
              <w:pStyle w:val="Obsahtabulky"/>
              <w:rPr>
                <w:rFonts w:ascii="Arial" w:hAnsi="Arial" w:cs="Arial"/>
                <w:b/>
                <w:sz w:val="16"/>
                <w:szCs w:val="16"/>
              </w:rPr>
            </w:pPr>
            <w:r w:rsidRPr="00944028">
              <w:rPr>
                <w:rFonts w:ascii="Arial" w:hAnsi="Arial" w:cs="Arial"/>
                <w:b/>
                <w:sz w:val="16"/>
                <w:szCs w:val="16"/>
              </w:rPr>
              <w:t xml:space="preserve">- rozpozná ve svém okolí zdroje zvuku a kvalitativně analyzuje příhodnost daného prostředí pro šíření zvuku </w:t>
            </w:r>
          </w:p>
          <w:p w14:paraId="2C91A9F3" w14:textId="77777777" w:rsidR="008D5384" w:rsidRPr="00944028" w:rsidRDefault="008D5384" w:rsidP="008D5384">
            <w:pPr>
              <w:pStyle w:val="Obsahtabulky"/>
              <w:rPr>
                <w:rFonts w:ascii="Arial" w:hAnsi="Arial" w:cs="Arial"/>
                <w:b/>
                <w:sz w:val="16"/>
                <w:szCs w:val="16"/>
              </w:rPr>
            </w:pPr>
            <w:r w:rsidRPr="00944028">
              <w:rPr>
                <w:rFonts w:ascii="Arial" w:hAnsi="Arial" w:cs="Arial"/>
                <w:b/>
                <w:sz w:val="16"/>
                <w:szCs w:val="16"/>
              </w:rPr>
              <w:t xml:space="preserve">- posoudí možnosti zmenšování vlivu nadměrného hluku na životní prostředí </w:t>
            </w:r>
          </w:p>
        </w:tc>
        <w:tc>
          <w:tcPr>
            <w:tcW w:w="5760" w:type="dxa"/>
          </w:tcPr>
          <w:p w14:paraId="6B31ABF6" w14:textId="77777777" w:rsidR="008D5384" w:rsidRPr="00944028" w:rsidRDefault="008D5384" w:rsidP="008D5384">
            <w:pPr>
              <w:pStyle w:val="Obsahtabulky"/>
              <w:rPr>
                <w:rFonts w:ascii="Arial" w:hAnsi="Arial" w:cs="Arial"/>
                <w:b/>
                <w:sz w:val="16"/>
                <w:szCs w:val="16"/>
              </w:rPr>
            </w:pPr>
            <w:r w:rsidRPr="00944028">
              <w:rPr>
                <w:rFonts w:ascii="Arial" w:hAnsi="Arial" w:cs="Arial"/>
                <w:b/>
                <w:sz w:val="16"/>
                <w:szCs w:val="16"/>
              </w:rPr>
              <w:t>VLASTNOSTI ZVUKU</w:t>
            </w:r>
          </w:p>
          <w:p w14:paraId="6B9EF0A7"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látkové prostředí jako podmínka vzniku a šíření zvuku</w:t>
            </w:r>
          </w:p>
          <w:p w14:paraId="4B833346"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rychlost šíření zvuku v různých prostředích</w:t>
            </w:r>
          </w:p>
          <w:p w14:paraId="0352E0F8"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odraz zvuku na překážce</w:t>
            </w:r>
          </w:p>
          <w:p w14:paraId="1D8D4A16" w14:textId="77777777" w:rsidR="008D5384" w:rsidRPr="00944028" w:rsidRDefault="008D5384" w:rsidP="008D5384">
            <w:pPr>
              <w:pStyle w:val="Obsahtabulky"/>
              <w:rPr>
                <w:rFonts w:ascii="Arial" w:hAnsi="Arial" w:cs="Arial"/>
                <w:sz w:val="16"/>
                <w:szCs w:val="16"/>
              </w:rPr>
            </w:pPr>
            <w:r w:rsidRPr="00944028">
              <w:rPr>
                <w:rFonts w:ascii="Arial" w:hAnsi="Arial" w:cs="Arial"/>
                <w:sz w:val="16"/>
                <w:szCs w:val="16"/>
              </w:rPr>
              <w:t>ozvěna, pohlcování zvuku</w:t>
            </w:r>
          </w:p>
        </w:tc>
        <w:tc>
          <w:tcPr>
            <w:tcW w:w="3130" w:type="dxa"/>
          </w:tcPr>
          <w:p w14:paraId="505FE61D" w14:textId="77777777" w:rsidR="008D5384" w:rsidRPr="00944028" w:rsidRDefault="008D5384" w:rsidP="008D5384">
            <w:pPr>
              <w:rPr>
                <w:rFonts w:cs="Arial"/>
                <w:sz w:val="16"/>
                <w:szCs w:val="16"/>
              </w:rPr>
            </w:pPr>
            <w:r w:rsidRPr="00944028">
              <w:rPr>
                <w:rFonts w:cs="Arial"/>
                <w:sz w:val="16"/>
                <w:szCs w:val="16"/>
              </w:rPr>
              <w:t>EV 3</w:t>
            </w:r>
          </w:p>
          <w:p w14:paraId="0A0BD941" w14:textId="77777777" w:rsidR="008D5384" w:rsidRPr="00944028" w:rsidRDefault="008D5384" w:rsidP="008D5384">
            <w:pPr>
              <w:pStyle w:val="Obsahtabulky"/>
              <w:rPr>
                <w:rFonts w:ascii="Arial" w:hAnsi="Arial" w:cs="Arial"/>
                <w:sz w:val="16"/>
                <w:szCs w:val="16"/>
              </w:rPr>
            </w:pPr>
          </w:p>
        </w:tc>
      </w:tr>
    </w:tbl>
    <w:p w14:paraId="5106CBF3" w14:textId="77777777" w:rsidR="005E695C" w:rsidRPr="00944028" w:rsidRDefault="005E695C" w:rsidP="005E695C">
      <w:pPr>
        <w:rPr>
          <w:rFonts w:cs="Arial"/>
          <w:sz w:val="22"/>
          <w:szCs w:val="22"/>
        </w:rPr>
      </w:pPr>
    </w:p>
    <w:p w14:paraId="0CCB00CC" w14:textId="77777777" w:rsidR="005E695C" w:rsidRPr="00944028" w:rsidRDefault="005E695C" w:rsidP="005E695C">
      <w:pPr>
        <w:rPr>
          <w:rFonts w:cs="Arial"/>
          <w:sz w:val="22"/>
          <w:szCs w:val="22"/>
        </w:rPr>
      </w:pPr>
    </w:p>
    <w:p w14:paraId="62EA4B94" w14:textId="77777777" w:rsidR="005E695C" w:rsidRPr="00944028" w:rsidRDefault="005E695C" w:rsidP="005E695C">
      <w:pPr>
        <w:rPr>
          <w:rFonts w:cs="Arial"/>
          <w:sz w:val="22"/>
          <w:szCs w:val="22"/>
        </w:rPr>
      </w:pPr>
    </w:p>
    <w:p w14:paraId="516252D1" w14:textId="77777777" w:rsidR="005E695C" w:rsidRDefault="005E695C" w:rsidP="005E695C">
      <w:pPr>
        <w:rPr>
          <w:rFonts w:cs="Arial"/>
          <w:sz w:val="22"/>
          <w:szCs w:val="22"/>
        </w:rPr>
      </w:pPr>
    </w:p>
    <w:p w14:paraId="441004E7" w14:textId="77777777" w:rsidR="00614FB3" w:rsidRDefault="00614FB3" w:rsidP="005E695C">
      <w:pPr>
        <w:rPr>
          <w:rFonts w:cs="Arial"/>
          <w:sz w:val="22"/>
          <w:szCs w:val="22"/>
        </w:rPr>
      </w:pPr>
    </w:p>
    <w:p w14:paraId="3598D7C1" w14:textId="77777777" w:rsidR="00614FB3" w:rsidRDefault="00614FB3" w:rsidP="005E695C">
      <w:pPr>
        <w:rPr>
          <w:rFonts w:cs="Arial"/>
          <w:sz w:val="22"/>
          <w:szCs w:val="22"/>
        </w:rPr>
      </w:pPr>
    </w:p>
    <w:p w14:paraId="4647C775" w14:textId="77777777" w:rsidR="005E695C" w:rsidRPr="00944028" w:rsidRDefault="005E695C" w:rsidP="005E695C">
      <w:pPr>
        <w:rPr>
          <w:rFonts w:cs="Arial"/>
          <w:sz w:val="22"/>
          <w:szCs w:val="22"/>
        </w:rPr>
      </w:pPr>
    </w:p>
    <w:p w14:paraId="32ADCADB" w14:textId="16D4E9DD" w:rsidR="00CF6C29" w:rsidRPr="006D5CBF" w:rsidRDefault="00CF6C29" w:rsidP="00CF6C29">
      <w:pPr>
        <w:pStyle w:val="Nadpis3"/>
        <w:rPr>
          <w:rStyle w:val="Nadpis3Char"/>
          <w:b/>
          <w:bCs/>
          <w:szCs w:val="22"/>
        </w:rPr>
      </w:pPr>
      <w:bookmarkStart w:id="63" w:name="_Toc103538350"/>
      <w:r>
        <w:rPr>
          <w:rStyle w:val="Nadpis3Char"/>
          <w:b/>
          <w:bCs/>
          <w:szCs w:val="22"/>
        </w:rPr>
        <w:lastRenderedPageBreak/>
        <w:t>5</w:t>
      </w:r>
      <w:r w:rsidRPr="006D5CBF">
        <w:rPr>
          <w:rStyle w:val="Nadpis3Char"/>
          <w:b/>
          <w:bCs/>
          <w:szCs w:val="22"/>
        </w:rPr>
        <w:t>.</w:t>
      </w:r>
      <w:r>
        <w:rPr>
          <w:rStyle w:val="Nadpis3Char"/>
          <w:b/>
          <w:bCs/>
          <w:szCs w:val="22"/>
        </w:rPr>
        <w:t>6</w:t>
      </w:r>
      <w:r w:rsidRPr="006D5CBF">
        <w:rPr>
          <w:rStyle w:val="Nadpis3Char"/>
          <w:b/>
          <w:bCs/>
          <w:szCs w:val="22"/>
        </w:rPr>
        <w:t>.</w:t>
      </w:r>
      <w:r>
        <w:rPr>
          <w:rStyle w:val="Nadpis3Char"/>
          <w:b/>
          <w:bCs/>
          <w:szCs w:val="22"/>
        </w:rPr>
        <w:t>2</w:t>
      </w:r>
      <w:r w:rsidRPr="006D5CBF">
        <w:rPr>
          <w:rStyle w:val="Nadpis3Char"/>
          <w:b/>
          <w:bCs/>
          <w:szCs w:val="22"/>
        </w:rPr>
        <w:t xml:space="preserve"> </w:t>
      </w:r>
      <w:r>
        <w:rPr>
          <w:rStyle w:val="Nadpis3Char"/>
          <w:b/>
          <w:bCs/>
          <w:szCs w:val="22"/>
        </w:rPr>
        <w:t>Chemie</w:t>
      </w:r>
      <w:bookmarkEnd w:id="63"/>
    </w:p>
    <w:p w14:paraId="4ABBAED7" w14:textId="1AECB8BA" w:rsidR="00614FB3" w:rsidRPr="00614FB3" w:rsidRDefault="00614FB3" w:rsidP="00614FB3">
      <w:pPr>
        <w:rPr>
          <w:rFonts w:cs="Arial"/>
          <w:sz w:val="22"/>
          <w:szCs w:val="22"/>
        </w:rPr>
      </w:pPr>
      <w:r w:rsidRPr="00944028">
        <w:rPr>
          <w:rFonts w:cs="Arial"/>
          <w:sz w:val="22"/>
          <w:szCs w:val="22"/>
        </w:rPr>
        <w:t xml:space="preserve">Předmět: </w:t>
      </w:r>
      <w:r w:rsidRPr="00944028">
        <w:rPr>
          <w:rFonts w:cs="Arial"/>
          <w:b/>
          <w:sz w:val="22"/>
          <w:szCs w:val="22"/>
        </w:rPr>
        <w:t xml:space="preserve">CHEMIE           </w:t>
      </w:r>
      <w:r w:rsidRPr="00944028">
        <w:rPr>
          <w:rFonts w:cs="Arial"/>
          <w:sz w:val="22"/>
          <w:szCs w:val="22"/>
        </w:rPr>
        <w:t xml:space="preserve">                                                                          Ročník: 8.                                                           Vzdělávací období: III.      </w:t>
      </w:r>
    </w:p>
    <w:tbl>
      <w:tblPr>
        <w:tblpPr w:leftFromText="141" w:rightFromText="141" w:vertAnchor="page" w:horzAnchor="margin" w:tblpXSpec="center" w:tblpY="1959"/>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614FB3" w:rsidRPr="00944028" w14:paraId="3235499A" w14:textId="77777777" w:rsidTr="00207401">
        <w:trPr>
          <w:trHeight w:val="851"/>
          <w:jc w:val="center"/>
        </w:trPr>
        <w:tc>
          <w:tcPr>
            <w:tcW w:w="5783" w:type="dxa"/>
            <w:shd w:val="clear" w:color="auto" w:fill="CCCCCC"/>
            <w:vAlign w:val="center"/>
          </w:tcPr>
          <w:p w14:paraId="1D2F580E" w14:textId="77777777" w:rsidR="00614FB3" w:rsidRPr="00944028" w:rsidRDefault="00614FB3" w:rsidP="0020740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C51E4C8" w14:textId="77777777" w:rsidR="00614FB3" w:rsidRPr="00944028" w:rsidRDefault="00614FB3" w:rsidP="0020740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CC2A260" w14:textId="2ABD8BF8" w:rsidR="00614FB3" w:rsidRPr="00944028" w:rsidRDefault="00614FB3" w:rsidP="00207401">
            <w:pPr>
              <w:pStyle w:val="Obsahtabulky"/>
              <w:jc w:val="center"/>
              <w:rPr>
                <w:rFonts w:ascii="Arial" w:hAnsi="Arial"/>
                <w:b/>
                <w:bCs/>
                <w:sz w:val="20"/>
                <w:szCs w:val="20"/>
              </w:rPr>
            </w:pPr>
            <w:r w:rsidRPr="00944028">
              <w:rPr>
                <w:rFonts w:ascii="Arial" w:hAnsi="Arial"/>
                <w:b/>
                <w:bCs/>
                <w:sz w:val="20"/>
                <w:szCs w:val="20"/>
              </w:rPr>
              <w:t>Průřezová témata</w:t>
            </w:r>
          </w:p>
          <w:p w14:paraId="41DC0EEC" w14:textId="77777777" w:rsidR="00614FB3" w:rsidRPr="00944028" w:rsidRDefault="00614FB3" w:rsidP="00207401">
            <w:pPr>
              <w:pStyle w:val="Obsahtabulky"/>
              <w:jc w:val="center"/>
              <w:rPr>
                <w:rFonts w:ascii="Arial" w:hAnsi="Arial"/>
                <w:b/>
                <w:bCs/>
                <w:sz w:val="20"/>
                <w:szCs w:val="20"/>
              </w:rPr>
            </w:pPr>
            <w:r w:rsidRPr="00944028">
              <w:rPr>
                <w:rFonts w:ascii="Arial" w:hAnsi="Arial"/>
                <w:b/>
                <w:bCs/>
                <w:sz w:val="20"/>
                <w:szCs w:val="20"/>
              </w:rPr>
              <w:t>Poznámky</w:t>
            </w:r>
          </w:p>
        </w:tc>
      </w:tr>
      <w:tr w:rsidR="00614FB3" w:rsidRPr="00944028" w14:paraId="7304AE6C" w14:textId="77777777" w:rsidTr="00207401">
        <w:trPr>
          <w:trHeight w:val="1852"/>
          <w:jc w:val="center"/>
        </w:trPr>
        <w:tc>
          <w:tcPr>
            <w:tcW w:w="5783" w:type="dxa"/>
          </w:tcPr>
          <w:p w14:paraId="415578EE"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Žák</w:t>
            </w:r>
          </w:p>
          <w:p w14:paraId="070D1017"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určí společné a rozdílné vlastnosti látek</w:t>
            </w:r>
          </w:p>
          <w:p w14:paraId="1B2EFCBA"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xml:space="preserve">- rozliší fyzikální tělesa a látky </w:t>
            </w:r>
          </w:p>
          <w:p w14:paraId="74A23226"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rozliší známé látky podle jejich různých vlastností</w:t>
            </w:r>
          </w:p>
          <w:p w14:paraId="0D6AE00E"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pracuje bezpečně s vybranými dostupnými a běžně používanými</w:t>
            </w:r>
          </w:p>
          <w:p w14:paraId="5822437D"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látkami a hodnotí jejich rizikovost; posoudí nebezpečnost vybraných</w:t>
            </w:r>
          </w:p>
          <w:p w14:paraId="3583FA69" w14:textId="77777777" w:rsidR="00614FB3" w:rsidRPr="00944028" w:rsidRDefault="00614FB3" w:rsidP="00207401">
            <w:pPr>
              <w:pStyle w:val="Obsahtabulky"/>
              <w:rPr>
                <w:rFonts w:ascii="Arial" w:hAnsi="Arial" w:cs="Arial"/>
                <w:sz w:val="16"/>
                <w:szCs w:val="16"/>
              </w:rPr>
            </w:pPr>
            <w:r w:rsidRPr="00944028">
              <w:rPr>
                <w:rFonts w:ascii="Arial" w:hAnsi="Arial" w:cs="Arial"/>
                <w:b/>
                <w:sz w:val="16"/>
                <w:szCs w:val="16"/>
              </w:rPr>
              <w:t>dostupných látek, se kterými zatím pracovat nesmí</w:t>
            </w:r>
          </w:p>
          <w:p w14:paraId="232A6C7B"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popíše zásady bezpečné práce v chemické pracovně</w:t>
            </w:r>
          </w:p>
          <w:p w14:paraId="2D907876"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poskytne a přivolá první pomoc při úrazu</w:t>
            </w:r>
          </w:p>
          <w:p w14:paraId="1A6A0F2D"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uvede příklady nebezpečných chemických látek a zásady bezpečné práce s nimi</w:t>
            </w:r>
          </w:p>
          <w:p w14:paraId="71D4EFAF" w14:textId="77777777" w:rsidR="00614FB3" w:rsidRPr="00F92676" w:rsidRDefault="00614FB3" w:rsidP="00207401">
            <w:pPr>
              <w:pStyle w:val="Obsahtabulky"/>
              <w:rPr>
                <w:rFonts w:ascii="Arial" w:hAnsi="Arial" w:cs="Arial"/>
                <w:sz w:val="16"/>
                <w:szCs w:val="16"/>
              </w:rPr>
            </w:pPr>
            <w:r w:rsidRPr="00944028">
              <w:rPr>
                <w:rFonts w:ascii="Arial" w:hAnsi="Arial" w:cs="Arial"/>
                <w:sz w:val="16"/>
                <w:szCs w:val="16"/>
              </w:rPr>
              <w:t xml:space="preserve">- vysvětlí význam </w:t>
            </w:r>
            <w:r>
              <w:rPr>
                <w:rFonts w:ascii="Arial" w:hAnsi="Arial" w:cs="Arial"/>
                <w:sz w:val="16"/>
                <w:szCs w:val="16"/>
              </w:rPr>
              <w:t>H</w:t>
            </w:r>
            <w:r w:rsidRPr="00944028">
              <w:rPr>
                <w:rFonts w:ascii="Arial" w:hAnsi="Arial" w:cs="Arial"/>
                <w:sz w:val="16"/>
                <w:szCs w:val="16"/>
              </w:rPr>
              <w:t xml:space="preserve">-vět a </w:t>
            </w:r>
            <w:r>
              <w:rPr>
                <w:rFonts w:ascii="Arial" w:hAnsi="Arial" w:cs="Arial"/>
                <w:sz w:val="16"/>
                <w:szCs w:val="16"/>
              </w:rPr>
              <w:t>P</w:t>
            </w:r>
            <w:r w:rsidRPr="00944028">
              <w:rPr>
                <w:rFonts w:ascii="Arial" w:hAnsi="Arial" w:cs="Arial"/>
                <w:sz w:val="16"/>
                <w:szCs w:val="16"/>
              </w:rPr>
              <w:t>-vět</w:t>
            </w:r>
          </w:p>
        </w:tc>
        <w:tc>
          <w:tcPr>
            <w:tcW w:w="5760" w:type="dxa"/>
          </w:tcPr>
          <w:p w14:paraId="10FC1193"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POZOROVÁNÍ, POKUS, BEZPEČNOST PRÁCE</w:t>
            </w:r>
          </w:p>
          <w:p w14:paraId="313AF7C4" w14:textId="77777777" w:rsidR="00614FB3" w:rsidRPr="00F92676" w:rsidRDefault="00614FB3" w:rsidP="00207401">
            <w:pPr>
              <w:jc w:val="left"/>
              <w:rPr>
                <w:b/>
                <w:bCs/>
                <w:sz w:val="16"/>
                <w:szCs w:val="16"/>
              </w:rPr>
            </w:pPr>
            <w:r w:rsidRPr="00944028">
              <w:rPr>
                <w:rFonts w:cs="Arial"/>
                <w:sz w:val="16"/>
                <w:szCs w:val="16"/>
              </w:rPr>
              <w:t>vlastnosti látek</w:t>
            </w:r>
            <w:r>
              <w:rPr>
                <w:rFonts w:cs="Arial"/>
                <w:sz w:val="16"/>
                <w:szCs w:val="16"/>
              </w:rPr>
              <w:t xml:space="preserve"> - </w:t>
            </w:r>
            <w:r w:rsidRPr="00F92676">
              <w:rPr>
                <w:sz w:val="16"/>
                <w:szCs w:val="16"/>
              </w:rPr>
              <w:t>hustota, rozpustnost, tepelná a elektrická vodivost, vliv atmosféry na vlastnosti a stav látek</w:t>
            </w:r>
          </w:p>
          <w:p w14:paraId="3E3FD8FE" w14:textId="77777777" w:rsidR="00614FB3" w:rsidRPr="00F92676" w:rsidRDefault="00614FB3" w:rsidP="00207401">
            <w:pPr>
              <w:jc w:val="left"/>
              <w:rPr>
                <w:rFonts w:cs="Arial"/>
                <w:sz w:val="16"/>
                <w:szCs w:val="16"/>
              </w:rPr>
            </w:pPr>
          </w:p>
          <w:p w14:paraId="32746A5B" w14:textId="77777777" w:rsidR="00614FB3" w:rsidRPr="00944028" w:rsidRDefault="00614FB3" w:rsidP="00207401">
            <w:pPr>
              <w:pStyle w:val="Obsahtabulky"/>
              <w:rPr>
                <w:rFonts w:ascii="Arial" w:hAnsi="Arial" w:cs="Arial"/>
                <w:sz w:val="16"/>
                <w:szCs w:val="16"/>
              </w:rPr>
            </w:pPr>
          </w:p>
          <w:p w14:paraId="3720F5FB" w14:textId="77777777" w:rsidR="00614FB3" w:rsidRPr="00944028" w:rsidRDefault="00614FB3" w:rsidP="00207401">
            <w:pPr>
              <w:pStyle w:val="Obsahtabulky"/>
              <w:rPr>
                <w:rFonts w:ascii="Arial" w:hAnsi="Arial" w:cs="Arial"/>
                <w:sz w:val="16"/>
                <w:szCs w:val="16"/>
              </w:rPr>
            </w:pPr>
          </w:p>
          <w:p w14:paraId="06897E9F" w14:textId="77777777" w:rsidR="00614FB3" w:rsidRPr="00944028" w:rsidRDefault="00614FB3" w:rsidP="00207401">
            <w:pPr>
              <w:pStyle w:val="Default"/>
              <w:rPr>
                <w:color w:val="auto"/>
                <w:sz w:val="22"/>
                <w:szCs w:val="22"/>
              </w:rPr>
            </w:pPr>
            <w:r w:rsidRPr="00944028">
              <w:rPr>
                <w:rFonts w:ascii="Arial" w:hAnsi="Arial" w:cs="Arial"/>
                <w:color w:val="auto"/>
                <w:sz w:val="16"/>
                <w:szCs w:val="16"/>
              </w:rPr>
              <w:t>zásady bezpečné práce v laboratoři i v běžném životě</w:t>
            </w:r>
          </w:p>
          <w:p w14:paraId="63CB4478" w14:textId="77777777" w:rsidR="00614FB3" w:rsidRPr="00944028" w:rsidRDefault="00614FB3" w:rsidP="00207401">
            <w:pPr>
              <w:pStyle w:val="Obsahtabulky"/>
              <w:rPr>
                <w:rFonts w:ascii="Arial" w:hAnsi="Arial" w:cs="Arial"/>
                <w:sz w:val="16"/>
                <w:szCs w:val="16"/>
              </w:rPr>
            </w:pPr>
          </w:p>
          <w:p w14:paraId="080E9DF8" w14:textId="77777777" w:rsidR="00614FB3" w:rsidRPr="00944028" w:rsidRDefault="00614FB3" w:rsidP="00207401">
            <w:pPr>
              <w:pStyle w:val="Default"/>
              <w:rPr>
                <w:rFonts w:ascii="Arial" w:hAnsi="Arial" w:cs="Arial"/>
                <w:color w:val="auto"/>
                <w:sz w:val="16"/>
                <w:szCs w:val="16"/>
              </w:rPr>
            </w:pPr>
            <w:r w:rsidRPr="00944028">
              <w:rPr>
                <w:rFonts w:ascii="Arial" w:hAnsi="Arial" w:cs="Arial"/>
                <w:color w:val="auto"/>
                <w:sz w:val="16"/>
                <w:szCs w:val="16"/>
              </w:rPr>
              <w:t>nebezpečné látky a přípravky,</w:t>
            </w:r>
            <w:r>
              <w:rPr>
                <w:rFonts w:ascii="Arial" w:hAnsi="Arial" w:cs="Arial"/>
                <w:color w:val="auto"/>
                <w:sz w:val="16"/>
                <w:szCs w:val="16"/>
              </w:rPr>
              <w:t xml:space="preserve"> </w:t>
            </w:r>
            <w:r w:rsidRPr="00944028">
              <w:rPr>
                <w:rFonts w:ascii="Arial" w:hAnsi="Arial" w:cs="Arial"/>
                <w:color w:val="auto"/>
                <w:sz w:val="16"/>
                <w:szCs w:val="16"/>
              </w:rPr>
              <w:t xml:space="preserve">H-věty, P-věty, piktogramy a jejich význam </w:t>
            </w:r>
          </w:p>
          <w:p w14:paraId="33CED590" w14:textId="77777777" w:rsidR="00614FB3" w:rsidRPr="00944028" w:rsidRDefault="00614FB3" w:rsidP="00207401">
            <w:pPr>
              <w:pStyle w:val="Obsahtabulky"/>
              <w:rPr>
                <w:rFonts w:ascii="Arial" w:hAnsi="Arial" w:cs="Arial"/>
                <w:sz w:val="16"/>
                <w:szCs w:val="16"/>
              </w:rPr>
            </w:pPr>
          </w:p>
          <w:p w14:paraId="20E3BE12" w14:textId="77777777" w:rsidR="00614FB3" w:rsidRPr="00F92676" w:rsidRDefault="00614FB3" w:rsidP="00207401">
            <w:pPr>
              <w:pStyle w:val="Obsahtabulky"/>
              <w:rPr>
                <w:rFonts w:ascii="Arial" w:hAnsi="Arial" w:cs="Arial"/>
                <w:sz w:val="16"/>
                <w:szCs w:val="16"/>
              </w:rPr>
            </w:pPr>
            <w:r w:rsidRPr="00944028">
              <w:rPr>
                <w:rFonts w:ascii="Arial" w:hAnsi="Arial" w:cs="Arial"/>
                <w:sz w:val="16"/>
                <w:szCs w:val="16"/>
              </w:rPr>
              <w:t>první pomoc při úrazu</w:t>
            </w:r>
          </w:p>
        </w:tc>
        <w:tc>
          <w:tcPr>
            <w:tcW w:w="3130" w:type="dxa"/>
          </w:tcPr>
          <w:p w14:paraId="5BFF7A53" w14:textId="77777777" w:rsidR="00614FB3" w:rsidRPr="00944028" w:rsidRDefault="00614FB3" w:rsidP="00207401">
            <w:pPr>
              <w:pStyle w:val="Obsahtabulky"/>
              <w:rPr>
                <w:rFonts w:ascii="Arial" w:hAnsi="Arial"/>
                <w:b/>
                <w:sz w:val="16"/>
                <w:szCs w:val="16"/>
              </w:rPr>
            </w:pPr>
          </w:p>
        </w:tc>
      </w:tr>
      <w:tr w:rsidR="00614FB3" w:rsidRPr="00944028" w14:paraId="08431DAA" w14:textId="77777777" w:rsidTr="00207401">
        <w:trPr>
          <w:jc w:val="center"/>
        </w:trPr>
        <w:tc>
          <w:tcPr>
            <w:tcW w:w="5783" w:type="dxa"/>
          </w:tcPr>
          <w:p w14:paraId="15A45122" w14:textId="77777777" w:rsidR="00614FB3" w:rsidRPr="00944028" w:rsidRDefault="00614FB3" w:rsidP="00207401">
            <w:pPr>
              <w:jc w:val="left"/>
              <w:rPr>
                <w:rFonts w:cs="Arial"/>
                <w:b/>
                <w:sz w:val="16"/>
                <w:szCs w:val="16"/>
              </w:rPr>
            </w:pPr>
            <w:r w:rsidRPr="00944028">
              <w:rPr>
                <w:rFonts w:cs="Arial"/>
                <w:b/>
                <w:sz w:val="16"/>
                <w:szCs w:val="16"/>
              </w:rPr>
              <w:t>- rozlišuje směsi a chemické látky</w:t>
            </w:r>
          </w:p>
          <w:p w14:paraId="5BC94E68" w14:textId="77777777" w:rsidR="00614FB3" w:rsidRPr="00944028" w:rsidRDefault="00614FB3" w:rsidP="00207401">
            <w:pPr>
              <w:jc w:val="left"/>
              <w:rPr>
                <w:rFonts w:cs="Arial"/>
                <w:sz w:val="16"/>
                <w:szCs w:val="16"/>
              </w:rPr>
            </w:pPr>
            <w:r w:rsidRPr="00944028">
              <w:rPr>
                <w:rFonts w:cs="Arial"/>
                <w:sz w:val="16"/>
                <w:szCs w:val="16"/>
              </w:rPr>
              <w:t>- na základě pozorování vysvětlí rozdíl mezi stejnorodou a různorodou směsí</w:t>
            </w:r>
          </w:p>
          <w:p w14:paraId="54D1C971" w14:textId="77777777" w:rsidR="00614FB3" w:rsidRPr="00944028" w:rsidRDefault="00614FB3" w:rsidP="00207401">
            <w:pPr>
              <w:jc w:val="left"/>
              <w:rPr>
                <w:rFonts w:cs="Arial"/>
                <w:sz w:val="16"/>
                <w:szCs w:val="16"/>
              </w:rPr>
            </w:pPr>
            <w:r w:rsidRPr="00944028">
              <w:rPr>
                <w:rFonts w:cs="Arial"/>
                <w:sz w:val="16"/>
                <w:szCs w:val="16"/>
              </w:rPr>
              <w:t>-  popíše rozdělení a příklady různorodých směsí</w:t>
            </w:r>
          </w:p>
          <w:p w14:paraId="0F29CFD7" w14:textId="77777777" w:rsidR="00614FB3" w:rsidRPr="00944028" w:rsidRDefault="00614FB3" w:rsidP="00207401">
            <w:pPr>
              <w:jc w:val="left"/>
              <w:rPr>
                <w:rFonts w:cs="Arial"/>
                <w:sz w:val="16"/>
                <w:szCs w:val="16"/>
              </w:rPr>
            </w:pPr>
            <w:r w:rsidRPr="00944028">
              <w:rPr>
                <w:rFonts w:cs="Arial"/>
                <w:sz w:val="16"/>
                <w:szCs w:val="16"/>
              </w:rPr>
              <w:t>- objasní pojem roztok</w:t>
            </w:r>
          </w:p>
          <w:p w14:paraId="52173223" w14:textId="77777777" w:rsidR="00614FB3" w:rsidRPr="00944028" w:rsidRDefault="00614FB3" w:rsidP="00207401">
            <w:pPr>
              <w:jc w:val="left"/>
              <w:rPr>
                <w:rFonts w:cs="Arial"/>
                <w:b/>
                <w:sz w:val="16"/>
                <w:szCs w:val="16"/>
              </w:rPr>
            </w:pPr>
            <w:r w:rsidRPr="00944028">
              <w:rPr>
                <w:rFonts w:cs="Arial"/>
                <w:b/>
                <w:sz w:val="16"/>
                <w:szCs w:val="16"/>
              </w:rPr>
              <w:t>- vypočítá složení roztoků, připraví prakticky roztok daného složení</w:t>
            </w:r>
          </w:p>
          <w:p w14:paraId="5EEB4A0C" w14:textId="77777777" w:rsidR="00614FB3" w:rsidRPr="00944028" w:rsidRDefault="00614FB3" w:rsidP="00207401">
            <w:pPr>
              <w:jc w:val="left"/>
              <w:rPr>
                <w:rFonts w:cs="Arial"/>
                <w:sz w:val="16"/>
                <w:szCs w:val="16"/>
              </w:rPr>
            </w:pPr>
            <w:r w:rsidRPr="00944028">
              <w:rPr>
                <w:rFonts w:cs="Arial"/>
                <w:sz w:val="16"/>
                <w:szCs w:val="16"/>
              </w:rPr>
              <w:t>- vypočítá hmotnostní zlomek a koncentraci roztoků</w:t>
            </w:r>
          </w:p>
          <w:p w14:paraId="03848654" w14:textId="77777777" w:rsidR="00614FB3" w:rsidRPr="00944028" w:rsidRDefault="00614FB3" w:rsidP="00207401">
            <w:pPr>
              <w:jc w:val="left"/>
              <w:rPr>
                <w:rFonts w:cs="Arial"/>
                <w:b/>
                <w:sz w:val="16"/>
                <w:szCs w:val="16"/>
              </w:rPr>
            </w:pPr>
            <w:r w:rsidRPr="00944028">
              <w:rPr>
                <w:rFonts w:cs="Arial"/>
                <w:b/>
                <w:sz w:val="16"/>
                <w:szCs w:val="16"/>
              </w:rPr>
              <w:t>- navrhne postupy a prakticky provede oddělování složek směsí</w:t>
            </w:r>
          </w:p>
          <w:p w14:paraId="0E220170" w14:textId="77777777" w:rsidR="00614FB3" w:rsidRPr="00944028" w:rsidRDefault="00614FB3" w:rsidP="00207401">
            <w:pPr>
              <w:jc w:val="left"/>
              <w:rPr>
                <w:rFonts w:cs="Arial"/>
                <w:b/>
                <w:sz w:val="16"/>
                <w:szCs w:val="16"/>
              </w:rPr>
            </w:pPr>
            <w:r w:rsidRPr="00944028">
              <w:rPr>
                <w:rFonts w:cs="Arial"/>
                <w:b/>
                <w:sz w:val="16"/>
                <w:szCs w:val="16"/>
              </w:rPr>
              <w:t>známém složení; uvede příklady oddělování složek v praxi</w:t>
            </w:r>
          </w:p>
          <w:p w14:paraId="499DCCA6" w14:textId="77777777" w:rsidR="00614FB3" w:rsidRPr="00944028" w:rsidRDefault="00614FB3" w:rsidP="00207401">
            <w:pPr>
              <w:jc w:val="left"/>
              <w:rPr>
                <w:rFonts w:cs="Arial"/>
                <w:sz w:val="16"/>
                <w:szCs w:val="16"/>
              </w:rPr>
            </w:pPr>
            <w:r w:rsidRPr="00944028">
              <w:rPr>
                <w:rFonts w:cs="Arial"/>
                <w:sz w:val="16"/>
                <w:szCs w:val="16"/>
              </w:rPr>
              <w:t>- sestaví jednoduchou filtrační aparaturu a provede filtraci</w:t>
            </w:r>
          </w:p>
          <w:p w14:paraId="45C0E787" w14:textId="77777777" w:rsidR="00614FB3" w:rsidRPr="00944028" w:rsidRDefault="00614FB3" w:rsidP="00207401">
            <w:pPr>
              <w:jc w:val="left"/>
              <w:rPr>
                <w:rFonts w:cs="Arial"/>
                <w:sz w:val="16"/>
                <w:szCs w:val="16"/>
              </w:rPr>
            </w:pPr>
            <w:r w:rsidRPr="00944028">
              <w:rPr>
                <w:rFonts w:cs="Arial"/>
                <w:sz w:val="16"/>
                <w:szCs w:val="16"/>
              </w:rPr>
              <w:t>- uvede příklady oddělování složek směsí v praxi</w:t>
            </w:r>
          </w:p>
          <w:p w14:paraId="147EFD1D" w14:textId="77777777" w:rsidR="00614FB3" w:rsidRPr="00EE732A" w:rsidRDefault="00614FB3" w:rsidP="00207401">
            <w:pPr>
              <w:pStyle w:val="OV"/>
              <w:ind w:left="0" w:firstLine="0"/>
              <w:rPr>
                <w:rFonts w:ascii="Arial" w:hAnsi="Arial" w:cs="Arial"/>
                <w:b/>
                <w:sz w:val="16"/>
                <w:szCs w:val="16"/>
              </w:rPr>
            </w:pPr>
            <w:r w:rsidRPr="00944028">
              <w:rPr>
                <w:rFonts w:ascii="Arial" w:hAnsi="Arial" w:cs="Arial"/>
                <w:b/>
                <w:sz w:val="16"/>
                <w:szCs w:val="16"/>
              </w:rPr>
              <w:t>- rozliší různé druhy vody a uvede příklady jejich výskytu a použití</w:t>
            </w:r>
            <w:r>
              <w:rPr>
                <w:rFonts w:cs="Arial"/>
                <w:b/>
                <w:sz w:val="16"/>
                <w:szCs w:val="16"/>
              </w:rPr>
              <w:t xml:space="preserve">, </w:t>
            </w:r>
            <w:r w:rsidRPr="00EE732A">
              <w:rPr>
                <w:rFonts w:ascii="Arial" w:hAnsi="Arial" w:cs="Arial"/>
                <w:b/>
                <w:sz w:val="16"/>
                <w:szCs w:val="16"/>
              </w:rPr>
              <w:t>uvede příklady znečišťování vody a vzduchu</w:t>
            </w:r>
          </w:p>
          <w:p w14:paraId="66C0F78E" w14:textId="77777777" w:rsidR="00614FB3" w:rsidRPr="00944028" w:rsidRDefault="00614FB3" w:rsidP="00207401">
            <w:pPr>
              <w:jc w:val="left"/>
              <w:rPr>
                <w:rFonts w:cs="Arial"/>
                <w:sz w:val="16"/>
                <w:szCs w:val="16"/>
              </w:rPr>
            </w:pPr>
            <w:r w:rsidRPr="00944028">
              <w:rPr>
                <w:rFonts w:cs="Arial"/>
                <w:sz w:val="16"/>
                <w:szCs w:val="16"/>
              </w:rPr>
              <w:t>- zhodnotí význam vody pro život na Zemi</w:t>
            </w:r>
          </w:p>
          <w:p w14:paraId="13E6015E" w14:textId="77777777" w:rsidR="00614FB3" w:rsidRPr="00944028" w:rsidRDefault="00614FB3" w:rsidP="00207401">
            <w:pPr>
              <w:jc w:val="left"/>
              <w:rPr>
                <w:rFonts w:cs="Arial"/>
                <w:sz w:val="16"/>
                <w:szCs w:val="16"/>
              </w:rPr>
            </w:pPr>
            <w:r w:rsidRPr="00944028">
              <w:rPr>
                <w:rFonts w:cs="Arial"/>
                <w:sz w:val="16"/>
                <w:szCs w:val="16"/>
              </w:rPr>
              <w:t>- rozliší různé druhy vod podle obsahu rozpuštěných minerálních látek a znečištění</w:t>
            </w:r>
            <w:r>
              <w:rPr>
                <w:rFonts w:cs="Arial"/>
                <w:sz w:val="16"/>
                <w:szCs w:val="16"/>
              </w:rPr>
              <w:t>, znečištění vzduchu, i v okolí</w:t>
            </w:r>
          </w:p>
          <w:p w14:paraId="79CF3382" w14:textId="77777777" w:rsidR="00614FB3" w:rsidRPr="00EE732A" w:rsidRDefault="00614FB3" w:rsidP="00207401">
            <w:pPr>
              <w:jc w:val="left"/>
              <w:rPr>
                <w:rFonts w:cs="Arial"/>
                <w:sz w:val="16"/>
                <w:szCs w:val="16"/>
              </w:rPr>
            </w:pPr>
            <w:r w:rsidRPr="00944028">
              <w:rPr>
                <w:rFonts w:cs="Arial"/>
                <w:sz w:val="16"/>
                <w:szCs w:val="16"/>
              </w:rPr>
              <w:t>- popíše princip výroby pitné vody ve vodárnách</w:t>
            </w:r>
          </w:p>
        </w:tc>
        <w:tc>
          <w:tcPr>
            <w:tcW w:w="5760" w:type="dxa"/>
          </w:tcPr>
          <w:p w14:paraId="1CF8038E" w14:textId="77777777" w:rsidR="00614FB3" w:rsidRPr="00944028" w:rsidRDefault="00614FB3" w:rsidP="00207401">
            <w:pPr>
              <w:pStyle w:val="Obsahtabulky"/>
              <w:rPr>
                <w:rFonts w:ascii="Arial" w:hAnsi="Arial" w:cs="Arial"/>
                <w:sz w:val="16"/>
                <w:szCs w:val="16"/>
              </w:rPr>
            </w:pPr>
            <w:r w:rsidRPr="00944028">
              <w:rPr>
                <w:rFonts w:ascii="Arial" w:hAnsi="Arial" w:cs="Arial"/>
                <w:b/>
                <w:sz w:val="16"/>
                <w:szCs w:val="16"/>
              </w:rPr>
              <w:t>SMĚSI</w:t>
            </w:r>
          </w:p>
          <w:p w14:paraId="71AD25D7"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směsi různorodé</w:t>
            </w:r>
          </w:p>
          <w:p w14:paraId="1A919F58"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směsi stejnorodé</w:t>
            </w:r>
          </w:p>
          <w:p w14:paraId="5F9ABEB8" w14:textId="77777777" w:rsidR="00614FB3" w:rsidRPr="00944028" w:rsidRDefault="00614FB3" w:rsidP="00207401">
            <w:pPr>
              <w:pStyle w:val="Obsahtabulky"/>
              <w:rPr>
                <w:rFonts w:ascii="Arial" w:hAnsi="Arial" w:cs="Arial"/>
                <w:sz w:val="16"/>
                <w:szCs w:val="16"/>
              </w:rPr>
            </w:pPr>
          </w:p>
          <w:p w14:paraId="4E938B2F" w14:textId="77777777" w:rsidR="00614FB3" w:rsidRPr="00944028" w:rsidRDefault="00614FB3" w:rsidP="00207401">
            <w:pPr>
              <w:pStyle w:val="Default"/>
              <w:rPr>
                <w:rFonts w:ascii="Arial" w:hAnsi="Arial" w:cs="Arial"/>
                <w:color w:val="auto"/>
                <w:sz w:val="16"/>
                <w:szCs w:val="16"/>
              </w:rPr>
            </w:pPr>
            <w:r w:rsidRPr="00944028">
              <w:rPr>
                <w:rFonts w:ascii="Arial" w:hAnsi="Arial" w:cs="Arial"/>
                <w:color w:val="auto"/>
                <w:sz w:val="16"/>
                <w:szCs w:val="16"/>
              </w:rPr>
              <w:t>hmotnostní zlomek</w:t>
            </w:r>
            <w:r>
              <w:rPr>
                <w:rFonts w:ascii="Arial" w:hAnsi="Arial" w:cs="Arial"/>
                <w:color w:val="auto"/>
                <w:sz w:val="16"/>
                <w:szCs w:val="16"/>
              </w:rPr>
              <w:t xml:space="preserve"> </w:t>
            </w:r>
            <w:r w:rsidRPr="00944028">
              <w:rPr>
                <w:rFonts w:ascii="Arial" w:hAnsi="Arial" w:cs="Arial"/>
                <w:color w:val="auto"/>
                <w:sz w:val="16"/>
                <w:szCs w:val="16"/>
              </w:rPr>
              <w:t xml:space="preserve">a koncentrace roztoku; koncentrovanější, zředěnější, nasycený a nenasycený roztok </w:t>
            </w:r>
          </w:p>
          <w:p w14:paraId="0D4F6AF6" w14:textId="77777777" w:rsidR="00614FB3" w:rsidRPr="00944028" w:rsidRDefault="00614FB3" w:rsidP="00207401">
            <w:pPr>
              <w:pStyle w:val="Default"/>
              <w:rPr>
                <w:rFonts w:ascii="Arial" w:hAnsi="Arial" w:cs="Arial"/>
                <w:color w:val="auto"/>
                <w:sz w:val="16"/>
                <w:szCs w:val="16"/>
              </w:rPr>
            </w:pPr>
          </w:p>
          <w:p w14:paraId="3AC70D86" w14:textId="77777777" w:rsidR="00614FB3" w:rsidRPr="00944028" w:rsidRDefault="00614FB3" w:rsidP="00207401">
            <w:pPr>
              <w:pStyle w:val="Default"/>
              <w:rPr>
                <w:rFonts w:ascii="Arial" w:hAnsi="Arial" w:cs="Arial"/>
                <w:color w:val="auto"/>
                <w:sz w:val="16"/>
                <w:szCs w:val="16"/>
              </w:rPr>
            </w:pPr>
            <w:r w:rsidRPr="00944028">
              <w:rPr>
                <w:rFonts w:ascii="Arial" w:hAnsi="Arial" w:cs="Arial"/>
                <w:color w:val="auto"/>
                <w:sz w:val="16"/>
                <w:szCs w:val="16"/>
              </w:rPr>
              <w:t xml:space="preserve">oddělování složek směsí (usazování, filtrace, destilace, krystalizace, sublimace) </w:t>
            </w:r>
          </w:p>
          <w:p w14:paraId="015EA354" w14:textId="77777777" w:rsidR="00614FB3" w:rsidRPr="00944028" w:rsidRDefault="00614FB3" w:rsidP="00207401">
            <w:pPr>
              <w:pStyle w:val="Default"/>
              <w:rPr>
                <w:rFonts w:ascii="Arial" w:hAnsi="Arial" w:cs="Arial"/>
                <w:color w:val="auto"/>
                <w:sz w:val="16"/>
                <w:szCs w:val="16"/>
              </w:rPr>
            </w:pPr>
          </w:p>
          <w:p w14:paraId="26AC723B" w14:textId="77777777" w:rsidR="00614FB3" w:rsidRPr="00944028" w:rsidRDefault="00614FB3" w:rsidP="00207401">
            <w:pPr>
              <w:pStyle w:val="Default"/>
              <w:rPr>
                <w:rFonts w:ascii="Arial" w:hAnsi="Arial" w:cs="Arial"/>
                <w:color w:val="auto"/>
                <w:sz w:val="16"/>
                <w:szCs w:val="16"/>
              </w:rPr>
            </w:pPr>
          </w:p>
          <w:p w14:paraId="40A71B6D" w14:textId="77777777" w:rsidR="00614FB3" w:rsidRPr="00944028" w:rsidRDefault="00614FB3" w:rsidP="00207401">
            <w:pPr>
              <w:pStyle w:val="Default"/>
              <w:spacing w:after="47"/>
              <w:rPr>
                <w:rFonts w:ascii="Arial" w:hAnsi="Arial" w:cs="Arial"/>
                <w:color w:val="auto"/>
                <w:sz w:val="16"/>
                <w:szCs w:val="16"/>
              </w:rPr>
            </w:pPr>
            <w:r w:rsidRPr="00944028">
              <w:rPr>
                <w:rFonts w:ascii="Arial" w:hAnsi="Arial" w:cs="Arial"/>
                <w:bCs/>
                <w:color w:val="auto"/>
                <w:sz w:val="16"/>
                <w:szCs w:val="16"/>
              </w:rPr>
              <w:t xml:space="preserve">voda </w:t>
            </w:r>
            <w:r w:rsidRPr="00944028">
              <w:rPr>
                <w:rFonts w:ascii="Arial" w:hAnsi="Arial" w:cs="Arial"/>
                <w:color w:val="auto"/>
                <w:sz w:val="16"/>
                <w:szCs w:val="16"/>
              </w:rPr>
              <w:t xml:space="preserve">– destilovaná, pitná, odpadní; výroba pitné vody; čistota vody </w:t>
            </w:r>
          </w:p>
          <w:p w14:paraId="65D3E958" w14:textId="77777777" w:rsidR="00614FB3" w:rsidRPr="00944028" w:rsidRDefault="00614FB3" w:rsidP="00207401">
            <w:pPr>
              <w:pStyle w:val="Default"/>
              <w:rPr>
                <w:rFonts w:ascii="Arial" w:hAnsi="Arial" w:cs="Arial"/>
                <w:bCs/>
                <w:color w:val="auto"/>
                <w:sz w:val="16"/>
                <w:szCs w:val="16"/>
              </w:rPr>
            </w:pPr>
            <w:r>
              <w:rPr>
                <w:rFonts w:ascii="Arial" w:hAnsi="Arial" w:cs="Arial"/>
                <w:bCs/>
                <w:color w:val="auto"/>
                <w:sz w:val="16"/>
                <w:szCs w:val="16"/>
              </w:rPr>
              <w:t>znečištění vzduchu</w:t>
            </w:r>
          </w:p>
          <w:p w14:paraId="0DABB4BB" w14:textId="77777777" w:rsidR="00614FB3" w:rsidRPr="00EE732A" w:rsidRDefault="00614FB3" w:rsidP="00207401">
            <w:pPr>
              <w:pStyle w:val="Default"/>
              <w:rPr>
                <w:rFonts w:ascii="Arial" w:hAnsi="Arial" w:cs="Arial"/>
                <w:color w:val="auto"/>
                <w:sz w:val="16"/>
                <w:szCs w:val="16"/>
              </w:rPr>
            </w:pPr>
            <w:r w:rsidRPr="00944028">
              <w:rPr>
                <w:rFonts w:ascii="Arial" w:hAnsi="Arial" w:cs="Arial"/>
                <w:bCs/>
                <w:color w:val="auto"/>
                <w:sz w:val="16"/>
                <w:szCs w:val="16"/>
              </w:rPr>
              <w:t>v</w:t>
            </w:r>
            <w:r w:rsidRPr="00944028">
              <w:rPr>
                <w:rFonts w:ascii="Arial" w:hAnsi="Arial" w:cs="Arial"/>
                <w:color w:val="auto"/>
                <w:sz w:val="16"/>
                <w:szCs w:val="16"/>
              </w:rPr>
              <w:t>z</w:t>
            </w:r>
            <w:r w:rsidRPr="00944028">
              <w:rPr>
                <w:rFonts w:ascii="Arial" w:hAnsi="Arial" w:cs="Arial"/>
                <w:bCs/>
                <w:color w:val="auto"/>
                <w:sz w:val="16"/>
                <w:szCs w:val="16"/>
              </w:rPr>
              <w:t xml:space="preserve">duch </w:t>
            </w:r>
            <w:r w:rsidRPr="00944028">
              <w:rPr>
                <w:rFonts w:ascii="Arial" w:hAnsi="Arial" w:cs="Arial"/>
                <w:color w:val="auto"/>
                <w:sz w:val="16"/>
                <w:szCs w:val="16"/>
              </w:rPr>
              <w:t xml:space="preserve">– složení, čistota ovzduší, ozonová vrstva </w:t>
            </w:r>
          </w:p>
        </w:tc>
        <w:tc>
          <w:tcPr>
            <w:tcW w:w="3130" w:type="dxa"/>
          </w:tcPr>
          <w:p w14:paraId="0F4122A8" w14:textId="77777777" w:rsidR="00614FB3" w:rsidRPr="00944028" w:rsidRDefault="00614FB3" w:rsidP="00207401">
            <w:pPr>
              <w:rPr>
                <w:rFonts w:cs="Arial"/>
                <w:sz w:val="16"/>
                <w:szCs w:val="16"/>
              </w:rPr>
            </w:pPr>
            <w:r w:rsidRPr="00944028">
              <w:rPr>
                <w:rFonts w:cs="Arial"/>
                <w:sz w:val="16"/>
                <w:szCs w:val="16"/>
              </w:rPr>
              <w:t>EV 2</w:t>
            </w:r>
          </w:p>
          <w:p w14:paraId="50DB4DC3" w14:textId="77777777" w:rsidR="00614FB3" w:rsidRPr="00944028" w:rsidRDefault="00614FB3" w:rsidP="00207401">
            <w:pPr>
              <w:pStyle w:val="Obsahtabulky"/>
              <w:rPr>
                <w:rFonts w:ascii="Arial" w:hAnsi="Arial"/>
                <w:b/>
                <w:sz w:val="16"/>
                <w:szCs w:val="16"/>
              </w:rPr>
            </w:pPr>
          </w:p>
        </w:tc>
      </w:tr>
      <w:tr w:rsidR="00614FB3" w:rsidRPr="00944028" w14:paraId="76403143" w14:textId="77777777" w:rsidTr="00207401">
        <w:trPr>
          <w:jc w:val="center"/>
        </w:trPr>
        <w:tc>
          <w:tcPr>
            <w:tcW w:w="5783" w:type="dxa"/>
          </w:tcPr>
          <w:p w14:paraId="11D5C4D9"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používá pojmy atom a molekula</w:t>
            </w:r>
            <w:r>
              <w:rPr>
                <w:rFonts w:ascii="Arial" w:hAnsi="Arial" w:cs="Arial"/>
                <w:b/>
                <w:sz w:val="16"/>
                <w:szCs w:val="16"/>
              </w:rPr>
              <w:t xml:space="preserve">, prvek a sloučenina </w:t>
            </w:r>
            <w:r w:rsidRPr="00944028">
              <w:rPr>
                <w:rFonts w:ascii="Arial" w:hAnsi="Arial" w:cs="Arial"/>
                <w:b/>
                <w:sz w:val="16"/>
                <w:szCs w:val="16"/>
              </w:rPr>
              <w:t>ve správných souvislostech</w:t>
            </w:r>
          </w:p>
          <w:p w14:paraId="50ED7440"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vysvětlí rozdíl mezi atomem a molekulou</w:t>
            </w:r>
          </w:p>
          <w:p w14:paraId="409196AA"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popíše složení atomu</w:t>
            </w:r>
          </w:p>
          <w:p w14:paraId="2C4DC250"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zapíše a objasní čísla charakterizující atom chemického prvku</w:t>
            </w:r>
          </w:p>
          <w:p w14:paraId="3E2446A3"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vysvětlí rozdíl mezi molekulou prvku a molekulou sloučeniny</w:t>
            </w:r>
          </w:p>
          <w:p w14:paraId="10B6B150"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prakticky určí počet atomů jednotlivých prvků v molekule sloučeniny</w:t>
            </w:r>
          </w:p>
          <w:p w14:paraId="4BBCF239"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orientuje se v periodické soustavě chemických prvků, rozpozná vybrané kovy a nekovy a usuzuje na jejich možné vlastnosti</w:t>
            </w:r>
          </w:p>
          <w:p w14:paraId="2AA55C56"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rozliší periody a skupiny v periodické soustavě chemických prvků</w:t>
            </w:r>
          </w:p>
          <w:p w14:paraId="24D40ABD" w14:textId="77777777" w:rsidR="00614FB3" w:rsidRPr="00944028" w:rsidRDefault="00614FB3" w:rsidP="00207401">
            <w:pPr>
              <w:pStyle w:val="Obsahtabulky"/>
              <w:rPr>
                <w:rFonts w:ascii="Arial" w:hAnsi="Arial" w:cs="Arial"/>
                <w:b/>
                <w:sz w:val="16"/>
                <w:szCs w:val="16"/>
              </w:rPr>
            </w:pPr>
            <w:r w:rsidRPr="00944028">
              <w:rPr>
                <w:rFonts w:ascii="Arial" w:hAnsi="Arial" w:cs="Arial"/>
                <w:sz w:val="16"/>
                <w:szCs w:val="16"/>
              </w:rPr>
              <w:t>- rozliší kovy a nekovy a uvede příklady vlastností a praktického využití vybraných kovů a nekovů</w:t>
            </w:r>
          </w:p>
        </w:tc>
        <w:tc>
          <w:tcPr>
            <w:tcW w:w="5760" w:type="dxa"/>
          </w:tcPr>
          <w:p w14:paraId="75ACB0AD"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ČÁSTICOVÉ SLOŽENÍ LÁTEK A CHEMICKÉ PRVKY</w:t>
            </w:r>
          </w:p>
          <w:p w14:paraId="7D02C9A4" w14:textId="77777777" w:rsidR="00614FB3" w:rsidRPr="00944028" w:rsidRDefault="00614FB3" w:rsidP="00207401">
            <w:pPr>
              <w:pStyle w:val="Default"/>
              <w:spacing w:after="47"/>
              <w:rPr>
                <w:rFonts w:ascii="Arial" w:hAnsi="Arial" w:cs="Arial"/>
                <w:color w:val="auto"/>
                <w:sz w:val="16"/>
                <w:szCs w:val="16"/>
              </w:rPr>
            </w:pPr>
            <w:r w:rsidRPr="00944028">
              <w:rPr>
                <w:rFonts w:ascii="Arial" w:hAnsi="Arial" w:cs="Arial"/>
                <w:b/>
                <w:bCs/>
                <w:color w:val="auto"/>
                <w:sz w:val="16"/>
                <w:szCs w:val="16"/>
              </w:rPr>
              <w:t xml:space="preserve">částicové složení látek </w:t>
            </w:r>
            <w:r w:rsidRPr="00944028">
              <w:rPr>
                <w:rFonts w:ascii="Arial" w:hAnsi="Arial" w:cs="Arial"/>
                <w:color w:val="auto"/>
                <w:sz w:val="16"/>
                <w:szCs w:val="16"/>
              </w:rPr>
              <w:t xml:space="preserve">– molekuly, atomy, atomové jádro, protony, neutrony, elektronový obal a jeho změny v chemických reakcích, elektrony </w:t>
            </w:r>
          </w:p>
          <w:p w14:paraId="6EFE8EE3" w14:textId="77777777" w:rsidR="00614FB3" w:rsidRPr="00944028" w:rsidRDefault="00614FB3" w:rsidP="00207401">
            <w:pPr>
              <w:pStyle w:val="Default"/>
              <w:spacing w:after="47"/>
              <w:rPr>
                <w:rFonts w:ascii="Arial" w:hAnsi="Arial" w:cs="Arial"/>
                <w:color w:val="auto"/>
                <w:sz w:val="16"/>
                <w:szCs w:val="16"/>
              </w:rPr>
            </w:pPr>
          </w:p>
          <w:p w14:paraId="36BC937A" w14:textId="77777777" w:rsidR="00614FB3" w:rsidRPr="00944028" w:rsidRDefault="00614FB3" w:rsidP="00207401">
            <w:pPr>
              <w:pStyle w:val="Default"/>
              <w:spacing w:after="47"/>
              <w:rPr>
                <w:rFonts w:ascii="Arial" w:hAnsi="Arial" w:cs="Arial"/>
                <w:color w:val="auto"/>
                <w:sz w:val="16"/>
                <w:szCs w:val="16"/>
              </w:rPr>
            </w:pPr>
            <w:r w:rsidRPr="00944028">
              <w:rPr>
                <w:rFonts w:ascii="Arial" w:hAnsi="Arial" w:cs="Arial"/>
                <w:b/>
                <w:bCs/>
                <w:color w:val="auto"/>
                <w:sz w:val="16"/>
                <w:szCs w:val="16"/>
              </w:rPr>
              <w:t xml:space="preserve">prvky </w:t>
            </w:r>
            <w:r w:rsidRPr="00944028">
              <w:rPr>
                <w:rFonts w:ascii="Arial" w:hAnsi="Arial" w:cs="Arial"/>
                <w:color w:val="auto"/>
                <w:sz w:val="16"/>
                <w:szCs w:val="16"/>
              </w:rPr>
              <w:t xml:space="preserve">– názvy, značky, vlastnosti a použití vybraných prvků, skupiny a periody v periodické soustavě chemických prvků; protonové číslo </w:t>
            </w:r>
          </w:p>
          <w:p w14:paraId="7B727048" w14:textId="77777777" w:rsidR="00614FB3" w:rsidRPr="00944028" w:rsidRDefault="00614FB3" w:rsidP="00207401">
            <w:pPr>
              <w:pStyle w:val="Default"/>
              <w:rPr>
                <w:rFonts w:ascii="Arial" w:hAnsi="Arial" w:cs="Arial"/>
                <w:color w:val="auto"/>
                <w:sz w:val="16"/>
                <w:szCs w:val="16"/>
              </w:rPr>
            </w:pPr>
            <w:r w:rsidRPr="00944028">
              <w:rPr>
                <w:rFonts w:ascii="Arial" w:hAnsi="Arial" w:cs="Arial"/>
                <w:b/>
                <w:bCs/>
                <w:color w:val="auto"/>
                <w:sz w:val="16"/>
                <w:szCs w:val="16"/>
              </w:rPr>
              <w:t xml:space="preserve">chemické sloučeniny </w:t>
            </w:r>
            <w:r w:rsidRPr="00944028">
              <w:rPr>
                <w:rFonts w:ascii="Arial" w:hAnsi="Arial" w:cs="Arial"/>
                <w:color w:val="auto"/>
                <w:sz w:val="16"/>
                <w:szCs w:val="16"/>
              </w:rPr>
              <w:t xml:space="preserve">– chemická vazba, názvosloví jednoduchých anorganických a organických sloučenin </w:t>
            </w:r>
          </w:p>
          <w:p w14:paraId="704A6680" w14:textId="77777777" w:rsidR="00614FB3" w:rsidRPr="00944028" w:rsidRDefault="00614FB3" w:rsidP="00207401">
            <w:pPr>
              <w:pStyle w:val="Obsahtabulky"/>
              <w:rPr>
                <w:rFonts w:ascii="Arial" w:hAnsi="Arial" w:cs="Arial"/>
                <w:sz w:val="16"/>
                <w:szCs w:val="16"/>
              </w:rPr>
            </w:pPr>
          </w:p>
          <w:p w14:paraId="714B2F83"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periodická soustava prvků</w:t>
            </w:r>
          </w:p>
          <w:p w14:paraId="6C6AADE5"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kovy a nekovy</w:t>
            </w:r>
          </w:p>
        </w:tc>
        <w:tc>
          <w:tcPr>
            <w:tcW w:w="3130" w:type="dxa"/>
          </w:tcPr>
          <w:p w14:paraId="539E2D64" w14:textId="77777777" w:rsidR="00614FB3" w:rsidRPr="00944028" w:rsidRDefault="00614FB3" w:rsidP="00207401">
            <w:pPr>
              <w:pStyle w:val="Obsahtabulky"/>
              <w:rPr>
                <w:rFonts w:ascii="Arial" w:hAnsi="Arial"/>
                <w:b/>
                <w:sz w:val="16"/>
                <w:szCs w:val="16"/>
              </w:rPr>
            </w:pPr>
          </w:p>
        </w:tc>
      </w:tr>
      <w:tr w:rsidR="00614FB3" w:rsidRPr="00944028" w14:paraId="36E76595" w14:textId="77777777" w:rsidTr="00207401">
        <w:trPr>
          <w:jc w:val="center"/>
        </w:trPr>
        <w:tc>
          <w:tcPr>
            <w:tcW w:w="5783" w:type="dxa"/>
          </w:tcPr>
          <w:p w14:paraId="17AED2AD" w14:textId="77777777" w:rsidR="00614FB3" w:rsidRPr="00944028" w:rsidRDefault="00614FB3" w:rsidP="00207401">
            <w:pPr>
              <w:pStyle w:val="Obsahtabulky"/>
              <w:rPr>
                <w:rFonts w:ascii="Arial" w:hAnsi="Arial" w:cs="Arial"/>
                <w:b/>
                <w:sz w:val="16"/>
                <w:szCs w:val="16"/>
              </w:rPr>
            </w:pPr>
          </w:p>
          <w:p w14:paraId="28D4E9BA"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rozliší výchozí látky a produkty chemických reakcí, uvede příklady prakticky důležitých chemických reakcí, provede jejich klasifikaci a zhodnotí jejich využívání</w:t>
            </w:r>
            <w:r w:rsidRPr="00944028">
              <w:rPr>
                <w:rFonts w:ascii="Arial" w:hAnsi="Arial" w:cs="Arial"/>
                <w:b/>
                <w:sz w:val="16"/>
                <w:szCs w:val="16"/>
              </w:rPr>
              <w:tab/>
            </w:r>
          </w:p>
          <w:p w14:paraId="0B1744DD"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rozlišuje pojmy chemická reakce a chemická rovnice</w:t>
            </w:r>
          </w:p>
          <w:p w14:paraId="16B97FEB"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klasifikuje základní typy chemických reakcí</w:t>
            </w:r>
          </w:p>
          <w:p w14:paraId="656D2599"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rozliší výchozí látky a produkty chemické reakce</w:t>
            </w:r>
          </w:p>
          <w:p w14:paraId="27484682"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xml:space="preserve">- pojmenuje zákon zachování hmotnosti pro chemické reakce a využije ho při řešení úloh </w:t>
            </w:r>
          </w:p>
          <w:p w14:paraId="1AC5C098"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xml:space="preserve">- aplikuje poznatky o faktorech ovlivňujících průběh chemických reakcí </w:t>
            </w:r>
          </w:p>
          <w:p w14:paraId="2F7A591E"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v praxi a při předcházení jejich nebezpečnému průběhu</w:t>
            </w:r>
          </w:p>
          <w:p w14:paraId="03B99BD5"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aplikuje poznatky o faktorech ovlivňujících rychlost chemické reakce</w:t>
            </w:r>
          </w:p>
        </w:tc>
        <w:tc>
          <w:tcPr>
            <w:tcW w:w="5760" w:type="dxa"/>
          </w:tcPr>
          <w:p w14:paraId="029BFC3F"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CHEMICKÉ REAKCE</w:t>
            </w:r>
          </w:p>
          <w:p w14:paraId="3528A367" w14:textId="77777777" w:rsidR="00614FB3" w:rsidRPr="00944028" w:rsidRDefault="00614FB3" w:rsidP="00207401">
            <w:pPr>
              <w:pStyle w:val="Default"/>
              <w:rPr>
                <w:rFonts w:ascii="Arial" w:hAnsi="Arial" w:cs="Arial"/>
                <w:color w:val="auto"/>
                <w:sz w:val="16"/>
                <w:szCs w:val="16"/>
              </w:rPr>
            </w:pPr>
            <w:r w:rsidRPr="00944028">
              <w:rPr>
                <w:rFonts w:ascii="Arial" w:hAnsi="Arial" w:cs="Arial"/>
                <w:color w:val="auto"/>
                <w:sz w:val="16"/>
                <w:szCs w:val="16"/>
              </w:rPr>
              <w:t xml:space="preserve">chemické reakce a jejich klasifikace, zákon zachování hmotnosti, chemické rovnice, látkové množství, molární hmotnost </w:t>
            </w:r>
          </w:p>
          <w:p w14:paraId="731167D4" w14:textId="77777777" w:rsidR="00614FB3" w:rsidRPr="00944028" w:rsidRDefault="00614FB3" w:rsidP="00207401">
            <w:pPr>
              <w:pStyle w:val="Default"/>
              <w:rPr>
                <w:rFonts w:ascii="Arial" w:hAnsi="Arial" w:cs="Arial"/>
                <w:color w:val="auto"/>
                <w:sz w:val="16"/>
                <w:szCs w:val="16"/>
              </w:rPr>
            </w:pPr>
          </w:p>
          <w:p w14:paraId="7DC936CF" w14:textId="77777777" w:rsidR="00614FB3" w:rsidRDefault="00614FB3" w:rsidP="00207401">
            <w:pPr>
              <w:pStyle w:val="Default"/>
              <w:spacing w:after="47"/>
              <w:rPr>
                <w:color w:val="auto"/>
              </w:rPr>
            </w:pPr>
          </w:p>
          <w:p w14:paraId="2B489AB6" w14:textId="77777777" w:rsidR="00614FB3" w:rsidRDefault="00614FB3" w:rsidP="00207401">
            <w:pPr>
              <w:pStyle w:val="Default"/>
              <w:spacing w:after="47"/>
              <w:rPr>
                <w:rFonts w:ascii="Arial" w:hAnsi="Arial" w:cs="Arial"/>
                <w:bCs/>
                <w:color w:val="auto"/>
                <w:sz w:val="16"/>
                <w:szCs w:val="16"/>
              </w:rPr>
            </w:pPr>
          </w:p>
          <w:p w14:paraId="1B64072B" w14:textId="77777777" w:rsidR="00614FB3" w:rsidRDefault="00614FB3" w:rsidP="00207401">
            <w:pPr>
              <w:pStyle w:val="Default"/>
              <w:spacing w:after="47"/>
              <w:rPr>
                <w:rFonts w:ascii="Arial" w:hAnsi="Arial" w:cs="Arial"/>
                <w:bCs/>
                <w:color w:val="auto"/>
                <w:sz w:val="16"/>
                <w:szCs w:val="16"/>
              </w:rPr>
            </w:pPr>
          </w:p>
          <w:p w14:paraId="6773C84C" w14:textId="77777777" w:rsidR="00614FB3" w:rsidRPr="00944028" w:rsidRDefault="00614FB3" w:rsidP="00207401">
            <w:pPr>
              <w:pStyle w:val="Default"/>
              <w:spacing w:after="47"/>
              <w:rPr>
                <w:rFonts w:ascii="Arial" w:hAnsi="Arial" w:cs="Arial"/>
                <w:color w:val="auto"/>
                <w:sz w:val="16"/>
                <w:szCs w:val="16"/>
              </w:rPr>
            </w:pPr>
            <w:r w:rsidRPr="00944028">
              <w:rPr>
                <w:rFonts w:ascii="Arial" w:hAnsi="Arial" w:cs="Arial"/>
                <w:bCs/>
                <w:color w:val="auto"/>
                <w:sz w:val="16"/>
                <w:szCs w:val="16"/>
              </w:rPr>
              <w:t xml:space="preserve">faktory ovlivňující rychlost chemických reakcí </w:t>
            </w:r>
            <w:r w:rsidRPr="00944028">
              <w:rPr>
                <w:rFonts w:ascii="Arial" w:hAnsi="Arial" w:cs="Arial"/>
                <w:color w:val="auto"/>
                <w:sz w:val="16"/>
                <w:szCs w:val="16"/>
              </w:rPr>
              <w:t xml:space="preserve">– teplota, plošný obsah povrchu výchozích látek, katalýza </w:t>
            </w:r>
          </w:p>
          <w:p w14:paraId="5FD7F6FB" w14:textId="77777777" w:rsidR="00614FB3" w:rsidRPr="00944028" w:rsidRDefault="00614FB3" w:rsidP="00207401">
            <w:pPr>
              <w:pStyle w:val="Obsahtabulky"/>
              <w:rPr>
                <w:rFonts w:ascii="Arial" w:hAnsi="Arial" w:cs="Arial"/>
                <w:b/>
                <w:sz w:val="16"/>
                <w:szCs w:val="16"/>
              </w:rPr>
            </w:pPr>
          </w:p>
        </w:tc>
        <w:tc>
          <w:tcPr>
            <w:tcW w:w="3130" w:type="dxa"/>
          </w:tcPr>
          <w:p w14:paraId="7B2AE02F" w14:textId="77777777" w:rsidR="00614FB3" w:rsidRPr="00944028" w:rsidRDefault="00614FB3" w:rsidP="00207401">
            <w:pPr>
              <w:pStyle w:val="Obsahtabulky"/>
              <w:rPr>
                <w:rFonts w:ascii="Arial" w:hAnsi="Arial"/>
                <w:b/>
                <w:sz w:val="16"/>
                <w:szCs w:val="16"/>
              </w:rPr>
            </w:pPr>
          </w:p>
        </w:tc>
      </w:tr>
      <w:tr w:rsidR="00614FB3" w:rsidRPr="00944028" w14:paraId="5E2457F2" w14:textId="77777777" w:rsidTr="00207401">
        <w:trPr>
          <w:jc w:val="center"/>
        </w:trPr>
        <w:tc>
          <w:tcPr>
            <w:tcW w:w="5783" w:type="dxa"/>
          </w:tcPr>
          <w:p w14:paraId="6630DE5E" w14:textId="77777777" w:rsidR="00614FB3" w:rsidRPr="00944028" w:rsidRDefault="00614FB3" w:rsidP="00207401">
            <w:pPr>
              <w:pStyle w:val="Obsahtabulky"/>
              <w:rPr>
                <w:rFonts w:ascii="Arial" w:hAnsi="Arial" w:cs="Arial"/>
                <w:b/>
                <w:sz w:val="16"/>
                <w:szCs w:val="16"/>
              </w:rPr>
            </w:pPr>
          </w:p>
          <w:p w14:paraId="7BCFA2CC"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xml:space="preserve">- porovná vlastnosti a použití vybraných prakticky významných </w:t>
            </w:r>
            <w:proofErr w:type="gramStart"/>
            <w:r w:rsidRPr="00944028">
              <w:rPr>
                <w:rFonts w:ascii="Arial" w:hAnsi="Arial" w:cs="Arial"/>
                <w:b/>
                <w:sz w:val="16"/>
                <w:szCs w:val="16"/>
              </w:rPr>
              <w:t>oxidů,  kyselin</w:t>
            </w:r>
            <w:proofErr w:type="gramEnd"/>
            <w:r w:rsidRPr="00944028">
              <w:rPr>
                <w:rFonts w:ascii="Arial" w:hAnsi="Arial" w:cs="Arial"/>
                <w:b/>
                <w:sz w:val="16"/>
                <w:szCs w:val="16"/>
              </w:rPr>
              <w:t>, hydroxidů a solí a posoudí vliv významných zástupců těchto látek na životní prostředí</w:t>
            </w:r>
          </w:p>
          <w:p w14:paraId="67A56677"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xml:space="preserve">- určí oxidační číslo atomů prvků v oxidech, halogenidech, kyselinách </w:t>
            </w:r>
          </w:p>
          <w:p w14:paraId="4F58D4E5"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a hydroxidech</w:t>
            </w:r>
          </w:p>
          <w:p w14:paraId="1DEC4416"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zapíše z názvů vzorce oxidů, halogenidů, kyselin a hydroxidů a naopak ze vzorců jejich názvy</w:t>
            </w:r>
          </w:p>
          <w:p w14:paraId="0BFCD33E"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xml:space="preserve">- popíše vlastnosti a použití vybraných oxidů, halogenidů, kyselin a hydroxidů </w:t>
            </w:r>
          </w:p>
          <w:p w14:paraId="7D409D6E"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a vliv těchto látek na životní prostředí</w:t>
            </w:r>
          </w:p>
          <w:p w14:paraId="32E46FBC"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orientuje se na stupnici pH, změří reakci roztoku univerzálním indikátorovým papírkem a uvede příklady uplatňování neutralizace v praxi</w:t>
            </w:r>
          </w:p>
          <w:p w14:paraId="009F52FF"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rozliší kyselé a zásadité roztoky pomocí indikátorů pH</w:t>
            </w:r>
          </w:p>
          <w:p w14:paraId="7B3FAFFD"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provede neutralizaci velmi zředěných roztoků známých kyselin a hydroxidů</w:t>
            </w:r>
          </w:p>
          <w:p w14:paraId="554F7552"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 zdůvodní první pomoc při zasažení kyselinami nebo hydroxidy</w:t>
            </w:r>
          </w:p>
          <w:p w14:paraId="6454AC45" w14:textId="77777777" w:rsidR="00614FB3" w:rsidRPr="00944028" w:rsidRDefault="00614FB3" w:rsidP="00207401">
            <w:pPr>
              <w:pStyle w:val="Obsahtabulky"/>
              <w:rPr>
                <w:rFonts w:ascii="Arial" w:hAnsi="Arial" w:cs="Arial"/>
                <w:b/>
                <w:sz w:val="16"/>
                <w:szCs w:val="16"/>
              </w:rPr>
            </w:pPr>
            <w:r w:rsidRPr="00944028">
              <w:rPr>
                <w:rFonts w:ascii="Arial" w:hAnsi="Arial" w:cs="Arial"/>
                <w:sz w:val="16"/>
                <w:szCs w:val="16"/>
              </w:rPr>
              <w:t>- uvede příklady uplatnění neutralizace a solí v praxi</w:t>
            </w:r>
          </w:p>
        </w:tc>
        <w:tc>
          <w:tcPr>
            <w:tcW w:w="5760" w:type="dxa"/>
          </w:tcPr>
          <w:p w14:paraId="1F61B8F9"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ANORGANICKÉ SLOUČENINY</w:t>
            </w:r>
          </w:p>
          <w:p w14:paraId="0301DD23" w14:textId="77777777" w:rsidR="00614FB3" w:rsidRPr="00944028" w:rsidRDefault="00614FB3" w:rsidP="00207401">
            <w:pPr>
              <w:pStyle w:val="Default"/>
              <w:rPr>
                <w:rFonts w:ascii="Arial" w:hAnsi="Arial" w:cs="Arial"/>
                <w:color w:val="auto"/>
                <w:sz w:val="16"/>
                <w:szCs w:val="16"/>
              </w:rPr>
            </w:pPr>
            <w:r w:rsidRPr="00944028">
              <w:rPr>
                <w:rFonts w:ascii="Arial" w:hAnsi="Arial" w:cs="Arial"/>
                <w:color w:val="auto"/>
                <w:sz w:val="16"/>
                <w:szCs w:val="16"/>
              </w:rPr>
              <w:t xml:space="preserve">oxidy - názvosloví, vlastnosti a použití vybraných prakticky významných oxidů </w:t>
            </w:r>
          </w:p>
          <w:p w14:paraId="798D2F6C" w14:textId="77777777" w:rsidR="00614FB3" w:rsidRPr="00944028" w:rsidRDefault="00614FB3" w:rsidP="00207401">
            <w:pPr>
              <w:pStyle w:val="Obsahtabulky"/>
              <w:rPr>
                <w:rFonts w:ascii="Arial" w:hAnsi="Arial" w:cs="Arial"/>
                <w:sz w:val="16"/>
                <w:szCs w:val="16"/>
              </w:rPr>
            </w:pPr>
          </w:p>
          <w:p w14:paraId="38614CC8" w14:textId="77777777" w:rsidR="00614FB3" w:rsidRDefault="00614FB3" w:rsidP="00207401">
            <w:pPr>
              <w:pStyle w:val="Default"/>
              <w:rPr>
                <w:rFonts w:ascii="Arial" w:hAnsi="Arial" w:cs="Arial"/>
                <w:color w:val="auto"/>
                <w:sz w:val="16"/>
                <w:szCs w:val="16"/>
              </w:rPr>
            </w:pPr>
            <w:r>
              <w:rPr>
                <w:rFonts w:ascii="Arial" w:hAnsi="Arial" w:cs="Arial"/>
                <w:color w:val="auto"/>
                <w:sz w:val="16"/>
                <w:szCs w:val="16"/>
              </w:rPr>
              <w:t>sulfidy</w:t>
            </w:r>
          </w:p>
          <w:p w14:paraId="07CB5985" w14:textId="77777777" w:rsidR="00614FB3" w:rsidRPr="00944028" w:rsidRDefault="00614FB3" w:rsidP="00207401">
            <w:pPr>
              <w:pStyle w:val="Default"/>
              <w:rPr>
                <w:rFonts w:ascii="Arial" w:hAnsi="Arial" w:cs="Arial"/>
                <w:color w:val="auto"/>
                <w:sz w:val="16"/>
                <w:szCs w:val="16"/>
              </w:rPr>
            </w:pPr>
            <w:r w:rsidRPr="00944028">
              <w:rPr>
                <w:rFonts w:ascii="Arial" w:hAnsi="Arial" w:cs="Arial"/>
                <w:color w:val="auto"/>
                <w:sz w:val="16"/>
                <w:szCs w:val="16"/>
              </w:rPr>
              <w:t xml:space="preserve">kyseliny a hydroxidy -  kyselost a zásaditost roztoků; vlastnosti, vzorce, názvy a použití vybraných prakticky významných kyselin a hydroxidů </w:t>
            </w:r>
          </w:p>
          <w:p w14:paraId="1F35F406" w14:textId="77777777" w:rsidR="00614FB3" w:rsidRPr="00944028" w:rsidRDefault="00614FB3" w:rsidP="00207401">
            <w:pPr>
              <w:pStyle w:val="Obsahtabulky"/>
              <w:rPr>
                <w:rFonts w:ascii="Arial" w:hAnsi="Arial" w:cs="Arial"/>
                <w:sz w:val="16"/>
                <w:szCs w:val="16"/>
              </w:rPr>
            </w:pPr>
          </w:p>
          <w:p w14:paraId="73DF4033" w14:textId="77777777" w:rsidR="00614FB3" w:rsidRPr="00944028" w:rsidRDefault="00614FB3" w:rsidP="00207401">
            <w:pPr>
              <w:pStyle w:val="Obsahtabulky"/>
              <w:rPr>
                <w:rFonts w:ascii="Arial" w:hAnsi="Arial" w:cs="Arial"/>
                <w:sz w:val="16"/>
                <w:szCs w:val="16"/>
              </w:rPr>
            </w:pPr>
          </w:p>
          <w:p w14:paraId="56AEE34E" w14:textId="77777777" w:rsidR="00614FB3" w:rsidRPr="00944028" w:rsidRDefault="00614FB3" w:rsidP="00207401">
            <w:pPr>
              <w:pStyle w:val="Obsahtabulky"/>
              <w:rPr>
                <w:rFonts w:ascii="Arial" w:hAnsi="Arial" w:cs="Arial"/>
                <w:sz w:val="16"/>
                <w:szCs w:val="16"/>
              </w:rPr>
            </w:pPr>
          </w:p>
          <w:p w14:paraId="0E530E11" w14:textId="77777777" w:rsidR="00614FB3" w:rsidRDefault="00614FB3" w:rsidP="00207401">
            <w:pPr>
              <w:pStyle w:val="Obsahtabulky"/>
              <w:rPr>
                <w:rFonts w:ascii="Arial" w:hAnsi="Arial" w:cs="Arial"/>
                <w:sz w:val="16"/>
                <w:szCs w:val="16"/>
              </w:rPr>
            </w:pPr>
          </w:p>
          <w:p w14:paraId="234F56C7"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kyselost a zásaditost roztoků</w:t>
            </w:r>
          </w:p>
          <w:p w14:paraId="35C0D767"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stupnice pH</w:t>
            </w:r>
          </w:p>
          <w:p w14:paraId="42144C5B"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neutralizace</w:t>
            </w:r>
          </w:p>
          <w:p w14:paraId="1FC212E8" w14:textId="77777777" w:rsidR="00614FB3" w:rsidRPr="00944028" w:rsidRDefault="00614FB3" w:rsidP="00207401">
            <w:pPr>
              <w:pStyle w:val="Default"/>
              <w:rPr>
                <w:rFonts w:ascii="Arial" w:hAnsi="Arial" w:cs="Arial"/>
                <w:color w:val="auto"/>
                <w:sz w:val="16"/>
                <w:szCs w:val="16"/>
              </w:rPr>
            </w:pPr>
            <w:r w:rsidRPr="00944028">
              <w:rPr>
                <w:rFonts w:ascii="Arial" w:hAnsi="Arial" w:cs="Arial"/>
                <w:color w:val="auto"/>
                <w:sz w:val="16"/>
                <w:szCs w:val="16"/>
              </w:rPr>
              <w:t xml:space="preserve">soli kyslíkaté a bezkyslíkaté -  </w:t>
            </w:r>
          </w:p>
          <w:p w14:paraId="735C0B92" w14:textId="77777777" w:rsidR="00614FB3" w:rsidRPr="00F82D23" w:rsidRDefault="00614FB3" w:rsidP="00207401">
            <w:pPr>
              <w:pStyle w:val="Default"/>
              <w:rPr>
                <w:rFonts w:ascii="Arial" w:hAnsi="Arial" w:cs="Arial"/>
                <w:color w:val="auto"/>
                <w:sz w:val="16"/>
                <w:szCs w:val="16"/>
              </w:rPr>
            </w:pPr>
            <w:r w:rsidRPr="00944028">
              <w:rPr>
                <w:rFonts w:ascii="Arial" w:hAnsi="Arial" w:cs="Arial"/>
                <w:color w:val="auto"/>
                <w:sz w:val="16"/>
                <w:szCs w:val="16"/>
              </w:rPr>
              <w:t xml:space="preserve">vlastnosti, použití vybraných solí, oxidační číslo, názvosloví, vlastnosti a použití vybraných prakticky významných halogenidů </w:t>
            </w:r>
          </w:p>
        </w:tc>
        <w:tc>
          <w:tcPr>
            <w:tcW w:w="3130" w:type="dxa"/>
          </w:tcPr>
          <w:p w14:paraId="2D34D035" w14:textId="77777777" w:rsidR="00614FB3" w:rsidRPr="00944028" w:rsidRDefault="00614FB3" w:rsidP="00207401">
            <w:pPr>
              <w:pStyle w:val="Obsahtabulky"/>
              <w:rPr>
                <w:rFonts w:ascii="Arial" w:hAnsi="Arial"/>
                <w:b/>
                <w:sz w:val="16"/>
                <w:szCs w:val="16"/>
              </w:rPr>
            </w:pPr>
          </w:p>
        </w:tc>
      </w:tr>
    </w:tbl>
    <w:p w14:paraId="3545FFF2" w14:textId="77777777" w:rsidR="00614FB3" w:rsidRDefault="00614FB3" w:rsidP="00614FB3">
      <w:pPr>
        <w:rPr>
          <w:rFonts w:cs="Arial"/>
          <w:sz w:val="22"/>
          <w:szCs w:val="22"/>
        </w:rPr>
        <w:sectPr w:rsidR="00614FB3" w:rsidSect="00614FB3">
          <w:footnotePr>
            <w:pos w:val="beneathText"/>
          </w:footnotePr>
          <w:pgSz w:w="16837" w:h="11905" w:orient="landscape" w:code="9"/>
          <w:pgMar w:top="1361" w:right="1134" w:bottom="1134" w:left="1134" w:header="454" w:footer="397" w:gutter="0"/>
          <w:cols w:space="708"/>
        </w:sectPr>
      </w:pPr>
    </w:p>
    <w:tbl>
      <w:tblPr>
        <w:tblpPr w:leftFromText="141" w:rightFromText="141" w:vertAnchor="page" w:horzAnchor="margin" w:tblpY="206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614FB3" w:rsidRPr="00944028" w14:paraId="7EBA093D" w14:textId="77777777" w:rsidTr="00CB1CF0">
        <w:trPr>
          <w:trHeight w:val="680"/>
        </w:trPr>
        <w:tc>
          <w:tcPr>
            <w:tcW w:w="5783" w:type="dxa"/>
            <w:shd w:val="clear" w:color="auto" w:fill="CCCCCC"/>
            <w:vAlign w:val="center"/>
          </w:tcPr>
          <w:p w14:paraId="5978AFE5" w14:textId="77777777" w:rsidR="00614FB3" w:rsidRPr="00944028" w:rsidRDefault="00614FB3" w:rsidP="00CB1CF0">
            <w:pPr>
              <w:pStyle w:val="Obsahtabulky"/>
              <w:jc w:val="center"/>
              <w:rPr>
                <w:rFonts w:ascii="Arial" w:hAnsi="Arial"/>
                <w:b/>
                <w:bCs/>
                <w:sz w:val="20"/>
                <w:szCs w:val="20"/>
              </w:rPr>
            </w:pPr>
            <w:r w:rsidRPr="00944028">
              <w:rPr>
                <w:rFonts w:ascii="Arial" w:hAnsi="Arial"/>
                <w:b/>
                <w:bCs/>
                <w:sz w:val="20"/>
                <w:szCs w:val="20"/>
              </w:rPr>
              <w:lastRenderedPageBreak/>
              <w:t>Očekávané výstupy</w:t>
            </w:r>
          </w:p>
        </w:tc>
        <w:tc>
          <w:tcPr>
            <w:tcW w:w="5760" w:type="dxa"/>
            <w:shd w:val="clear" w:color="auto" w:fill="CCCCCC"/>
            <w:vAlign w:val="center"/>
          </w:tcPr>
          <w:p w14:paraId="0600BAE3" w14:textId="77777777" w:rsidR="00614FB3" w:rsidRPr="00944028" w:rsidRDefault="00614FB3" w:rsidP="00CB1CF0">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50E5002" w14:textId="7E29F589" w:rsidR="00614FB3" w:rsidRPr="00944028" w:rsidRDefault="00614FB3" w:rsidP="00CB1CF0">
            <w:pPr>
              <w:pStyle w:val="Obsahtabulky"/>
              <w:jc w:val="center"/>
              <w:rPr>
                <w:rFonts w:ascii="Arial" w:hAnsi="Arial"/>
                <w:b/>
                <w:bCs/>
                <w:sz w:val="20"/>
                <w:szCs w:val="20"/>
              </w:rPr>
            </w:pPr>
            <w:r w:rsidRPr="00944028">
              <w:rPr>
                <w:rFonts w:ascii="Arial" w:hAnsi="Arial"/>
                <w:b/>
                <w:bCs/>
                <w:sz w:val="20"/>
                <w:szCs w:val="20"/>
              </w:rPr>
              <w:t>Průřezová témata</w:t>
            </w:r>
          </w:p>
          <w:p w14:paraId="712049BF" w14:textId="77777777" w:rsidR="00614FB3" w:rsidRPr="00944028" w:rsidRDefault="00614FB3" w:rsidP="00CB1CF0">
            <w:pPr>
              <w:pStyle w:val="Obsahtabulky"/>
              <w:jc w:val="center"/>
              <w:rPr>
                <w:rFonts w:ascii="Arial" w:hAnsi="Arial"/>
                <w:b/>
                <w:bCs/>
                <w:sz w:val="20"/>
                <w:szCs w:val="20"/>
              </w:rPr>
            </w:pPr>
            <w:r w:rsidRPr="00944028">
              <w:rPr>
                <w:rFonts w:ascii="Arial" w:hAnsi="Arial"/>
                <w:b/>
                <w:bCs/>
                <w:sz w:val="20"/>
                <w:szCs w:val="20"/>
              </w:rPr>
              <w:t>Poznámky</w:t>
            </w:r>
          </w:p>
        </w:tc>
      </w:tr>
      <w:tr w:rsidR="00614FB3" w:rsidRPr="00944028" w14:paraId="06EBAC81" w14:textId="77777777" w:rsidTr="00CB1CF0">
        <w:trPr>
          <w:trHeight w:val="1852"/>
        </w:trPr>
        <w:tc>
          <w:tcPr>
            <w:tcW w:w="5783" w:type="dxa"/>
          </w:tcPr>
          <w:p w14:paraId="420155E2"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Žák</w:t>
            </w:r>
          </w:p>
          <w:p w14:paraId="48488828" w14:textId="77777777" w:rsidR="00614FB3" w:rsidRPr="00944028" w:rsidRDefault="00614FB3" w:rsidP="00CB1CF0">
            <w:pPr>
              <w:jc w:val="left"/>
              <w:rPr>
                <w:rFonts w:cs="Arial"/>
                <w:b/>
                <w:bCs/>
                <w:sz w:val="16"/>
                <w:szCs w:val="16"/>
              </w:rPr>
            </w:pPr>
            <w:r w:rsidRPr="00944028">
              <w:rPr>
                <w:rFonts w:cs="Arial"/>
                <w:b/>
                <w:bCs/>
                <w:sz w:val="16"/>
                <w:szCs w:val="16"/>
              </w:rPr>
              <w:t xml:space="preserve">- rozliší nejjednodušší uhlovodíky, uvede jejich zdroje, jejich vlastnosti </w:t>
            </w:r>
          </w:p>
          <w:p w14:paraId="219C4432" w14:textId="77777777" w:rsidR="00614FB3" w:rsidRPr="00944028" w:rsidRDefault="00614FB3" w:rsidP="00CB1CF0">
            <w:pPr>
              <w:jc w:val="left"/>
              <w:rPr>
                <w:rFonts w:cs="Arial"/>
                <w:b/>
                <w:bCs/>
                <w:sz w:val="16"/>
                <w:szCs w:val="16"/>
              </w:rPr>
            </w:pPr>
            <w:r w:rsidRPr="00944028">
              <w:rPr>
                <w:rFonts w:cs="Arial"/>
                <w:b/>
                <w:bCs/>
                <w:sz w:val="16"/>
                <w:szCs w:val="16"/>
              </w:rPr>
              <w:t>a použití</w:t>
            </w:r>
          </w:p>
          <w:p w14:paraId="02F0E798" w14:textId="77777777" w:rsidR="00614FB3" w:rsidRPr="00944028" w:rsidRDefault="00614FB3" w:rsidP="00CB1CF0">
            <w:pPr>
              <w:jc w:val="left"/>
              <w:rPr>
                <w:rFonts w:cs="Arial"/>
                <w:sz w:val="16"/>
                <w:szCs w:val="16"/>
              </w:rPr>
            </w:pPr>
            <w:r w:rsidRPr="00944028">
              <w:rPr>
                <w:rFonts w:cs="Arial"/>
                <w:sz w:val="16"/>
                <w:szCs w:val="16"/>
              </w:rPr>
              <w:t>- rozliší anorganické a organické sloučeniny</w:t>
            </w:r>
          </w:p>
          <w:p w14:paraId="6EF152E3" w14:textId="77777777" w:rsidR="00614FB3" w:rsidRPr="00944028" w:rsidRDefault="00614FB3" w:rsidP="00CB1CF0">
            <w:pPr>
              <w:jc w:val="left"/>
              <w:rPr>
                <w:rFonts w:cs="Arial"/>
                <w:sz w:val="16"/>
                <w:szCs w:val="16"/>
              </w:rPr>
            </w:pPr>
            <w:r w:rsidRPr="00944028">
              <w:rPr>
                <w:rFonts w:cs="Arial"/>
                <w:sz w:val="16"/>
                <w:szCs w:val="16"/>
              </w:rPr>
              <w:t>- rozliší nejjednodušší uhlovodíky, uvede jejich vzorce, vlastnosti a použití</w:t>
            </w:r>
          </w:p>
          <w:p w14:paraId="3B05AFCD" w14:textId="77777777" w:rsidR="00614FB3" w:rsidRPr="00944028" w:rsidRDefault="00614FB3" w:rsidP="00CB1CF0">
            <w:pPr>
              <w:jc w:val="left"/>
              <w:rPr>
                <w:rFonts w:cs="Arial"/>
                <w:b/>
                <w:bCs/>
                <w:sz w:val="16"/>
                <w:szCs w:val="16"/>
              </w:rPr>
            </w:pPr>
            <w:r w:rsidRPr="00944028">
              <w:rPr>
                <w:rFonts w:cs="Arial"/>
                <w:b/>
                <w:bCs/>
                <w:sz w:val="16"/>
                <w:szCs w:val="16"/>
              </w:rPr>
              <w:t xml:space="preserve">- zhodnotí užívání fosilních paliv a vyráběných paliv jako zdrojů energie </w:t>
            </w:r>
          </w:p>
          <w:p w14:paraId="64361414" w14:textId="77777777" w:rsidR="00614FB3" w:rsidRPr="00944028" w:rsidRDefault="00614FB3" w:rsidP="00CB1CF0">
            <w:pPr>
              <w:jc w:val="left"/>
              <w:rPr>
                <w:rFonts w:cs="Arial"/>
                <w:b/>
                <w:bCs/>
                <w:sz w:val="16"/>
                <w:szCs w:val="16"/>
              </w:rPr>
            </w:pPr>
            <w:r w:rsidRPr="00944028">
              <w:rPr>
                <w:rFonts w:cs="Arial"/>
                <w:b/>
                <w:bCs/>
                <w:sz w:val="16"/>
                <w:szCs w:val="16"/>
              </w:rPr>
              <w:t>a uvede příklady produktů průmyslového zpracování ropy</w:t>
            </w:r>
          </w:p>
          <w:p w14:paraId="09AD1D7C" w14:textId="77777777" w:rsidR="00614FB3" w:rsidRPr="00944028" w:rsidRDefault="00614FB3" w:rsidP="00CB1CF0">
            <w:pPr>
              <w:jc w:val="left"/>
              <w:rPr>
                <w:rFonts w:cs="Arial"/>
                <w:sz w:val="16"/>
                <w:szCs w:val="16"/>
              </w:rPr>
            </w:pPr>
            <w:r w:rsidRPr="00944028">
              <w:rPr>
                <w:rFonts w:cs="Arial"/>
                <w:sz w:val="16"/>
                <w:szCs w:val="16"/>
              </w:rPr>
              <w:t>- vysvětlí zpracování ropy a zemního plynu a zařadí ropné produkty z hlediska využití</w:t>
            </w:r>
          </w:p>
          <w:p w14:paraId="5150C5D5" w14:textId="77777777" w:rsidR="00614FB3" w:rsidRPr="00944028" w:rsidRDefault="00614FB3" w:rsidP="00CB1CF0">
            <w:pPr>
              <w:jc w:val="left"/>
              <w:rPr>
                <w:rFonts w:cs="Arial"/>
                <w:sz w:val="16"/>
                <w:szCs w:val="16"/>
              </w:rPr>
            </w:pPr>
            <w:r w:rsidRPr="00944028">
              <w:rPr>
                <w:rFonts w:cs="Arial"/>
                <w:sz w:val="16"/>
                <w:szCs w:val="16"/>
              </w:rPr>
              <w:t>- uvede příklady havárií způsobených ropou, ropnými produkty a zemním plynem, uvede případná rizika pro společnost a obyvatele</w:t>
            </w:r>
          </w:p>
          <w:p w14:paraId="22C26787" w14:textId="77777777" w:rsidR="00614FB3" w:rsidRPr="00944028" w:rsidRDefault="00614FB3" w:rsidP="00CB1CF0">
            <w:pPr>
              <w:jc w:val="left"/>
              <w:rPr>
                <w:rFonts w:cs="Arial"/>
                <w:b/>
                <w:bCs/>
                <w:sz w:val="16"/>
                <w:szCs w:val="16"/>
              </w:rPr>
            </w:pPr>
            <w:r w:rsidRPr="00944028">
              <w:rPr>
                <w:rFonts w:cs="Arial"/>
                <w:b/>
                <w:bCs/>
                <w:sz w:val="16"/>
                <w:szCs w:val="16"/>
              </w:rPr>
              <w:t xml:space="preserve">- rozliší vybrané deriváty uhlovodíků, uvede jejich zdroje, vlastnosti </w:t>
            </w:r>
          </w:p>
          <w:p w14:paraId="170A7625" w14:textId="77777777" w:rsidR="00614FB3" w:rsidRPr="00944028" w:rsidRDefault="00614FB3" w:rsidP="00CB1CF0">
            <w:pPr>
              <w:jc w:val="left"/>
              <w:rPr>
                <w:rFonts w:cs="Arial"/>
                <w:b/>
                <w:bCs/>
                <w:sz w:val="16"/>
                <w:szCs w:val="16"/>
              </w:rPr>
            </w:pPr>
            <w:r w:rsidRPr="00944028">
              <w:rPr>
                <w:rFonts w:cs="Arial"/>
                <w:b/>
                <w:bCs/>
                <w:sz w:val="16"/>
                <w:szCs w:val="16"/>
              </w:rPr>
              <w:t>a použití</w:t>
            </w:r>
          </w:p>
          <w:p w14:paraId="07632397" w14:textId="77777777" w:rsidR="00614FB3" w:rsidRPr="00944028" w:rsidRDefault="00614FB3" w:rsidP="00CB1CF0">
            <w:pPr>
              <w:jc w:val="left"/>
              <w:rPr>
                <w:rFonts w:cs="Arial"/>
                <w:sz w:val="16"/>
                <w:szCs w:val="16"/>
              </w:rPr>
            </w:pPr>
            <w:r w:rsidRPr="00944028">
              <w:rPr>
                <w:rFonts w:cs="Arial"/>
                <w:sz w:val="16"/>
                <w:szCs w:val="16"/>
              </w:rPr>
              <w:t>- objasní pojmy uhlovodíky a deriváty uhlovodíků</w:t>
            </w:r>
          </w:p>
          <w:p w14:paraId="01590989" w14:textId="77777777" w:rsidR="00614FB3" w:rsidRPr="00944028" w:rsidRDefault="00614FB3" w:rsidP="00CB1CF0">
            <w:pPr>
              <w:jc w:val="left"/>
              <w:rPr>
                <w:rFonts w:cs="Arial"/>
                <w:sz w:val="16"/>
                <w:szCs w:val="16"/>
              </w:rPr>
            </w:pPr>
            <w:r w:rsidRPr="00944028">
              <w:rPr>
                <w:rFonts w:cs="Arial"/>
                <w:sz w:val="16"/>
                <w:szCs w:val="16"/>
              </w:rPr>
              <w:t>- rozliší charakteristickou skupinu známých derivátů</w:t>
            </w:r>
          </w:p>
          <w:p w14:paraId="4FCF90A7" w14:textId="77777777" w:rsidR="00614FB3" w:rsidRPr="00944028" w:rsidRDefault="00614FB3" w:rsidP="00CB1CF0">
            <w:pPr>
              <w:jc w:val="left"/>
              <w:rPr>
                <w:rFonts w:cs="Arial"/>
                <w:sz w:val="16"/>
                <w:szCs w:val="16"/>
              </w:rPr>
            </w:pPr>
            <w:r w:rsidRPr="00944028">
              <w:rPr>
                <w:rFonts w:cs="Arial"/>
                <w:sz w:val="16"/>
                <w:szCs w:val="16"/>
              </w:rPr>
              <w:t>- orientuje se v základních alkoholech a karboxylových kyselinách</w:t>
            </w:r>
          </w:p>
          <w:p w14:paraId="68ED463C" w14:textId="77777777" w:rsidR="00614FB3" w:rsidRPr="00944028" w:rsidRDefault="00614FB3" w:rsidP="00CB1CF0">
            <w:pPr>
              <w:jc w:val="left"/>
              <w:rPr>
                <w:rFonts w:cs="Arial"/>
                <w:b/>
                <w:bCs/>
                <w:sz w:val="16"/>
                <w:szCs w:val="16"/>
              </w:rPr>
            </w:pPr>
            <w:r w:rsidRPr="00944028">
              <w:rPr>
                <w:rFonts w:cs="Arial"/>
                <w:b/>
                <w:bCs/>
                <w:sz w:val="16"/>
                <w:szCs w:val="16"/>
              </w:rPr>
              <w:t>- uvede příklady zdrojů bílkovin, tuků, sacharidů a vitaminů</w:t>
            </w:r>
          </w:p>
          <w:p w14:paraId="71AC62DB"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 rozliší bílkoviny, tuky, sacharidy a vitaminy, uvede příklady zdrojů těchto látek pro člověka a posoudí různé potraviny z hlediska zásad zdravé výživy</w:t>
            </w:r>
          </w:p>
        </w:tc>
        <w:tc>
          <w:tcPr>
            <w:tcW w:w="5760" w:type="dxa"/>
          </w:tcPr>
          <w:p w14:paraId="7D595D72" w14:textId="77777777" w:rsidR="00614FB3" w:rsidRPr="00944028" w:rsidRDefault="00614FB3" w:rsidP="00CB1CF0">
            <w:pPr>
              <w:pStyle w:val="Obsahtabulky"/>
              <w:rPr>
                <w:rFonts w:ascii="Arial" w:hAnsi="Arial" w:cs="Arial"/>
                <w:b/>
                <w:sz w:val="16"/>
                <w:szCs w:val="16"/>
              </w:rPr>
            </w:pPr>
            <w:r w:rsidRPr="00944028">
              <w:rPr>
                <w:rFonts w:ascii="Arial" w:hAnsi="Arial" w:cs="Arial"/>
                <w:b/>
                <w:sz w:val="16"/>
                <w:szCs w:val="16"/>
              </w:rPr>
              <w:t>ORGANICKÉ SLOUČENINY</w:t>
            </w:r>
          </w:p>
          <w:p w14:paraId="6862E236"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významné alkany</w:t>
            </w:r>
          </w:p>
          <w:p w14:paraId="348D1EF0"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uhlovodíky s vícenásobnými vazbami</w:t>
            </w:r>
          </w:p>
          <w:p w14:paraId="24E8B78E"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aromatické uhlovodíky</w:t>
            </w:r>
          </w:p>
          <w:p w14:paraId="0ED67850" w14:textId="77777777" w:rsidR="00614FB3" w:rsidRPr="00944028" w:rsidRDefault="00614FB3" w:rsidP="00CB1CF0">
            <w:pPr>
              <w:pStyle w:val="Obsahtabulky"/>
              <w:rPr>
                <w:rFonts w:ascii="Arial" w:hAnsi="Arial" w:cs="Arial"/>
                <w:sz w:val="16"/>
                <w:szCs w:val="16"/>
              </w:rPr>
            </w:pPr>
          </w:p>
          <w:p w14:paraId="54D2519B"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ropa, uhlí, zemní plyn</w:t>
            </w:r>
          </w:p>
          <w:p w14:paraId="23917829"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průmyslově vyráběná paliva</w:t>
            </w:r>
          </w:p>
          <w:p w14:paraId="1EBB6FFF" w14:textId="77777777" w:rsidR="00614FB3" w:rsidRPr="00944028" w:rsidRDefault="00614FB3" w:rsidP="00CB1CF0">
            <w:pPr>
              <w:pStyle w:val="Obsahtabulky"/>
              <w:rPr>
                <w:rFonts w:ascii="Arial" w:hAnsi="Arial" w:cs="Arial"/>
                <w:sz w:val="16"/>
                <w:szCs w:val="16"/>
              </w:rPr>
            </w:pPr>
          </w:p>
          <w:p w14:paraId="17C45ED5" w14:textId="77777777" w:rsidR="00614FB3" w:rsidRPr="00944028" w:rsidRDefault="00614FB3" w:rsidP="00CB1CF0">
            <w:pPr>
              <w:pStyle w:val="Obsahtabulky"/>
              <w:rPr>
                <w:rFonts w:ascii="Arial" w:hAnsi="Arial" w:cs="Arial"/>
                <w:sz w:val="16"/>
                <w:szCs w:val="16"/>
              </w:rPr>
            </w:pPr>
          </w:p>
          <w:p w14:paraId="6376D902" w14:textId="77777777" w:rsidR="00614FB3" w:rsidRPr="00944028" w:rsidRDefault="00614FB3" w:rsidP="00CB1CF0">
            <w:pPr>
              <w:pStyle w:val="Obsahtabulky"/>
              <w:rPr>
                <w:rFonts w:ascii="Arial" w:hAnsi="Arial" w:cs="Arial"/>
                <w:sz w:val="16"/>
                <w:szCs w:val="16"/>
              </w:rPr>
            </w:pPr>
          </w:p>
          <w:p w14:paraId="61701471" w14:textId="77777777" w:rsidR="00614FB3" w:rsidRPr="00944028" w:rsidRDefault="00614FB3" w:rsidP="00CB1CF0">
            <w:pPr>
              <w:pStyle w:val="Obsahtabulky"/>
              <w:rPr>
                <w:rFonts w:ascii="Arial" w:hAnsi="Arial" w:cs="Arial"/>
                <w:sz w:val="16"/>
                <w:szCs w:val="16"/>
              </w:rPr>
            </w:pPr>
          </w:p>
          <w:p w14:paraId="23CD106A"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deriváty uhlovodíků, halogenové deriváty</w:t>
            </w:r>
          </w:p>
          <w:p w14:paraId="0CFB726D"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alkoholy, fenoly, aldehydy a ketony</w:t>
            </w:r>
          </w:p>
          <w:p w14:paraId="256170C1"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karboxylové kyseliny</w:t>
            </w:r>
          </w:p>
          <w:p w14:paraId="262F5596"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estery a esterifikace</w:t>
            </w:r>
          </w:p>
          <w:p w14:paraId="00F31B2F" w14:textId="77777777" w:rsidR="00614FB3" w:rsidRPr="00944028" w:rsidRDefault="00614FB3" w:rsidP="00CB1CF0">
            <w:pPr>
              <w:pStyle w:val="Obsahtabulky"/>
              <w:rPr>
                <w:rFonts w:ascii="Arial" w:hAnsi="Arial" w:cs="Arial"/>
                <w:sz w:val="16"/>
                <w:szCs w:val="16"/>
              </w:rPr>
            </w:pPr>
          </w:p>
          <w:p w14:paraId="09669CB0" w14:textId="77777777" w:rsidR="00614FB3" w:rsidRPr="00F82D23" w:rsidRDefault="00614FB3" w:rsidP="00CB1CF0">
            <w:pPr>
              <w:pStyle w:val="Default"/>
              <w:rPr>
                <w:rFonts w:ascii="Arial" w:hAnsi="Arial" w:cs="Arial"/>
                <w:color w:val="auto"/>
                <w:sz w:val="16"/>
                <w:szCs w:val="16"/>
              </w:rPr>
            </w:pPr>
            <w:r w:rsidRPr="00944028">
              <w:rPr>
                <w:rFonts w:ascii="Arial" w:hAnsi="Arial" w:cs="Arial"/>
                <w:bCs/>
                <w:color w:val="auto"/>
                <w:sz w:val="16"/>
                <w:szCs w:val="16"/>
              </w:rPr>
              <w:t xml:space="preserve">přírodní látky </w:t>
            </w:r>
            <w:r w:rsidRPr="00944028">
              <w:rPr>
                <w:rFonts w:ascii="Arial" w:hAnsi="Arial" w:cs="Arial"/>
                <w:color w:val="auto"/>
                <w:sz w:val="16"/>
                <w:szCs w:val="16"/>
              </w:rPr>
              <w:t xml:space="preserve">– zdroje, vlastnosti a příklady funkcí bílkovin, tuků, sacharidů a vitaminů </w:t>
            </w:r>
          </w:p>
          <w:p w14:paraId="4095D1C6"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biokatalyzátory</w:t>
            </w:r>
          </w:p>
        </w:tc>
        <w:tc>
          <w:tcPr>
            <w:tcW w:w="3130" w:type="dxa"/>
          </w:tcPr>
          <w:p w14:paraId="4E9D62FF" w14:textId="77777777" w:rsidR="00614FB3" w:rsidRPr="00944028" w:rsidRDefault="00614FB3" w:rsidP="00CB1CF0">
            <w:pPr>
              <w:pStyle w:val="Obsahtabulky"/>
              <w:rPr>
                <w:rFonts w:ascii="Arial" w:hAnsi="Arial"/>
                <w:b/>
                <w:sz w:val="16"/>
                <w:szCs w:val="16"/>
              </w:rPr>
            </w:pPr>
          </w:p>
        </w:tc>
      </w:tr>
      <w:tr w:rsidR="00614FB3" w:rsidRPr="00944028" w14:paraId="7A478904" w14:textId="77777777" w:rsidTr="00CB1CF0">
        <w:tc>
          <w:tcPr>
            <w:tcW w:w="5783" w:type="dxa"/>
          </w:tcPr>
          <w:p w14:paraId="1A457881" w14:textId="77777777" w:rsidR="00614FB3" w:rsidRPr="00944028" w:rsidRDefault="00614FB3" w:rsidP="00CB1CF0">
            <w:pPr>
              <w:jc w:val="left"/>
              <w:rPr>
                <w:rFonts w:cs="Arial"/>
                <w:b/>
                <w:bCs/>
                <w:sz w:val="16"/>
                <w:szCs w:val="16"/>
              </w:rPr>
            </w:pPr>
            <w:r w:rsidRPr="00944028">
              <w:rPr>
                <w:rFonts w:cs="Arial"/>
                <w:b/>
                <w:bCs/>
                <w:sz w:val="16"/>
                <w:szCs w:val="16"/>
              </w:rPr>
              <w:t>- zhodnotí využívání prvotních a druhotných surovin z hlediska trvale udržitelného rozvoje na Zemi</w:t>
            </w:r>
          </w:p>
          <w:p w14:paraId="762CA3B5" w14:textId="77777777" w:rsidR="00614FB3" w:rsidRPr="00944028" w:rsidRDefault="00614FB3" w:rsidP="00CB1CF0">
            <w:pPr>
              <w:jc w:val="left"/>
              <w:rPr>
                <w:rFonts w:cs="Arial"/>
                <w:sz w:val="16"/>
                <w:szCs w:val="16"/>
              </w:rPr>
            </w:pPr>
            <w:r w:rsidRPr="00944028">
              <w:rPr>
                <w:rFonts w:cs="Arial"/>
                <w:sz w:val="16"/>
                <w:szCs w:val="16"/>
              </w:rPr>
              <w:t>- popíše vliv chemické výroby na životní prostředí</w:t>
            </w:r>
          </w:p>
          <w:p w14:paraId="29915576" w14:textId="77777777" w:rsidR="00614FB3" w:rsidRPr="00944028" w:rsidRDefault="00614FB3" w:rsidP="00CB1CF0">
            <w:pPr>
              <w:jc w:val="left"/>
              <w:rPr>
                <w:rFonts w:cs="Arial"/>
                <w:sz w:val="16"/>
                <w:szCs w:val="16"/>
              </w:rPr>
            </w:pPr>
            <w:r w:rsidRPr="00944028">
              <w:rPr>
                <w:rFonts w:cs="Arial"/>
                <w:sz w:val="16"/>
                <w:szCs w:val="16"/>
              </w:rPr>
              <w:t xml:space="preserve">- vysvětlí důležitost využívání druhotných surovin a obnovitelných zdrojů energie při chemické výrobě a uvede příklady takového využití </w:t>
            </w:r>
          </w:p>
          <w:p w14:paraId="47884956" w14:textId="77777777" w:rsidR="00614FB3" w:rsidRPr="00944028" w:rsidRDefault="00614FB3" w:rsidP="00CB1CF0">
            <w:pPr>
              <w:jc w:val="left"/>
              <w:rPr>
                <w:rFonts w:cs="Arial"/>
                <w:b/>
                <w:bCs/>
                <w:sz w:val="16"/>
                <w:szCs w:val="16"/>
              </w:rPr>
            </w:pPr>
            <w:r w:rsidRPr="00944028">
              <w:rPr>
                <w:rFonts w:cs="Arial"/>
                <w:b/>
                <w:bCs/>
                <w:sz w:val="16"/>
                <w:szCs w:val="16"/>
              </w:rPr>
              <w:t>- aplikuje znalosti o principech hašení požárů na řešení modelových situací z praxe</w:t>
            </w:r>
          </w:p>
          <w:p w14:paraId="52724E4B" w14:textId="77777777" w:rsidR="00614FB3" w:rsidRPr="00944028" w:rsidRDefault="00614FB3" w:rsidP="00CB1CF0">
            <w:pPr>
              <w:jc w:val="left"/>
              <w:rPr>
                <w:rFonts w:cs="Arial"/>
                <w:b/>
                <w:bCs/>
                <w:sz w:val="16"/>
                <w:szCs w:val="16"/>
              </w:rPr>
            </w:pPr>
            <w:r w:rsidRPr="00944028">
              <w:rPr>
                <w:rFonts w:cs="Arial"/>
                <w:sz w:val="16"/>
                <w:szCs w:val="16"/>
              </w:rPr>
              <w:t>- rozpozná označení hořlavých, toxických a výbušných látek, uvede zásady bezpečné práce s běžně prodávanými hořlavinami a výbušninami</w:t>
            </w:r>
          </w:p>
          <w:p w14:paraId="06327C39" w14:textId="77777777" w:rsidR="00614FB3" w:rsidRPr="00944028" w:rsidRDefault="00614FB3" w:rsidP="00CB1CF0">
            <w:pPr>
              <w:jc w:val="left"/>
              <w:rPr>
                <w:rFonts w:cs="Arial"/>
                <w:b/>
                <w:bCs/>
                <w:sz w:val="16"/>
                <w:szCs w:val="16"/>
              </w:rPr>
            </w:pPr>
            <w:r w:rsidRPr="00944028">
              <w:rPr>
                <w:rFonts w:cs="Arial"/>
                <w:b/>
                <w:bCs/>
                <w:sz w:val="16"/>
                <w:szCs w:val="16"/>
              </w:rPr>
              <w:t>- orientuje se v přípravě a využívání různých látek v praxi a jejich vlivech na životní prostředí a zdraví člověka</w:t>
            </w:r>
          </w:p>
          <w:p w14:paraId="59D45C8A" w14:textId="77777777" w:rsidR="00614FB3" w:rsidRPr="00944028" w:rsidRDefault="00614FB3" w:rsidP="00CB1CF0">
            <w:pPr>
              <w:jc w:val="left"/>
              <w:rPr>
                <w:rFonts w:cs="Arial"/>
                <w:sz w:val="16"/>
                <w:szCs w:val="16"/>
              </w:rPr>
            </w:pPr>
            <w:r w:rsidRPr="00944028">
              <w:rPr>
                <w:rFonts w:cs="Arial"/>
                <w:sz w:val="16"/>
                <w:szCs w:val="16"/>
              </w:rPr>
              <w:t xml:space="preserve">- vysvětlí základy chemické výroby, použití a vlastnosti detergentů, pesticidů </w:t>
            </w:r>
          </w:p>
          <w:p w14:paraId="42EEFF10" w14:textId="77777777" w:rsidR="00614FB3" w:rsidRPr="00944028" w:rsidRDefault="00614FB3" w:rsidP="00CB1CF0">
            <w:pPr>
              <w:jc w:val="left"/>
              <w:rPr>
                <w:rFonts w:cs="Arial"/>
                <w:sz w:val="16"/>
                <w:szCs w:val="16"/>
              </w:rPr>
            </w:pPr>
            <w:r w:rsidRPr="00944028">
              <w:rPr>
                <w:rFonts w:cs="Arial"/>
                <w:sz w:val="16"/>
                <w:szCs w:val="16"/>
              </w:rPr>
              <w:t>a léčiv</w:t>
            </w:r>
          </w:p>
          <w:p w14:paraId="65BBD5FD" w14:textId="77777777" w:rsidR="00614FB3" w:rsidRPr="00944028" w:rsidRDefault="00614FB3" w:rsidP="00CB1CF0">
            <w:pPr>
              <w:jc w:val="left"/>
              <w:rPr>
                <w:rFonts w:cs="Arial"/>
                <w:sz w:val="16"/>
                <w:szCs w:val="16"/>
              </w:rPr>
            </w:pPr>
            <w:r w:rsidRPr="00944028">
              <w:rPr>
                <w:rFonts w:cs="Arial"/>
                <w:sz w:val="16"/>
                <w:szCs w:val="16"/>
              </w:rPr>
              <w:t>- popíše využití průmyslových hnojiv, stavebních materiálů, keramiky a skla</w:t>
            </w:r>
          </w:p>
          <w:p w14:paraId="720D2831" w14:textId="77777777" w:rsidR="00614FB3" w:rsidRPr="00944028" w:rsidRDefault="00614FB3" w:rsidP="00CB1CF0">
            <w:pPr>
              <w:jc w:val="left"/>
              <w:rPr>
                <w:rFonts w:cs="Arial"/>
                <w:sz w:val="16"/>
                <w:szCs w:val="16"/>
              </w:rPr>
            </w:pPr>
            <w:r w:rsidRPr="00944028">
              <w:rPr>
                <w:rFonts w:cs="Arial"/>
                <w:sz w:val="16"/>
                <w:szCs w:val="16"/>
              </w:rPr>
              <w:t>- popíše vliv chemických látek na organismus člověka, klasifikuje drogy, otravné a jedovaté látky</w:t>
            </w:r>
          </w:p>
          <w:p w14:paraId="7DCBE578" w14:textId="77777777" w:rsidR="00614FB3" w:rsidRPr="00944028" w:rsidRDefault="00614FB3" w:rsidP="00CB1CF0">
            <w:pPr>
              <w:jc w:val="left"/>
              <w:rPr>
                <w:rFonts w:cs="Arial"/>
                <w:sz w:val="16"/>
                <w:szCs w:val="16"/>
              </w:rPr>
            </w:pPr>
            <w:r w:rsidRPr="00944028">
              <w:rPr>
                <w:rFonts w:cs="Arial"/>
                <w:sz w:val="16"/>
                <w:szCs w:val="16"/>
              </w:rPr>
              <w:t>- rozliší plasty od dalších látek, uvede příklady jejich názvů, vlastností a použití</w:t>
            </w:r>
          </w:p>
          <w:p w14:paraId="122F2E99" w14:textId="77777777" w:rsidR="00614FB3" w:rsidRPr="00944028" w:rsidRDefault="00614FB3" w:rsidP="00CB1CF0">
            <w:pPr>
              <w:jc w:val="left"/>
              <w:rPr>
                <w:rFonts w:cs="Arial"/>
                <w:sz w:val="16"/>
                <w:szCs w:val="16"/>
              </w:rPr>
            </w:pPr>
            <w:r w:rsidRPr="00944028">
              <w:rPr>
                <w:rFonts w:cs="Arial"/>
                <w:sz w:val="16"/>
                <w:szCs w:val="16"/>
              </w:rPr>
              <w:t>- popíše vliv používání plastů na životní prostředí</w:t>
            </w:r>
          </w:p>
          <w:p w14:paraId="371B5CC1" w14:textId="77777777" w:rsidR="00614FB3" w:rsidRPr="00944028" w:rsidRDefault="00614FB3" w:rsidP="00CB1CF0">
            <w:pPr>
              <w:jc w:val="left"/>
              <w:rPr>
                <w:rFonts w:cs="Arial"/>
                <w:sz w:val="16"/>
                <w:szCs w:val="16"/>
              </w:rPr>
            </w:pPr>
            <w:r w:rsidRPr="00944028">
              <w:rPr>
                <w:rFonts w:cs="Arial"/>
                <w:sz w:val="16"/>
                <w:szCs w:val="16"/>
              </w:rPr>
              <w:t xml:space="preserve">- rozliší přírodní a </w:t>
            </w:r>
            <w:proofErr w:type="spellStart"/>
            <w:r w:rsidRPr="00944028">
              <w:rPr>
                <w:rFonts w:cs="Arial"/>
                <w:sz w:val="16"/>
                <w:szCs w:val="16"/>
              </w:rPr>
              <w:t>syntet</w:t>
            </w:r>
            <w:proofErr w:type="spellEnd"/>
            <w:r w:rsidRPr="00944028">
              <w:rPr>
                <w:rFonts w:cs="Arial"/>
                <w:sz w:val="16"/>
                <w:szCs w:val="16"/>
              </w:rPr>
              <w:t>. vlákna a uvede výhody a nevýhody jejich používání</w:t>
            </w:r>
          </w:p>
          <w:p w14:paraId="2FC2224B"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 uvede zásady chování obyvatel při úniku nebezpečných chemických látek</w:t>
            </w:r>
          </w:p>
        </w:tc>
        <w:tc>
          <w:tcPr>
            <w:tcW w:w="5760" w:type="dxa"/>
          </w:tcPr>
          <w:p w14:paraId="45AA6A57" w14:textId="77777777" w:rsidR="00614FB3" w:rsidRPr="00944028" w:rsidRDefault="00614FB3" w:rsidP="00CB1CF0">
            <w:pPr>
              <w:pStyle w:val="Obsahtabulky"/>
              <w:rPr>
                <w:rFonts w:ascii="Arial" w:hAnsi="Arial" w:cs="Arial"/>
                <w:b/>
                <w:sz w:val="16"/>
                <w:szCs w:val="16"/>
              </w:rPr>
            </w:pPr>
            <w:r w:rsidRPr="00944028">
              <w:rPr>
                <w:rFonts w:ascii="Arial" w:hAnsi="Arial" w:cs="Arial"/>
                <w:b/>
                <w:sz w:val="16"/>
                <w:szCs w:val="16"/>
              </w:rPr>
              <w:t>CHEMIE A SPOLEČNOST</w:t>
            </w:r>
          </w:p>
          <w:p w14:paraId="35BE764E"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 xml:space="preserve">chemický průmysl v ČR, výrobky chemického průmyslu </w:t>
            </w:r>
          </w:p>
          <w:p w14:paraId="66CD5AFC"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rizika v souvislosti s životním prostředím</w:t>
            </w:r>
          </w:p>
          <w:p w14:paraId="6F286EC7"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recyklace surovin</w:t>
            </w:r>
          </w:p>
          <w:p w14:paraId="7D2EC472"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koroze</w:t>
            </w:r>
          </w:p>
          <w:p w14:paraId="063348DF" w14:textId="77777777" w:rsidR="00614FB3" w:rsidRPr="00944028" w:rsidRDefault="00614FB3" w:rsidP="00CB1CF0">
            <w:pPr>
              <w:pStyle w:val="Obsahtabulky"/>
              <w:rPr>
                <w:rFonts w:ascii="Arial" w:hAnsi="Arial" w:cs="Arial"/>
                <w:sz w:val="16"/>
                <w:szCs w:val="16"/>
              </w:rPr>
            </w:pPr>
          </w:p>
          <w:p w14:paraId="787F456F" w14:textId="77777777" w:rsidR="00614FB3" w:rsidRPr="00944028" w:rsidRDefault="00614FB3" w:rsidP="00CB1CF0">
            <w:pPr>
              <w:pStyle w:val="Default"/>
              <w:rPr>
                <w:rFonts w:ascii="Arial" w:hAnsi="Arial" w:cs="Arial"/>
                <w:color w:val="auto"/>
                <w:sz w:val="16"/>
                <w:szCs w:val="16"/>
              </w:rPr>
            </w:pPr>
            <w:r w:rsidRPr="00944028">
              <w:rPr>
                <w:rFonts w:ascii="Arial" w:hAnsi="Arial" w:cs="Arial"/>
                <w:color w:val="auto"/>
                <w:sz w:val="16"/>
                <w:szCs w:val="16"/>
              </w:rPr>
              <w:t xml:space="preserve">hoření, hořlaviny - význam tříd nebezpečnosti </w:t>
            </w:r>
          </w:p>
          <w:p w14:paraId="4597BCE4" w14:textId="77777777" w:rsidR="00614FB3" w:rsidRPr="00944028" w:rsidRDefault="00614FB3" w:rsidP="00CB1CF0">
            <w:pPr>
              <w:pStyle w:val="Obsahtabulky"/>
              <w:rPr>
                <w:rFonts w:ascii="Arial" w:hAnsi="Arial" w:cs="Arial"/>
                <w:sz w:val="16"/>
                <w:szCs w:val="16"/>
              </w:rPr>
            </w:pPr>
          </w:p>
          <w:p w14:paraId="6936638C" w14:textId="77777777" w:rsidR="00614FB3" w:rsidRPr="00944028" w:rsidRDefault="00614FB3" w:rsidP="00CB1CF0">
            <w:pPr>
              <w:pStyle w:val="Obsahtabulky"/>
              <w:rPr>
                <w:rFonts w:ascii="Arial" w:hAnsi="Arial" w:cs="Arial"/>
                <w:sz w:val="16"/>
                <w:szCs w:val="16"/>
              </w:rPr>
            </w:pPr>
          </w:p>
          <w:p w14:paraId="6695E133"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průmyslová hnojiva</w:t>
            </w:r>
          </w:p>
          <w:p w14:paraId="1EED5E96"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detergenty, pesticidy a insekticidy</w:t>
            </w:r>
          </w:p>
          <w:p w14:paraId="13525A0A"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léčiva a návykové látky</w:t>
            </w:r>
          </w:p>
          <w:p w14:paraId="5954F84A"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užití průmyslových hnojiv</w:t>
            </w:r>
          </w:p>
          <w:p w14:paraId="2BC613BD"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cement, sádra, keramika</w:t>
            </w:r>
            <w:r>
              <w:rPr>
                <w:rFonts w:ascii="Arial" w:hAnsi="Arial" w:cs="Arial"/>
                <w:sz w:val="16"/>
                <w:szCs w:val="16"/>
              </w:rPr>
              <w:t>, vápno</w:t>
            </w:r>
          </w:p>
          <w:p w14:paraId="68EFFFDE"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plasty a syntetická vlákna</w:t>
            </w:r>
          </w:p>
          <w:p w14:paraId="5A37C90E" w14:textId="77777777" w:rsidR="00614FB3" w:rsidRPr="00944028" w:rsidRDefault="00614FB3" w:rsidP="00CB1CF0">
            <w:pPr>
              <w:pStyle w:val="Obsahtabulky"/>
              <w:rPr>
                <w:rFonts w:ascii="Arial" w:hAnsi="Arial" w:cs="Arial"/>
                <w:sz w:val="16"/>
                <w:szCs w:val="16"/>
              </w:rPr>
            </w:pPr>
            <w:r w:rsidRPr="00944028">
              <w:rPr>
                <w:rFonts w:ascii="Arial" w:hAnsi="Arial" w:cs="Arial"/>
                <w:sz w:val="16"/>
                <w:szCs w:val="16"/>
              </w:rPr>
              <w:t>vlastnosti, použití a likvidace plastů a syntetických vláken</w:t>
            </w:r>
          </w:p>
          <w:p w14:paraId="2928FD06" w14:textId="77777777" w:rsidR="00614FB3" w:rsidRPr="00944028" w:rsidRDefault="00614FB3" w:rsidP="00CB1CF0">
            <w:pPr>
              <w:pStyle w:val="Obsahtabulky"/>
              <w:rPr>
                <w:rFonts w:ascii="Arial" w:hAnsi="Arial" w:cs="Arial"/>
                <w:sz w:val="16"/>
                <w:szCs w:val="16"/>
              </w:rPr>
            </w:pPr>
          </w:p>
        </w:tc>
        <w:tc>
          <w:tcPr>
            <w:tcW w:w="3130" w:type="dxa"/>
          </w:tcPr>
          <w:p w14:paraId="247F87FA" w14:textId="77777777" w:rsidR="00614FB3" w:rsidRPr="00944028" w:rsidRDefault="00614FB3" w:rsidP="00CB1CF0">
            <w:pPr>
              <w:rPr>
                <w:rFonts w:cs="Arial"/>
                <w:sz w:val="16"/>
                <w:szCs w:val="16"/>
              </w:rPr>
            </w:pPr>
            <w:r w:rsidRPr="00944028">
              <w:rPr>
                <w:rFonts w:cs="Arial"/>
                <w:sz w:val="16"/>
                <w:szCs w:val="16"/>
              </w:rPr>
              <w:t>EV 3</w:t>
            </w:r>
          </w:p>
          <w:p w14:paraId="4B904F85" w14:textId="77777777" w:rsidR="00614FB3" w:rsidRPr="00944028" w:rsidRDefault="00614FB3" w:rsidP="00CB1CF0">
            <w:pPr>
              <w:pStyle w:val="Obsahtabulky"/>
              <w:rPr>
                <w:rFonts w:ascii="Arial" w:hAnsi="Arial"/>
                <w:b/>
                <w:sz w:val="16"/>
                <w:szCs w:val="16"/>
              </w:rPr>
            </w:pPr>
          </w:p>
        </w:tc>
      </w:tr>
    </w:tbl>
    <w:p w14:paraId="0CA81EB3" w14:textId="77777777" w:rsidR="00CB1CF0" w:rsidRPr="00944028" w:rsidRDefault="00CB1CF0" w:rsidP="00CB1CF0">
      <w:pPr>
        <w:rPr>
          <w:rFonts w:cs="Arial"/>
          <w:sz w:val="22"/>
          <w:szCs w:val="22"/>
        </w:rPr>
      </w:pPr>
      <w:r w:rsidRPr="00944028">
        <w:rPr>
          <w:rFonts w:cs="Arial"/>
          <w:sz w:val="22"/>
          <w:szCs w:val="22"/>
        </w:rPr>
        <w:t xml:space="preserve">Předmět: </w:t>
      </w:r>
      <w:r w:rsidRPr="00944028">
        <w:rPr>
          <w:rFonts w:cs="Arial"/>
          <w:b/>
          <w:sz w:val="22"/>
          <w:szCs w:val="22"/>
        </w:rPr>
        <w:t xml:space="preserve">CHEMIE           </w:t>
      </w:r>
      <w:r w:rsidRPr="00944028">
        <w:rPr>
          <w:rFonts w:cs="Arial"/>
          <w:sz w:val="22"/>
          <w:szCs w:val="22"/>
        </w:rPr>
        <w:t xml:space="preserve">                                                                          Ročník: 9.                                                           Vzdělávací období: III.   </w:t>
      </w:r>
    </w:p>
    <w:p w14:paraId="361B80AE" w14:textId="77777777" w:rsidR="00CB1CF0" w:rsidRDefault="00CB1CF0" w:rsidP="00614FB3">
      <w:pPr>
        <w:rPr>
          <w:rFonts w:cs="Arial"/>
          <w:sz w:val="22"/>
          <w:szCs w:val="22"/>
        </w:rPr>
        <w:sectPr w:rsidR="00CB1CF0" w:rsidSect="00F82D23">
          <w:footnotePr>
            <w:pos w:val="beneathText"/>
          </w:footnotePr>
          <w:pgSz w:w="16837" w:h="11905" w:orient="landscape" w:code="9"/>
          <w:pgMar w:top="1361" w:right="1134" w:bottom="907" w:left="1134" w:header="709" w:footer="709" w:gutter="0"/>
          <w:cols w:space="708"/>
        </w:sectPr>
      </w:pPr>
    </w:p>
    <w:p w14:paraId="28BEFFA9" w14:textId="77777777" w:rsidR="00614FB3" w:rsidRDefault="00614FB3" w:rsidP="00614FB3">
      <w:pPr>
        <w:sectPr w:rsidR="00614FB3" w:rsidSect="00207401">
          <w:footnotePr>
            <w:pos w:val="beneathText"/>
          </w:footnotePr>
          <w:type w:val="continuous"/>
          <w:pgSz w:w="16837" w:h="11905" w:orient="landscape" w:code="9"/>
          <w:pgMar w:top="1361" w:right="1134" w:bottom="907" w:left="1134" w:header="709" w:footer="709" w:gutter="0"/>
          <w:cols w:space="708"/>
        </w:sectPr>
      </w:pPr>
    </w:p>
    <w:p w14:paraId="3F468302" w14:textId="5E3F3432" w:rsidR="00CF6C29" w:rsidRDefault="00CF6C29" w:rsidP="00CF6C29">
      <w:pPr>
        <w:pStyle w:val="Nadpis3"/>
        <w:rPr>
          <w:rStyle w:val="Nadpis3Char"/>
          <w:b/>
          <w:bCs/>
          <w:szCs w:val="22"/>
        </w:rPr>
      </w:pPr>
      <w:bookmarkStart w:id="64" w:name="_Toc103538351"/>
      <w:r>
        <w:rPr>
          <w:rStyle w:val="Nadpis3Char"/>
          <w:b/>
          <w:bCs/>
          <w:szCs w:val="22"/>
        </w:rPr>
        <w:lastRenderedPageBreak/>
        <w:t>5</w:t>
      </w:r>
      <w:r w:rsidRPr="006D5CBF">
        <w:rPr>
          <w:rStyle w:val="Nadpis3Char"/>
          <w:b/>
          <w:bCs/>
          <w:szCs w:val="22"/>
        </w:rPr>
        <w:t>.</w:t>
      </w:r>
      <w:r>
        <w:rPr>
          <w:rStyle w:val="Nadpis3Char"/>
          <w:b/>
          <w:bCs/>
          <w:szCs w:val="22"/>
        </w:rPr>
        <w:t>6</w:t>
      </w:r>
      <w:r w:rsidRPr="006D5CBF">
        <w:rPr>
          <w:rStyle w:val="Nadpis3Char"/>
          <w:b/>
          <w:bCs/>
          <w:szCs w:val="22"/>
        </w:rPr>
        <w:t>.</w:t>
      </w:r>
      <w:r>
        <w:rPr>
          <w:rStyle w:val="Nadpis3Char"/>
          <w:b/>
          <w:bCs/>
          <w:szCs w:val="22"/>
        </w:rPr>
        <w:t>3</w:t>
      </w:r>
      <w:r w:rsidRPr="006D5CBF">
        <w:rPr>
          <w:rStyle w:val="Nadpis3Char"/>
          <w:b/>
          <w:bCs/>
          <w:szCs w:val="22"/>
        </w:rPr>
        <w:t xml:space="preserve"> </w:t>
      </w:r>
      <w:r>
        <w:rPr>
          <w:rStyle w:val="Nadpis3Char"/>
          <w:b/>
          <w:bCs/>
          <w:szCs w:val="22"/>
        </w:rPr>
        <w:t>Přírodopis</w:t>
      </w:r>
      <w:bookmarkEnd w:id="64"/>
    </w:p>
    <w:p w14:paraId="02257E1F" w14:textId="77777777" w:rsidR="00CF6C29" w:rsidRPr="00CF6C29" w:rsidRDefault="00CF6C29" w:rsidP="00CF6C29">
      <w:pPr>
        <w:rPr>
          <w:rFonts w:eastAsiaTheme="majorEastAsia"/>
        </w:rPr>
      </w:pPr>
    </w:p>
    <w:p w14:paraId="4262C2AC" w14:textId="77777777" w:rsidR="00614FB3" w:rsidRPr="00944028" w:rsidRDefault="00614FB3" w:rsidP="00614FB3">
      <w:pPr>
        <w:rPr>
          <w:rFonts w:cs="Arial"/>
          <w:sz w:val="22"/>
          <w:szCs w:val="22"/>
        </w:rPr>
      </w:pPr>
      <w:r w:rsidRPr="00944028">
        <w:rPr>
          <w:rFonts w:cs="Arial"/>
          <w:sz w:val="22"/>
          <w:szCs w:val="22"/>
        </w:rPr>
        <w:t xml:space="preserve">Předmět: </w:t>
      </w:r>
      <w:r w:rsidRPr="00944028">
        <w:rPr>
          <w:rFonts w:cs="Arial"/>
          <w:b/>
          <w:sz w:val="22"/>
          <w:szCs w:val="22"/>
        </w:rPr>
        <w:t>PŘÍRODOPIS</w:t>
      </w:r>
      <w:r w:rsidRPr="00944028">
        <w:rPr>
          <w:rFonts w:cs="Arial"/>
          <w:sz w:val="22"/>
          <w:szCs w:val="22"/>
        </w:rPr>
        <w:t xml:space="preserve">                                                                             Ročník: 6.                                                           Vzdělávací období: III.      </w:t>
      </w:r>
    </w:p>
    <w:p w14:paraId="61D316E0" w14:textId="77777777" w:rsidR="00614FB3" w:rsidRPr="00944028" w:rsidRDefault="00614FB3" w:rsidP="00614FB3">
      <w:pPr>
        <w:rPr>
          <w:rFonts w:cs="Arial"/>
          <w:sz w:val="22"/>
          <w:szCs w:val="22"/>
        </w:rPr>
      </w:pPr>
    </w:p>
    <w:tbl>
      <w:tblPr>
        <w:tblpPr w:leftFromText="141" w:rightFromText="141" w:vertAnchor="page" w:horzAnchor="margin" w:tblpY="248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614FB3" w:rsidRPr="00944028" w14:paraId="58738BE9" w14:textId="77777777" w:rsidTr="00CF6C29">
        <w:trPr>
          <w:trHeight w:val="851"/>
        </w:trPr>
        <w:tc>
          <w:tcPr>
            <w:tcW w:w="5783" w:type="dxa"/>
            <w:shd w:val="clear" w:color="auto" w:fill="CCCCCC"/>
            <w:vAlign w:val="center"/>
          </w:tcPr>
          <w:p w14:paraId="7A2179C5" w14:textId="77777777" w:rsidR="00614FB3" w:rsidRPr="00944028" w:rsidRDefault="00614FB3" w:rsidP="00CF6C29">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71497812" w14:textId="77777777" w:rsidR="00614FB3" w:rsidRPr="00944028" w:rsidRDefault="00614FB3" w:rsidP="00CF6C29">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A902DF8" w14:textId="0EB06293" w:rsidR="00614FB3" w:rsidRPr="00944028" w:rsidRDefault="00614FB3" w:rsidP="00CF6C29">
            <w:pPr>
              <w:pStyle w:val="Obsahtabulky"/>
              <w:jc w:val="center"/>
              <w:rPr>
                <w:rFonts w:ascii="Arial" w:hAnsi="Arial"/>
                <w:b/>
                <w:bCs/>
                <w:sz w:val="20"/>
                <w:szCs w:val="20"/>
              </w:rPr>
            </w:pPr>
            <w:r w:rsidRPr="00944028">
              <w:rPr>
                <w:rFonts w:ascii="Arial" w:hAnsi="Arial"/>
                <w:b/>
                <w:bCs/>
                <w:sz w:val="20"/>
                <w:szCs w:val="20"/>
              </w:rPr>
              <w:t>Průřezová témata</w:t>
            </w:r>
          </w:p>
          <w:p w14:paraId="78405E6E" w14:textId="77777777" w:rsidR="00614FB3" w:rsidRPr="00944028" w:rsidRDefault="00614FB3" w:rsidP="00CF6C29">
            <w:pPr>
              <w:pStyle w:val="Obsahtabulky"/>
              <w:jc w:val="center"/>
              <w:rPr>
                <w:rFonts w:ascii="Arial" w:hAnsi="Arial"/>
                <w:b/>
                <w:bCs/>
                <w:sz w:val="20"/>
                <w:szCs w:val="20"/>
              </w:rPr>
            </w:pPr>
            <w:r w:rsidRPr="00944028">
              <w:rPr>
                <w:rFonts w:ascii="Arial" w:hAnsi="Arial"/>
                <w:b/>
                <w:bCs/>
                <w:sz w:val="20"/>
                <w:szCs w:val="20"/>
              </w:rPr>
              <w:t>Poznámky</w:t>
            </w:r>
          </w:p>
        </w:tc>
      </w:tr>
      <w:tr w:rsidR="00614FB3" w:rsidRPr="00944028" w14:paraId="09B7B96F" w14:textId="77777777" w:rsidTr="00CF6C29">
        <w:tc>
          <w:tcPr>
            <w:tcW w:w="5783" w:type="dxa"/>
          </w:tcPr>
          <w:p w14:paraId="63CB3D7D" w14:textId="77777777" w:rsidR="00614FB3" w:rsidRPr="00944028" w:rsidRDefault="00614FB3" w:rsidP="00CF6C29">
            <w:pPr>
              <w:pStyle w:val="Obsahtabulky"/>
              <w:rPr>
                <w:rFonts w:ascii="Arial" w:hAnsi="Arial" w:cs="Arial"/>
                <w:sz w:val="16"/>
                <w:szCs w:val="16"/>
              </w:rPr>
            </w:pPr>
            <w:r w:rsidRPr="00944028">
              <w:rPr>
                <w:rFonts w:ascii="Arial" w:hAnsi="Arial" w:cs="Arial"/>
                <w:sz w:val="16"/>
                <w:szCs w:val="16"/>
              </w:rPr>
              <w:t>Žák</w:t>
            </w:r>
          </w:p>
          <w:p w14:paraId="0702C812" w14:textId="77777777" w:rsidR="00614FB3" w:rsidRPr="00944028" w:rsidRDefault="00614FB3" w:rsidP="00CF6C29">
            <w:pPr>
              <w:pStyle w:val="Obsahtabulky"/>
              <w:rPr>
                <w:rFonts w:ascii="Arial" w:hAnsi="Arial" w:cs="Arial"/>
                <w:b/>
                <w:sz w:val="16"/>
                <w:szCs w:val="16"/>
              </w:rPr>
            </w:pPr>
            <w:r w:rsidRPr="00944028">
              <w:rPr>
                <w:rFonts w:ascii="Arial" w:hAnsi="Arial" w:cs="Arial"/>
                <w:b/>
                <w:sz w:val="16"/>
                <w:szCs w:val="16"/>
              </w:rPr>
              <w:t>- rozliší základní projevy a podmínky života, orientuje se v daném přehledu vývoje organismů</w:t>
            </w:r>
          </w:p>
          <w:p w14:paraId="10C1FDFC" w14:textId="77777777" w:rsidR="00614FB3" w:rsidRPr="00944028" w:rsidRDefault="00614FB3" w:rsidP="00CF6C29">
            <w:pPr>
              <w:pStyle w:val="Default"/>
              <w:rPr>
                <w:rFonts w:ascii="Arial" w:hAnsi="Arial" w:cs="Arial"/>
                <w:color w:val="auto"/>
                <w:sz w:val="16"/>
                <w:szCs w:val="16"/>
              </w:rPr>
            </w:pPr>
            <w:r w:rsidRPr="00944028">
              <w:rPr>
                <w:rFonts w:ascii="Arial" w:hAnsi="Arial" w:cs="Arial"/>
                <w:b/>
                <w:bCs/>
                <w:iCs/>
                <w:color w:val="auto"/>
                <w:sz w:val="16"/>
                <w:szCs w:val="16"/>
              </w:rPr>
              <w:t xml:space="preserve">- uvede na příkladech z běžného života význam virů a bakterií v přírodě i pro člověka </w:t>
            </w:r>
          </w:p>
        </w:tc>
        <w:tc>
          <w:tcPr>
            <w:tcW w:w="5760" w:type="dxa"/>
          </w:tcPr>
          <w:p w14:paraId="7D395CCC" w14:textId="77777777" w:rsidR="00614FB3" w:rsidRPr="00944028" w:rsidRDefault="00614FB3" w:rsidP="00CF6C29">
            <w:pPr>
              <w:pStyle w:val="Obsahtabulky"/>
              <w:rPr>
                <w:rFonts w:ascii="Arial" w:hAnsi="Arial" w:cs="Arial"/>
                <w:sz w:val="16"/>
                <w:szCs w:val="16"/>
              </w:rPr>
            </w:pPr>
            <w:r w:rsidRPr="00944028">
              <w:rPr>
                <w:rFonts w:ascii="Arial" w:hAnsi="Arial" w:cs="Arial"/>
                <w:b/>
                <w:bCs/>
                <w:sz w:val="16"/>
                <w:szCs w:val="16"/>
              </w:rPr>
              <w:t>OBECNÁ BIOLOGIE</w:t>
            </w:r>
          </w:p>
          <w:p w14:paraId="1CA9FD6A" w14:textId="77777777" w:rsidR="00614FB3" w:rsidRPr="00944028" w:rsidRDefault="00614FB3" w:rsidP="00CF6C29">
            <w:pPr>
              <w:jc w:val="left"/>
              <w:rPr>
                <w:rFonts w:cs="Arial"/>
                <w:sz w:val="16"/>
                <w:szCs w:val="16"/>
              </w:rPr>
            </w:pPr>
            <w:r w:rsidRPr="00944028">
              <w:rPr>
                <w:rFonts w:cs="Arial"/>
                <w:sz w:val="16"/>
                <w:szCs w:val="16"/>
              </w:rPr>
              <w:t xml:space="preserve">vznik, vývoj, rozmanitost, projevy života a jeho význam – výživa, dýchání, růst, rozmnožování, vývin, reakce na podněty; názory na vznik života </w:t>
            </w:r>
          </w:p>
          <w:p w14:paraId="406B965D" w14:textId="77777777" w:rsidR="00614FB3" w:rsidRPr="00944028" w:rsidRDefault="00614FB3" w:rsidP="00CF6C29">
            <w:pPr>
              <w:jc w:val="left"/>
              <w:rPr>
                <w:rFonts w:cs="Arial"/>
                <w:sz w:val="16"/>
                <w:szCs w:val="16"/>
              </w:rPr>
            </w:pPr>
          </w:p>
          <w:p w14:paraId="7A7432DE" w14:textId="77777777" w:rsidR="00614FB3" w:rsidRPr="00944028" w:rsidRDefault="00614FB3" w:rsidP="00CF6C29">
            <w:pPr>
              <w:jc w:val="left"/>
              <w:rPr>
                <w:rFonts w:cs="Arial"/>
                <w:sz w:val="16"/>
                <w:szCs w:val="16"/>
              </w:rPr>
            </w:pPr>
            <w:r w:rsidRPr="00944028">
              <w:rPr>
                <w:rFonts w:cs="Arial"/>
                <w:sz w:val="16"/>
                <w:szCs w:val="16"/>
              </w:rPr>
              <w:t>viry a bakterie – výskyt, význam a praktické využití</w:t>
            </w:r>
            <w:r>
              <w:rPr>
                <w:rFonts w:cs="Arial"/>
                <w:sz w:val="16"/>
                <w:szCs w:val="16"/>
              </w:rPr>
              <w:t>, bakteriální buňka</w:t>
            </w:r>
          </w:p>
        </w:tc>
        <w:tc>
          <w:tcPr>
            <w:tcW w:w="3130" w:type="dxa"/>
          </w:tcPr>
          <w:p w14:paraId="56D05A9E" w14:textId="77777777" w:rsidR="00614FB3" w:rsidRPr="00944028" w:rsidRDefault="00614FB3" w:rsidP="00CF6C29">
            <w:pPr>
              <w:rPr>
                <w:rFonts w:cs="Arial"/>
                <w:sz w:val="16"/>
                <w:szCs w:val="16"/>
              </w:rPr>
            </w:pPr>
            <w:r w:rsidRPr="00944028">
              <w:rPr>
                <w:rFonts w:cs="Arial"/>
                <w:sz w:val="16"/>
                <w:szCs w:val="16"/>
              </w:rPr>
              <w:t>EV 1</w:t>
            </w:r>
          </w:p>
          <w:p w14:paraId="123155DD" w14:textId="77777777" w:rsidR="00614FB3" w:rsidRPr="00944028" w:rsidRDefault="00614FB3" w:rsidP="00CF6C29">
            <w:pPr>
              <w:rPr>
                <w:sz w:val="16"/>
                <w:szCs w:val="16"/>
              </w:rPr>
            </w:pPr>
          </w:p>
        </w:tc>
      </w:tr>
      <w:tr w:rsidR="00614FB3" w:rsidRPr="00944028" w14:paraId="654B76C9" w14:textId="77777777" w:rsidTr="00CF6C29">
        <w:tc>
          <w:tcPr>
            <w:tcW w:w="5783" w:type="dxa"/>
          </w:tcPr>
          <w:p w14:paraId="68518900" w14:textId="77777777" w:rsidR="00614FB3" w:rsidRPr="00944028" w:rsidRDefault="00614FB3" w:rsidP="00CF6C29">
            <w:pPr>
              <w:pStyle w:val="Obsahtabulky"/>
              <w:rPr>
                <w:rFonts w:ascii="Arial" w:hAnsi="Arial" w:cs="Arial"/>
                <w:sz w:val="16"/>
                <w:szCs w:val="16"/>
              </w:rPr>
            </w:pPr>
          </w:p>
          <w:p w14:paraId="1B01AF40" w14:textId="77777777" w:rsidR="00614FB3" w:rsidRPr="00944028" w:rsidRDefault="00614FB3" w:rsidP="00CF6C29">
            <w:pPr>
              <w:pStyle w:val="Obsahtabulky"/>
              <w:rPr>
                <w:rFonts w:ascii="Arial" w:hAnsi="Arial" w:cs="Arial"/>
                <w:b/>
                <w:sz w:val="16"/>
                <w:szCs w:val="16"/>
              </w:rPr>
            </w:pPr>
            <w:r w:rsidRPr="00944028">
              <w:rPr>
                <w:rFonts w:ascii="Arial" w:hAnsi="Arial" w:cs="Arial"/>
                <w:b/>
                <w:sz w:val="16"/>
                <w:szCs w:val="16"/>
              </w:rPr>
              <w:t>- rozpozná naše nejznámější jedlé a jedovaté houby s plodnicemi a porovná je podle charakteristických znaků</w:t>
            </w:r>
          </w:p>
          <w:p w14:paraId="2AACF375" w14:textId="77777777" w:rsidR="00614FB3" w:rsidRPr="00944028" w:rsidRDefault="00614FB3" w:rsidP="00CF6C29">
            <w:pPr>
              <w:pStyle w:val="Obsahtabulky"/>
              <w:rPr>
                <w:rFonts w:ascii="Arial" w:hAnsi="Arial" w:cs="Arial"/>
                <w:sz w:val="16"/>
                <w:szCs w:val="16"/>
              </w:rPr>
            </w:pPr>
          </w:p>
        </w:tc>
        <w:tc>
          <w:tcPr>
            <w:tcW w:w="5760" w:type="dxa"/>
          </w:tcPr>
          <w:p w14:paraId="480494BD" w14:textId="77777777" w:rsidR="00614FB3" w:rsidRPr="00944028" w:rsidRDefault="00614FB3" w:rsidP="00CF6C29">
            <w:pPr>
              <w:pStyle w:val="Obsahtabulky"/>
              <w:rPr>
                <w:rFonts w:ascii="Arial" w:hAnsi="Arial" w:cs="Arial"/>
                <w:sz w:val="16"/>
                <w:szCs w:val="16"/>
              </w:rPr>
            </w:pPr>
            <w:r w:rsidRPr="00944028">
              <w:rPr>
                <w:rFonts w:ascii="Arial" w:hAnsi="Arial" w:cs="Arial"/>
                <w:b/>
                <w:bCs/>
                <w:sz w:val="16"/>
                <w:szCs w:val="16"/>
              </w:rPr>
              <w:t>BIOLOGIE HUB</w:t>
            </w:r>
          </w:p>
          <w:p w14:paraId="72CAEA34" w14:textId="77777777" w:rsidR="00614FB3" w:rsidRPr="002644C0" w:rsidRDefault="00614FB3" w:rsidP="00CF6C29">
            <w:pPr>
              <w:jc w:val="left"/>
              <w:rPr>
                <w:rFonts w:cs="Arial"/>
                <w:sz w:val="16"/>
                <w:szCs w:val="16"/>
              </w:rPr>
            </w:pPr>
            <w:r w:rsidRPr="002644C0">
              <w:rPr>
                <w:rFonts w:cs="Arial"/>
                <w:sz w:val="16"/>
                <w:szCs w:val="16"/>
              </w:rPr>
              <w:t xml:space="preserve">houby bez plodnic - </w:t>
            </w:r>
            <w:r w:rsidRPr="002644C0">
              <w:rPr>
                <w:sz w:val="16"/>
                <w:szCs w:val="16"/>
              </w:rPr>
              <w:t>základní charakteristika, pozitivní a negativní vliv na člověka a živé organismy</w:t>
            </w:r>
          </w:p>
          <w:p w14:paraId="6D87BB08" w14:textId="77777777" w:rsidR="00614FB3" w:rsidRPr="002644C0" w:rsidRDefault="00614FB3" w:rsidP="00CF6C29">
            <w:pPr>
              <w:jc w:val="left"/>
              <w:rPr>
                <w:sz w:val="16"/>
                <w:szCs w:val="16"/>
              </w:rPr>
            </w:pPr>
            <w:r w:rsidRPr="002644C0">
              <w:rPr>
                <w:rFonts w:cs="Arial"/>
                <w:sz w:val="16"/>
                <w:szCs w:val="16"/>
              </w:rPr>
              <w:t xml:space="preserve">houby s plodnicemi - </w:t>
            </w:r>
            <w:r w:rsidRPr="002644C0">
              <w:rPr>
                <w:sz w:val="16"/>
                <w:szCs w:val="16"/>
              </w:rPr>
              <w:t>stavba, výskyt, význam, zásady sběru, konzumace a první pomoc při otravě houbami</w:t>
            </w:r>
          </w:p>
          <w:p w14:paraId="0B1F22B6" w14:textId="77777777" w:rsidR="00614FB3" w:rsidRPr="002644C0" w:rsidRDefault="00614FB3" w:rsidP="00CF6C29">
            <w:pPr>
              <w:jc w:val="left"/>
              <w:rPr>
                <w:rFonts w:cs="Arial"/>
                <w:sz w:val="16"/>
                <w:szCs w:val="16"/>
              </w:rPr>
            </w:pPr>
            <w:r w:rsidRPr="002644C0">
              <w:rPr>
                <w:rFonts w:cs="Arial"/>
                <w:sz w:val="16"/>
                <w:szCs w:val="16"/>
              </w:rPr>
              <w:t>houby parazitické</w:t>
            </w:r>
          </w:p>
          <w:p w14:paraId="44835CE2" w14:textId="77777777" w:rsidR="00614FB3" w:rsidRDefault="00614FB3" w:rsidP="00CF6C29">
            <w:pPr>
              <w:jc w:val="left"/>
              <w:rPr>
                <w:sz w:val="16"/>
                <w:szCs w:val="16"/>
              </w:rPr>
            </w:pPr>
            <w:r w:rsidRPr="002644C0">
              <w:rPr>
                <w:rFonts w:cs="Arial"/>
                <w:sz w:val="16"/>
                <w:szCs w:val="16"/>
              </w:rPr>
              <w:t xml:space="preserve">lišejníky - </w:t>
            </w:r>
            <w:r w:rsidRPr="002644C0">
              <w:rPr>
                <w:sz w:val="16"/>
                <w:szCs w:val="16"/>
              </w:rPr>
              <w:t>výskyt a význam</w:t>
            </w:r>
          </w:p>
          <w:p w14:paraId="7E8F2FDA" w14:textId="77777777" w:rsidR="00614FB3" w:rsidRPr="00944028" w:rsidRDefault="00614FB3" w:rsidP="00CF6C29">
            <w:pPr>
              <w:jc w:val="left"/>
              <w:rPr>
                <w:rFonts w:cs="Arial"/>
                <w:sz w:val="16"/>
                <w:szCs w:val="16"/>
              </w:rPr>
            </w:pPr>
            <w:r>
              <w:rPr>
                <w:rFonts w:cs="Arial"/>
                <w:sz w:val="16"/>
                <w:szCs w:val="16"/>
              </w:rPr>
              <w:t>řasy</w:t>
            </w:r>
          </w:p>
        </w:tc>
        <w:tc>
          <w:tcPr>
            <w:tcW w:w="3130" w:type="dxa"/>
          </w:tcPr>
          <w:p w14:paraId="562BB1A9" w14:textId="77777777" w:rsidR="00614FB3" w:rsidRPr="00944028" w:rsidRDefault="00614FB3" w:rsidP="00CF6C29">
            <w:pPr>
              <w:pStyle w:val="Normlnweb"/>
              <w:rPr>
                <w:rFonts w:ascii="Arial" w:hAnsi="Arial"/>
                <w:sz w:val="16"/>
                <w:szCs w:val="16"/>
              </w:rPr>
            </w:pPr>
          </w:p>
        </w:tc>
      </w:tr>
      <w:tr w:rsidR="00614FB3" w:rsidRPr="00944028" w14:paraId="7A056329" w14:textId="77777777" w:rsidTr="00CF6C29">
        <w:tc>
          <w:tcPr>
            <w:tcW w:w="5783" w:type="dxa"/>
          </w:tcPr>
          <w:p w14:paraId="1B18E76C" w14:textId="77777777" w:rsidR="00614FB3" w:rsidRPr="00944028" w:rsidRDefault="00614FB3" w:rsidP="00CF6C29">
            <w:pPr>
              <w:pStyle w:val="Obsahtabulky"/>
              <w:rPr>
                <w:rFonts w:ascii="Arial" w:hAnsi="Arial" w:cs="Arial"/>
                <w:b/>
                <w:sz w:val="16"/>
                <w:szCs w:val="16"/>
              </w:rPr>
            </w:pPr>
          </w:p>
          <w:p w14:paraId="2572CB04" w14:textId="77777777" w:rsidR="00614FB3" w:rsidRDefault="00614FB3" w:rsidP="00CF6C29">
            <w:pPr>
              <w:pStyle w:val="Obsahtabulky"/>
              <w:rPr>
                <w:rFonts w:ascii="Arial" w:hAnsi="Arial" w:cs="Arial"/>
                <w:b/>
                <w:sz w:val="16"/>
                <w:szCs w:val="16"/>
              </w:rPr>
            </w:pPr>
            <w:r w:rsidRPr="00944028">
              <w:rPr>
                <w:rFonts w:ascii="Arial" w:hAnsi="Arial" w:cs="Arial"/>
                <w:b/>
                <w:sz w:val="16"/>
                <w:szCs w:val="16"/>
              </w:rPr>
              <w:t>- porovná základní</w:t>
            </w:r>
            <w:r>
              <w:rPr>
                <w:rFonts w:ascii="Arial" w:hAnsi="Arial" w:cs="Arial"/>
                <w:b/>
                <w:sz w:val="16"/>
                <w:szCs w:val="16"/>
              </w:rPr>
              <w:t xml:space="preserve"> vnější</w:t>
            </w:r>
            <w:r w:rsidRPr="00944028">
              <w:rPr>
                <w:rFonts w:ascii="Arial" w:hAnsi="Arial" w:cs="Arial"/>
                <w:b/>
                <w:sz w:val="16"/>
                <w:szCs w:val="16"/>
              </w:rPr>
              <w:t xml:space="preserve"> a vnitřní stavbu vybraných živočichů a vysvětlí funkci jednotlivých orgánů</w:t>
            </w:r>
          </w:p>
          <w:p w14:paraId="3FE31572" w14:textId="77777777" w:rsidR="00614FB3" w:rsidRPr="00944028" w:rsidRDefault="00614FB3" w:rsidP="00CF6C29">
            <w:pPr>
              <w:pStyle w:val="Obsahtabulky"/>
              <w:rPr>
                <w:rFonts w:ascii="Arial" w:hAnsi="Arial" w:cs="Arial"/>
                <w:b/>
                <w:sz w:val="16"/>
                <w:szCs w:val="16"/>
              </w:rPr>
            </w:pPr>
            <w:r w:rsidRPr="00944028">
              <w:rPr>
                <w:rFonts w:ascii="Arial" w:hAnsi="Arial" w:cs="Arial"/>
                <w:b/>
                <w:sz w:val="16"/>
                <w:szCs w:val="16"/>
              </w:rPr>
              <w:t>- rozlišuje a porovnává jednotlivé skupiny živočichů, určuje vybrané živočichy, zařazuje je do hlavních taxonomických skupin</w:t>
            </w:r>
          </w:p>
          <w:p w14:paraId="05BA8AB6" w14:textId="77777777" w:rsidR="00614FB3" w:rsidRPr="00944028" w:rsidRDefault="00614FB3" w:rsidP="00CF6C29">
            <w:pPr>
              <w:pStyle w:val="Obsahtabulky"/>
              <w:rPr>
                <w:rFonts w:ascii="Arial" w:hAnsi="Arial" w:cs="Arial"/>
                <w:sz w:val="16"/>
                <w:szCs w:val="16"/>
              </w:rPr>
            </w:pPr>
          </w:p>
        </w:tc>
        <w:tc>
          <w:tcPr>
            <w:tcW w:w="5760" w:type="dxa"/>
          </w:tcPr>
          <w:p w14:paraId="606828DB" w14:textId="77777777" w:rsidR="00614FB3" w:rsidRDefault="00614FB3" w:rsidP="00CF6C29">
            <w:pPr>
              <w:pStyle w:val="Obsahtabulky"/>
              <w:rPr>
                <w:rFonts w:ascii="Arial" w:hAnsi="Arial" w:cs="Arial"/>
                <w:b/>
                <w:bCs/>
                <w:sz w:val="16"/>
                <w:szCs w:val="16"/>
              </w:rPr>
            </w:pPr>
            <w:r w:rsidRPr="00944028">
              <w:rPr>
                <w:rFonts w:ascii="Arial" w:hAnsi="Arial" w:cs="Arial"/>
                <w:b/>
                <w:bCs/>
                <w:sz w:val="16"/>
                <w:szCs w:val="16"/>
              </w:rPr>
              <w:t>BIOLOGIE ŽIVOČICHŮ</w:t>
            </w:r>
          </w:p>
          <w:p w14:paraId="16F43101" w14:textId="77777777" w:rsidR="00614FB3" w:rsidRPr="002644C0" w:rsidRDefault="00614FB3" w:rsidP="00CF6C29">
            <w:pPr>
              <w:jc w:val="left"/>
              <w:rPr>
                <w:rFonts w:cs="Arial"/>
                <w:sz w:val="16"/>
                <w:szCs w:val="16"/>
              </w:rPr>
            </w:pPr>
            <w:r w:rsidRPr="001E3998">
              <w:rPr>
                <w:bCs/>
                <w:sz w:val="16"/>
                <w:szCs w:val="16"/>
              </w:rPr>
              <w:t>stavba těla, stavba a funkce jednotlivých částí těla</w:t>
            </w:r>
            <w:r w:rsidRPr="002644C0">
              <w:rPr>
                <w:sz w:val="16"/>
                <w:szCs w:val="16"/>
              </w:rPr>
              <w:t xml:space="preserve"> – živočišná buňka, tkáně, orgány, orgánové soustavy, organismy jednobuněčné a mnohobuněčné, rozmnožování</w:t>
            </w:r>
          </w:p>
          <w:p w14:paraId="3108A5DE" w14:textId="77777777" w:rsidR="00614FB3" w:rsidRDefault="00614FB3" w:rsidP="00CF6C29">
            <w:pPr>
              <w:jc w:val="left"/>
              <w:rPr>
                <w:rFonts w:cs="Arial"/>
                <w:sz w:val="16"/>
                <w:szCs w:val="16"/>
              </w:rPr>
            </w:pPr>
            <w:r w:rsidRPr="002644C0">
              <w:rPr>
                <w:rFonts w:cs="Arial"/>
                <w:sz w:val="16"/>
                <w:szCs w:val="16"/>
              </w:rPr>
              <w:t>vývoj</w:t>
            </w:r>
            <w:r>
              <w:rPr>
                <w:rFonts w:cs="Arial"/>
                <w:sz w:val="16"/>
                <w:szCs w:val="16"/>
              </w:rPr>
              <w:t xml:space="preserve">, </w:t>
            </w:r>
            <w:r w:rsidRPr="002644C0">
              <w:rPr>
                <w:rFonts w:cs="Arial"/>
                <w:sz w:val="16"/>
                <w:szCs w:val="16"/>
              </w:rPr>
              <w:t>vývin</w:t>
            </w:r>
            <w:r>
              <w:rPr>
                <w:rFonts w:cs="Arial"/>
                <w:sz w:val="16"/>
                <w:szCs w:val="16"/>
              </w:rPr>
              <w:t xml:space="preserve"> a </w:t>
            </w:r>
            <w:r w:rsidRPr="002644C0">
              <w:rPr>
                <w:rFonts w:cs="Arial"/>
                <w:sz w:val="16"/>
                <w:szCs w:val="16"/>
              </w:rPr>
              <w:t xml:space="preserve">systém živočichů </w:t>
            </w:r>
          </w:p>
          <w:p w14:paraId="33CFF976" w14:textId="77777777" w:rsidR="00614FB3" w:rsidRPr="002644C0" w:rsidRDefault="00614FB3" w:rsidP="00CF6C29">
            <w:pPr>
              <w:jc w:val="left"/>
              <w:rPr>
                <w:rFonts w:cs="Arial"/>
                <w:b/>
                <w:szCs w:val="16"/>
              </w:rPr>
            </w:pPr>
            <w:r>
              <w:rPr>
                <w:rFonts w:cs="Arial"/>
                <w:sz w:val="16"/>
                <w:szCs w:val="16"/>
              </w:rPr>
              <w:t>p</w:t>
            </w:r>
            <w:r w:rsidRPr="002644C0">
              <w:rPr>
                <w:rFonts w:cs="Arial"/>
                <w:sz w:val="16"/>
                <w:szCs w:val="16"/>
              </w:rPr>
              <w:t>rvoci a bezobratlí</w:t>
            </w:r>
            <w:r>
              <w:rPr>
                <w:rFonts w:cs="Arial"/>
                <w:sz w:val="16"/>
                <w:szCs w:val="16"/>
              </w:rPr>
              <w:t xml:space="preserve"> </w:t>
            </w:r>
            <w:r w:rsidRPr="002644C0">
              <w:rPr>
                <w:sz w:val="16"/>
                <w:szCs w:val="16"/>
              </w:rPr>
              <w:t>(žahavci, ploštěnci, hlísti, měkkýši, kroužkovci, členovci)</w:t>
            </w:r>
          </w:p>
        </w:tc>
        <w:tc>
          <w:tcPr>
            <w:tcW w:w="3130" w:type="dxa"/>
          </w:tcPr>
          <w:p w14:paraId="4CA1E61A" w14:textId="77777777" w:rsidR="00614FB3" w:rsidRPr="00944028" w:rsidRDefault="00614FB3" w:rsidP="00CF6C29">
            <w:pPr>
              <w:pStyle w:val="Obsahtabulky"/>
              <w:rPr>
                <w:rFonts w:ascii="Arial" w:hAnsi="Arial"/>
                <w:sz w:val="16"/>
                <w:szCs w:val="16"/>
              </w:rPr>
            </w:pPr>
          </w:p>
        </w:tc>
      </w:tr>
      <w:tr w:rsidR="00614FB3" w:rsidRPr="00944028" w14:paraId="06B52435" w14:textId="77777777" w:rsidTr="00CF6C29">
        <w:tc>
          <w:tcPr>
            <w:tcW w:w="5783" w:type="dxa"/>
          </w:tcPr>
          <w:p w14:paraId="3BBA156E" w14:textId="77777777" w:rsidR="00614FB3" w:rsidRPr="00944028" w:rsidRDefault="00614FB3" w:rsidP="00CF6C29">
            <w:pPr>
              <w:pStyle w:val="Obsahtabulky"/>
              <w:rPr>
                <w:rFonts w:ascii="Arial" w:hAnsi="Arial" w:cs="Arial"/>
                <w:b/>
                <w:sz w:val="16"/>
                <w:szCs w:val="16"/>
              </w:rPr>
            </w:pPr>
          </w:p>
          <w:p w14:paraId="6CD4E869" w14:textId="77777777" w:rsidR="00614FB3" w:rsidRPr="00944028" w:rsidRDefault="00614FB3" w:rsidP="00CF6C29">
            <w:pPr>
              <w:pStyle w:val="Obsahtabulky"/>
              <w:rPr>
                <w:rFonts w:ascii="Arial" w:hAnsi="Arial" w:cs="Arial"/>
                <w:b/>
                <w:sz w:val="16"/>
                <w:szCs w:val="16"/>
              </w:rPr>
            </w:pPr>
          </w:p>
          <w:p w14:paraId="3EE500FA" w14:textId="77777777" w:rsidR="00614FB3" w:rsidRPr="00944028" w:rsidRDefault="00614FB3" w:rsidP="00CF6C29">
            <w:pPr>
              <w:pStyle w:val="Obsahtabulky"/>
              <w:rPr>
                <w:rFonts w:ascii="Arial" w:hAnsi="Arial" w:cs="Arial"/>
                <w:b/>
                <w:sz w:val="16"/>
                <w:szCs w:val="16"/>
              </w:rPr>
            </w:pPr>
            <w:r w:rsidRPr="00944028">
              <w:rPr>
                <w:rFonts w:ascii="Arial" w:hAnsi="Arial" w:cs="Arial"/>
                <w:b/>
                <w:sz w:val="16"/>
                <w:szCs w:val="16"/>
              </w:rPr>
              <w:t>- aplikuje praktické metody poznávání přírody</w:t>
            </w:r>
          </w:p>
          <w:p w14:paraId="726341F8" w14:textId="77777777" w:rsidR="00614FB3" w:rsidRPr="00944028" w:rsidRDefault="00614FB3" w:rsidP="00CF6C29">
            <w:pPr>
              <w:pStyle w:val="Obsahtabulky"/>
              <w:rPr>
                <w:rFonts w:ascii="Arial" w:hAnsi="Arial" w:cs="Arial"/>
                <w:sz w:val="16"/>
                <w:szCs w:val="16"/>
              </w:rPr>
            </w:pPr>
          </w:p>
        </w:tc>
        <w:tc>
          <w:tcPr>
            <w:tcW w:w="5760" w:type="dxa"/>
          </w:tcPr>
          <w:p w14:paraId="64E6CE6A" w14:textId="77777777" w:rsidR="00614FB3" w:rsidRPr="00944028" w:rsidRDefault="00614FB3" w:rsidP="00CF6C29">
            <w:pPr>
              <w:pStyle w:val="Obsahtabulky"/>
              <w:rPr>
                <w:rFonts w:ascii="Arial" w:hAnsi="Arial" w:cs="Arial"/>
                <w:b/>
                <w:bCs/>
                <w:sz w:val="16"/>
                <w:szCs w:val="16"/>
              </w:rPr>
            </w:pPr>
            <w:r w:rsidRPr="00944028">
              <w:rPr>
                <w:rFonts w:ascii="Arial" w:hAnsi="Arial" w:cs="Arial"/>
                <w:b/>
                <w:bCs/>
                <w:sz w:val="16"/>
                <w:szCs w:val="16"/>
              </w:rPr>
              <w:t>PRAKTICKÉ METODY POZNÁVÁNÍ PŘÍRODY</w:t>
            </w:r>
          </w:p>
          <w:p w14:paraId="05899426" w14:textId="77777777" w:rsidR="00614FB3" w:rsidRPr="00944028" w:rsidRDefault="00614FB3" w:rsidP="00CF6C29">
            <w:pPr>
              <w:pStyle w:val="Default"/>
              <w:rPr>
                <w:rFonts w:ascii="Arial" w:hAnsi="Arial" w:cs="Arial"/>
                <w:color w:val="auto"/>
                <w:sz w:val="16"/>
                <w:szCs w:val="16"/>
              </w:rPr>
            </w:pPr>
          </w:p>
          <w:p w14:paraId="0A052EE7" w14:textId="77777777" w:rsidR="00614FB3" w:rsidRPr="003D6242" w:rsidRDefault="00614FB3" w:rsidP="00CF6C29">
            <w:pPr>
              <w:pStyle w:val="Default"/>
              <w:spacing w:after="49"/>
              <w:rPr>
                <w:rFonts w:ascii="Arial" w:hAnsi="Arial" w:cs="Arial"/>
                <w:color w:val="auto"/>
                <w:sz w:val="16"/>
                <w:szCs w:val="16"/>
              </w:rPr>
            </w:pPr>
            <w:r w:rsidRPr="00944028">
              <w:rPr>
                <w:rFonts w:ascii="Arial" w:hAnsi="Arial" w:cs="Arial"/>
                <w:color w:val="auto"/>
                <w:sz w:val="16"/>
                <w:szCs w:val="16"/>
              </w:rPr>
              <w:t>pozorování lupou a mikroskopem (případně dalekohledem), zjednodušené určovací klíče a atlasy, založení herbáře a sbírek</w:t>
            </w:r>
          </w:p>
        </w:tc>
        <w:tc>
          <w:tcPr>
            <w:tcW w:w="3130" w:type="dxa"/>
          </w:tcPr>
          <w:p w14:paraId="03E51722" w14:textId="77777777" w:rsidR="00614FB3" w:rsidRPr="00944028" w:rsidRDefault="00614FB3" w:rsidP="00CF6C29">
            <w:pPr>
              <w:rPr>
                <w:rFonts w:cs="Arial"/>
                <w:sz w:val="16"/>
                <w:szCs w:val="16"/>
              </w:rPr>
            </w:pPr>
          </w:p>
        </w:tc>
      </w:tr>
    </w:tbl>
    <w:p w14:paraId="6E3AC936" w14:textId="77777777" w:rsidR="00614FB3" w:rsidRDefault="00614FB3" w:rsidP="00614FB3">
      <w:pPr>
        <w:rPr>
          <w:rFonts w:cs="Arial"/>
          <w:sz w:val="22"/>
          <w:szCs w:val="22"/>
        </w:rPr>
        <w:sectPr w:rsidR="00614FB3" w:rsidSect="00F82D23">
          <w:footnotePr>
            <w:pos w:val="beneathText"/>
          </w:footnotePr>
          <w:pgSz w:w="16837" w:h="11905" w:orient="landscape" w:code="9"/>
          <w:pgMar w:top="1361" w:right="1134" w:bottom="907" w:left="1134" w:header="709" w:footer="709" w:gutter="0"/>
          <w:cols w:space="708"/>
        </w:sectPr>
      </w:pPr>
    </w:p>
    <w:p w14:paraId="60461327" w14:textId="77777777" w:rsidR="00614FB3" w:rsidRPr="00944028" w:rsidRDefault="00614FB3" w:rsidP="00614FB3">
      <w:pPr>
        <w:rPr>
          <w:rFonts w:cs="Arial"/>
          <w:sz w:val="22"/>
          <w:szCs w:val="22"/>
        </w:rPr>
      </w:pPr>
      <w:r w:rsidRPr="00944028">
        <w:rPr>
          <w:rFonts w:cs="Arial"/>
          <w:sz w:val="22"/>
          <w:szCs w:val="22"/>
        </w:rPr>
        <w:lastRenderedPageBreak/>
        <w:t xml:space="preserve">Předmět: </w:t>
      </w:r>
      <w:r w:rsidRPr="00944028">
        <w:rPr>
          <w:rFonts w:cs="Arial"/>
          <w:b/>
          <w:sz w:val="22"/>
          <w:szCs w:val="22"/>
        </w:rPr>
        <w:t>PŘÍRODOPIS</w:t>
      </w:r>
      <w:r w:rsidRPr="00944028">
        <w:rPr>
          <w:rFonts w:cs="Arial"/>
          <w:sz w:val="22"/>
          <w:szCs w:val="22"/>
        </w:rPr>
        <w:t xml:space="preserve">                                                                             Ročník: 7.                                                           Vzdělávací období: III.      </w:t>
      </w:r>
    </w:p>
    <w:tbl>
      <w:tblPr>
        <w:tblpPr w:leftFromText="141" w:rightFromText="141" w:vertAnchor="page" w:horzAnchor="margin" w:tblpY="1779"/>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614FB3" w:rsidRPr="00944028" w14:paraId="5271A702" w14:textId="77777777" w:rsidTr="00207401">
        <w:trPr>
          <w:trHeight w:val="851"/>
        </w:trPr>
        <w:tc>
          <w:tcPr>
            <w:tcW w:w="5783" w:type="dxa"/>
            <w:shd w:val="clear" w:color="auto" w:fill="CCCCCC"/>
            <w:vAlign w:val="center"/>
          </w:tcPr>
          <w:p w14:paraId="7B59A6CA" w14:textId="77777777" w:rsidR="00614FB3" w:rsidRPr="00944028" w:rsidRDefault="00614FB3" w:rsidP="0020740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9609B9A" w14:textId="77777777" w:rsidR="00614FB3" w:rsidRPr="00944028" w:rsidRDefault="00614FB3" w:rsidP="0020740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4A3E457A" w14:textId="7740DECD" w:rsidR="00614FB3" w:rsidRPr="00944028" w:rsidRDefault="00614FB3" w:rsidP="00207401">
            <w:pPr>
              <w:pStyle w:val="Obsahtabulky"/>
              <w:jc w:val="center"/>
              <w:rPr>
                <w:rFonts w:ascii="Arial" w:hAnsi="Arial"/>
                <w:b/>
                <w:bCs/>
                <w:sz w:val="20"/>
                <w:szCs w:val="20"/>
              </w:rPr>
            </w:pPr>
            <w:r w:rsidRPr="00944028">
              <w:rPr>
                <w:rFonts w:ascii="Arial" w:hAnsi="Arial"/>
                <w:b/>
                <w:bCs/>
                <w:sz w:val="20"/>
                <w:szCs w:val="20"/>
              </w:rPr>
              <w:t>Průřezová témata</w:t>
            </w:r>
          </w:p>
          <w:p w14:paraId="51FC2DB0" w14:textId="77777777" w:rsidR="00614FB3" w:rsidRPr="00944028" w:rsidRDefault="00614FB3" w:rsidP="00207401">
            <w:pPr>
              <w:pStyle w:val="Obsahtabulky"/>
              <w:jc w:val="center"/>
              <w:rPr>
                <w:rFonts w:ascii="Arial" w:hAnsi="Arial"/>
                <w:b/>
                <w:bCs/>
                <w:sz w:val="20"/>
                <w:szCs w:val="20"/>
              </w:rPr>
            </w:pPr>
            <w:r w:rsidRPr="00944028">
              <w:rPr>
                <w:rFonts w:ascii="Arial" w:hAnsi="Arial"/>
                <w:b/>
                <w:bCs/>
                <w:sz w:val="20"/>
                <w:szCs w:val="20"/>
              </w:rPr>
              <w:t>Poznámky</w:t>
            </w:r>
          </w:p>
        </w:tc>
      </w:tr>
      <w:tr w:rsidR="00614FB3" w:rsidRPr="00944028" w14:paraId="6974ED92" w14:textId="77777777" w:rsidTr="00207401">
        <w:tc>
          <w:tcPr>
            <w:tcW w:w="5783" w:type="dxa"/>
          </w:tcPr>
          <w:p w14:paraId="6D20CB0B"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Žák</w:t>
            </w:r>
          </w:p>
          <w:p w14:paraId="1E1A649A"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rozlišuje a porovnává jednotlivé skupiny živočichů, určuje vybrané živočichy, zařazuje je do hlavních taxonomických skupin</w:t>
            </w:r>
          </w:p>
          <w:p w14:paraId="7592284E"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odvodí na základě pozorování základní projevy chování živočichů v přírodě, na příkladech objasní jejich způsob života a přizpůsobení danému prostředí</w:t>
            </w:r>
          </w:p>
          <w:p w14:paraId="032139AB" w14:textId="77777777" w:rsidR="00614FB3" w:rsidRPr="00944028" w:rsidRDefault="00614FB3" w:rsidP="00207401">
            <w:pPr>
              <w:pStyle w:val="Obsahtabulky"/>
              <w:rPr>
                <w:rFonts w:ascii="Arial" w:hAnsi="Arial" w:cs="Arial"/>
                <w:sz w:val="16"/>
                <w:szCs w:val="16"/>
              </w:rPr>
            </w:pPr>
            <w:r w:rsidRPr="00944028">
              <w:rPr>
                <w:rFonts w:ascii="Arial" w:hAnsi="Arial" w:cs="Arial"/>
                <w:b/>
                <w:sz w:val="16"/>
                <w:szCs w:val="16"/>
              </w:rPr>
              <w:t>- zhodnotí význam živočichů v přírodě i pro člověka</w:t>
            </w:r>
            <w:r>
              <w:rPr>
                <w:rFonts w:ascii="Arial" w:hAnsi="Arial" w:cs="Arial"/>
                <w:b/>
                <w:sz w:val="16"/>
                <w:szCs w:val="16"/>
              </w:rPr>
              <w:t>;</w:t>
            </w:r>
            <w:r w:rsidRPr="00944028">
              <w:rPr>
                <w:rFonts w:ascii="Arial" w:hAnsi="Arial" w:cs="Arial"/>
                <w:b/>
                <w:sz w:val="16"/>
                <w:szCs w:val="16"/>
              </w:rPr>
              <w:t xml:space="preserve"> uplatňuje zásady bezpečného chování ve styku se živočichy</w:t>
            </w:r>
          </w:p>
        </w:tc>
        <w:tc>
          <w:tcPr>
            <w:tcW w:w="5760" w:type="dxa"/>
          </w:tcPr>
          <w:p w14:paraId="2CADF604" w14:textId="77777777" w:rsidR="00614FB3" w:rsidRPr="00944028" w:rsidRDefault="00614FB3" w:rsidP="00207401">
            <w:pPr>
              <w:pStyle w:val="Obsahtabulky"/>
              <w:rPr>
                <w:rFonts w:ascii="Arial" w:hAnsi="Arial" w:cs="Arial"/>
                <w:sz w:val="16"/>
                <w:szCs w:val="16"/>
              </w:rPr>
            </w:pPr>
            <w:r w:rsidRPr="00944028">
              <w:rPr>
                <w:rFonts w:ascii="Arial" w:hAnsi="Arial" w:cs="Arial"/>
                <w:b/>
                <w:bCs/>
                <w:sz w:val="16"/>
                <w:szCs w:val="16"/>
              </w:rPr>
              <w:t>BIOLOGIE ŽIVOČICHŮ</w:t>
            </w:r>
          </w:p>
          <w:p w14:paraId="28C3C755" w14:textId="77777777" w:rsidR="00614FB3" w:rsidRDefault="00614FB3" w:rsidP="00207401">
            <w:pPr>
              <w:pStyle w:val="Obsahtabulky"/>
              <w:rPr>
                <w:rFonts w:ascii="Arial" w:hAnsi="Arial" w:cs="Arial"/>
                <w:sz w:val="16"/>
                <w:szCs w:val="16"/>
              </w:rPr>
            </w:pPr>
            <w:r w:rsidRPr="00944028">
              <w:rPr>
                <w:rFonts w:ascii="Arial" w:hAnsi="Arial" w:cs="Arial"/>
                <w:sz w:val="16"/>
                <w:szCs w:val="16"/>
              </w:rPr>
              <w:t xml:space="preserve">vývoj, vývin, systém živočichů </w:t>
            </w:r>
          </w:p>
          <w:p w14:paraId="79C2C41E" w14:textId="77777777" w:rsidR="00614FB3" w:rsidRPr="001E3998" w:rsidRDefault="00614FB3" w:rsidP="00207401">
            <w:pPr>
              <w:pStyle w:val="Obsahtabulky"/>
              <w:rPr>
                <w:rFonts w:ascii="Arial" w:hAnsi="Arial" w:cs="Arial"/>
                <w:sz w:val="16"/>
                <w:szCs w:val="16"/>
              </w:rPr>
            </w:pPr>
            <w:r w:rsidRPr="00944028">
              <w:rPr>
                <w:rFonts w:ascii="Arial" w:hAnsi="Arial" w:cs="Arial"/>
                <w:sz w:val="16"/>
                <w:szCs w:val="16"/>
              </w:rPr>
              <w:t>strunatci</w:t>
            </w:r>
            <w:r>
              <w:rPr>
                <w:rFonts w:ascii="Arial" w:hAnsi="Arial" w:cs="Arial"/>
                <w:sz w:val="16"/>
                <w:szCs w:val="16"/>
              </w:rPr>
              <w:t xml:space="preserve"> </w:t>
            </w:r>
            <w:r w:rsidRPr="001E3998">
              <w:rPr>
                <w:rFonts w:ascii="Arial" w:hAnsi="Arial" w:cs="Arial"/>
                <w:sz w:val="16"/>
                <w:szCs w:val="16"/>
              </w:rPr>
              <w:t>(paryby, ryby, obojživelníci, plazi, ptáci, savci)</w:t>
            </w:r>
          </w:p>
          <w:p w14:paraId="3FEAB49A" w14:textId="77777777" w:rsidR="00614FB3" w:rsidRPr="001E3998" w:rsidRDefault="00614FB3" w:rsidP="00207401">
            <w:pPr>
              <w:pStyle w:val="tabulkyvp"/>
              <w:ind w:firstLine="0"/>
            </w:pPr>
            <w:r w:rsidRPr="00944028">
              <w:rPr>
                <w:rFonts w:cs="Arial"/>
                <w:szCs w:val="16"/>
              </w:rPr>
              <w:t xml:space="preserve">rozšíření, význam a ochrana </w:t>
            </w:r>
            <w:r w:rsidRPr="001E3998">
              <w:t>živočichů - hospodářsky a epidemiologicky významné druhy, péče o vybrané domácí živočichy, chov domestikovaných živočichů, živočišná společenstva</w:t>
            </w:r>
          </w:p>
          <w:p w14:paraId="2A1F3B9B" w14:textId="77777777" w:rsidR="00614FB3" w:rsidRDefault="00614FB3" w:rsidP="00207401">
            <w:pPr>
              <w:pStyle w:val="Obsahtabulky"/>
              <w:rPr>
                <w:rFonts w:ascii="Arial" w:hAnsi="Arial" w:cs="Arial"/>
                <w:sz w:val="16"/>
                <w:szCs w:val="16"/>
              </w:rPr>
            </w:pPr>
          </w:p>
          <w:p w14:paraId="0B3E83FA" w14:textId="77777777" w:rsidR="00614FB3" w:rsidRPr="00944028" w:rsidRDefault="00614FB3" w:rsidP="00207401">
            <w:pPr>
              <w:pStyle w:val="Obsahtabulky"/>
              <w:rPr>
                <w:rFonts w:ascii="Arial" w:hAnsi="Arial" w:cs="Arial"/>
                <w:sz w:val="16"/>
                <w:szCs w:val="16"/>
              </w:rPr>
            </w:pPr>
            <w:r w:rsidRPr="00944028">
              <w:rPr>
                <w:rFonts w:ascii="Arial" w:hAnsi="Arial" w:cs="Arial"/>
                <w:sz w:val="16"/>
                <w:szCs w:val="16"/>
              </w:rPr>
              <w:t>projevy chování živočichů</w:t>
            </w:r>
          </w:p>
        </w:tc>
        <w:tc>
          <w:tcPr>
            <w:tcW w:w="3130" w:type="dxa"/>
          </w:tcPr>
          <w:p w14:paraId="7859B90D" w14:textId="77777777" w:rsidR="00614FB3" w:rsidRPr="00944028" w:rsidRDefault="00614FB3" w:rsidP="00207401">
            <w:pPr>
              <w:rPr>
                <w:rFonts w:cs="Arial"/>
                <w:sz w:val="16"/>
                <w:szCs w:val="16"/>
              </w:rPr>
            </w:pPr>
            <w:r w:rsidRPr="00944028">
              <w:rPr>
                <w:rFonts w:cs="Arial"/>
                <w:sz w:val="16"/>
                <w:szCs w:val="16"/>
              </w:rPr>
              <w:t>EV 2</w:t>
            </w:r>
          </w:p>
          <w:p w14:paraId="251D2082" w14:textId="77777777" w:rsidR="00614FB3" w:rsidRPr="00944028" w:rsidRDefault="00614FB3" w:rsidP="00207401">
            <w:pPr>
              <w:pStyle w:val="Normlnweb"/>
              <w:rPr>
                <w:rFonts w:ascii="Arial" w:hAnsi="Arial"/>
                <w:sz w:val="16"/>
                <w:szCs w:val="16"/>
              </w:rPr>
            </w:pPr>
          </w:p>
        </w:tc>
      </w:tr>
      <w:tr w:rsidR="00614FB3" w:rsidRPr="00944028" w14:paraId="26B5E6E0" w14:textId="77777777" w:rsidTr="00207401">
        <w:tc>
          <w:tcPr>
            <w:tcW w:w="5783" w:type="dxa"/>
          </w:tcPr>
          <w:p w14:paraId="45CAEBC8" w14:textId="77777777" w:rsidR="00614FB3" w:rsidRPr="00944028" w:rsidRDefault="00614FB3" w:rsidP="00207401">
            <w:pPr>
              <w:pStyle w:val="Obsahtabulky"/>
              <w:rPr>
                <w:rFonts w:ascii="Arial" w:hAnsi="Arial" w:cs="Arial"/>
                <w:b/>
                <w:sz w:val="16"/>
                <w:szCs w:val="16"/>
              </w:rPr>
            </w:pPr>
          </w:p>
          <w:p w14:paraId="14C42728"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odvodí na základě pozorování uspořádání rostlinného těla od buňky přes pletiva až k jednotlivým orgánům</w:t>
            </w:r>
          </w:p>
          <w:p w14:paraId="441EF8A8"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vysvětlí princip základních rostl. fyziologických procesů, využití při pěstování rostlin</w:t>
            </w:r>
          </w:p>
          <w:p w14:paraId="733617AD"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rozlišuje základní systematické skupiny rostlin a určuje jejich význačné zástupce pomocí klíčů a atlasů</w:t>
            </w:r>
          </w:p>
          <w:p w14:paraId="7D372F18" w14:textId="77777777" w:rsidR="00614FB3" w:rsidRPr="00944028" w:rsidRDefault="00614FB3" w:rsidP="00207401">
            <w:pPr>
              <w:pStyle w:val="Obsahtabulky"/>
              <w:rPr>
                <w:rFonts w:ascii="Arial" w:hAnsi="Arial" w:cs="Arial"/>
                <w:sz w:val="16"/>
                <w:szCs w:val="16"/>
              </w:rPr>
            </w:pPr>
          </w:p>
        </w:tc>
        <w:tc>
          <w:tcPr>
            <w:tcW w:w="5760" w:type="dxa"/>
          </w:tcPr>
          <w:p w14:paraId="4916B79C" w14:textId="77777777" w:rsidR="00614FB3" w:rsidRPr="00944028" w:rsidRDefault="00614FB3" w:rsidP="00207401">
            <w:pPr>
              <w:pStyle w:val="Obsahtabulky"/>
              <w:rPr>
                <w:rFonts w:ascii="Arial" w:hAnsi="Arial" w:cs="Arial"/>
                <w:sz w:val="16"/>
                <w:szCs w:val="16"/>
              </w:rPr>
            </w:pPr>
            <w:r w:rsidRPr="00944028">
              <w:rPr>
                <w:rFonts w:ascii="Arial" w:hAnsi="Arial" w:cs="Arial"/>
                <w:b/>
                <w:bCs/>
                <w:sz w:val="16"/>
                <w:szCs w:val="16"/>
              </w:rPr>
              <w:t>BIOLOGIE ROSTLIN</w:t>
            </w:r>
          </w:p>
          <w:p w14:paraId="078EBA4F" w14:textId="77777777" w:rsidR="00614FB3" w:rsidRPr="001E3998" w:rsidRDefault="00614FB3" w:rsidP="00207401">
            <w:pPr>
              <w:jc w:val="left"/>
              <w:rPr>
                <w:rFonts w:cs="Arial"/>
                <w:sz w:val="16"/>
                <w:szCs w:val="16"/>
              </w:rPr>
            </w:pPr>
            <w:r w:rsidRPr="001E3998">
              <w:rPr>
                <w:rFonts w:cs="Arial"/>
                <w:sz w:val="16"/>
                <w:szCs w:val="16"/>
              </w:rPr>
              <w:t>anatomie a morfologie - stavba a význam jednotlivých částí těla vyšších rostlin (kořen, stonek, list, květ, semeno, plod)</w:t>
            </w:r>
          </w:p>
          <w:p w14:paraId="098E2BFD" w14:textId="77777777" w:rsidR="00614FB3" w:rsidRPr="001E3998" w:rsidRDefault="00614FB3" w:rsidP="00207401">
            <w:pPr>
              <w:pStyle w:val="Obsahtabulky"/>
              <w:rPr>
                <w:rFonts w:ascii="Arial" w:hAnsi="Arial" w:cs="Arial"/>
                <w:sz w:val="16"/>
                <w:szCs w:val="16"/>
              </w:rPr>
            </w:pPr>
          </w:p>
          <w:p w14:paraId="2E3A40BC" w14:textId="77777777" w:rsidR="00614FB3" w:rsidRPr="001E3998" w:rsidRDefault="00614FB3" w:rsidP="00207401">
            <w:pPr>
              <w:pStyle w:val="Obsahtabulky"/>
              <w:rPr>
                <w:rFonts w:ascii="Arial" w:hAnsi="Arial" w:cs="Arial"/>
                <w:sz w:val="16"/>
                <w:szCs w:val="16"/>
              </w:rPr>
            </w:pPr>
            <w:r w:rsidRPr="001E3998">
              <w:rPr>
                <w:rFonts w:ascii="Arial" w:hAnsi="Arial" w:cs="Arial"/>
                <w:sz w:val="16"/>
                <w:szCs w:val="16"/>
              </w:rPr>
              <w:t>fyziologie rostlin (fotosyntéza, dýchání, růst, rozmnožování)</w:t>
            </w:r>
          </w:p>
          <w:p w14:paraId="0BD22C24" w14:textId="77777777" w:rsidR="00614FB3" w:rsidRPr="001E3998" w:rsidRDefault="00614FB3" w:rsidP="00207401">
            <w:pPr>
              <w:pStyle w:val="Obsahtabulky"/>
              <w:rPr>
                <w:rFonts w:ascii="Arial" w:hAnsi="Arial" w:cs="Arial"/>
                <w:sz w:val="16"/>
                <w:szCs w:val="16"/>
              </w:rPr>
            </w:pPr>
          </w:p>
          <w:p w14:paraId="18F40B44" w14:textId="77777777" w:rsidR="00614FB3" w:rsidRPr="001E3998" w:rsidRDefault="00614FB3" w:rsidP="00207401">
            <w:pPr>
              <w:pStyle w:val="Obsahtabulky"/>
              <w:rPr>
                <w:rFonts w:ascii="Arial" w:hAnsi="Arial" w:cs="Arial"/>
                <w:sz w:val="16"/>
                <w:szCs w:val="16"/>
              </w:rPr>
            </w:pPr>
            <w:r w:rsidRPr="001E3998">
              <w:rPr>
                <w:rFonts w:ascii="Arial" w:hAnsi="Arial" w:cs="Arial"/>
                <w:sz w:val="16"/>
                <w:szCs w:val="16"/>
              </w:rPr>
              <w:t>systém rostlin</w:t>
            </w:r>
            <w:r>
              <w:rPr>
                <w:rFonts w:ascii="Arial" w:hAnsi="Arial" w:cs="Arial"/>
                <w:sz w:val="16"/>
                <w:szCs w:val="16"/>
              </w:rPr>
              <w:t xml:space="preserve"> </w:t>
            </w:r>
            <w:r w:rsidRPr="001E3998">
              <w:rPr>
                <w:rFonts w:ascii="Arial" w:hAnsi="Arial" w:cs="Arial"/>
                <w:sz w:val="16"/>
                <w:szCs w:val="16"/>
              </w:rPr>
              <w:t>– poznávání a zařazování daných zástupců mechorostů, kapraďorostů (plavuně, přesličky, kapradiny), nahosemenných a krytosemenných rostlin (jednoděložných a dvouděložných), jejich vývoj a využití hospodářsky významných zástupců</w:t>
            </w:r>
          </w:p>
          <w:p w14:paraId="6560ED4B" w14:textId="77777777" w:rsidR="00614FB3" w:rsidRDefault="00614FB3" w:rsidP="00207401">
            <w:pPr>
              <w:pStyle w:val="Obsahtabulky"/>
              <w:rPr>
                <w:rFonts w:ascii="Arial" w:hAnsi="Arial" w:cs="Arial"/>
                <w:sz w:val="16"/>
                <w:szCs w:val="16"/>
              </w:rPr>
            </w:pPr>
          </w:p>
          <w:p w14:paraId="527C3BEC" w14:textId="77777777" w:rsidR="00614FB3" w:rsidRPr="00944028" w:rsidRDefault="00614FB3" w:rsidP="00207401">
            <w:pPr>
              <w:pStyle w:val="Obsahtabulky"/>
              <w:rPr>
                <w:rFonts w:ascii="Arial" w:hAnsi="Arial" w:cs="Arial"/>
                <w:sz w:val="16"/>
                <w:szCs w:val="16"/>
              </w:rPr>
            </w:pPr>
            <w:r w:rsidRPr="001E3998">
              <w:rPr>
                <w:rFonts w:ascii="Arial" w:hAnsi="Arial" w:cs="Arial"/>
                <w:sz w:val="16"/>
                <w:szCs w:val="16"/>
              </w:rPr>
              <w:t>vývoj, význam a ochrana rostlin</w:t>
            </w:r>
          </w:p>
        </w:tc>
        <w:tc>
          <w:tcPr>
            <w:tcW w:w="3130" w:type="dxa"/>
          </w:tcPr>
          <w:p w14:paraId="0313B93C" w14:textId="77777777" w:rsidR="00614FB3" w:rsidRPr="00944028" w:rsidRDefault="00614FB3" w:rsidP="00207401">
            <w:pPr>
              <w:pStyle w:val="Normlnweb"/>
              <w:rPr>
                <w:rFonts w:ascii="Arial" w:hAnsi="Arial"/>
                <w:sz w:val="16"/>
                <w:szCs w:val="16"/>
              </w:rPr>
            </w:pPr>
          </w:p>
        </w:tc>
      </w:tr>
      <w:tr w:rsidR="00614FB3" w:rsidRPr="00944028" w14:paraId="67D8F7EC" w14:textId="77777777" w:rsidTr="00207401">
        <w:tc>
          <w:tcPr>
            <w:tcW w:w="5783" w:type="dxa"/>
          </w:tcPr>
          <w:p w14:paraId="2B66DC12" w14:textId="77777777" w:rsidR="00614FB3" w:rsidRPr="00944028" w:rsidRDefault="00614FB3" w:rsidP="00207401">
            <w:pPr>
              <w:pStyle w:val="Obsahtabulky"/>
              <w:rPr>
                <w:rFonts w:ascii="Arial" w:hAnsi="Arial" w:cs="Arial"/>
                <w:b/>
                <w:sz w:val="16"/>
                <w:szCs w:val="16"/>
              </w:rPr>
            </w:pPr>
          </w:p>
          <w:p w14:paraId="24156DF7" w14:textId="77777777" w:rsidR="00614FB3" w:rsidRPr="00944028" w:rsidRDefault="00614FB3" w:rsidP="00207401">
            <w:pPr>
              <w:pStyle w:val="Obsahtabulky"/>
              <w:rPr>
                <w:rFonts w:ascii="Arial" w:hAnsi="Arial" w:cs="Arial"/>
                <w:b/>
                <w:sz w:val="16"/>
                <w:szCs w:val="16"/>
              </w:rPr>
            </w:pPr>
          </w:p>
          <w:p w14:paraId="652864E2" w14:textId="77777777" w:rsidR="00614FB3" w:rsidRPr="00944028" w:rsidRDefault="00614FB3" w:rsidP="00207401">
            <w:pPr>
              <w:pStyle w:val="Obsahtabulky"/>
              <w:rPr>
                <w:rFonts w:ascii="Arial" w:hAnsi="Arial" w:cs="Arial"/>
                <w:b/>
                <w:sz w:val="16"/>
                <w:szCs w:val="16"/>
              </w:rPr>
            </w:pPr>
            <w:r w:rsidRPr="00944028">
              <w:rPr>
                <w:rFonts w:ascii="Arial" w:hAnsi="Arial" w:cs="Arial"/>
                <w:b/>
                <w:sz w:val="16"/>
                <w:szCs w:val="16"/>
              </w:rPr>
              <w:t>- aplikuje praktické metody poznávání přírody</w:t>
            </w:r>
          </w:p>
          <w:p w14:paraId="59B32F3B" w14:textId="77777777" w:rsidR="00614FB3" w:rsidRPr="00944028" w:rsidRDefault="00614FB3" w:rsidP="00207401">
            <w:pPr>
              <w:pStyle w:val="Obsahtabulky"/>
              <w:rPr>
                <w:rFonts w:ascii="Arial" w:hAnsi="Arial" w:cs="Arial"/>
                <w:sz w:val="16"/>
                <w:szCs w:val="16"/>
              </w:rPr>
            </w:pPr>
          </w:p>
        </w:tc>
        <w:tc>
          <w:tcPr>
            <w:tcW w:w="5760" w:type="dxa"/>
          </w:tcPr>
          <w:p w14:paraId="4A27D14F" w14:textId="77777777" w:rsidR="00614FB3" w:rsidRPr="00944028" w:rsidRDefault="00614FB3" w:rsidP="00207401">
            <w:pPr>
              <w:pStyle w:val="Obsahtabulky"/>
              <w:rPr>
                <w:rFonts w:ascii="Arial" w:hAnsi="Arial" w:cs="Arial"/>
                <w:b/>
                <w:bCs/>
                <w:sz w:val="16"/>
                <w:szCs w:val="16"/>
              </w:rPr>
            </w:pPr>
            <w:r w:rsidRPr="00944028">
              <w:rPr>
                <w:rFonts w:ascii="Arial" w:hAnsi="Arial" w:cs="Arial"/>
                <w:b/>
                <w:bCs/>
                <w:sz w:val="16"/>
                <w:szCs w:val="16"/>
              </w:rPr>
              <w:t>PRAKTICKÉ METODY POZNÁVÁNÍ PŘÍRODY</w:t>
            </w:r>
          </w:p>
          <w:p w14:paraId="7495AC99" w14:textId="77777777" w:rsidR="00614FB3" w:rsidRPr="00944028" w:rsidRDefault="00614FB3" w:rsidP="00207401">
            <w:pPr>
              <w:pStyle w:val="Default"/>
              <w:rPr>
                <w:rFonts w:ascii="Arial" w:hAnsi="Arial" w:cs="Arial"/>
                <w:color w:val="auto"/>
                <w:sz w:val="16"/>
                <w:szCs w:val="16"/>
              </w:rPr>
            </w:pPr>
          </w:p>
          <w:p w14:paraId="2D0B4ED0" w14:textId="77777777" w:rsidR="00614FB3" w:rsidRPr="003D6242" w:rsidRDefault="00614FB3" w:rsidP="00207401">
            <w:pPr>
              <w:pStyle w:val="Default"/>
              <w:spacing w:after="49"/>
              <w:rPr>
                <w:rFonts w:ascii="Arial" w:hAnsi="Arial" w:cs="Arial"/>
                <w:color w:val="auto"/>
                <w:sz w:val="16"/>
                <w:szCs w:val="16"/>
              </w:rPr>
            </w:pPr>
            <w:r w:rsidRPr="00944028">
              <w:rPr>
                <w:rFonts w:ascii="Arial" w:hAnsi="Arial" w:cs="Arial"/>
                <w:color w:val="auto"/>
                <w:sz w:val="16"/>
                <w:szCs w:val="16"/>
              </w:rPr>
              <w:t>pozorování lupou a mikroskopem (případně dalekohledem), zjednodušené určovací klíče a atlasy, založení herbáře a sbírek</w:t>
            </w:r>
          </w:p>
        </w:tc>
        <w:tc>
          <w:tcPr>
            <w:tcW w:w="3130" w:type="dxa"/>
          </w:tcPr>
          <w:p w14:paraId="25DB4453" w14:textId="77777777" w:rsidR="00614FB3" w:rsidRPr="00944028" w:rsidRDefault="00614FB3" w:rsidP="00207401">
            <w:pPr>
              <w:rPr>
                <w:rFonts w:cs="Arial"/>
                <w:sz w:val="16"/>
                <w:szCs w:val="16"/>
              </w:rPr>
            </w:pPr>
          </w:p>
        </w:tc>
      </w:tr>
    </w:tbl>
    <w:p w14:paraId="09ABF56D" w14:textId="77777777" w:rsidR="00614FB3" w:rsidRPr="00944028" w:rsidRDefault="00614FB3" w:rsidP="00614FB3">
      <w:pPr>
        <w:rPr>
          <w:rFonts w:cs="Arial"/>
          <w:sz w:val="22"/>
          <w:szCs w:val="22"/>
        </w:rPr>
      </w:pPr>
    </w:p>
    <w:p w14:paraId="24F2FE29" w14:textId="77777777" w:rsidR="00614FB3" w:rsidRPr="00944028" w:rsidRDefault="00614FB3" w:rsidP="00614FB3">
      <w:pPr>
        <w:rPr>
          <w:rFonts w:cs="Arial"/>
          <w:sz w:val="22"/>
          <w:szCs w:val="22"/>
        </w:rPr>
      </w:pPr>
    </w:p>
    <w:p w14:paraId="190D4124" w14:textId="77777777" w:rsidR="00614FB3" w:rsidRPr="00944028" w:rsidRDefault="00614FB3" w:rsidP="00614FB3">
      <w:pPr>
        <w:rPr>
          <w:rFonts w:cs="Arial"/>
          <w:sz w:val="22"/>
          <w:szCs w:val="22"/>
        </w:rPr>
      </w:pPr>
    </w:p>
    <w:p w14:paraId="2C88B82E" w14:textId="77777777" w:rsidR="00614FB3" w:rsidRPr="00944028" w:rsidRDefault="00614FB3" w:rsidP="00614FB3">
      <w:pPr>
        <w:rPr>
          <w:rFonts w:cs="Arial"/>
          <w:sz w:val="22"/>
          <w:szCs w:val="22"/>
        </w:rPr>
      </w:pPr>
    </w:p>
    <w:p w14:paraId="140E75BC" w14:textId="77777777" w:rsidR="005E695C" w:rsidRPr="00944028" w:rsidRDefault="005E695C" w:rsidP="005E695C">
      <w:pPr>
        <w:rPr>
          <w:rFonts w:cs="Arial"/>
          <w:sz w:val="22"/>
          <w:szCs w:val="22"/>
        </w:rPr>
      </w:pPr>
    </w:p>
    <w:p w14:paraId="09C7698B" w14:textId="77777777" w:rsidR="00A51366" w:rsidRPr="00944028" w:rsidRDefault="00A51366" w:rsidP="00A51366"/>
    <w:p w14:paraId="4228AE78" w14:textId="77777777" w:rsidR="00A51366" w:rsidRPr="00944028" w:rsidRDefault="00A51366" w:rsidP="00A51366"/>
    <w:p w14:paraId="7952885C" w14:textId="77777777" w:rsidR="0070457B" w:rsidRDefault="0070457B" w:rsidP="00B33639">
      <w:pPr>
        <w:sectPr w:rsidR="0070457B" w:rsidSect="00D70678">
          <w:footerReference w:type="default" r:id="rId23"/>
          <w:pgSz w:w="16838" w:h="11906" w:orient="landscape"/>
          <w:pgMar w:top="1418" w:right="1134" w:bottom="1134" w:left="1134" w:header="708" w:footer="708" w:gutter="0"/>
          <w:cols w:space="708"/>
          <w:docGrid w:linePitch="360"/>
        </w:sectPr>
      </w:pPr>
    </w:p>
    <w:p w14:paraId="6E462DA7" w14:textId="77777777" w:rsidR="00F82D23" w:rsidRPr="00944028" w:rsidRDefault="00F82D23" w:rsidP="00F82D23">
      <w:pPr>
        <w:rPr>
          <w:rFonts w:cs="Arial"/>
          <w:sz w:val="22"/>
          <w:szCs w:val="22"/>
        </w:rPr>
      </w:pPr>
      <w:r w:rsidRPr="00944028">
        <w:rPr>
          <w:rFonts w:cs="Arial"/>
          <w:sz w:val="22"/>
          <w:szCs w:val="22"/>
        </w:rPr>
        <w:lastRenderedPageBreak/>
        <w:t xml:space="preserve">Předmět: </w:t>
      </w:r>
      <w:r w:rsidRPr="00944028">
        <w:rPr>
          <w:rFonts w:cs="Arial"/>
          <w:b/>
          <w:sz w:val="22"/>
          <w:szCs w:val="22"/>
        </w:rPr>
        <w:t>PŘÍRODOPIS</w:t>
      </w:r>
      <w:r w:rsidRPr="00944028">
        <w:rPr>
          <w:rFonts w:cs="Arial"/>
          <w:sz w:val="22"/>
          <w:szCs w:val="22"/>
        </w:rPr>
        <w:t xml:space="preserve">                                                                            Ročník: 8.                                                           Vzdělávací období: III.      </w:t>
      </w:r>
    </w:p>
    <w:tbl>
      <w:tblPr>
        <w:tblpPr w:leftFromText="141" w:rightFromText="141" w:vertAnchor="page" w:horzAnchor="margin" w:tblpY="1779"/>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82D23" w:rsidRPr="00944028" w14:paraId="6EEB8B07" w14:textId="77777777" w:rsidTr="00207401">
        <w:trPr>
          <w:trHeight w:val="851"/>
        </w:trPr>
        <w:tc>
          <w:tcPr>
            <w:tcW w:w="5783" w:type="dxa"/>
            <w:shd w:val="clear" w:color="auto" w:fill="CCCCCC"/>
            <w:vAlign w:val="center"/>
          </w:tcPr>
          <w:p w14:paraId="15523FCE" w14:textId="77777777" w:rsidR="00F82D23" w:rsidRPr="00944028" w:rsidRDefault="00F82D23" w:rsidP="0020740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0F66771D" w14:textId="77777777" w:rsidR="00F82D23" w:rsidRPr="00944028" w:rsidRDefault="00F82D23" w:rsidP="0020740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8F44CA1" w14:textId="358981AF" w:rsidR="00F82D23" w:rsidRPr="00944028" w:rsidRDefault="00F82D23" w:rsidP="00207401">
            <w:pPr>
              <w:pStyle w:val="Obsahtabulky"/>
              <w:jc w:val="center"/>
              <w:rPr>
                <w:rFonts w:ascii="Arial" w:hAnsi="Arial"/>
                <w:b/>
                <w:bCs/>
                <w:sz w:val="20"/>
                <w:szCs w:val="20"/>
              </w:rPr>
            </w:pPr>
            <w:r w:rsidRPr="00944028">
              <w:rPr>
                <w:rFonts w:ascii="Arial" w:hAnsi="Arial"/>
                <w:b/>
                <w:bCs/>
                <w:sz w:val="20"/>
                <w:szCs w:val="20"/>
              </w:rPr>
              <w:t>Průřezová témata</w:t>
            </w:r>
          </w:p>
          <w:p w14:paraId="7F2CA60F" w14:textId="77777777" w:rsidR="00F82D23" w:rsidRPr="00944028" w:rsidRDefault="00F82D23" w:rsidP="00207401">
            <w:pPr>
              <w:pStyle w:val="Obsahtabulky"/>
              <w:jc w:val="center"/>
              <w:rPr>
                <w:rFonts w:ascii="Arial" w:hAnsi="Arial"/>
                <w:b/>
                <w:bCs/>
                <w:sz w:val="20"/>
                <w:szCs w:val="20"/>
              </w:rPr>
            </w:pPr>
            <w:r w:rsidRPr="00944028">
              <w:rPr>
                <w:rFonts w:ascii="Arial" w:hAnsi="Arial"/>
                <w:b/>
                <w:bCs/>
                <w:sz w:val="20"/>
                <w:szCs w:val="20"/>
              </w:rPr>
              <w:t>Poznámky</w:t>
            </w:r>
          </w:p>
        </w:tc>
      </w:tr>
      <w:tr w:rsidR="00F82D23" w:rsidRPr="00944028" w14:paraId="42791F84" w14:textId="77777777" w:rsidTr="00207401">
        <w:tc>
          <w:tcPr>
            <w:tcW w:w="5783" w:type="dxa"/>
          </w:tcPr>
          <w:p w14:paraId="5D4175DD" w14:textId="77777777" w:rsidR="00F82D23" w:rsidRPr="00944028" w:rsidRDefault="00F82D23" w:rsidP="00C63F44">
            <w:pPr>
              <w:pStyle w:val="Obsahtabulky"/>
              <w:rPr>
                <w:rFonts w:ascii="Arial" w:hAnsi="Arial" w:cs="Arial"/>
                <w:sz w:val="16"/>
                <w:szCs w:val="16"/>
              </w:rPr>
            </w:pPr>
            <w:r w:rsidRPr="00944028">
              <w:rPr>
                <w:rFonts w:ascii="Arial" w:hAnsi="Arial" w:cs="Arial"/>
                <w:sz w:val="16"/>
                <w:szCs w:val="16"/>
              </w:rPr>
              <w:t>Žák</w:t>
            </w:r>
          </w:p>
          <w:p w14:paraId="335395E6" w14:textId="77777777" w:rsidR="00F82D23" w:rsidRPr="00944028" w:rsidRDefault="00F82D23" w:rsidP="00C63F44">
            <w:pPr>
              <w:pStyle w:val="Obsahtabulky"/>
              <w:rPr>
                <w:rFonts w:ascii="Arial" w:hAnsi="Arial" w:cs="Arial"/>
                <w:b/>
                <w:sz w:val="16"/>
                <w:szCs w:val="16"/>
              </w:rPr>
            </w:pPr>
            <w:r w:rsidRPr="00944028">
              <w:rPr>
                <w:rFonts w:ascii="Arial" w:hAnsi="Arial" w:cs="Arial"/>
                <w:b/>
                <w:sz w:val="16"/>
                <w:szCs w:val="16"/>
              </w:rPr>
              <w:t>- určí polohu a objasní stavbu a funkci jednotlivých orgánů a orgánových soustav lidského těla, vysvětlí jejich vztahy</w:t>
            </w:r>
          </w:p>
        </w:tc>
        <w:tc>
          <w:tcPr>
            <w:tcW w:w="5760" w:type="dxa"/>
          </w:tcPr>
          <w:p w14:paraId="28AA60A3" w14:textId="77777777" w:rsidR="00F82D23" w:rsidRPr="00944028" w:rsidRDefault="00F82D23" w:rsidP="00C63F44">
            <w:pPr>
              <w:pStyle w:val="Obsahtabulky"/>
              <w:rPr>
                <w:rFonts w:ascii="Arial" w:hAnsi="Arial" w:cs="Arial"/>
                <w:sz w:val="16"/>
                <w:szCs w:val="16"/>
              </w:rPr>
            </w:pPr>
            <w:r w:rsidRPr="00944028">
              <w:rPr>
                <w:rFonts w:ascii="Arial" w:hAnsi="Arial" w:cs="Arial"/>
                <w:b/>
                <w:bCs/>
                <w:sz w:val="16"/>
                <w:szCs w:val="16"/>
              </w:rPr>
              <w:t>BIOLOGIE ČLOVĚKA</w:t>
            </w:r>
          </w:p>
          <w:p w14:paraId="2B4A1D04" w14:textId="77777777" w:rsidR="00F82D23" w:rsidRPr="00944028" w:rsidRDefault="00F82D23" w:rsidP="00C63F44">
            <w:pPr>
              <w:pStyle w:val="Obsahtabulky"/>
              <w:rPr>
                <w:rFonts w:ascii="Arial" w:hAnsi="Arial" w:cs="Arial"/>
                <w:sz w:val="16"/>
                <w:szCs w:val="16"/>
              </w:rPr>
            </w:pPr>
            <w:r w:rsidRPr="00944028">
              <w:rPr>
                <w:rFonts w:ascii="Arial" w:hAnsi="Arial" w:cs="Arial"/>
                <w:sz w:val="16"/>
                <w:szCs w:val="16"/>
              </w:rPr>
              <w:t xml:space="preserve">anatomie a fyziologie </w:t>
            </w:r>
            <w:r w:rsidR="00F83CA7" w:rsidRPr="00F83CA7">
              <w:rPr>
                <w:rFonts w:ascii="Arial" w:hAnsi="Arial" w:cs="Arial"/>
                <w:sz w:val="16"/>
                <w:szCs w:val="16"/>
              </w:rPr>
              <w:t>- stavba a funkce jednotlivých částí lidského těla, orgány, orgánové soustavy (opěrná, pohybová, oběhová, dýchací, trávicí, vylučovací a rozmnožovací, řídicí), vyšší nervová činnost</w:t>
            </w:r>
          </w:p>
        </w:tc>
        <w:tc>
          <w:tcPr>
            <w:tcW w:w="3130" w:type="dxa"/>
          </w:tcPr>
          <w:p w14:paraId="5547E716" w14:textId="77777777" w:rsidR="00F82D23" w:rsidRPr="00944028" w:rsidRDefault="00F82D23" w:rsidP="00207401">
            <w:pPr>
              <w:pStyle w:val="Normlnweb"/>
              <w:rPr>
                <w:rFonts w:ascii="Arial" w:hAnsi="Arial"/>
                <w:sz w:val="16"/>
                <w:szCs w:val="16"/>
              </w:rPr>
            </w:pPr>
          </w:p>
        </w:tc>
      </w:tr>
      <w:tr w:rsidR="00F82D23" w:rsidRPr="00944028" w14:paraId="2E8F02C2" w14:textId="77777777" w:rsidTr="00207401">
        <w:tc>
          <w:tcPr>
            <w:tcW w:w="5783" w:type="dxa"/>
          </w:tcPr>
          <w:p w14:paraId="3BBAF3B4" w14:textId="77777777" w:rsidR="00F82D23" w:rsidRPr="00944028" w:rsidRDefault="00F82D23" w:rsidP="00C63F44">
            <w:pPr>
              <w:pStyle w:val="Default"/>
              <w:rPr>
                <w:rFonts w:ascii="Arial" w:hAnsi="Arial" w:cs="Arial"/>
                <w:b/>
                <w:bCs/>
                <w:iCs/>
                <w:color w:val="auto"/>
                <w:sz w:val="16"/>
                <w:szCs w:val="16"/>
              </w:rPr>
            </w:pPr>
          </w:p>
          <w:p w14:paraId="0E2417AF" w14:textId="77777777" w:rsidR="00F82D23" w:rsidRDefault="00F82D23" w:rsidP="00C63F44">
            <w:pPr>
              <w:pStyle w:val="Obsahtabulky"/>
              <w:rPr>
                <w:rFonts w:ascii="Arial" w:hAnsi="Arial" w:cs="Arial"/>
                <w:b/>
                <w:sz w:val="16"/>
                <w:szCs w:val="16"/>
              </w:rPr>
            </w:pPr>
            <w:r w:rsidRPr="00944028">
              <w:rPr>
                <w:rFonts w:ascii="Arial" w:hAnsi="Arial" w:cs="Arial"/>
                <w:b/>
                <w:sz w:val="16"/>
                <w:szCs w:val="16"/>
              </w:rPr>
              <w:t>- objasní vznik a vývin nového jedince od početí až do stáří</w:t>
            </w:r>
          </w:p>
          <w:p w14:paraId="19AD5F81" w14:textId="77777777" w:rsidR="00F83CA7" w:rsidRPr="00F83CA7" w:rsidRDefault="00F83CA7" w:rsidP="00F83CA7">
            <w:pPr>
              <w:jc w:val="left"/>
              <w:rPr>
                <w:b/>
                <w:bCs/>
                <w:sz w:val="16"/>
                <w:szCs w:val="16"/>
              </w:rPr>
            </w:pPr>
            <w:r>
              <w:rPr>
                <w:b/>
                <w:sz w:val="16"/>
                <w:szCs w:val="16"/>
              </w:rPr>
              <w:t xml:space="preserve">- </w:t>
            </w:r>
            <w:r w:rsidRPr="00F83CA7">
              <w:rPr>
                <w:b/>
                <w:sz w:val="16"/>
                <w:szCs w:val="16"/>
              </w:rPr>
              <w:t>orientuje se v základních vývojových stupních fylogeneze člověka</w:t>
            </w:r>
          </w:p>
        </w:tc>
        <w:tc>
          <w:tcPr>
            <w:tcW w:w="5760" w:type="dxa"/>
          </w:tcPr>
          <w:p w14:paraId="2B35A3EB" w14:textId="77777777" w:rsidR="00F82D23" w:rsidRPr="00944028" w:rsidRDefault="00F82D23" w:rsidP="00C63F44">
            <w:pPr>
              <w:pStyle w:val="Default"/>
              <w:rPr>
                <w:rFonts w:ascii="Arial" w:hAnsi="Arial" w:cs="Arial"/>
                <w:b/>
                <w:color w:val="auto"/>
                <w:sz w:val="16"/>
                <w:szCs w:val="16"/>
              </w:rPr>
            </w:pPr>
            <w:r w:rsidRPr="00944028">
              <w:rPr>
                <w:rFonts w:ascii="Arial" w:hAnsi="Arial" w:cs="Arial"/>
                <w:b/>
                <w:color w:val="auto"/>
                <w:sz w:val="16"/>
                <w:szCs w:val="16"/>
              </w:rPr>
              <w:t>FYLOGENEZE A ONTOGENEZE ČLOVĚKA</w:t>
            </w:r>
          </w:p>
          <w:p w14:paraId="43DE2FDC" w14:textId="77777777" w:rsidR="00F82D23" w:rsidRPr="00944028" w:rsidRDefault="00F82D23" w:rsidP="00C63F44">
            <w:pPr>
              <w:pStyle w:val="Default"/>
              <w:rPr>
                <w:rFonts w:ascii="Arial" w:hAnsi="Arial" w:cs="Arial"/>
                <w:color w:val="auto"/>
                <w:sz w:val="16"/>
                <w:szCs w:val="16"/>
              </w:rPr>
            </w:pPr>
            <w:r w:rsidRPr="00944028">
              <w:rPr>
                <w:rFonts w:ascii="Arial" w:hAnsi="Arial" w:cs="Arial"/>
                <w:color w:val="auto"/>
                <w:sz w:val="16"/>
                <w:szCs w:val="16"/>
              </w:rPr>
              <w:t xml:space="preserve">rozmnožování člověka </w:t>
            </w:r>
          </w:p>
          <w:p w14:paraId="3DDEDB52" w14:textId="77777777" w:rsidR="00F82D23" w:rsidRPr="00944028" w:rsidRDefault="00F82D23" w:rsidP="00C63F44">
            <w:pPr>
              <w:pStyle w:val="Obsahtabulky"/>
              <w:rPr>
                <w:rFonts w:ascii="Arial" w:hAnsi="Arial" w:cs="Arial"/>
                <w:sz w:val="16"/>
                <w:szCs w:val="16"/>
              </w:rPr>
            </w:pPr>
          </w:p>
        </w:tc>
        <w:tc>
          <w:tcPr>
            <w:tcW w:w="3130" w:type="dxa"/>
          </w:tcPr>
          <w:p w14:paraId="2990AECF" w14:textId="77777777" w:rsidR="00F82D23" w:rsidRPr="00944028" w:rsidRDefault="00F82D23" w:rsidP="00207401">
            <w:pPr>
              <w:pStyle w:val="Normlnweb"/>
              <w:rPr>
                <w:rFonts w:ascii="Arial" w:hAnsi="Arial"/>
                <w:sz w:val="16"/>
                <w:szCs w:val="16"/>
              </w:rPr>
            </w:pPr>
          </w:p>
        </w:tc>
      </w:tr>
      <w:tr w:rsidR="00F82D23" w:rsidRPr="00944028" w14:paraId="11FA0033" w14:textId="77777777" w:rsidTr="00207401">
        <w:tc>
          <w:tcPr>
            <w:tcW w:w="5783" w:type="dxa"/>
          </w:tcPr>
          <w:p w14:paraId="3F6991DC" w14:textId="77777777" w:rsidR="00F82D23" w:rsidRPr="00944028" w:rsidRDefault="00F82D23" w:rsidP="00C63F44">
            <w:pPr>
              <w:pStyle w:val="Obsahtabulky"/>
              <w:rPr>
                <w:rFonts w:ascii="Arial" w:hAnsi="Arial" w:cs="Arial"/>
                <w:sz w:val="16"/>
                <w:szCs w:val="16"/>
              </w:rPr>
            </w:pPr>
          </w:p>
          <w:p w14:paraId="500D8667" w14:textId="77777777" w:rsidR="00F82D23" w:rsidRPr="00944028" w:rsidRDefault="00F82D23" w:rsidP="00C63F44">
            <w:pPr>
              <w:pStyle w:val="Obsahtabulky"/>
              <w:rPr>
                <w:rFonts w:ascii="Arial" w:hAnsi="Arial" w:cs="Arial"/>
                <w:sz w:val="16"/>
                <w:szCs w:val="16"/>
              </w:rPr>
            </w:pPr>
            <w:r w:rsidRPr="00944028">
              <w:rPr>
                <w:rFonts w:ascii="Arial" w:hAnsi="Arial" w:cs="Arial"/>
                <w:b/>
                <w:sz w:val="16"/>
                <w:szCs w:val="16"/>
              </w:rPr>
              <w:t>- rozlišuje příčiny, případně příznaky běžných nemocí a uplatňuje zásady jejich prevence a léčby</w:t>
            </w:r>
            <w:r w:rsidRPr="00944028">
              <w:rPr>
                <w:rFonts w:ascii="Arial" w:hAnsi="Arial" w:cs="Arial"/>
                <w:b/>
                <w:bCs/>
                <w:iCs/>
                <w:sz w:val="16"/>
                <w:szCs w:val="16"/>
              </w:rPr>
              <w:t xml:space="preserve"> </w:t>
            </w:r>
          </w:p>
          <w:p w14:paraId="31EA0352" w14:textId="77777777" w:rsidR="00F82D23" w:rsidRPr="00944028" w:rsidRDefault="00F82D23" w:rsidP="00C63F44">
            <w:pPr>
              <w:pStyle w:val="Obsahtabulky"/>
              <w:rPr>
                <w:rFonts w:ascii="Arial" w:hAnsi="Arial" w:cs="Arial"/>
                <w:b/>
                <w:sz w:val="16"/>
                <w:szCs w:val="16"/>
              </w:rPr>
            </w:pPr>
            <w:r w:rsidRPr="00944028">
              <w:rPr>
                <w:rFonts w:ascii="Arial" w:hAnsi="Arial" w:cs="Arial"/>
                <w:b/>
                <w:sz w:val="16"/>
                <w:szCs w:val="16"/>
              </w:rPr>
              <w:t>- uvede na příkladech z běžného života význam virů a bakt</w:t>
            </w:r>
            <w:r w:rsidR="00F83CA7">
              <w:rPr>
                <w:rFonts w:ascii="Arial" w:hAnsi="Arial" w:cs="Arial"/>
                <w:b/>
                <w:sz w:val="16"/>
                <w:szCs w:val="16"/>
              </w:rPr>
              <w:t>e</w:t>
            </w:r>
            <w:r w:rsidRPr="00944028">
              <w:rPr>
                <w:rFonts w:ascii="Arial" w:hAnsi="Arial" w:cs="Arial"/>
                <w:b/>
                <w:sz w:val="16"/>
                <w:szCs w:val="16"/>
              </w:rPr>
              <w:t>rií v přírodě i pro člověka</w:t>
            </w:r>
          </w:p>
          <w:p w14:paraId="798E3BD3" w14:textId="77777777" w:rsidR="00F82D23" w:rsidRPr="00944028" w:rsidRDefault="00F82D23" w:rsidP="00C63F44">
            <w:pPr>
              <w:pStyle w:val="Obsahtabulky"/>
              <w:rPr>
                <w:rFonts w:ascii="Arial" w:hAnsi="Arial" w:cs="Arial"/>
                <w:sz w:val="16"/>
                <w:szCs w:val="16"/>
              </w:rPr>
            </w:pPr>
          </w:p>
        </w:tc>
        <w:tc>
          <w:tcPr>
            <w:tcW w:w="5760" w:type="dxa"/>
          </w:tcPr>
          <w:p w14:paraId="609A0217" w14:textId="77777777" w:rsidR="00F82D23" w:rsidRPr="00944028" w:rsidRDefault="00F82D23" w:rsidP="00C63F44">
            <w:pPr>
              <w:pStyle w:val="Obsahtabulky"/>
              <w:rPr>
                <w:rFonts w:ascii="Arial" w:hAnsi="Arial" w:cs="Arial"/>
                <w:sz w:val="16"/>
                <w:szCs w:val="16"/>
              </w:rPr>
            </w:pPr>
            <w:r w:rsidRPr="00944028">
              <w:rPr>
                <w:rFonts w:ascii="Arial" w:hAnsi="Arial" w:cs="Arial"/>
                <w:b/>
                <w:bCs/>
                <w:sz w:val="16"/>
                <w:szCs w:val="16"/>
              </w:rPr>
              <w:t>NEMOCI, ÚRAZY, PREVENCE</w:t>
            </w:r>
          </w:p>
          <w:p w14:paraId="0F4F10B0" w14:textId="77777777" w:rsidR="00F82D23" w:rsidRPr="00944028" w:rsidRDefault="00F82D23" w:rsidP="00C63F44">
            <w:pPr>
              <w:pStyle w:val="Default"/>
              <w:rPr>
                <w:rFonts w:ascii="Arial" w:hAnsi="Arial" w:cs="Arial"/>
                <w:color w:val="auto"/>
                <w:sz w:val="16"/>
                <w:szCs w:val="16"/>
              </w:rPr>
            </w:pPr>
          </w:p>
          <w:p w14:paraId="673FEBBA" w14:textId="77777777" w:rsidR="00F82D23" w:rsidRPr="00944028" w:rsidRDefault="00F82D23" w:rsidP="00C63F44">
            <w:pPr>
              <w:pStyle w:val="Default"/>
              <w:rPr>
                <w:rFonts w:ascii="Arial" w:hAnsi="Arial" w:cs="Arial"/>
                <w:color w:val="auto"/>
                <w:sz w:val="16"/>
                <w:szCs w:val="16"/>
              </w:rPr>
            </w:pPr>
            <w:r w:rsidRPr="00944028">
              <w:rPr>
                <w:rFonts w:ascii="Arial" w:hAnsi="Arial" w:cs="Arial"/>
                <w:color w:val="auto"/>
                <w:sz w:val="16"/>
                <w:szCs w:val="16"/>
              </w:rPr>
              <w:t xml:space="preserve">příčiny, příznaky, praktické zásady a postupy při léčení běžných nemocí; </w:t>
            </w:r>
          </w:p>
          <w:p w14:paraId="1A433CD4" w14:textId="77777777" w:rsidR="00F82D23" w:rsidRPr="00944028" w:rsidRDefault="00F82D23" w:rsidP="00C63F44">
            <w:pPr>
              <w:pStyle w:val="Default"/>
              <w:rPr>
                <w:rFonts w:ascii="Arial" w:hAnsi="Arial" w:cs="Arial"/>
                <w:color w:val="auto"/>
                <w:sz w:val="16"/>
                <w:szCs w:val="16"/>
              </w:rPr>
            </w:pPr>
            <w:r w:rsidRPr="00944028">
              <w:rPr>
                <w:rFonts w:ascii="Arial" w:hAnsi="Arial" w:cs="Arial"/>
                <w:color w:val="auto"/>
                <w:sz w:val="16"/>
                <w:szCs w:val="16"/>
              </w:rPr>
              <w:t xml:space="preserve">poranění a život ohrožující stavy, epidemie </w:t>
            </w:r>
          </w:p>
          <w:p w14:paraId="208146F7" w14:textId="77777777" w:rsidR="00F82D23" w:rsidRPr="00944028" w:rsidRDefault="00F82D23" w:rsidP="00C63F44">
            <w:pPr>
              <w:pStyle w:val="Obsahtabulky"/>
              <w:rPr>
                <w:rFonts w:ascii="Arial" w:hAnsi="Arial" w:cs="Arial"/>
                <w:sz w:val="16"/>
                <w:szCs w:val="16"/>
              </w:rPr>
            </w:pPr>
          </w:p>
        </w:tc>
        <w:tc>
          <w:tcPr>
            <w:tcW w:w="3130" w:type="dxa"/>
          </w:tcPr>
          <w:p w14:paraId="1A8C432E" w14:textId="77777777" w:rsidR="00F82D23" w:rsidRPr="00944028" w:rsidRDefault="00F82D23" w:rsidP="00207401">
            <w:pPr>
              <w:pStyle w:val="Normlnweb"/>
              <w:rPr>
                <w:rFonts w:ascii="Arial" w:hAnsi="Arial"/>
                <w:sz w:val="16"/>
                <w:szCs w:val="16"/>
              </w:rPr>
            </w:pPr>
          </w:p>
        </w:tc>
      </w:tr>
      <w:tr w:rsidR="00F82D23" w:rsidRPr="00944028" w14:paraId="05956755" w14:textId="77777777" w:rsidTr="00207401">
        <w:tc>
          <w:tcPr>
            <w:tcW w:w="5783" w:type="dxa"/>
          </w:tcPr>
          <w:p w14:paraId="3EE658C1" w14:textId="77777777" w:rsidR="00F82D23" w:rsidRPr="00944028" w:rsidRDefault="00F82D23" w:rsidP="00C63F44">
            <w:pPr>
              <w:pStyle w:val="Obsahtabulky"/>
              <w:rPr>
                <w:rFonts w:ascii="Arial" w:hAnsi="Arial" w:cs="Arial"/>
                <w:sz w:val="16"/>
                <w:szCs w:val="16"/>
              </w:rPr>
            </w:pPr>
          </w:p>
          <w:p w14:paraId="25E7AEBE" w14:textId="77777777" w:rsidR="00F82D23" w:rsidRPr="00944028" w:rsidRDefault="00F82D23" w:rsidP="00C63F44">
            <w:pPr>
              <w:pStyle w:val="Obsahtabulky"/>
              <w:rPr>
                <w:rFonts w:ascii="Arial" w:hAnsi="Arial" w:cs="Arial"/>
                <w:b/>
                <w:sz w:val="16"/>
                <w:szCs w:val="16"/>
              </w:rPr>
            </w:pPr>
            <w:r w:rsidRPr="00944028">
              <w:rPr>
                <w:rFonts w:ascii="Arial" w:hAnsi="Arial" w:cs="Arial"/>
                <w:b/>
                <w:sz w:val="16"/>
                <w:szCs w:val="16"/>
              </w:rPr>
              <w:t>- vysvětlí podstatu pohlavního a nepohlavního rozmnožování a jeho význam z hlediska dědičnosti</w:t>
            </w:r>
          </w:p>
          <w:p w14:paraId="44278591" w14:textId="77777777" w:rsidR="00F82D23" w:rsidRPr="00944028" w:rsidRDefault="00F82D23" w:rsidP="00C63F44">
            <w:pPr>
              <w:pStyle w:val="Obsahtabulky"/>
              <w:rPr>
                <w:rFonts w:ascii="Arial" w:hAnsi="Arial" w:cs="Arial"/>
                <w:b/>
                <w:sz w:val="16"/>
                <w:szCs w:val="16"/>
              </w:rPr>
            </w:pPr>
            <w:r w:rsidRPr="00944028">
              <w:rPr>
                <w:rFonts w:ascii="Arial" w:hAnsi="Arial" w:cs="Arial"/>
                <w:b/>
                <w:sz w:val="16"/>
                <w:szCs w:val="16"/>
              </w:rPr>
              <w:t xml:space="preserve">- uvede příklady dědičnosti v praktickém životě </w:t>
            </w:r>
          </w:p>
        </w:tc>
        <w:tc>
          <w:tcPr>
            <w:tcW w:w="5760" w:type="dxa"/>
          </w:tcPr>
          <w:p w14:paraId="3B3BDDA6" w14:textId="77777777" w:rsidR="00F82D23" w:rsidRPr="00944028" w:rsidRDefault="00F82D23" w:rsidP="00C63F44">
            <w:pPr>
              <w:pStyle w:val="Obsahtabulky"/>
              <w:rPr>
                <w:rFonts w:ascii="Arial" w:hAnsi="Arial" w:cs="Arial"/>
                <w:sz w:val="16"/>
                <w:szCs w:val="16"/>
              </w:rPr>
            </w:pPr>
            <w:r w:rsidRPr="00944028">
              <w:rPr>
                <w:rFonts w:ascii="Arial" w:hAnsi="Arial" w:cs="Arial"/>
                <w:b/>
                <w:bCs/>
                <w:sz w:val="16"/>
                <w:szCs w:val="16"/>
              </w:rPr>
              <w:t>GENETIKA</w:t>
            </w:r>
          </w:p>
          <w:p w14:paraId="02B2F835" w14:textId="77777777" w:rsidR="0036207E" w:rsidRPr="002644C0" w:rsidRDefault="0036207E" w:rsidP="0036207E">
            <w:pPr>
              <w:jc w:val="left"/>
              <w:rPr>
                <w:sz w:val="16"/>
                <w:szCs w:val="16"/>
              </w:rPr>
            </w:pPr>
            <w:r w:rsidRPr="002644C0">
              <w:rPr>
                <w:bCs/>
                <w:sz w:val="16"/>
                <w:szCs w:val="16"/>
              </w:rPr>
              <w:t xml:space="preserve">dědičnost a proměnlivost organismů </w:t>
            </w:r>
            <w:r w:rsidRPr="002644C0">
              <w:rPr>
                <w:sz w:val="16"/>
                <w:szCs w:val="16"/>
              </w:rPr>
              <w:t>– podstata dědičnosti a přenos dědičných informací, gen, křížení</w:t>
            </w:r>
          </w:p>
          <w:p w14:paraId="26E8C6FF" w14:textId="77777777" w:rsidR="00F82D23" w:rsidRPr="00944028" w:rsidRDefault="00F82D23" w:rsidP="00C63F44">
            <w:pPr>
              <w:pStyle w:val="Obsahtabulky"/>
              <w:rPr>
                <w:rFonts w:ascii="Arial" w:hAnsi="Arial" w:cs="Arial"/>
                <w:sz w:val="16"/>
                <w:szCs w:val="16"/>
              </w:rPr>
            </w:pPr>
          </w:p>
        </w:tc>
        <w:tc>
          <w:tcPr>
            <w:tcW w:w="3130" w:type="dxa"/>
          </w:tcPr>
          <w:p w14:paraId="4B26F1E4" w14:textId="77777777" w:rsidR="00F82D23" w:rsidRPr="00944028" w:rsidRDefault="00F82D23" w:rsidP="00207401">
            <w:pPr>
              <w:rPr>
                <w:rFonts w:cs="Arial"/>
                <w:sz w:val="16"/>
                <w:szCs w:val="16"/>
              </w:rPr>
            </w:pPr>
            <w:r w:rsidRPr="00944028">
              <w:rPr>
                <w:rFonts w:cs="Arial"/>
                <w:sz w:val="16"/>
                <w:szCs w:val="16"/>
              </w:rPr>
              <w:t>EV 4</w:t>
            </w:r>
          </w:p>
          <w:p w14:paraId="301A8CB9" w14:textId="77777777" w:rsidR="00F82D23" w:rsidRPr="00944028" w:rsidRDefault="00F82D23" w:rsidP="00207401">
            <w:pPr>
              <w:pStyle w:val="Obsahtabulky"/>
              <w:rPr>
                <w:rFonts w:ascii="Arial" w:hAnsi="Arial"/>
                <w:sz w:val="16"/>
                <w:szCs w:val="16"/>
              </w:rPr>
            </w:pPr>
          </w:p>
        </w:tc>
      </w:tr>
      <w:tr w:rsidR="00F82D23" w:rsidRPr="00944028" w14:paraId="29D29FD3" w14:textId="77777777" w:rsidTr="00207401">
        <w:tc>
          <w:tcPr>
            <w:tcW w:w="5783" w:type="dxa"/>
          </w:tcPr>
          <w:p w14:paraId="4FA9DE5A" w14:textId="77777777" w:rsidR="00F82D23" w:rsidRPr="00944028" w:rsidRDefault="00F82D23" w:rsidP="00C63F44">
            <w:pPr>
              <w:pStyle w:val="Obsahtabulky"/>
              <w:rPr>
                <w:rFonts w:ascii="Arial" w:hAnsi="Arial"/>
                <w:b/>
                <w:bCs/>
                <w:sz w:val="16"/>
              </w:rPr>
            </w:pPr>
          </w:p>
          <w:p w14:paraId="42C3FE8F" w14:textId="77777777" w:rsidR="00F82D23" w:rsidRPr="00944028" w:rsidRDefault="00F82D23" w:rsidP="00C63F44">
            <w:pPr>
              <w:pStyle w:val="Default"/>
              <w:rPr>
                <w:rFonts w:ascii="Arial" w:hAnsi="Arial" w:cs="Arial"/>
                <w:color w:val="auto"/>
                <w:sz w:val="16"/>
                <w:szCs w:val="16"/>
              </w:rPr>
            </w:pPr>
            <w:r w:rsidRPr="00944028">
              <w:rPr>
                <w:rFonts w:ascii="Arial" w:hAnsi="Arial" w:cs="Arial"/>
                <w:b/>
                <w:bCs/>
                <w:iCs/>
                <w:color w:val="auto"/>
                <w:sz w:val="16"/>
                <w:szCs w:val="16"/>
              </w:rPr>
              <w:t xml:space="preserve">- respektuje změny v období dospívání, vhodně na ně reaguje; kultivovaně se chová k opačnému pohlaví </w:t>
            </w:r>
          </w:p>
          <w:p w14:paraId="740981F2" w14:textId="77777777" w:rsidR="00F82D23" w:rsidRPr="00944028" w:rsidRDefault="00F82D23" w:rsidP="00C63F44">
            <w:pPr>
              <w:pStyle w:val="Obsahtabulky"/>
              <w:rPr>
                <w:rFonts w:ascii="Arial" w:hAnsi="Arial" w:cs="Arial"/>
                <w:sz w:val="16"/>
                <w:szCs w:val="16"/>
              </w:rPr>
            </w:pPr>
            <w:r w:rsidRPr="00944028">
              <w:rPr>
                <w:rFonts w:ascii="Arial" w:hAnsi="Arial" w:cs="Arial"/>
                <w:b/>
                <w:bCs/>
                <w:iCs/>
                <w:sz w:val="16"/>
                <w:szCs w:val="16"/>
              </w:rPr>
              <w:t>- respektuje význam sexuality v souvislosti se zdravím, etikou, morálkou a pozitivními životními cíli; chápe význam zdrženlivosti v dospívání a odpovědného sexuálního chování</w:t>
            </w:r>
          </w:p>
        </w:tc>
        <w:tc>
          <w:tcPr>
            <w:tcW w:w="5760" w:type="dxa"/>
          </w:tcPr>
          <w:p w14:paraId="2BCB247D" w14:textId="77777777" w:rsidR="00F82D23" w:rsidRPr="00944028" w:rsidRDefault="00F82D23" w:rsidP="00C63F44">
            <w:pPr>
              <w:pStyle w:val="Default"/>
              <w:rPr>
                <w:rFonts w:ascii="Arial" w:hAnsi="Arial" w:cs="Arial"/>
                <w:color w:val="auto"/>
                <w:sz w:val="16"/>
                <w:szCs w:val="16"/>
              </w:rPr>
            </w:pPr>
            <w:r w:rsidRPr="00944028">
              <w:rPr>
                <w:rFonts w:ascii="Arial" w:hAnsi="Arial" w:cs="Arial"/>
                <w:b/>
                <w:bCs/>
                <w:iCs/>
                <w:color w:val="auto"/>
                <w:sz w:val="16"/>
                <w:szCs w:val="16"/>
              </w:rPr>
              <w:t xml:space="preserve">ZMĚNY V ŽIVOTĚ ČLOVĚKA A JEJICH REFLEXE </w:t>
            </w:r>
          </w:p>
          <w:p w14:paraId="2B43A7C1" w14:textId="77777777" w:rsidR="00F82D23" w:rsidRPr="00944028" w:rsidRDefault="00F82D23" w:rsidP="00C63F44">
            <w:pPr>
              <w:pStyle w:val="Default"/>
              <w:spacing w:after="44"/>
              <w:rPr>
                <w:rFonts w:ascii="Arial" w:hAnsi="Arial" w:cs="Arial"/>
                <w:color w:val="auto"/>
                <w:sz w:val="16"/>
                <w:szCs w:val="16"/>
              </w:rPr>
            </w:pPr>
            <w:r w:rsidRPr="00944028">
              <w:rPr>
                <w:rFonts w:ascii="Arial" w:hAnsi="Arial" w:cs="Arial"/>
                <w:bCs/>
                <w:color w:val="auto"/>
                <w:sz w:val="16"/>
                <w:szCs w:val="16"/>
              </w:rPr>
              <w:t xml:space="preserve">dětství, puberta, dospívání </w:t>
            </w:r>
            <w:r w:rsidRPr="00944028">
              <w:rPr>
                <w:rFonts w:ascii="Arial" w:hAnsi="Arial" w:cs="Arial"/>
                <w:color w:val="auto"/>
                <w:sz w:val="16"/>
                <w:szCs w:val="16"/>
              </w:rPr>
              <w:t xml:space="preserve">– tělesné, duševní a společenské změny </w:t>
            </w:r>
          </w:p>
          <w:p w14:paraId="5D875082" w14:textId="77777777" w:rsidR="00F82D23" w:rsidRPr="00944028" w:rsidRDefault="00F82D23" w:rsidP="00C63F44">
            <w:pPr>
              <w:pStyle w:val="Default"/>
              <w:rPr>
                <w:rFonts w:ascii="Arial" w:hAnsi="Arial" w:cs="Arial"/>
                <w:bCs/>
                <w:color w:val="auto"/>
                <w:sz w:val="16"/>
                <w:szCs w:val="16"/>
              </w:rPr>
            </w:pPr>
          </w:p>
          <w:p w14:paraId="2B286A50" w14:textId="77777777" w:rsidR="00F82D23" w:rsidRPr="00944028" w:rsidRDefault="00F82D23" w:rsidP="00C63F44">
            <w:pPr>
              <w:pStyle w:val="Default"/>
              <w:rPr>
                <w:rFonts w:ascii="Arial" w:hAnsi="Arial" w:cs="Arial"/>
                <w:color w:val="auto"/>
                <w:sz w:val="16"/>
                <w:szCs w:val="16"/>
              </w:rPr>
            </w:pPr>
            <w:r w:rsidRPr="00944028">
              <w:rPr>
                <w:rFonts w:ascii="Arial" w:hAnsi="Arial" w:cs="Arial"/>
                <w:bCs/>
                <w:color w:val="auto"/>
                <w:sz w:val="16"/>
                <w:szCs w:val="16"/>
              </w:rPr>
              <w:t xml:space="preserve">sexuální dospívání a reprodukční zdraví </w:t>
            </w:r>
            <w:r w:rsidRPr="00944028">
              <w:rPr>
                <w:rFonts w:ascii="Arial" w:hAnsi="Arial" w:cs="Arial"/>
                <w:color w:val="auto"/>
                <w:sz w:val="16"/>
                <w:szCs w:val="16"/>
              </w:rPr>
              <w:t xml:space="preserve">– zdraví reprodukční soustavy, sexualita jako součást formování osobnosti, zdrženlivost, předčasná sexuální zkušenost, promiskuita; problémy těhotenství a rodičovství mladistvých; poruchy pohlavní identity </w:t>
            </w:r>
          </w:p>
          <w:p w14:paraId="488345CB" w14:textId="77777777" w:rsidR="00F82D23" w:rsidRPr="00944028" w:rsidRDefault="00F82D23" w:rsidP="00C63F44">
            <w:pPr>
              <w:pStyle w:val="Obsahtabulky"/>
              <w:rPr>
                <w:rFonts w:ascii="Arial" w:hAnsi="Arial" w:cs="Arial"/>
                <w:b/>
                <w:bCs/>
                <w:sz w:val="16"/>
                <w:szCs w:val="16"/>
              </w:rPr>
            </w:pPr>
          </w:p>
        </w:tc>
        <w:tc>
          <w:tcPr>
            <w:tcW w:w="3130" w:type="dxa"/>
          </w:tcPr>
          <w:p w14:paraId="6F196891" w14:textId="77777777" w:rsidR="00F82D23" w:rsidRPr="00944028" w:rsidRDefault="00F82D23" w:rsidP="00207401">
            <w:pPr>
              <w:rPr>
                <w:rFonts w:cs="Arial"/>
                <w:sz w:val="16"/>
                <w:szCs w:val="16"/>
              </w:rPr>
            </w:pPr>
            <w:r w:rsidRPr="00944028">
              <w:rPr>
                <w:rFonts w:cs="Arial"/>
                <w:sz w:val="16"/>
                <w:szCs w:val="16"/>
              </w:rPr>
              <w:t>OSV I/2</w:t>
            </w:r>
          </w:p>
          <w:p w14:paraId="3CCD6B20" w14:textId="77777777" w:rsidR="00F82D23" w:rsidRPr="00944028" w:rsidRDefault="00F82D23" w:rsidP="00207401">
            <w:pPr>
              <w:rPr>
                <w:rFonts w:cs="Arial"/>
                <w:sz w:val="16"/>
                <w:szCs w:val="16"/>
              </w:rPr>
            </w:pPr>
            <w:r w:rsidRPr="00944028">
              <w:rPr>
                <w:rFonts w:cs="Arial"/>
                <w:sz w:val="16"/>
                <w:szCs w:val="16"/>
              </w:rPr>
              <w:t>OSV III/2</w:t>
            </w:r>
          </w:p>
          <w:p w14:paraId="2F938C8F" w14:textId="77777777" w:rsidR="00F82D23" w:rsidRPr="00944028" w:rsidRDefault="00F82D23" w:rsidP="00207401">
            <w:pPr>
              <w:pStyle w:val="Obsahtabulky"/>
              <w:rPr>
                <w:rFonts w:ascii="Arial" w:hAnsi="Arial"/>
                <w:sz w:val="16"/>
                <w:szCs w:val="16"/>
              </w:rPr>
            </w:pPr>
          </w:p>
          <w:p w14:paraId="4A840CEF" w14:textId="77777777" w:rsidR="00F82D23" w:rsidRPr="00944028" w:rsidRDefault="00F82D23" w:rsidP="00207401">
            <w:pPr>
              <w:pStyle w:val="Obsahtabulky"/>
              <w:rPr>
                <w:rFonts w:ascii="Arial" w:hAnsi="Arial"/>
                <w:sz w:val="16"/>
                <w:szCs w:val="16"/>
              </w:rPr>
            </w:pPr>
          </w:p>
          <w:p w14:paraId="46F11580" w14:textId="77777777" w:rsidR="00F82D23" w:rsidRPr="00944028" w:rsidRDefault="00F82D23" w:rsidP="00207401">
            <w:pPr>
              <w:rPr>
                <w:rFonts w:cs="Arial"/>
                <w:sz w:val="16"/>
                <w:szCs w:val="16"/>
              </w:rPr>
            </w:pPr>
            <w:r w:rsidRPr="00944028">
              <w:rPr>
                <w:sz w:val="16"/>
                <w:szCs w:val="16"/>
              </w:rPr>
              <w:t>2 výstupy přesunuty z výchovy ke zdraví</w:t>
            </w:r>
          </w:p>
        </w:tc>
      </w:tr>
    </w:tbl>
    <w:p w14:paraId="104A30B4" w14:textId="77777777" w:rsidR="00F82D23" w:rsidRPr="00944028" w:rsidRDefault="00F82D23" w:rsidP="00F82D23"/>
    <w:p w14:paraId="093B3512" w14:textId="77777777" w:rsidR="00F82D23" w:rsidRPr="00944028" w:rsidRDefault="00F82D23" w:rsidP="00F82D23"/>
    <w:p w14:paraId="3F6FB88C" w14:textId="77777777" w:rsidR="00F82D23" w:rsidRPr="00944028" w:rsidRDefault="00F82D23" w:rsidP="00F82D23"/>
    <w:p w14:paraId="3C07B7DD" w14:textId="77777777" w:rsidR="00F82D23" w:rsidRPr="00944028" w:rsidRDefault="00F82D23" w:rsidP="00F82D23"/>
    <w:p w14:paraId="0F256D6F" w14:textId="77777777" w:rsidR="00F82D23" w:rsidRPr="00944028" w:rsidRDefault="00F82D23" w:rsidP="00F82D23"/>
    <w:p w14:paraId="29E3EE21" w14:textId="77777777" w:rsidR="00F82D23" w:rsidRPr="00944028" w:rsidRDefault="00F82D23" w:rsidP="00F82D23"/>
    <w:p w14:paraId="2833214F" w14:textId="77777777" w:rsidR="00F82D23" w:rsidRPr="00944028" w:rsidRDefault="00F82D23" w:rsidP="00F82D23"/>
    <w:p w14:paraId="4C91ABD0" w14:textId="77777777" w:rsidR="00F82D23" w:rsidRPr="00944028" w:rsidRDefault="00F82D23" w:rsidP="00F82D23"/>
    <w:p w14:paraId="0B793BC8" w14:textId="77777777" w:rsidR="00F82D23" w:rsidRDefault="00F82D23" w:rsidP="00F82D23"/>
    <w:p w14:paraId="44F72CBD" w14:textId="77777777" w:rsidR="00F82D23" w:rsidRDefault="00F82D23" w:rsidP="00F82D23"/>
    <w:p w14:paraId="597C3AA1" w14:textId="77777777" w:rsidR="00F82D23" w:rsidRPr="00944028" w:rsidRDefault="00F82D23" w:rsidP="00F82D23">
      <w:pPr>
        <w:rPr>
          <w:rFonts w:cs="Arial"/>
          <w:sz w:val="22"/>
          <w:szCs w:val="22"/>
        </w:rPr>
      </w:pPr>
      <w:r w:rsidRPr="00944028">
        <w:rPr>
          <w:rFonts w:cs="Arial"/>
          <w:sz w:val="22"/>
          <w:szCs w:val="22"/>
        </w:rPr>
        <w:lastRenderedPageBreak/>
        <w:t xml:space="preserve">Předmět: </w:t>
      </w:r>
      <w:r w:rsidRPr="00944028">
        <w:rPr>
          <w:rFonts w:cs="Arial"/>
          <w:b/>
          <w:sz w:val="22"/>
          <w:szCs w:val="22"/>
        </w:rPr>
        <w:t>PŘÍRODOPIS</w:t>
      </w:r>
      <w:r w:rsidRPr="00944028">
        <w:rPr>
          <w:rFonts w:cs="Arial"/>
          <w:sz w:val="22"/>
          <w:szCs w:val="22"/>
        </w:rPr>
        <w:t xml:space="preserve">                                                                            Ročník: 9.                                                           Vzdělávací období: III.      </w:t>
      </w:r>
    </w:p>
    <w:tbl>
      <w:tblPr>
        <w:tblpPr w:leftFromText="141" w:rightFromText="141" w:vertAnchor="page" w:horzAnchor="margin" w:tblpY="1779"/>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82D23" w:rsidRPr="00944028" w14:paraId="5AB6B2DD" w14:textId="77777777" w:rsidTr="003D6242">
        <w:trPr>
          <w:trHeight w:val="851"/>
        </w:trPr>
        <w:tc>
          <w:tcPr>
            <w:tcW w:w="5783" w:type="dxa"/>
            <w:shd w:val="clear" w:color="auto" w:fill="CCCCCC"/>
            <w:vAlign w:val="center"/>
          </w:tcPr>
          <w:p w14:paraId="0DE228E1" w14:textId="77777777" w:rsidR="00F82D23" w:rsidRPr="00944028" w:rsidRDefault="00F82D23" w:rsidP="0020740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846F2EA" w14:textId="77777777" w:rsidR="00F82D23" w:rsidRPr="00944028" w:rsidRDefault="00F82D23" w:rsidP="0020740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14E1D72C" w14:textId="34658419" w:rsidR="00F82D23" w:rsidRPr="00944028" w:rsidRDefault="00F82D23" w:rsidP="00207401">
            <w:pPr>
              <w:pStyle w:val="Obsahtabulky"/>
              <w:jc w:val="center"/>
              <w:rPr>
                <w:rFonts w:ascii="Arial" w:hAnsi="Arial"/>
                <w:b/>
                <w:bCs/>
                <w:sz w:val="20"/>
                <w:szCs w:val="20"/>
              </w:rPr>
            </w:pPr>
            <w:r w:rsidRPr="00944028">
              <w:rPr>
                <w:rFonts w:ascii="Arial" w:hAnsi="Arial"/>
                <w:b/>
                <w:bCs/>
                <w:sz w:val="20"/>
                <w:szCs w:val="20"/>
              </w:rPr>
              <w:t>Průřezová témata</w:t>
            </w:r>
          </w:p>
          <w:p w14:paraId="3708767F" w14:textId="77777777" w:rsidR="00F82D23" w:rsidRPr="00944028" w:rsidRDefault="00F82D23" w:rsidP="00207401">
            <w:pPr>
              <w:pStyle w:val="Obsahtabulky"/>
              <w:jc w:val="center"/>
              <w:rPr>
                <w:rFonts w:ascii="Arial" w:hAnsi="Arial"/>
                <w:b/>
                <w:bCs/>
                <w:sz w:val="20"/>
                <w:szCs w:val="20"/>
              </w:rPr>
            </w:pPr>
            <w:r w:rsidRPr="00944028">
              <w:rPr>
                <w:rFonts w:ascii="Arial" w:hAnsi="Arial"/>
                <w:b/>
                <w:bCs/>
                <w:sz w:val="20"/>
                <w:szCs w:val="20"/>
              </w:rPr>
              <w:t>Poznámky</w:t>
            </w:r>
          </w:p>
        </w:tc>
      </w:tr>
      <w:tr w:rsidR="00F82D23" w:rsidRPr="00944028" w14:paraId="095D5A09" w14:textId="77777777" w:rsidTr="003D6242">
        <w:tc>
          <w:tcPr>
            <w:tcW w:w="5783" w:type="dxa"/>
          </w:tcPr>
          <w:p w14:paraId="2DF8A220" w14:textId="77777777" w:rsidR="00F82D23" w:rsidRPr="00944028" w:rsidRDefault="00F82D23" w:rsidP="00207401">
            <w:pPr>
              <w:pStyle w:val="Obsahtabulky"/>
              <w:rPr>
                <w:rFonts w:ascii="Arial" w:hAnsi="Arial" w:cs="Arial"/>
                <w:sz w:val="16"/>
                <w:szCs w:val="16"/>
              </w:rPr>
            </w:pPr>
            <w:r w:rsidRPr="00944028">
              <w:rPr>
                <w:rFonts w:ascii="Arial" w:hAnsi="Arial" w:cs="Arial"/>
                <w:sz w:val="16"/>
                <w:szCs w:val="16"/>
              </w:rPr>
              <w:t>Žák</w:t>
            </w:r>
          </w:p>
          <w:p w14:paraId="3670774C" w14:textId="77777777" w:rsidR="00F82D23" w:rsidRPr="00944028" w:rsidRDefault="00F82D23" w:rsidP="00207401">
            <w:pPr>
              <w:pStyle w:val="Obsahtabulky"/>
              <w:rPr>
                <w:rFonts w:ascii="Arial" w:hAnsi="Arial" w:cs="Arial"/>
                <w:b/>
                <w:sz w:val="16"/>
                <w:szCs w:val="16"/>
              </w:rPr>
            </w:pPr>
            <w:r w:rsidRPr="00944028">
              <w:rPr>
                <w:rFonts w:ascii="Arial" w:hAnsi="Arial" w:cs="Arial"/>
                <w:b/>
                <w:sz w:val="16"/>
                <w:szCs w:val="16"/>
              </w:rPr>
              <w:t>- rozpozná podle charakteristických vlastností vybrané nerosty a horniny s použitím určovacích pomůcek</w:t>
            </w:r>
          </w:p>
        </w:tc>
        <w:tc>
          <w:tcPr>
            <w:tcW w:w="5760" w:type="dxa"/>
          </w:tcPr>
          <w:p w14:paraId="139D7800" w14:textId="77777777" w:rsidR="00F82D23" w:rsidRPr="00944028" w:rsidRDefault="00F82D23" w:rsidP="00207401">
            <w:pPr>
              <w:pStyle w:val="Obsahtabulky"/>
              <w:rPr>
                <w:rFonts w:ascii="Arial" w:hAnsi="Arial" w:cs="Arial"/>
                <w:sz w:val="16"/>
                <w:szCs w:val="16"/>
              </w:rPr>
            </w:pPr>
            <w:r w:rsidRPr="00944028">
              <w:rPr>
                <w:rFonts w:ascii="Arial" w:hAnsi="Arial" w:cs="Arial"/>
                <w:b/>
                <w:bCs/>
                <w:sz w:val="16"/>
                <w:szCs w:val="16"/>
              </w:rPr>
              <w:t>MINERALOGIE A PETROLOGIE</w:t>
            </w:r>
          </w:p>
          <w:p w14:paraId="1B11663A" w14:textId="77777777" w:rsidR="00F82D23" w:rsidRPr="00944028" w:rsidRDefault="00F82D23" w:rsidP="00207401">
            <w:pPr>
              <w:pStyle w:val="Default"/>
              <w:spacing w:after="45"/>
              <w:rPr>
                <w:rFonts w:ascii="Arial" w:hAnsi="Arial" w:cs="Arial"/>
                <w:color w:val="auto"/>
                <w:sz w:val="16"/>
                <w:szCs w:val="16"/>
              </w:rPr>
            </w:pPr>
            <w:r w:rsidRPr="00944028">
              <w:rPr>
                <w:rFonts w:ascii="Arial" w:hAnsi="Arial" w:cs="Arial"/>
                <w:bCs/>
                <w:color w:val="auto"/>
                <w:sz w:val="16"/>
                <w:szCs w:val="16"/>
              </w:rPr>
              <w:t>nerosty a horniny</w:t>
            </w:r>
            <w:r w:rsidR="0036207E">
              <w:rPr>
                <w:rFonts w:ascii="Arial" w:hAnsi="Arial" w:cs="Arial"/>
                <w:bCs/>
                <w:color w:val="auto"/>
                <w:sz w:val="16"/>
                <w:szCs w:val="16"/>
              </w:rPr>
              <w:t xml:space="preserve"> </w:t>
            </w:r>
            <w:r w:rsidRPr="00944028">
              <w:rPr>
                <w:rFonts w:ascii="Arial" w:hAnsi="Arial" w:cs="Arial"/>
                <w:color w:val="auto"/>
                <w:sz w:val="16"/>
                <w:szCs w:val="16"/>
              </w:rPr>
              <w:t xml:space="preserve">– vznik, vlastnosti, kvalitativní třídění, praktický význam a využití zástupců, určování jejich vzorků; </w:t>
            </w:r>
          </w:p>
          <w:p w14:paraId="058B8AD4" w14:textId="77777777" w:rsidR="0036207E" w:rsidRPr="0036207E" w:rsidRDefault="0036207E" w:rsidP="0036207E">
            <w:pPr>
              <w:jc w:val="left"/>
              <w:rPr>
                <w:sz w:val="16"/>
                <w:szCs w:val="16"/>
              </w:rPr>
            </w:pPr>
            <w:r w:rsidRPr="0036207E">
              <w:rPr>
                <w:bCs/>
                <w:sz w:val="16"/>
                <w:szCs w:val="16"/>
              </w:rPr>
              <w:t xml:space="preserve">Země </w:t>
            </w:r>
            <w:r w:rsidRPr="0036207E">
              <w:rPr>
                <w:sz w:val="16"/>
                <w:szCs w:val="16"/>
              </w:rPr>
              <w:t>– vznik a stavba Země</w:t>
            </w:r>
          </w:p>
          <w:p w14:paraId="55598CA1" w14:textId="77777777" w:rsidR="00F82D23" w:rsidRPr="00944028" w:rsidRDefault="00F82D23" w:rsidP="00207401">
            <w:pPr>
              <w:pStyle w:val="Default"/>
              <w:spacing w:after="45"/>
              <w:rPr>
                <w:rFonts w:ascii="Arial" w:hAnsi="Arial" w:cs="Arial"/>
                <w:color w:val="auto"/>
                <w:sz w:val="16"/>
                <w:szCs w:val="16"/>
              </w:rPr>
            </w:pPr>
          </w:p>
        </w:tc>
        <w:tc>
          <w:tcPr>
            <w:tcW w:w="3130" w:type="dxa"/>
          </w:tcPr>
          <w:p w14:paraId="6774DD5E" w14:textId="77777777" w:rsidR="00F82D23" w:rsidRPr="00944028" w:rsidRDefault="00F82D23" w:rsidP="00207401">
            <w:pPr>
              <w:pStyle w:val="Normlnweb"/>
              <w:rPr>
                <w:rFonts w:ascii="Arial" w:hAnsi="Arial"/>
                <w:sz w:val="16"/>
                <w:szCs w:val="16"/>
              </w:rPr>
            </w:pPr>
          </w:p>
        </w:tc>
      </w:tr>
      <w:tr w:rsidR="00F82D23" w:rsidRPr="00944028" w14:paraId="2E21EC3D" w14:textId="77777777" w:rsidTr="003D6242">
        <w:tc>
          <w:tcPr>
            <w:tcW w:w="5783" w:type="dxa"/>
          </w:tcPr>
          <w:p w14:paraId="5D53BA8C" w14:textId="77777777" w:rsidR="00F82D23" w:rsidRPr="00944028" w:rsidRDefault="00F82D23" w:rsidP="00207401">
            <w:pPr>
              <w:pStyle w:val="Obsahtabulky"/>
              <w:rPr>
                <w:rFonts w:ascii="Arial" w:hAnsi="Arial" w:cs="Arial"/>
                <w:b/>
                <w:sz w:val="16"/>
                <w:szCs w:val="16"/>
              </w:rPr>
            </w:pPr>
          </w:p>
          <w:p w14:paraId="70287E4C" w14:textId="77777777" w:rsidR="00F82D23" w:rsidRPr="00944028" w:rsidRDefault="00F82D23" w:rsidP="00207401">
            <w:pPr>
              <w:pStyle w:val="Obsahtabulky"/>
              <w:rPr>
                <w:rFonts w:ascii="Arial" w:hAnsi="Arial" w:cs="Arial"/>
                <w:sz w:val="16"/>
                <w:szCs w:val="16"/>
              </w:rPr>
            </w:pPr>
            <w:r w:rsidRPr="00944028">
              <w:rPr>
                <w:rFonts w:ascii="Arial" w:hAnsi="Arial" w:cs="Arial"/>
                <w:b/>
                <w:sz w:val="16"/>
                <w:szCs w:val="16"/>
              </w:rPr>
              <w:t>- rozlišuje důsledky vnitřních a vnějších geologických dějů, včetně geologického oběhu hornin i oběhu vody</w:t>
            </w:r>
          </w:p>
        </w:tc>
        <w:tc>
          <w:tcPr>
            <w:tcW w:w="5760" w:type="dxa"/>
          </w:tcPr>
          <w:p w14:paraId="5C8229F6" w14:textId="77777777" w:rsidR="00F82D23" w:rsidRPr="00944028" w:rsidRDefault="00F82D23" w:rsidP="00207401">
            <w:pPr>
              <w:pStyle w:val="Obsahtabulky"/>
              <w:rPr>
                <w:rFonts w:ascii="Arial" w:hAnsi="Arial" w:cs="Arial"/>
                <w:sz w:val="16"/>
                <w:szCs w:val="16"/>
              </w:rPr>
            </w:pPr>
            <w:r w:rsidRPr="00944028">
              <w:rPr>
                <w:rFonts w:ascii="Arial" w:hAnsi="Arial" w:cs="Arial"/>
                <w:b/>
                <w:bCs/>
                <w:sz w:val="16"/>
                <w:szCs w:val="16"/>
              </w:rPr>
              <w:t>VNĚJŠÍ A VNITŘNÍ</w:t>
            </w:r>
            <w:r w:rsidR="0036207E">
              <w:rPr>
                <w:rFonts w:ascii="Arial" w:hAnsi="Arial" w:cs="Arial"/>
                <w:b/>
                <w:bCs/>
                <w:sz w:val="16"/>
                <w:szCs w:val="16"/>
              </w:rPr>
              <w:t xml:space="preserve"> </w:t>
            </w:r>
            <w:r w:rsidRPr="00944028">
              <w:rPr>
                <w:rFonts w:ascii="Arial" w:hAnsi="Arial" w:cs="Arial"/>
                <w:b/>
                <w:bCs/>
                <w:sz w:val="16"/>
                <w:szCs w:val="16"/>
              </w:rPr>
              <w:t>GEOLOGICKÉ DĚJE</w:t>
            </w:r>
          </w:p>
          <w:p w14:paraId="0890A20E" w14:textId="77777777" w:rsidR="00F82D23" w:rsidRDefault="00F82D23" w:rsidP="00207401">
            <w:pPr>
              <w:pStyle w:val="Default"/>
              <w:rPr>
                <w:rFonts w:ascii="Arial" w:hAnsi="Arial" w:cs="Arial"/>
                <w:color w:val="auto"/>
                <w:sz w:val="16"/>
                <w:szCs w:val="16"/>
              </w:rPr>
            </w:pPr>
            <w:r w:rsidRPr="00944028">
              <w:rPr>
                <w:rFonts w:ascii="Arial" w:hAnsi="Arial" w:cs="Arial"/>
                <w:color w:val="auto"/>
                <w:sz w:val="16"/>
                <w:szCs w:val="16"/>
              </w:rPr>
              <w:t xml:space="preserve">příčiny a důsledky </w:t>
            </w:r>
          </w:p>
          <w:p w14:paraId="2FA5A4D7" w14:textId="77777777" w:rsidR="0036207E" w:rsidRDefault="0036207E" w:rsidP="00207401">
            <w:pPr>
              <w:pStyle w:val="Default"/>
              <w:rPr>
                <w:rFonts w:ascii="Arial" w:hAnsi="Arial" w:cs="Arial"/>
                <w:color w:val="auto"/>
                <w:sz w:val="16"/>
                <w:szCs w:val="16"/>
              </w:rPr>
            </w:pPr>
          </w:p>
          <w:p w14:paraId="00B196F7" w14:textId="77777777" w:rsidR="0036207E" w:rsidRPr="00944028" w:rsidRDefault="0036207E" w:rsidP="0036207E">
            <w:pPr>
              <w:pStyle w:val="Default"/>
              <w:rPr>
                <w:rFonts w:ascii="Arial" w:hAnsi="Arial" w:cs="Arial"/>
                <w:color w:val="auto"/>
                <w:sz w:val="16"/>
                <w:szCs w:val="16"/>
              </w:rPr>
            </w:pPr>
            <w:r w:rsidRPr="00944028">
              <w:rPr>
                <w:rFonts w:ascii="Arial" w:hAnsi="Arial" w:cs="Arial"/>
                <w:b/>
                <w:bCs/>
                <w:color w:val="auto"/>
                <w:sz w:val="16"/>
                <w:szCs w:val="16"/>
              </w:rPr>
              <w:t xml:space="preserve">VÝVOJ ZEMSKÉ KŮRY A ORGANISMŮ NA ZEMI </w:t>
            </w:r>
          </w:p>
          <w:p w14:paraId="37F92074" w14:textId="77777777" w:rsidR="00F82D23" w:rsidRPr="00944028" w:rsidRDefault="0036207E" w:rsidP="0036207E">
            <w:pPr>
              <w:pStyle w:val="Default"/>
              <w:rPr>
                <w:rFonts w:ascii="Arial" w:hAnsi="Arial" w:cs="Arial"/>
                <w:sz w:val="16"/>
                <w:szCs w:val="16"/>
              </w:rPr>
            </w:pPr>
            <w:r w:rsidRPr="00944028">
              <w:rPr>
                <w:rFonts w:ascii="Arial" w:hAnsi="Arial" w:cs="Arial"/>
                <w:color w:val="auto"/>
                <w:sz w:val="16"/>
                <w:szCs w:val="16"/>
              </w:rPr>
              <w:t>geologické změny, vznik života, výskyt typických organismů a jejich přizpůsobování prostředí</w:t>
            </w:r>
          </w:p>
        </w:tc>
        <w:tc>
          <w:tcPr>
            <w:tcW w:w="3130" w:type="dxa"/>
          </w:tcPr>
          <w:p w14:paraId="6B5EC7BF" w14:textId="77777777" w:rsidR="00F82D23" w:rsidRPr="00944028" w:rsidRDefault="00F82D23" w:rsidP="00207401">
            <w:pPr>
              <w:pStyle w:val="Normlnweb"/>
              <w:rPr>
                <w:rFonts w:ascii="Arial" w:hAnsi="Arial"/>
                <w:sz w:val="16"/>
                <w:szCs w:val="16"/>
              </w:rPr>
            </w:pPr>
          </w:p>
        </w:tc>
      </w:tr>
      <w:tr w:rsidR="00F82D23" w:rsidRPr="00944028" w14:paraId="4C5F674C" w14:textId="77777777" w:rsidTr="003D6242">
        <w:tc>
          <w:tcPr>
            <w:tcW w:w="5783" w:type="dxa"/>
          </w:tcPr>
          <w:p w14:paraId="6670B1C1" w14:textId="77777777" w:rsidR="00F82D23" w:rsidRPr="00944028" w:rsidRDefault="00F82D23" w:rsidP="00207401">
            <w:pPr>
              <w:pStyle w:val="Obsahtabulky"/>
              <w:rPr>
                <w:rFonts w:ascii="Arial" w:hAnsi="Arial" w:cs="Arial"/>
                <w:b/>
                <w:sz w:val="16"/>
                <w:szCs w:val="16"/>
              </w:rPr>
            </w:pPr>
          </w:p>
          <w:p w14:paraId="0C6031E7" w14:textId="77777777" w:rsidR="00F82D23" w:rsidRPr="00944028" w:rsidRDefault="00F82D23" w:rsidP="00207401">
            <w:pPr>
              <w:pStyle w:val="Obsahtabulky"/>
              <w:rPr>
                <w:rFonts w:ascii="Arial" w:hAnsi="Arial" w:cs="Arial"/>
                <w:sz w:val="16"/>
                <w:szCs w:val="16"/>
              </w:rPr>
            </w:pPr>
          </w:p>
        </w:tc>
        <w:tc>
          <w:tcPr>
            <w:tcW w:w="5760" w:type="dxa"/>
          </w:tcPr>
          <w:p w14:paraId="616716E6" w14:textId="77777777" w:rsidR="00F82D23" w:rsidRPr="00944028" w:rsidRDefault="00F82D23" w:rsidP="00207401">
            <w:pPr>
              <w:pStyle w:val="Obsahtabulky"/>
              <w:rPr>
                <w:rFonts w:ascii="Arial" w:hAnsi="Arial" w:cs="Arial"/>
                <w:sz w:val="16"/>
                <w:szCs w:val="16"/>
              </w:rPr>
            </w:pPr>
            <w:r w:rsidRPr="00944028">
              <w:rPr>
                <w:rFonts w:ascii="Arial" w:hAnsi="Arial" w:cs="Arial"/>
                <w:b/>
                <w:bCs/>
                <w:sz w:val="16"/>
                <w:szCs w:val="16"/>
              </w:rPr>
              <w:t>PEDOLOGIE</w:t>
            </w:r>
          </w:p>
          <w:p w14:paraId="4AE6674C" w14:textId="77777777" w:rsidR="00F82D23" w:rsidRPr="00944028" w:rsidRDefault="00F82D23" w:rsidP="0036207E">
            <w:pPr>
              <w:pStyle w:val="Default"/>
              <w:rPr>
                <w:rFonts w:ascii="Arial" w:hAnsi="Arial" w:cs="Arial"/>
                <w:sz w:val="16"/>
                <w:szCs w:val="16"/>
              </w:rPr>
            </w:pPr>
            <w:r w:rsidRPr="00944028">
              <w:rPr>
                <w:rFonts w:ascii="Arial" w:hAnsi="Arial" w:cs="Arial"/>
                <w:bCs/>
                <w:color w:val="auto"/>
                <w:sz w:val="16"/>
                <w:szCs w:val="16"/>
              </w:rPr>
              <w:t>půdy</w:t>
            </w:r>
            <w:r w:rsidRPr="00944028">
              <w:rPr>
                <w:rFonts w:ascii="Arial" w:hAnsi="Arial" w:cs="Arial"/>
                <w:color w:val="auto"/>
                <w:sz w:val="16"/>
                <w:szCs w:val="16"/>
              </w:rPr>
              <w:t xml:space="preserve">– složení, vlastnosti a význam půdy </w:t>
            </w:r>
          </w:p>
        </w:tc>
        <w:tc>
          <w:tcPr>
            <w:tcW w:w="3130" w:type="dxa"/>
          </w:tcPr>
          <w:p w14:paraId="04159E1D" w14:textId="77777777" w:rsidR="00F82D23" w:rsidRPr="00944028" w:rsidRDefault="00F82D23" w:rsidP="00207401">
            <w:pPr>
              <w:pStyle w:val="Normlnweb"/>
              <w:rPr>
                <w:rFonts w:ascii="Arial" w:hAnsi="Arial" w:cs="Arial"/>
                <w:sz w:val="16"/>
                <w:szCs w:val="16"/>
              </w:rPr>
            </w:pPr>
          </w:p>
        </w:tc>
      </w:tr>
      <w:tr w:rsidR="00F82D23" w:rsidRPr="00944028" w14:paraId="2EB19D19" w14:textId="77777777" w:rsidTr="003D6242">
        <w:tc>
          <w:tcPr>
            <w:tcW w:w="5783" w:type="dxa"/>
          </w:tcPr>
          <w:p w14:paraId="030AA142" w14:textId="77777777" w:rsidR="00F82D23" w:rsidRPr="00944028" w:rsidRDefault="00F82D23" w:rsidP="00207401">
            <w:pPr>
              <w:pStyle w:val="Obsahtabulky"/>
              <w:rPr>
                <w:rFonts w:ascii="Arial" w:hAnsi="Arial" w:cs="Arial"/>
                <w:b/>
                <w:sz w:val="16"/>
                <w:szCs w:val="16"/>
              </w:rPr>
            </w:pPr>
          </w:p>
          <w:p w14:paraId="49D921DD" w14:textId="77777777" w:rsidR="00F82D23" w:rsidRPr="00944028" w:rsidRDefault="00F82D23" w:rsidP="00207401">
            <w:pPr>
              <w:pStyle w:val="Obsahtabulky"/>
              <w:rPr>
                <w:rFonts w:ascii="Arial" w:hAnsi="Arial" w:cs="Arial"/>
                <w:b/>
                <w:sz w:val="16"/>
                <w:szCs w:val="16"/>
              </w:rPr>
            </w:pPr>
            <w:r w:rsidRPr="00944028">
              <w:rPr>
                <w:rFonts w:ascii="Arial" w:hAnsi="Arial" w:cs="Arial"/>
                <w:b/>
                <w:sz w:val="16"/>
                <w:szCs w:val="16"/>
              </w:rPr>
              <w:t>- uvede příklady výskytu organismů v určitém prostředí a vztahy mezi nimi</w:t>
            </w:r>
          </w:p>
          <w:p w14:paraId="29F500AB" w14:textId="77777777" w:rsidR="00F82D23" w:rsidRPr="00944028" w:rsidRDefault="00F82D23" w:rsidP="00207401">
            <w:pPr>
              <w:pStyle w:val="Obsahtabulky"/>
              <w:rPr>
                <w:rFonts w:ascii="Arial" w:hAnsi="Arial" w:cs="Arial"/>
                <w:b/>
                <w:sz w:val="16"/>
                <w:szCs w:val="16"/>
              </w:rPr>
            </w:pPr>
            <w:r w:rsidRPr="00944028">
              <w:rPr>
                <w:rFonts w:ascii="Arial" w:hAnsi="Arial" w:cs="Arial"/>
                <w:b/>
                <w:sz w:val="16"/>
                <w:szCs w:val="16"/>
              </w:rPr>
              <w:t xml:space="preserve">- </w:t>
            </w:r>
            <w:r w:rsidR="003D6242">
              <w:rPr>
                <w:rFonts w:ascii="Arial" w:hAnsi="Arial" w:cs="Arial"/>
                <w:b/>
                <w:sz w:val="16"/>
                <w:szCs w:val="16"/>
              </w:rPr>
              <w:t>n</w:t>
            </w:r>
            <w:r w:rsidRPr="00944028">
              <w:rPr>
                <w:rFonts w:ascii="Arial" w:hAnsi="Arial" w:cs="Arial"/>
                <w:b/>
                <w:sz w:val="16"/>
                <w:szCs w:val="16"/>
              </w:rPr>
              <w:t xml:space="preserve">a </w:t>
            </w:r>
            <w:r w:rsidR="003D6242">
              <w:rPr>
                <w:rFonts w:ascii="Arial" w:hAnsi="Arial" w:cs="Arial"/>
                <w:b/>
                <w:sz w:val="16"/>
                <w:szCs w:val="16"/>
              </w:rPr>
              <w:t xml:space="preserve">příkladu </w:t>
            </w:r>
            <w:r w:rsidRPr="00944028">
              <w:rPr>
                <w:rFonts w:ascii="Arial" w:hAnsi="Arial" w:cs="Arial"/>
                <w:b/>
                <w:sz w:val="16"/>
                <w:szCs w:val="16"/>
              </w:rPr>
              <w:t>objasní základní princip existence živých a neživých složek ekosystému</w:t>
            </w:r>
          </w:p>
          <w:p w14:paraId="37276162" w14:textId="77777777" w:rsidR="00F82D23" w:rsidRPr="00944028" w:rsidRDefault="00F82D23" w:rsidP="00207401">
            <w:pPr>
              <w:pStyle w:val="Obsahtabulky"/>
              <w:rPr>
                <w:rFonts w:ascii="Arial" w:hAnsi="Arial" w:cs="Arial"/>
                <w:b/>
                <w:sz w:val="16"/>
                <w:szCs w:val="16"/>
              </w:rPr>
            </w:pPr>
            <w:r w:rsidRPr="00944028">
              <w:rPr>
                <w:rFonts w:ascii="Arial" w:hAnsi="Arial" w:cs="Arial"/>
                <w:b/>
                <w:sz w:val="16"/>
                <w:szCs w:val="16"/>
              </w:rPr>
              <w:t>- vysvětlí podstatu jednoduchých potravních řetězců v různých ekosystémech a zhodnotí jejich význam</w:t>
            </w:r>
          </w:p>
          <w:p w14:paraId="7CCFCE74" w14:textId="77777777" w:rsidR="00F82D23" w:rsidRPr="00944028" w:rsidRDefault="00F82D23" w:rsidP="00207401">
            <w:pPr>
              <w:pStyle w:val="Default"/>
              <w:rPr>
                <w:rFonts w:ascii="Arial" w:hAnsi="Arial" w:cs="Arial"/>
                <w:b/>
                <w:color w:val="auto"/>
                <w:sz w:val="16"/>
                <w:szCs w:val="16"/>
              </w:rPr>
            </w:pPr>
            <w:r w:rsidRPr="00944028">
              <w:rPr>
                <w:rFonts w:ascii="Arial" w:hAnsi="Arial" w:cs="Arial"/>
                <w:b/>
                <w:color w:val="auto"/>
                <w:sz w:val="16"/>
                <w:szCs w:val="16"/>
              </w:rPr>
              <w:t xml:space="preserve">- uvede příklady kladných i záporných vlivů člověka na životní prostředí </w:t>
            </w:r>
          </w:p>
          <w:p w14:paraId="4B3040E2" w14:textId="77777777" w:rsidR="00F82D23" w:rsidRPr="00944028" w:rsidRDefault="00F82D23" w:rsidP="00207401">
            <w:pPr>
              <w:pStyle w:val="Default"/>
              <w:rPr>
                <w:rFonts w:ascii="Arial" w:hAnsi="Arial" w:cs="Arial"/>
                <w:b/>
                <w:color w:val="auto"/>
                <w:sz w:val="16"/>
                <w:szCs w:val="16"/>
              </w:rPr>
            </w:pPr>
          </w:p>
        </w:tc>
        <w:tc>
          <w:tcPr>
            <w:tcW w:w="5760" w:type="dxa"/>
          </w:tcPr>
          <w:p w14:paraId="15360AFA" w14:textId="77777777" w:rsidR="00F82D23" w:rsidRPr="00944028" w:rsidRDefault="00F82D23" w:rsidP="00207401">
            <w:pPr>
              <w:pStyle w:val="Obsahtabulky"/>
              <w:rPr>
                <w:rFonts w:ascii="Arial" w:hAnsi="Arial" w:cs="Arial"/>
                <w:sz w:val="16"/>
                <w:szCs w:val="16"/>
              </w:rPr>
            </w:pPr>
            <w:r w:rsidRPr="00944028">
              <w:rPr>
                <w:rFonts w:ascii="Arial" w:hAnsi="Arial" w:cs="Arial"/>
                <w:b/>
                <w:bCs/>
                <w:sz w:val="16"/>
                <w:szCs w:val="16"/>
              </w:rPr>
              <w:t>EKOLOGIE</w:t>
            </w:r>
          </w:p>
          <w:p w14:paraId="554FC95F" w14:textId="77777777" w:rsidR="00F82D23" w:rsidRPr="00944028" w:rsidRDefault="00F82D23" w:rsidP="00207401">
            <w:pPr>
              <w:pStyle w:val="Default"/>
              <w:rPr>
                <w:rFonts w:ascii="Arial" w:hAnsi="Arial" w:cs="Arial"/>
                <w:color w:val="auto"/>
                <w:sz w:val="16"/>
                <w:szCs w:val="16"/>
              </w:rPr>
            </w:pPr>
            <w:r w:rsidRPr="00944028">
              <w:rPr>
                <w:rFonts w:ascii="Arial" w:hAnsi="Arial" w:cs="Arial"/>
                <w:color w:val="auto"/>
                <w:sz w:val="16"/>
                <w:szCs w:val="16"/>
              </w:rPr>
              <w:t xml:space="preserve">organismy a prostředí - vzájemné vztahy mezi organismy, mezi organismy a prostředím; populace, společenstva, přirozené a umělé ekosystémy, potravní řetězce, rovnováha v ekosystému </w:t>
            </w:r>
          </w:p>
          <w:p w14:paraId="70ED3652" w14:textId="77777777" w:rsidR="00F82D23" w:rsidRPr="00944028" w:rsidRDefault="00F82D23" w:rsidP="00207401">
            <w:pPr>
              <w:pStyle w:val="Default"/>
              <w:spacing w:after="44"/>
              <w:rPr>
                <w:rFonts w:ascii="Arial" w:hAnsi="Arial" w:cs="Arial"/>
                <w:b/>
                <w:bCs/>
                <w:color w:val="auto"/>
                <w:sz w:val="16"/>
                <w:szCs w:val="16"/>
              </w:rPr>
            </w:pPr>
            <w:r w:rsidRPr="00944028">
              <w:rPr>
                <w:rFonts w:ascii="Arial" w:hAnsi="Arial" w:cs="Arial"/>
                <w:color w:val="auto"/>
                <w:sz w:val="16"/>
                <w:szCs w:val="16"/>
              </w:rPr>
              <w:t>ochrana přírody životního prostředí – globální problémy a jejich řešení, chráněná území</w:t>
            </w:r>
          </w:p>
        </w:tc>
        <w:tc>
          <w:tcPr>
            <w:tcW w:w="3130" w:type="dxa"/>
          </w:tcPr>
          <w:p w14:paraId="5749EECF" w14:textId="77777777" w:rsidR="00F82D23" w:rsidRPr="00944028" w:rsidRDefault="00F82D23" w:rsidP="00207401">
            <w:pPr>
              <w:rPr>
                <w:rFonts w:cs="Arial"/>
                <w:sz w:val="16"/>
                <w:szCs w:val="16"/>
              </w:rPr>
            </w:pPr>
            <w:r w:rsidRPr="00944028">
              <w:rPr>
                <w:rFonts w:cs="Arial"/>
                <w:sz w:val="16"/>
                <w:szCs w:val="16"/>
              </w:rPr>
              <w:t>EV 1</w:t>
            </w:r>
          </w:p>
          <w:p w14:paraId="4A5B6154" w14:textId="77777777" w:rsidR="00F82D23" w:rsidRPr="00944028" w:rsidRDefault="00F82D23" w:rsidP="00207401">
            <w:pPr>
              <w:rPr>
                <w:rFonts w:cs="Arial"/>
                <w:sz w:val="16"/>
                <w:szCs w:val="16"/>
              </w:rPr>
            </w:pPr>
          </w:p>
        </w:tc>
      </w:tr>
      <w:tr w:rsidR="00F82D23" w:rsidRPr="00944028" w14:paraId="51F2FF26" w14:textId="77777777" w:rsidTr="003D6242">
        <w:tc>
          <w:tcPr>
            <w:tcW w:w="5783" w:type="dxa"/>
          </w:tcPr>
          <w:p w14:paraId="6EE489CB" w14:textId="77777777" w:rsidR="00F82D23" w:rsidRPr="00944028" w:rsidRDefault="00F82D23" w:rsidP="00207401">
            <w:pPr>
              <w:pStyle w:val="Obsahtabulky"/>
              <w:rPr>
                <w:rFonts w:ascii="Arial" w:hAnsi="Arial" w:cs="Arial"/>
                <w:b/>
                <w:sz w:val="16"/>
                <w:szCs w:val="16"/>
              </w:rPr>
            </w:pPr>
          </w:p>
          <w:p w14:paraId="5087160C" w14:textId="77777777" w:rsidR="00F82D23" w:rsidRPr="00944028" w:rsidRDefault="00F82D23" w:rsidP="00207401">
            <w:pPr>
              <w:pStyle w:val="Obsahtabulky"/>
              <w:rPr>
                <w:rFonts w:ascii="Arial" w:hAnsi="Arial" w:cs="Arial"/>
                <w:b/>
                <w:sz w:val="16"/>
                <w:szCs w:val="16"/>
              </w:rPr>
            </w:pPr>
          </w:p>
          <w:p w14:paraId="6965BA60" w14:textId="77777777" w:rsidR="00F82D23" w:rsidRPr="00944028" w:rsidRDefault="00F82D23" w:rsidP="00207401">
            <w:pPr>
              <w:pStyle w:val="Obsahtabulky"/>
              <w:rPr>
                <w:rFonts w:ascii="Arial" w:hAnsi="Arial" w:cs="Arial"/>
                <w:b/>
                <w:sz w:val="16"/>
                <w:szCs w:val="16"/>
              </w:rPr>
            </w:pPr>
            <w:r w:rsidRPr="00944028">
              <w:rPr>
                <w:rFonts w:ascii="Arial" w:hAnsi="Arial" w:cs="Arial"/>
                <w:b/>
                <w:sz w:val="16"/>
                <w:szCs w:val="16"/>
              </w:rPr>
              <w:t>- aplikuje praktické metody poznávání přírody</w:t>
            </w:r>
          </w:p>
          <w:p w14:paraId="7EABE3EA" w14:textId="77777777" w:rsidR="00F82D23" w:rsidRPr="00944028" w:rsidRDefault="00F82D23" w:rsidP="00207401">
            <w:pPr>
              <w:pStyle w:val="Obsahtabulky"/>
              <w:rPr>
                <w:rFonts w:ascii="Arial" w:hAnsi="Arial" w:cs="Arial"/>
                <w:sz w:val="16"/>
                <w:szCs w:val="16"/>
              </w:rPr>
            </w:pPr>
          </w:p>
        </w:tc>
        <w:tc>
          <w:tcPr>
            <w:tcW w:w="5760" w:type="dxa"/>
          </w:tcPr>
          <w:p w14:paraId="23538F8E" w14:textId="77777777" w:rsidR="00F82D23" w:rsidRPr="00944028" w:rsidRDefault="00F82D23" w:rsidP="00207401">
            <w:pPr>
              <w:pStyle w:val="Obsahtabulky"/>
              <w:rPr>
                <w:rFonts w:ascii="Arial" w:hAnsi="Arial" w:cs="Arial"/>
                <w:b/>
                <w:bCs/>
                <w:sz w:val="16"/>
                <w:szCs w:val="16"/>
              </w:rPr>
            </w:pPr>
            <w:r w:rsidRPr="00944028">
              <w:rPr>
                <w:rFonts w:ascii="Arial" w:hAnsi="Arial" w:cs="Arial"/>
                <w:b/>
                <w:bCs/>
                <w:sz w:val="16"/>
                <w:szCs w:val="16"/>
              </w:rPr>
              <w:t>PRAKTICKÉ METODY POZNÁVÁNÍ PŘÍRODY</w:t>
            </w:r>
          </w:p>
          <w:p w14:paraId="57B704B0" w14:textId="77777777" w:rsidR="00F82D23" w:rsidRPr="00944028" w:rsidRDefault="00F82D23" w:rsidP="00207401">
            <w:pPr>
              <w:pStyle w:val="Default"/>
              <w:rPr>
                <w:rFonts w:ascii="Arial" w:hAnsi="Arial" w:cs="Arial"/>
                <w:color w:val="auto"/>
                <w:sz w:val="16"/>
                <w:szCs w:val="16"/>
              </w:rPr>
            </w:pPr>
          </w:p>
          <w:p w14:paraId="233BC66E" w14:textId="77777777" w:rsidR="00F82D23" w:rsidRPr="00944028" w:rsidRDefault="00F82D23" w:rsidP="003D6242">
            <w:pPr>
              <w:pStyle w:val="Default"/>
              <w:spacing w:after="49"/>
              <w:rPr>
                <w:rFonts w:ascii="Arial" w:hAnsi="Arial" w:cs="Arial"/>
                <w:sz w:val="16"/>
                <w:szCs w:val="16"/>
              </w:rPr>
            </w:pPr>
            <w:r w:rsidRPr="00944028">
              <w:rPr>
                <w:rFonts w:ascii="Arial" w:hAnsi="Arial" w:cs="Arial"/>
                <w:color w:val="auto"/>
                <w:sz w:val="16"/>
                <w:szCs w:val="16"/>
              </w:rPr>
              <w:t>pozorování lupou a mikroskopem (případně dalekohledem), zjednodušené určovací klíče a atlasy, založení herbáře a sbírek</w:t>
            </w:r>
          </w:p>
        </w:tc>
        <w:tc>
          <w:tcPr>
            <w:tcW w:w="3130" w:type="dxa"/>
          </w:tcPr>
          <w:p w14:paraId="4738326B" w14:textId="77777777" w:rsidR="00F82D23" w:rsidRPr="00944028" w:rsidRDefault="00F82D23" w:rsidP="00207401">
            <w:pPr>
              <w:rPr>
                <w:rFonts w:cs="Arial"/>
                <w:sz w:val="16"/>
                <w:szCs w:val="16"/>
              </w:rPr>
            </w:pPr>
          </w:p>
        </w:tc>
      </w:tr>
    </w:tbl>
    <w:p w14:paraId="72332B32" w14:textId="77777777" w:rsidR="00F82D23" w:rsidRPr="00944028" w:rsidRDefault="00F82D23" w:rsidP="00F82D23">
      <w:pPr>
        <w:rPr>
          <w:rFonts w:cs="Arial"/>
          <w:sz w:val="22"/>
          <w:szCs w:val="22"/>
        </w:rPr>
      </w:pPr>
    </w:p>
    <w:p w14:paraId="43CB09CE" w14:textId="77777777" w:rsidR="00207401" w:rsidRDefault="00207401" w:rsidP="00F92676">
      <w:pPr>
        <w:sectPr w:rsidR="00207401" w:rsidSect="00F82D23">
          <w:footerReference w:type="default" r:id="rId24"/>
          <w:footnotePr>
            <w:pos w:val="beneathText"/>
          </w:footnotePr>
          <w:pgSz w:w="16837" w:h="11905" w:orient="landscape" w:code="9"/>
          <w:pgMar w:top="1361" w:right="1134" w:bottom="907" w:left="1134" w:header="709" w:footer="709" w:gutter="0"/>
          <w:cols w:space="708"/>
        </w:sectPr>
      </w:pPr>
    </w:p>
    <w:p w14:paraId="50831CF2" w14:textId="2FC0584B" w:rsidR="00FF70B9" w:rsidRDefault="00FF70B9" w:rsidP="00FF70B9">
      <w:pPr>
        <w:pStyle w:val="Nadpis3"/>
        <w:rPr>
          <w:rStyle w:val="Nadpis3Char"/>
          <w:b/>
          <w:bCs/>
          <w:szCs w:val="22"/>
        </w:rPr>
      </w:pPr>
      <w:bookmarkStart w:id="65" w:name="_Toc103538352"/>
      <w:r>
        <w:rPr>
          <w:rStyle w:val="Nadpis3Char"/>
          <w:b/>
          <w:bCs/>
          <w:szCs w:val="22"/>
        </w:rPr>
        <w:lastRenderedPageBreak/>
        <w:t>5</w:t>
      </w:r>
      <w:r w:rsidRPr="006D5CBF">
        <w:rPr>
          <w:rStyle w:val="Nadpis3Char"/>
          <w:b/>
          <w:bCs/>
          <w:szCs w:val="22"/>
        </w:rPr>
        <w:t>.</w:t>
      </w:r>
      <w:r>
        <w:rPr>
          <w:rStyle w:val="Nadpis3Char"/>
          <w:b/>
          <w:bCs/>
          <w:szCs w:val="22"/>
        </w:rPr>
        <w:t>6</w:t>
      </w:r>
      <w:r w:rsidRPr="006D5CBF">
        <w:rPr>
          <w:rStyle w:val="Nadpis3Char"/>
          <w:b/>
          <w:bCs/>
          <w:szCs w:val="22"/>
        </w:rPr>
        <w:t>.</w:t>
      </w:r>
      <w:r w:rsidR="00C722BE">
        <w:rPr>
          <w:rStyle w:val="Nadpis3Char"/>
          <w:b/>
          <w:bCs/>
          <w:szCs w:val="22"/>
        </w:rPr>
        <w:t>4 Zeměpis</w:t>
      </w:r>
      <w:bookmarkEnd w:id="65"/>
    </w:p>
    <w:p w14:paraId="466C57A9" w14:textId="77777777" w:rsidR="00C851A9" w:rsidRPr="00C851A9" w:rsidRDefault="00C851A9" w:rsidP="00C851A9">
      <w:pPr>
        <w:rPr>
          <w:rFonts w:eastAsiaTheme="majorEastAsia"/>
        </w:rPr>
      </w:pPr>
    </w:p>
    <w:p w14:paraId="5F43F309" w14:textId="34DF2EEF" w:rsidR="00207401" w:rsidRPr="00944028" w:rsidRDefault="00E0390B" w:rsidP="00207401">
      <w:pPr>
        <w:rPr>
          <w:rFonts w:cs="Arial"/>
          <w:sz w:val="22"/>
          <w:szCs w:val="22"/>
        </w:rPr>
      </w:pPr>
      <w:r w:rsidRPr="00944028">
        <w:rPr>
          <w:rFonts w:cs="Arial"/>
          <w:sz w:val="22"/>
          <w:szCs w:val="22"/>
        </w:rPr>
        <w:t>Předmět:</w:t>
      </w:r>
      <w:r>
        <w:rPr>
          <w:rFonts w:cs="Arial"/>
          <w:sz w:val="22"/>
          <w:szCs w:val="22"/>
        </w:rPr>
        <w:t xml:space="preserve"> </w:t>
      </w:r>
      <w:r w:rsidR="00207401" w:rsidRPr="00944028">
        <w:rPr>
          <w:rFonts w:cs="Arial"/>
          <w:b/>
          <w:sz w:val="22"/>
          <w:szCs w:val="22"/>
        </w:rPr>
        <w:t xml:space="preserve">ZEMĚPIS         </w:t>
      </w:r>
      <w:r w:rsidR="00207401" w:rsidRPr="00944028">
        <w:rPr>
          <w:rFonts w:cs="Arial"/>
          <w:sz w:val="22"/>
          <w:szCs w:val="22"/>
        </w:rPr>
        <w:t xml:space="preserve">                                                                          Ročník: 6.                                                           Vzdělávací období: III.</w:t>
      </w:r>
    </w:p>
    <w:p w14:paraId="01081409" w14:textId="77777777" w:rsidR="00C722BE" w:rsidRDefault="00C722BE"/>
    <w:tbl>
      <w:tblPr>
        <w:tblpPr w:leftFromText="141" w:rightFromText="141" w:vertAnchor="page" w:horzAnchor="margin" w:tblpY="2581"/>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07401" w:rsidRPr="00944028" w14:paraId="2D75BD74" w14:textId="77777777" w:rsidTr="00C851A9">
        <w:trPr>
          <w:trHeight w:val="851"/>
        </w:trPr>
        <w:tc>
          <w:tcPr>
            <w:tcW w:w="5783" w:type="dxa"/>
            <w:shd w:val="clear" w:color="auto" w:fill="CCCCCC"/>
            <w:vAlign w:val="center"/>
          </w:tcPr>
          <w:p w14:paraId="4CCF79E2" w14:textId="77777777" w:rsidR="00207401" w:rsidRPr="00944028" w:rsidRDefault="00207401" w:rsidP="00C851A9">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4E83B63B" w14:textId="77777777" w:rsidR="00207401" w:rsidRPr="00944028" w:rsidRDefault="00207401" w:rsidP="00C851A9">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DF2DB30" w14:textId="352054E4" w:rsidR="00207401" w:rsidRPr="00944028" w:rsidRDefault="00207401" w:rsidP="00C851A9">
            <w:pPr>
              <w:pStyle w:val="Obsahtabulky"/>
              <w:jc w:val="center"/>
              <w:rPr>
                <w:rFonts w:ascii="Arial" w:hAnsi="Arial"/>
                <w:b/>
                <w:bCs/>
                <w:sz w:val="20"/>
                <w:szCs w:val="20"/>
              </w:rPr>
            </w:pPr>
            <w:r w:rsidRPr="00944028">
              <w:rPr>
                <w:rFonts w:ascii="Arial" w:hAnsi="Arial"/>
                <w:b/>
                <w:bCs/>
                <w:sz w:val="20"/>
                <w:szCs w:val="20"/>
              </w:rPr>
              <w:t>Průřezová témata</w:t>
            </w:r>
          </w:p>
          <w:p w14:paraId="58CF8D8A" w14:textId="77777777" w:rsidR="00207401" w:rsidRPr="00944028" w:rsidRDefault="00207401" w:rsidP="00C851A9">
            <w:pPr>
              <w:pStyle w:val="Obsahtabulky"/>
              <w:jc w:val="center"/>
              <w:rPr>
                <w:rFonts w:ascii="Arial" w:hAnsi="Arial"/>
                <w:b/>
                <w:bCs/>
                <w:sz w:val="20"/>
                <w:szCs w:val="20"/>
              </w:rPr>
            </w:pPr>
            <w:r w:rsidRPr="00944028">
              <w:rPr>
                <w:rFonts w:ascii="Arial" w:hAnsi="Arial"/>
                <w:b/>
                <w:bCs/>
                <w:sz w:val="20"/>
                <w:szCs w:val="20"/>
              </w:rPr>
              <w:t>Poznámky</w:t>
            </w:r>
          </w:p>
        </w:tc>
      </w:tr>
      <w:tr w:rsidR="00207401" w:rsidRPr="00CA7778" w14:paraId="00D9BEC2" w14:textId="77777777" w:rsidTr="00C851A9">
        <w:tc>
          <w:tcPr>
            <w:tcW w:w="5783" w:type="dxa"/>
          </w:tcPr>
          <w:p w14:paraId="18F1C836" w14:textId="77777777" w:rsidR="00207401" w:rsidRPr="0044550E" w:rsidRDefault="00207401" w:rsidP="00C851A9">
            <w:pPr>
              <w:pStyle w:val="Obsahtabulky"/>
              <w:rPr>
                <w:rFonts w:ascii="Arial" w:hAnsi="Arial" w:cs="Arial"/>
                <w:b/>
                <w:sz w:val="16"/>
                <w:szCs w:val="16"/>
              </w:rPr>
            </w:pPr>
            <w:r w:rsidRPr="0044550E">
              <w:rPr>
                <w:rFonts w:ascii="Arial" w:hAnsi="Arial" w:cs="Arial"/>
                <w:sz w:val="16"/>
                <w:szCs w:val="16"/>
              </w:rPr>
              <w:t>Žák</w:t>
            </w:r>
          </w:p>
          <w:p w14:paraId="5674CEEF" w14:textId="77777777" w:rsidR="00207401" w:rsidRPr="0044550E" w:rsidRDefault="00207401" w:rsidP="00C851A9">
            <w:pPr>
              <w:pStyle w:val="Obsahtabulky"/>
              <w:rPr>
                <w:rFonts w:ascii="Arial" w:hAnsi="Arial" w:cs="Arial"/>
                <w:b/>
                <w:sz w:val="16"/>
                <w:szCs w:val="16"/>
              </w:rPr>
            </w:pPr>
            <w:r w:rsidRPr="0044550E">
              <w:rPr>
                <w:rFonts w:ascii="Arial" w:hAnsi="Arial" w:cs="Arial"/>
                <w:b/>
                <w:sz w:val="16"/>
                <w:szCs w:val="16"/>
              </w:rPr>
              <w:t>- prokáže na konkrétních příkladech tvar planety Země, zhodnotí důsledky pohybů Země na život lidí a organismů</w:t>
            </w:r>
          </w:p>
        </w:tc>
        <w:tc>
          <w:tcPr>
            <w:tcW w:w="5760" w:type="dxa"/>
          </w:tcPr>
          <w:p w14:paraId="5A337EA4" w14:textId="77777777" w:rsidR="00207401" w:rsidRPr="0044550E" w:rsidRDefault="00207401" w:rsidP="00C851A9">
            <w:pPr>
              <w:pStyle w:val="Obsahtabulky"/>
              <w:rPr>
                <w:rFonts w:ascii="Arial" w:hAnsi="Arial"/>
                <w:sz w:val="16"/>
                <w:szCs w:val="16"/>
                <w:lang w:eastAsia="ar-SA"/>
              </w:rPr>
            </w:pPr>
            <w:r w:rsidRPr="0044550E">
              <w:rPr>
                <w:rFonts w:ascii="Arial" w:hAnsi="Arial"/>
                <w:b/>
                <w:bCs/>
                <w:sz w:val="16"/>
                <w:szCs w:val="16"/>
              </w:rPr>
              <w:t>ZEMĚ, VESMÍR</w:t>
            </w:r>
          </w:p>
          <w:p w14:paraId="048E2EED" w14:textId="77777777" w:rsidR="00207401" w:rsidRPr="002E0450" w:rsidRDefault="00207401" w:rsidP="00C851A9">
            <w:pPr>
              <w:rPr>
                <w:sz w:val="16"/>
                <w:szCs w:val="16"/>
                <w:lang w:eastAsia="ar-SA"/>
              </w:rPr>
            </w:pPr>
            <w:r w:rsidRPr="002E0450">
              <w:rPr>
                <w:sz w:val="16"/>
                <w:szCs w:val="16"/>
                <w:lang w:eastAsia="ar-SA"/>
              </w:rPr>
              <w:t>planeta Země jako součást vesmíru</w:t>
            </w:r>
          </w:p>
          <w:p w14:paraId="5DAAE94D" w14:textId="45729B31" w:rsidR="00207401" w:rsidRPr="002E0450" w:rsidRDefault="00207401" w:rsidP="00C851A9">
            <w:pPr>
              <w:rPr>
                <w:sz w:val="16"/>
                <w:szCs w:val="16"/>
                <w:lang w:eastAsia="ar-SA"/>
              </w:rPr>
            </w:pPr>
            <w:r w:rsidRPr="002E0450">
              <w:rPr>
                <w:sz w:val="16"/>
                <w:szCs w:val="16"/>
                <w:lang w:eastAsia="ar-SA"/>
              </w:rPr>
              <w:t xml:space="preserve">tvar a rozměry Země </w:t>
            </w:r>
          </w:p>
          <w:p w14:paraId="00C51973" w14:textId="77777777" w:rsidR="00207401" w:rsidRPr="002E0450" w:rsidRDefault="00207401" w:rsidP="00C851A9">
            <w:pPr>
              <w:rPr>
                <w:sz w:val="16"/>
                <w:szCs w:val="16"/>
                <w:lang w:eastAsia="ar-SA"/>
              </w:rPr>
            </w:pPr>
            <w:r w:rsidRPr="002E0450">
              <w:rPr>
                <w:sz w:val="16"/>
                <w:szCs w:val="16"/>
                <w:lang w:eastAsia="ar-SA"/>
              </w:rPr>
              <w:t>pohyby Země, délka dnů a nocí na Zemi</w:t>
            </w:r>
          </w:p>
          <w:p w14:paraId="246E0887" w14:textId="77777777" w:rsidR="00207401" w:rsidRPr="002E0450" w:rsidRDefault="00207401" w:rsidP="00C851A9">
            <w:pPr>
              <w:rPr>
                <w:rFonts w:eastAsia="Arial" w:cs="Arial"/>
                <w:sz w:val="16"/>
                <w:szCs w:val="16"/>
              </w:rPr>
            </w:pPr>
            <w:r w:rsidRPr="002E0450">
              <w:rPr>
                <w:sz w:val="16"/>
                <w:szCs w:val="16"/>
                <w:lang w:eastAsia="ar-SA"/>
              </w:rPr>
              <w:t xml:space="preserve">Měsíc – přirozená družice Země, </w:t>
            </w:r>
            <w:r w:rsidRPr="002E0450">
              <w:rPr>
                <w:rFonts w:eastAsia="Tahoma"/>
                <w:sz w:val="16"/>
                <w:szCs w:val="16"/>
                <w:lang w:eastAsia="ar-SA"/>
              </w:rPr>
              <w:t>Měsíc a jeho pohyby</w:t>
            </w:r>
          </w:p>
          <w:p w14:paraId="2C49DBEB" w14:textId="77777777" w:rsidR="00207401" w:rsidRPr="002E0450" w:rsidRDefault="00207401" w:rsidP="00C851A9">
            <w:pPr>
              <w:rPr>
                <w:rFonts w:eastAsia="Arial" w:cs="Arial"/>
                <w:sz w:val="16"/>
                <w:szCs w:val="16"/>
              </w:rPr>
            </w:pPr>
            <w:r w:rsidRPr="002E0450">
              <w:rPr>
                <w:rFonts w:eastAsia="Arial" w:cs="Arial"/>
                <w:sz w:val="16"/>
                <w:szCs w:val="16"/>
              </w:rPr>
              <w:t>galaxie, Galaxie</w:t>
            </w:r>
          </w:p>
          <w:p w14:paraId="2886802E" w14:textId="77777777" w:rsidR="00207401" w:rsidRPr="002E0450" w:rsidRDefault="00207401" w:rsidP="00C851A9">
            <w:pPr>
              <w:rPr>
                <w:rFonts w:eastAsia="Tahoma"/>
                <w:sz w:val="16"/>
                <w:szCs w:val="16"/>
              </w:rPr>
            </w:pPr>
            <w:r w:rsidRPr="002E0450">
              <w:rPr>
                <w:rFonts w:eastAsia="Arial" w:cs="Arial"/>
                <w:sz w:val="16"/>
                <w:szCs w:val="16"/>
              </w:rPr>
              <w:t xml:space="preserve">slunce, sluneční </w:t>
            </w:r>
            <w:r w:rsidRPr="002E0450">
              <w:rPr>
                <w:rFonts w:eastAsia="Tahoma"/>
                <w:sz w:val="16"/>
                <w:szCs w:val="16"/>
              </w:rPr>
              <w:t>soustava, tělesa sluneční soustavy</w:t>
            </w:r>
          </w:p>
          <w:p w14:paraId="4AF03093" w14:textId="77777777" w:rsidR="00207401" w:rsidRPr="002E0450" w:rsidRDefault="00207401" w:rsidP="00C851A9">
            <w:pPr>
              <w:rPr>
                <w:rFonts w:eastAsia="Tahoma"/>
                <w:sz w:val="16"/>
                <w:szCs w:val="16"/>
                <w:lang w:eastAsia="ar-SA"/>
              </w:rPr>
            </w:pPr>
            <w:r w:rsidRPr="002E0450">
              <w:rPr>
                <w:rFonts w:eastAsia="Tahoma"/>
                <w:sz w:val="16"/>
                <w:szCs w:val="16"/>
              </w:rPr>
              <w:t>vývoj poznatků o vesmíru</w:t>
            </w:r>
          </w:p>
          <w:p w14:paraId="7B846103" w14:textId="77777777" w:rsidR="00207401" w:rsidRPr="0044550E" w:rsidRDefault="00207401" w:rsidP="00C851A9">
            <w:r w:rsidRPr="002E0450">
              <w:rPr>
                <w:rFonts w:eastAsia="Tahoma"/>
                <w:sz w:val="16"/>
                <w:szCs w:val="16"/>
                <w:lang w:eastAsia="ar-SA"/>
              </w:rPr>
              <w:t>dobývání vesmíru</w:t>
            </w:r>
          </w:p>
        </w:tc>
        <w:tc>
          <w:tcPr>
            <w:tcW w:w="3130" w:type="dxa"/>
          </w:tcPr>
          <w:p w14:paraId="208A9DF0" w14:textId="77777777" w:rsidR="00207401" w:rsidRPr="00CA7778" w:rsidRDefault="00207401" w:rsidP="00C851A9">
            <w:pPr>
              <w:pStyle w:val="Obsahtabulky"/>
              <w:rPr>
                <w:rFonts w:ascii="Arial" w:hAnsi="Arial"/>
                <w:color w:val="FF0000"/>
                <w:sz w:val="16"/>
                <w:szCs w:val="16"/>
              </w:rPr>
            </w:pPr>
          </w:p>
        </w:tc>
      </w:tr>
      <w:tr w:rsidR="00207401" w:rsidRPr="00CA7778" w14:paraId="5959B907" w14:textId="77777777" w:rsidTr="00C851A9">
        <w:tc>
          <w:tcPr>
            <w:tcW w:w="5783" w:type="dxa"/>
          </w:tcPr>
          <w:p w14:paraId="3C77BF4A" w14:textId="77777777" w:rsidR="00207401" w:rsidRPr="0044550E" w:rsidRDefault="00207401" w:rsidP="00C851A9">
            <w:pPr>
              <w:pStyle w:val="Obsahtabulky"/>
              <w:rPr>
                <w:rFonts w:ascii="Arial" w:eastAsia="Arial" w:hAnsi="Arial" w:cs="Arial"/>
                <w:b/>
                <w:sz w:val="16"/>
                <w:szCs w:val="16"/>
              </w:rPr>
            </w:pPr>
          </w:p>
          <w:p w14:paraId="58F2572B" w14:textId="77777777" w:rsidR="00207401" w:rsidRPr="0044550E" w:rsidRDefault="00207401" w:rsidP="00C851A9">
            <w:pPr>
              <w:pStyle w:val="Obsahtabulky"/>
              <w:rPr>
                <w:rFonts w:ascii="Arial" w:eastAsia="Arial" w:hAnsi="Arial" w:cs="Arial"/>
                <w:b/>
                <w:sz w:val="16"/>
                <w:szCs w:val="16"/>
              </w:rPr>
            </w:pPr>
            <w:r w:rsidRPr="0044550E">
              <w:rPr>
                <w:rFonts w:ascii="Arial" w:eastAsia="Arial" w:hAnsi="Arial" w:cs="Arial"/>
                <w:b/>
                <w:sz w:val="16"/>
                <w:szCs w:val="16"/>
              </w:rPr>
              <w:t>- používá s porozuměním základní geografickou, topografickou a kartografickou terminologii</w:t>
            </w:r>
          </w:p>
          <w:p w14:paraId="6406F764" w14:textId="77777777" w:rsidR="00207401" w:rsidRPr="0044550E" w:rsidRDefault="00207401" w:rsidP="00C851A9">
            <w:pPr>
              <w:pStyle w:val="Obsahtabulky"/>
              <w:rPr>
                <w:rFonts w:ascii="Arial" w:eastAsia="Arial" w:hAnsi="Arial" w:cs="Arial"/>
                <w:b/>
                <w:sz w:val="16"/>
                <w:szCs w:val="16"/>
              </w:rPr>
            </w:pPr>
            <w:r w:rsidRPr="0044550E">
              <w:rPr>
                <w:rFonts w:ascii="Arial" w:eastAsia="Arial" w:hAnsi="Arial" w:cs="Arial"/>
                <w:b/>
                <w:sz w:val="16"/>
                <w:szCs w:val="16"/>
              </w:rPr>
              <w:t>- organizuje a přiměřeně hodnotí geografické informace a zdroje dat z dostupných kartografických produktů a elaborátů, z grafů, diagramů, statistických a dalších informačních zdrojů</w:t>
            </w:r>
          </w:p>
          <w:p w14:paraId="119818D1" w14:textId="77777777" w:rsidR="00207401" w:rsidRPr="0044550E" w:rsidRDefault="00207401" w:rsidP="00C851A9">
            <w:pPr>
              <w:pStyle w:val="Obsahtabulky"/>
              <w:rPr>
                <w:rFonts w:ascii="Arial" w:hAnsi="Arial" w:cs="Arial"/>
                <w:b/>
                <w:sz w:val="16"/>
                <w:szCs w:val="16"/>
              </w:rPr>
            </w:pPr>
            <w:r w:rsidRPr="0044550E">
              <w:rPr>
                <w:rFonts w:ascii="Arial" w:hAnsi="Arial" w:cs="Arial"/>
                <w:b/>
                <w:sz w:val="16"/>
                <w:szCs w:val="16"/>
              </w:rPr>
              <w:t>- ovládá základy praktické topografie a orientace v terénu</w:t>
            </w:r>
          </w:p>
          <w:p w14:paraId="12FCB9CF" w14:textId="77777777" w:rsidR="00207401" w:rsidRPr="0044550E" w:rsidRDefault="00207401" w:rsidP="00C851A9">
            <w:pPr>
              <w:pStyle w:val="Obsahtabulky"/>
              <w:rPr>
                <w:rFonts w:ascii="Arial" w:hAnsi="Arial" w:cs="Arial"/>
                <w:b/>
                <w:sz w:val="16"/>
                <w:szCs w:val="16"/>
              </w:rPr>
            </w:pPr>
            <w:r w:rsidRPr="0044550E">
              <w:rPr>
                <w:rFonts w:ascii="Arial" w:hAnsi="Arial" w:cs="Arial"/>
                <w:b/>
                <w:sz w:val="16"/>
                <w:szCs w:val="16"/>
              </w:rPr>
              <w:t>- aplikuje v terénu praktické postupy při pozorování, zobrazování a hodnocení krajiny</w:t>
            </w:r>
          </w:p>
          <w:p w14:paraId="0470F04D" w14:textId="77777777" w:rsidR="00207401" w:rsidRPr="0044550E" w:rsidRDefault="00207401" w:rsidP="00C851A9">
            <w:pPr>
              <w:pStyle w:val="Obsahtabulky"/>
              <w:rPr>
                <w:rFonts w:ascii="Arial" w:hAnsi="Arial"/>
                <w:b/>
                <w:bCs/>
                <w:sz w:val="16"/>
                <w:szCs w:val="16"/>
              </w:rPr>
            </w:pPr>
            <w:r w:rsidRPr="0044550E">
              <w:rPr>
                <w:rFonts w:ascii="Arial" w:hAnsi="Arial" w:cs="Arial"/>
                <w:b/>
                <w:sz w:val="16"/>
                <w:szCs w:val="16"/>
              </w:rPr>
              <w:t>- uplatňuje v praxi zásady bezpečného pohybu a pobytu v krajině, uplatňuje v modelových situacích zásady bezpečného chování a jednání při mimořádných situacích</w:t>
            </w:r>
          </w:p>
        </w:tc>
        <w:tc>
          <w:tcPr>
            <w:tcW w:w="5760" w:type="dxa"/>
          </w:tcPr>
          <w:p w14:paraId="7BBF72FD" w14:textId="77777777" w:rsidR="00207401" w:rsidRPr="0044550E" w:rsidRDefault="00207401" w:rsidP="00C851A9">
            <w:pPr>
              <w:pStyle w:val="Obsahtabulky"/>
              <w:rPr>
                <w:rFonts w:ascii="Arial" w:eastAsia="Arial" w:hAnsi="Arial" w:cs="Arial"/>
                <w:sz w:val="16"/>
                <w:szCs w:val="16"/>
              </w:rPr>
            </w:pPr>
            <w:r w:rsidRPr="0044550E">
              <w:rPr>
                <w:rFonts w:ascii="Arial" w:hAnsi="Arial"/>
                <w:b/>
                <w:bCs/>
                <w:sz w:val="16"/>
                <w:szCs w:val="16"/>
              </w:rPr>
              <w:t>MAPA</w:t>
            </w:r>
          </w:p>
          <w:p w14:paraId="7AAB5CE0" w14:textId="77777777" w:rsidR="00207401" w:rsidRPr="0044550E" w:rsidRDefault="00207401" w:rsidP="00C851A9">
            <w:pPr>
              <w:jc w:val="left"/>
              <w:rPr>
                <w:rFonts w:eastAsia="Arial" w:cs="Arial"/>
                <w:sz w:val="16"/>
                <w:szCs w:val="16"/>
              </w:rPr>
            </w:pPr>
            <w:r w:rsidRPr="0044550E">
              <w:rPr>
                <w:rFonts w:eastAsia="Arial" w:cs="Arial"/>
                <w:sz w:val="16"/>
                <w:szCs w:val="16"/>
              </w:rPr>
              <w:t>glóbus, mapa, plán</w:t>
            </w:r>
          </w:p>
          <w:p w14:paraId="1B16FF14" w14:textId="77777777" w:rsidR="00207401" w:rsidRPr="0044550E" w:rsidRDefault="00207401" w:rsidP="00C851A9">
            <w:pPr>
              <w:jc w:val="left"/>
              <w:rPr>
                <w:rFonts w:eastAsia="Tahoma"/>
                <w:sz w:val="16"/>
                <w:szCs w:val="16"/>
              </w:rPr>
            </w:pPr>
            <w:r w:rsidRPr="0044550E">
              <w:rPr>
                <w:rFonts w:eastAsia="Arial" w:cs="Arial"/>
                <w:sz w:val="16"/>
                <w:szCs w:val="16"/>
              </w:rPr>
              <w:t xml:space="preserve">mapa, části mapy, druhy map, </w:t>
            </w:r>
            <w:r w:rsidRPr="0044550E">
              <w:rPr>
                <w:rFonts w:eastAsia="Tahoma"/>
                <w:sz w:val="16"/>
                <w:szCs w:val="16"/>
              </w:rPr>
              <w:t>měřítko mapy</w:t>
            </w:r>
          </w:p>
          <w:p w14:paraId="5C4465ED" w14:textId="77777777" w:rsidR="00207401" w:rsidRPr="0044550E" w:rsidRDefault="00207401" w:rsidP="00C851A9">
            <w:pPr>
              <w:jc w:val="left"/>
              <w:rPr>
                <w:rFonts w:eastAsia="Tahoma"/>
                <w:sz w:val="16"/>
                <w:szCs w:val="16"/>
              </w:rPr>
            </w:pPr>
            <w:r w:rsidRPr="0044550E">
              <w:rPr>
                <w:rFonts w:eastAsia="Tahoma"/>
                <w:sz w:val="16"/>
                <w:szCs w:val="16"/>
              </w:rPr>
              <w:t>vysvětlivky</w:t>
            </w:r>
          </w:p>
          <w:p w14:paraId="47070FC3" w14:textId="77777777" w:rsidR="00207401" w:rsidRPr="0044550E" w:rsidRDefault="00207401" w:rsidP="00C851A9">
            <w:pPr>
              <w:jc w:val="left"/>
              <w:rPr>
                <w:rFonts w:eastAsia="Tahoma"/>
                <w:sz w:val="16"/>
                <w:szCs w:val="16"/>
              </w:rPr>
            </w:pPr>
            <w:r w:rsidRPr="0044550E">
              <w:rPr>
                <w:rFonts w:eastAsia="Tahoma"/>
                <w:sz w:val="16"/>
                <w:szCs w:val="16"/>
              </w:rPr>
              <w:t>tvorba map</w:t>
            </w:r>
          </w:p>
          <w:p w14:paraId="74F47D6F" w14:textId="77777777" w:rsidR="00207401" w:rsidRPr="0044550E" w:rsidRDefault="00207401" w:rsidP="00C851A9">
            <w:pPr>
              <w:jc w:val="left"/>
              <w:rPr>
                <w:rFonts w:eastAsia="Tahoma"/>
                <w:sz w:val="16"/>
                <w:szCs w:val="16"/>
              </w:rPr>
            </w:pPr>
            <w:r w:rsidRPr="0044550E">
              <w:rPr>
                <w:rFonts w:eastAsia="Tahoma"/>
                <w:sz w:val="16"/>
                <w:szCs w:val="16"/>
              </w:rPr>
              <w:t>atlas a jeho části</w:t>
            </w:r>
          </w:p>
          <w:p w14:paraId="627D041B" w14:textId="77777777" w:rsidR="00207401" w:rsidRPr="0044550E" w:rsidRDefault="00207401" w:rsidP="00C851A9">
            <w:pPr>
              <w:jc w:val="left"/>
              <w:rPr>
                <w:rFonts w:eastAsia="Tahoma"/>
                <w:sz w:val="16"/>
                <w:szCs w:val="16"/>
              </w:rPr>
            </w:pPr>
            <w:r w:rsidRPr="0044550E">
              <w:rPr>
                <w:rFonts w:eastAsia="Tahoma"/>
                <w:sz w:val="16"/>
                <w:szCs w:val="16"/>
              </w:rPr>
              <w:t>poledníky, rovnoběžky, zeměpisná síť</w:t>
            </w:r>
          </w:p>
          <w:p w14:paraId="71137884" w14:textId="77777777" w:rsidR="00207401" w:rsidRPr="0044550E" w:rsidRDefault="00207401" w:rsidP="00C851A9">
            <w:pPr>
              <w:jc w:val="left"/>
              <w:rPr>
                <w:rFonts w:eastAsia="Tahoma"/>
                <w:sz w:val="16"/>
                <w:szCs w:val="16"/>
              </w:rPr>
            </w:pPr>
            <w:r w:rsidRPr="0044550E">
              <w:rPr>
                <w:rFonts w:eastAsia="Tahoma"/>
                <w:sz w:val="16"/>
                <w:szCs w:val="16"/>
              </w:rPr>
              <w:t>zeměpisná poloha a její určování</w:t>
            </w:r>
          </w:p>
          <w:p w14:paraId="130351B3" w14:textId="77777777" w:rsidR="00207401" w:rsidRPr="0044550E" w:rsidRDefault="00207401" w:rsidP="00C851A9">
            <w:pPr>
              <w:jc w:val="left"/>
              <w:rPr>
                <w:rFonts w:eastAsia="Tahoma"/>
                <w:sz w:val="16"/>
                <w:szCs w:val="16"/>
                <w:lang w:eastAsia="ar-SA"/>
              </w:rPr>
            </w:pPr>
            <w:r w:rsidRPr="0044550E">
              <w:rPr>
                <w:rFonts w:eastAsia="Tahoma"/>
                <w:sz w:val="16"/>
                <w:szCs w:val="16"/>
              </w:rPr>
              <w:t>čas na Zemi</w:t>
            </w:r>
          </w:p>
          <w:p w14:paraId="0161E951" w14:textId="77777777" w:rsidR="00207401" w:rsidRPr="0044550E" w:rsidRDefault="00207401" w:rsidP="00C851A9">
            <w:pPr>
              <w:tabs>
                <w:tab w:val="left" w:pos="720"/>
              </w:tabs>
              <w:jc w:val="left"/>
              <w:rPr>
                <w:rFonts w:eastAsia="Tahoma"/>
                <w:sz w:val="16"/>
                <w:szCs w:val="16"/>
                <w:lang w:eastAsia="ar-SA"/>
              </w:rPr>
            </w:pPr>
            <w:r w:rsidRPr="0044550E">
              <w:rPr>
                <w:rFonts w:eastAsia="Tahoma"/>
                <w:sz w:val="16"/>
                <w:szCs w:val="16"/>
                <w:lang w:eastAsia="ar-SA"/>
              </w:rPr>
              <w:t>časová pásma</w:t>
            </w:r>
          </w:p>
        </w:tc>
        <w:tc>
          <w:tcPr>
            <w:tcW w:w="3130" w:type="dxa"/>
          </w:tcPr>
          <w:p w14:paraId="24407F20" w14:textId="77777777" w:rsidR="00207401" w:rsidRPr="00CA7778" w:rsidRDefault="00207401" w:rsidP="00C851A9">
            <w:pPr>
              <w:pStyle w:val="Obsahtabulky"/>
              <w:rPr>
                <w:rFonts w:ascii="Arial" w:hAnsi="Arial"/>
                <w:color w:val="FF0000"/>
                <w:sz w:val="16"/>
                <w:szCs w:val="16"/>
              </w:rPr>
            </w:pPr>
          </w:p>
        </w:tc>
      </w:tr>
      <w:tr w:rsidR="002A0222" w:rsidRPr="00CA7778" w14:paraId="52AFB600" w14:textId="77777777" w:rsidTr="00C851A9">
        <w:trPr>
          <w:trHeight w:val="1776"/>
        </w:trPr>
        <w:tc>
          <w:tcPr>
            <w:tcW w:w="5783" w:type="dxa"/>
          </w:tcPr>
          <w:p w14:paraId="4143392C" w14:textId="77777777" w:rsidR="002A0222" w:rsidRDefault="002A0222" w:rsidP="00C851A9">
            <w:pPr>
              <w:pStyle w:val="Obsahtabulky"/>
              <w:rPr>
                <w:rFonts w:ascii="Arial" w:hAnsi="Arial" w:cs="Arial"/>
                <w:b/>
                <w:sz w:val="16"/>
                <w:szCs w:val="16"/>
              </w:rPr>
            </w:pPr>
          </w:p>
          <w:p w14:paraId="729C541C" w14:textId="33724163" w:rsidR="002A0222" w:rsidRPr="00414857" w:rsidRDefault="002A0222" w:rsidP="00C851A9">
            <w:pPr>
              <w:pStyle w:val="Obsahtabulky"/>
              <w:rPr>
                <w:rFonts w:ascii="Arial" w:hAnsi="Arial" w:cs="Arial"/>
                <w:b/>
                <w:sz w:val="16"/>
                <w:szCs w:val="16"/>
              </w:rPr>
            </w:pPr>
            <w:r>
              <w:rPr>
                <w:rFonts w:ascii="Arial" w:hAnsi="Arial" w:cs="Arial"/>
                <w:b/>
                <w:sz w:val="16"/>
                <w:szCs w:val="16"/>
              </w:rPr>
              <w:t xml:space="preserve">- </w:t>
            </w:r>
            <w:r w:rsidRPr="00414857">
              <w:rPr>
                <w:rFonts w:ascii="Arial" w:hAnsi="Arial" w:cs="Arial"/>
                <w:b/>
                <w:sz w:val="16"/>
                <w:szCs w:val="16"/>
              </w:rPr>
              <w:t>rozlišuje a porovnává složky a prvky přírodní sféry, jejich vzájemnou souvislost a podmíněnost, rozeznává, pojmenuje a klasifikuje tvary zemského povrchu</w:t>
            </w:r>
          </w:p>
          <w:p w14:paraId="7253A955" w14:textId="77777777" w:rsidR="002A0222" w:rsidRPr="00414857" w:rsidRDefault="002A0222" w:rsidP="00C851A9">
            <w:pPr>
              <w:pStyle w:val="Obsahtabulky"/>
              <w:rPr>
                <w:rFonts w:ascii="Arial" w:hAnsi="Arial" w:cs="Arial"/>
                <w:b/>
                <w:sz w:val="16"/>
                <w:szCs w:val="16"/>
              </w:rPr>
            </w:pPr>
            <w:r w:rsidRPr="00414857">
              <w:rPr>
                <w:rFonts w:ascii="Arial" w:hAnsi="Arial" w:cs="Arial"/>
                <w:b/>
                <w:sz w:val="16"/>
                <w:szCs w:val="16"/>
              </w:rPr>
              <w:t>- porovná působení vnitřních a vnějších procesů v přírodní sféře a jejich vliv na přírodu a na lidskou společnost</w:t>
            </w:r>
          </w:p>
          <w:p w14:paraId="0E942921" w14:textId="77777777" w:rsidR="002A0222" w:rsidRPr="00414857" w:rsidRDefault="002A0222" w:rsidP="00C851A9">
            <w:pPr>
              <w:pStyle w:val="Obsahtabulky"/>
              <w:rPr>
                <w:rFonts w:ascii="Arial" w:eastAsia="Arial" w:hAnsi="Arial" w:cs="Arial"/>
                <w:b/>
                <w:sz w:val="16"/>
                <w:szCs w:val="16"/>
              </w:rPr>
            </w:pPr>
            <w:r w:rsidRPr="00414857">
              <w:rPr>
                <w:rFonts w:ascii="Arial" w:hAnsi="Arial" w:cs="Arial"/>
                <w:b/>
                <w:sz w:val="16"/>
                <w:szCs w:val="16"/>
              </w:rPr>
              <w:t>- porovnává různé krajiny jako součást pevninské části krajinné sféry, rozlišuje na konkrétních příkladech specifické znaky a funkce krajin</w:t>
            </w:r>
          </w:p>
          <w:p w14:paraId="15B8ECB0" w14:textId="64FA8538" w:rsidR="002A0222" w:rsidRPr="00414857" w:rsidRDefault="002A0222" w:rsidP="00C851A9">
            <w:pPr>
              <w:pStyle w:val="Obsahtabulky"/>
              <w:rPr>
                <w:rFonts w:ascii="Arial" w:hAnsi="Arial" w:cs="Arial"/>
                <w:b/>
                <w:sz w:val="16"/>
                <w:szCs w:val="16"/>
              </w:rPr>
            </w:pPr>
            <w:r w:rsidRPr="00414857">
              <w:rPr>
                <w:rFonts w:ascii="Arial" w:eastAsia="Arial" w:hAnsi="Arial" w:cs="Arial"/>
                <w:b/>
                <w:sz w:val="16"/>
                <w:szCs w:val="16"/>
              </w:rPr>
              <w:t>uvádí konkrétní příklady přírodních a kulturních krajinných složek a prvků, prostorové rozmístění hlavních ekosystémů (biomů)</w:t>
            </w:r>
          </w:p>
        </w:tc>
        <w:tc>
          <w:tcPr>
            <w:tcW w:w="5760" w:type="dxa"/>
          </w:tcPr>
          <w:p w14:paraId="298C45A1" w14:textId="77777777" w:rsidR="002A0222" w:rsidRPr="00414857" w:rsidRDefault="002A0222" w:rsidP="00C851A9">
            <w:pPr>
              <w:rPr>
                <w:b/>
                <w:bCs/>
                <w:sz w:val="16"/>
                <w:szCs w:val="16"/>
              </w:rPr>
            </w:pPr>
            <w:r w:rsidRPr="00414857">
              <w:rPr>
                <w:b/>
                <w:bCs/>
                <w:sz w:val="16"/>
                <w:szCs w:val="16"/>
              </w:rPr>
              <w:t>KRAJINNÁ SFÉRA</w:t>
            </w:r>
          </w:p>
          <w:p w14:paraId="05580AF5" w14:textId="77777777" w:rsidR="002A0222" w:rsidRPr="00414857" w:rsidRDefault="002A0222" w:rsidP="00C851A9">
            <w:pPr>
              <w:rPr>
                <w:sz w:val="16"/>
                <w:szCs w:val="16"/>
              </w:rPr>
            </w:pPr>
            <w:r w:rsidRPr="00414857">
              <w:rPr>
                <w:sz w:val="16"/>
                <w:szCs w:val="16"/>
              </w:rPr>
              <w:t>přírodní sféra</w:t>
            </w:r>
          </w:p>
          <w:p w14:paraId="1DA907D6" w14:textId="77777777" w:rsidR="002A0222" w:rsidRPr="00414857" w:rsidRDefault="002A0222" w:rsidP="00C851A9">
            <w:pPr>
              <w:rPr>
                <w:sz w:val="16"/>
                <w:szCs w:val="16"/>
              </w:rPr>
            </w:pPr>
            <w:r w:rsidRPr="00414857">
              <w:rPr>
                <w:sz w:val="16"/>
                <w:szCs w:val="16"/>
              </w:rPr>
              <w:t>výsledky činnosti lidské společnosti</w:t>
            </w:r>
          </w:p>
          <w:p w14:paraId="789E645F" w14:textId="77777777" w:rsidR="002A0222" w:rsidRPr="00414857" w:rsidRDefault="002A0222" w:rsidP="00C851A9">
            <w:pPr>
              <w:rPr>
                <w:sz w:val="16"/>
                <w:szCs w:val="16"/>
              </w:rPr>
            </w:pPr>
            <w:r w:rsidRPr="00414857">
              <w:rPr>
                <w:sz w:val="16"/>
                <w:szCs w:val="16"/>
              </w:rPr>
              <w:t>litosféra</w:t>
            </w:r>
          </w:p>
          <w:p w14:paraId="6F7D8339" w14:textId="77777777" w:rsidR="002A0222" w:rsidRPr="00414857" w:rsidRDefault="002A0222" w:rsidP="00C851A9">
            <w:pPr>
              <w:rPr>
                <w:sz w:val="16"/>
                <w:szCs w:val="16"/>
              </w:rPr>
            </w:pPr>
            <w:r w:rsidRPr="00414857">
              <w:rPr>
                <w:sz w:val="16"/>
                <w:szCs w:val="16"/>
              </w:rPr>
              <w:t>atmosféra</w:t>
            </w:r>
          </w:p>
          <w:p w14:paraId="3D202582" w14:textId="77777777" w:rsidR="002A0222" w:rsidRPr="00414857" w:rsidRDefault="002A0222" w:rsidP="00C851A9">
            <w:pPr>
              <w:rPr>
                <w:sz w:val="16"/>
                <w:szCs w:val="16"/>
              </w:rPr>
            </w:pPr>
            <w:r w:rsidRPr="00414857">
              <w:rPr>
                <w:sz w:val="16"/>
                <w:szCs w:val="16"/>
              </w:rPr>
              <w:t>hydrosféra</w:t>
            </w:r>
          </w:p>
          <w:p w14:paraId="154BB330" w14:textId="77777777" w:rsidR="002A0222" w:rsidRPr="00414857" w:rsidRDefault="002A0222" w:rsidP="00C851A9">
            <w:pPr>
              <w:rPr>
                <w:sz w:val="16"/>
                <w:szCs w:val="16"/>
              </w:rPr>
            </w:pPr>
            <w:r w:rsidRPr="00414857">
              <w:rPr>
                <w:sz w:val="16"/>
                <w:szCs w:val="16"/>
              </w:rPr>
              <w:t>pedosféra</w:t>
            </w:r>
          </w:p>
          <w:p w14:paraId="725CC7FE" w14:textId="1425EC71" w:rsidR="002A0222" w:rsidRPr="00414857" w:rsidRDefault="002A0222" w:rsidP="00C851A9">
            <w:pPr>
              <w:rPr>
                <w:b/>
                <w:bCs/>
                <w:sz w:val="16"/>
                <w:szCs w:val="16"/>
              </w:rPr>
            </w:pPr>
            <w:r w:rsidRPr="00414857">
              <w:rPr>
                <w:sz w:val="16"/>
                <w:szCs w:val="16"/>
              </w:rPr>
              <w:t>biosféra</w:t>
            </w:r>
          </w:p>
        </w:tc>
        <w:tc>
          <w:tcPr>
            <w:tcW w:w="3130" w:type="dxa"/>
          </w:tcPr>
          <w:p w14:paraId="6C7153FB" w14:textId="0DEC60C7" w:rsidR="002A0222" w:rsidRPr="00414857" w:rsidRDefault="002A0222" w:rsidP="00C851A9">
            <w:pPr>
              <w:rPr>
                <w:rFonts w:cs="Arial"/>
                <w:sz w:val="16"/>
                <w:szCs w:val="16"/>
              </w:rPr>
            </w:pPr>
            <w:r w:rsidRPr="00414857">
              <w:rPr>
                <w:rFonts w:cs="Arial"/>
                <w:sz w:val="16"/>
                <w:szCs w:val="16"/>
              </w:rPr>
              <w:t>EV 1</w:t>
            </w:r>
          </w:p>
        </w:tc>
      </w:tr>
    </w:tbl>
    <w:p w14:paraId="7D37249D" w14:textId="77777777" w:rsidR="00C851A9" w:rsidRDefault="00C851A9"/>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07401" w:rsidRPr="00CA7778" w14:paraId="6C500D56" w14:textId="77777777" w:rsidTr="002A0222">
        <w:trPr>
          <w:jc w:val="center"/>
        </w:trPr>
        <w:tc>
          <w:tcPr>
            <w:tcW w:w="5783" w:type="dxa"/>
          </w:tcPr>
          <w:p w14:paraId="247EACE5" w14:textId="77777777" w:rsidR="00207401" w:rsidRPr="00414857" w:rsidRDefault="00207401" w:rsidP="00207401">
            <w:pPr>
              <w:pStyle w:val="Default"/>
              <w:rPr>
                <w:rFonts w:ascii="Arial" w:hAnsi="Arial" w:cs="Arial"/>
                <w:b/>
                <w:bCs/>
                <w:iCs/>
                <w:color w:val="auto"/>
                <w:sz w:val="16"/>
                <w:szCs w:val="16"/>
              </w:rPr>
            </w:pPr>
          </w:p>
          <w:p w14:paraId="2ABB9473" w14:textId="77777777" w:rsidR="00207401" w:rsidRPr="00414857" w:rsidRDefault="00207401" w:rsidP="00207401">
            <w:pPr>
              <w:pStyle w:val="Default"/>
              <w:rPr>
                <w:rFonts w:ascii="Arial" w:eastAsia="Arial" w:hAnsi="Arial" w:cs="Arial"/>
                <w:b/>
                <w:color w:val="auto"/>
                <w:sz w:val="16"/>
                <w:szCs w:val="16"/>
              </w:rPr>
            </w:pPr>
          </w:p>
          <w:p w14:paraId="603D0545" w14:textId="77777777" w:rsidR="00207401" w:rsidRPr="00414857" w:rsidRDefault="00207401" w:rsidP="00207401">
            <w:pPr>
              <w:pStyle w:val="Default"/>
              <w:rPr>
                <w:rFonts w:ascii="Arial" w:hAnsi="Arial" w:cs="Arial"/>
                <w:b/>
                <w:bCs/>
                <w:iCs/>
                <w:color w:val="auto"/>
                <w:sz w:val="16"/>
                <w:szCs w:val="16"/>
              </w:rPr>
            </w:pPr>
            <w:r w:rsidRPr="00414857">
              <w:rPr>
                <w:rFonts w:ascii="Arial" w:hAnsi="Arial" w:cs="Arial"/>
                <w:b/>
                <w:bCs/>
                <w:iCs/>
                <w:color w:val="auto"/>
                <w:sz w:val="16"/>
                <w:szCs w:val="16"/>
              </w:rPr>
              <w:t xml:space="preserve">- uvede význam vlivu podnebí a počasí na rozvoj různých ekosystémů a charakterizuje mimořádné události způsobené výkyvy počasí a dalšími přírodními jevy, jejich doprovodné jevy a možné dopady i ochranu před nimi </w:t>
            </w:r>
          </w:p>
          <w:p w14:paraId="20000C8C" w14:textId="77777777" w:rsidR="00207401" w:rsidRPr="00414857" w:rsidRDefault="00207401" w:rsidP="00207401">
            <w:pPr>
              <w:pStyle w:val="Default"/>
              <w:rPr>
                <w:rFonts w:ascii="Arial" w:hAnsi="Arial" w:cs="Arial"/>
                <w:b/>
                <w:bCs/>
                <w:iCs/>
                <w:color w:val="auto"/>
                <w:sz w:val="16"/>
                <w:szCs w:val="16"/>
              </w:rPr>
            </w:pPr>
          </w:p>
          <w:p w14:paraId="3CEE2097" w14:textId="77777777" w:rsidR="00207401" w:rsidRPr="00414857" w:rsidRDefault="00207401" w:rsidP="00207401">
            <w:pPr>
              <w:pStyle w:val="Default"/>
              <w:rPr>
                <w:rFonts w:ascii="Arial" w:hAnsi="Arial" w:cs="Arial"/>
                <w:color w:val="auto"/>
                <w:sz w:val="16"/>
                <w:szCs w:val="16"/>
              </w:rPr>
            </w:pPr>
          </w:p>
          <w:p w14:paraId="16651082" w14:textId="77777777" w:rsidR="00207401" w:rsidRPr="00414857" w:rsidRDefault="00207401" w:rsidP="00207401">
            <w:pPr>
              <w:pStyle w:val="Default"/>
              <w:rPr>
                <w:rFonts w:ascii="Arial" w:hAnsi="Arial" w:cs="Arial"/>
                <w:color w:val="auto"/>
                <w:sz w:val="16"/>
                <w:szCs w:val="16"/>
              </w:rPr>
            </w:pPr>
          </w:p>
          <w:p w14:paraId="3E3701ED" w14:textId="77777777" w:rsidR="00207401" w:rsidRPr="00414857" w:rsidRDefault="00207401" w:rsidP="00207401">
            <w:pPr>
              <w:pStyle w:val="Obsahtabulky"/>
              <w:rPr>
                <w:rFonts w:ascii="Arial" w:hAnsi="Arial" w:cs="Arial"/>
                <w:b/>
                <w:sz w:val="16"/>
                <w:szCs w:val="16"/>
              </w:rPr>
            </w:pPr>
          </w:p>
        </w:tc>
        <w:tc>
          <w:tcPr>
            <w:tcW w:w="5760" w:type="dxa"/>
          </w:tcPr>
          <w:p w14:paraId="5F51AB80" w14:textId="77777777" w:rsidR="00207401" w:rsidRPr="00414857" w:rsidRDefault="00207401" w:rsidP="00207401">
            <w:pPr>
              <w:pStyle w:val="Default"/>
              <w:rPr>
                <w:rFonts w:ascii="Arial" w:hAnsi="Arial" w:cs="Arial"/>
                <w:b/>
                <w:bCs/>
                <w:color w:val="auto"/>
                <w:sz w:val="16"/>
                <w:szCs w:val="16"/>
              </w:rPr>
            </w:pPr>
            <w:r w:rsidRPr="00414857">
              <w:rPr>
                <w:rFonts w:ascii="Arial" w:hAnsi="Arial" w:cs="Arial"/>
                <w:b/>
                <w:bCs/>
                <w:color w:val="auto"/>
                <w:sz w:val="16"/>
                <w:szCs w:val="16"/>
              </w:rPr>
              <w:t xml:space="preserve">ZEMĚ </w:t>
            </w:r>
          </w:p>
          <w:p w14:paraId="5B2D3580" w14:textId="77777777" w:rsidR="00207401" w:rsidRPr="00414857" w:rsidRDefault="00207401" w:rsidP="00207401">
            <w:pPr>
              <w:pStyle w:val="Default"/>
              <w:spacing w:after="44"/>
              <w:rPr>
                <w:rFonts w:ascii="Arial" w:hAnsi="Arial" w:cs="Arial"/>
                <w:color w:val="auto"/>
                <w:sz w:val="16"/>
                <w:szCs w:val="16"/>
              </w:rPr>
            </w:pPr>
            <w:r w:rsidRPr="00414857">
              <w:rPr>
                <w:rFonts w:ascii="Arial" w:hAnsi="Arial" w:cs="Arial"/>
                <w:color w:val="auto"/>
                <w:sz w:val="16"/>
                <w:szCs w:val="16"/>
              </w:rPr>
              <w:t xml:space="preserve">vznik a stavba Země </w:t>
            </w:r>
          </w:p>
          <w:p w14:paraId="706A4DD5" w14:textId="77777777" w:rsidR="00207401" w:rsidRPr="00414857" w:rsidRDefault="00207401" w:rsidP="00207401">
            <w:pPr>
              <w:pStyle w:val="Default"/>
              <w:spacing w:after="44"/>
              <w:rPr>
                <w:rFonts w:ascii="Arial" w:hAnsi="Arial" w:cs="Arial"/>
                <w:color w:val="auto"/>
                <w:sz w:val="16"/>
                <w:szCs w:val="16"/>
              </w:rPr>
            </w:pPr>
            <w:r w:rsidRPr="00414857">
              <w:rPr>
                <w:rFonts w:ascii="Arial" w:hAnsi="Arial" w:cs="Arial"/>
                <w:b/>
                <w:bCs/>
                <w:color w:val="auto"/>
                <w:sz w:val="16"/>
                <w:szCs w:val="16"/>
              </w:rPr>
              <w:t xml:space="preserve">PODNEBÍ A POČASÍ VE VZTAHU K ŽIVOTU </w:t>
            </w:r>
          </w:p>
          <w:p w14:paraId="3938D885" w14:textId="77777777" w:rsidR="00207401" w:rsidRPr="00414857" w:rsidRDefault="00207401" w:rsidP="00207401">
            <w:pPr>
              <w:pStyle w:val="Default"/>
              <w:spacing w:after="44"/>
              <w:rPr>
                <w:rFonts w:ascii="Arial" w:hAnsi="Arial" w:cs="Arial"/>
                <w:color w:val="auto"/>
                <w:sz w:val="16"/>
                <w:szCs w:val="16"/>
              </w:rPr>
            </w:pPr>
            <w:r w:rsidRPr="00414857">
              <w:rPr>
                <w:rFonts w:ascii="Arial" w:hAnsi="Arial" w:cs="Arial"/>
                <w:color w:val="auto"/>
                <w:sz w:val="16"/>
                <w:szCs w:val="16"/>
              </w:rPr>
              <w:t xml:space="preserve">význam vody a teploty prostředí pro život, ochrana a využití přírodních zdrojů, význam jednotlivých vrstev ovzduší pro život, vlivy znečištěného ovzduší a klimatických změn na živé organismy a na člověka </w:t>
            </w:r>
          </w:p>
          <w:p w14:paraId="5E2A2E35" w14:textId="77777777" w:rsidR="00207401" w:rsidRPr="00414857" w:rsidRDefault="00207401" w:rsidP="00207401">
            <w:pPr>
              <w:pStyle w:val="Default"/>
              <w:rPr>
                <w:rFonts w:ascii="Arial" w:hAnsi="Arial" w:cs="Arial"/>
                <w:color w:val="auto"/>
                <w:sz w:val="16"/>
                <w:szCs w:val="16"/>
              </w:rPr>
            </w:pPr>
            <w:r w:rsidRPr="00414857">
              <w:rPr>
                <w:rFonts w:ascii="Arial" w:hAnsi="Arial" w:cs="Arial"/>
                <w:bCs/>
                <w:color w:val="auto"/>
                <w:sz w:val="16"/>
                <w:szCs w:val="16"/>
              </w:rPr>
              <w:t>mimořádné události způsobené přírodními vlivy</w:t>
            </w:r>
            <w:r w:rsidRPr="00414857">
              <w:rPr>
                <w:rFonts w:ascii="Arial" w:hAnsi="Arial" w:cs="Arial"/>
                <w:color w:val="auto"/>
                <w:sz w:val="16"/>
                <w:szCs w:val="16"/>
              </w:rPr>
              <w:t xml:space="preserve">– příčiny vzniku mimořádných událostí, přírodní světové katastrofy, nejčastější mimořádné přírodní události v ČR (povodně, větrné bouře, sněhové kalamity, laviny, náledí) a ochrana před nimi </w:t>
            </w:r>
          </w:p>
        </w:tc>
        <w:tc>
          <w:tcPr>
            <w:tcW w:w="3130" w:type="dxa"/>
          </w:tcPr>
          <w:p w14:paraId="133B7DA6" w14:textId="40D4CCF7" w:rsidR="00207401" w:rsidRPr="00414857" w:rsidRDefault="00414857" w:rsidP="00207401">
            <w:pPr>
              <w:rPr>
                <w:rFonts w:cs="Arial"/>
                <w:sz w:val="16"/>
                <w:szCs w:val="16"/>
              </w:rPr>
            </w:pPr>
            <w:r>
              <w:rPr>
                <w:sz w:val="16"/>
                <w:szCs w:val="16"/>
              </w:rPr>
              <w:t>1</w:t>
            </w:r>
            <w:r w:rsidR="00207401" w:rsidRPr="00414857">
              <w:rPr>
                <w:sz w:val="16"/>
                <w:szCs w:val="16"/>
              </w:rPr>
              <w:t xml:space="preserve"> výstup přesunut z přírodopisu</w:t>
            </w:r>
          </w:p>
        </w:tc>
      </w:tr>
      <w:tr w:rsidR="00207401" w:rsidRPr="00CA7778" w14:paraId="32AAC6C9" w14:textId="77777777" w:rsidTr="002A0222">
        <w:trPr>
          <w:jc w:val="center"/>
        </w:trPr>
        <w:tc>
          <w:tcPr>
            <w:tcW w:w="5783" w:type="dxa"/>
          </w:tcPr>
          <w:p w14:paraId="561C99BF" w14:textId="77777777" w:rsidR="00207401" w:rsidRPr="00414857" w:rsidRDefault="00207401" w:rsidP="00207401">
            <w:pPr>
              <w:pStyle w:val="Obsahtabulky"/>
              <w:rPr>
                <w:rFonts w:ascii="Arial" w:hAnsi="Arial" w:cs="Arial"/>
                <w:b/>
                <w:sz w:val="16"/>
                <w:szCs w:val="16"/>
              </w:rPr>
            </w:pPr>
          </w:p>
          <w:p w14:paraId="224317D2" w14:textId="13FBE0B5" w:rsidR="00207401" w:rsidRPr="00414857" w:rsidRDefault="00207401" w:rsidP="00207401">
            <w:pPr>
              <w:pStyle w:val="Obsahtabulky"/>
              <w:rPr>
                <w:rFonts w:ascii="Arial" w:hAnsi="Arial" w:cs="Arial"/>
                <w:b/>
                <w:sz w:val="16"/>
                <w:szCs w:val="16"/>
              </w:rPr>
            </w:pPr>
            <w:r w:rsidRPr="00414857">
              <w:rPr>
                <w:rFonts w:ascii="Arial" w:hAnsi="Arial" w:cs="Arial"/>
                <w:b/>
                <w:sz w:val="16"/>
                <w:szCs w:val="16"/>
              </w:rPr>
              <w:t>- posoudí na přiměřené úrovni prostorovou organizaci světové populace</w:t>
            </w:r>
          </w:p>
          <w:p w14:paraId="02F58831" w14:textId="77777777" w:rsidR="00207401" w:rsidRPr="00414857" w:rsidRDefault="00207401" w:rsidP="00207401">
            <w:pPr>
              <w:pStyle w:val="Obsahtabulky"/>
              <w:rPr>
                <w:rFonts w:ascii="Arial" w:hAnsi="Arial" w:cs="Arial"/>
                <w:b/>
                <w:sz w:val="16"/>
                <w:szCs w:val="16"/>
              </w:rPr>
            </w:pPr>
            <w:r w:rsidRPr="00414857">
              <w:rPr>
                <w:rFonts w:ascii="Arial" w:hAnsi="Arial" w:cs="Arial"/>
                <w:b/>
                <w:sz w:val="16"/>
                <w:szCs w:val="16"/>
              </w:rPr>
              <w:t>- posoudí, jak přírodní podmínky souvisí s funkcí lidského sídla, pojmenuje obecné základní geografické znaky sídel</w:t>
            </w:r>
          </w:p>
        </w:tc>
        <w:tc>
          <w:tcPr>
            <w:tcW w:w="5760" w:type="dxa"/>
          </w:tcPr>
          <w:p w14:paraId="20767C6C" w14:textId="77777777" w:rsidR="00207401" w:rsidRPr="00414857" w:rsidRDefault="00207401" w:rsidP="00207401">
            <w:pPr>
              <w:tabs>
                <w:tab w:val="left" w:pos="720"/>
              </w:tabs>
              <w:rPr>
                <w:sz w:val="16"/>
                <w:szCs w:val="16"/>
                <w:lang w:eastAsia="ar-SA"/>
              </w:rPr>
            </w:pPr>
            <w:r w:rsidRPr="00414857">
              <w:rPr>
                <w:b/>
                <w:bCs/>
                <w:sz w:val="16"/>
                <w:szCs w:val="16"/>
                <w:lang w:eastAsia="ar-SA"/>
              </w:rPr>
              <w:t>LIDÉ NA ZEMI</w:t>
            </w:r>
          </w:p>
          <w:p w14:paraId="46B59CA5" w14:textId="77777777" w:rsidR="009C1CE6" w:rsidRPr="009C1CE6" w:rsidRDefault="009C1CE6" w:rsidP="009C1CE6">
            <w:pPr>
              <w:tabs>
                <w:tab w:val="left" w:pos="720"/>
              </w:tabs>
              <w:rPr>
                <w:sz w:val="16"/>
                <w:szCs w:val="16"/>
                <w:lang w:eastAsia="ar-SA"/>
              </w:rPr>
            </w:pPr>
            <w:r w:rsidRPr="009C1CE6">
              <w:rPr>
                <w:sz w:val="16"/>
                <w:szCs w:val="16"/>
                <w:lang w:eastAsia="ar-SA"/>
              </w:rPr>
              <w:t>domov, obec, stát, Evropská unie</w:t>
            </w:r>
          </w:p>
          <w:p w14:paraId="404749F9" w14:textId="77777777" w:rsidR="009C1CE6" w:rsidRPr="009C1CE6" w:rsidRDefault="009C1CE6" w:rsidP="009C1CE6">
            <w:pPr>
              <w:rPr>
                <w:sz w:val="16"/>
                <w:szCs w:val="16"/>
                <w:lang w:eastAsia="ar-SA"/>
              </w:rPr>
            </w:pPr>
            <w:r w:rsidRPr="009C1CE6">
              <w:rPr>
                <w:sz w:val="16"/>
                <w:szCs w:val="16"/>
                <w:lang w:eastAsia="ar-SA"/>
              </w:rPr>
              <w:t>stát, státní hranice (přírodní, umělé)</w:t>
            </w:r>
          </w:p>
          <w:p w14:paraId="09ED9BBE" w14:textId="77777777" w:rsidR="009C1CE6" w:rsidRPr="009C1CE6" w:rsidRDefault="009C1CE6" w:rsidP="009C1CE6">
            <w:pPr>
              <w:rPr>
                <w:sz w:val="16"/>
                <w:szCs w:val="16"/>
                <w:lang w:eastAsia="ar-SA"/>
              </w:rPr>
            </w:pPr>
            <w:r w:rsidRPr="009C1CE6">
              <w:rPr>
                <w:sz w:val="16"/>
                <w:szCs w:val="16"/>
                <w:lang w:eastAsia="ar-SA"/>
              </w:rPr>
              <w:t>územní uspořádání států (unie, federace)</w:t>
            </w:r>
          </w:p>
          <w:p w14:paraId="7B7C8A08" w14:textId="77777777" w:rsidR="009C1CE6" w:rsidRPr="009C1CE6" w:rsidRDefault="009C1CE6" w:rsidP="009C1CE6">
            <w:pPr>
              <w:rPr>
                <w:sz w:val="16"/>
                <w:szCs w:val="16"/>
                <w:lang w:eastAsia="ar-SA"/>
              </w:rPr>
            </w:pPr>
            <w:r w:rsidRPr="009C1CE6">
              <w:rPr>
                <w:sz w:val="16"/>
                <w:szCs w:val="16"/>
                <w:lang w:eastAsia="ar-SA"/>
              </w:rPr>
              <w:t>státní zřízení států</w:t>
            </w:r>
          </w:p>
          <w:p w14:paraId="73C85614" w14:textId="77777777" w:rsidR="009C1CE6" w:rsidRPr="009C1CE6" w:rsidRDefault="009C1CE6" w:rsidP="009C1CE6">
            <w:pPr>
              <w:rPr>
                <w:sz w:val="16"/>
                <w:szCs w:val="16"/>
                <w:lang w:eastAsia="ar-SA"/>
              </w:rPr>
            </w:pPr>
            <w:r w:rsidRPr="009C1CE6">
              <w:rPr>
                <w:sz w:val="16"/>
                <w:szCs w:val="16"/>
                <w:lang w:eastAsia="ar-SA"/>
              </w:rPr>
              <w:t>demokratické a diktátorské systémy vlády</w:t>
            </w:r>
          </w:p>
          <w:p w14:paraId="679B4329" w14:textId="77777777" w:rsidR="009C1CE6" w:rsidRPr="009C1CE6" w:rsidRDefault="009C1CE6" w:rsidP="009C1CE6">
            <w:pPr>
              <w:tabs>
                <w:tab w:val="left" w:pos="720"/>
              </w:tabs>
              <w:rPr>
                <w:sz w:val="16"/>
                <w:szCs w:val="16"/>
                <w:lang w:eastAsia="ar-SA"/>
              </w:rPr>
            </w:pPr>
            <w:r w:rsidRPr="009C1CE6">
              <w:rPr>
                <w:sz w:val="16"/>
                <w:szCs w:val="16"/>
                <w:lang w:eastAsia="ar-SA"/>
              </w:rPr>
              <w:t>počet a rozmístění obyvatelstva</w:t>
            </w:r>
          </w:p>
          <w:p w14:paraId="4A6C6C83" w14:textId="77777777" w:rsidR="009C1CE6" w:rsidRDefault="009C1CE6" w:rsidP="009C1CE6">
            <w:pPr>
              <w:tabs>
                <w:tab w:val="left" w:pos="720"/>
              </w:tabs>
              <w:rPr>
                <w:sz w:val="16"/>
                <w:szCs w:val="16"/>
                <w:lang w:eastAsia="ar-SA"/>
              </w:rPr>
            </w:pPr>
            <w:r>
              <w:rPr>
                <w:sz w:val="16"/>
                <w:szCs w:val="16"/>
                <w:lang w:eastAsia="ar-SA"/>
              </w:rPr>
              <w:t>hustota obyvatelstva, strom života</w:t>
            </w:r>
          </w:p>
          <w:p w14:paraId="3C8BB7A7" w14:textId="77777777" w:rsidR="009C1CE6" w:rsidRDefault="009C1CE6" w:rsidP="009C1CE6">
            <w:pPr>
              <w:tabs>
                <w:tab w:val="left" w:pos="720"/>
              </w:tabs>
              <w:rPr>
                <w:sz w:val="16"/>
                <w:szCs w:val="16"/>
                <w:lang w:eastAsia="ar-SA"/>
              </w:rPr>
            </w:pPr>
            <w:r>
              <w:rPr>
                <w:sz w:val="16"/>
                <w:szCs w:val="16"/>
                <w:lang w:eastAsia="ar-SA"/>
              </w:rPr>
              <w:t>lidské rasy a jejich rozšíření ve světě</w:t>
            </w:r>
          </w:p>
          <w:p w14:paraId="5711683E" w14:textId="77777777" w:rsidR="009C1CE6" w:rsidRDefault="009C1CE6" w:rsidP="009C1CE6">
            <w:pPr>
              <w:tabs>
                <w:tab w:val="left" w:pos="720"/>
              </w:tabs>
              <w:rPr>
                <w:sz w:val="16"/>
                <w:szCs w:val="16"/>
                <w:lang w:eastAsia="ar-SA"/>
              </w:rPr>
            </w:pPr>
            <w:r>
              <w:rPr>
                <w:sz w:val="16"/>
                <w:szCs w:val="16"/>
                <w:lang w:eastAsia="ar-SA"/>
              </w:rPr>
              <w:t>jazyky a náboženství</w:t>
            </w:r>
          </w:p>
          <w:p w14:paraId="2E553374" w14:textId="51D905EA" w:rsidR="00207401" w:rsidRPr="00414857" w:rsidRDefault="009C1CE6" w:rsidP="009C1CE6">
            <w:pPr>
              <w:tabs>
                <w:tab w:val="left" w:pos="720"/>
              </w:tabs>
              <w:snapToGrid w:val="0"/>
              <w:rPr>
                <w:sz w:val="16"/>
                <w:szCs w:val="16"/>
                <w:lang w:eastAsia="ar-SA"/>
              </w:rPr>
            </w:pPr>
            <w:r>
              <w:rPr>
                <w:sz w:val="16"/>
                <w:szCs w:val="16"/>
                <w:lang w:eastAsia="ar-SA"/>
              </w:rPr>
              <w:t>sídla, urbanizace</w:t>
            </w:r>
          </w:p>
        </w:tc>
        <w:tc>
          <w:tcPr>
            <w:tcW w:w="3130" w:type="dxa"/>
          </w:tcPr>
          <w:p w14:paraId="15A3B2A6" w14:textId="77777777" w:rsidR="00207401" w:rsidRPr="00414857" w:rsidRDefault="00207401" w:rsidP="00207401">
            <w:pPr>
              <w:rPr>
                <w:rFonts w:cs="Arial"/>
                <w:sz w:val="16"/>
                <w:szCs w:val="16"/>
              </w:rPr>
            </w:pPr>
            <w:r w:rsidRPr="00414857">
              <w:rPr>
                <w:rFonts w:cs="Arial"/>
                <w:sz w:val="16"/>
                <w:szCs w:val="16"/>
              </w:rPr>
              <w:t>VGS 3</w:t>
            </w:r>
          </w:p>
          <w:p w14:paraId="4409450C" w14:textId="77777777" w:rsidR="00207401" w:rsidRPr="00414857" w:rsidRDefault="00207401" w:rsidP="00207401">
            <w:pPr>
              <w:pStyle w:val="Obsahtabulky"/>
              <w:rPr>
                <w:rFonts w:ascii="Arial" w:hAnsi="Arial"/>
                <w:sz w:val="16"/>
                <w:szCs w:val="16"/>
              </w:rPr>
            </w:pPr>
          </w:p>
        </w:tc>
      </w:tr>
      <w:tr w:rsidR="00207401" w:rsidRPr="00CA7778" w14:paraId="006CB008" w14:textId="77777777" w:rsidTr="002A0222">
        <w:trPr>
          <w:jc w:val="center"/>
        </w:trPr>
        <w:tc>
          <w:tcPr>
            <w:tcW w:w="5783" w:type="dxa"/>
          </w:tcPr>
          <w:p w14:paraId="5C98D64C" w14:textId="77777777" w:rsidR="00207401" w:rsidRPr="00414857" w:rsidRDefault="00207401" w:rsidP="00207401">
            <w:pPr>
              <w:pStyle w:val="Obsahtabulky"/>
              <w:rPr>
                <w:rFonts w:ascii="Arial" w:hAnsi="Arial" w:cs="Arial"/>
                <w:b/>
                <w:sz w:val="16"/>
                <w:szCs w:val="16"/>
              </w:rPr>
            </w:pPr>
          </w:p>
          <w:p w14:paraId="6E62142C" w14:textId="77777777" w:rsidR="00207401" w:rsidRPr="00414857" w:rsidRDefault="00207401" w:rsidP="00207401">
            <w:pPr>
              <w:pStyle w:val="Obsahtabulky"/>
              <w:rPr>
                <w:rFonts w:ascii="Arial" w:hAnsi="Arial" w:cs="Arial"/>
                <w:b/>
                <w:sz w:val="16"/>
                <w:szCs w:val="16"/>
              </w:rPr>
            </w:pPr>
            <w:r w:rsidRPr="00414857">
              <w:rPr>
                <w:rFonts w:ascii="Arial" w:hAnsi="Arial" w:cs="Arial"/>
                <w:b/>
                <w:sz w:val="16"/>
                <w:szCs w:val="16"/>
              </w:rPr>
              <w:t>- zhodnotí přiměřeně strukturu, složky a funkce světového hospodářství, lokalizuje na mapách hlavní světové surovinové a energetické zdroje</w:t>
            </w:r>
          </w:p>
          <w:p w14:paraId="43ACD1C6" w14:textId="77777777" w:rsidR="00207401" w:rsidRPr="00414857" w:rsidRDefault="00207401" w:rsidP="00207401">
            <w:pPr>
              <w:pStyle w:val="Obsahtabulky"/>
              <w:rPr>
                <w:rFonts w:ascii="Arial" w:hAnsi="Arial" w:cs="Arial"/>
                <w:b/>
                <w:sz w:val="16"/>
                <w:szCs w:val="16"/>
              </w:rPr>
            </w:pPr>
            <w:r w:rsidRPr="00414857">
              <w:rPr>
                <w:rFonts w:ascii="Arial" w:hAnsi="Arial" w:cs="Arial"/>
                <w:b/>
                <w:sz w:val="16"/>
                <w:szCs w:val="16"/>
              </w:rPr>
              <w:t>- porovnává předpoklady a hlavní faktory pro územní rozmístění hospodářských aktivit</w:t>
            </w:r>
          </w:p>
        </w:tc>
        <w:tc>
          <w:tcPr>
            <w:tcW w:w="5760" w:type="dxa"/>
          </w:tcPr>
          <w:p w14:paraId="57F86116" w14:textId="77777777" w:rsidR="00207401" w:rsidRPr="00414857" w:rsidRDefault="00207401" w:rsidP="00207401">
            <w:pPr>
              <w:rPr>
                <w:sz w:val="16"/>
                <w:szCs w:val="16"/>
              </w:rPr>
            </w:pPr>
            <w:r w:rsidRPr="00414857">
              <w:rPr>
                <w:b/>
                <w:bCs/>
                <w:sz w:val="16"/>
                <w:szCs w:val="16"/>
              </w:rPr>
              <w:t>HOSPODAŘENÍ ČLOVĚKA NA ZEMI</w:t>
            </w:r>
          </w:p>
          <w:p w14:paraId="6EB15FC2" w14:textId="77777777" w:rsidR="00207401" w:rsidRPr="00414857" w:rsidRDefault="00207401" w:rsidP="00207401">
            <w:pPr>
              <w:rPr>
                <w:sz w:val="16"/>
                <w:szCs w:val="16"/>
              </w:rPr>
            </w:pPr>
            <w:r w:rsidRPr="00414857">
              <w:rPr>
                <w:sz w:val="16"/>
                <w:szCs w:val="16"/>
              </w:rPr>
              <w:t xml:space="preserve">využívání přírodních zdrojů (voda, </w:t>
            </w:r>
            <w:proofErr w:type="gramStart"/>
            <w:r w:rsidRPr="00414857">
              <w:rPr>
                <w:sz w:val="16"/>
                <w:szCs w:val="16"/>
              </w:rPr>
              <w:t>lesy,..)</w:t>
            </w:r>
            <w:proofErr w:type="gramEnd"/>
          </w:p>
          <w:p w14:paraId="25B37C5B" w14:textId="77777777" w:rsidR="00207401" w:rsidRPr="00414857" w:rsidRDefault="00207401" w:rsidP="00207401">
            <w:pPr>
              <w:rPr>
                <w:sz w:val="16"/>
                <w:szCs w:val="16"/>
              </w:rPr>
            </w:pPr>
            <w:r w:rsidRPr="00414857">
              <w:rPr>
                <w:sz w:val="16"/>
                <w:szCs w:val="16"/>
              </w:rPr>
              <w:t>zemědělství (rostlinná a živočišná výroba)</w:t>
            </w:r>
          </w:p>
          <w:p w14:paraId="71B671AB" w14:textId="77777777" w:rsidR="00207401" w:rsidRPr="00414857" w:rsidRDefault="00207401" w:rsidP="00207401">
            <w:pPr>
              <w:rPr>
                <w:sz w:val="16"/>
                <w:szCs w:val="16"/>
              </w:rPr>
            </w:pPr>
            <w:r w:rsidRPr="00414857">
              <w:rPr>
                <w:sz w:val="16"/>
                <w:szCs w:val="16"/>
              </w:rPr>
              <w:t>průmysl a jeho odvětví</w:t>
            </w:r>
          </w:p>
          <w:p w14:paraId="7F339950" w14:textId="77777777" w:rsidR="00207401" w:rsidRPr="00414857" w:rsidRDefault="00207401" w:rsidP="00207401">
            <w:pPr>
              <w:rPr>
                <w:sz w:val="16"/>
                <w:szCs w:val="16"/>
              </w:rPr>
            </w:pPr>
            <w:r w:rsidRPr="00414857">
              <w:rPr>
                <w:sz w:val="16"/>
                <w:szCs w:val="16"/>
              </w:rPr>
              <w:t>doprava a její druhy</w:t>
            </w:r>
          </w:p>
          <w:p w14:paraId="798D9D5A" w14:textId="77777777" w:rsidR="00207401" w:rsidRPr="00414857" w:rsidRDefault="00207401" w:rsidP="00207401">
            <w:pPr>
              <w:rPr>
                <w:sz w:val="16"/>
                <w:szCs w:val="16"/>
              </w:rPr>
            </w:pPr>
            <w:r w:rsidRPr="00414857">
              <w:rPr>
                <w:sz w:val="16"/>
                <w:szCs w:val="16"/>
              </w:rPr>
              <w:t>služby</w:t>
            </w:r>
          </w:p>
        </w:tc>
        <w:tc>
          <w:tcPr>
            <w:tcW w:w="3130" w:type="dxa"/>
          </w:tcPr>
          <w:p w14:paraId="48DA794F" w14:textId="77777777" w:rsidR="00207401" w:rsidRPr="00414857" w:rsidRDefault="00207401" w:rsidP="00207401">
            <w:pPr>
              <w:pStyle w:val="Obsahtabulky"/>
              <w:rPr>
                <w:rFonts w:ascii="Arial" w:hAnsi="Arial"/>
                <w:sz w:val="16"/>
                <w:szCs w:val="16"/>
              </w:rPr>
            </w:pPr>
          </w:p>
        </w:tc>
      </w:tr>
    </w:tbl>
    <w:p w14:paraId="61068DDA" w14:textId="27CC198A" w:rsidR="00E0390B" w:rsidRDefault="00E0390B" w:rsidP="00207401">
      <w:pPr>
        <w:rPr>
          <w:rFonts w:cs="Arial"/>
          <w:color w:val="FF0000"/>
          <w:sz w:val="22"/>
          <w:szCs w:val="22"/>
        </w:rPr>
      </w:pPr>
    </w:p>
    <w:p w14:paraId="65010A53" w14:textId="77777777" w:rsidR="009C1CE6" w:rsidRDefault="009C1CE6" w:rsidP="00207401">
      <w:pPr>
        <w:rPr>
          <w:rFonts w:cs="Arial"/>
          <w:color w:val="FF0000"/>
          <w:sz w:val="22"/>
          <w:szCs w:val="22"/>
        </w:rPr>
        <w:sectPr w:rsidR="009C1CE6" w:rsidSect="00207401">
          <w:footnotePr>
            <w:pos w:val="beneathText"/>
          </w:footnotePr>
          <w:pgSz w:w="16837" w:h="11905" w:orient="landscape" w:code="9"/>
          <w:pgMar w:top="1361" w:right="1134" w:bottom="907" w:left="1134" w:header="709" w:footer="709" w:gutter="0"/>
          <w:cols w:space="708"/>
        </w:sectPr>
      </w:pPr>
    </w:p>
    <w:p w14:paraId="537CC66D" w14:textId="77777777" w:rsidR="00207401" w:rsidRPr="009C1CE6" w:rsidRDefault="00207401" w:rsidP="00207401">
      <w:pPr>
        <w:rPr>
          <w:rFonts w:cs="Arial"/>
          <w:sz w:val="22"/>
          <w:szCs w:val="22"/>
        </w:rPr>
      </w:pPr>
      <w:r w:rsidRPr="009C1CE6">
        <w:rPr>
          <w:rFonts w:cs="Arial"/>
          <w:sz w:val="22"/>
          <w:szCs w:val="22"/>
        </w:rPr>
        <w:lastRenderedPageBreak/>
        <w:t xml:space="preserve">Předmět: </w:t>
      </w:r>
      <w:r w:rsidRPr="009C1CE6">
        <w:rPr>
          <w:rFonts w:cs="Arial"/>
          <w:b/>
          <w:sz w:val="22"/>
          <w:szCs w:val="22"/>
        </w:rPr>
        <w:t xml:space="preserve">ZEMĚPIS         </w:t>
      </w:r>
      <w:r w:rsidRPr="009C1CE6">
        <w:rPr>
          <w:rFonts w:cs="Arial"/>
          <w:sz w:val="22"/>
          <w:szCs w:val="22"/>
        </w:rPr>
        <w:t xml:space="preserve">                                                                          Ročník: 7.                                                           Vzdělávací období: III.</w:t>
      </w:r>
    </w:p>
    <w:p w14:paraId="089E83C1" w14:textId="02457952" w:rsidR="009C1CE6" w:rsidRDefault="009C1CE6" w:rsidP="00207401"/>
    <w:p w14:paraId="3E4BE899" w14:textId="77777777" w:rsidR="009C1CE6" w:rsidRDefault="009C1CE6" w:rsidP="00207401"/>
    <w:tbl>
      <w:tblPr>
        <w:tblpPr w:leftFromText="141" w:rightFromText="141" w:vertAnchor="page" w:horzAnchor="margin" w:tblpY="2251"/>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9C1CE6" w:rsidRPr="00CA7778" w14:paraId="2B60EBF3" w14:textId="77777777" w:rsidTr="009C1CE6">
        <w:trPr>
          <w:trHeight w:val="851"/>
        </w:trPr>
        <w:tc>
          <w:tcPr>
            <w:tcW w:w="5783" w:type="dxa"/>
            <w:shd w:val="clear" w:color="auto" w:fill="CCCCCC"/>
            <w:vAlign w:val="center"/>
          </w:tcPr>
          <w:p w14:paraId="699794DC" w14:textId="77777777" w:rsidR="009C1CE6" w:rsidRPr="009C1CE6" w:rsidRDefault="009C1CE6" w:rsidP="009C1CE6">
            <w:pPr>
              <w:pStyle w:val="Obsahtabulky"/>
              <w:jc w:val="center"/>
              <w:rPr>
                <w:rFonts w:ascii="Arial" w:hAnsi="Arial"/>
                <w:b/>
                <w:bCs/>
                <w:sz w:val="20"/>
                <w:szCs w:val="20"/>
              </w:rPr>
            </w:pPr>
            <w:r w:rsidRPr="009C1CE6">
              <w:rPr>
                <w:rFonts w:ascii="Arial" w:hAnsi="Arial"/>
                <w:b/>
                <w:bCs/>
                <w:sz w:val="20"/>
                <w:szCs w:val="20"/>
              </w:rPr>
              <w:t>Očekávané výstupy</w:t>
            </w:r>
          </w:p>
        </w:tc>
        <w:tc>
          <w:tcPr>
            <w:tcW w:w="5760" w:type="dxa"/>
            <w:shd w:val="clear" w:color="auto" w:fill="CCCCCC"/>
            <w:vAlign w:val="center"/>
          </w:tcPr>
          <w:p w14:paraId="7736A5F1" w14:textId="77777777" w:rsidR="009C1CE6" w:rsidRPr="009C1CE6" w:rsidRDefault="009C1CE6" w:rsidP="009C1CE6">
            <w:pPr>
              <w:pStyle w:val="Obsahtabulky"/>
              <w:jc w:val="center"/>
              <w:rPr>
                <w:rFonts w:ascii="Arial" w:hAnsi="Arial"/>
                <w:b/>
                <w:bCs/>
                <w:sz w:val="20"/>
                <w:szCs w:val="20"/>
              </w:rPr>
            </w:pPr>
            <w:r w:rsidRPr="009C1CE6">
              <w:rPr>
                <w:rFonts w:ascii="Arial" w:hAnsi="Arial"/>
                <w:b/>
                <w:bCs/>
                <w:sz w:val="20"/>
                <w:szCs w:val="20"/>
              </w:rPr>
              <w:t>Učivo</w:t>
            </w:r>
          </w:p>
        </w:tc>
        <w:tc>
          <w:tcPr>
            <w:tcW w:w="3130" w:type="dxa"/>
            <w:shd w:val="clear" w:color="auto" w:fill="CCCCCC"/>
            <w:vAlign w:val="center"/>
          </w:tcPr>
          <w:p w14:paraId="06890F95" w14:textId="3B292940" w:rsidR="009C1CE6" w:rsidRPr="009C1CE6" w:rsidRDefault="009C1CE6" w:rsidP="009C1CE6">
            <w:pPr>
              <w:pStyle w:val="Obsahtabulky"/>
              <w:jc w:val="center"/>
              <w:rPr>
                <w:rFonts w:ascii="Arial" w:hAnsi="Arial"/>
                <w:b/>
                <w:bCs/>
                <w:sz w:val="20"/>
                <w:szCs w:val="20"/>
              </w:rPr>
            </w:pPr>
            <w:r w:rsidRPr="009C1CE6">
              <w:rPr>
                <w:rFonts w:ascii="Arial" w:hAnsi="Arial"/>
                <w:b/>
                <w:bCs/>
                <w:sz w:val="20"/>
                <w:szCs w:val="20"/>
              </w:rPr>
              <w:t>Průřezová témata</w:t>
            </w:r>
          </w:p>
          <w:p w14:paraId="53277283" w14:textId="77777777" w:rsidR="009C1CE6" w:rsidRPr="009C1CE6" w:rsidRDefault="009C1CE6" w:rsidP="009C1CE6">
            <w:pPr>
              <w:pStyle w:val="Obsahtabulky"/>
              <w:jc w:val="center"/>
              <w:rPr>
                <w:rFonts w:ascii="Arial" w:hAnsi="Arial"/>
                <w:b/>
                <w:bCs/>
                <w:sz w:val="20"/>
                <w:szCs w:val="20"/>
              </w:rPr>
            </w:pPr>
            <w:r w:rsidRPr="009C1CE6">
              <w:rPr>
                <w:rFonts w:ascii="Arial" w:hAnsi="Arial"/>
                <w:b/>
                <w:bCs/>
                <w:sz w:val="20"/>
                <w:szCs w:val="20"/>
              </w:rPr>
              <w:t>Poznámky</w:t>
            </w:r>
          </w:p>
        </w:tc>
      </w:tr>
      <w:tr w:rsidR="009C1CE6" w:rsidRPr="00CA7778" w14:paraId="1C528937" w14:textId="77777777" w:rsidTr="009C1CE6">
        <w:tc>
          <w:tcPr>
            <w:tcW w:w="5783" w:type="dxa"/>
          </w:tcPr>
          <w:p w14:paraId="1CDD0A62" w14:textId="77777777" w:rsidR="009C1CE6" w:rsidRPr="00944028" w:rsidRDefault="009C1CE6" w:rsidP="009C1CE6">
            <w:pPr>
              <w:pStyle w:val="Obsahtabulky"/>
              <w:rPr>
                <w:rFonts w:ascii="Arial" w:hAnsi="Arial"/>
                <w:sz w:val="16"/>
                <w:szCs w:val="16"/>
              </w:rPr>
            </w:pPr>
            <w:r w:rsidRPr="00944028">
              <w:rPr>
                <w:rFonts w:ascii="Arial" w:hAnsi="Arial" w:cs="Arial"/>
                <w:sz w:val="16"/>
                <w:szCs w:val="16"/>
              </w:rPr>
              <w:t>Žák</w:t>
            </w:r>
          </w:p>
          <w:p w14:paraId="75103770" w14:textId="77777777" w:rsidR="009C1CE6" w:rsidRPr="00944028" w:rsidRDefault="009C1CE6" w:rsidP="009C1CE6">
            <w:pPr>
              <w:pStyle w:val="Obsahtabulky"/>
              <w:rPr>
                <w:rFonts w:ascii="Arial" w:hAnsi="Arial" w:cs="Arial"/>
                <w:b/>
                <w:iCs/>
                <w:sz w:val="16"/>
                <w:szCs w:val="16"/>
              </w:rPr>
            </w:pPr>
            <w:r w:rsidRPr="00944028">
              <w:rPr>
                <w:rFonts w:ascii="Arial" w:hAnsi="Arial" w:cs="Arial"/>
                <w:b/>
                <w:iCs/>
                <w:sz w:val="16"/>
                <w:szCs w:val="16"/>
              </w:rPr>
              <w:t>- lokalizuje na mapách světadíly, oceány a makroregiony světa podle zvolených kritérií, srovnává jejich postavení, rozvojová jádra a periferní zóny</w:t>
            </w:r>
          </w:p>
          <w:p w14:paraId="0A2BBB80" w14:textId="77777777" w:rsidR="009C1CE6" w:rsidRPr="00944028" w:rsidRDefault="009C1CE6" w:rsidP="009C1CE6">
            <w:pPr>
              <w:pStyle w:val="Obsahtabulky"/>
              <w:rPr>
                <w:rFonts w:ascii="Arial" w:hAnsi="Arial" w:cs="Arial"/>
                <w:b/>
                <w:iCs/>
                <w:sz w:val="16"/>
                <w:szCs w:val="16"/>
              </w:rPr>
            </w:pPr>
            <w:r w:rsidRPr="00944028">
              <w:rPr>
                <w:rFonts w:ascii="Arial" w:hAnsi="Arial" w:cs="Arial"/>
                <w:b/>
                <w:iCs/>
                <w:sz w:val="16"/>
                <w:szCs w:val="16"/>
              </w:rPr>
              <w:t>-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4AC4E20F" w14:textId="77777777" w:rsidR="009C1CE6" w:rsidRPr="00944028" w:rsidRDefault="009C1CE6" w:rsidP="009C1CE6">
            <w:pPr>
              <w:pStyle w:val="Obsahtabulky"/>
              <w:rPr>
                <w:rFonts w:ascii="Arial" w:hAnsi="Arial" w:cs="Arial"/>
                <w:b/>
                <w:bCs/>
                <w:iCs/>
                <w:sz w:val="16"/>
                <w:szCs w:val="16"/>
              </w:rPr>
            </w:pPr>
            <w:r w:rsidRPr="00944028">
              <w:rPr>
                <w:rFonts w:ascii="Arial" w:hAnsi="Arial" w:cs="Arial"/>
                <w:b/>
                <w:iCs/>
                <w:sz w:val="16"/>
                <w:szCs w:val="16"/>
              </w:rPr>
              <w:t>- zvažuje, jaké změny ve vybraných regionech světa nastaly, nastávají, mohou nastat a co je příčinou zásadních změn v nich</w:t>
            </w:r>
          </w:p>
          <w:p w14:paraId="7E213B01" w14:textId="77777777" w:rsidR="009C1CE6" w:rsidRPr="00944028" w:rsidRDefault="009C1CE6" w:rsidP="009C1CE6">
            <w:pPr>
              <w:pStyle w:val="Obsahtabulky"/>
              <w:rPr>
                <w:rFonts w:ascii="Arial" w:hAnsi="Arial" w:cs="Arial"/>
                <w:b/>
                <w:bCs/>
                <w:iCs/>
                <w:sz w:val="16"/>
                <w:szCs w:val="16"/>
              </w:rPr>
            </w:pPr>
          </w:p>
          <w:p w14:paraId="5BE1823C" w14:textId="77777777" w:rsidR="009C1CE6" w:rsidRPr="00944028" w:rsidRDefault="009C1CE6" w:rsidP="009C1CE6">
            <w:pPr>
              <w:pStyle w:val="Obsahtabulky"/>
              <w:rPr>
                <w:rFonts w:ascii="Arial" w:hAnsi="Arial" w:cs="Arial"/>
                <w:b/>
                <w:sz w:val="16"/>
                <w:szCs w:val="16"/>
              </w:rPr>
            </w:pPr>
          </w:p>
          <w:p w14:paraId="754E0EC9" w14:textId="77777777" w:rsidR="009C1CE6" w:rsidRPr="00944028" w:rsidRDefault="009C1CE6" w:rsidP="009C1CE6">
            <w:pPr>
              <w:pStyle w:val="Obsahtabulky"/>
              <w:rPr>
                <w:rFonts w:ascii="Arial" w:hAnsi="Arial"/>
                <w:sz w:val="16"/>
                <w:szCs w:val="16"/>
              </w:rPr>
            </w:pPr>
          </w:p>
          <w:p w14:paraId="558CE5DB" w14:textId="77777777" w:rsidR="009C1CE6" w:rsidRPr="00CA7778" w:rsidRDefault="009C1CE6" w:rsidP="009C1CE6">
            <w:pPr>
              <w:pStyle w:val="Obsahtabulky"/>
              <w:rPr>
                <w:rFonts w:ascii="Arial" w:hAnsi="Arial"/>
                <w:color w:val="FF0000"/>
                <w:sz w:val="16"/>
                <w:szCs w:val="16"/>
              </w:rPr>
            </w:pPr>
          </w:p>
        </w:tc>
        <w:tc>
          <w:tcPr>
            <w:tcW w:w="5760" w:type="dxa"/>
          </w:tcPr>
          <w:p w14:paraId="0C4F0503" w14:textId="5047BAF9" w:rsidR="009C1CE6" w:rsidRPr="009C1CE6" w:rsidRDefault="009C1CE6" w:rsidP="009C1CE6">
            <w:pPr>
              <w:pStyle w:val="Obsahtabulky"/>
              <w:rPr>
                <w:rFonts w:ascii="Arial" w:hAnsi="Arial"/>
                <w:b/>
                <w:bCs/>
                <w:sz w:val="16"/>
                <w:szCs w:val="16"/>
              </w:rPr>
            </w:pPr>
            <w:r w:rsidRPr="009C1CE6">
              <w:rPr>
                <w:rFonts w:ascii="Arial" w:hAnsi="Arial"/>
                <w:b/>
                <w:bCs/>
                <w:sz w:val="16"/>
                <w:szCs w:val="16"/>
              </w:rPr>
              <w:t xml:space="preserve">ZEMĚPIS SVĚTADÍLŮ </w:t>
            </w:r>
            <w:r w:rsidRPr="009C1CE6">
              <w:rPr>
                <w:rFonts w:ascii="Arial" w:hAnsi="Arial"/>
                <w:b/>
                <w:bCs/>
                <w:sz w:val="16"/>
                <w:szCs w:val="16"/>
                <w:lang w:eastAsia="ar-SA"/>
              </w:rPr>
              <w:t xml:space="preserve">A </w:t>
            </w:r>
            <w:proofErr w:type="gramStart"/>
            <w:r w:rsidRPr="009C1CE6">
              <w:rPr>
                <w:rFonts w:ascii="Arial" w:hAnsi="Arial"/>
                <w:b/>
                <w:bCs/>
                <w:sz w:val="16"/>
                <w:szCs w:val="16"/>
                <w:lang w:eastAsia="ar-SA"/>
              </w:rPr>
              <w:t>OCEÁN</w:t>
            </w:r>
            <w:r w:rsidR="008C71F3">
              <w:rPr>
                <w:rFonts w:ascii="Arial" w:hAnsi="Arial"/>
                <w:b/>
                <w:bCs/>
                <w:sz w:val="16"/>
                <w:szCs w:val="16"/>
                <w:lang w:eastAsia="ar-SA"/>
              </w:rPr>
              <w:t>Ů</w:t>
            </w:r>
            <w:r w:rsidRPr="009C1CE6">
              <w:rPr>
                <w:rFonts w:ascii="Arial" w:hAnsi="Arial"/>
                <w:b/>
                <w:bCs/>
                <w:sz w:val="16"/>
                <w:szCs w:val="16"/>
                <w:lang w:eastAsia="ar-SA"/>
              </w:rPr>
              <w:t xml:space="preserve"> </w:t>
            </w:r>
            <w:r w:rsidRPr="009C1CE6">
              <w:rPr>
                <w:rFonts w:ascii="Arial" w:hAnsi="Arial"/>
                <w:b/>
                <w:bCs/>
                <w:sz w:val="16"/>
                <w:szCs w:val="16"/>
              </w:rPr>
              <w:t xml:space="preserve">–  </w:t>
            </w:r>
            <w:r w:rsidR="008C71F3">
              <w:rPr>
                <w:rFonts w:ascii="Arial" w:hAnsi="Arial"/>
                <w:b/>
                <w:bCs/>
                <w:sz w:val="16"/>
                <w:szCs w:val="16"/>
              </w:rPr>
              <w:t>OCEÁNY</w:t>
            </w:r>
            <w:proofErr w:type="gramEnd"/>
            <w:r w:rsidR="008C71F3">
              <w:rPr>
                <w:rFonts w:ascii="Arial" w:hAnsi="Arial"/>
                <w:b/>
                <w:bCs/>
                <w:sz w:val="16"/>
                <w:szCs w:val="16"/>
              </w:rPr>
              <w:t>,</w:t>
            </w:r>
            <w:r w:rsidRPr="009C1CE6">
              <w:rPr>
                <w:rFonts w:ascii="Arial" w:hAnsi="Arial"/>
                <w:b/>
                <w:bCs/>
                <w:sz w:val="16"/>
                <w:szCs w:val="16"/>
              </w:rPr>
              <w:t xml:space="preserve"> AFRIKA, AMERIKA, ASIE</w:t>
            </w:r>
          </w:p>
          <w:p w14:paraId="4E800414" w14:textId="77777777" w:rsidR="009C1CE6" w:rsidRPr="009C1CE6" w:rsidRDefault="009C1CE6" w:rsidP="009C1CE6">
            <w:pPr>
              <w:rPr>
                <w:sz w:val="16"/>
                <w:szCs w:val="16"/>
                <w:lang w:eastAsia="ar-SA"/>
              </w:rPr>
            </w:pPr>
          </w:p>
          <w:p w14:paraId="202951C1" w14:textId="5867BBA0" w:rsidR="009C1CE6" w:rsidRPr="009C1CE6" w:rsidRDefault="009C1CE6" w:rsidP="009C1CE6">
            <w:pPr>
              <w:rPr>
                <w:sz w:val="16"/>
                <w:szCs w:val="16"/>
                <w:lang w:eastAsia="ar-SA"/>
              </w:rPr>
            </w:pPr>
            <w:r w:rsidRPr="009C1CE6">
              <w:rPr>
                <w:sz w:val="16"/>
                <w:szCs w:val="16"/>
                <w:lang w:eastAsia="ar-SA"/>
              </w:rPr>
              <w:t xml:space="preserve">rozložení světadílů a oceánů (rozmístění – Tichý, Atlantský, Indický a </w:t>
            </w:r>
            <w:proofErr w:type="spellStart"/>
            <w:r w:rsidRPr="009C1CE6">
              <w:rPr>
                <w:sz w:val="16"/>
                <w:szCs w:val="16"/>
                <w:lang w:eastAsia="ar-SA"/>
              </w:rPr>
              <w:t>Sev</w:t>
            </w:r>
            <w:proofErr w:type="spellEnd"/>
            <w:r w:rsidRPr="009C1CE6">
              <w:rPr>
                <w:sz w:val="16"/>
                <w:szCs w:val="16"/>
                <w:lang w:eastAsia="ar-SA"/>
              </w:rPr>
              <w:t>. ledový oceán</w:t>
            </w:r>
            <w:r w:rsidR="008C71F3">
              <w:rPr>
                <w:sz w:val="16"/>
                <w:szCs w:val="16"/>
                <w:lang w:eastAsia="ar-SA"/>
              </w:rPr>
              <w:t>)</w:t>
            </w:r>
          </w:p>
          <w:p w14:paraId="6C320E76" w14:textId="77777777" w:rsidR="009C1CE6" w:rsidRPr="009C1CE6" w:rsidRDefault="009C1CE6" w:rsidP="009C1CE6">
            <w:pPr>
              <w:pStyle w:val="Obsahtabulky"/>
              <w:rPr>
                <w:rFonts w:ascii="Arial" w:eastAsia="Arial" w:hAnsi="Arial" w:cs="Arial"/>
                <w:sz w:val="16"/>
                <w:szCs w:val="16"/>
              </w:rPr>
            </w:pPr>
          </w:p>
          <w:p w14:paraId="5761AB4B" w14:textId="77777777" w:rsidR="009C1CE6" w:rsidRPr="009C1CE6" w:rsidRDefault="009C1CE6" w:rsidP="009C1CE6">
            <w:pPr>
              <w:rPr>
                <w:rFonts w:eastAsia="Tahoma"/>
                <w:sz w:val="16"/>
                <w:szCs w:val="16"/>
              </w:rPr>
            </w:pPr>
            <w:r w:rsidRPr="009C1CE6">
              <w:rPr>
                <w:rFonts w:eastAsia="Arial" w:cs="Arial"/>
                <w:sz w:val="16"/>
                <w:szCs w:val="16"/>
              </w:rPr>
              <w:t xml:space="preserve">geografická </w:t>
            </w:r>
            <w:r w:rsidRPr="009C1CE6">
              <w:rPr>
                <w:rFonts w:eastAsia="Tahoma"/>
                <w:sz w:val="16"/>
                <w:szCs w:val="16"/>
              </w:rPr>
              <w:t>poloha, orientace na mapě</w:t>
            </w:r>
          </w:p>
          <w:p w14:paraId="58F541C6" w14:textId="77777777" w:rsidR="009C1CE6" w:rsidRPr="009C1CE6" w:rsidRDefault="009C1CE6" w:rsidP="009C1CE6">
            <w:pPr>
              <w:rPr>
                <w:rFonts w:eastAsia="Tahoma"/>
                <w:sz w:val="16"/>
                <w:szCs w:val="16"/>
              </w:rPr>
            </w:pPr>
            <w:r w:rsidRPr="009C1CE6">
              <w:rPr>
                <w:rFonts w:eastAsia="Tahoma"/>
                <w:sz w:val="16"/>
                <w:szCs w:val="16"/>
              </w:rPr>
              <w:t xml:space="preserve">vymezení hranic světadílů  </w:t>
            </w:r>
          </w:p>
          <w:p w14:paraId="53E9277D" w14:textId="77777777" w:rsidR="009C1CE6" w:rsidRPr="009C1CE6" w:rsidRDefault="009C1CE6" w:rsidP="009C1CE6">
            <w:pPr>
              <w:rPr>
                <w:rFonts w:eastAsia="Tahoma"/>
                <w:sz w:val="16"/>
                <w:szCs w:val="16"/>
              </w:rPr>
            </w:pPr>
            <w:r w:rsidRPr="009C1CE6">
              <w:rPr>
                <w:rFonts w:eastAsia="Tahoma"/>
                <w:sz w:val="16"/>
                <w:szCs w:val="16"/>
              </w:rPr>
              <w:t>objevování světadílů, kolonizace a dekolonizace</w:t>
            </w:r>
          </w:p>
          <w:p w14:paraId="329CC918" w14:textId="77777777" w:rsidR="009C1CE6" w:rsidRPr="009C1CE6" w:rsidRDefault="009C1CE6" w:rsidP="009C1CE6">
            <w:pPr>
              <w:rPr>
                <w:rFonts w:eastAsia="Tahoma"/>
                <w:sz w:val="16"/>
                <w:szCs w:val="16"/>
              </w:rPr>
            </w:pPr>
            <w:r w:rsidRPr="009C1CE6">
              <w:rPr>
                <w:rFonts w:eastAsia="Tahoma"/>
                <w:sz w:val="16"/>
                <w:szCs w:val="16"/>
              </w:rPr>
              <w:t>obyvatelstvo</w:t>
            </w:r>
          </w:p>
          <w:p w14:paraId="43DB59A9" w14:textId="77777777" w:rsidR="009C1CE6" w:rsidRPr="009C1CE6" w:rsidRDefault="009C1CE6" w:rsidP="009C1CE6">
            <w:pPr>
              <w:rPr>
                <w:rFonts w:eastAsia="Tahoma"/>
                <w:sz w:val="16"/>
                <w:szCs w:val="16"/>
              </w:rPr>
            </w:pPr>
            <w:r w:rsidRPr="009C1CE6">
              <w:rPr>
                <w:rFonts w:eastAsia="Tahoma"/>
                <w:sz w:val="16"/>
                <w:szCs w:val="16"/>
              </w:rPr>
              <w:t>přírodní podmínky</w:t>
            </w:r>
          </w:p>
          <w:p w14:paraId="510B8E39" w14:textId="77777777" w:rsidR="009C1CE6" w:rsidRPr="009C1CE6" w:rsidRDefault="009C1CE6" w:rsidP="009C1CE6">
            <w:pPr>
              <w:rPr>
                <w:rFonts w:eastAsia="Tahoma"/>
                <w:sz w:val="16"/>
                <w:szCs w:val="16"/>
                <w:lang w:eastAsia="ar-SA"/>
              </w:rPr>
            </w:pPr>
            <w:r w:rsidRPr="009C1CE6">
              <w:rPr>
                <w:rFonts w:eastAsia="Tahoma"/>
                <w:sz w:val="16"/>
                <w:szCs w:val="16"/>
              </w:rPr>
              <w:t>hospodářství, regiony světadílů</w:t>
            </w:r>
          </w:p>
          <w:p w14:paraId="1CF5407A" w14:textId="435BF4C7" w:rsidR="009C1CE6" w:rsidRPr="00CA7778" w:rsidRDefault="009C1CE6" w:rsidP="009C1CE6">
            <w:pPr>
              <w:pStyle w:val="Obsahtabulky"/>
              <w:rPr>
                <w:rFonts w:ascii="Arial" w:hAnsi="Arial"/>
                <w:color w:val="FF0000"/>
                <w:sz w:val="16"/>
                <w:szCs w:val="16"/>
              </w:rPr>
            </w:pPr>
            <w:r w:rsidRPr="009C1CE6">
              <w:rPr>
                <w:rFonts w:ascii="Arial" w:eastAsia="Tahoma" w:hAnsi="Arial"/>
                <w:sz w:val="16"/>
                <w:szCs w:val="16"/>
                <w:lang w:eastAsia="ar-SA"/>
              </w:rPr>
              <w:t>charakteristika vybraných států</w:t>
            </w:r>
          </w:p>
        </w:tc>
        <w:tc>
          <w:tcPr>
            <w:tcW w:w="3130" w:type="dxa"/>
          </w:tcPr>
          <w:p w14:paraId="07B74158" w14:textId="77777777" w:rsidR="009C1CE6" w:rsidRPr="00CA7778" w:rsidRDefault="009C1CE6" w:rsidP="009C1CE6">
            <w:pPr>
              <w:pStyle w:val="Obsahtabulky"/>
              <w:rPr>
                <w:rFonts w:ascii="Arial" w:hAnsi="Arial"/>
                <w:color w:val="FF0000"/>
                <w:sz w:val="16"/>
                <w:szCs w:val="16"/>
              </w:rPr>
            </w:pPr>
          </w:p>
        </w:tc>
      </w:tr>
    </w:tbl>
    <w:p w14:paraId="44F43E9F" w14:textId="2566B7F5" w:rsidR="00207401" w:rsidRDefault="00207401" w:rsidP="00207401">
      <w:pPr>
        <w:rPr>
          <w:rFonts w:cs="Arial"/>
          <w:sz w:val="22"/>
          <w:szCs w:val="22"/>
        </w:rPr>
      </w:pPr>
    </w:p>
    <w:p w14:paraId="5568D35F" w14:textId="77777777" w:rsidR="009C1CE6" w:rsidRDefault="009C1CE6" w:rsidP="00207401">
      <w:pPr>
        <w:rPr>
          <w:rFonts w:cs="Arial"/>
          <w:sz w:val="22"/>
          <w:szCs w:val="22"/>
        </w:rPr>
        <w:sectPr w:rsidR="009C1CE6" w:rsidSect="00207401">
          <w:footnotePr>
            <w:pos w:val="beneathText"/>
          </w:footnotePr>
          <w:pgSz w:w="16837" w:h="11905" w:orient="landscape" w:code="9"/>
          <w:pgMar w:top="1361" w:right="1134" w:bottom="907" w:left="1134" w:header="709" w:footer="709" w:gutter="0"/>
          <w:cols w:space="708"/>
        </w:sectPr>
      </w:pPr>
    </w:p>
    <w:p w14:paraId="301399FA" w14:textId="7B06DEFD" w:rsidR="009C1CE6" w:rsidRPr="00944028" w:rsidRDefault="009C1CE6" w:rsidP="00207401">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ZEMĚPIS         </w:t>
      </w:r>
      <w:r w:rsidRPr="00944028">
        <w:rPr>
          <w:rFonts w:cs="Arial"/>
          <w:sz w:val="22"/>
          <w:szCs w:val="22"/>
        </w:rPr>
        <w:t xml:space="preserve">                                                                          Ročník: 8.                                                           Vzdělávací období: III.</w:t>
      </w:r>
    </w:p>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07401" w:rsidRPr="00944028" w14:paraId="1BEDA67C" w14:textId="77777777" w:rsidTr="00263855">
        <w:trPr>
          <w:trHeight w:val="851"/>
          <w:jc w:val="center"/>
        </w:trPr>
        <w:tc>
          <w:tcPr>
            <w:tcW w:w="5783" w:type="dxa"/>
            <w:shd w:val="clear" w:color="auto" w:fill="CCCCCC"/>
            <w:vAlign w:val="center"/>
          </w:tcPr>
          <w:p w14:paraId="6913346C" w14:textId="77777777" w:rsidR="00207401" w:rsidRPr="00944028" w:rsidRDefault="00207401" w:rsidP="0020740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20CF0B32" w14:textId="77777777" w:rsidR="00207401" w:rsidRPr="00944028" w:rsidRDefault="00207401" w:rsidP="0020740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41ED4F96" w14:textId="482B2B4E" w:rsidR="00207401" w:rsidRPr="00944028" w:rsidRDefault="00207401" w:rsidP="00207401">
            <w:pPr>
              <w:pStyle w:val="Obsahtabulky"/>
              <w:jc w:val="center"/>
              <w:rPr>
                <w:rFonts w:ascii="Arial" w:hAnsi="Arial"/>
                <w:b/>
                <w:bCs/>
                <w:sz w:val="20"/>
                <w:szCs w:val="20"/>
              </w:rPr>
            </w:pPr>
            <w:r w:rsidRPr="00944028">
              <w:rPr>
                <w:rFonts w:ascii="Arial" w:hAnsi="Arial"/>
                <w:b/>
                <w:bCs/>
                <w:sz w:val="20"/>
                <w:szCs w:val="20"/>
              </w:rPr>
              <w:t>Průřezov</w:t>
            </w:r>
            <w:r w:rsidR="001E5A8D">
              <w:rPr>
                <w:rFonts w:ascii="Arial" w:hAnsi="Arial"/>
                <w:b/>
                <w:bCs/>
                <w:sz w:val="20"/>
                <w:szCs w:val="20"/>
              </w:rPr>
              <w:t>á</w:t>
            </w:r>
            <w:r w:rsidRPr="00944028">
              <w:rPr>
                <w:rFonts w:ascii="Arial" w:hAnsi="Arial"/>
                <w:b/>
                <w:bCs/>
                <w:sz w:val="20"/>
                <w:szCs w:val="20"/>
              </w:rPr>
              <w:t xml:space="preserve"> témata</w:t>
            </w:r>
          </w:p>
          <w:p w14:paraId="4812FFD7" w14:textId="77777777" w:rsidR="00207401" w:rsidRPr="00944028" w:rsidRDefault="00207401" w:rsidP="00207401">
            <w:pPr>
              <w:pStyle w:val="Obsahtabulky"/>
              <w:jc w:val="center"/>
              <w:rPr>
                <w:rFonts w:ascii="Arial" w:hAnsi="Arial"/>
                <w:b/>
                <w:bCs/>
                <w:sz w:val="20"/>
                <w:szCs w:val="20"/>
              </w:rPr>
            </w:pPr>
            <w:r w:rsidRPr="00944028">
              <w:rPr>
                <w:rFonts w:ascii="Arial" w:hAnsi="Arial"/>
                <w:b/>
                <w:bCs/>
                <w:sz w:val="20"/>
                <w:szCs w:val="20"/>
              </w:rPr>
              <w:t>Poznámky</w:t>
            </w:r>
          </w:p>
        </w:tc>
      </w:tr>
      <w:tr w:rsidR="00207401" w:rsidRPr="00CA7778" w14:paraId="5F6A21BF" w14:textId="77777777" w:rsidTr="00263855">
        <w:trPr>
          <w:trHeight w:val="2196"/>
          <w:jc w:val="center"/>
        </w:trPr>
        <w:tc>
          <w:tcPr>
            <w:tcW w:w="5783" w:type="dxa"/>
          </w:tcPr>
          <w:p w14:paraId="0718B28D" w14:textId="77777777" w:rsidR="00207401" w:rsidRPr="009C1CE6" w:rsidRDefault="00207401" w:rsidP="00207401">
            <w:pPr>
              <w:pStyle w:val="Obsahtabulky"/>
              <w:rPr>
                <w:rFonts w:ascii="Arial" w:hAnsi="Arial" w:cs="Arial"/>
                <w:b/>
                <w:iCs/>
                <w:sz w:val="16"/>
                <w:szCs w:val="16"/>
              </w:rPr>
            </w:pPr>
            <w:r w:rsidRPr="009C1CE6">
              <w:rPr>
                <w:rFonts w:ascii="Arial" w:hAnsi="Arial" w:cs="Arial"/>
                <w:sz w:val="16"/>
                <w:szCs w:val="16"/>
              </w:rPr>
              <w:t>Žák</w:t>
            </w:r>
          </w:p>
          <w:p w14:paraId="161C5D32" w14:textId="77777777" w:rsidR="00207401" w:rsidRPr="009C1CE6" w:rsidRDefault="00207401" w:rsidP="00207401">
            <w:pPr>
              <w:pStyle w:val="Obsahtabulky"/>
              <w:rPr>
                <w:rFonts w:ascii="Arial" w:hAnsi="Arial" w:cs="Arial"/>
                <w:b/>
                <w:iCs/>
                <w:sz w:val="16"/>
                <w:szCs w:val="16"/>
              </w:rPr>
            </w:pPr>
            <w:r w:rsidRPr="009C1CE6">
              <w:rPr>
                <w:rFonts w:ascii="Arial" w:hAnsi="Arial" w:cs="Arial"/>
                <w:b/>
                <w:iCs/>
                <w:sz w:val="16"/>
                <w:szCs w:val="16"/>
              </w:rPr>
              <w:t>- lokalizuje na mapách světadíly, oceány a makroregiony světa podle zvolených kritérií, srovnává jejich postavení, rozvojová jádra a periferní zóny</w:t>
            </w:r>
          </w:p>
          <w:p w14:paraId="5930080D" w14:textId="77777777" w:rsidR="00207401" w:rsidRPr="009C1CE6" w:rsidRDefault="00207401" w:rsidP="00207401">
            <w:pPr>
              <w:pStyle w:val="Obsahtabulky"/>
              <w:rPr>
                <w:rFonts w:ascii="Arial" w:hAnsi="Arial" w:cs="Arial"/>
                <w:b/>
                <w:iCs/>
                <w:sz w:val="16"/>
                <w:szCs w:val="16"/>
              </w:rPr>
            </w:pPr>
            <w:r w:rsidRPr="009C1CE6">
              <w:rPr>
                <w:rFonts w:ascii="Arial" w:hAnsi="Arial" w:cs="Arial"/>
                <w:b/>
                <w:iCs/>
                <w:sz w:val="16"/>
                <w:szCs w:val="16"/>
              </w:rPr>
              <w:t>-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22B1C01A" w14:textId="77777777" w:rsidR="00207401" w:rsidRPr="00CA7778" w:rsidRDefault="00207401" w:rsidP="00207401">
            <w:pPr>
              <w:pStyle w:val="Obsahtabulky"/>
              <w:rPr>
                <w:rFonts w:ascii="Arial" w:hAnsi="Arial" w:cs="Arial"/>
                <w:b/>
                <w:iCs/>
                <w:color w:val="FF0000"/>
                <w:sz w:val="16"/>
                <w:szCs w:val="16"/>
              </w:rPr>
            </w:pPr>
            <w:r w:rsidRPr="009C1CE6">
              <w:rPr>
                <w:rFonts w:ascii="Arial" w:hAnsi="Arial" w:cs="Arial"/>
                <w:b/>
                <w:iCs/>
                <w:sz w:val="16"/>
                <w:szCs w:val="16"/>
              </w:rPr>
              <w:t>- zvažuje, jaké změny ve vybraných regionech světa nastaly, nastávají, mohou nastat a co je příčinou zásadních změn v nich</w:t>
            </w:r>
          </w:p>
        </w:tc>
        <w:tc>
          <w:tcPr>
            <w:tcW w:w="5760" w:type="dxa"/>
          </w:tcPr>
          <w:p w14:paraId="18237612" w14:textId="170BB4EB" w:rsidR="00207401" w:rsidRPr="009C1CE6" w:rsidRDefault="00207401" w:rsidP="00207401">
            <w:pPr>
              <w:pStyle w:val="Obsahtabulky"/>
              <w:rPr>
                <w:rFonts w:ascii="Arial" w:eastAsia="Arial" w:hAnsi="Arial" w:cs="Arial"/>
                <w:sz w:val="16"/>
                <w:szCs w:val="16"/>
              </w:rPr>
            </w:pPr>
            <w:r w:rsidRPr="009C1CE6">
              <w:rPr>
                <w:rFonts w:ascii="Arial" w:hAnsi="Arial"/>
                <w:b/>
                <w:bCs/>
                <w:sz w:val="16"/>
                <w:szCs w:val="16"/>
              </w:rPr>
              <w:t>ZEMĚPIS SVĚTADÍLŮ – EVROPA</w:t>
            </w:r>
            <w:r w:rsidR="009C1CE6" w:rsidRPr="009C1CE6">
              <w:rPr>
                <w:rFonts w:ascii="Arial" w:hAnsi="Arial"/>
                <w:b/>
                <w:bCs/>
                <w:sz w:val="16"/>
                <w:szCs w:val="16"/>
              </w:rPr>
              <w:t xml:space="preserve">, </w:t>
            </w:r>
            <w:r w:rsidR="008C71F3">
              <w:rPr>
                <w:rFonts w:ascii="Arial" w:hAnsi="Arial"/>
                <w:b/>
                <w:bCs/>
                <w:sz w:val="16"/>
                <w:szCs w:val="16"/>
              </w:rPr>
              <w:t>AUSTRÁLIE</w:t>
            </w:r>
          </w:p>
          <w:p w14:paraId="2375551A" w14:textId="77777777" w:rsidR="00207401" w:rsidRPr="009C1CE6" w:rsidRDefault="00207401" w:rsidP="00207401">
            <w:pPr>
              <w:rPr>
                <w:rFonts w:eastAsia="Tahoma"/>
                <w:sz w:val="16"/>
                <w:szCs w:val="16"/>
              </w:rPr>
            </w:pPr>
            <w:r w:rsidRPr="009C1CE6">
              <w:rPr>
                <w:rFonts w:eastAsia="Arial" w:cs="Arial"/>
                <w:sz w:val="16"/>
                <w:szCs w:val="16"/>
              </w:rPr>
              <w:t xml:space="preserve">geografická </w:t>
            </w:r>
            <w:r w:rsidRPr="009C1CE6">
              <w:rPr>
                <w:rFonts w:eastAsia="Tahoma"/>
                <w:sz w:val="16"/>
                <w:szCs w:val="16"/>
              </w:rPr>
              <w:t>poloha, orientace na mapě</w:t>
            </w:r>
          </w:p>
          <w:p w14:paraId="674E81A3" w14:textId="77777777" w:rsidR="00207401" w:rsidRPr="009C1CE6" w:rsidRDefault="00207401" w:rsidP="00207401">
            <w:pPr>
              <w:rPr>
                <w:rFonts w:eastAsia="Tahoma"/>
                <w:sz w:val="16"/>
                <w:szCs w:val="16"/>
              </w:rPr>
            </w:pPr>
            <w:r w:rsidRPr="009C1CE6">
              <w:rPr>
                <w:rFonts w:eastAsia="Tahoma"/>
                <w:sz w:val="16"/>
                <w:szCs w:val="16"/>
              </w:rPr>
              <w:t xml:space="preserve">vymezení hranic světadílů  </w:t>
            </w:r>
          </w:p>
          <w:p w14:paraId="49D03716" w14:textId="77777777" w:rsidR="00207401" w:rsidRPr="009C1CE6" w:rsidRDefault="00207401" w:rsidP="00207401">
            <w:pPr>
              <w:rPr>
                <w:rFonts w:eastAsia="Tahoma"/>
                <w:sz w:val="16"/>
                <w:szCs w:val="16"/>
              </w:rPr>
            </w:pPr>
            <w:r w:rsidRPr="009C1CE6">
              <w:rPr>
                <w:rFonts w:eastAsia="Tahoma"/>
                <w:sz w:val="16"/>
                <w:szCs w:val="16"/>
              </w:rPr>
              <w:t>obyvatelstvo</w:t>
            </w:r>
          </w:p>
          <w:p w14:paraId="53DE1DE8" w14:textId="77777777" w:rsidR="00207401" w:rsidRPr="009C1CE6" w:rsidRDefault="00207401" w:rsidP="00207401">
            <w:pPr>
              <w:rPr>
                <w:rFonts w:eastAsia="Tahoma"/>
                <w:sz w:val="16"/>
                <w:szCs w:val="16"/>
              </w:rPr>
            </w:pPr>
            <w:r w:rsidRPr="009C1CE6">
              <w:rPr>
                <w:rFonts w:eastAsia="Tahoma"/>
                <w:sz w:val="16"/>
                <w:szCs w:val="16"/>
              </w:rPr>
              <w:t>přírodní podmínky</w:t>
            </w:r>
          </w:p>
          <w:p w14:paraId="0B2E4219" w14:textId="77777777" w:rsidR="00207401" w:rsidRPr="009C1CE6" w:rsidRDefault="00207401" w:rsidP="00207401">
            <w:pPr>
              <w:rPr>
                <w:rFonts w:eastAsia="Tahoma"/>
                <w:sz w:val="16"/>
                <w:szCs w:val="16"/>
              </w:rPr>
            </w:pPr>
            <w:r w:rsidRPr="009C1CE6">
              <w:rPr>
                <w:rFonts w:eastAsia="Tahoma"/>
                <w:sz w:val="16"/>
                <w:szCs w:val="16"/>
              </w:rPr>
              <w:t>hospodářství, regiony světadílů</w:t>
            </w:r>
          </w:p>
          <w:p w14:paraId="08AA7361" w14:textId="77777777" w:rsidR="00207401" w:rsidRPr="009C1CE6" w:rsidRDefault="00207401" w:rsidP="00207401">
            <w:pPr>
              <w:rPr>
                <w:rFonts w:eastAsia="Tahoma"/>
                <w:sz w:val="16"/>
                <w:szCs w:val="16"/>
                <w:lang w:eastAsia="ar-SA"/>
              </w:rPr>
            </w:pPr>
            <w:r w:rsidRPr="009C1CE6">
              <w:rPr>
                <w:rFonts w:eastAsia="Tahoma"/>
                <w:sz w:val="16"/>
                <w:szCs w:val="16"/>
              </w:rPr>
              <w:t>Evropská unie</w:t>
            </w:r>
          </w:p>
          <w:p w14:paraId="0E190FDB" w14:textId="77777777" w:rsidR="00207401" w:rsidRPr="009C1CE6" w:rsidRDefault="00207401" w:rsidP="00207401">
            <w:pPr>
              <w:rPr>
                <w:rFonts w:eastAsia="Tahoma"/>
                <w:sz w:val="16"/>
                <w:szCs w:val="16"/>
                <w:lang w:eastAsia="ar-SA"/>
              </w:rPr>
            </w:pPr>
            <w:r w:rsidRPr="009C1CE6">
              <w:rPr>
                <w:rFonts w:eastAsia="Tahoma"/>
                <w:sz w:val="16"/>
                <w:szCs w:val="16"/>
                <w:lang w:eastAsia="ar-SA"/>
              </w:rPr>
              <w:t>charakteristika vybraných států</w:t>
            </w:r>
          </w:p>
        </w:tc>
        <w:tc>
          <w:tcPr>
            <w:tcW w:w="3130" w:type="dxa"/>
          </w:tcPr>
          <w:p w14:paraId="72820033" w14:textId="77777777" w:rsidR="00207401" w:rsidRPr="009C1CE6" w:rsidRDefault="00207401" w:rsidP="00207401">
            <w:pPr>
              <w:rPr>
                <w:rFonts w:cs="Arial"/>
                <w:sz w:val="16"/>
                <w:szCs w:val="16"/>
              </w:rPr>
            </w:pPr>
            <w:r w:rsidRPr="009C1CE6">
              <w:rPr>
                <w:rFonts w:cs="Arial"/>
                <w:sz w:val="16"/>
                <w:szCs w:val="16"/>
              </w:rPr>
              <w:t>VGS 1</w:t>
            </w:r>
          </w:p>
          <w:p w14:paraId="004E94D9" w14:textId="77777777" w:rsidR="00207401" w:rsidRPr="009C1CE6" w:rsidRDefault="00207401" w:rsidP="00207401">
            <w:pPr>
              <w:rPr>
                <w:rFonts w:cs="Arial"/>
                <w:sz w:val="16"/>
                <w:szCs w:val="16"/>
              </w:rPr>
            </w:pPr>
            <w:r w:rsidRPr="009C1CE6">
              <w:rPr>
                <w:rFonts w:cs="Arial"/>
                <w:sz w:val="16"/>
                <w:szCs w:val="16"/>
              </w:rPr>
              <w:t>VGS 2</w:t>
            </w:r>
          </w:p>
          <w:p w14:paraId="61B10719" w14:textId="77777777" w:rsidR="00207401" w:rsidRPr="009C1CE6" w:rsidRDefault="00207401" w:rsidP="00207401">
            <w:pPr>
              <w:pStyle w:val="Obsahtabulky"/>
              <w:rPr>
                <w:rFonts w:ascii="Arial" w:hAnsi="Arial"/>
                <w:sz w:val="16"/>
                <w:szCs w:val="16"/>
              </w:rPr>
            </w:pPr>
          </w:p>
        </w:tc>
      </w:tr>
      <w:tr w:rsidR="00207401" w:rsidRPr="00CA7778" w14:paraId="0E93EE9D" w14:textId="77777777" w:rsidTr="00263855">
        <w:trPr>
          <w:jc w:val="center"/>
        </w:trPr>
        <w:tc>
          <w:tcPr>
            <w:tcW w:w="5783" w:type="dxa"/>
          </w:tcPr>
          <w:p w14:paraId="059D988C" w14:textId="77777777" w:rsidR="00207401" w:rsidRPr="00CA7778" w:rsidRDefault="00207401" w:rsidP="00207401">
            <w:pPr>
              <w:pStyle w:val="Obsahtabulky"/>
              <w:rPr>
                <w:rFonts w:ascii="Arial" w:eastAsia="Arial" w:hAnsi="Arial" w:cs="Arial"/>
                <w:b/>
                <w:iCs/>
                <w:color w:val="FF0000"/>
                <w:sz w:val="16"/>
                <w:szCs w:val="16"/>
              </w:rPr>
            </w:pPr>
          </w:p>
          <w:p w14:paraId="09F1E584" w14:textId="77777777" w:rsidR="00207401" w:rsidRPr="009C1CE6" w:rsidRDefault="00207401" w:rsidP="00207401">
            <w:pPr>
              <w:pStyle w:val="Obsahtabulky"/>
              <w:rPr>
                <w:rFonts w:ascii="Arial" w:eastAsia="Arial" w:hAnsi="Arial" w:cs="Arial"/>
                <w:b/>
                <w:iCs/>
                <w:sz w:val="16"/>
                <w:szCs w:val="16"/>
              </w:rPr>
            </w:pPr>
            <w:r w:rsidRPr="009C1CE6">
              <w:rPr>
                <w:rFonts w:ascii="Arial" w:eastAsia="Arial" w:hAnsi="Arial" w:cs="Arial"/>
                <w:b/>
                <w:iCs/>
                <w:sz w:val="16"/>
                <w:szCs w:val="16"/>
              </w:rPr>
              <w:t>- porovnává státy světa a zájmové integrace států světa na základě podobných a odlišných znaků</w:t>
            </w:r>
          </w:p>
          <w:p w14:paraId="1FFEA457" w14:textId="77777777" w:rsidR="00207401" w:rsidRPr="009C1CE6" w:rsidRDefault="00207401" w:rsidP="00207401">
            <w:pPr>
              <w:pStyle w:val="Obsahtabulky"/>
              <w:rPr>
                <w:rFonts w:ascii="Arial" w:eastAsia="Arial" w:hAnsi="Arial" w:cs="Arial"/>
                <w:b/>
                <w:iCs/>
                <w:sz w:val="16"/>
                <w:szCs w:val="16"/>
              </w:rPr>
            </w:pPr>
            <w:r w:rsidRPr="009C1CE6">
              <w:rPr>
                <w:rFonts w:ascii="Arial" w:eastAsia="Arial" w:hAnsi="Arial" w:cs="Arial"/>
                <w:b/>
                <w:bCs/>
                <w:iCs/>
                <w:sz w:val="16"/>
                <w:szCs w:val="16"/>
              </w:rPr>
              <w:t>- o</w:t>
            </w:r>
            <w:r w:rsidRPr="009C1CE6">
              <w:rPr>
                <w:rFonts w:ascii="Arial" w:eastAsia="Arial" w:hAnsi="Arial" w:cs="Arial"/>
                <w:b/>
                <w:iCs/>
                <w:sz w:val="16"/>
                <w:szCs w:val="16"/>
              </w:rPr>
              <w:t>rganizuje a přiměřeně hodnotí geografické informace a zdroje dat z dostupných kartografických produktů a elaborátů, z grafů, diagramů, statistických a dalších informačních zdrojů</w:t>
            </w:r>
          </w:p>
          <w:p w14:paraId="06F3579B" w14:textId="77777777" w:rsidR="00207401" w:rsidRPr="009C1CE6" w:rsidRDefault="00207401" w:rsidP="00207401">
            <w:pPr>
              <w:pStyle w:val="Obsahtabulky"/>
              <w:rPr>
                <w:rFonts w:ascii="Arial" w:eastAsia="Arial" w:hAnsi="Arial" w:cs="Arial"/>
                <w:b/>
                <w:iCs/>
                <w:sz w:val="16"/>
                <w:szCs w:val="16"/>
              </w:rPr>
            </w:pPr>
            <w:r w:rsidRPr="009C1CE6">
              <w:rPr>
                <w:rFonts w:ascii="Arial" w:eastAsia="Arial" w:hAnsi="Arial" w:cs="Arial"/>
                <w:b/>
                <w:iCs/>
                <w:sz w:val="16"/>
                <w:szCs w:val="16"/>
              </w:rPr>
              <w:t>- lokalizuje na mapách jednotlivých světadílů hlavní aktuální geopolitické změny a politické problémy v konkrétních světových regionech</w:t>
            </w:r>
          </w:p>
          <w:p w14:paraId="4074790D" w14:textId="77777777" w:rsidR="00207401" w:rsidRPr="00CA7778" w:rsidRDefault="00207401" w:rsidP="00207401">
            <w:pPr>
              <w:pStyle w:val="Obsahtabulky"/>
              <w:rPr>
                <w:rFonts w:ascii="Arial" w:eastAsia="Arial" w:hAnsi="Arial" w:cs="Arial"/>
                <w:b/>
                <w:iCs/>
                <w:color w:val="FF0000"/>
                <w:sz w:val="16"/>
                <w:szCs w:val="16"/>
              </w:rPr>
            </w:pPr>
            <w:r w:rsidRPr="009C1CE6">
              <w:rPr>
                <w:rFonts w:ascii="Arial" w:eastAsia="Arial" w:hAnsi="Arial" w:cs="Arial"/>
                <w:b/>
                <w:iCs/>
                <w:sz w:val="16"/>
                <w:szCs w:val="16"/>
              </w:rPr>
              <w:t>- uvádí příklady účasti a působnosti České republiky ve světových mezinárodních a nadnárodních institucích, organizacích a integracích států</w:t>
            </w:r>
          </w:p>
        </w:tc>
        <w:tc>
          <w:tcPr>
            <w:tcW w:w="5760" w:type="dxa"/>
          </w:tcPr>
          <w:p w14:paraId="4F54B3D9" w14:textId="77777777" w:rsidR="00207401" w:rsidRPr="009C1CE6" w:rsidRDefault="00207401" w:rsidP="00207401">
            <w:pPr>
              <w:pStyle w:val="Obsahtabulky"/>
              <w:rPr>
                <w:rFonts w:ascii="Arial" w:hAnsi="Arial"/>
                <w:b/>
                <w:bCs/>
                <w:sz w:val="16"/>
                <w:szCs w:val="16"/>
              </w:rPr>
            </w:pPr>
            <w:r w:rsidRPr="009C1CE6">
              <w:rPr>
                <w:rFonts w:ascii="Arial" w:hAnsi="Arial"/>
                <w:b/>
                <w:bCs/>
                <w:sz w:val="16"/>
                <w:szCs w:val="16"/>
              </w:rPr>
              <w:t>SPOLEČENSKÉ PROSTŘEDÍ</w:t>
            </w:r>
          </w:p>
          <w:p w14:paraId="7F847AA6" w14:textId="77777777" w:rsidR="00207401" w:rsidRPr="009C1CE6" w:rsidRDefault="00207401" w:rsidP="00207401">
            <w:pPr>
              <w:pStyle w:val="Obsahtabulky"/>
              <w:rPr>
                <w:rFonts w:ascii="Arial" w:hAnsi="Arial"/>
                <w:sz w:val="16"/>
                <w:szCs w:val="16"/>
              </w:rPr>
            </w:pPr>
            <w:r w:rsidRPr="009C1CE6">
              <w:rPr>
                <w:rFonts w:ascii="Arial" w:hAnsi="Arial"/>
                <w:b/>
                <w:bCs/>
                <w:sz w:val="16"/>
                <w:szCs w:val="16"/>
              </w:rPr>
              <w:t>GLOBALIZACE</w:t>
            </w:r>
          </w:p>
          <w:p w14:paraId="186224F3" w14:textId="77777777" w:rsidR="00207401" w:rsidRPr="009C1CE6" w:rsidRDefault="00207401" w:rsidP="00207401">
            <w:pPr>
              <w:pStyle w:val="Obsahtabulky"/>
              <w:rPr>
                <w:rFonts w:ascii="Arial" w:hAnsi="Arial"/>
                <w:sz w:val="16"/>
                <w:szCs w:val="16"/>
              </w:rPr>
            </w:pPr>
            <w:r w:rsidRPr="009C1CE6">
              <w:rPr>
                <w:rFonts w:ascii="Arial" w:hAnsi="Arial"/>
                <w:sz w:val="16"/>
                <w:szCs w:val="16"/>
              </w:rPr>
              <w:t>globalizace v mezinárodním obchodu, v ekonomice, v kultuře</w:t>
            </w:r>
          </w:p>
          <w:p w14:paraId="08302E76" w14:textId="77777777" w:rsidR="00207401" w:rsidRPr="009C1CE6" w:rsidRDefault="00207401" w:rsidP="00207401">
            <w:pPr>
              <w:pStyle w:val="Obsahtabulky"/>
              <w:rPr>
                <w:rFonts w:ascii="Arial" w:hAnsi="Arial"/>
                <w:sz w:val="16"/>
                <w:szCs w:val="16"/>
              </w:rPr>
            </w:pPr>
            <w:r w:rsidRPr="009C1CE6">
              <w:rPr>
                <w:rFonts w:ascii="Arial" w:hAnsi="Arial"/>
                <w:sz w:val="16"/>
                <w:szCs w:val="16"/>
              </w:rPr>
              <w:t>klady a zápory globalizace</w:t>
            </w:r>
          </w:p>
          <w:p w14:paraId="3B73107A" w14:textId="77777777" w:rsidR="00207401" w:rsidRPr="009C1CE6" w:rsidRDefault="00207401" w:rsidP="00207401">
            <w:pPr>
              <w:pStyle w:val="Obsahtabulky"/>
              <w:rPr>
                <w:rFonts w:ascii="Arial" w:hAnsi="Arial"/>
                <w:b/>
                <w:bCs/>
                <w:sz w:val="16"/>
                <w:szCs w:val="16"/>
              </w:rPr>
            </w:pPr>
          </w:p>
          <w:p w14:paraId="484BE738" w14:textId="77777777" w:rsidR="00207401" w:rsidRPr="009C1CE6" w:rsidRDefault="00207401" w:rsidP="00207401">
            <w:pPr>
              <w:pStyle w:val="Obsahtabulky"/>
              <w:rPr>
                <w:rFonts w:ascii="Arial" w:hAnsi="Arial"/>
                <w:sz w:val="16"/>
                <w:szCs w:val="16"/>
              </w:rPr>
            </w:pPr>
            <w:r w:rsidRPr="009C1CE6">
              <w:rPr>
                <w:rFonts w:ascii="Arial" w:hAnsi="Arial"/>
                <w:b/>
                <w:bCs/>
                <w:sz w:val="16"/>
                <w:szCs w:val="16"/>
              </w:rPr>
              <w:t>REGIONÁLNÍ ROZDÍLY VE VYSPĚLOSTI ZEMÍ</w:t>
            </w:r>
          </w:p>
          <w:p w14:paraId="22F23373" w14:textId="77777777" w:rsidR="00207401" w:rsidRPr="009C1CE6" w:rsidRDefault="00207401" w:rsidP="00207401">
            <w:pPr>
              <w:pStyle w:val="Obsahtabulky"/>
              <w:rPr>
                <w:rFonts w:ascii="Arial" w:hAnsi="Arial"/>
                <w:sz w:val="16"/>
                <w:szCs w:val="16"/>
              </w:rPr>
            </w:pPr>
            <w:r w:rsidRPr="009C1CE6">
              <w:rPr>
                <w:rFonts w:ascii="Arial" w:hAnsi="Arial"/>
                <w:sz w:val="16"/>
                <w:szCs w:val="16"/>
              </w:rPr>
              <w:t>bohatý sever, chudý jih</w:t>
            </w:r>
          </w:p>
          <w:p w14:paraId="40AC9007" w14:textId="77777777" w:rsidR="00207401" w:rsidRPr="009C1CE6" w:rsidRDefault="00207401" w:rsidP="00207401">
            <w:pPr>
              <w:pStyle w:val="Obsahtabulky"/>
              <w:rPr>
                <w:rFonts w:ascii="Arial" w:hAnsi="Arial"/>
                <w:sz w:val="16"/>
                <w:szCs w:val="16"/>
              </w:rPr>
            </w:pPr>
            <w:r w:rsidRPr="009C1CE6">
              <w:rPr>
                <w:rFonts w:ascii="Arial" w:hAnsi="Arial"/>
                <w:sz w:val="16"/>
                <w:szCs w:val="16"/>
              </w:rPr>
              <w:t>pomoc rozvojovým zemím</w:t>
            </w:r>
          </w:p>
          <w:p w14:paraId="371E40CC" w14:textId="77777777" w:rsidR="00207401" w:rsidRPr="009C1CE6" w:rsidRDefault="00207401" w:rsidP="00207401">
            <w:pPr>
              <w:pStyle w:val="Obsahtabulky"/>
              <w:rPr>
                <w:rFonts w:ascii="Arial" w:hAnsi="Arial"/>
                <w:sz w:val="16"/>
                <w:szCs w:val="16"/>
              </w:rPr>
            </w:pPr>
          </w:p>
          <w:p w14:paraId="1EA8AD4D" w14:textId="77777777" w:rsidR="00207401" w:rsidRPr="009C1CE6" w:rsidRDefault="00207401" w:rsidP="00207401">
            <w:pPr>
              <w:rPr>
                <w:sz w:val="16"/>
                <w:szCs w:val="16"/>
              </w:rPr>
            </w:pPr>
            <w:r w:rsidRPr="009C1CE6">
              <w:rPr>
                <w:b/>
                <w:bCs/>
                <w:sz w:val="16"/>
                <w:szCs w:val="16"/>
              </w:rPr>
              <w:t>OBYVATELSTVO SVĚTA</w:t>
            </w:r>
          </w:p>
          <w:p w14:paraId="480D189F" w14:textId="77777777" w:rsidR="00207401" w:rsidRPr="009C1CE6" w:rsidRDefault="00207401" w:rsidP="00207401">
            <w:pPr>
              <w:rPr>
                <w:sz w:val="16"/>
                <w:szCs w:val="16"/>
              </w:rPr>
            </w:pPr>
            <w:r w:rsidRPr="009C1CE6">
              <w:rPr>
                <w:sz w:val="16"/>
                <w:szCs w:val="16"/>
              </w:rPr>
              <w:t>kulturní rozmanitost lidstva</w:t>
            </w:r>
          </w:p>
          <w:p w14:paraId="397667B3" w14:textId="77777777" w:rsidR="00207401" w:rsidRPr="009C1CE6" w:rsidRDefault="00207401" w:rsidP="00207401">
            <w:pPr>
              <w:rPr>
                <w:sz w:val="16"/>
                <w:szCs w:val="16"/>
              </w:rPr>
            </w:pPr>
            <w:r w:rsidRPr="009C1CE6">
              <w:rPr>
                <w:sz w:val="16"/>
                <w:szCs w:val="16"/>
              </w:rPr>
              <w:t>integrace zemí – mezinárodní organizace</w:t>
            </w:r>
          </w:p>
          <w:p w14:paraId="0E751300" w14:textId="77777777" w:rsidR="00207401" w:rsidRPr="009C1CE6" w:rsidRDefault="00207401" w:rsidP="00207401">
            <w:pPr>
              <w:rPr>
                <w:rFonts w:eastAsia="Tahoma"/>
                <w:sz w:val="16"/>
                <w:szCs w:val="16"/>
              </w:rPr>
            </w:pPr>
            <w:r w:rsidRPr="009C1CE6">
              <w:rPr>
                <w:rFonts w:eastAsia="Tahoma"/>
                <w:sz w:val="16"/>
                <w:szCs w:val="16"/>
              </w:rPr>
              <w:t>objevování světadílů, kolonizace a dekolonizace</w:t>
            </w:r>
          </w:p>
          <w:p w14:paraId="3C6699BA" w14:textId="77777777" w:rsidR="00207401" w:rsidRPr="009C1CE6" w:rsidRDefault="00207401" w:rsidP="00207401">
            <w:pPr>
              <w:rPr>
                <w:sz w:val="16"/>
                <w:szCs w:val="16"/>
              </w:rPr>
            </w:pPr>
            <w:r w:rsidRPr="009C1CE6">
              <w:rPr>
                <w:sz w:val="16"/>
                <w:szCs w:val="16"/>
              </w:rPr>
              <w:t>vojenské konflikty ve světě - terorismus</w:t>
            </w:r>
          </w:p>
          <w:p w14:paraId="47244D49" w14:textId="77777777" w:rsidR="00207401" w:rsidRPr="009C1CE6" w:rsidRDefault="00207401" w:rsidP="00207401">
            <w:pPr>
              <w:rPr>
                <w:sz w:val="16"/>
                <w:szCs w:val="16"/>
              </w:rPr>
            </w:pPr>
            <w:r w:rsidRPr="009C1CE6">
              <w:rPr>
                <w:sz w:val="16"/>
                <w:szCs w:val="16"/>
              </w:rPr>
              <w:t>migrace</w:t>
            </w:r>
          </w:p>
          <w:p w14:paraId="56B5C5C1" w14:textId="77777777" w:rsidR="00207401" w:rsidRPr="009C1CE6" w:rsidRDefault="00207401" w:rsidP="00207401">
            <w:pPr>
              <w:pStyle w:val="Obsahtabulky"/>
              <w:rPr>
                <w:rFonts w:ascii="Arial" w:hAnsi="Arial"/>
                <w:sz w:val="16"/>
                <w:szCs w:val="16"/>
              </w:rPr>
            </w:pPr>
            <w:r w:rsidRPr="009C1CE6">
              <w:rPr>
                <w:rFonts w:ascii="Arial" w:hAnsi="Arial"/>
                <w:sz w:val="16"/>
                <w:szCs w:val="16"/>
              </w:rPr>
              <w:t>urbanizace</w:t>
            </w:r>
          </w:p>
          <w:p w14:paraId="16706DF5" w14:textId="77777777" w:rsidR="00207401" w:rsidRPr="009C1CE6" w:rsidRDefault="00207401" w:rsidP="00207401">
            <w:pPr>
              <w:pStyle w:val="Obsahtabulky"/>
              <w:rPr>
                <w:rFonts w:ascii="Arial" w:hAnsi="Arial"/>
                <w:sz w:val="16"/>
                <w:szCs w:val="16"/>
              </w:rPr>
            </w:pPr>
          </w:p>
        </w:tc>
        <w:tc>
          <w:tcPr>
            <w:tcW w:w="3130" w:type="dxa"/>
          </w:tcPr>
          <w:p w14:paraId="7237189B" w14:textId="77777777" w:rsidR="00207401" w:rsidRPr="009C1CE6" w:rsidRDefault="00207401" w:rsidP="00207401">
            <w:pPr>
              <w:pStyle w:val="Obsahtabulky"/>
              <w:rPr>
                <w:rFonts w:ascii="Arial" w:hAnsi="Arial"/>
                <w:sz w:val="16"/>
                <w:szCs w:val="16"/>
              </w:rPr>
            </w:pPr>
          </w:p>
          <w:p w14:paraId="46B7F2E3" w14:textId="77777777" w:rsidR="00207401" w:rsidRPr="009C1CE6" w:rsidRDefault="00207401" w:rsidP="00207401">
            <w:pPr>
              <w:pStyle w:val="Obsahtabulky"/>
              <w:rPr>
                <w:rFonts w:ascii="Arial" w:hAnsi="Arial"/>
                <w:sz w:val="16"/>
                <w:szCs w:val="16"/>
              </w:rPr>
            </w:pPr>
          </w:p>
          <w:p w14:paraId="19EDBC9E" w14:textId="77777777" w:rsidR="00207401" w:rsidRPr="009C1CE6" w:rsidRDefault="00207401" w:rsidP="00207401">
            <w:pPr>
              <w:pStyle w:val="Obsahtabulky"/>
              <w:rPr>
                <w:rFonts w:ascii="Arial" w:hAnsi="Arial"/>
                <w:sz w:val="16"/>
                <w:szCs w:val="16"/>
              </w:rPr>
            </w:pPr>
          </w:p>
          <w:p w14:paraId="5069BE2F" w14:textId="77777777" w:rsidR="00207401" w:rsidRPr="009C1CE6" w:rsidRDefault="00207401" w:rsidP="00207401">
            <w:pPr>
              <w:pStyle w:val="Obsahtabulky"/>
              <w:rPr>
                <w:rFonts w:ascii="Arial" w:hAnsi="Arial"/>
                <w:sz w:val="16"/>
                <w:szCs w:val="16"/>
              </w:rPr>
            </w:pPr>
          </w:p>
          <w:p w14:paraId="03B1E12D" w14:textId="77777777" w:rsidR="00207401" w:rsidRPr="009C1CE6" w:rsidRDefault="00207401" w:rsidP="00207401">
            <w:pPr>
              <w:pStyle w:val="Obsahtabulky"/>
              <w:rPr>
                <w:rFonts w:ascii="Arial" w:hAnsi="Arial"/>
                <w:sz w:val="16"/>
                <w:szCs w:val="16"/>
              </w:rPr>
            </w:pPr>
          </w:p>
          <w:p w14:paraId="5A18357E" w14:textId="77777777" w:rsidR="00207401" w:rsidRPr="009C1CE6" w:rsidRDefault="00207401" w:rsidP="00207401">
            <w:pPr>
              <w:pStyle w:val="Obsahtabulky"/>
              <w:rPr>
                <w:rFonts w:ascii="Arial" w:hAnsi="Arial"/>
                <w:sz w:val="16"/>
                <w:szCs w:val="16"/>
              </w:rPr>
            </w:pPr>
          </w:p>
          <w:p w14:paraId="6DC8FAD0" w14:textId="77777777" w:rsidR="00207401" w:rsidRPr="009C1CE6" w:rsidRDefault="00207401" w:rsidP="00207401">
            <w:pPr>
              <w:pStyle w:val="Obsahtabulky"/>
              <w:rPr>
                <w:rFonts w:ascii="Arial" w:hAnsi="Arial"/>
                <w:sz w:val="16"/>
                <w:szCs w:val="16"/>
              </w:rPr>
            </w:pPr>
          </w:p>
          <w:p w14:paraId="524AE7CF" w14:textId="77777777" w:rsidR="00207401" w:rsidRPr="009C1CE6" w:rsidRDefault="00207401" w:rsidP="00207401">
            <w:pPr>
              <w:pStyle w:val="Obsahtabulky"/>
              <w:rPr>
                <w:rFonts w:ascii="Arial" w:hAnsi="Arial"/>
                <w:sz w:val="16"/>
                <w:szCs w:val="16"/>
              </w:rPr>
            </w:pPr>
          </w:p>
          <w:p w14:paraId="1EABDFEB" w14:textId="77777777" w:rsidR="00207401" w:rsidRPr="009C1CE6" w:rsidRDefault="00207401" w:rsidP="00207401">
            <w:pPr>
              <w:pStyle w:val="Obsahtabulky"/>
              <w:rPr>
                <w:rFonts w:ascii="Arial" w:hAnsi="Arial"/>
                <w:sz w:val="16"/>
                <w:szCs w:val="16"/>
              </w:rPr>
            </w:pPr>
          </w:p>
          <w:p w14:paraId="42BA0D8B" w14:textId="77777777" w:rsidR="00207401" w:rsidRPr="009C1CE6" w:rsidRDefault="00207401" w:rsidP="00207401">
            <w:pPr>
              <w:rPr>
                <w:rFonts w:cs="Arial"/>
                <w:sz w:val="16"/>
                <w:szCs w:val="16"/>
              </w:rPr>
            </w:pPr>
            <w:r w:rsidRPr="009C1CE6">
              <w:rPr>
                <w:rFonts w:cs="Arial"/>
                <w:sz w:val="16"/>
                <w:szCs w:val="16"/>
              </w:rPr>
              <w:t>VDO 4</w:t>
            </w:r>
          </w:p>
          <w:p w14:paraId="76A658CC" w14:textId="77777777" w:rsidR="00207401" w:rsidRPr="009C1CE6" w:rsidRDefault="00207401" w:rsidP="00207401">
            <w:pPr>
              <w:rPr>
                <w:rFonts w:cs="Arial"/>
                <w:sz w:val="16"/>
                <w:szCs w:val="16"/>
              </w:rPr>
            </w:pPr>
            <w:proofErr w:type="spellStart"/>
            <w:r w:rsidRPr="009C1CE6">
              <w:rPr>
                <w:rFonts w:cs="Arial"/>
                <w:sz w:val="16"/>
                <w:szCs w:val="16"/>
              </w:rPr>
              <w:t>MkV</w:t>
            </w:r>
            <w:proofErr w:type="spellEnd"/>
            <w:r w:rsidRPr="009C1CE6">
              <w:rPr>
                <w:rFonts w:cs="Arial"/>
                <w:sz w:val="16"/>
                <w:szCs w:val="16"/>
              </w:rPr>
              <w:t xml:space="preserve"> 4</w:t>
            </w:r>
          </w:p>
          <w:p w14:paraId="66A97900" w14:textId="77777777" w:rsidR="00207401" w:rsidRPr="009C1CE6" w:rsidRDefault="00207401" w:rsidP="00207401">
            <w:pPr>
              <w:pStyle w:val="Obsahtabulky"/>
              <w:rPr>
                <w:rFonts w:ascii="Arial" w:hAnsi="Arial"/>
                <w:sz w:val="16"/>
                <w:szCs w:val="16"/>
              </w:rPr>
            </w:pPr>
          </w:p>
        </w:tc>
      </w:tr>
      <w:tr w:rsidR="00207401" w:rsidRPr="00CA7778" w14:paraId="1598F0D4" w14:textId="77777777" w:rsidTr="00263855">
        <w:trPr>
          <w:jc w:val="center"/>
        </w:trPr>
        <w:tc>
          <w:tcPr>
            <w:tcW w:w="5783" w:type="dxa"/>
          </w:tcPr>
          <w:p w14:paraId="5C35A8F1" w14:textId="77777777" w:rsidR="00207401" w:rsidRPr="009C1CE6" w:rsidRDefault="00207401" w:rsidP="00207401">
            <w:pPr>
              <w:pStyle w:val="Obsahtabulky"/>
              <w:rPr>
                <w:rFonts w:ascii="Arial" w:eastAsia="Arial" w:hAnsi="Arial" w:cs="Arial"/>
                <w:b/>
                <w:iCs/>
                <w:sz w:val="16"/>
                <w:szCs w:val="16"/>
              </w:rPr>
            </w:pPr>
          </w:p>
          <w:p w14:paraId="119F1054" w14:textId="77777777" w:rsidR="00207401" w:rsidRPr="009C1CE6" w:rsidRDefault="00207401" w:rsidP="00207401">
            <w:pPr>
              <w:pStyle w:val="Obsahtabulky"/>
              <w:rPr>
                <w:rFonts w:ascii="Arial" w:eastAsia="Arial" w:hAnsi="Arial" w:cs="Arial"/>
                <w:b/>
                <w:iCs/>
                <w:sz w:val="16"/>
                <w:szCs w:val="16"/>
              </w:rPr>
            </w:pPr>
            <w:r w:rsidRPr="009C1CE6">
              <w:rPr>
                <w:rFonts w:ascii="Arial" w:eastAsia="Arial" w:hAnsi="Arial" w:cs="Arial"/>
                <w:b/>
                <w:iCs/>
                <w:sz w:val="16"/>
                <w:szCs w:val="16"/>
              </w:rPr>
              <w:t>-  porovnává předpoklady a hlavní faktory pro územní rozmístění hospodářských aktivit</w:t>
            </w:r>
          </w:p>
        </w:tc>
        <w:tc>
          <w:tcPr>
            <w:tcW w:w="5760" w:type="dxa"/>
          </w:tcPr>
          <w:p w14:paraId="1E4213C6" w14:textId="77777777" w:rsidR="00207401" w:rsidRPr="009C1CE6" w:rsidRDefault="00207401" w:rsidP="00207401">
            <w:pPr>
              <w:rPr>
                <w:sz w:val="16"/>
                <w:szCs w:val="16"/>
              </w:rPr>
            </w:pPr>
            <w:r w:rsidRPr="009C1CE6">
              <w:rPr>
                <w:b/>
                <w:bCs/>
                <w:sz w:val="16"/>
                <w:szCs w:val="16"/>
              </w:rPr>
              <w:t>HOSPODAŘENÍ ČLOVĚKA NA ZEMI</w:t>
            </w:r>
          </w:p>
          <w:p w14:paraId="67FD61AD" w14:textId="77777777" w:rsidR="00207401" w:rsidRPr="009C1CE6" w:rsidRDefault="00207401" w:rsidP="00207401">
            <w:pPr>
              <w:rPr>
                <w:sz w:val="16"/>
                <w:szCs w:val="16"/>
              </w:rPr>
            </w:pPr>
            <w:r w:rsidRPr="009C1CE6">
              <w:rPr>
                <w:sz w:val="16"/>
                <w:szCs w:val="16"/>
              </w:rPr>
              <w:t>změny v zemědělské výrobě</w:t>
            </w:r>
          </w:p>
          <w:p w14:paraId="7E992660" w14:textId="77777777" w:rsidR="00207401" w:rsidRPr="009C1CE6" w:rsidRDefault="00207401" w:rsidP="00207401">
            <w:pPr>
              <w:rPr>
                <w:sz w:val="16"/>
                <w:szCs w:val="16"/>
              </w:rPr>
            </w:pPr>
            <w:r w:rsidRPr="009C1CE6">
              <w:rPr>
                <w:sz w:val="16"/>
                <w:szCs w:val="16"/>
              </w:rPr>
              <w:t>omezenost vodních zdrojů</w:t>
            </w:r>
          </w:p>
          <w:p w14:paraId="54622CBB" w14:textId="77777777" w:rsidR="00207401" w:rsidRPr="009C1CE6" w:rsidRDefault="00207401" w:rsidP="00207401">
            <w:pPr>
              <w:rPr>
                <w:sz w:val="16"/>
                <w:szCs w:val="16"/>
              </w:rPr>
            </w:pPr>
            <w:r w:rsidRPr="009C1CE6">
              <w:rPr>
                <w:sz w:val="16"/>
                <w:szCs w:val="16"/>
              </w:rPr>
              <w:t>omezenost energetických zdrojů</w:t>
            </w:r>
          </w:p>
          <w:p w14:paraId="555AE583" w14:textId="77777777" w:rsidR="00207401" w:rsidRPr="009C1CE6" w:rsidRDefault="00207401" w:rsidP="00207401">
            <w:pPr>
              <w:rPr>
                <w:sz w:val="16"/>
                <w:szCs w:val="16"/>
              </w:rPr>
            </w:pPr>
            <w:r w:rsidRPr="009C1CE6">
              <w:rPr>
                <w:sz w:val="16"/>
                <w:szCs w:val="16"/>
              </w:rPr>
              <w:t>industrializace</w:t>
            </w:r>
          </w:p>
          <w:p w14:paraId="1B23BBCB" w14:textId="77777777" w:rsidR="00207401" w:rsidRPr="009C1CE6" w:rsidRDefault="00207401" w:rsidP="00207401">
            <w:pPr>
              <w:rPr>
                <w:sz w:val="16"/>
                <w:szCs w:val="16"/>
              </w:rPr>
            </w:pPr>
            <w:r w:rsidRPr="009C1CE6">
              <w:rPr>
                <w:sz w:val="16"/>
                <w:szCs w:val="16"/>
              </w:rPr>
              <w:t>doprava a spoje – propojování světa, služby, cestovní ruch</w:t>
            </w:r>
          </w:p>
        </w:tc>
        <w:tc>
          <w:tcPr>
            <w:tcW w:w="3130" w:type="dxa"/>
          </w:tcPr>
          <w:p w14:paraId="44E80F1F" w14:textId="77777777" w:rsidR="00207401" w:rsidRPr="00CA7778" w:rsidRDefault="00207401" w:rsidP="00207401">
            <w:pPr>
              <w:pStyle w:val="Obsahtabulky"/>
              <w:rPr>
                <w:rFonts w:ascii="Arial" w:hAnsi="Arial"/>
                <w:color w:val="FF0000"/>
                <w:sz w:val="16"/>
                <w:szCs w:val="16"/>
              </w:rPr>
            </w:pPr>
          </w:p>
        </w:tc>
      </w:tr>
    </w:tbl>
    <w:p w14:paraId="1B0E1E9F" w14:textId="77777777" w:rsidR="00263855" w:rsidRDefault="00263855" w:rsidP="00207401">
      <w:pPr>
        <w:rPr>
          <w:rFonts w:cs="Arial"/>
          <w:sz w:val="22"/>
          <w:szCs w:val="22"/>
        </w:rPr>
        <w:sectPr w:rsidR="00263855" w:rsidSect="00207401">
          <w:footnotePr>
            <w:pos w:val="beneathText"/>
          </w:footnotePr>
          <w:pgSz w:w="16837" w:h="11905" w:orient="landscape" w:code="9"/>
          <w:pgMar w:top="1361" w:right="1134" w:bottom="907" w:left="1134" w:header="709" w:footer="709" w:gutter="0"/>
          <w:cols w:space="708"/>
        </w:sectPr>
      </w:pPr>
    </w:p>
    <w:p w14:paraId="21345C66" w14:textId="65BCE79B" w:rsidR="00207401" w:rsidRPr="00263855" w:rsidRDefault="00207401" w:rsidP="00207401">
      <w:pPr>
        <w:rPr>
          <w:rFonts w:cs="Arial"/>
          <w:sz w:val="22"/>
          <w:szCs w:val="22"/>
        </w:rPr>
      </w:pPr>
      <w:r w:rsidRPr="00263855">
        <w:rPr>
          <w:rFonts w:cs="Arial"/>
          <w:sz w:val="22"/>
          <w:szCs w:val="22"/>
        </w:rPr>
        <w:lastRenderedPageBreak/>
        <w:t xml:space="preserve">Předmět: </w:t>
      </w:r>
      <w:r w:rsidRPr="00263855">
        <w:rPr>
          <w:rFonts w:cs="Arial"/>
          <w:b/>
          <w:sz w:val="22"/>
          <w:szCs w:val="22"/>
        </w:rPr>
        <w:t xml:space="preserve">ZEMĚPIS         </w:t>
      </w:r>
      <w:r w:rsidRPr="00263855">
        <w:rPr>
          <w:rFonts w:cs="Arial"/>
          <w:sz w:val="22"/>
          <w:szCs w:val="22"/>
        </w:rPr>
        <w:t xml:space="preserve">                                                                          Ročník: 9.                                                           Vzdělávací období: III.</w:t>
      </w:r>
    </w:p>
    <w:tbl>
      <w:tblPr>
        <w:tblpPr w:leftFromText="141" w:rightFromText="141" w:vertAnchor="page" w:horzAnchor="margin" w:tblpXSpec="center" w:tblpY="17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63855" w:rsidRPr="00263855" w14:paraId="4716C916" w14:textId="77777777" w:rsidTr="00207401">
        <w:trPr>
          <w:trHeight w:val="851"/>
          <w:jc w:val="center"/>
        </w:trPr>
        <w:tc>
          <w:tcPr>
            <w:tcW w:w="5783" w:type="dxa"/>
            <w:shd w:val="clear" w:color="auto" w:fill="CCCCCC"/>
            <w:vAlign w:val="center"/>
          </w:tcPr>
          <w:p w14:paraId="70C978B6" w14:textId="77777777" w:rsidR="00207401" w:rsidRPr="00263855" w:rsidRDefault="00207401" w:rsidP="00207401">
            <w:pPr>
              <w:pStyle w:val="Obsahtabulky"/>
              <w:jc w:val="center"/>
              <w:rPr>
                <w:rFonts w:ascii="Arial" w:hAnsi="Arial"/>
                <w:b/>
                <w:bCs/>
                <w:sz w:val="20"/>
                <w:szCs w:val="20"/>
              </w:rPr>
            </w:pPr>
            <w:r w:rsidRPr="00263855">
              <w:rPr>
                <w:rFonts w:ascii="Arial" w:hAnsi="Arial"/>
                <w:b/>
                <w:bCs/>
                <w:sz w:val="20"/>
                <w:szCs w:val="20"/>
              </w:rPr>
              <w:t>Očekávané výstupy</w:t>
            </w:r>
          </w:p>
        </w:tc>
        <w:tc>
          <w:tcPr>
            <w:tcW w:w="5760" w:type="dxa"/>
            <w:shd w:val="clear" w:color="auto" w:fill="CCCCCC"/>
            <w:vAlign w:val="center"/>
          </w:tcPr>
          <w:p w14:paraId="7C28DF24" w14:textId="77777777" w:rsidR="00207401" w:rsidRPr="00263855" w:rsidRDefault="00207401" w:rsidP="00207401">
            <w:pPr>
              <w:pStyle w:val="Obsahtabulky"/>
              <w:jc w:val="center"/>
              <w:rPr>
                <w:rFonts w:ascii="Arial" w:hAnsi="Arial"/>
                <w:b/>
                <w:bCs/>
                <w:sz w:val="20"/>
                <w:szCs w:val="20"/>
              </w:rPr>
            </w:pPr>
            <w:r w:rsidRPr="00263855">
              <w:rPr>
                <w:rFonts w:ascii="Arial" w:hAnsi="Arial"/>
                <w:b/>
                <w:bCs/>
                <w:sz w:val="20"/>
                <w:szCs w:val="20"/>
              </w:rPr>
              <w:t>Učivo</w:t>
            </w:r>
          </w:p>
        </w:tc>
        <w:tc>
          <w:tcPr>
            <w:tcW w:w="3130" w:type="dxa"/>
            <w:shd w:val="clear" w:color="auto" w:fill="CCCCCC"/>
            <w:vAlign w:val="center"/>
          </w:tcPr>
          <w:p w14:paraId="47056030" w14:textId="39610A4A" w:rsidR="00207401" w:rsidRPr="00263855" w:rsidRDefault="00207401" w:rsidP="00207401">
            <w:pPr>
              <w:pStyle w:val="Obsahtabulky"/>
              <w:jc w:val="center"/>
              <w:rPr>
                <w:rFonts w:ascii="Arial" w:hAnsi="Arial"/>
                <w:b/>
                <w:bCs/>
                <w:sz w:val="20"/>
                <w:szCs w:val="20"/>
              </w:rPr>
            </w:pPr>
            <w:r w:rsidRPr="00263855">
              <w:rPr>
                <w:rFonts w:ascii="Arial" w:hAnsi="Arial"/>
                <w:b/>
                <w:bCs/>
                <w:sz w:val="20"/>
                <w:szCs w:val="20"/>
              </w:rPr>
              <w:t>Průřezová témata</w:t>
            </w:r>
          </w:p>
          <w:p w14:paraId="3447F1DF" w14:textId="77777777" w:rsidR="00207401" w:rsidRPr="00263855" w:rsidRDefault="00207401" w:rsidP="00207401">
            <w:pPr>
              <w:pStyle w:val="Obsahtabulky"/>
              <w:jc w:val="center"/>
              <w:rPr>
                <w:rFonts w:ascii="Arial" w:hAnsi="Arial"/>
                <w:b/>
                <w:bCs/>
                <w:sz w:val="20"/>
                <w:szCs w:val="20"/>
              </w:rPr>
            </w:pPr>
            <w:r w:rsidRPr="00263855">
              <w:rPr>
                <w:rFonts w:ascii="Arial" w:hAnsi="Arial"/>
                <w:b/>
                <w:bCs/>
                <w:sz w:val="20"/>
                <w:szCs w:val="20"/>
              </w:rPr>
              <w:t>Poznámky</w:t>
            </w:r>
          </w:p>
        </w:tc>
      </w:tr>
      <w:tr w:rsidR="00263855" w:rsidRPr="00263855" w14:paraId="36A01ABE" w14:textId="77777777" w:rsidTr="008C71F3">
        <w:trPr>
          <w:trHeight w:val="809"/>
          <w:jc w:val="center"/>
        </w:trPr>
        <w:tc>
          <w:tcPr>
            <w:tcW w:w="5783" w:type="dxa"/>
          </w:tcPr>
          <w:p w14:paraId="502D18FF" w14:textId="77777777" w:rsidR="00207401" w:rsidRPr="00263855" w:rsidRDefault="00207401" w:rsidP="00207401">
            <w:pPr>
              <w:pStyle w:val="Obsahtabulky"/>
              <w:rPr>
                <w:rFonts w:ascii="Arial" w:hAnsi="Arial"/>
                <w:sz w:val="16"/>
                <w:szCs w:val="16"/>
              </w:rPr>
            </w:pPr>
            <w:r w:rsidRPr="00263855">
              <w:rPr>
                <w:rFonts w:ascii="Arial" w:hAnsi="Arial" w:cs="Arial"/>
                <w:sz w:val="16"/>
                <w:szCs w:val="16"/>
              </w:rPr>
              <w:t>Žák</w:t>
            </w:r>
          </w:p>
          <w:p w14:paraId="550A9FA4" w14:textId="0E0442AD" w:rsidR="00207401" w:rsidRPr="00263855" w:rsidRDefault="00207401" w:rsidP="00263855">
            <w:pPr>
              <w:pStyle w:val="Styl11bTunKurzvaVpravo02cmPed1b"/>
              <w:tabs>
                <w:tab w:val="clear" w:pos="360"/>
              </w:tabs>
              <w:ind w:left="0" w:firstLine="0"/>
              <w:rPr>
                <w:rFonts w:ascii="Arial" w:hAnsi="Arial"/>
                <w:i w:val="0"/>
                <w:iCs w:val="0"/>
                <w:sz w:val="16"/>
                <w:szCs w:val="16"/>
              </w:rPr>
            </w:pPr>
            <w:r w:rsidRPr="00263855">
              <w:rPr>
                <w:rFonts w:ascii="Arial" w:hAnsi="Arial"/>
                <w:i w:val="0"/>
                <w:iCs w:val="0"/>
                <w:sz w:val="16"/>
                <w:szCs w:val="16"/>
              </w:rPr>
              <w:t xml:space="preserve">- </w:t>
            </w:r>
            <w:r w:rsidR="00263855" w:rsidRPr="00263855">
              <w:rPr>
                <w:rFonts w:ascii="Arial" w:eastAsia="Arial" w:hAnsi="Arial" w:cs="Arial"/>
                <w:sz w:val="16"/>
                <w:szCs w:val="16"/>
              </w:rPr>
              <w:t xml:space="preserve"> </w:t>
            </w:r>
            <w:r w:rsidR="00263855" w:rsidRPr="00263855">
              <w:rPr>
                <w:rFonts w:ascii="Arial" w:eastAsia="Arial" w:hAnsi="Arial" w:cs="Arial"/>
                <w:i w:val="0"/>
                <w:iCs w:val="0"/>
                <w:sz w:val="16"/>
                <w:szCs w:val="16"/>
              </w:rPr>
              <w:t>uvádí na vybraných příkladech závažné důsledky a rizika přírodních a společenských vlivů na životní prostředí</w:t>
            </w:r>
          </w:p>
        </w:tc>
        <w:tc>
          <w:tcPr>
            <w:tcW w:w="5760" w:type="dxa"/>
          </w:tcPr>
          <w:p w14:paraId="5729EF46" w14:textId="77777777" w:rsidR="00263855" w:rsidRPr="00263855" w:rsidRDefault="00263855" w:rsidP="00263855">
            <w:pPr>
              <w:rPr>
                <w:b/>
                <w:sz w:val="16"/>
                <w:szCs w:val="16"/>
              </w:rPr>
            </w:pPr>
            <w:r w:rsidRPr="00263855">
              <w:rPr>
                <w:b/>
                <w:sz w:val="16"/>
                <w:szCs w:val="16"/>
              </w:rPr>
              <w:t>ŽIVOTNÍ PROSTŘEDÍ</w:t>
            </w:r>
          </w:p>
          <w:p w14:paraId="7ECD4278" w14:textId="77777777" w:rsidR="00263855" w:rsidRPr="00263855" w:rsidRDefault="00263855" w:rsidP="00263855">
            <w:pPr>
              <w:rPr>
                <w:sz w:val="16"/>
                <w:szCs w:val="16"/>
              </w:rPr>
            </w:pPr>
            <w:r w:rsidRPr="00263855">
              <w:rPr>
                <w:sz w:val="16"/>
                <w:szCs w:val="16"/>
              </w:rPr>
              <w:t>změny klimatu, přírodní katastrofy</w:t>
            </w:r>
          </w:p>
          <w:p w14:paraId="237BE0F8" w14:textId="77777777" w:rsidR="00263855" w:rsidRPr="00263855" w:rsidRDefault="00263855" w:rsidP="00263855">
            <w:pPr>
              <w:rPr>
                <w:sz w:val="16"/>
                <w:szCs w:val="16"/>
              </w:rPr>
            </w:pPr>
            <w:r w:rsidRPr="00263855">
              <w:rPr>
                <w:sz w:val="16"/>
                <w:szCs w:val="16"/>
              </w:rPr>
              <w:t>pokles biodiverzity</w:t>
            </w:r>
          </w:p>
          <w:p w14:paraId="505EE73D" w14:textId="627248CF" w:rsidR="00207401" w:rsidRPr="00263855" w:rsidRDefault="00263855" w:rsidP="00263855">
            <w:pPr>
              <w:rPr>
                <w:sz w:val="16"/>
                <w:szCs w:val="16"/>
              </w:rPr>
            </w:pPr>
            <w:r w:rsidRPr="00263855">
              <w:rPr>
                <w:sz w:val="16"/>
                <w:szCs w:val="16"/>
              </w:rPr>
              <w:t>ochrana přírodního a kulturního dědictví lidstva</w:t>
            </w:r>
          </w:p>
        </w:tc>
        <w:tc>
          <w:tcPr>
            <w:tcW w:w="3130" w:type="dxa"/>
          </w:tcPr>
          <w:p w14:paraId="636F0F05" w14:textId="0E3C3FDF" w:rsidR="00207401" w:rsidRPr="008C71F3" w:rsidRDefault="00263855" w:rsidP="008C71F3">
            <w:pPr>
              <w:rPr>
                <w:rFonts w:cs="Arial"/>
                <w:sz w:val="16"/>
                <w:szCs w:val="16"/>
              </w:rPr>
            </w:pPr>
            <w:r w:rsidRPr="00263855">
              <w:rPr>
                <w:rFonts w:cs="Arial"/>
                <w:sz w:val="16"/>
                <w:szCs w:val="16"/>
              </w:rPr>
              <w:t>EV 3</w:t>
            </w:r>
          </w:p>
        </w:tc>
      </w:tr>
      <w:tr w:rsidR="00263855" w:rsidRPr="00263855" w14:paraId="29F1729A" w14:textId="77777777" w:rsidTr="00207401">
        <w:trPr>
          <w:trHeight w:val="749"/>
          <w:jc w:val="center"/>
        </w:trPr>
        <w:tc>
          <w:tcPr>
            <w:tcW w:w="5783" w:type="dxa"/>
          </w:tcPr>
          <w:p w14:paraId="3F2D5DAB" w14:textId="2942CE55" w:rsidR="00263855" w:rsidRPr="00263855" w:rsidRDefault="00263855" w:rsidP="00263855">
            <w:pPr>
              <w:pStyle w:val="Styl11bTunKurzvaVpravo02cmPed1b"/>
              <w:tabs>
                <w:tab w:val="clear" w:pos="360"/>
              </w:tabs>
              <w:ind w:left="0" w:firstLine="0"/>
              <w:rPr>
                <w:rFonts w:ascii="Arial" w:hAnsi="Arial"/>
                <w:i w:val="0"/>
                <w:iCs w:val="0"/>
                <w:sz w:val="16"/>
                <w:szCs w:val="16"/>
              </w:rPr>
            </w:pPr>
            <w:r w:rsidRPr="00263855">
              <w:rPr>
                <w:rFonts w:ascii="Arial" w:hAnsi="Arial"/>
                <w:i w:val="0"/>
                <w:iCs w:val="0"/>
                <w:sz w:val="16"/>
                <w:szCs w:val="16"/>
              </w:rPr>
              <w:t>- hodnotí a porovnává na přiměřené úrovni polohu, přírodní poměry, přírodní zdroje, lidský a hospodářský potenciál České republiky v evropském a světovém kontextu</w:t>
            </w:r>
          </w:p>
          <w:p w14:paraId="4A6F4B5A" w14:textId="77777777" w:rsidR="00263855" w:rsidRPr="00263855" w:rsidRDefault="00263855" w:rsidP="00263855">
            <w:pPr>
              <w:pStyle w:val="Obsahtabulky"/>
              <w:rPr>
                <w:rFonts w:ascii="Arial" w:eastAsia="Arial" w:hAnsi="Arial" w:cs="Arial"/>
                <w:b/>
                <w:iCs/>
                <w:sz w:val="16"/>
                <w:szCs w:val="16"/>
              </w:rPr>
            </w:pPr>
            <w:r w:rsidRPr="00263855">
              <w:rPr>
                <w:rFonts w:ascii="Arial" w:eastAsia="Arial" w:hAnsi="Arial" w:cs="Arial"/>
                <w:b/>
                <w:iCs/>
                <w:sz w:val="16"/>
                <w:szCs w:val="16"/>
              </w:rPr>
              <w:t>- uvádí příklady účasti a působnosti České republiky ve světových mezinárodních a nadnárodních institucích, organizacích a integracích států</w:t>
            </w:r>
          </w:p>
          <w:p w14:paraId="2AAA9A8E" w14:textId="77777777" w:rsidR="00263855" w:rsidRPr="00263855" w:rsidRDefault="00263855" w:rsidP="00263855">
            <w:pPr>
              <w:pStyle w:val="Styl11bTunKurzvaVpravo02cmPed1b"/>
              <w:tabs>
                <w:tab w:val="clear" w:pos="360"/>
              </w:tabs>
              <w:ind w:left="0" w:firstLine="0"/>
              <w:rPr>
                <w:rFonts w:ascii="Arial" w:hAnsi="Arial"/>
                <w:i w:val="0"/>
                <w:iCs w:val="0"/>
                <w:sz w:val="16"/>
                <w:szCs w:val="16"/>
              </w:rPr>
            </w:pPr>
          </w:p>
          <w:p w14:paraId="45E41D56" w14:textId="77777777" w:rsidR="00263855" w:rsidRPr="00263855" w:rsidRDefault="00263855" w:rsidP="00207401">
            <w:pPr>
              <w:pStyle w:val="Obsahtabulky"/>
              <w:rPr>
                <w:rFonts w:ascii="Arial" w:hAnsi="Arial" w:cs="Arial"/>
                <w:sz w:val="16"/>
                <w:szCs w:val="16"/>
              </w:rPr>
            </w:pPr>
          </w:p>
        </w:tc>
        <w:tc>
          <w:tcPr>
            <w:tcW w:w="5760" w:type="dxa"/>
          </w:tcPr>
          <w:p w14:paraId="24FD9891" w14:textId="77777777" w:rsidR="00263855" w:rsidRPr="00263855" w:rsidRDefault="00263855" w:rsidP="00263855">
            <w:pPr>
              <w:rPr>
                <w:sz w:val="16"/>
                <w:szCs w:val="16"/>
              </w:rPr>
            </w:pPr>
            <w:r w:rsidRPr="00263855">
              <w:rPr>
                <w:b/>
                <w:bCs/>
                <w:sz w:val="16"/>
                <w:szCs w:val="16"/>
              </w:rPr>
              <w:t>ČESKÁ REPUBLIKA NA MAPĚ EVROPY</w:t>
            </w:r>
          </w:p>
          <w:p w14:paraId="2FD2BDFB" w14:textId="77777777" w:rsidR="00263855" w:rsidRPr="00263855" w:rsidRDefault="00263855" w:rsidP="00263855">
            <w:pPr>
              <w:rPr>
                <w:sz w:val="16"/>
                <w:szCs w:val="16"/>
              </w:rPr>
            </w:pPr>
            <w:r w:rsidRPr="00263855">
              <w:rPr>
                <w:sz w:val="16"/>
                <w:szCs w:val="16"/>
              </w:rPr>
              <w:t>Česká republika na mapě Evropy, členství v mezinárodních organizacích</w:t>
            </w:r>
          </w:p>
          <w:p w14:paraId="42CF0EB7" w14:textId="77777777" w:rsidR="00263855" w:rsidRPr="00263855" w:rsidRDefault="00263855" w:rsidP="00263855">
            <w:pPr>
              <w:rPr>
                <w:sz w:val="16"/>
                <w:szCs w:val="16"/>
              </w:rPr>
            </w:pPr>
            <w:r w:rsidRPr="00263855">
              <w:rPr>
                <w:sz w:val="16"/>
                <w:szCs w:val="16"/>
              </w:rPr>
              <w:t>vymezení státních hranic, sousedé České republiky</w:t>
            </w:r>
          </w:p>
          <w:p w14:paraId="1C7455BA" w14:textId="77777777" w:rsidR="00263855" w:rsidRPr="00263855" w:rsidRDefault="00263855" w:rsidP="00263855">
            <w:pPr>
              <w:rPr>
                <w:sz w:val="16"/>
                <w:szCs w:val="16"/>
              </w:rPr>
            </w:pPr>
            <w:r w:rsidRPr="00263855">
              <w:rPr>
                <w:sz w:val="16"/>
                <w:szCs w:val="16"/>
              </w:rPr>
              <w:t>základní údaje o České republice</w:t>
            </w:r>
          </w:p>
          <w:p w14:paraId="360992D8" w14:textId="77777777" w:rsidR="00263855" w:rsidRPr="00263855" w:rsidRDefault="00263855" w:rsidP="00263855">
            <w:pPr>
              <w:rPr>
                <w:sz w:val="16"/>
                <w:szCs w:val="16"/>
              </w:rPr>
            </w:pPr>
            <w:r w:rsidRPr="00263855">
              <w:rPr>
                <w:b/>
                <w:bCs/>
                <w:sz w:val="16"/>
                <w:szCs w:val="16"/>
              </w:rPr>
              <w:t xml:space="preserve">PŘÍRODNÍ PODMÍNKY </w:t>
            </w:r>
          </w:p>
          <w:p w14:paraId="486EA32C" w14:textId="382375FC" w:rsidR="00263855" w:rsidRPr="00263855" w:rsidRDefault="00263855" w:rsidP="00263855">
            <w:pPr>
              <w:rPr>
                <w:sz w:val="16"/>
                <w:szCs w:val="16"/>
              </w:rPr>
            </w:pPr>
            <w:r w:rsidRPr="00263855">
              <w:rPr>
                <w:sz w:val="16"/>
                <w:szCs w:val="16"/>
              </w:rPr>
              <w:t>povrch, podnebí</w:t>
            </w:r>
            <w:r w:rsidR="008C71F3">
              <w:rPr>
                <w:sz w:val="16"/>
                <w:szCs w:val="16"/>
              </w:rPr>
              <w:t xml:space="preserve">, </w:t>
            </w:r>
            <w:r w:rsidRPr="00263855">
              <w:rPr>
                <w:sz w:val="16"/>
                <w:szCs w:val="16"/>
              </w:rPr>
              <w:t>vodstvo, půdní poměry</w:t>
            </w:r>
            <w:r w:rsidR="008C71F3">
              <w:rPr>
                <w:sz w:val="16"/>
                <w:szCs w:val="16"/>
              </w:rPr>
              <w:t xml:space="preserve">, </w:t>
            </w:r>
            <w:r w:rsidRPr="00263855">
              <w:rPr>
                <w:sz w:val="16"/>
                <w:szCs w:val="16"/>
              </w:rPr>
              <w:t xml:space="preserve">rostlinstvo a živočišstvo </w:t>
            </w:r>
          </w:p>
          <w:p w14:paraId="5776A527" w14:textId="77777777" w:rsidR="00263855" w:rsidRPr="00263855" w:rsidRDefault="00263855" w:rsidP="00263855">
            <w:pPr>
              <w:rPr>
                <w:sz w:val="16"/>
                <w:szCs w:val="16"/>
              </w:rPr>
            </w:pPr>
            <w:r w:rsidRPr="00263855">
              <w:rPr>
                <w:sz w:val="16"/>
                <w:szCs w:val="16"/>
              </w:rPr>
              <w:t>ochrana přírody, životní prostředí</w:t>
            </w:r>
          </w:p>
          <w:p w14:paraId="7DAA9EA8" w14:textId="77777777" w:rsidR="00263855" w:rsidRPr="00263855" w:rsidRDefault="00263855" w:rsidP="00263855">
            <w:pPr>
              <w:rPr>
                <w:sz w:val="16"/>
                <w:szCs w:val="16"/>
              </w:rPr>
            </w:pPr>
            <w:r w:rsidRPr="00263855">
              <w:rPr>
                <w:b/>
                <w:bCs/>
                <w:sz w:val="16"/>
                <w:szCs w:val="16"/>
              </w:rPr>
              <w:t>OBYVATELSTVO A SÍDLA</w:t>
            </w:r>
          </w:p>
          <w:p w14:paraId="15959CE7" w14:textId="77777777" w:rsidR="00263855" w:rsidRPr="00263855" w:rsidRDefault="00263855" w:rsidP="00263855">
            <w:pPr>
              <w:rPr>
                <w:sz w:val="16"/>
                <w:szCs w:val="16"/>
              </w:rPr>
            </w:pPr>
            <w:r w:rsidRPr="00263855">
              <w:rPr>
                <w:sz w:val="16"/>
                <w:szCs w:val="16"/>
              </w:rPr>
              <w:t>vznik, vývoj a typy sídel</w:t>
            </w:r>
          </w:p>
          <w:p w14:paraId="27B105CA" w14:textId="77777777" w:rsidR="00263855" w:rsidRPr="00263855" w:rsidRDefault="00263855" w:rsidP="00263855">
            <w:pPr>
              <w:rPr>
                <w:sz w:val="16"/>
                <w:szCs w:val="16"/>
              </w:rPr>
            </w:pPr>
            <w:r w:rsidRPr="00263855">
              <w:rPr>
                <w:sz w:val="16"/>
                <w:szCs w:val="16"/>
              </w:rPr>
              <w:t>největší a nejvýznamnější sídla</w:t>
            </w:r>
          </w:p>
          <w:p w14:paraId="4D37CEE1" w14:textId="77777777" w:rsidR="00263855" w:rsidRPr="00263855" w:rsidRDefault="00263855" w:rsidP="00263855">
            <w:pPr>
              <w:rPr>
                <w:sz w:val="16"/>
                <w:szCs w:val="16"/>
              </w:rPr>
            </w:pPr>
            <w:r w:rsidRPr="00263855">
              <w:rPr>
                <w:sz w:val="16"/>
                <w:szCs w:val="16"/>
              </w:rPr>
              <w:t>rozmístění obyvatelstva v České republice</w:t>
            </w:r>
          </w:p>
          <w:p w14:paraId="710865ED" w14:textId="77777777" w:rsidR="00263855" w:rsidRPr="00263855" w:rsidRDefault="00263855" w:rsidP="00263855">
            <w:pPr>
              <w:rPr>
                <w:sz w:val="16"/>
                <w:szCs w:val="16"/>
              </w:rPr>
            </w:pPr>
            <w:r w:rsidRPr="00263855">
              <w:rPr>
                <w:sz w:val="16"/>
                <w:szCs w:val="16"/>
              </w:rPr>
              <w:t xml:space="preserve">vyhledávání základních demografických informací (počet obyvatel, hustota osídlení, porodnost, úmrtnost, náboženské vyznání aj.) z různých zdrojů </w:t>
            </w:r>
          </w:p>
          <w:p w14:paraId="6A3B2D48" w14:textId="77777777" w:rsidR="00263855" w:rsidRPr="00263855" w:rsidRDefault="00263855" w:rsidP="00263855">
            <w:pPr>
              <w:rPr>
                <w:sz w:val="16"/>
                <w:szCs w:val="16"/>
              </w:rPr>
            </w:pPr>
            <w:r w:rsidRPr="00263855">
              <w:rPr>
                <w:sz w:val="16"/>
                <w:szCs w:val="16"/>
              </w:rPr>
              <w:t>národnostní menšiny</w:t>
            </w:r>
          </w:p>
          <w:p w14:paraId="7B450A7B" w14:textId="77777777" w:rsidR="00263855" w:rsidRPr="00263855" w:rsidRDefault="00263855" w:rsidP="00263855">
            <w:pPr>
              <w:rPr>
                <w:sz w:val="16"/>
                <w:szCs w:val="16"/>
              </w:rPr>
            </w:pPr>
            <w:r w:rsidRPr="00263855">
              <w:rPr>
                <w:sz w:val="16"/>
                <w:szCs w:val="16"/>
              </w:rPr>
              <w:t>porovnávání demografických informací České republiky a vybraných států</w:t>
            </w:r>
          </w:p>
          <w:p w14:paraId="22AFFD08" w14:textId="77777777" w:rsidR="00263855" w:rsidRPr="00263855" w:rsidRDefault="00263855" w:rsidP="00263855">
            <w:pPr>
              <w:rPr>
                <w:sz w:val="16"/>
                <w:szCs w:val="16"/>
              </w:rPr>
            </w:pPr>
            <w:r w:rsidRPr="00263855">
              <w:rPr>
                <w:b/>
                <w:bCs/>
                <w:sz w:val="16"/>
                <w:szCs w:val="16"/>
              </w:rPr>
              <w:t>HOSPODÁŘSTVÍ ČESKÉ REPUBLIKY</w:t>
            </w:r>
          </w:p>
          <w:p w14:paraId="548AE88F" w14:textId="77777777" w:rsidR="00263855" w:rsidRPr="00263855" w:rsidRDefault="00263855" w:rsidP="00263855">
            <w:pPr>
              <w:rPr>
                <w:sz w:val="16"/>
                <w:szCs w:val="16"/>
              </w:rPr>
            </w:pPr>
            <w:r w:rsidRPr="00263855">
              <w:rPr>
                <w:sz w:val="16"/>
                <w:szCs w:val="16"/>
              </w:rPr>
              <w:t>průmysl (průmyslová odvětví, jejich charakteristika a rozmístění v České republice)</w:t>
            </w:r>
          </w:p>
          <w:p w14:paraId="700888D1" w14:textId="77777777" w:rsidR="00263855" w:rsidRPr="00263855" w:rsidRDefault="00263855" w:rsidP="00263855">
            <w:pPr>
              <w:rPr>
                <w:sz w:val="16"/>
                <w:szCs w:val="16"/>
              </w:rPr>
            </w:pPr>
            <w:r w:rsidRPr="00263855">
              <w:rPr>
                <w:sz w:val="16"/>
                <w:szCs w:val="16"/>
              </w:rPr>
              <w:t>zemědělství (rostlinná a živočišná výroba, hlavní produkční oblasti pěstování plodin a chovu hospodářských zvířat)</w:t>
            </w:r>
          </w:p>
          <w:p w14:paraId="1275B616" w14:textId="77777777" w:rsidR="00263855" w:rsidRPr="00263855" w:rsidRDefault="00263855" w:rsidP="00263855">
            <w:pPr>
              <w:rPr>
                <w:sz w:val="16"/>
                <w:szCs w:val="16"/>
              </w:rPr>
            </w:pPr>
            <w:r w:rsidRPr="00263855">
              <w:rPr>
                <w:sz w:val="16"/>
                <w:szCs w:val="16"/>
              </w:rPr>
              <w:t>služby (charakteristika a příklady služeb)</w:t>
            </w:r>
          </w:p>
          <w:p w14:paraId="48D71CB8" w14:textId="77777777" w:rsidR="00263855" w:rsidRPr="00263855" w:rsidRDefault="00263855" w:rsidP="00263855">
            <w:pPr>
              <w:rPr>
                <w:sz w:val="16"/>
                <w:szCs w:val="16"/>
              </w:rPr>
            </w:pPr>
            <w:r w:rsidRPr="00263855">
              <w:rPr>
                <w:sz w:val="16"/>
                <w:szCs w:val="16"/>
              </w:rPr>
              <w:t>doprava a spoje (druhy dopravy a jejich charakteristika, význam jednotlivých druhů dopravy)</w:t>
            </w:r>
          </w:p>
          <w:p w14:paraId="7F75978E" w14:textId="77777777" w:rsidR="00263855" w:rsidRPr="00263855" w:rsidRDefault="00263855" w:rsidP="00263855">
            <w:pPr>
              <w:rPr>
                <w:sz w:val="16"/>
                <w:szCs w:val="16"/>
              </w:rPr>
            </w:pPr>
            <w:r w:rsidRPr="00263855">
              <w:rPr>
                <w:sz w:val="16"/>
                <w:szCs w:val="16"/>
              </w:rPr>
              <w:t>hospodářství České republiky ve vztahu k životnímu prostředí</w:t>
            </w:r>
          </w:p>
          <w:p w14:paraId="5D44252F" w14:textId="77777777" w:rsidR="00263855" w:rsidRPr="00263855" w:rsidRDefault="00263855" w:rsidP="00263855">
            <w:pPr>
              <w:rPr>
                <w:sz w:val="16"/>
                <w:szCs w:val="16"/>
              </w:rPr>
            </w:pPr>
            <w:r w:rsidRPr="00263855">
              <w:rPr>
                <w:sz w:val="16"/>
                <w:szCs w:val="16"/>
              </w:rPr>
              <w:t>cestovní ruch (charakteristika cestovního ruchu, hlavní oblasti cestovního ruchu, služby související s cestovním ruchem, památky UNESCO)</w:t>
            </w:r>
          </w:p>
          <w:p w14:paraId="5B464B66" w14:textId="1A536CFE" w:rsidR="00263855" w:rsidRPr="00263855" w:rsidRDefault="00263855" w:rsidP="00263855">
            <w:pPr>
              <w:rPr>
                <w:b/>
                <w:bCs/>
                <w:sz w:val="16"/>
                <w:szCs w:val="16"/>
              </w:rPr>
            </w:pPr>
            <w:r w:rsidRPr="00263855">
              <w:rPr>
                <w:sz w:val="16"/>
                <w:szCs w:val="16"/>
              </w:rPr>
              <w:t>zahraniční obchod</w:t>
            </w:r>
          </w:p>
        </w:tc>
        <w:tc>
          <w:tcPr>
            <w:tcW w:w="3130" w:type="dxa"/>
          </w:tcPr>
          <w:p w14:paraId="6EA33847" w14:textId="77777777" w:rsidR="00263855" w:rsidRPr="00263855" w:rsidRDefault="00263855" w:rsidP="00263855">
            <w:pPr>
              <w:rPr>
                <w:rFonts w:cs="Arial"/>
                <w:sz w:val="16"/>
                <w:szCs w:val="16"/>
              </w:rPr>
            </w:pPr>
            <w:r w:rsidRPr="00263855">
              <w:rPr>
                <w:rFonts w:cs="Arial"/>
                <w:sz w:val="16"/>
                <w:szCs w:val="16"/>
              </w:rPr>
              <w:t>VGS 3</w:t>
            </w:r>
          </w:p>
          <w:p w14:paraId="06B2E6B8" w14:textId="77777777" w:rsidR="00263855" w:rsidRPr="00263855" w:rsidRDefault="00263855" w:rsidP="00263855">
            <w:pPr>
              <w:pStyle w:val="Obsahtabulky"/>
              <w:rPr>
                <w:rFonts w:ascii="Arial" w:hAnsi="Arial"/>
                <w:sz w:val="16"/>
                <w:szCs w:val="16"/>
              </w:rPr>
            </w:pPr>
          </w:p>
          <w:p w14:paraId="1849DC1D" w14:textId="77777777" w:rsidR="00263855" w:rsidRPr="00263855" w:rsidRDefault="00263855" w:rsidP="00263855">
            <w:pPr>
              <w:pStyle w:val="Obsahtabulky"/>
              <w:rPr>
                <w:rFonts w:ascii="Arial" w:hAnsi="Arial"/>
                <w:sz w:val="16"/>
                <w:szCs w:val="16"/>
              </w:rPr>
            </w:pPr>
          </w:p>
          <w:p w14:paraId="648E1202" w14:textId="77777777" w:rsidR="00263855" w:rsidRPr="00263855" w:rsidRDefault="00263855" w:rsidP="00263855">
            <w:pPr>
              <w:pStyle w:val="Obsahtabulky"/>
              <w:rPr>
                <w:rFonts w:ascii="Arial" w:hAnsi="Arial"/>
                <w:sz w:val="16"/>
                <w:szCs w:val="16"/>
              </w:rPr>
            </w:pPr>
          </w:p>
          <w:p w14:paraId="3955CFE3" w14:textId="77777777" w:rsidR="00263855" w:rsidRPr="00263855" w:rsidRDefault="00263855" w:rsidP="00263855">
            <w:pPr>
              <w:pStyle w:val="Obsahtabulky"/>
              <w:rPr>
                <w:rFonts w:ascii="Arial" w:hAnsi="Arial"/>
                <w:sz w:val="16"/>
                <w:szCs w:val="16"/>
              </w:rPr>
            </w:pPr>
          </w:p>
          <w:p w14:paraId="2C15064A" w14:textId="77777777" w:rsidR="00263855" w:rsidRPr="00263855" w:rsidRDefault="00263855" w:rsidP="00263855">
            <w:pPr>
              <w:pStyle w:val="Obsahtabulky"/>
              <w:rPr>
                <w:rFonts w:ascii="Arial" w:hAnsi="Arial"/>
                <w:sz w:val="16"/>
                <w:szCs w:val="16"/>
              </w:rPr>
            </w:pPr>
          </w:p>
          <w:p w14:paraId="3D9F2205" w14:textId="77777777" w:rsidR="00263855" w:rsidRPr="00263855" w:rsidRDefault="00263855" w:rsidP="00263855">
            <w:pPr>
              <w:pStyle w:val="Obsahtabulky"/>
              <w:rPr>
                <w:rFonts w:ascii="Arial" w:hAnsi="Arial"/>
                <w:sz w:val="16"/>
                <w:szCs w:val="16"/>
              </w:rPr>
            </w:pPr>
          </w:p>
          <w:p w14:paraId="1CE8EB31" w14:textId="77777777" w:rsidR="00263855" w:rsidRPr="00263855" w:rsidRDefault="00263855" w:rsidP="00263855">
            <w:pPr>
              <w:pStyle w:val="Obsahtabulky"/>
              <w:rPr>
                <w:rFonts w:ascii="Arial" w:hAnsi="Arial"/>
                <w:sz w:val="16"/>
                <w:szCs w:val="16"/>
              </w:rPr>
            </w:pPr>
          </w:p>
          <w:p w14:paraId="2E937451" w14:textId="77777777" w:rsidR="00263855" w:rsidRPr="00263855" w:rsidRDefault="00263855" w:rsidP="00263855">
            <w:pPr>
              <w:rPr>
                <w:rFonts w:cs="Arial"/>
                <w:sz w:val="16"/>
                <w:szCs w:val="16"/>
              </w:rPr>
            </w:pPr>
            <w:proofErr w:type="spellStart"/>
            <w:r w:rsidRPr="00263855">
              <w:rPr>
                <w:rFonts w:cs="Arial"/>
                <w:sz w:val="16"/>
                <w:szCs w:val="16"/>
              </w:rPr>
              <w:t>MkV</w:t>
            </w:r>
            <w:proofErr w:type="spellEnd"/>
            <w:r w:rsidRPr="00263855">
              <w:rPr>
                <w:rFonts w:cs="Arial"/>
                <w:sz w:val="16"/>
                <w:szCs w:val="16"/>
              </w:rPr>
              <w:t xml:space="preserve"> 1</w:t>
            </w:r>
          </w:p>
          <w:p w14:paraId="69E22622" w14:textId="77777777" w:rsidR="00263855" w:rsidRPr="00263855" w:rsidRDefault="00263855" w:rsidP="00263855">
            <w:pPr>
              <w:rPr>
                <w:rFonts w:cs="Arial"/>
                <w:sz w:val="16"/>
                <w:szCs w:val="16"/>
              </w:rPr>
            </w:pPr>
            <w:proofErr w:type="spellStart"/>
            <w:r w:rsidRPr="00263855">
              <w:rPr>
                <w:rFonts w:cs="Arial"/>
                <w:sz w:val="16"/>
                <w:szCs w:val="16"/>
              </w:rPr>
              <w:t>MkV</w:t>
            </w:r>
            <w:proofErr w:type="spellEnd"/>
            <w:r w:rsidRPr="00263855">
              <w:rPr>
                <w:rFonts w:cs="Arial"/>
                <w:sz w:val="16"/>
                <w:szCs w:val="16"/>
              </w:rPr>
              <w:t xml:space="preserve"> 3</w:t>
            </w:r>
          </w:p>
          <w:p w14:paraId="32C77C1F" w14:textId="77777777" w:rsidR="00263855" w:rsidRPr="00263855" w:rsidRDefault="00263855" w:rsidP="00207401">
            <w:pPr>
              <w:rPr>
                <w:rFonts w:cs="Arial"/>
                <w:sz w:val="16"/>
                <w:szCs w:val="16"/>
              </w:rPr>
            </w:pPr>
          </w:p>
        </w:tc>
      </w:tr>
      <w:tr w:rsidR="00207401" w:rsidRPr="00CA7778" w14:paraId="525F954E" w14:textId="77777777" w:rsidTr="00207401">
        <w:trPr>
          <w:jc w:val="center"/>
        </w:trPr>
        <w:tc>
          <w:tcPr>
            <w:tcW w:w="5783" w:type="dxa"/>
          </w:tcPr>
          <w:p w14:paraId="372ECDDB" w14:textId="77777777" w:rsidR="00207401" w:rsidRPr="004D400A" w:rsidRDefault="00207401" w:rsidP="00207401">
            <w:pPr>
              <w:pStyle w:val="Styl11bTunKurzvaVpravo02cmPed1b"/>
              <w:tabs>
                <w:tab w:val="clear" w:pos="360"/>
              </w:tabs>
              <w:autoSpaceDE/>
              <w:ind w:left="0" w:firstLine="0"/>
              <w:rPr>
                <w:rFonts w:ascii="Arial" w:hAnsi="Arial"/>
                <w:i w:val="0"/>
                <w:iCs w:val="0"/>
                <w:sz w:val="16"/>
                <w:szCs w:val="16"/>
              </w:rPr>
            </w:pPr>
          </w:p>
          <w:p w14:paraId="199C1471" w14:textId="77777777" w:rsidR="00207401" w:rsidRPr="004D400A" w:rsidRDefault="00207401" w:rsidP="00207401">
            <w:pPr>
              <w:pStyle w:val="Styl11bTunKurzvaVpravo02cmPed1b"/>
              <w:tabs>
                <w:tab w:val="clear" w:pos="360"/>
              </w:tabs>
              <w:autoSpaceDE/>
              <w:ind w:left="0" w:firstLine="0"/>
              <w:rPr>
                <w:rFonts w:ascii="Arial" w:hAnsi="Arial"/>
                <w:i w:val="0"/>
                <w:iCs w:val="0"/>
                <w:sz w:val="16"/>
                <w:szCs w:val="16"/>
              </w:rPr>
            </w:pPr>
            <w:r w:rsidRPr="004D400A">
              <w:rPr>
                <w:rFonts w:ascii="Arial" w:hAnsi="Arial"/>
                <w:i w:val="0"/>
                <w:iCs w:val="0"/>
                <w:sz w:val="16"/>
                <w:szCs w:val="16"/>
              </w:rPr>
              <w:t>- lokalizuje na mapách jednotlivé kraje České republiky a hlavní jádrové a periferní oblasti z hlediska osídlení a hospodářských aktivit</w:t>
            </w:r>
          </w:p>
        </w:tc>
        <w:tc>
          <w:tcPr>
            <w:tcW w:w="5760" w:type="dxa"/>
          </w:tcPr>
          <w:p w14:paraId="13C8EA47" w14:textId="77777777" w:rsidR="00207401" w:rsidRPr="004D400A" w:rsidRDefault="00207401" w:rsidP="00207401">
            <w:pPr>
              <w:rPr>
                <w:sz w:val="16"/>
                <w:szCs w:val="16"/>
              </w:rPr>
            </w:pPr>
            <w:r w:rsidRPr="004D400A">
              <w:rPr>
                <w:b/>
                <w:bCs/>
                <w:sz w:val="16"/>
                <w:szCs w:val="16"/>
              </w:rPr>
              <w:t>REGIONY ČESKÉ REPUBLIKY</w:t>
            </w:r>
          </w:p>
          <w:p w14:paraId="1DD05440" w14:textId="77777777" w:rsidR="00207401" w:rsidRPr="004D400A" w:rsidRDefault="00207401" w:rsidP="00207401">
            <w:pPr>
              <w:rPr>
                <w:sz w:val="16"/>
                <w:szCs w:val="16"/>
              </w:rPr>
            </w:pPr>
            <w:r w:rsidRPr="004D400A">
              <w:rPr>
                <w:sz w:val="16"/>
                <w:szCs w:val="16"/>
              </w:rPr>
              <w:t>administrativní členění České republiky</w:t>
            </w:r>
          </w:p>
          <w:p w14:paraId="5C3CE667" w14:textId="77777777" w:rsidR="00207401" w:rsidRPr="004D400A" w:rsidRDefault="00207401" w:rsidP="00207401">
            <w:pPr>
              <w:rPr>
                <w:sz w:val="16"/>
                <w:szCs w:val="16"/>
              </w:rPr>
            </w:pPr>
            <w:r w:rsidRPr="004D400A">
              <w:rPr>
                <w:sz w:val="16"/>
                <w:szCs w:val="16"/>
              </w:rPr>
              <w:t xml:space="preserve">kraje České republiky </w:t>
            </w:r>
          </w:p>
          <w:p w14:paraId="275FDE61" w14:textId="77777777" w:rsidR="00207401" w:rsidRPr="004D400A" w:rsidRDefault="00207401" w:rsidP="00207401">
            <w:pPr>
              <w:rPr>
                <w:sz w:val="16"/>
                <w:szCs w:val="16"/>
              </w:rPr>
            </w:pPr>
            <w:r w:rsidRPr="004D400A">
              <w:rPr>
                <w:sz w:val="16"/>
                <w:szCs w:val="16"/>
              </w:rPr>
              <w:t>a jejich přírodní podmínky, hospodářství, zvláštnosti a kulturní zajímavosti</w:t>
            </w:r>
          </w:p>
        </w:tc>
        <w:tc>
          <w:tcPr>
            <w:tcW w:w="3130" w:type="dxa"/>
          </w:tcPr>
          <w:p w14:paraId="23E2E45D" w14:textId="77777777" w:rsidR="00207401" w:rsidRPr="00CA7778" w:rsidRDefault="00207401" w:rsidP="00207401">
            <w:pPr>
              <w:pStyle w:val="Obsahtabulky"/>
              <w:rPr>
                <w:rFonts w:ascii="Arial" w:hAnsi="Arial"/>
                <w:color w:val="FF0000"/>
                <w:sz w:val="16"/>
                <w:szCs w:val="16"/>
              </w:rPr>
            </w:pPr>
          </w:p>
        </w:tc>
      </w:tr>
      <w:tr w:rsidR="00207401" w:rsidRPr="00CA7778" w14:paraId="73CAAC87" w14:textId="77777777" w:rsidTr="00207401">
        <w:trPr>
          <w:jc w:val="center"/>
        </w:trPr>
        <w:tc>
          <w:tcPr>
            <w:tcW w:w="5783" w:type="dxa"/>
          </w:tcPr>
          <w:p w14:paraId="041E85A4" w14:textId="77777777" w:rsidR="00207401" w:rsidRPr="004D400A" w:rsidRDefault="00207401" w:rsidP="00207401">
            <w:pPr>
              <w:pStyle w:val="Styl11bTunKurzvaVpravo02cmPed1b"/>
              <w:tabs>
                <w:tab w:val="clear" w:pos="360"/>
              </w:tabs>
              <w:ind w:left="0" w:firstLine="0"/>
              <w:rPr>
                <w:rFonts w:ascii="Arial" w:hAnsi="Arial" w:cs="Arial"/>
                <w:i w:val="0"/>
                <w:sz w:val="16"/>
                <w:szCs w:val="16"/>
              </w:rPr>
            </w:pPr>
            <w:r w:rsidRPr="004D400A">
              <w:rPr>
                <w:rFonts w:ascii="Arial" w:hAnsi="Arial"/>
                <w:i w:val="0"/>
                <w:iCs w:val="0"/>
                <w:sz w:val="16"/>
                <w:szCs w:val="16"/>
              </w:rPr>
              <w:t>- vymezí a lokalizuje místní oblast (region) podle bydliště nebo školy</w:t>
            </w:r>
          </w:p>
          <w:p w14:paraId="21F98938" w14:textId="02F260F5" w:rsidR="00207401" w:rsidRPr="004D400A" w:rsidRDefault="00207401" w:rsidP="00207401">
            <w:pPr>
              <w:pStyle w:val="Styl11bTunKurzvaVpravo02cmPed1b"/>
              <w:tabs>
                <w:tab w:val="clear" w:pos="360"/>
              </w:tabs>
              <w:autoSpaceDE/>
              <w:ind w:left="0" w:firstLine="0"/>
              <w:rPr>
                <w:rFonts w:ascii="Arial" w:hAnsi="Arial"/>
                <w:i w:val="0"/>
                <w:iCs w:val="0"/>
                <w:sz w:val="16"/>
                <w:szCs w:val="16"/>
              </w:rPr>
            </w:pPr>
            <w:r w:rsidRPr="004D400A">
              <w:rPr>
                <w:rFonts w:ascii="Arial" w:hAnsi="Arial" w:cs="Arial"/>
                <w:i w:val="0"/>
                <w:sz w:val="16"/>
                <w:szCs w:val="16"/>
              </w:rPr>
              <w:t>- hodnotí na přiměřené úrovni přírodní, hospodářské a kulturní poměry místního regionu</w:t>
            </w:r>
          </w:p>
        </w:tc>
        <w:tc>
          <w:tcPr>
            <w:tcW w:w="5760" w:type="dxa"/>
          </w:tcPr>
          <w:p w14:paraId="7D11FC5C" w14:textId="77777777" w:rsidR="00207401" w:rsidRPr="004D400A" w:rsidRDefault="00207401" w:rsidP="00207401">
            <w:pPr>
              <w:rPr>
                <w:sz w:val="16"/>
                <w:szCs w:val="16"/>
              </w:rPr>
            </w:pPr>
            <w:r w:rsidRPr="004D400A">
              <w:rPr>
                <w:b/>
                <w:bCs/>
                <w:sz w:val="16"/>
                <w:szCs w:val="16"/>
              </w:rPr>
              <w:t>Místní region</w:t>
            </w:r>
          </w:p>
          <w:p w14:paraId="360B5F84" w14:textId="77777777" w:rsidR="00207401" w:rsidRPr="004D400A" w:rsidRDefault="00207401" w:rsidP="00207401">
            <w:pPr>
              <w:rPr>
                <w:sz w:val="16"/>
                <w:szCs w:val="16"/>
              </w:rPr>
            </w:pPr>
            <w:r w:rsidRPr="004D400A">
              <w:rPr>
                <w:sz w:val="16"/>
                <w:szCs w:val="16"/>
              </w:rPr>
              <w:t>přírodní podmínky, osídlení, historie a hospodářství místního regionu a okolí</w:t>
            </w:r>
          </w:p>
          <w:p w14:paraId="6D5C1BCC" w14:textId="77777777" w:rsidR="00207401" w:rsidRPr="004D400A" w:rsidRDefault="00207401" w:rsidP="00207401">
            <w:pPr>
              <w:rPr>
                <w:sz w:val="16"/>
                <w:szCs w:val="16"/>
              </w:rPr>
            </w:pPr>
            <w:r w:rsidRPr="004D400A">
              <w:rPr>
                <w:sz w:val="16"/>
                <w:szCs w:val="16"/>
              </w:rPr>
              <w:t>práce s turistickou mapou místní oblasti</w:t>
            </w:r>
          </w:p>
        </w:tc>
        <w:tc>
          <w:tcPr>
            <w:tcW w:w="3130" w:type="dxa"/>
          </w:tcPr>
          <w:p w14:paraId="01A360F1" w14:textId="77777777" w:rsidR="00207401" w:rsidRPr="00CA7778" w:rsidRDefault="00207401" w:rsidP="00207401">
            <w:pPr>
              <w:rPr>
                <w:color w:val="FF0000"/>
                <w:sz w:val="16"/>
                <w:szCs w:val="16"/>
              </w:rPr>
            </w:pPr>
          </w:p>
        </w:tc>
      </w:tr>
    </w:tbl>
    <w:p w14:paraId="4149B2FA" w14:textId="77777777" w:rsidR="00F82D23" w:rsidRPr="00CA7778" w:rsidRDefault="00F82D23" w:rsidP="00F92676">
      <w:pPr>
        <w:rPr>
          <w:color w:val="FF0000"/>
        </w:rPr>
        <w:sectPr w:rsidR="00F82D23" w:rsidRPr="00CA7778" w:rsidSect="00207401">
          <w:footnotePr>
            <w:pos w:val="beneathText"/>
          </w:footnotePr>
          <w:pgSz w:w="16837" w:h="11905" w:orient="landscape" w:code="9"/>
          <w:pgMar w:top="1361" w:right="1134" w:bottom="907" w:left="1134" w:header="709" w:footer="709" w:gutter="0"/>
          <w:cols w:space="708"/>
        </w:sectPr>
      </w:pPr>
    </w:p>
    <w:p w14:paraId="3EBE96ED" w14:textId="7A22D409" w:rsidR="00C851A9" w:rsidRPr="006D5CBF" w:rsidRDefault="00C851A9" w:rsidP="00C851A9">
      <w:pPr>
        <w:pStyle w:val="Nadpis3"/>
        <w:rPr>
          <w:rStyle w:val="Nadpis3Char"/>
          <w:b/>
          <w:bCs/>
          <w:szCs w:val="22"/>
        </w:rPr>
      </w:pPr>
      <w:bookmarkStart w:id="66" w:name="_Toc103538353"/>
      <w:r>
        <w:rPr>
          <w:rStyle w:val="Nadpis3Char"/>
          <w:b/>
          <w:bCs/>
          <w:szCs w:val="22"/>
        </w:rPr>
        <w:lastRenderedPageBreak/>
        <w:t>5</w:t>
      </w:r>
      <w:r w:rsidRPr="006D5CBF">
        <w:rPr>
          <w:rStyle w:val="Nadpis3Char"/>
          <w:b/>
          <w:bCs/>
          <w:szCs w:val="22"/>
        </w:rPr>
        <w:t>.</w:t>
      </w:r>
      <w:r w:rsidR="00E675F6">
        <w:rPr>
          <w:rStyle w:val="Nadpis3Char"/>
          <w:b/>
          <w:bCs/>
          <w:szCs w:val="22"/>
        </w:rPr>
        <w:t>7</w:t>
      </w:r>
      <w:r w:rsidRPr="006D5CBF">
        <w:rPr>
          <w:rStyle w:val="Nadpis3Char"/>
          <w:b/>
          <w:bCs/>
          <w:szCs w:val="22"/>
        </w:rPr>
        <w:t>.</w:t>
      </w:r>
      <w:r w:rsidR="00E675F6">
        <w:rPr>
          <w:rStyle w:val="Nadpis3Char"/>
          <w:b/>
          <w:bCs/>
          <w:szCs w:val="22"/>
        </w:rPr>
        <w:t>1</w:t>
      </w:r>
      <w:r w:rsidRPr="006D5CBF">
        <w:rPr>
          <w:rStyle w:val="Nadpis3Char"/>
          <w:b/>
          <w:bCs/>
          <w:szCs w:val="22"/>
        </w:rPr>
        <w:t xml:space="preserve"> </w:t>
      </w:r>
      <w:r w:rsidR="00E675F6">
        <w:rPr>
          <w:rStyle w:val="Nadpis3Char"/>
          <w:b/>
          <w:bCs/>
          <w:szCs w:val="22"/>
        </w:rPr>
        <w:t>Hudební výchova</w:t>
      </w:r>
      <w:bookmarkEnd w:id="66"/>
    </w:p>
    <w:p w14:paraId="23FD1295" w14:textId="77777777" w:rsidR="00C851A9" w:rsidRDefault="00C851A9" w:rsidP="0026130F">
      <w:pPr>
        <w:rPr>
          <w:rFonts w:cs="Arial"/>
          <w:sz w:val="22"/>
          <w:szCs w:val="22"/>
        </w:rPr>
      </w:pPr>
    </w:p>
    <w:p w14:paraId="4363F078" w14:textId="4D7BDDE9" w:rsidR="0026130F" w:rsidRPr="00944028" w:rsidRDefault="0026130F" w:rsidP="0026130F">
      <w:pPr>
        <w:rPr>
          <w:rFonts w:cs="Arial"/>
          <w:sz w:val="22"/>
          <w:szCs w:val="22"/>
        </w:rPr>
      </w:pPr>
      <w:r w:rsidRPr="00944028">
        <w:rPr>
          <w:rFonts w:cs="Arial"/>
          <w:sz w:val="22"/>
          <w:szCs w:val="22"/>
        </w:rPr>
        <w:t xml:space="preserve">Předmět: </w:t>
      </w:r>
      <w:r w:rsidRPr="00944028">
        <w:rPr>
          <w:rFonts w:cs="Arial"/>
          <w:b/>
          <w:sz w:val="22"/>
          <w:szCs w:val="22"/>
        </w:rPr>
        <w:t>HUDEBNÍ VÝCHOVA</w:t>
      </w:r>
      <w:r w:rsidRPr="00944028">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44028">
        <w:rPr>
          <w:rFonts w:cs="Arial"/>
          <w:sz w:val="22"/>
          <w:szCs w:val="22"/>
        </w:rPr>
        <w:t xml:space="preserve">Ročník: 1. </w:t>
      </w:r>
      <w:proofErr w:type="gramStart"/>
      <w:r w:rsidRPr="00944028">
        <w:rPr>
          <w:rFonts w:cs="Arial"/>
          <w:sz w:val="22"/>
          <w:szCs w:val="22"/>
        </w:rPr>
        <w:t>-  3.</w:t>
      </w:r>
      <w:proofErr w:type="gramEnd"/>
      <w:r w:rsidRPr="00944028">
        <w:rPr>
          <w:rFonts w:cs="Arial"/>
          <w:sz w:val="22"/>
          <w:szCs w:val="22"/>
        </w:rPr>
        <w:t xml:space="preserve">                                                  Vzdělávací období: I.</w:t>
      </w:r>
    </w:p>
    <w:tbl>
      <w:tblPr>
        <w:tblpPr w:leftFromText="141" w:rightFromText="141" w:vertAnchor="page" w:horzAnchor="margin" w:tblpXSpec="center" w:tblpY="239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6130F" w:rsidRPr="00944028" w14:paraId="6CCFFE13" w14:textId="77777777" w:rsidTr="00C851A9">
        <w:trPr>
          <w:trHeight w:val="851"/>
        </w:trPr>
        <w:tc>
          <w:tcPr>
            <w:tcW w:w="5783" w:type="dxa"/>
            <w:shd w:val="clear" w:color="auto" w:fill="CCCCCC"/>
            <w:vAlign w:val="center"/>
          </w:tcPr>
          <w:p w14:paraId="6C0D08A7" w14:textId="77777777" w:rsidR="0026130F" w:rsidRPr="00944028" w:rsidRDefault="0026130F" w:rsidP="00C851A9">
            <w:pPr>
              <w:pStyle w:val="Obsahtabulky"/>
              <w:tabs>
                <w:tab w:val="left" w:pos="3544"/>
              </w:tabs>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4B11DF6F" w14:textId="77777777" w:rsidR="0026130F" w:rsidRPr="00944028" w:rsidRDefault="0026130F" w:rsidP="00C851A9">
            <w:pPr>
              <w:pStyle w:val="Obsahtabulky"/>
              <w:tabs>
                <w:tab w:val="left" w:pos="3544"/>
              </w:tabs>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07B58D67" w14:textId="7EF2883A" w:rsidR="0026130F" w:rsidRPr="00944028" w:rsidRDefault="0026130F" w:rsidP="00C851A9">
            <w:pPr>
              <w:pStyle w:val="Obsahtabulky"/>
              <w:tabs>
                <w:tab w:val="left" w:pos="3544"/>
              </w:tabs>
              <w:jc w:val="center"/>
              <w:rPr>
                <w:rFonts w:ascii="Arial" w:hAnsi="Arial"/>
                <w:b/>
                <w:bCs/>
                <w:sz w:val="20"/>
                <w:szCs w:val="20"/>
              </w:rPr>
            </w:pPr>
            <w:r w:rsidRPr="00944028">
              <w:rPr>
                <w:rFonts w:ascii="Arial" w:hAnsi="Arial"/>
                <w:b/>
                <w:bCs/>
                <w:sz w:val="20"/>
                <w:szCs w:val="20"/>
              </w:rPr>
              <w:t>Průřezová témata</w:t>
            </w:r>
          </w:p>
          <w:p w14:paraId="5AFE675B" w14:textId="77777777" w:rsidR="0026130F" w:rsidRPr="00944028" w:rsidRDefault="0026130F" w:rsidP="00C851A9">
            <w:pPr>
              <w:pStyle w:val="Obsahtabulky"/>
              <w:tabs>
                <w:tab w:val="left" w:pos="3544"/>
              </w:tabs>
              <w:jc w:val="center"/>
              <w:rPr>
                <w:rFonts w:ascii="Arial" w:hAnsi="Arial"/>
                <w:b/>
                <w:bCs/>
                <w:sz w:val="20"/>
                <w:szCs w:val="20"/>
              </w:rPr>
            </w:pPr>
            <w:r w:rsidRPr="00944028">
              <w:rPr>
                <w:rFonts w:ascii="Arial" w:hAnsi="Arial"/>
                <w:b/>
                <w:bCs/>
                <w:sz w:val="20"/>
                <w:szCs w:val="20"/>
              </w:rPr>
              <w:t>Poznámky</w:t>
            </w:r>
          </w:p>
        </w:tc>
      </w:tr>
      <w:tr w:rsidR="0026130F" w:rsidRPr="00944028" w14:paraId="36DF07D9" w14:textId="77777777" w:rsidTr="00C851A9">
        <w:tc>
          <w:tcPr>
            <w:tcW w:w="5783" w:type="dxa"/>
          </w:tcPr>
          <w:p w14:paraId="02530DF3" w14:textId="77777777" w:rsidR="0026130F" w:rsidRPr="00944028" w:rsidRDefault="0026130F" w:rsidP="00C851A9">
            <w:pPr>
              <w:pStyle w:val="Obsahtabulky"/>
              <w:rPr>
                <w:rFonts w:ascii="Arial" w:hAnsi="Arial"/>
                <w:b/>
                <w:bCs/>
                <w:sz w:val="16"/>
              </w:rPr>
            </w:pPr>
            <w:r w:rsidRPr="00944028">
              <w:rPr>
                <w:rFonts w:ascii="Arial" w:hAnsi="Arial"/>
                <w:b/>
                <w:bCs/>
                <w:sz w:val="16"/>
              </w:rPr>
              <w:t>VOKÁLNÍ ČINNOSTI</w:t>
            </w:r>
          </w:p>
          <w:p w14:paraId="474ADE3F" w14:textId="77777777" w:rsidR="0026130F" w:rsidRPr="00944028" w:rsidRDefault="0026130F" w:rsidP="00C851A9">
            <w:pPr>
              <w:pStyle w:val="Obsahtabulky"/>
              <w:rPr>
                <w:rFonts w:ascii="Arial" w:hAnsi="Arial"/>
                <w:sz w:val="16"/>
                <w:szCs w:val="16"/>
              </w:rPr>
            </w:pPr>
            <w:r w:rsidRPr="00944028">
              <w:rPr>
                <w:rFonts w:ascii="Arial" w:hAnsi="Arial" w:cs="Arial"/>
                <w:sz w:val="16"/>
                <w:szCs w:val="16"/>
              </w:rPr>
              <w:t>Žák</w:t>
            </w:r>
          </w:p>
          <w:p w14:paraId="1E3CEEDB" w14:textId="77777777" w:rsidR="0026130F" w:rsidRPr="00944028" w:rsidRDefault="0026130F" w:rsidP="00C851A9">
            <w:pPr>
              <w:pStyle w:val="Obsahtabulky"/>
              <w:rPr>
                <w:rFonts w:ascii="Arial" w:hAnsi="Arial" w:cs="Arial"/>
                <w:sz w:val="16"/>
                <w:szCs w:val="16"/>
              </w:rPr>
            </w:pPr>
            <w:r w:rsidRPr="00944028">
              <w:rPr>
                <w:rFonts w:ascii="Arial" w:hAnsi="Arial" w:cs="Arial"/>
                <w:b/>
                <w:sz w:val="16"/>
                <w:szCs w:val="16"/>
              </w:rPr>
              <w:t xml:space="preserve">- zpívá v jednohlase </w:t>
            </w:r>
          </w:p>
          <w:p w14:paraId="22A41B7B" w14:textId="77777777" w:rsidR="0026130F" w:rsidRPr="00944028" w:rsidRDefault="0026130F" w:rsidP="00C851A9">
            <w:pPr>
              <w:pStyle w:val="Obsahtabulky"/>
              <w:rPr>
                <w:rFonts w:ascii="Arial" w:hAnsi="Arial" w:cs="Arial"/>
                <w:b/>
                <w:sz w:val="16"/>
                <w:szCs w:val="16"/>
              </w:rPr>
            </w:pPr>
            <w:r w:rsidRPr="00944028">
              <w:rPr>
                <w:rFonts w:ascii="Arial" w:hAnsi="Arial" w:cs="Arial"/>
                <w:b/>
                <w:sz w:val="16"/>
                <w:szCs w:val="16"/>
              </w:rPr>
              <w:t>- rytmizuje a melodizuje jednoduché texty</w:t>
            </w:r>
          </w:p>
        </w:tc>
        <w:tc>
          <w:tcPr>
            <w:tcW w:w="5760" w:type="dxa"/>
          </w:tcPr>
          <w:p w14:paraId="0CBF01F2"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 xml:space="preserve">pěvecký a mluvní projev </w:t>
            </w:r>
            <w:r w:rsidRPr="00944028">
              <w:rPr>
                <w:rFonts w:ascii="Arial" w:hAnsi="Arial" w:cs="Arial"/>
                <w:sz w:val="16"/>
                <w:szCs w:val="16"/>
              </w:rPr>
              <w:t xml:space="preserve">–pěvecké dovednosti (dýchání, výslovnost), hlasová hygiena, </w:t>
            </w:r>
          </w:p>
          <w:p w14:paraId="16BA669A"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hudební rytmus</w:t>
            </w:r>
            <w:r w:rsidRPr="00944028">
              <w:rPr>
                <w:rFonts w:ascii="Arial" w:hAnsi="Arial" w:cs="Arial"/>
                <w:sz w:val="16"/>
                <w:szCs w:val="16"/>
              </w:rPr>
              <w:t xml:space="preserve"> – realizace písní ve 2/4 a 3/4 taktu</w:t>
            </w:r>
          </w:p>
          <w:p w14:paraId="07FED294"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dvojhlas a vícehlas</w:t>
            </w:r>
          </w:p>
          <w:p w14:paraId="55E126D2" w14:textId="77777777" w:rsidR="0026130F" w:rsidRPr="00944028" w:rsidRDefault="0026130F" w:rsidP="00C851A9">
            <w:pPr>
              <w:pStyle w:val="Bezmezer"/>
              <w:rPr>
                <w:rFonts w:ascii="Arial" w:hAnsi="Arial" w:cs="Arial"/>
                <w:bCs/>
                <w:sz w:val="16"/>
                <w:szCs w:val="16"/>
              </w:rPr>
            </w:pPr>
            <w:r w:rsidRPr="00944028">
              <w:rPr>
                <w:rFonts w:ascii="Arial" w:hAnsi="Arial" w:cs="Arial"/>
                <w:bCs/>
                <w:sz w:val="16"/>
                <w:szCs w:val="16"/>
              </w:rPr>
              <w:t xml:space="preserve">intonace, vokální </w:t>
            </w:r>
            <w:proofErr w:type="gramStart"/>
            <w:r w:rsidRPr="00944028">
              <w:rPr>
                <w:rFonts w:ascii="Arial" w:hAnsi="Arial" w:cs="Arial"/>
                <w:bCs/>
                <w:sz w:val="16"/>
                <w:szCs w:val="16"/>
              </w:rPr>
              <w:t>improvizace</w:t>
            </w:r>
            <w:proofErr w:type="gramEnd"/>
            <w:r w:rsidRPr="00944028">
              <w:rPr>
                <w:rFonts w:ascii="Arial" w:hAnsi="Arial" w:cs="Arial"/>
                <w:bCs/>
                <w:sz w:val="16"/>
                <w:szCs w:val="16"/>
              </w:rPr>
              <w:t xml:space="preserve"> </w:t>
            </w:r>
            <w:r w:rsidRPr="00944028">
              <w:rPr>
                <w:rFonts w:ascii="Arial" w:hAnsi="Arial" w:cs="Arial"/>
                <w:sz w:val="16"/>
                <w:szCs w:val="16"/>
              </w:rPr>
              <w:t>–</w:t>
            </w:r>
            <w:proofErr w:type="gramStart"/>
            <w:r w:rsidRPr="00944028">
              <w:rPr>
                <w:rFonts w:ascii="Arial" w:hAnsi="Arial" w:cs="Arial"/>
                <w:sz w:val="16"/>
                <w:szCs w:val="16"/>
              </w:rPr>
              <w:t>hudební</w:t>
            </w:r>
            <w:proofErr w:type="gramEnd"/>
            <w:r w:rsidRPr="00944028">
              <w:rPr>
                <w:rFonts w:ascii="Arial" w:hAnsi="Arial" w:cs="Arial"/>
                <w:sz w:val="16"/>
                <w:szCs w:val="16"/>
              </w:rPr>
              <w:t xml:space="preserve"> hry (ozvěna, otázka - odpověď apod.)</w:t>
            </w:r>
          </w:p>
          <w:p w14:paraId="399B22D4"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záznam vokální hudby</w:t>
            </w:r>
            <w:r w:rsidRPr="00944028">
              <w:rPr>
                <w:rFonts w:ascii="Arial" w:hAnsi="Arial" w:cs="Arial"/>
                <w:sz w:val="16"/>
                <w:szCs w:val="16"/>
              </w:rPr>
              <w:t xml:space="preserve"> – zachycení melodie písně pomocí jednoduchého grafického vyjádření (např. linky), nota jako grafický znak pro tón</w:t>
            </w:r>
          </w:p>
        </w:tc>
        <w:tc>
          <w:tcPr>
            <w:tcW w:w="3130" w:type="dxa"/>
          </w:tcPr>
          <w:p w14:paraId="0F93DF02" w14:textId="77777777" w:rsidR="0026130F" w:rsidRPr="00944028" w:rsidRDefault="0026130F" w:rsidP="00C851A9">
            <w:pPr>
              <w:pStyle w:val="Normlnweb"/>
              <w:rPr>
                <w:rFonts w:ascii="Arial" w:hAnsi="Arial"/>
                <w:sz w:val="16"/>
                <w:szCs w:val="16"/>
              </w:rPr>
            </w:pPr>
          </w:p>
        </w:tc>
      </w:tr>
      <w:tr w:rsidR="0026130F" w:rsidRPr="00944028" w14:paraId="70312027" w14:textId="77777777" w:rsidTr="00C851A9">
        <w:tc>
          <w:tcPr>
            <w:tcW w:w="5783" w:type="dxa"/>
          </w:tcPr>
          <w:p w14:paraId="253CEB8C" w14:textId="77777777" w:rsidR="0026130F" w:rsidRPr="00944028" w:rsidRDefault="0026130F" w:rsidP="00C851A9">
            <w:pPr>
              <w:pStyle w:val="Obsahtabulky"/>
              <w:rPr>
                <w:rFonts w:ascii="Arial" w:hAnsi="Arial"/>
                <w:b/>
                <w:bCs/>
                <w:sz w:val="16"/>
              </w:rPr>
            </w:pPr>
            <w:r w:rsidRPr="00944028">
              <w:rPr>
                <w:rFonts w:ascii="Arial" w:hAnsi="Arial"/>
                <w:b/>
                <w:bCs/>
                <w:sz w:val="16"/>
              </w:rPr>
              <w:t>POSLECHOVÉ ČINNOSTI</w:t>
            </w:r>
          </w:p>
          <w:p w14:paraId="2D2519ED" w14:textId="77777777" w:rsidR="0026130F" w:rsidRPr="00944028" w:rsidRDefault="0026130F" w:rsidP="00C851A9">
            <w:pPr>
              <w:pStyle w:val="Obsahtabulky"/>
              <w:rPr>
                <w:rFonts w:ascii="Arial" w:hAnsi="Arial"/>
                <w:sz w:val="16"/>
                <w:szCs w:val="16"/>
              </w:rPr>
            </w:pPr>
            <w:r w:rsidRPr="00944028">
              <w:rPr>
                <w:rFonts w:ascii="Arial" w:hAnsi="Arial" w:cs="Arial"/>
                <w:sz w:val="16"/>
                <w:szCs w:val="16"/>
              </w:rPr>
              <w:t>Žák</w:t>
            </w:r>
          </w:p>
          <w:p w14:paraId="03605831" w14:textId="77777777" w:rsidR="0026130F" w:rsidRPr="00944028" w:rsidRDefault="0026130F" w:rsidP="00C851A9">
            <w:pPr>
              <w:pStyle w:val="Obsahtabulky"/>
              <w:rPr>
                <w:rFonts w:ascii="Arial" w:hAnsi="Arial" w:cs="Arial"/>
                <w:b/>
                <w:sz w:val="16"/>
                <w:szCs w:val="16"/>
              </w:rPr>
            </w:pPr>
            <w:r w:rsidRPr="00944028">
              <w:rPr>
                <w:rFonts w:ascii="Arial" w:hAnsi="Arial" w:cs="Arial"/>
                <w:b/>
                <w:sz w:val="16"/>
                <w:szCs w:val="16"/>
              </w:rPr>
              <w:t>- rozpozná v proudu znějící hudby některé hudební nástroje, odliší hudbu vokální, instrumentální a vokálně instrumentální</w:t>
            </w:r>
          </w:p>
          <w:p w14:paraId="22240108" w14:textId="77777777" w:rsidR="0026130F" w:rsidRPr="00944028" w:rsidRDefault="0026130F" w:rsidP="00C851A9">
            <w:pPr>
              <w:pStyle w:val="Obsahtabulky"/>
              <w:rPr>
                <w:rFonts w:ascii="Arial" w:hAnsi="Arial" w:cs="Arial"/>
                <w:b/>
                <w:sz w:val="16"/>
                <w:szCs w:val="16"/>
              </w:rPr>
            </w:pPr>
            <w:r w:rsidRPr="00944028">
              <w:rPr>
                <w:rFonts w:ascii="Arial" w:hAnsi="Arial" w:cs="Arial"/>
                <w:b/>
                <w:sz w:val="16"/>
                <w:szCs w:val="16"/>
              </w:rPr>
              <w:t>- rozlišuje jednotlivé kvality tónů, rozpozná výrazné tempové a dynamické změny v proudu znějící hudby</w:t>
            </w:r>
          </w:p>
        </w:tc>
        <w:tc>
          <w:tcPr>
            <w:tcW w:w="5760" w:type="dxa"/>
          </w:tcPr>
          <w:p w14:paraId="5A485058"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kvality tónů</w:t>
            </w:r>
            <w:r w:rsidRPr="00944028">
              <w:rPr>
                <w:rFonts w:ascii="Arial" w:hAnsi="Arial" w:cs="Arial"/>
                <w:sz w:val="16"/>
                <w:szCs w:val="16"/>
              </w:rPr>
              <w:t xml:space="preserve"> – délka</w:t>
            </w:r>
          </w:p>
          <w:p w14:paraId="233F21E7"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vztahy mezi tóny</w:t>
            </w:r>
            <w:r w:rsidRPr="00944028">
              <w:rPr>
                <w:rFonts w:ascii="Arial" w:hAnsi="Arial" w:cs="Arial"/>
                <w:sz w:val="16"/>
                <w:szCs w:val="16"/>
              </w:rPr>
              <w:t xml:space="preserve"> – souzvuk</w:t>
            </w:r>
          </w:p>
          <w:p w14:paraId="48045DE7" w14:textId="77777777" w:rsidR="0026130F" w:rsidRPr="00944028" w:rsidRDefault="0026130F" w:rsidP="00C851A9">
            <w:pPr>
              <w:pStyle w:val="Bezmezer"/>
              <w:rPr>
                <w:rFonts w:ascii="Arial" w:hAnsi="Arial" w:cs="Arial"/>
                <w:bCs/>
                <w:sz w:val="16"/>
                <w:szCs w:val="16"/>
              </w:rPr>
            </w:pPr>
            <w:r w:rsidRPr="00944028">
              <w:rPr>
                <w:rFonts w:ascii="Arial" w:hAnsi="Arial" w:cs="Arial"/>
                <w:bCs/>
                <w:sz w:val="16"/>
                <w:szCs w:val="16"/>
              </w:rPr>
              <w:t xml:space="preserve">hudební výrazové prostředky a hudební prvky s výrazným sémantickým nábojem </w:t>
            </w:r>
            <w:r w:rsidRPr="00944028">
              <w:rPr>
                <w:rFonts w:ascii="Arial" w:hAnsi="Arial" w:cs="Arial"/>
                <w:sz w:val="16"/>
                <w:szCs w:val="16"/>
              </w:rPr>
              <w:t>– rytmus, pohyb melodie</w:t>
            </w:r>
            <w:r w:rsidR="00CA7778">
              <w:rPr>
                <w:rFonts w:ascii="Arial" w:hAnsi="Arial" w:cs="Arial"/>
                <w:sz w:val="16"/>
                <w:szCs w:val="16"/>
              </w:rPr>
              <w:t xml:space="preserve"> </w:t>
            </w:r>
            <w:r w:rsidRPr="00944028">
              <w:rPr>
                <w:rFonts w:ascii="Arial" w:hAnsi="Arial" w:cs="Arial"/>
                <w:sz w:val="16"/>
                <w:szCs w:val="16"/>
              </w:rPr>
              <w:t>(melodie vzestupná a sestupná)</w:t>
            </w:r>
          </w:p>
          <w:p w14:paraId="6A934F97" w14:textId="77777777" w:rsidR="0026130F" w:rsidRPr="00944028" w:rsidRDefault="0026130F" w:rsidP="00C851A9">
            <w:pPr>
              <w:pStyle w:val="Bezmezer"/>
              <w:rPr>
                <w:rFonts w:ascii="Arial" w:hAnsi="Arial" w:cs="Arial"/>
                <w:bCs/>
                <w:sz w:val="16"/>
                <w:szCs w:val="16"/>
              </w:rPr>
            </w:pPr>
            <w:r w:rsidRPr="00944028">
              <w:rPr>
                <w:rFonts w:ascii="Arial" w:hAnsi="Arial" w:cs="Arial"/>
                <w:bCs/>
                <w:sz w:val="16"/>
                <w:szCs w:val="16"/>
              </w:rPr>
              <w:t>hudba vokální, instrumentální, vokálně instrumentální, lidský hlas a hudební nástroj</w:t>
            </w:r>
          </w:p>
          <w:p w14:paraId="30614A8B"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hudební styly a žánry</w:t>
            </w:r>
            <w:r w:rsidRPr="00944028">
              <w:rPr>
                <w:rFonts w:ascii="Arial" w:hAnsi="Arial" w:cs="Arial"/>
                <w:sz w:val="16"/>
                <w:szCs w:val="16"/>
              </w:rPr>
              <w:t xml:space="preserve"> – hudba taneční, pochodová, ukolébavka apod. </w:t>
            </w:r>
          </w:p>
          <w:p w14:paraId="1F75858C"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hudební formy</w:t>
            </w:r>
            <w:r w:rsidRPr="00944028">
              <w:rPr>
                <w:rFonts w:ascii="Arial" w:hAnsi="Arial" w:cs="Arial"/>
                <w:sz w:val="16"/>
                <w:szCs w:val="16"/>
              </w:rPr>
              <w:t xml:space="preserve"> – malá písňová forma, </w:t>
            </w:r>
          </w:p>
          <w:p w14:paraId="7A911789"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interpretace hudby</w:t>
            </w:r>
          </w:p>
        </w:tc>
        <w:tc>
          <w:tcPr>
            <w:tcW w:w="3130" w:type="dxa"/>
          </w:tcPr>
          <w:p w14:paraId="2B40CE25" w14:textId="77777777" w:rsidR="0026130F" w:rsidRPr="00944028" w:rsidRDefault="0026130F" w:rsidP="00C851A9">
            <w:pPr>
              <w:pStyle w:val="Normlnweb"/>
              <w:rPr>
                <w:rFonts w:ascii="Arial" w:hAnsi="Arial"/>
                <w:sz w:val="16"/>
                <w:szCs w:val="16"/>
              </w:rPr>
            </w:pPr>
          </w:p>
        </w:tc>
      </w:tr>
      <w:tr w:rsidR="0026130F" w:rsidRPr="00944028" w14:paraId="517F5C69" w14:textId="77777777" w:rsidTr="00C851A9">
        <w:tc>
          <w:tcPr>
            <w:tcW w:w="5783" w:type="dxa"/>
          </w:tcPr>
          <w:p w14:paraId="27AB79A5" w14:textId="77777777" w:rsidR="0026130F" w:rsidRPr="00944028" w:rsidRDefault="0026130F" w:rsidP="00C851A9">
            <w:pPr>
              <w:pStyle w:val="Obsahtabulky"/>
              <w:rPr>
                <w:rFonts w:ascii="Arial" w:hAnsi="Arial"/>
                <w:b/>
                <w:bCs/>
                <w:sz w:val="16"/>
              </w:rPr>
            </w:pPr>
            <w:r w:rsidRPr="00944028">
              <w:rPr>
                <w:rFonts w:ascii="Arial" w:hAnsi="Arial"/>
                <w:b/>
                <w:bCs/>
                <w:sz w:val="16"/>
              </w:rPr>
              <w:t>INSTRUMENTÁLNÍ ČINNOSTI</w:t>
            </w:r>
          </w:p>
          <w:p w14:paraId="786683FB" w14:textId="77777777" w:rsidR="0026130F" w:rsidRPr="00944028" w:rsidRDefault="0026130F" w:rsidP="00C851A9">
            <w:pPr>
              <w:pStyle w:val="Obsahtabulky"/>
              <w:rPr>
                <w:rFonts w:ascii="Arial" w:hAnsi="Arial"/>
                <w:sz w:val="16"/>
                <w:szCs w:val="16"/>
              </w:rPr>
            </w:pPr>
            <w:r w:rsidRPr="00944028">
              <w:rPr>
                <w:rFonts w:ascii="Arial" w:hAnsi="Arial" w:cs="Arial"/>
                <w:sz w:val="16"/>
                <w:szCs w:val="16"/>
              </w:rPr>
              <w:t>Žák</w:t>
            </w:r>
          </w:p>
          <w:p w14:paraId="0FE23A9C" w14:textId="77777777" w:rsidR="0026130F" w:rsidRPr="00944028" w:rsidRDefault="0026130F" w:rsidP="00C851A9">
            <w:pPr>
              <w:pStyle w:val="Obsahtabulky"/>
              <w:rPr>
                <w:rFonts w:ascii="Arial" w:hAnsi="Arial" w:cs="Arial"/>
                <w:b/>
                <w:sz w:val="16"/>
                <w:szCs w:val="16"/>
              </w:rPr>
            </w:pPr>
            <w:r w:rsidRPr="00944028">
              <w:rPr>
                <w:rFonts w:ascii="Arial" w:hAnsi="Arial" w:cs="Arial"/>
                <w:b/>
                <w:sz w:val="16"/>
                <w:szCs w:val="16"/>
              </w:rPr>
              <w:t>- využívá jednoduché hudební nástroje k doprovodné hře</w:t>
            </w:r>
          </w:p>
        </w:tc>
        <w:tc>
          <w:tcPr>
            <w:tcW w:w="5760" w:type="dxa"/>
          </w:tcPr>
          <w:p w14:paraId="74EF210D"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 xml:space="preserve">hra na hudební nástroje </w:t>
            </w:r>
            <w:r w:rsidRPr="00944028">
              <w:rPr>
                <w:rFonts w:ascii="Arial" w:hAnsi="Arial" w:cs="Arial"/>
                <w:sz w:val="16"/>
                <w:szCs w:val="16"/>
              </w:rPr>
              <w:t>– reprodukce motivů, témat</w:t>
            </w:r>
            <w:r>
              <w:rPr>
                <w:rFonts w:ascii="Arial" w:hAnsi="Arial" w:cs="Arial"/>
                <w:sz w:val="16"/>
                <w:szCs w:val="16"/>
              </w:rPr>
              <w:t xml:space="preserve"> </w:t>
            </w:r>
            <w:r w:rsidRPr="00944028">
              <w:rPr>
                <w:rFonts w:ascii="Arial" w:hAnsi="Arial" w:cs="Arial"/>
                <w:sz w:val="16"/>
                <w:szCs w:val="16"/>
              </w:rPr>
              <w:t xml:space="preserve">pomocí jednoduchých nástrojů z </w:t>
            </w:r>
            <w:proofErr w:type="spellStart"/>
            <w:r w:rsidRPr="00944028">
              <w:rPr>
                <w:rFonts w:ascii="Arial" w:hAnsi="Arial" w:cs="Arial"/>
                <w:sz w:val="16"/>
                <w:szCs w:val="16"/>
              </w:rPr>
              <w:t>Orffova</w:t>
            </w:r>
            <w:proofErr w:type="spellEnd"/>
            <w:r w:rsidRPr="00944028">
              <w:rPr>
                <w:rFonts w:ascii="Arial" w:hAnsi="Arial" w:cs="Arial"/>
                <w:sz w:val="16"/>
                <w:szCs w:val="16"/>
              </w:rPr>
              <w:t xml:space="preserve"> instrumentáře, zobcových fléten, </w:t>
            </w:r>
            <w:proofErr w:type="spellStart"/>
            <w:r w:rsidRPr="00944028">
              <w:rPr>
                <w:rFonts w:ascii="Arial" w:hAnsi="Arial" w:cs="Arial"/>
                <w:sz w:val="16"/>
                <w:szCs w:val="16"/>
              </w:rPr>
              <w:t>keyboardů</w:t>
            </w:r>
            <w:proofErr w:type="spellEnd"/>
            <w:r w:rsidRPr="00944028">
              <w:rPr>
                <w:rFonts w:ascii="Arial" w:hAnsi="Arial" w:cs="Arial"/>
                <w:sz w:val="16"/>
                <w:szCs w:val="16"/>
              </w:rPr>
              <w:t xml:space="preserve"> apod.</w:t>
            </w:r>
          </w:p>
          <w:p w14:paraId="14D3DA46"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rytmizace, melodizace</w:t>
            </w:r>
            <w:r w:rsidR="00CA7778">
              <w:rPr>
                <w:rFonts w:ascii="Arial" w:hAnsi="Arial" w:cs="Arial"/>
                <w:bCs/>
                <w:sz w:val="16"/>
                <w:szCs w:val="16"/>
              </w:rPr>
              <w:t>,</w:t>
            </w:r>
            <w:r w:rsidRPr="00944028">
              <w:rPr>
                <w:rFonts w:ascii="Arial" w:hAnsi="Arial" w:cs="Arial"/>
                <w:bCs/>
                <w:sz w:val="16"/>
                <w:szCs w:val="16"/>
              </w:rPr>
              <w:t xml:space="preserve"> hudební improvizace</w:t>
            </w:r>
            <w:r w:rsidRPr="00944028">
              <w:rPr>
                <w:rFonts w:ascii="Arial" w:hAnsi="Arial" w:cs="Arial"/>
                <w:sz w:val="16"/>
                <w:szCs w:val="16"/>
              </w:rPr>
              <w:t xml:space="preserve"> hudební doprovod, hudební hry (ozvěna, otázka – odpověď)</w:t>
            </w:r>
          </w:p>
          <w:p w14:paraId="1E696E4C" w14:textId="77777777" w:rsidR="0026130F" w:rsidRPr="00944028" w:rsidRDefault="0026130F" w:rsidP="00C851A9">
            <w:pPr>
              <w:pStyle w:val="Bezmezer"/>
              <w:rPr>
                <w:rFonts w:ascii="Arial" w:hAnsi="Arial" w:cs="Arial"/>
                <w:sz w:val="16"/>
                <w:szCs w:val="16"/>
              </w:rPr>
            </w:pPr>
          </w:p>
        </w:tc>
        <w:tc>
          <w:tcPr>
            <w:tcW w:w="3130" w:type="dxa"/>
          </w:tcPr>
          <w:p w14:paraId="4DB91C4C" w14:textId="77777777" w:rsidR="0026130F" w:rsidRPr="00944028" w:rsidRDefault="0026130F" w:rsidP="00C851A9">
            <w:pPr>
              <w:pStyle w:val="Normlnweb"/>
              <w:rPr>
                <w:rFonts w:ascii="Arial" w:hAnsi="Arial"/>
                <w:sz w:val="16"/>
                <w:szCs w:val="16"/>
              </w:rPr>
            </w:pPr>
          </w:p>
        </w:tc>
      </w:tr>
      <w:tr w:rsidR="0026130F" w:rsidRPr="00944028" w14:paraId="43EEE897" w14:textId="77777777" w:rsidTr="00C851A9">
        <w:trPr>
          <w:trHeight w:val="983"/>
        </w:trPr>
        <w:tc>
          <w:tcPr>
            <w:tcW w:w="5783" w:type="dxa"/>
          </w:tcPr>
          <w:p w14:paraId="1E0908F4" w14:textId="77777777" w:rsidR="0026130F" w:rsidRPr="00944028" w:rsidRDefault="0026130F" w:rsidP="00C851A9">
            <w:pPr>
              <w:pStyle w:val="Obsahtabulky"/>
              <w:rPr>
                <w:rFonts w:ascii="Arial" w:hAnsi="Arial"/>
                <w:b/>
                <w:bCs/>
                <w:sz w:val="16"/>
              </w:rPr>
            </w:pPr>
            <w:r w:rsidRPr="00944028">
              <w:rPr>
                <w:rFonts w:ascii="Arial" w:hAnsi="Arial"/>
                <w:b/>
                <w:bCs/>
                <w:sz w:val="16"/>
              </w:rPr>
              <w:t>HUDEBNĚ POHYBOVÉ ČINNOSTI</w:t>
            </w:r>
          </w:p>
          <w:p w14:paraId="5BA94631" w14:textId="77777777" w:rsidR="0026130F" w:rsidRPr="00944028" w:rsidRDefault="0026130F" w:rsidP="00C851A9">
            <w:pPr>
              <w:pStyle w:val="Obsahtabulky"/>
              <w:rPr>
                <w:rFonts w:ascii="Arial" w:hAnsi="Arial"/>
                <w:sz w:val="16"/>
                <w:szCs w:val="16"/>
              </w:rPr>
            </w:pPr>
            <w:r w:rsidRPr="00944028">
              <w:rPr>
                <w:rFonts w:ascii="Arial" w:hAnsi="Arial" w:cs="Arial"/>
                <w:sz w:val="16"/>
                <w:szCs w:val="16"/>
              </w:rPr>
              <w:t>Žák</w:t>
            </w:r>
          </w:p>
          <w:p w14:paraId="07F69F92" w14:textId="77777777" w:rsidR="0026130F" w:rsidRPr="00944028" w:rsidRDefault="0026130F" w:rsidP="00C851A9">
            <w:pPr>
              <w:pStyle w:val="Obsahtabulky"/>
              <w:rPr>
                <w:rFonts w:ascii="Arial" w:hAnsi="Arial" w:cs="Arial"/>
                <w:b/>
                <w:sz w:val="16"/>
                <w:szCs w:val="16"/>
              </w:rPr>
            </w:pPr>
            <w:r w:rsidRPr="00944028">
              <w:rPr>
                <w:rFonts w:ascii="Arial" w:hAnsi="Arial" w:cs="Arial"/>
                <w:b/>
                <w:sz w:val="16"/>
                <w:szCs w:val="16"/>
              </w:rPr>
              <w:t>- reaguje pohybem na znějící hudbu, pohybem vyjadřuje metrum, tempo, dynamiku, směr melodie</w:t>
            </w:r>
          </w:p>
          <w:p w14:paraId="1B544862" w14:textId="77777777" w:rsidR="0026130F" w:rsidRPr="00944028" w:rsidRDefault="0026130F" w:rsidP="00C851A9">
            <w:pPr>
              <w:pStyle w:val="Obsahtabulky"/>
              <w:rPr>
                <w:rFonts w:ascii="Arial" w:hAnsi="Arial" w:cs="Arial"/>
                <w:b/>
                <w:sz w:val="16"/>
                <w:szCs w:val="16"/>
              </w:rPr>
            </w:pPr>
          </w:p>
        </w:tc>
        <w:tc>
          <w:tcPr>
            <w:tcW w:w="5760" w:type="dxa"/>
          </w:tcPr>
          <w:p w14:paraId="0B698EC1"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taktování, pohybový doprovod znějící hudby</w:t>
            </w:r>
            <w:r w:rsidRPr="00944028">
              <w:rPr>
                <w:rFonts w:ascii="Arial" w:hAnsi="Arial" w:cs="Arial"/>
                <w:sz w:val="16"/>
                <w:szCs w:val="16"/>
              </w:rPr>
              <w:t xml:space="preserve"> – dvoudobý, třídobý, taneční hry se zpěvem, jednoduché lidové tance</w:t>
            </w:r>
          </w:p>
          <w:p w14:paraId="6B962999" w14:textId="77777777" w:rsidR="0026130F" w:rsidRPr="00944028" w:rsidRDefault="0026130F" w:rsidP="00C851A9">
            <w:pPr>
              <w:pStyle w:val="Bezmezer"/>
              <w:rPr>
                <w:rFonts w:ascii="Arial" w:hAnsi="Arial" w:cs="Arial"/>
                <w:sz w:val="16"/>
                <w:szCs w:val="16"/>
              </w:rPr>
            </w:pPr>
            <w:r w:rsidRPr="00944028">
              <w:rPr>
                <w:rFonts w:ascii="Arial" w:hAnsi="Arial" w:cs="Arial"/>
                <w:bCs/>
                <w:sz w:val="16"/>
                <w:szCs w:val="16"/>
              </w:rPr>
              <w:t>pohybové vyjádření hudby a reakce na změny v proudu znějící hudby</w:t>
            </w:r>
            <w:r w:rsidRPr="00944028">
              <w:rPr>
                <w:rFonts w:ascii="Arial" w:hAnsi="Arial" w:cs="Arial"/>
                <w:sz w:val="16"/>
                <w:szCs w:val="16"/>
              </w:rPr>
              <w:t xml:space="preserve"> – pantomima a pohybová improvizace s využitím tanečních kroků</w:t>
            </w:r>
          </w:p>
          <w:p w14:paraId="36FBED14" w14:textId="416B5370" w:rsidR="0026130F" w:rsidRPr="00944028" w:rsidRDefault="0026130F" w:rsidP="00C851A9">
            <w:pPr>
              <w:pStyle w:val="Bezmezer"/>
              <w:rPr>
                <w:rFonts w:ascii="Arial" w:hAnsi="Arial" w:cs="Arial"/>
                <w:sz w:val="16"/>
                <w:szCs w:val="16"/>
              </w:rPr>
            </w:pPr>
            <w:r w:rsidRPr="00944028">
              <w:rPr>
                <w:rFonts w:ascii="Arial" w:hAnsi="Arial" w:cs="Arial"/>
                <w:bCs/>
                <w:sz w:val="16"/>
                <w:szCs w:val="16"/>
              </w:rPr>
              <w:t>orientace v prostoru</w:t>
            </w:r>
            <w:r w:rsidRPr="00944028">
              <w:rPr>
                <w:rFonts w:ascii="Arial" w:hAnsi="Arial" w:cs="Arial"/>
                <w:sz w:val="16"/>
                <w:szCs w:val="16"/>
              </w:rPr>
              <w:t xml:space="preserve"> – reprodukce pohybů při tanci či pohybových hrách</w:t>
            </w:r>
          </w:p>
        </w:tc>
        <w:tc>
          <w:tcPr>
            <w:tcW w:w="3130" w:type="dxa"/>
          </w:tcPr>
          <w:p w14:paraId="79C2DEEB" w14:textId="77777777" w:rsidR="0026130F" w:rsidRPr="00944028" w:rsidRDefault="0026130F" w:rsidP="00C851A9">
            <w:pPr>
              <w:pStyle w:val="Normlnweb"/>
              <w:rPr>
                <w:rFonts w:ascii="Arial" w:hAnsi="Arial"/>
                <w:sz w:val="16"/>
                <w:szCs w:val="16"/>
              </w:rPr>
            </w:pPr>
          </w:p>
        </w:tc>
      </w:tr>
    </w:tbl>
    <w:p w14:paraId="3F5DAF37" w14:textId="77777777" w:rsidR="0026130F" w:rsidRPr="00944028" w:rsidRDefault="0026130F" w:rsidP="0026130F">
      <w:pPr>
        <w:pStyle w:val="Normlnweb"/>
        <w:rPr>
          <w:rFonts w:ascii="Arial" w:hAnsi="Arial"/>
          <w:sz w:val="16"/>
        </w:rPr>
      </w:pPr>
    </w:p>
    <w:p w14:paraId="081799F7" w14:textId="77777777" w:rsidR="0026130F" w:rsidRPr="00944028" w:rsidRDefault="0026130F" w:rsidP="0026130F">
      <w:pPr>
        <w:pStyle w:val="Normlnweb"/>
        <w:rPr>
          <w:rFonts w:ascii="Arial" w:hAnsi="Arial"/>
          <w:sz w:val="16"/>
        </w:rPr>
      </w:pPr>
    </w:p>
    <w:p w14:paraId="620EAB1E" w14:textId="77777777" w:rsidR="008C71F3" w:rsidRDefault="008C71F3" w:rsidP="0026130F">
      <w:pPr>
        <w:pStyle w:val="Normlnweb"/>
        <w:rPr>
          <w:rFonts w:ascii="Arial" w:hAnsi="Arial"/>
          <w:sz w:val="16"/>
        </w:rPr>
        <w:sectPr w:rsidR="008C71F3" w:rsidSect="00F82D23">
          <w:footnotePr>
            <w:pos w:val="beneathText"/>
          </w:footnotePr>
          <w:pgSz w:w="16837" w:h="11905" w:orient="landscape" w:code="9"/>
          <w:pgMar w:top="1361" w:right="1134" w:bottom="907" w:left="1134" w:header="709" w:footer="709" w:gutter="0"/>
          <w:cols w:space="708"/>
        </w:sectPr>
      </w:pPr>
    </w:p>
    <w:p w14:paraId="6143F81E" w14:textId="77777777" w:rsidR="0026130F" w:rsidRPr="00944028" w:rsidRDefault="0026130F" w:rsidP="0026130F">
      <w:pPr>
        <w:rPr>
          <w:rFonts w:cs="Arial"/>
          <w:sz w:val="22"/>
          <w:szCs w:val="22"/>
        </w:rPr>
      </w:pPr>
      <w:r w:rsidRPr="00944028">
        <w:rPr>
          <w:rFonts w:cs="Arial"/>
          <w:sz w:val="22"/>
          <w:szCs w:val="22"/>
        </w:rPr>
        <w:lastRenderedPageBreak/>
        <w:t xml:space="preserve">Předmět: </w:t>
      </w:r>
      <w:r w:rsidRPr="00944028">
        <w:rPr>
          <w:rFonts w:cs="Arial"/>
          <w:b/>
          <w:sz w:val="22"/>
          <w:szCs w:val="22"/>
        </w:rPr>
        <w:t>HUDEBNÍ VÝCHOVA</w:t>
      </w:r>
      <w:r w:rsidRPr="00944028">
        <w:rPr>
          <w:rFonts w:cs="Arial"/>
          <w:sz w:val="22"/>
          <w:szCs w:val="22"/>
        </w:rPr>
        <w:t xml:space="preserve">                                                                Ročník: 4. - 5.                                                    Vzdělávací období: II.      </w:t>
      </w:r>
    </w:p>
    <w:tbl>
      <w:tblPr>
        <w:tblpPr w:leftFromText="141" w:rightFromText="141" w:vertAnchor="page" w:horzAnchor="margin" w:tblpY="1779"/>
        <w:tblW w:w="5000" w:type="pct"/>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33"/>
        <w:gridCol w:w="3513"/>
        <w:gridCol w:w="3513"/>
        <w:gridCol w:w="2695"/>
      </w:tblGrid>
      <w:tr w:rsidR="0026130F" w:rsidRPr="00944028" w14:paraId="6170B63F" w14:textId="77777777" w:rsidTr="004B6831">
        <w:trPr>
          <w:trHeight w:val="851"/>
        </w:trPr>
        <w:tc>
          <w:tcPr>
            <w:tcW w:w="1660" w:type="pct"/>
            <w:shd w:val="clear" w:color="auto" w:fill="CCCCCC"/>
            <w:vAlign w:val="center"/>
          </w:tcPr>
          <w:p w14:paraId="07928379"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Očekávané výstupy</w:t>
            </w:r>
          </w:p>
        </w:tc>
        <w:tc>
          <w:tcPr>
            <w:tcW w:w="2414" w:type="pct"/>
            <w:gridSpan w:val="2"/>
            <w:shd w:val="clear" w:color="auto" w:fill="CCCCCC"/>
            <w:vAlign w:val="center"/>
          </w:tcPr>
          <w:p w14:paraId="1ACA7401"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Učivo</w:t>
            </w:r>
          </w:p>
        </w:tc>
        <w:tc>
          <w:tcPr>
            <w:tcW w:w="926" w:type="pct"/>
            <w:shd w:val="clear" w:color="auto" w:fill="CCCCCC"/>
            <w:vAlign w:val="center"/>
          </w:tcPr>
          <w:p w14:paraId="63D102EF" w14:textId="712DA3D1"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Průřezová témata</w:t>
            </w:r>
          </w:p>
          <w:p w14:paraId="646A69FB"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Poznámky</w:t>
            </w:r>
          </w:p>
        </w:tc>
      </w:tr>
      <w:tr w:rsidR="0026130F" w:rsidRPr="00944028" w14:paraId="531447D0" w14:textId="77777777" w:rsidTr="004B6831">
        <w:trPr>
          <w:trHeight w:val="284"/>
        </w:trPr>
        <w:tc>
          <w:tcPr>
            <w:tcW w:w="1660" w:type="pct"/>
            <w:vAlign w:val="center"/>
          </w:tcPr>
          <w:p w14:paraId="3C0C7697" w14:textId="77777777" w:rsidR="0026130F" w:rsidRPr="00944028" w:rsidRDefault="0026130F" w:rsidP="004B6831">
            <w:pPr>
              <w:pStyle w:val="Obsahtabulky"/>
              <w:rPr>
                <w:rFonts w:ascii="Arial" w:hAnsi="Arial" w:cs="Arial"/>
                <w:sz w:val="16"/>
                <w:szCs w:val="16"/>
              </w:rPr>
            </w:pPr>
            <w:r w:rsidRPr="00944028">
              <w:rPr>
                <w:rFonts w:ascii="Arial" w:hAnsi="Arial" w:cs="Arial"/>
                <w:sz w:val="16"/>
                <w:szCs w:val="16"/>
              </w:rPr>
              <w:t>Žák</w:t>
            </w:r>
          </w:p>
        </w:tc>
        <w:tc>
          <w:tcPr>
            <w:tcW w:w="1207" w:type="pct"/>
            <w:shd w:val="clear" w:color="auto" w:fill="auto"/>
            <w:vAlign w:val="center"/>
          </w:tcPr>
          <w:p w14:paraId="452E4151" w14:textId="77777777" w:rsidR="0026130F" w:rsidRPr="00944028" w:rsidRDefault="0026130F" w:rsidP="004B6831">
            <w:pPr>
              <w:pStyle w:val="Obsahtabulky"/>
              <w:jc w:val="center"/>
              <w:rPr>
                <w:rFonts w:ascii="Arial" w:hAnsi="Arial" w:cs="Arial"/>
                <w:b/>
                <w:bCs/>
                <w:sz w:val="16"/>
                <w:szCs w:val="16"/>
              </w:rPr>
            </w:pPr>
            <w:r w:rsidRPr="00944028">
              <w:rPr>
                <w:rFonts w:ascii="Arial" w:hAnsi="Arial" w:cs="Arial"/>
                <w:b/>
                <w:bCs/>
                <w:sz w:val="16"/>
                <w:szCs w:val="16"/>
              </w:rPr>
              <w:t>4. ročník</w:t>
            </w:r>
          </w:p>
        </w:tc>
        <w:tc>
          <w:tcPr>
            <w:tcW w:w="1207" w:type="pct"/>
            <w:shd w:val="clear" w:color="auto" w:fill="auto"/>
            <w:vAlign w:val="center"/>
          </w:tcPr>
          <w:p w14:paraId="1A8C9EB0" w14:textId="77777777" w:rsidR="0026130F" w:rsidRPr="00944028" w:rsidRDefault="0026130F" w:rsidP="004B6831">
            <w:pPr>
              <w:pStyle w:val="Obsahtabulky"/>
              <w:jc w:val="center"/>
              <w:rPr>
                <w:rFonts w:ascii="Arial" w:hAnsi="Arial"/>
                <w:b/>
                <w:bCs/>
                <w:sz w:val="16"/>
              </w:rPr>
            </w:pPr>
            <w:r w:rsidRPr="00944028">
              <w:rPr>
                <w:rFonts w:ascii="Arial" w:hAnsi="Arial" w:cs="Arial"/>
                <w:b/>
                <w:bCs/>
                <w:sz w:val="16"/>
                <w:szCs w:val="16"/>
              </w:rPr>
              <w:t>5. ročník</w:t>
            </w:r>
          </w:p>
        </w:tc>
        <w:tc>
          <w:tcPr>
            <w:tcW w:w="926" w:type="pct"/>
          </w:tcPr>
          <w:p w14:paraId="1FB08CBF" w14:textId="77777777" w:rsidR="0026130F" w:rsidRPr="00944028" w:rsidRDefault="0026130F" w:rsidP="004B6831">
            <w:pPr>
              <w:pStyle w:val="Normlnweb"/>
              <w:rPr>
                <w:rFonts w:ascii="Arial" w:hAnsi="Arial" w:cs="Arial"/>
                <w:sz w:val="16"/>
                <w:szCs w:val="16"/>
              </w:rPr>
            </w:pPr>
          </w:p>
        </w:tc>
      </w:tr>
      <w:tr w:rsidR="0026130F" w:rsidRPr="00944028" w14:paraId="6C5953E8" w14:textId="77777777" w:rsidTr="004B6831">
        <w:tc>
          <w:tcPr>
            <w:tcW w:w="1660" w:type="pct"/>
          </w:tcPr>
          <w:p w14:paraId="4C13DAE4" w14:textId="77777777" w:rsidR="0026130F" w:rsidRPr="00944028" w:rsidRDefault="0026130F" w:rsidP="004B6831">
            <w:pPr>
              <w:pStyle w:val="Obsahtabulky"/>
              <w:rPr>
                <w:rFonts w:ascii="Arial" w:hAnsi="Arial" w:cs="Arial"/>
                <w:b/>
                <w:bCs/>
                <w:sz w:val="16"/>
                <w:szCs w:val="16"/>
              </w:rPr>
            </w:pPr>
            <w:r w:rsidRPr="00944028">
              <w:rPr>
                <w:rFonts w:ascii="Arial" w:hAnsi="Arial" w:cs="Arial"/>
                <w:b/>
                <w:bCs/>
                <w:sz w:val="16"/>
                <w:szCs w:val="16"/>
              </w:rPr>
              <w:t>VOKÁLNÍ ČINNOSTI</w:t>
            </w:r>
          </w:p>
          <w:p w14:paraId="30C13EFC" w14:textId="77777777" w:rsidR="0026130F" w:rsidRPr="00944028" w:rsidRDefault="0026130F" w:rsidP="004B6831">
            <w:pPr>
              <w:pStyle w:val="Obsahtabulky"/>
              <w:rPr>
                <w:rFonts w:ascii="Arial" w:hAnsi="Arial" w:cs="Arial"/>
                <w:b/>
                <w:bCs/>
                <w:sz w:val="16"/>
                <w:szCs w:val="16"/>
              </w:rPr>
            </w:pPr>
            <w:r w:rsidRPr="00944028">
              <w:rPr>
                <w:rFonts w:ascii="Arial" w:hAnsi="Arial" w:cs="Arial"/>
                <w:b/>
                <w:bCs/>
                <w:sz w:val="16"/>
                <w:szCs w:val="16"/>
              </w:rPr>
              <w:t>- zpívá v jednohlase či dvojhlase v durových i mollových tóninách</w:t>
            </w:r>
            <w:r w:rsidR="005F4D7F">
              <w:rPr>
                <w:rFonts w:ascii="Arial" w:hAnsi="Arial" w:cs="Arial"/>
                <w:b/>
                <w:bCs/>
                <w:sz w:val="16"/>
                <w:szCs w:val="16"/>
              </w:rPr>
              <w:t xml:space="preserve"> a</w:t>
            </w:r>
            <w:r w:rsidRPr="00944028">
              <w:rPr>
                <w:rFonts w:ascii="Arial" w:hAnsi="Arial" w:cs="Arial"/>
                <w:b/>
                <w:bCs/>
                <w:sz w:val="16"/>
                <w:szCs w:val="16"/>
              </w:rPr>
              <w:t xml:space="preserve"> při zpěvu využívá získané pěvecké dovednosti</w:t>
            </w:r>
          </w:p>
          <w:p w14:paraId="009A2171" w14:textId="77777777" w:rsidR="0026130F" w:rsidRPr="00944028" w:rsidRDefault="0026130F" w:rsidP="004B6831">
            <w:pPr>
              <w:pStyle w:val="Obsahtabulky"/>
              <w:rPr>
                <w:rFonts w:ascii="Arial" w:hAnsi="Arial" w:cs="Arial"/>
                <w:b/>
                <w:bCs/>
                <w:sz w:val="16"/>
                <w:szCs w:val="16"/>
              </w:rPr>
            </w:pPr>
            <w:r w:rsidRPr="00944028">
              <w:rPr>
                <w:rFonts w:ascii="Arial" w:hAnsi="Arial" w:cs="Arial"/>
                <w:b/>
                <w:bCs/>
                <w:sz w:val="16"/>
                <w:szCs w:val="16"/>
              </w:rPr>
              <w:t>- realizuje podle svých individuálních schopností a dovedností (zpěvem,</w:t>
            </w:r>
            <w:r>
              <w:rPr>
                <w:rFonts w:ascii="Arial" w:hAnsi="Arial" w:cs="Arial"/>
                <w:b/>
                <w:bCs/>
                <w:sz w:val="16"/>
                <w:szCs w:val="16"/>
              </w:rPr>
              <w:t xml:space="preserve"> </w:t>
            </w:r>
            <w:r w:rsidRPr="00944028">
              <w:rPr>
                <w:rFonts w:ascii="Arial" w:hAnsi="Arial" w:cs="Arial"/>
                <w:b/>
                <w:bCs/>
                <w:sz w:val="16"/>
                <w:szCs w:val="16"/>
              </w:rPr>
              <w:t>hrou, tancem,</w:t>
            </w:r>
            <w:r>
              <w:rPr>
                <w:rFonts w:ascii="Arial" w:hAnsi="Arial" w:cs="Arial"/>
                <w:b/>
                <w:bCs/>
                <w:sz w:val="16"/>
                <w:szCs w:val="16"/>
              </w:rPr>
              <w:t xml:space="preserve"> </w:t>
            </w:r>
            <w:r w:rsidRPr="00944028">
              <w:rPr>
                <w:rFonts w:ascii="Arial" w:hAnsi="Arial" w:cs="Arial"/>
                <w:b/>
                <w:bCs/>
                <w:sz w:val="16"/>
                <w:szCs w:val="16"/>
              </w:rPr>
              <w:t>doprovodnou hrou) jednoduchou melodii či píseň zapsanou pomocí not</w:t>
            </w:r>
          </w:p>
        </w:tc>
        <w:tc>
          <w:tcPr>
            <w:tcW w:w="1207" w:type="pct"/>
            <w:shd w:val="clear" w:color="auto" w:fill="auto"/>
          </w:tcPr>
          <w:p w14:paraId="3401A200" w14:textId="77777777" w:rsidR="0026130F" w:rsidRPr="00944028" w:rsidRDefault="0026130F" w:rsidP="004B6831">
            <w:pPr>
              <w:pStyle w:val="Obsahtabulky"/>
              <w:rPr>
                <w:rFonts w:ascii="Arial" w:hAnsi="Arial"/>
                <w:sz w:val="16"/>
              </w:rPr>
            </w:pPr>
            <w:r w:rsidRPr="00944028">
              <w:rPr>
                <w:rFonts w:ascii="Arial" w:hAnsi="Arial" w:cs="Arial"/>
                <w:sz w:val="16"/>
                <w:szCs w:val="16"/>
              </w:rPr>
              <w:t>- nasazení a tvorba tónu</w:t>
            </w:r>
          </w:p>
          <w:p w14:paraId="3DB0AB73" w14:textId="77777777" w:rsidR="0026130F" w:rsidRPr="00944028" w:rsidRDefault="0026130F" w:rsidP="004B6831">
            <w:pPr>
              <w:pStyle w:val="Obsahtabulky"/>
              <w:rPr>
                <w:rFonts w:ascii="Arial" w:hAnsi="Arial"/>
                <w:sz w:val="16"/>
              </w:rPr>
            </w:pPr>
            <w:r w:rsidRPr="00944028">
              <w:rPr>
                <w:rFonts w:ascii="Arial" w:hAnsi="Arial" w:cs="Arial"/>
                <w:sz w:val="16"/>
                <w:szCs w:val="16"/>
              </w:rPr>
              <w:t>- rozšiřování hlasového rozsahu (c1 – h1)</w:t>
            </w:r>
          </w:p>
          <w:p w14:paraId="3DAE2AC4" w14:textId="77777777" w:rsidR="0026130F" w:rsidRPr="00944028" w:rsidRDefault="0026130F" w:rsidP="004B6831">
            <w:pPr>
              <w:pStyle w:val="Obsahtabulky"/>
              <w:rPr>
                <w:rFonts w:ascii="Arial" w:hAnsi="Arial"/>
                <w:sz w:val="16"/>
              </w:rPr>
            </w:pPr>
            <w:r w:rsidRPr="00944028">
              <w:rPr>
                <w:rFonts w:ascii="Arial" w:hAnsi="Arial" w:cs="Arial"/>
                <w:sz w:val="16"/>
                <w:szCs w:val="16"/>
              </w:rPr>
              <w:t>- hlasová hygiena</w:t>
            </w:r>
          </w:p>
          <w:p w14:paraId="5DAB640A" w14:textId="77777777" w:rsidR="0026130F" w:rsidRPr="00944028" w:rsidRDefault="0026130F" w:rsidP="004B6831">
            <w:pPr>
              <w:pStyle w:val="Obsahtabulky"/>
              <w:rPr>
                <w:rFonts w:ascii="Arial" w:hAnsi="Arial"/>
                <w:sz w:val="16"/>
              </w:rPr>
            </w:pPr>
            <w:r w:rsidRPr="00944028">
              <w:rPr>
                <w:rFonts w:ascii="Arial" w:hAnsi="Arial" w:cs="Arial"/>
                <w:sz w:val="16"/>
                <w:szCs w:val="16"/>
              </w:rPr>
              <w:t>- realizace písní ve 4/4 taktu</w:t>
            </w:r>
          </w:p>
          <w:p w14:paraId="1329AE60" w14:textId="77777777" w:rsidR="0026130F" w:rsidRPr="00944028" w:rsidRDefault="0026130F" w:rsidP="004B6831">
            <w:pPr>
              <w:pStyle w:val="Obsahtabulky"/>
              <w:rPr>
                <w:rFonts w:ascii="Arial" w:hAnsi="Arial"/>
                <w:sz w:val="16"/>
              </w:rPr>
            </w:pPr>
            <w:r w:rsidRPr="00944028">
              <w:rPr>
                <w:rFonts w:ascii="Arial" w:hAnsi="Arial" w:cs="Arial"/>
                <w:sz w:val="16"/>
                <w:szCs w:val="16"/>
              </w:rPr>
              <w:t>- dvojhlas, prodleva, kánon</w:t>
            </w:r>
          </w:p>
          <w:p w14:paraId="41134B14" w14:textId="77777777" w:rsidR="0026130F" w:rsidRPr="00944028" w:rsidRDefault="0026130F" w:rsidP="004B6831">
            <w:pPr>
              <w:pStyle w:val="Obsahtabulky"/>
              <w:rPr>
                <w:rFonts w:ascii="Arial" w:hAnsi="Arial"/>
                <w:sz w:val="16"/>
              </w:rPr>
            </w:pPr>
            <w:r w:rsidRPr="00944028">
              <w:rPr>
                <w:rFonts w:ascii="Arial" w:hAnsi="Arial" w:cs="Arial"/>
                <w:sz w:val="16"/>
                <w:szCs w:val="16"/>
              </w:rPr>
              <w:t>- diatonické postupy v durových tóninách</w:t>
            </w:r>
          </w:p>
          <w:p w14:paraId="1C340C91" w14:textId="77777777" w:rsidR="0026130F" w:rsidRPr="00944028" w:rsidRDefault="0026130F" w:rsidP="004B6831">
            <w:pPr>
              <w:pStyle w:val="Obsahtabulky"/>
              <w:rPr>
                <w:rFonts w:ascii="Arial" w:hAnsi="Arial"/>
                <w:sz w:val="16"/>
              </w:rPr>
            </w:pPr>
            <w:r w:rsidRPr="00944028">
              <w:rPr>
                <w:rFonts w:ascii="Arial" w:hAnsi="Arial" w:cs="Arial"/>
                <w:sz w:val="16"/>
                <w:szCs w:val="16"/>
              </w:rPr>
              <w:t xml:space="preserve">- volný </w:t>
            </w:r>
            <w:proofErr w:type="gramStart"/>
            <w:r w:rsidRPr="00944028">
              <w:rPr>
                <w:rFonts w:ascii="Arial" w:hAnsi="Arial" w:cs="Arial"/>
                <w:sz w:val="16"/>
                <w:szCs w:val="16"/>
              </w:rPr>
              <w:t>nástup I.,V. stupně</w:t>
            </w:r>
            <w:proofErr w:type="gramEnd"/>
          </w:p>
          <w:p w14:paraId="13D2E966" w14:textId="77777777" w:rsidR="0026130F" w:rsidRPr="00944028" w:rsidRDefault="0026130F" w:rsidP="004B6831">
            <w:pPr>
              <w:pStyle w:val="Obsahtabulky"/>
              <w:rPr>
                <w:rFonts w:ascii="Arial" w:hAnsi="Arial"/>
                <w:sz w:val="16"/>
              </w:rPr>
            </w:pPr>
            <w:r w:rsidRPr="00944028">
              <w:rPr>
                <w:rFonts w:ascii="Arial" w:hAnsi="Arial" w:cs="Arial"/>
                <w:sz w:val="16"/>
                <w:szCs w:val="16"/>
              </w:rPr>
              <w:t>- otázka, odpověď</w:t>
            </w:r>
          </w:p>
          <w:p w14:paraId="1D50B5EA" w14:textId="77777777" w:rsidR="0026130F" w:rsidRPr="00944028" w:rsidRDefault="0026130F" w:rsidP="004B6831">
            <w:pPr>
              <w:pStyle w:val="Obsahtabulky"/>
              <w:rPr>
                <w:rFonts w:ascii="Arial" w:hAnsi="Arial"/>
                <w:sz w:val="16"/>
              </w:rPr>
            </w:pPr>
            <w:r w:rsidRPr="00944028">
              <w:rPr>
                <w:rFonts w:ascii="Arial" w:hAnsi="Arial" w:cs="Arial"/>
                <w:sz w:val="16"/>
                <w:szCs w:val="16"/>
              </w:rPr>
              <w:t>- zachycení melodie pomocí jednoduchého grafického vyjádření (linky)</w:t>
            </w:r>
          </w:p>
          <w:p w14:paraId="3C5F8CE7" w14:textId="77777777" w:rsidR="0026130F" w:rsidRPr="00944028" w:rsidRDefault="0026130F" w:rsidP="004B6831">
            <w:pPr>
              <w:pStyle w:val="Obsahtabulky"/>
              <w:rPr>
                <w:rFonts w:ascii="Arial" w:hAnsi="Arial"/>
                <w:sz w:val="16"/>
              </w:rPr>
            </w:pPr>
            <w:r w:rsidRPr="00944028">
              <w:rPr>
                <w:rFonts w:ascii="Arial" w:hAnsi="Arial" w:cs="Arial"/>
                <w:sz w:val="16"/>
                <w:szCs w:val="16"/>
              </w:rPr>
              <w:t>- notový zápis jako opora při realizaci písně</w:t>
            </w:r>
          </w:p>
        </w:tc>
        <w:tc>
          <w:tcPr>
            <w:tcW w:w="1207" w:type="pct"/>
            <w:shd w:val="clear" w:color="auto" w:fill="auto"/>
          </w:tcPr>
          <w:p w14:paraId="38AD4AEB" w14:textId="77777777" w:rsidR="0026130F" w:rsidRPr="00944028" w:rsidRDefault="0026130F" w:rsidP="004B6831">
            <w:pPr>
              <w:pStyle w:val="Obsahtabulky"/>
              <w:rPr>
                <w:rFonts w:ascii="Arial" w:hAnsi="Arial"/>
                <w:sz w:val="16"/>
              </w:rPr>
            </w:pPr>
            <w:r w:rsidRPr="00944028">
              <w:rPr>
                <w:rFonts w:ascii="Arial" w:hAnsi="Arial" w:cs="Arial"/>
                <w:sz w:val="16"/>
                <w:szCs w:val="16"/>
              </w:rPr>
              <w:t>- dynamicky odlišený zpěv</w:t>
            </w:r>
          </w:p>
          <w:p w14:paraId="6B1FDA68" w14:textId="77777777" w:rsidR="0026130F" w:rsidRPr="00944028" w:rsidRDefault="0026130F" w:rsidP="004B6831">
            <w:pPr>
              <w:pStyle w:val="Obsahtabulky"/>
              <w:rPr>
                <w:rFonts w:ascii="Arial" w:hAnsi="Arial"/>
                <w:sz w:val="16"/>
              </w:rPr>
            </w:pPr>
            <w:r w:rsidRPr="00944028">
              <w:rPr>
                <w:rFonts w:ascii="Arial" w:hAnsi="Arial" w:cs="Arial"/>
                <w:sz w:val="16"/>
                <w:szCs w:val="16"/>
              </w:rPr>
              <w:t>- rozšiřování hlasového rozsahu (h – d2)</w:t>
            </w:r>
          </w:p>
          <w:p w14:paraId="400ABB19" w14:textId="77777777" w:rsidR="0026130F" w:rsidRPr="00944028" w:rsidRDefault="0026130F" w:rsidP="004B6831">
            <w:pPr>
              <w:pStyle w:val="Obsahtabulky"/>
              <w:rPr>
                <w:rFonts w:ascii="Arial" w:hAnsi="Arial"/>
                <w:sz w:val="16"/>
              </w:rPr>
            </w:pPr>
            <w:r w:rsidRPr="00944028">
              <w:rPr>
                <w:rFonts w:ascii="Arial" w:hAnsi="Arial" w:cs="Arial"/>
                <w:sz w:val="16"/>
                <w:szCs w:val="16"/>
              </w:rPr>
              <w:t>- lidový dvojhlas</w:t>
            </w:r>
          </w:p>
          <w:p w14:paraId="76B87689" w14:textId="77777777" w:rsidR="0026130F" w:rsidRPr="00944028" w:rsidRDefault="0026130F" w:rsidP="004B6831">
            <w:pPr>
              <w:pStyle w:val="Obsahtabulky"/>
              <w:rPr>
                <w:rFonts w:ascii="Arial" w:hAnsi="Arial"/>
                <w:sz w:val="16"/>
              </w:rPr>
            </w:pPr>
            <w:r w:rsidRPr="00944028">
              <w:rPr>
                <w:rFonts w:ascii="Arial" w:hAnsi="Arial" w:cs="Arial"/>
                <w:sz w:val="16"/>
                <w:szCs w:val="16"/>
              </w:rPr>
              <w:t>- volný nástup III., VIII., spodního V. stupně</w:t>
            </w:r>
          </w:p>
          <w:p w14:paraId="1DA8586A" w14:textId="77777777" w:rsidR="0026130F" w:rsidRPr="00944028" w:rsidRDefault="0026130F" w:rsidP="004B6831">
            <w:pPr>
              <w:pStyle w:val="Obsahtabulky"/>
              <w:rPr>
                <w:rFonts w:ascii="Arial" w:hAnsi="Arial"/>
                <w:sz w:val="16"/>
              </w:rPr>
            </w:pPr>
            <w:r w:rsidRPr="00944028">
              <w:rPr>
                <w:rFonts w:ascii="Arial" w:hAnsi="Arial" w:cs="Arial"/>
                <w:sz w:val="16"/>
                <w:szCs w:val="16"/>
              </w:rPr>
              <w:t>- zápis rytmu jednoduché písně</w:t>
            </w:r>
          </w:p>
        </w:tc>
        <w:tc>
          <w:tcPr>
            <w:tcW w:w="926" w:type="pct"/>
          </w:tcPr>
          <w:p w14:paraId="5E548AAF" w14:textId="77777777" w:rsidR="0026130F" w:rsidRPr="00944028" w:rsidRDefault="0026130F" w:rsidP="004B6831">
            <w:pPr>
              <w:pStyle w:val="Normlnweb"/>
              <w:rPr>
                <w:rFonts w:ascii="Arial" w:hAnsi="Arial"/>
                <w:sz w:val="16"/>
                <w:szCs w:val="16"/>
              </w:rPr>
            </w:pPr>
          </w:p>
        </w:tc>
      </w:tr>
      <w:tr w:rsidR="0026130F" w:rsidRPr="00944028" w14:paraId="5585A1EE" w14:textId="77777777" w:rsidTr="004B6831">
        <w:tc>
          <w:tcPr>
            <w:tcW w:w="1660" w:type="pct"/>
          </w:tcPr>
          <w:p w14:paraId="39F4E08B" w14:textId="77777777" w:rsidR="0026130F" w:rsidRPr="00944028" w:rsidRDefault="0026130F" w:rsidP="004B6831">
            <w:pPr>
              <w:pStyle w:val="Obsahtabulky"/>
              <w:rPr>
                <w:rFonts w:ascii="Arial" w:hAnsi="Arial"/>
                <w:b/>
                <w:bCs/>
                <w:sz w:val="16"/>
              </w:rPr>
            </w:pPr>
            <w:r w:rsidRPr="00944028">
              <w:rPr>
                <w:rFonts w:ascii="Arial" w:hAnsi="Arial"/>
                <w:b/>
                <w:bCs/>
                <w:sz w:val="16"/>
              </w:rPr>
              <w:t>POSLECHOVÉ ČINNOSTI</w:t>
            </w:r>
          </w:p>
          <w:p w14:paraId="025718AE" w14:textId="77777777" w:rsidR="0026130F" w:rsidRPr="00944028" w:rsidRDefault="0026130F" w:rsidP="004B6831">
            <w:pPr>
              <w:pStyle w:val="Obsahtabulky"/>
              <w:rPr>
                <w:rFonts w:ascii="Arial" w:hAnsi="Arial"/>
                <w:b/>
                <w:bCs/>
                <w:sz w:val="16"/>
              </w:rPr>
            </w:pPr>
            <w:r w:rsidRPr="00944028">
              <w:rPr>
                <w:rFonts w:ascii="Arial" w:hAnsi="Arial"/>
                <w:b/>
                <w:bCs/>
                <w:sz w:val="16"/>
              </w:rPr>
              <w:t>- rozpozná v proudu znějící hudby některé z užitých hudebních výrazových prostředků</w:t>
            </w:r>
          </w:p>
        </w:tc>
        <w:tc>
          <w:tcPr>
            <w:tcW w:w="1207" w:type="pct"/>
            <w:shd w:val="clear" w:color="auto" w:fill="auto"/>
          </w:tcPr>
          <w:p w14:paraId="625A7911" w14:textId="77777777" w:rsidR="0026130F" w:rsidRPr="00944028" w:rsidRDefault="0026130F" w:rsidP="004B6831">
            <w:pPr>
              <w:pStyle w:val="Obsahtabulky"/>
              <w:rPr>
                <w:rFonts w:ascii="Arial" w:hAnsi="Arial"/>
                <w:sz w:val="16"/>
              </w:rPr>
            </w:pPr>
            <w:r w:rsidRPr="00944028">
              <w:rPr>
                <w:rFonts w:ascii="Arial" w:hAnsi="Arial" w:cs="Arial"/>
                <w:sz w:val="16"/>
                <w:szCs w:val="16"/>
              </w:rPr>
              <w:t>- poznávání hudby zábavné, slavnostní</w:t>
            </w:r>
          </w:p>
          <w:p w14:paraId="43E36150" w14:textId="77777777" w:rsidR="0026130F" w:rsidRPr="00944028" w:rsidRDefault="0026130F" w:rsidP="004B6831">
            <w:pPr>
              <w:pStyle w:val="Obsahtabulky"/>
              <w:rPr>
                <w:rFonts w:ascii="Arial" w:hAnsi="Arial"/>
                <w:sz w:val="16"/>
              </w:rPr>
            </w:pPr>
            <w:r w:rsidRPr="00944028">
              <w:rPr>
                <w:rFonts w:ascii="Arial" w:hAnsi="Arial" w:cs="Arial"/>
                <w:sz w:val="16"/>
                <w:szCs w:val="16"/>
              </w:rPr>
              <w:t>- kvality tónu: délka, síla</w:t>
            </w:r>
          </w:p>
          <w:p w14:paraId="05190645" w14:textId="77777777" w:rsidR="0026130F" w:rsidRPr="00944028" w:rsidRDefault="0026130F" w:rsidP="004B6831">
            <w:pPr>
              <w:pStyle w:val="Obsahtabulky"/>
              <w:rPr>
                <w:rFonts w:ascii="Arial" w:hAnsi="Arial"/>
                <w:sz w:val="16"/>
              </w:rPr>
            </w:pPr>
            <w:r w:rsidRPr="00944028">
              <w:rPr>
                <w:rFonts w:ascii="Arial" w:hAnsi="Arial" w:cs="Arial"/>
                <w:sz w:val="16"/>
                <w:szCs w:val="16"/>
              </w:rPr>
              <w:t>- rozlišení akordu a jednoduchého tónu</w:t>
            </w:r>
          </w:p>
          <w:p w14:paraId="2C122E21" w14:textId="77777777" w:rsidR="0026130F" w:rsidRPr="00944028" w:rsidRDefault="0026130F" w:rsidP="004B6831">
            <w:pPr>
              <w:pStyle w:val="Obsahtabulky"/>
              <w:rPr>
                <w:rFonts w:ascii="Arial" w:hAnsi="Arial"/>
                <w:sz w:val="16"/>
              </w:rPr>
            </w:pPr>
            <w:r w:rsidRPr="00944028">
              <w:rPr>
                <w:rFonts w:ascii="Arial" w:hAnsi="Arial" w:cs="Arial"/>
                <w:sz w:val="16"/>
                <w:szCs w:val="16"/>
              </w:rPr>
              <w:t>- poslech programové skladby (Vltava)</w:t>
            </w:r>
          </w:p>
          <w:p w14:paraId="50807025" w14:textId="77777777" w:rsidR="0026130F" w:rsidRPr="00944028" w:rsidRDefault="0026130F" w:rsidP="004B6831">
            <w:pPr>
              <w:pStyle w:val="Obsahtabulky"/>
              <w:rPr>
                <w:rFonts w:ascii="Arial" w:hAnsi="Arial"/>
                <w:sz w:val="16"/>
              </w:rPr>
            </w:pPr>
            <w:r w:rsidRPr="00944028">
              <w:rPr>
                <w:rFonts w:ascii="Arial" w:hAnsi="Arial" w:cs="Arial"/>
                <w:sz w:val="16"/>
                <w:szCs w:val="16"/>
              </w:rPr>
              <w:t>- hudební výrazové prostředky: rytmus, melodie, pohyb melodie</w:t>
            </w:r>
          </w:p>
          <w:p w14:paraId="6A5B1235" w14:textId="77777777" w:rsidR="0026130F" w:rsidRPr="00944028" w:rsidRDefault="0026130F" w:rsidP="004B6831">
            <w:pPr>
              <w:pStyle w:val="Obsahtabulky"/>
              <w:rPr>
                <w:rFonts w:ascii="Arial" w:hAnsi="Arial"/>
                <w:sz w:val="16"/>
              </w:rPr>
            </w:pPr>
            <w:r w:rsidRPr="00944028">
              <w:rPr>
                <w:rFonts w:ascii="Arial" w:hAnsi="Arial" w:cs="Arial"/>
                <w:sz w:val="16"/>
                <w:szCs w:val="16"/>
              </w:rPr>
              <w:t>- hudba vokální, instrumentální</w:t>
            </w:r>
          </w:p>
          <w:p w14:paraId="42D66221" w14:textId="77777777" w:rsidR="0026130F" w:rsidRPr="00944028" w:rsidRDefault="0026130F" w:rsidP="004B6831">
            <w:pPr>
              <w:pStyle w:val="Obsahtabulky"/>
              <w:rPr>
                <w:rFonts w:ascii="Arial" w:hAnsi="Arial"/>
                <w:sz w:val="16"/>
              </w:rPr>
            </w:pPr>
            <w:r w:rsidRPr="00944028">
              <w:rPr>
                <w:rFonts w:ascii="Arial" w:hAnsi="Arial" w:cs="Arial"/>
                <w:sz w:val="16"/>
                <w:szCs w:val="16"/>
              </w:rPr>
              <w:t>- malá písňová forma</w:t>
            </w:r>
          </w:p>
        </w:tc>
        <w:tc>
          <w:tcPr>
            <w:tcW w:w="1207" w:type="pct"/>
            <w:shd w:val="clear" w:color="auto" w:fill="auto"/>
          </w:tcPr>
          <w:p w14:paraId="357F74E4" w14:textId="77777777" w:rsidR="0026130F" w:rsidRPr="00944028" w:rsidRDefault="0026130F" w:rsidP="004B6831">
            <w:pPr>
              <w:pStyle w:val="Obsahtabulky"/>
              <w:rPr>
                <w:rFonts w:ascii="Arial" w:hAnsi="Arial"/>
                <w:sz w:val="16"/>
              </w:rPr>
            </w:pPr>
            <w:r w:rsidRPr="00944028">
              <w:rPr>
                <w:rFonts w:ascii="Arial" w:hAnsi="Arial" w:cs="Arial"/>
                <w:sz w:val="16"/>
                <w:szCs w:val="16"/>
              </w:rPr>
              <w:t>- kvalita tónu: barva, výška</w:t>
            </w:r>
          </w:p>
          <w:p w14:paraId="75B40DB1" w14:textId="77777777" w:rsidR="0026130F" w:rsidRPr="00944028" w:rsidRDefault="0026130F" w:rsidP="004B6831">
            <w:pPr>
              <w:pStyle w:val="Obsahtabulky"/>
              <w:rPr>
                <w:rFonts w:ascii="Arial" w:hAnsi="Arial"/>
                <w:sz w:val="16"/>
              </w:rPr>
            </w:pPr>
            <w:r w:rsidRPr="00944028">
              <w:rPr>
                <w:rFonts w:ascii="Arial" w:hAnsi="Arial" w:cs="Arial"/>
                <w:sz w:val="16"/>
                <w:szCs w:val="16"/>
              </w:rPr>
              <w:t>- rozlišování durové a mollové tóniny</w:t>
            </w:r>
          </w:p>
          <w:p w14:paraId="177E285A" w14:textId="77777777" w:rsidR="0026130F" w:rsidRPr="00944028" w:rsidRDefault="0026130F" w:rsidP="004B6831">
            <w:pPr>
              <w:pStyle w:val="Obsahtabulky"/>
              <w:rPr>
                <w:rFonts w:ascii="Arial" w:hAnsi="Arial"/>
                <w:sz w:val="16"/>
              </w:rPr>
            </w:pPr>
            <w:r w:rsidRPr="00944028">
              <w:rPr>
                <w:rFonts w:ascii="Arial" w:hAnsi="Arial" w:cs="Arial"/>
                <w:sz w:val="16"/>
                <w:szCs w:val="16"/>
              </w:rPr>
              <w:t>- hudební výrazové prostředky: harmonie, barva, kontrast, gradace</w:t>
            </w:r>
          </w:p>
          <w:p w14:paraId="5DDED1A5" w14:textId="77777777" w:rsidR="0026130F" w:rsidRPr="00944028" w:rsidRDefault="0026130F" w:rsidP="004B6831">
            <w:pPr>
              <w:pStyle w:val="Obsahtabulky"/>
              <w:rPr>
                <w:rFonts w:ascii="Arial" w:hAnsi="Arial"/>
                <w:sz w:val="16"/>
              </w:rPr>
            </w:pPr>
            <w:r w:rsidRPr="00944028">
              <w:rPr>
                <w:rFonts w:ascii="Arial" w:hAnsi="Arial" w:cs="Arial"/>
                <w:sz w:val="16"/>
                <w:szCs w:val="16"/>
              </w:rPr>
              <w:t>- metrické a dynamické změny v hudebním proudu</w:t>
            </w:r>
          </w:p>
          <w:p w14:paraId="481D95AF" w14:textId="77777777" w:rsidR="0026130F" w:rsidRPr="00944028" w:rsidRDefault="0026130F" w:rsidP="004B6831">
            <w:pPr>
              <w:pStyle w:val="Obsahtabulky"/>
              <w:rPr>
                <w:rFonts w:ascii="Arial" w:hAnsi="Arial" w:cs="Arial"/>
                <w:sz w:val="16"/>
                <w:szCs w:val="16"/>
              </w:rPr>
            </w:pPr>
            <w:r w:rsidRPr="00944028">
              <w:rPr>
                <w:rFonts w:ascii="Arial" w:hAnsi="Arial" w:cs="Arial"/>
                <w:sz w:val="16"/>
                <w:szCs w:val="16"/>
              </w:rPr>
              <w:t xml:space="preserve">- hudba vokálně – instrumentální </w:t>
            </w:r>
          </w:p>
          <w:p w14:paraId="3204463F" w14:textId="77777777" w:rsidR="0026130F" w:rsidRPr="00944028" w:rsidRDefault="0026130F" w:rsidP="004B6831">
            <w:pPr>
              <w:pStyle w:val="Obsahtabulky"/>
              <w:rPr>
                <w:rFonts w:ascii="Arial" w:hAnsi="Arial"/>
                <w:sz w:val="16"/>
              </w:rPr>
            </w:pPr>
            <w:r w:rsidRPr="00944028">
              <w:rPr>
                <w:rFonts w:ascii="Arial" w:hAnsi="Arial" w:cs="Arial"/>
                <w:sz w:val="16"/>
                <w:szCs w:val="16"/>
              </w:rPr>
              <w:t>rondo, variace</w:t>
            </w:r>
          </w:p>
          <w:p w14:paraId="6907B966" w14:textId="77777777" w:rsidR="0026130F" w:rsidRPr="00944028" w:rsidRDefault="0026130F" w:rsidP="004B6831">
            <w:pPr>
              <w:pStyle w:val="Obsahtabulky"/>
              <w:rPr>
                <w:rFonts w:ascii="Arial" w:hAnsi="Arial"/>
                <w:sz w:val="16"/>
              </w:rPr>
            </w:pPr>
            <w:r w:rsidRPr="00944028">
              <w:rPr>
                <w:rFonts w:ascii="Arial" w:hAnsi="Arial" w:cs="Arial"/>
                <w:sz w:val="16"/>
                <w:szCs w:val="16"/>
              </w:rPr>
              <w:t>interpretace, slovní vyjádření hudby</w:t>
            </w:r>
          </w:p>
        </w:tc>
        <w:tc>
          <w:tcPr>
            <w:tcW w:w="926" w:type="pct"/>
          </w:tcPr>
          <w:p w14:paraId="68606813" w14:textId="77777777" w:rsidR="0026130F" w:rsidRPr="00944028" w:rsidRDefault="0026130F" w:rsidP="004B6831">
            <w:pPr>
              <w:pStyle w:val="Normlnweb"/>
              <w:rPr>
                <w:rFonts w:ascii="Arial" w:hAnsi="Arial"/>
                <w:sz w:val="16"/>
                <w:szCs w:val="16"/>
              </w:rPr>
            </w:pPr>
          </w:p>
        </w:tc>
      </w:tr>
      <w:tr w:rsidR="0026130F" w:rsidRPr="00944028" w14:paraId="3D470477" w14:textId="77777777" w:rsidTr="004B6831">
        <w:tc>
          <w:tcPr>
            <w:tcW w:w="1660" w:type="pct"/>
          </w:tcPr>
          <w:p w14:paraId="02A1F910" w14:textId="77777777" w:rsidR="0026130F" w:rsidRPr="00944028" w:rsidRDefault="0026130F" w:rsidP="004B6831">
            <w:pPr>
              <w:pStyle w:val="Obsahtabulky"/>
              <w:rPr>
                <w:rFonts w:ascii="Arial" w:hAnsi="Arial"/>
                <w:b/>
                <w:bCs/>
                <w:sz w:val="16"/>
              </w:rPr>
            </w:pPr>
            <w:r w:rsidRPr="00944028">
              <w:rPr>
                <w:rFonts w:ascii="Arial" w:hAnsi="Arial"/>
                <w:b/>
                <w:bCs/>
                <w:sz w:val="16"/>
              </w:rPr>
              <w:t>HUDEBNÍ NAUKA</w:t>
            </w:r>
          </w:p>
          <w:p w14:paraId="1ADC86DF" w14:textId="77777777" w:rsidR="0026130F" w:rsidRPr="00944028" w:rsidRDefault="0026130F" w:rsidP="004B6831">
            <w:pPr>
              <w:pStyle w:val="Obsahtabulky"/>
              <w:rPr>
                <w:rFonts w:ascii="Arial" w:hAnsi="Arial"/>
                <w:b/>
                <w:bCs/>
                <w:sz w:val="16"/>
              </w:rPr>
            </w:pPr>
            <w:r w:rsidRPr="00944028">
              <w:rPr>
                <w:rFonts w:ascii="Arial" w:hAnsi="Arial"/>
                <w:b/>
                <w:bCs/>
                <w:sz w:val="16"/>
              </w:rPr>
              <w:t>- rozpozná hudební formu jednoduché písně či skladby</w:t>
            </w:r>
          </w:p>
        </w:tc>
        <w:tc>
          <w:tcPr>
            <w:tcW w:w="1207" w:type="pct"/>
            <w:shd w:val="clear" w:color="auto" w:fill="auto"/>
          </w:tcPr>
          <w:p w14:paraId="192EEB5D" w14:textId="77777777" w:rsidR="0026130F" w:rsidRPr="00944028" w:rsidRDefault="0026130F" w:rsidP="004B6831">
            <w:pPr>
              <w:pStyle w:val="Obsahtabulky"/>
              <w:rPr>
                <w:rFonts w:ascii="Arial" w:hAnsi="Arial"/>
                <w:sz w:val="16"/>
              </w:rPr>
            </w:pPr>
            <w:r w:rsidRPr="00944028">
              <w:rPr>
                <w:rFonts w:ascii="Arial" w:hAnsi="Arial" w:cs="Arial"/>
                <w:sz w:val="16"/>
                <w:szCs w:val="16"/>
              </w:rPr>
              <w:t>- seznámení s názvy not (a1 – c2)</w:t>
            </w:r>
          </w:p>
          <w:p w14:paraId="38080ACE" w14:textId="77777777" w:rsidR="0026130F" w:rsidRPr="00944028" w:rsidRDefault="0026130F" w:rsidP="004B6831">
            <w:pPr>
              <w:pStyle w:val="Obsahtabulky"/>
              <w:rPr>
                <w:rFonts w:ascii="Arial" w:hAnsi="Arial"/>
                <w:sz w:val="16"/>
              </w:rPr>
            </w:pPr>
            <w:r w:rsidRPr="00944028">
              <w:rPr>
                <w:rFonts w:ascii="Arial" w:hAnsi="Arial" w:cs="Arial"/>
                <w:sz w:val="16"/>
                <w:szCs w:val="16"/>
              </w:rPr>
              <w:t>- nota osminová, pomlka osminová</w:t>
            </w:r>
          </w:p>
        </w:tc>
        <w:tc>
          <w:tcPr>
            <w:tcW w:w="1207" w:type="pct"/>
            <w:shd w:val="clear" w:color="auto" w:fill="auto"/>
          </w:tcPr>
          <w:p w14:paraId="27934745" w14:textId="77777777" w:rsidR="0026130F" w:rsidRPr="00944028" w:rsidRDefault="0026130F" w:rsidP="004B6831">
            <w:pPr>
              <w:pStyle w:val="Obsahtabulky"/>
              <w:rPr>
                <w:rFonts w:ascii="Arial" w:hAnsi="Arial"/>
                <w:sz w:val="16"/>
              </w:rPr>
            </w:pPr>
            <w:r w:rsidRPr="00944028">
              <w:rPr>
                <w:rFonts w:ascii="Arial" w:hAnsi="Arial" w:cs="Arial"/>
                <w:sz w:val="16"/>
                <w:szCs w:val="16"/>
              </w:rPr>
              <w:t>- zápis not na pomocných linkách</w:t>
            </w:r>
          </w:p>
          <w:p w14:paraId="5821F204" w14:textId="77777777" w:rsidR="0026130F" w:rsidRPr="00944028" w:rsidRDefault="0026130F" w:rsidP="004B6831">
            <w:pPr>
              <w:pStyle w:val="Obsahtabulky"/>
              <w:rPr>
                <w:rFonts w:ascii="Arial" w:hAnsi="Arial"/>
                <w:sz w:val="16"/>
              </w:rPr>
            </w:pPr>
            <w:r w:rsidRPr="00944028">
              <w:rPr>
                <w:rFonts w:ascii="Arial" w:hAnsi="Arial" w:cs="Arial"/>
                <w:sz w:val="16"/>
                <w:szCs w:val="16"/>
              </w:rPr>
              <w:t>- tečkovaný rytmus</w:t>
            </w:r>
          </w:p>
        </w:tc>
        <w:tc>
          <w:tcPr>
            <w:tcW w:w="926" w:type="pct"/>
          </w:tcPr>
          <w:p w14:paraId="294E5607" w14:textId="77777777" w:rsidR="0026130F" w:rsidRPr="00944028" w:rsidRDefault="0026130F" w:rsidP="004B6831">
            <w:pPr>
              <w:pStyle w:val="Normlnweb"/>
              <w:rPr>
                <w:rFonts w:ascii="Arial" w:hAnsi="Arial"/>
                <w:sz w:val="16"/>
                <w:szCs w:val="16"/>
              </w:rPr>
            </w:pPr>
          </w:p>
        </w:tc>
      </w:tr>
      <w:tr w:rsidR="0026130F" w:rsidRPr="00944028" w14:paraId="0644219A" w14:textId="77777777" w:rsidTr="004B6831">
        <w:tc>
          <w:tcPr>
            <w:tcW w:w="1660" w:type="pct"/>
          </w:tcPr>
          <w:p w14:paraId="68830C5D" w14:textId="77777777" w:rsidR="0026130F" w:rsidRPr="00944028" w:rsidRDefault="0026130F" w:rsidP="004B6831">
            <w:pPr>
              <w:pStyle w:val="Obsahtabulky"/>
              <w:rPr>
                <w:rFonts w:ascii="Arial" w:hAnsi="Arial"/>
                <w:b/>
                <w:bCs/>
                <w:sz w:val="16"/>
              </w:rPr>
            </w:pPr>
            <w:r w:rsidRPr="00944028">
              <w:rPr>
                <w:rFonts w:ascii="Arial" w:hAnsi="Arial"/>
                <w:b/>
                <w:bCs/>
                <w:sz w:val="16"/>
              </w:rPr>
              <w:t>INSTRUMENTÁLNÍ ČINNOSTI</w:t>
            </w:r>
          </w:p>
          <w:p w14:paraId="067E4267" w14:textId="77777777" w:rsidR="0026130F" w:rsidRPr="00944028" w:rsidRDefault="0026130F" w:rsidP="004B6831">
            <w:pPr>
              <w:pStyle w:val="Obsahtabulky"/>
              <w:rPr>
                <w:rFonts w:ascii="Arial" w:hAnsi="Arial"/>
                <w:b/>
                <w:bCs/>
                <w:sz w:val="16"/>
              </w:rPr>
            </w:pPr>
            <w:r w:rsidRPr="00944028">
              <w:rPr>
                <w:rFonts w:ascii="Arial" w:hAnsi="Arial"/>
                <w:b/>
                <w:bCs/>
                <w:sz w:val="16"/>
              </w:rPr>
              <w:t>- využívá jednoduché hudební nástroje k doprovodné hře i k reprodukci jednoduchých motivů, skladeb a písní</w:t>
            </w:r>
          </w:p>
          <w:p w14:paraId="34C60B23" w14:textId="77777777" w:rsidR="0026130F" w:rsidRPr="00944028" w:rsidRDefault="0026130F" w:rsidP="004B6831">
            <w:pPr>
              <w:pStyle w:val="Obsahtabulky"/>
              <w:rPr>
                <w:rFonts w:ascii="Arial" w:hAnsi="Arial"/>
                <w:b/>
                <w:bCs/>
                <w:sz w:val="16"/>
              </w:rPr>
            </w:pPr>
            <w:r w:rsidRPr="00944028">
              <w:rPr>
                <w:rFonts w:ascii="Arial" w:hAnsi="Arial"/>
                <w:b/>
                <w:bCs/>
                <w:sz w:val="16"/>
              </w:rPr>
              <w:t>- vytváří jednoduché předehry, mezihry, dohry</w:t>
            </w:r>
            <w:r w:rsidR="005F4D7F">
              <w:rPr>
                <w:rFonts w:ascii="Arial" w:hAnsi="Arial"/>
                <w:b/>
                <w:bCs/>
                <w:sz w:val="16"/>
              </w:rPr>
              <w:t xml:space="preserve"> a </w:t>
            </w:r>
            <w:r w:rsidRPr="00944028">
              <w:rPr>
                <w:rFonts w:ascii="Arial" w:hAnsi="Arial"/>
                <w:b/>
                <w:bCs/>
                <w:sz w:val="16"/>
              </w:rPr>
              <w:t>provádí elementární improvizace</w:t>
            </w:r>
          </w:p>
        </w:tc>
        <w:tc>
          <w:tcPr>
            <w:tcW w:w="1207" w:type="pct"/>
            <w:shd w:val="clear" w:color="auto" w:fill="auto"/>
          </w:tcPr>
          <w:p w14:paraId="2CA60D84" w14:textId="77777777" w:rsidR="0026130F" w:rsidRPr="00944028" w:rsidRDefault="0026130F" w:rsidP="004B6831">
            <w:pPr>
              <w:pStyle w:val="Obsahtabulky"/>
              <w:rPr>
                <w:rFonts w:ascii="Arial" w:hAnsi="Arial"/>
                <w:sz w:val="16"/>
              </w:rPr>
            </w:pPr>
            <w:r w:rsidRPr="00944028">
              <w:rPr>
                <w:rFonts w:ascii="Arial" w:hAnsi="Arial" w:cs="Arial"/>
                <w:sz w:val="16"/>
                <w:szCs w:val="16"/>
              </w:rPr>
              <w:t>- reprodukce motivu</w:t>
            </w:r>
          </w:p>
          <w:p w14:paraId="79614596" w14:textId="77777777" w:rsidR="0026130F" w:rsidRPr="00944028" w:rsidRDefault="0026130F" w:rsidP="004B6831">
            <w:pPr>
              <w:pStyle w:val="Obsahtabulky"/>
              <w:rPr>
                <w:rFonts w:ascii="Arial" w:hAnsi="Arial"/>
                <w:sz w:val="16"/>
              </w:rPr>
            </w:pPr>
            <w:r w:rsidRPr="00944028">
              <w:rPr>
                <w:rFonts w:ascii="Arial" w:hAnsi="Arial" w:cs="Arial"/>
                <w:sz w:val="16"/>
                <w:szCs w:val="16"/>
              </w:rPr>
              <w:t>- hudební doprovod akcentací těžké doby (tónika, dominanta)</w:t>
            </w:r>
          </w:p>
          <w:p w14:paraId="23B77405" w14:textId="77777777" w:rsidR="0026130F" w:rsidRPr="00944028" w:rsidRDefault="0026130F" w:rsidP="004B6831">
            <w:pPr>
              <w:pStyle w:val="Obsahtabulky"/>
              <w:rPr>
                <w:rFonts w:ascii="Arial" w:hAnsi="Arial"/>
                <w:sz w:val="16"/>
              </w:rPr>
            </w:pPr>
            <w:r>
              <w:rPr>
                <w:rFonts w:ascii="Arial" w:hAnsi="Arial" w:cs="Arial"/>
                <w:sz w:val="16"/>
                <w:szCs w:val="16"/>
              </w:rPr>
              <w:t xml:space="preserve">- </w:t>
            </w:r>
            <w:r w:rsidRPr="00944028">
              <w:rPr>
                <w:rFonts w:ascii="Arial" w:hAnsi="Arial" w:cs="Arial"/>
                <w:sz w:val="16"/>
                <w:szCs w:val="16"/>
              </w:rPr>
              <w:t>hudební hry</w:t>
            </w:r>
          </w:p>
        </w:tc>
        <w:tc>
          <w:tcPr>
            <w:tcW w:w="1207" w:type="pct"/>
            <w:shd w:val="clear" w:color="auto" w:fill="auto"/>
          </w:tcPr>
          <w:p w14:paraId="4FEAA647" w14:textId="77777777" w:rsidR="0026130F" w:rsidRPr="00944028" w:rsidRDefault="0026130F" w:rsidP="004B6831">
            <w:pPr>
              <w:pStyle w:val="Obsahtabulky"/>
              <w:rPr>
                <w:rFonts w:ascii="Arial" w:hAnsi="Arial"/>
                <w:sz w:val="16"/>
              </w:rPr>
            </w:pPr>
            <w:r w:rsidRPr="00944028">
              <w:rPr>
                <w:rFonts w:ascii="Arial" w:hAnsi="Arial" w:cs="Arial"/>
                <w:sz w:val="16"/>
                <w:szCs w:val="16"/>
              </w:rPr>
              <w:t xml:space="preserve">- reprodukce jednoduchých skladbiček pomocí nástrojů z </w:t>
            </w:r>
            <w:proofErr w:type="spellStart"/>
            <w:r w:rsidRPr="00944028">
              <w:rPr>
                <w:rFonts w:ascii="Arial" w:hAnsi="Arial" w:cs="Arial"/>
                <w:sz w:val="16"/>
                <w:szCs w:val="16"/>
              </w:rPr>
              <w:t>Orffova</w:t>
            </w:r>
            <w:proofErr w:type="spellEnd"/>
            <w:r w:rsidRPr="00944028">
              <w:rPr>
                <w:rFonts w:ascii="Arial" w:hAnsi="Arial" w:cs="Arial"/>
                <w:sz w:val="16"/>
                <w:szCs w:val="16"/>
              </w:rPr>
              <w:t xml:space="preserve"> instrumentáře nebo </w:t>
            </w:r>
            <w:proofErr w:type="spellStart"/>
            <w:r w:rsidRPr="00944028">
              <w:rPr>
                <w:rFonts w:ascii="Arial" w:hAnsi="Arial" w:cs="Arial"/>
                <w:sz w:val="16"/>
                <w:szCs w:val="16"/>
              </w:rPr>
              <w:t>keybordu</w:t>
            </w:r>
            <w:proofErr w:type="spellEnd"/>
          </w:p>
          <w:p w14:paraId="77F9D00D" w14:textId="77777777" w:rsidR="0026130F" w:rsidRPr="00944028" w:rsidRDefault="0026130F" w:rsidP="004B6831">
            <w:pPr>
              <w:pStyle w:val="Obsahtabulky"/>
              <w:rPr>
                <w:rFonts w:ascii="Arial" w:hAnsi="Arial"/>
                <w:sz w:val="16"/>
              </w:rPr>
            </w:pPr>
            <w:r w:rsidRPr="00944028">
              <w:rPr>
                <w:rFonts w:ascii="Arial" w:hAnsi="Arial" w:cs="Arial"/>
                <w:sz w:val="16"/>
                <w:szCs w:val="16"/>
              </w:rPr>
              <w:t xml:space="preserve">- zdokonalování hudebního doprovodu </w:t>
            </w:r>
          </w:p>
          <w:p w14:paraId="45AF6FE5" w14:textId="77777777" w:rsidR="0026130F" w:rsidRPr="00944028" w:rsidRDefault="0026130F" w:rsidP="004B6831">
            <w:pPr>
              <w:pStyle w:val="Obsahtabulky"/>
              <w:rPr>
                <w:rFonts w:ascii="Arial" w:hAnsi="Arial"/>
                <w:sz w:val="16"/>
              </w:rPr>
            </w:pPr>
            <w:r w:rsidRPr="00944028">
              <w:rPr>
                <w:rFonts w:ascii="Arial" w:hAnsi="Arial" w:cs="Arial"/>
                <w:sz w:val="16"/>
                <w:szCs w:val="16"/>
              </w:rPr>
              <w:t>- tvorba předeher, meziher, doher</w:t>
            </w:r>
          </w:p>
        </w:tc>
        <w:tc>
          <w:tcPr>
            <w:tcW w:w="926" w:type="pct"/>
          </w:tcPr>
          <w:p w14:paraId="766470B1" w14:textId="77777777" w:rsidR="0026130F" w:rsidRPr="00944028" w:rsidRDefault="0026130F" w:rsidP="004B6831">
            <w:pPr>
              <w:pStyle w:val="Normlnweb"/>
              <w:rPr>
                <w:rFonts w:ascii="Arial" w:hAnsi="Arial"/>
                <w:sz w:val="16"/>
                <w:szCs w:val="16"/>
              </w:rPr>
            </w:pPr>
          </w:p>
        </w:tc>
      </w:tr>
      <w:tr w:rsidR="0026130F" w:rsidRPr="00944028" w14:paraId="1F1B71E2" w14:textId="77777777" w:rsidTr="004B6831">
        <w:tc>
          <w:tcPr>
            <w:tcW w:w="1660" w:type="pct"/>
          </w:tcPr>
          <w:p w14:paraId="7EC9C89D" w14:textId="77777777" w:rsidR="0026130F" w:rsidRPr="00944028" w:rsidRDefault="0026130F" w:rsidP="004B6831">
            <w:pPr>
              <w:pStyle w:val="Obsahtabulky"/>
              <w:rPr>
                <w:rFonts w:ascii="Arial" w:hAnsi="Arial"/>
                <w:b/>
                <w:bCs/>
                <w:sz w:val="16"/>
              </w:rPr>
            </w:pPr>
            <w:r w:rsidRPr="00944028">
              <w:rPr>
                <w:rFonts w:ascii="Arial" w:hAnsi="Arial"/>
                <w:b/>
                <w:bCs/>
                <w:sz w:val="16"/>
              </w:rPr>
              <w:t>HUDEBNĚ POHYBOVÉ ČINNOSTI</w:t>
            </w:r>
          </w:p>
          <w:p w14:paraId="1E222DAB" w14:textId="77777777" w:rsidR="0026130F" w:rsidRPr="00944028" w:rsidRDefault="0026130F" w:rsidP="004B6831">
            <w:pPr>
              <w:pStyle w:val="Obsahtabulky"/>
              <w:rPr>
                <w:rFonts w:ascii="Arial" w:hAnsi="Arial"/>
                <w:b/>
                <w:bCs/>
                <w:sz w:val="16"/>
              </w:rPr>
            </w:pPr>
            <w:r w:rsidRPr="00944028">
              <w:rPr>
                <w:rFonts w:ascii="Arial" w:hAnsi="Arial"/>
                <w:b/>
                <w:bCs/>
                <w:sz w:val="16"/>
              </w:rPr>
              <w:t>- ztvárňuje hudbu pohybem s využitím tanečních kroků</w:t>
            </w:r>
            <w:r w:rsidR="005F4D7F">
              <w:rPr>
                <w:rFonts w:ascii="Arial" w:hAnsi="Arial"/>
                <w:b/>
                <w:bCs/>
                <w:sz w:val="16"/>
              </w:rPr>
              <w:t>,</w:t>
            </w:r>
            <w:r w:rsidRPr="00944028">
              <w:rPr>
                <w:rFonts w:ascii="Arial" w:hAnsi="Arial"/>
                <w:b/>
                <w:bCs/>
                <w:sz w:val="16"/>
              </w:rPr>
              <w:t xml:space="preserve"> na základě </w:t>
            </w:r>
            <w:r w:rsidR="005F4D7F">
              <w:rPr>
                <w:rFonts w:ascii="Arial" w:hAnsi="Arial"/>
                <w:b/>
                <w:bCs/>
                <w:sz w:val="16"/>
              </w:rPr>
              <w:t>individuálních</w:t>
            </w:r>
            <w:r w:rsidRPr="00944028">
              <w:rPr>
                <w:rFonts w:ascii="Arial" w:hAnsi="Arial"/>
                <w:b/>
                <w:bCs/>
                <w:sz w:val="16"/>
              </w:rPr>
              <w:t xml:space="preserve"> schopností</w:t>
            </w:r>
            <w:r w:rsidR="005F4D7F">
              <w:rPr>
                <w:rFonts w:ascii="Arial" w:hAnsi="Arial"/>
                <w:b/>
                <w:bCs/>
                <w:sz w:val="16"/>
              </w:rPr>
              <w:t xml:space="preserve"> a dovedností</w:t>
            </w:r>
            <w:r w:rsidRPr="00944028">
              <w:rPr>
                <w:rFonts w:ascii="Arial" w:hAnsi="Arial"/>
                <w:b/>
                <w:bCs/>
                <w:sz w:val="16"/>
              </w:rPr>
              <w:t xml:space="preserve"> vytváří pohybové improvizace</w:t>
            </w:r>
          </w:p>
        </w:tc>
        <w:tc>
          <w:tcPr>
            <w:tcW w:w="1207" w:type="pct"/>
            <w:shd w:val="clear" w:color="auto" w:fill="auto"/>
          </w:tcPr>
          <w:p w14:paraId="203EABB3" w14:textId="77777777" w:rsidR="0026130F" w:rsidRPr="00944028" w:rsidRDefault="0026130F" w:rsidP="004B6831">
            <w:pPr>
              <w:pStyle w:val="Obsahtabulky"/>
              <w:rPr>
                <w:rFonts w:ascii="Arial" w:hAnsi="Arial"/>
                <w:sz w:val="16"/>
              </w:rPr>
            </w:pPr>
            <w:r w:rsidRPr="00944028">
              <w:rPr>
                <w:rFonts w:ascii="Arial" w:hAnsi="Arial" w:cs="Arial"/>
                <w:sz w:val="16"/>
                <w:szCs w:val="16"/>
              </w:rPr>
              <w:t>- taktování ve 3/4 taktu</w:t>
            </w:r>
          </w:p>
          <w:p w14:paraId="1F4DBCCF" w14:textId="77777777" w:rsidR="0026130F" w:rsidRPr="00944028" w:rsidRDefault="0026130F" w:rsidP="004B6831">
            <w:pPr>
              <w:pStyle w:val="Obsahtabulky"/>
              <w:rPr>
                <w:rFonts w:ascii="Arial" w:hAnsi="Arial"/>
                <w:sz w:val="16"/>
              </w:rPr>
            </w:pPr>
            <w:r w:rsidRPr="00944028">
              <w:rPr>
                <w:rFonts w:ascii="Arial" w:hAnsi="Arial" w:cs="Arial"/>
                <w:sz w:val="16"/>
                <w:szCs w:val="16"/>
              </w:rPr>
              <w:t>- valčíkový krok</w:t>
            </w:r>
          </w:p>
          <w:p w14:paraId="04510F52" w14:textId="77777777" w:rsidR="0026130F" w:rsidRPr="00944028" w:rsidRDefault="0026130F" w:rsidP="004B6831">
            <w:pPr>
              <w:pStyle w:val="Obsahtabulky"/>
              <w:rPr>
                <w:rFonts w:ascii="Arial" w:hAnsi="Arial"/>
                <w:sz w:val="16"/>
              </w:rPr>
            </w:pPr>
            <w:r w:rsidRPr="00944028">
              <w:rPr>
                <w:rFonts w:ascii="Arial" w:hAnsi="Arial" w:cs="Arial"/>
                <w:sz w:val="16"/>
                <w:szCs w:val="16"/>
              </w:rPr>
              <w:t>- pohybová improvizace s využitím tanečních kroků</w:t>
            </w:r>
          </w:p>
        </w:tc>
        <w:tc>
          <w:tcPr>
            <w:tcW w:w="1207" w:type="pct"/>
            <w:shd w:val="clear" w:color="auto" w:fill="auto"/>
          </w:tcPr>
          <w:p w14:paraId="34C56028" w14:textId="77777777" w:rsidR="0026130F" w:rsidRPr="00944028" w:rsidRDefault="0026130F" w:rsidP="004B6831">
            <w:pPr>
              <w:pStyle w:val="Obsahtabulky"/>
              <w:rPr>
                <w:rFonts w:ascii="Arial" w:hAnsi="Arial"/>
                <w:sz w:val="16"/>
              </w:rPr>
            </w:pPr>
            <w:r w:rsidRPr="00944028">
              <w:rPr>
                <w:rFonts w:ascii="Arial" w:hAnsi="Arial" w:cs="Arial"/>
                <w:sz w:val="16"/>
                <w:szCs w:val="16"/>
              </w:rPr>
              <w:t>- taktování ve 4/4 taktu</w:t>
            </w:r>
          </w:p>
          <w:p w14:paraId="1306AE2F" w14:textId="77777777" w:rsidR="0026130F" w:rsidRPr="00944028" w:rsidRDefault="0026130F" w:rsidP="004B6831">
            <w:pPr>
              <w:pStyle w:val="Obsahtabulky"/>
              <w:rPr>
                <w:rFonts w:ascii="Arial" w:hAnsi="Arial"/>
                <w:sz w:val="16"/>
              </w:rPr>
            </w:pPr>
            <w:r w:rsidRPr="00944028">
              <w:rPr>
                <w:rFonts w:ascii="Arial" w:hAnsi="Arial" w:cs="Arial"/>
                <w:sz w:val="16"/>
                <w:szCs w:val="16"/>
              </w:rPr>
              <w:t>- pohybové vyjádření hudby, pantomima</w:t>
            </w:r>
          </w:p>
          <w:p w14:paraId="0254F7C7" w14:textId="77777777" w:rsidR="0026130F" w:rsidRPr="00944028" w:rsidRDefault="0026130F" w:rsidP="004B6831">
            <w:pPr>
              <w:pStyle w:val="Obsahtabulky"/>
              <w:rPr>
                <w:rFonts w:ascii="Arial" w:hAnsi="Arial"/>
                <w:sz w:val="16"/>
              </w:rPr>
            </w:pPr>
            <w:r w:rsidRPr="00944028">
              <w:rPr>
                <w:rFonts w:ascii="Arial" w:hAnsi="Arial" w:cs="Arial"/>
                <w:sz w:val="16"/>
                <w:szCs w:val="16"/>
              </w:rPr>
              <w:t>- utváření pohybové paměti</w:t>
            </w:r>
          </w:p>
        </w:tc>
        <w:tc>
          <w:tcPr>
            <w:tcW w:w="926" w:type="pct"/>
          </w:tcPr>
          <w:p w14:paraId="10B23156" w14:textId="77777777" w:rsidR="0026130F" w:rsidRPr="00944028" w:rsidRDefault="0026130F" w:rsidP="004B6831">
            <w:pPr>
              <w:pStyle w:val="Normlnweb"/>
              <w:rPr>
                <w:rFonts w:ascii="Arial" w:hAnsi="Arial"/>
                <w:sz w:val="16"/>
                <w:szCs w:val="16"/>
              </w:rPr>
            </w:pPr>
          </w:p>
        </w:tc>
      </w:tr>
    </w:tbl>
    <w:p w14:paraId="7AECBA13" w14:textId="77777777" w:rsidR="0026130F" w:rsidRPr="00944028" w:rsidRDefault="0026130F" w:rsidP="0026130F"/>
    <w:p w14:paraId="66AB55F9" w14:textId="77777777" w:rsidR="0026130F" w:rsidRDefault="0026130F" w:rsidP="00F92676">
      <w:pPr>
        <w:sectPr w:rsidR="0026130F" w:rsidSect="00F82D23">
          <w:footnotePr>
            <w:pos w:val="beneathText"/>
          </w:footnotePr>
          <w:pgSz w:w="16837" w:h="11905" w:orient="landscape" w:code="9"/>
          <w:pgMar w:top="1361" w:right="1134" w:bottom="907" w:left="1134" w:header="709" w:footer="709" w:gutter="0"/>
          <w:cols w:space="708"/>
        </w:sectPr>
      </w:pPr>
    </w:p>
    <w:p w14:paraId="560E2106" w14:textId="77777777" w:rsidR="0026130F" w:rsidRPr="00944028" w:rsidRDefault="0026130F" w:rsidP="0026130F">
      <w:pPr>
        <w:rPr>
          <w:rFonts w:cs="Arial"/>
          <w:sz w:val="22"/>
          <w:szCs w:val="22"/>
        </w:rPr>
      </w:pPr>
      <w:r w:rsidRPr="00944028">
        <w:rPr>
          <w:rFonts w:cs="Arial"/>
          <w:sz w:val="22"/>
          <w:szCs w:val="22"/>
        </w:rPr>
        <w:lastRenderedPageBreak/>
        <w:t xml:space="preserve">Předmět: </w:t>
      </w:r>
      <w:r w:rsidRPr="00944028">
        <w:rPr>
          <w:rFonts w:cs="Arial"/>
          <w:b/>
          <w:sz w:val="22"/>
          <w:szCs w:val="22"/>
        </w:rPr>
        <w:t>HUDEBNÍ VÝCHOVA</w:t>
      </w:r>
      <w:r w:rsidRPr="00944028">
        <w:rPr>
          <w:rFonts w:cs="Arial"/>
          <w:sz w:val="22"/>
          <w:szCs w:val="22"/>
        </w:rPr>
        <w:t xml:space="preserve">                                                                Ročník: 6. - 9.                                                    Vzdělávací období: III.      </w:t>
      </w:r>
    </w:p>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6130F" w:rsidRPr="00944028" w14:paraId="446E6F1F" w14:textId="77777777" w:rsidTr="009D69B6">
        <w:trPr>
          <w:trHeight w:val="851"/>
          <w:jc w:val="center"/>
        </w:trPr>
        <w:tc>
          <w:tcPr>
            <w:tcW w:w="5783" w:type="dxa"/>
            <w:shd w:val="clear" w:color="auto" w:fill="CCCCCC"/>
            <w:vAlign w:val="center"/>
          </w:tcPr>
          <w:p w14:paraId="7715CEC6"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AAA7BD7"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195DAEF7" w14:textId="77777777" w:rsidR="0026130F" w:rsidRPr="00944028" w:rsidRDefault="0026130F" w:rsidP="004B6831">
            <w:pPr>
              <w:pStyle w:val="Obsahtabulky"/>
              <w:jc w:val="center"/>
              <w:rPr>
                <w:rFonts w:ascii="Arial" w:hAnsi="Arial"/>
                <w:b/>
                <w:bCs/>
                <w:sz w:val="20"/>
                <w:szCs w:val="20"/>
              </w:rPr>
            </w:pPr>
            <w:proofErr w:type="gramStart"/>
            <w:r w:rsidRPr="00944028">
              <w:rPr>
                <w:rFonts w:ascii="Arial" w:hAnsi="Arial"/>
                <w:b/>
                <w:bCs/>
                <w:sz w:val="20"/>
                <w:szCs w:val="20"/>
              </w:rPr>
              <w:t>Průřezová  témata</w:t>
            </w:r>
            <w:proofErr w:type="gramEnd"/>
          </w:p>
          <w:p w14:paraId="3A0DF4A0"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Poznámky</w:t>
            </w:r>
          </w:p>
        </w:tc>
      </w:tr>
      <w:tr w:rsidR="0026130F" w:rsidRPr="00944028" w14:paraId="5A848DBC" w14:textId="77777777" w:rsidTr="009D69B6">
        <w:trPr>
          <w:jc w:val="center"/>
        </w:trPr>
        <w:tc>
          <w:tcPr>
            <w:tcW w:w="5783" w:type="dxa"/>
          </w:tcPr>
          <w:p w14:paraId="5BA9DFA9" w14:textId="77777777" w:rsidR="0026130F" w:rsidRPr="00944028" w:rsidRDefault="0026130F" w:rsidP="000C30B7">
            <w:pPr>
              <w:pStyle w:val="Obsahtabulky"/>
              <w:rPr>
                <w:rFonts w:ascii="Arial" w:hAnsi="Arial"/>
                <w:bCs/>
                <w:sz w:val="16"/>
              </w:rPr>
            </w:pPr>
            <w:r w:rsidRPr="00944028">
              <w:rPr>
                <w:rFonts w:ascii="Arial" w:hAnsi="Arial"/>
                <w:bCs/>
                <w:sz w:val="16"/>
              </w:rPr>
              <w:t>Žák</w:t>
            </w:r>
          </w:p>
          <w:p w14:paraId="1EF649B6" w14:textId="77777777" w:rsidR="000C30B7" w:rsidRDefault="0026130F" w:rsidP="000C30B7">
            <w:pPr>
              <w:pStyle w:val="Obsahtabulky"/>
              <w:rPr>
                <w:rFonts w:ascii="Arial" w:hAnsi="Arial"/>
                <w:b/>
                <w:bCs/>
                <w:sz w:val="16"/>
              </w:rPr>
            </w:pPr>
            <w:r w:rsidRPr="00944028">
              <w:rPr>
                <w:rFonts w:ascii="Arial" w:hAnsi="Arial"/>
                <w:b/>
                <w:bCs/>
                <w:sz w:val="16"/>
              </w:rPr>
              <w:t>- uplatňuje získané pěvecké dovednosti a návyky při zpěvu i při mluvním projevu v běžném životě, zpívá dle svých dispozic intonačně čistě a rytmicky přesně v jednohlase i vícehlase</w:t>
            </w:r>
          </w:p>
          <w:p w14:paraId="6976937F" w14:textId="77777777" w:rsidR="0026130F" w:rsidRPr="00944028" w:rsidRDefault="0026130F" w:rsidP="000C30B7">
            <w:pPr>
              <w:pStyle w:val="Obsahtabulky"/>
              <w:rPr>
                <w:rFonts w:ascii="Arial" w:hAnsi="Arial"/>
                <w:b/>
                <w:bCs/>
                <w:sz w:val="16"/>
              </w:rPr>
            </w:pPr>
          </w:p>
        </w:tc>
        <w:tc>
          <w:tcPr>
            <w:tcW w:w="5760" w:type="dxa"/>
          </w:tcPr>
          <w:p w14:paraId="05055AD0" w14:textId="77777777" w:rsidR="0026130F" w:rsidRPr="009D69B6" w:rsidRDefault="0026130F" w:rsidP="000C30B7">
            <w:pPr>
              <w:pStyle w:val="Obsahtabulky"/>
              <w:rPr>
                <w:rFonts w:ascii="Arial" w:hAnsi="Arial" w:cs="Arial"/>
                <w:b/>
                <w:bCs/>
                <w:color w:val="000000" w:themeColor="text1"/>
                <w:sz w:val="16"/>
                <w:szCs w:val="16"/>
              </w:rPr>
            </w:pPr>
            <w:r w:rsidRPr="009D69B6">
              <w:rPr>
                <w:rFonts w:ascii="Arial" w:hAnsi="Arial" w:cs="Arial"/>
                <w:b/>
                <w:bCs/>
                <w:color w:val="000000" w:themeColor="text1"/>
                <w:sz w:val="16"/>
                <w:szCs w:val="16"/>
              </w:rPr>
              <w:t>VOKÁLNÍ ČINNOSTI</w:t>
            </w:r>
          </w:p>
          <w:p w14:paraId="0D91DFCC"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pěvecký a mluvní projev – zpěv v jednohlase, jednoduchý dvojhlas a trojhlas, státní hymna, rozšiřování hlasového rozsahu, hlasová hygiena</w:t>
            </w:r>
          </w:p>
          <w:p w14:paraId="304349A3" w14:textId="445D939F"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intonace a vokální improvizace - intonační dovednosti v tónině dur a v moll</w:t>
            </w:r>
          </w:p>
          <w:p w14:paraId="206CB25B"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hudební rytmus – využití rytmických zákonitostí ve vokálním projevu, souvislost rytmu řeči a hudby</w:t>
            </w:r>
          </w:p>
          <w:p w14:paraId="0503131F"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orientace v notovém záznamu vokální skladby a její reprodukce (notový zápis jednoduché melodie)</w:t>
            </w:r>
          </w:p>
          <w:p w14:paraId="6201395E"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rozvoj hudebního sluchu a představivosti - reprodukce tónů, zachycování rytmu a melodie pomocí grafického záznamu</w:t>
            </w:r>
          </w:p>
          <w:p w14:paraId="03D1CD4C" w14:textId="6402B253" w:rsidR="0026130F" w:rsidRPr="009D69B6" w:rsidRDefault="009D69B6" w:rsidP="009D69B6">
            <w:pPr>
              <w:jc w:val="left"/>
              <w:rPr>
                <w:rFonts w:cs="Arial"/>
                <w:color w:val="000000" w:themeColor="text1"/>
                <w:sz w:val="16"/>
                <w:szCs w:val="16"/>
              </w:rPr>
            </w:pPr>
            <w:r w:rsidRPr="009D69B6">
              <w:rPr>
                <w:rFonts w:cs="Arial"/>
                <w:color w:val="000000" w:themeColor="text1"/>
                <w:sz w:val="16"/>
                <w:szCs w:val="16"/>
              </w:rPr>
              <w:t>- reflexe vokálního projevu - vlastní vokální projev a projev ostatních</w:t>
            </w:r>
          </w:p>
        </w:tc>
        <w:tc>
          <w:tcPr>
            <w:tcW w:w="3130" w:type="dxa"/>
          </w:tcPr>
          <w:p w14:paraId="22BD7D81" w14:textId="77777777" w:rsidR="0026130F" w:rsidRPr="00944028" w:rsidRDefault="0026130F" w:rsidP="000C30B7">
            <w:pPr>
              <w:pStyle w:val="Zkladntext"/>
              <w:jc w:val="left"/>
              <w:rPr>
                <w:sz w:val="16"/>
              </w:rPr>
            </w:pPr>
          </w:p>
        </w:tc>
      </w:tr>
      <w:tr w:rsidR="009D69B6" w:rsidRPr="00944028" w14:paraId="125D7E6B" w14:textId="77777777" w:rsidTr="009D69B6">
        <w:trPr>
          <w:jc w:val="center"/>
        </w:trPr>
        <w:tc>
          <w:tcPr>
            <w:tcW w:w="5783" w:type="dxa"/>
          </w:tcPr>
          <w:p w14:paraId="2A3E5744" w14:textId="77777777" w:rsidR="009D69B6" w:rsidRPr="00944028" w:rsidRDefault="009D69B6" w:rsidP="009D69B6">
            <w:pPr>
              <w:pStyle w:val="Obsahtabulky"/>
              <w:rPr>
                <w:rFonts w:ascii="Arial" w:hAnsi="Arial"/>
                <w:b/>
                <w:bCs/>
                <w:sz w:val="16"/>
              </w:rPr>
            </w:pPr>
          </w:p>
          <w:p w14:paraId="34A689BF" w14:textId="77777777" w:rsidR="009D69B6" w:rsidRPr="00944028" w:rsidRDefault="009D69B6" w:rsidP="009D69B6">
            <w:pPr>
              <w:pStyle w:val="Obsahtabulky"/>
              <w:rPr>
                <w:rFonts w:ascii="Arial" w:hAnsi="Arial"/>
                <w:b/>
                <w:bCs/>
                <w:sz w:val="16"/>
              </w:rPr>
            </w:pPr>
            <w:r w:rsidRPr="00944028">
              <w:rPr>
                <w:rFonts w:ascii="Arial" w:hAnsi="Arial"/>
                <w:b/>
                <w:bCs/>
                <w:sz w:val="16"/>
              </w:rPr>
              <w:t>- využívá své individuální hudební schopnosti a dovednosti při hudebních aktivitách</w:t>
            </w:r>
          </w:p>
          <w:p w14:paraId="73FF2725" w14:textId="77777777" w:rsidR="009D69B6" w:rsidRPr="00944028" w:rsidRDefault="009D69B6" w:rsidP="009D69B6">
            <w:pPr>
              <w:pStyle w:val="Obsahtabulky"/>
              <w:rPr>
                <w:rFonts w:ascii="Arial" w:hAnsi="Arial"/>
                <w:b/>
                <w:bCs/>
                <w:sz w:val="16"/>
              </w:rPr>
            </w:pPr>
            <w:r w:rsidRPr="00944028">
              <w:rPr>
                <w:rFonts w:ascii="Arial" w:hAnsi="Arial"/>
                <w:b/>
                <w:bCs/>
                <w:sz w:val="16"/>
              </w:rPr>
              <w:t>- reprodukuje na základě svých individuálních hudebních schopností a dovedností různé motivy, témata i části skladeb, vytváří jednoduché doprovody, provádí jednoduché hudební improvizace</w:t>
            </w:r>
          </w:p>
        </w:tc>
        <w:tc>
          <w:tcPr>
            <w:tcW w:w="5760" w:type="dxa"/>
          </w:tcPr>
          <w:p w14:paraId="349B4BFF" w14:textId="77777777" w:rsidR="009D69B6" w:rsidRPr="009D69B6" w:rsidRDefault="009D69B6" w:rsidP="009D69B6">
            <w:pPr>
              <w:pStyle w:val="Obsahtabulky"/>
              <w:rPr>
                <w:rFonts w:ascii="Arial" w:hAnsi="Arial"/>
                <w:b/>
                <w:bCs/>
                <w:color w:val="000000" w:themeColor="text1"/>
                <w:sz w:val="16"/>
              </w:rPr>
            </w:pPr>
            <w:r w:rsidRPr="009D69B6">
              <w:rPr>
                <w:rFonts w:ascii="Arial" w:hAnsi="Arial"/>
                <w:b/>
                <w:bCs/>
                <w:color w:val="000000" w:themeColor="text1"/>
                <w:sz w:val="16"/>
              </w:rPr>
              <w:t>INSTRUMENTÁLNÍ ČINNOSTI</w:t>
            </w:r>
          </w:p>
          <w:p w14:paraId="44BF3421"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hra na hudební nástroje – reprodukce melodie a nástrojová improvizace</w:t>
            </w:r>
          </w:p>
          <w:p w14:paraId="763F9C31"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záznam hudby pomocí not a dalších způsobů</w:t>
            </w:r>
          </w:p>
          <w:p w14:paraId="01580B93"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xml:space="preserve">- vyjadřování hudebních i nehudebních představ a myšlenek pomocí hudebního nástroje (hra na </w:t>
            </w:r>
            <w:proofErr w:type="spellStart"/>
            <w:r w:rsidRPr="009D69B6">
              <w:rPr>
                <w:rFonts w:cs="Arial"/>
                <w:color w:val="000000" w:themeColor="text1"/>
                <w:sz w:val="16"/>
                <w:szCs w:val="16"/>
              </w:rPr>
              <w:t>Orffovy</w:t>
            </w:r>
            <w:proofErr w:type="spellEnd"/>
            <w:r w:rsidRPr="009D69B6">
              <w:rPr>
                <w:rFonts w:cs="Arial"/>
                <w:color w:val="000000" w:themeColor="text1"/>
                <w:sz w:val="16"/>
                <w:szCs w:val="16"/>
              </w:rPr>
              <w:t xml:space="preserve"> nástroje, předvádění hry na nástroje žáky ZUŠ)</w:t>
            </w:r>
          </w:p>
          <w:p w14:paraId="29C0BEFA" w14:textId="77777777" w:rsidR="009D69B6" w:rsidRPr="009D69B6" w:rsidRDefault="009D69B6" w:rsidP="009D69B6">
            <w:pPr>
              <w:rPr>
                <w:color w:val="000000" w:themeColor="text1"/>
                <w:sz w:val="16"/>
                <w:szCs w:val="16"/>
              </w:rPr>
            </w:pPr>
            <w:r w:rsidRPr="009D69B6">
              <w:rPr>
                <w:color w:val="000000" w:themeColor="text1"/>
                <w:sz w:val="16"/>
                <w:szCs w:val="16"/>
              </w:rPr>
              <w:t>- tvorba doprovodů pro hudebně dramatické projevy</w:t>
            </w:r>
          </w:p>
          <w:p w14:paraId="66BBBB13" w14:textId="77777777" w:rsidR="009D69B6" w:rsidRPr="009D69B6" w:rsidRDefault="009D69B6" w:rsidP="009D69B6">
            <w:pPr>
              <w:jc w:val="left"/>
              <w:rPr>
                <w:rFonts w:cs="Arial"/>
                <w:color w:val="000000" w:themeColor="text1"/>
                <w:sz w:val="16"/>
                <w:szCs w:val="16"/>
              </w:rPr>
            </w:pPr>
          </w:p>
        </w:tc>
        <w:tc>
          <w:tcPr>
            <w:tcW w:w="3130" w:type="dxa"/>
          </w:tcPr>
          <w:p w14:paraId="4B04A7A9" w14:textId="77777777" w:rsidR="009D69B6" w:rsidRPr="00944028" w:rsidRDefault="009D69B6" w:rsidP="009D69B6">
            <w:pPr>
              <w:jc w:val="left"/>
              <w:rPr>
                <w:rFonts w:cs="Arial"/>
                <w:sz w:val="16"/>
                <w:szCs w:val="16"/>
              </w:rPr>
            </w:pPr>
            <w:r w:rsidRPr="00944028">
              <w:rPr>
                <w:rFonts w:cs="Arial"/>
                <w:sz w:val="16"/>
                <w:szCs w:val="16"/>
              </w:rPr>
              <w:t>OSV I/1</w:t>
            </w:r>
          </w:p>
          <w:p w14:paraId="0CA0DD7B" w14:textId="77777777" w:rsidR="009D69B6" w:rsidRPr="00944028" w:rsidRDefault="009D69B6" w:rsidP="009D69B6">
            <w:pPr>
              <w:pStyle w:val="Zkladntext"/>
              <w:jc w:val="left"/>
              <w:rPr>
                <w:sz w:val="16"/>
              </w:rPr>
            </w:pPr>
          </w:p>
        </w:tc>
      </w:tr>
      <w:tr w:rsidR="0026130F" w:rsidRPr="00944028" w14:paraId="5B90844E" w14:textId="77777777" w:rsidTr="009D69B6">
        <w:trPr>
          <w:jc w:val="center"/>
        </w:trPr>
        <w:tc>
          <w:tcPr>
            <w:tcW w:w="5783" w:type="dxa"/>
          </w:tcPr>
          <w:p w14:paraId="27C79455" w14:textId="77777777" w:rsidR="0026130F" w:rsidRPr="00944028" w:rsidRDefault="0026130F" w:rsidP="000C30B7">
            <w:pPr>
              <w:pStyle w:val="Obsahtabulky"/>
              <w:rPr>
                <w:rFonts w:ascii="Arial" w:hAnsi="Arial"/>
                <w:b/>
                <w:bCs/>
                <w:sz w:val="16"/>
              </w:rPr>
            </w:pPr>
          </w:p>
          <w:p w14:paraId="2E9242F8" w14:textId="77777777" w:rsidR="000C30B7" w:rsidRDefault="0026130F" w:rsidP="000C30B7">
            <w:pPr>
              <w:pStyle w:val="Obsahtabulky"/>
              <w:rPr>
                <w:rFonts w:ascii="Arial" w:hAnsi="Arial"/>
                <w:b/>
                <w:bCs/>
                <w:sz w:val="16"/>
              </w:rPr>
            </w:pPr>
            <w:r w:rsidRPr="00944028">
              <w:rPr>
                <w:rFonts w:ascii="Arial" w:hAnsi="Arial"/>
                <w:b/>
                <w:bCs/>
                <w:sz w:val="16"/>
              </w:rPr>
              <w:t xml:space="preserve">- rozpoznává některé z tanců různých stylových období, zvolí vhodný typ hudebně pohybových prvků k poslouchané hudbě </w:t>
            </w:r>
          </w:p>
          <w:p w14:paraId="3C1FDF83" w14:textId="77777777" w:rsidR="0026130F" w:rsidRPr="00944028" w:rsidRDefault="0026130F" w:rsidP="000C30B7">
            <w:pPr>
              <w:pStyle w:val="Obsahtabulky"/>
              <w:rPr>
                <w:rFonts w:ascii="Arial" w:hAnsi="Arial"/>
                <w:b/>
                <w:bCs/>
                <w:sz w:val="16"/>
              </w:rPr>
            </w:pPr>
            <w:r w:rsidRPr="00944028">
              <w:rPr>
                <w:rFonts w:ascii="Arial" w:hAnsi="Arial"/>
                <w:b/>
                <w:bCs/>
                <w:sz w:val="16"/>
              </w:rPr>
              <w:t>- orientuje se v proudu znějící hudby, přistupuje k hudebnímu dílu jako k logicky utvářenému celku</w:t>
            </w:r>
          </w:p>
        </w:tc>
        <w:tc>
          <w:tcPr>
            <w:tcW w:w="5760" w:type="dxa"/>
          </w:tcPr>
          <w:p w14:paraId="2DCE8001" w14:textId="77777777" w:rsidR="0026130F" w:rsidRPr="009D69B6" w:rsidRDefault="0026130F" w:rsidP="000C30B7">
            <w:pPr>
              <w:pStyle w:val="Obsahtabulky"/>
              <w:rPr>
                <w:rFonts w:ascii="Arial" w:hAnsi="Arial"/>
                <w:b/>
                <w:bCs/>
                <w:color w:val="000000" w:themeColor="text1"/>
                <w:sz w:val="16"/>
              </w:rPr>
            </w:pPr>
            <w:r w:rsidRPr="009D69B6">
              <w:rPr>
                <w:rFonts w:ascii="Arial" w:hAnsi="Arial"/>
                <w:b/>
                <w:bCs/>
                <w:color w:val="000000" w:themeColor="text1"/>
                <w:sz w:val="16"/>
              </w:rPr>
              <w:t>HUDEBNĚ POHYBOVÉ ČINNOSTI</w:t>
            </w:r>
          </w:p>
          <w:p w14:paraId="54D62D15"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pohybový doprovod znějící hudby – taktování, taneční kroky (mateník, polka, valčík, lidový a společenský tanec), vlastní pohybové ztvárnění</w:t>
            </w:r>
          </w:p>
          <w:p w14:paraId="378C6582"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pohybové vyjádření hudby v návaznosti na sémantiku hudebního díla (pantomima, improvizace)</w:t>
            </w:r>
          </w:p>
          <w:p w14:paraId="201EEEC4" w14:textId="77777777" w:rsidR="009D69B6" w:rsidRPr="009D69B6" w:rsidRDefault="009D69B6" w:rsidP="009D69B6">
            <w:pPr>
              <w:rPr>
                <w:color w:val="000000" w:themeColor="text1"/>
                <w:sz w:val="16"/>
                <w:szCs w:val="16"/>
              </w:rPr>
            </w:pPr>
            <w:r w:rsidRPr="009D69B6">
              <w:rPr>
                <w:color w:val="000000" w:themeColor="text1"/>
                <w:sz w:val="16"/>
                <w:szCs w:val="16"/>
              </w:rPr>
              <w:t>- pohybové reakce na změny v proudu znějící hudby</w:t>
            </w:r>
          </w:p>
          <w:p w14:paraId="7AB97340" w14:textId="5DBA9411" w:rsidR="00161884" w:rsidRPr="009D69B6" w:rsidRDefault="009D69B6" w:rsidP="009D69B6">
            <w:pPr>
              <w:rPr>
                <w:rFonts w:cs="Arial"/>
                <w:color w:val="000000" w:themeColor="text1"/>
                <w:sz w:val="16"/>
                <w:szCs w:val="16"/>
              </w:rPr>
            </w:pPr>
            <w:r w:rsidRPr="009D69B6">
              <w:rPr>
                <w:color w:val="000000" w:themeColor="text1"/>
                <w:sz w:val="16"/>
                <w:szCs w:val="16"/>
              </w:rPr>
              <w:t>- orientace v prostoru – rozvoj pohybové paměti, reprodukce předváděných pohybů</w:t>
            </w:r>
          </w:p>
        </w:tc>
        <w:tc>
          <w:tcPr>
            <w:tcW w:w="3130" w:type="dxa"/>
          </w:tcPr>
          <w:p w14:paraId="378745E0" w14:textId="77777777" w:rsidR="0026130F" w:rsidRPr="00944028" w:rsidRDefault="0026130F" w:rsidP="000C30B7">
            <w:pPr>
              <w:pStyle w:val="Zkladntext"/>
              <w:jc w:val="left"/>
              <w:rPr>
                <w:sz w:val="16"/>
              </w:rPr>
            </w:pPr>
          </w:p>
        </w:tc>
      </w:tr>
      <w:tr w:rsidR="0026130F" w:rsidRPr="00944028" w14:paraId="6288BA90" w14:textId="77777777" w:rsidTr="009D69B6">
        <w:trPr>
          <w:jc w:val="center"/>
        </w:trPr>
        <w:tc>
          <w:tcPr>
            <w:tcW w:w="5783" w:type="dxa"/>
          </w:tcPr>
          <w:p w14:paraId="52308DAF" w14:textId="77777777" w:rsidR="0026130F" w:rsidRPr="00944028" w:rsidRDefault="0026130F" w:rsidP="000C30B7">
            <w:pPr>
              <w:pStyle w:val="Obsahtabulky"/>
              <w:rPr>
                <w:rFonts w:ascii="Arial" w:hAnsi="Arial"/>
                <w:b/>
                <w:bCs/>
                <w:sz w:val="16"/>
              </w:rPr>
            </w:pPr>
          </w:p>
          <w:p w14:paraId="2BB85B40" w14:textId="77777777" w:rsidR="000C30B7" w:rsidRDefault="0026130F" w:rsidP="000C30B7">
            <w:pPr>
              <w:pStyle w:val="Obsahtabulky"/>
              <w:rPr>
                <w:rFonts w:ascii="Arial" w:hAnsi="Arial"/>
                <w:b/>
                <w:bCs/>
                <w:sz w:val="16"/>
              </w:rPr>
            </w:pPr>
            <w:r w:rsidRPr="00944028">
              <w:rPr>
                <w:rFonts w:ascii="Arial" w:hAnsi="Arial"/>
                <w:b/>
                <w:bCs/>
                <w:sz w:val="16"/>
              </w:rPr>
              <w:t xml:space="preserve">- zařadí na základě individuálních schopností a získaných vědomostí slyšenou hudbu do stylového období  </w:t>
            </w:r>
          </w:p>
          <w:p w14:paraId="5A917692" w14:textId="77777777" w:rsidR="0026130F" w:rsidRPr="00944028" w:rsidRDefault="0026130F" w:rsidP="000C30B7">
            <w:pPr>
              <w:pStyle w:val="Obsahtabulky"/>
              <w:rPr>
                <w:rFonts w:ascii="Arial" w:hAnsi="Arial"/>
                <w:b/>
                <w:bCs/>
                <w:sz w:val="16"/>
              </w:rPr>
            </w:pPr>
            <w:r w:rsidRPr="00944028">
              <w:rPr>
                <w:rFonts w:ascii="Arial" w:hAnsi="Arial"/>
                <w:b/>
                <w:bCs/>
                <w:sz w:val="16"/>
              </w:rPr>
              <w:t>- vyhledává souvislosti mezi hudbou a jinými druhy umění</w:t>
            </w:r>
          </w:p>
        </w:tc>
        <w:tc>
          <w:tcPr>
            <w:tcW w:w="5760" w:type="dxa"/>
          </w:tcPr>
          <w:p w14:paraId="197EB474" w14:textId="77777777" w:rsidR="0026130F" w:rsidRPr="009D69B6" w:rsidRDefault="0026130F" w:rsidP="000C30B7">
            <w:pPr>
              <w:pStyle w:val="Obsahtabulky"/>
              <w:rPr>
                <w:rFonts w:ascii="Arial" w:hAnsi="Arial"/>
                <w:b/>
                <w:bCs/>
                <w:color w:val="000000" w:themeColor="text1"/>
                <w:sz w:val="16"/>
              </w:rPr>
            </w:pPr>
            <w:r w:rsidRPr="009D69B6">
              <w:rPr>
                <w:rFonts w:ascii="Arial" w:hAnsi="Arial"/>
                <w:b/>
                <w:bCs/>
                <w:color w:val="000000" w:themeColor="text1"/>
                <w:sz w:val="16"/>
              </w:rPr>
              <w:t>POSLECHOVÉ ČINNOSTI</w:t>
            </w:r>
          </w:p>
          <w:p w14:paraId="4B0C5A71"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orientace v hudebním prostoru a analýza hudební skladby - postihování hudebně výrazových prostředků a významných sémantických prvků skladby</w:t>
            </w:r>
          </w:p>
          <w:p w14:paraId="33F6878E"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hudební dílo a jeho autor - opera, opereta, symfonická báseň, sonáta, symfonie, koncert, kantáta, oratorium, smyčcový kvartet, romantická píseň a jejich autoři v jednotlivých obdobích</w:t>
            </w:r>
          </w:p>
          <w:p w14:paraId="13BB18A6" w14:textId="77777777" w:rsidR="009D69B6" w:rsidRPr="009D69B6" w:rsidRDefault="009D69B6" w:rsidP="009D69B6">
            <w:pPr>
              <w:jc w:val="left"/>
              <w:rPr>
                <w:rFonts w:cs="Arial"/>
                <w:color w:val="000000" w:themeColor="text1"/>
                <w:sz w:val="16"/>
                <w:szCs w:val="16"/>
              </w:rPr>
            </w:pPr>
            <w:r w:rsidRPr="009D69B6">
              <w:rPr>
                <w:rFonts w:cs="Arial"/>
                <w:color w:val="000000" w:themeColor="text1"/>
                <w:sz w:val="16"/>
                <w:szCs w:val="16"/>
              </w:rPr>
              <w:t xml:space="preserve">- hudební styly a žánry – chápání jejich funkcí s ohledem na společnost, kulturní tradice a zvyky (klasika a populární hudba, jazz, rock and </w:t>
            </w:r>
            <w:proofErr w:type="spellStart"/>
            <w:r w:rsidRPr="009D69B6">
              <w:rPr>
                <w:rFonts w:cs="Arial"/>
                <w:color w:val="000000" w:themeColor="text1"/>
                <w:sz w:val="16"/>
                <w:szCs w:val="16"/>
              </w:rPr>
              <w:t>roll</w:t>
            </w:r>
            <w:proofErr w:type="spellEnd"/>
            <w:r w:rsidRPr="009D69B6">
              <w:rPr>
                <w:rFonts w:cs="Arial"/>
                <w:color w:val="000000" w:themeColor="text1"/>
                <w:sz w:val="16"/>
                <w:szCs w:val="16"/>
              </w:rPr>
              <w:t xml:space="preserve">, </w:t>
            </w:r>
            <w:proofErr w:type="spellStart"/>
            <w:r w:rsidRPr="009D69B6">
              <w:rPr>
                <w:rFonts w:cs="Arial"/>
                <w:color w:val="000000" w:themeColor="text1"/>
                <w:sz w:val="16"/>
                <w:szCs w:val="16"/>
              </w:rPr>
              <w:t>rythm</w:t>
            </w:r>
            <w:proofErr w:type="spellEnd"/>
            <w:r w:rsidRPr="009D69B6">
              <w:rPr>
                <w:rFonts w:cs="Arial"/>
                <w:color w:val="000000" w:themeColor="text1"/>
                <w:sz w:val="16"/>
                <w:szCs w:val="16"/>
              </w:rPr>
              <w:t xml:space="preserve"> and blues, jazzrock, metal, „střední proud“, country and western)</w:t>
            </w:r>
          </w:p>
          <w:p w14:paraId="0C073D2F" w14:textId="0BAD456A" w:rsidR="0026130F" w:rsidRPr="009D69B6" w:rsidRDefault="009D69B6" w:rsidP="009D69B6">
            <w:pPr>
              <w:jc w:val="left"/>
              <w:rPr>
                <w:rFonts w:cs="Arial"/>
                <w:color w:val="000000" w:themeColor="text1"/>
                <w:sz w:val="16"/>
                <w:szCs w:val="16"/>
              </w:rPr>
            </w:pPr>
            <w:r w:rsidRPr="009D69B6">
              <w:rPr>
                <w:rFonts w:cs="Arial"/>
                <w:color w:val="000000" w:themeColor="text1"/>
                <w:sz w:val="16"/>
                <w:szCs w:val="16"/>
              </w:rPr>
              <w:t>- interpretace znějící hudby - slovní charakterizování hudebního díla, vytváření vlastních soudů a preferencí</w:t>
            </w:r>
          </w:p>
        </w:tc>
        <w:tc>
          <w:tcPr>
            <w:tcW w:w="3130" w:type="dxa"/>
          </w:tcPr>
          <w:p w14:paraId="0CC2E6E1" w14:textId="77777777" w:rsidR="0026130F" w:rsidRPr="00944028" w:rsidRDefault="0026130F" w:rsidP="000C30B7">
            <w:pPr>
              <w:jc w:val="left"/>
              <w:rPr>
                <w:rFonts w:cs="Arial"/>
                <w:sz w:val="16"/>
                <w:szCs w:val="16"/>
              </w:rPr>
            </w:pPr>
            <w:proofErr w:type="spellStart"/>
            <w:r w:rsidRPr="00944028">
              <w:rPr>
                <w:rFonts w:cs="Arial"/>
                <w:sz w:val="16"/>
                <w:szCs w:val="16"/>
              </w:rPr>
              <w:t>MkV</w:t>
            </w:r>
            <w:proofErr w:type="spellEnd"/>
            <w:r w:rsidRPr="00944028">
              <w:rPr>
                <w:rFonts w:cs="Arial"/>
                <w:sz w:val="16"/>
                <w:szCs w:val="16"/>
              </w:rPr>
              <w:t xml:space="preserve"> 1</w:t>
            </w:r>
          </w:p>
          <w:p w14:paraId="2C1FFF0F" w14:textId="77777777" w:rsidR="0026130F" w:rsidRPr="00944028" w:rsidRDefault="0026130F" w:rsidP="000C30B7">
            <w:pPr>
              <w:pStyle w:val="Obsahtabulky"/>
              <w:rPr>
                <w:rFonts w:ascii="Arial" w:hAnsi="Arial"/>
                <w:sz w:val="16"/>
              </w:rPr>
            </w:pPr>
          </w:p>
        </w:tc>
      </w:tr>
    </w:tbl>
    <w:p w14:paraId="326A1788" w14:textId="77777777" w:rsidR="0026130F" w:rsidRPr="00944028" w:rsidRDefault="0026130F" w:rsidP="000C30B7">
      <w:pPr>
        <w:jc w:val="left"/>
      </w:pPr>
    </w:p>
    <w:p w14:paraId="155EAE69" w14:textId="1086054D" w:rsidR="00E675F6" w:rsidRPr="006D5CBF" w:rsidRDefault="00E675F6" w:rsidP="00E675F6">
      <w:pPr>
        <w:pStyle w:val="Nadpis3"/>
        <w:rPr>
          <w:rStyle w:val="Nadpis3Char"/>
          <w:b/>
          <w:bCs/>
          <w:szCs w:val="22"/>
        </w:rPr>
      </w:pPr>
      <w:bookmarkStart w:id="67" w:name="_Toc103538354"/>
      <w:r>
        <w:rPr>
          <w:rStyle w:val="Nadpis3Char"/>
          <w:b/>
          <w:bCs/>
          <w:szCs w:val="22"/>
        </w:rPr>
        <w:lastRenderedPageBreak/>
        <w:t>5</w:t>
      </w:r>
      <w:r w:rsidRPr="006D5CBF">
        <w:rPr>
          <w:rStyle w:val="Nadpis3Char"/>
          <w:b/>
          <w:bCs/>
          <w:szCs w:val="22"/>
        </w:rPr>
        <w:t>.</w:t>
      </w:r>
      <w:r w:rsidR="00166BE6">
        <w:rPr>
          <w:rStyle w:val="Nadpis3Char"/>
          <w:b/>
          <w:bCs/>
          <w:szCs w:val="22"/>
        </w:rPr>
        <w:t>7</w:t>
      </w:r>
      <w:r w:rsidRPr="006D5CBF">
        <w:rPr>
          <w:rStyle w:val="Nadpis3Char"/>
          <w:b/>
          <w:bCs/>
          <w:szCs w:val="22"/>
        </w:rPr>
        <w:t>.</w:t>
      </w:r>
      <w:r>
        <w:rPr>
          <w:rStyle w:val="Nadpis3Char"/>
          <w:b/>
          <w:bCs/>
          <w:szCs w:val="22"/>
        </w:rPr>
        <w:t>2</w:t>
      </w:r>
      <w:r w:rsidRPr="006D5CBF">
        <w:rPr>
          <w:rStyle w:val="Nadpis3Char"/>
          <w:b/>
          <w:bCs/>
          <w:szCs w:val="22"/>
        </w:rPr>
        <w:t xml:space="preserve"> </w:t>
      </w:r>
      <w:r w:rsidR="00166BE6">
        <w:rPr>
          <w:rStyle w:val="Nadpis3Char"/>
          <w:b/>
          <w:bCs/>
          <w:szCs w:val="22"/>
        </w:rPr>
        <w:t>Výtvarná výchova</w:t>
      </w:r>
      <w:bookmarkEnd w:id="67"/>
    </w:p>
    <w:p w14:paraId="55A77C76" w14:textId="77777777" w:rsidR="00E675F6" w:rsidRDefault="00E675F6" w:rsidP="0026130F">
      <w:pPr>
        <w:rPr>
          <w:rFonts w:cs="Arial"/>
          <w:sz w:val="22"/>
          <w:szCs w:val="22"/>
        </w:rPr>
      </w:pPr>
    </w:p>
    <w:p w14:paraId="1B8473A1" w14:textId="252D4B1E" w:rsidR="0026130F" w:rsidRPr="00944028" w:rsidRDefault="0026130F" w:rsidP="0026130F">
      <w:pPr>
        <w:rPr>
          <w:rFonts w:cs="Arial"/>
          <w:sz w:val="22"/>
          <w:szCs w:val="22"/>
        </w:rPr>
      </w:pPr>
      <w:r w:rsidRPr="00944028">
        <w:rPr>
          <w:rFonts w:cs="Arial"/>
          <w:sz w:val="22"/>
          <w:szCs w:val="22"/>
        </w:rPr>
        <w:t xml:space="preserve">Předmět: </w:t>
      </w:r>
      <w:r w:rsidRPr="00944028">
        <w:rPr>
          <w:rFonts w:cs="Arial"/>
          <w:b/>
          <w:sz w:val="22"/>
          <w:szCs w:val="22"/>
        </w:rPr>
        <w:t xml:space="preserve">VÝTVARNÁ VÝCHOVA </w:t>
      </w:r>
      <w:r w:rsidRPr="00944028">
        <w:rPr>
          <w:rFonts w:cs="Arial"/>
          <w:sz w:val="22"/>
          <w:szCs w:val="22"/>
        </w:rPr>
        <w:t xml:space="preserve">                                                            Ročník: 1. – 3.                                                     Vzdělávací období: I.      </w:t>
      </w:r>
    </w:p>
    <w:tbl>
      <w:tblPr>
        <w:tblpPr w:leftFromText="141" w:rightFromText="141" w:vertAnchor="page" w:horzAnchor="margin" w:tblpXSpec="center" w:tblpY="229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6130F" w:rsidRPr="00944028" w14:paraId="0A9CD5E1" w14:textId="77777777" w:rsidTr="00E675F6">
        <w:trPr>
          <w:trHeight w:val="851"/>
        </w:trPr>
        <w:tc>
          <w:tcPr>
            <w:tcW w:w="5783" w:type="dxa"/>
            <w:shd w:val="clear" w:color="auto" w:fill="CCCCCC"/>
            <w:vAlign w:val="center"/>
          </w:tcPr>
          <w:p w14:paraId="43549AAA" w14:textId="77777777" w:rsidR="0026130F" w:rsidRPr="00944028" w:rsidRDefault="0026130F" w:rsidP="00E675F6">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1FBE47EC" w14:textId="77777777" w:rsidR="0026130F" w:rsidRPr="00944028" w:rsidRDefault="0026130F" w:rsidP="00E675F6">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61D9EC3E" w14:textId="753E46C3" w:rsidR="0026130F" w:rsidRPr="00944028" w:rsidRDefault="0026130F" w:rsidP="00E675F6">
            <w:pPr>
              <w:pStyle w:val="Obsahtabulky"/>
              <w:jc w:val="center"/>
              <w:rPr>
                <w:rFonts w:ascii="Arial" w:hAnsi="Arial"/>
                <w:b/>
                <w:bCs/>
                <w:sz w:val="20"/>
                <w:szCs w:val="20"/>
              </w:rPr>
            </w:pPr>
            <w:r w:rsidRPr="00944028">
              <w:rPr>
                <w:rFonts w:ascii="Arial" w:hAnsi="Arial"/>
                <w:b/>
                <w:bCs/>
                <w:sz w:val="20"/>
                <w:szCs w:val="20"/>
              </w:rPr>
              <w:t>Průřezová témata</w:t>
            </w:r>
          </w:p>
          <w:p w14:paraId="0048F99E" w14:textId="77777777" w:rsidR="0026130F" w:rsidRPr="00944028" w:rsidRDefault="0026130F" w:rsidP="00E675F6">
            <w:pPr>
              <w:pStyle w:val="Obsahtabulky"/>
              <w:jc w:val="center"/>
              <w:rPr>
                <w:rFonts w:ascii="Arial" w:hAnsi="Arial"/>
                <w:b/>
                <w:bCs/>
                <w:sz w:val="20"/>
                <w:szCs w:val="20"/>
              </w:rPr>
            </w:pPr>
            <w:r w:rsidRPr="00944028">
              <w:rPr>
                <w:rFonts w:ascii="Arial" w:hAnsi="Arial"/>
                <w:b/>
                <w:bCs/>
                <w:sz w:val="20"/>
                <w:szCs w:val="20"/>
              </w:rPr>
              <w:t>Poznámky</w:t>
            </w:r>
          </w:p>
        </w:tc>
      </w:tr>
      <w:tr w:rsidR="00EC5446" w:rsidRPr="00EC5446" w14:paraId="6F0972D8" w14:textId="77777777" w:rsidTr="00E675F6">
        <w:tc>
          <w:tcPr>
            <w:tcW w:w="5783" w:type="dxa"/>
          </w:tcPr>
          <w:p w14:paraId="3DC5C40C"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Žák</w:t>
            </w:r>
          </w:p>
          <w:p w14:paraId="66FEE820" w14:textId="5FA9A1AB" w:rsidR="0026130F" w:rsidRPr="004D400A" w:rsidRDefault="0026130F" w:rsidP="00E675F6">
            <w:pPr>
              <w:pStyle w:val="Obsahtabulky"/>
              <w:rPr>
                <w:rFonts w:ascii="Arial" w:hAnsi="Arial" w:cs="Arial"/>
                <w:b/>
                <w:sz w:val="16"/>
                <w:szCs w:val="16"/>
              </w:rPr>
            </w:pPr>
            <w:r w:rsidRPr="004D400A">
              <w:rPr>
                <w:rFonts w:ascii="Arial" w:hAnsi="Arial" w:cs="Arial"/>
                <w:b/>
                <w:sz w:val="16"/>
                <w:szCs w:val="16"/>
              </w:rPr>
              <w:t>- rozpoznává linie, tvary, objemy, barvy, objekty</w:t>
            </w:r>
            <w:r w:rsidR="004D400A" w:rsidRPr="004D400A">
              <w:rPr>
                <w:rFonts w:ascii="Arial" w:hAnsi="Arial" w:cs="Arial"/>
                <w:b/>
                <w:sz w:val="16"/>
                <w:szCs w:val="16"/>
              </w:rPr>
              <w:t>;</w:t>
            </w:r>
            <w:r w:rsidRPr="004D400A">
              <w:rPr>
                <w:rFonts w:ascii="Arial" w:hAnsi="Arial" w:cs="Arial"/>
                <w:b/>
                <w:sz w:val="16"/>
                <w:szCs w:val="16"/>
              </w:rPr>
              <w:t xml:space="preserve"> porovnává je a třídí na základě zkušeností, vjemů, zážitků a představ </w:t>
            </w:r>
          </w:p>
        </w:tc>
        <w:tc>
          <w:tcPr>
            <w:tcW w:w="5760" w:type="dxa"/>
          </w:tcPr>
          <w:p w14:paraId="5C1BF422" w14:textId="77777777" w:rsidR="0026130F" w:rsidRPr="004D400A" w:rsidRDefault="0026130F" w:rsidP="00E675F6">
            <w:pPr>
              <w:pStyle w:val="Obsahtabulky"/>
              <w:rPr>
                <w:rFonts w:ascii="Arial" w:hAnsi="Arial" w:cs="Arial"/>
                <w:sz w:val="16"/>
                <w:szCs w:val="16"/>
              </w:rPr>
            </w:pPr>
            <w:r w:rsidRPr="004D400A">
              <w:rPr>
                <w:rFonts w:ascii="Arial" w:hAnsi="Arial" w:cs="Arial"/>
                <w:b/>
                <w:bCs/>
                <w:sz w:val="16"/>
                <w:szCs w:val="16"/>
              </w:rPr>
              <w:t>ROZVÍJENÍ SMYSLOVÉ CITLIVOSTI</w:t>
            </w:r>
          </w:p>
          <w:p w14:paraId="37719465"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 xml:space="preserve">prvky vizuálně obrazného vyjádření – linie, tvary, objemy, barvy, objekty </w:t>
            </w:r>
          </w:p>
          <w:p w14:paraId="1B56AA94" w14:textId="41016385" w:rsidR="0026130F" w:rsidRPr="004D400A" w:rsidRDefault="0026130F" w:rsidP="00E675F6">
            <w:pPr>
              <w:pStyle w:val="Obsahtabulky"/>
              <w:rPr>
                <w:rFonts w:ascii="Arial" w:hAnsi="Arial" w:cs="Arial"/>
                <w:sz w:val="16"/>
                <w:szCs w:val="16"/>
              </w:rPr>
            </w:pPr>
            <w:r w:rsidRPr="004D400A">
              <w:rPr>
                <w:rFonts w:ascii="Arial" w:hAnsi="Arial" w:cs="Arial"/>
                <w:sz w:val="16"/>
                <w:szCs w:val="16"/>
              </w:rPr>
              <w:t>jednoduché vztahy (podobnost, rytmus)</w:t>
            </w:r>
          </w:p>
          <w:p w14:paraId="66DAB8F8" w14:textId="77777777" w:rsidR="0026130F" w:rsidRPr="004D400A" w:rsidRDefault="0026130F" w:rsidP="00E675F6">
            <w:pPr>
              <w:pStyle w:val="Obsahtabulky"/>
              <w:rPr>
                <w:rFonts w:ascii="Arial" w:hAnsi="Arial" w:cs="Arial"/>
                <w:sz w:val="16"/>
                <w:szCs w:val="16"/>
              </w:rPr>
            </w:pPr>
          </w:p>
        </w:tc>
        <w:tc>
          <w:tcPr>
            <w:tcW w:w="3130" w:type="dxa"/>
          </w:tcPr>
          <w:p w14:paraId="6FF6EDB0" w14:textId="77777777" w:rsidR="0026130F" w:rsidRPr="00EC5446" w:rsidRDefault="0026130F" w:rsidP="00E675F6">
            <w:pPr>
              <w:pStyle w:val="Normlnweb"/>
              <w:rPr>
                <w:rFonts w:ascii="Arial" w:hAnsi="Arial"/>
                <w:color w:val="FF0000"/>
                <w:sz w:val="16"/>
                <w:szCs w:val="16"/>
              </w:rPr>
            </w:pPr>
          </w:p>
        </w:tc>
      </w:tr>
      <w:tr w:rsidR="00EC5446" w:rsidRPr="00EC5446" w14:paraId="60EEBEC3" w14:textId="77777777" w:rsidTr="00E675F6">
        <w:tc>
          <w:tcPr>
            <w:tcW w:w="5783" w:type="dxa"/>
          </w:tcPr>
          <w:p w14:paraId="5887B6B0" w14:textId="77777777" w:rsidR="0026130F" w:rsidRPr="004D400A" w:rsidRDefault="0026130F" w:rsidP="00E675F6">
            <w:pPr>
              <w:pStyle w:val="Obsahtabulky"/>
              <w:rPr>
                <w:rFonts w:ascii="Arial" w:hAnsi="Arial" w:cs="Arial"/>
                <w:sz w:val="16"/>
                <w:szCs w:val="16"/>
              </w:rPr>
            </w:pPr>
          </w:p>
          <w:p w14:paraId="69785F44" w14:textId="4ABB6F09" w:rsidR="0026130F" w:rsidRPr="004D400A" w:rsidRDefault="0026130F" w:rsidP="00E675F6">
            <w:pPr>
              <w:pStyle w:val="Obsahtabulky"/>
              <w:rPr>
                <w:rFonts w:ascii="Arial" w:hAnsi="Arial" w:cs="Arial"/>
                <w:b/>
                <w:sz w:val="16"/>
                <w:szCs w:val="16"/>
              </w:rPr>
            </w:pPr>
            <w:r w:rsidRPr="004D400A">
              <w:rPr>
                <w:rFonts w:ascii="Arial" w:hAnsi="Arial" w:cs="Arial"/>
                <w:b/>
                <w:sz w:val="16"/>
                <w:szCs w:val="16"/>
              </w:rPr>
              <w:t>- v tvorbě projevuje své vlastní zkušenosti</w:t>
            </w:r>
            <w:r w:rsidR="004D400A" w:rsidRPr="004D400A">
              <w:rPr>
                <w:rFonts w:ascii="Arial" w:hAnsi="Arial" w:cs="Arial"/>
                <w:b/>
                <w:sz w:val="16"/>
                <w:szCs w:val="16"/>
              </w:rPr>
              <w:t>;</w:t>
            </w:r>
            <w:r w:rsidRPr="004D400A">
              <w:rPr>
                <w:rFonts w:ascii="Arial" w:hAnsi="Arial" w:cs="Arial"/>
                <w:b/>
                <w:sz w:val="16"/>
                <w:szCs w:val="16"/>
              </w:rPr>
              <w:t xml:space="preserve"> uplatňuje při tom v plošném i prostorovém uspořádání linie, tvary, objemy, barvy, objekty a další prvky a jejich kombinace </w:t>
            </w:r>
          </w:p>
        </w:tc>
        <w:tc>
          <w:tcPr>
            <w:tcW w:w="5760" w:type="dxa"/>
          </w:tcPr>
          <w:p w14:paraId="49EBB208"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uspořádání objektů do celků – na základě jejich výraznosti, velikosti a vzájemného postavení ve statickém vyjádření</w:t>
            </w:r>
          </w:p>
        </w:tc>
        <w:tc>
          <w:tcPr>
            <w:tcW w:w="3130" w:type="dxa"/>
          </w:tcPr>
          <w:p w14:paraId="7219C02F" w14:textId="77777777" w:rsidR="0026130F" w:rsidRPr="00EC5446" w:rsidRDefault="0026130F" w:rsidP="00E675F6">
            <w:pPr>
              <w:pStyle w:val="Normlnweb"/>
              <w:rPr>
                <w:rFonts w:ascii="Arial" w:hAnsi="Arial"/>
                <w:color w:val="FF0000"/>
                <w:sz w:val="16"/>
                <w:szCs w:val="16"/>
              </w:rPr>
            </w:pPr>
          </w:p>
        </w:tc>
      </w:tr>
      <w:tr w:rsidR="00EC5446" w:rsidRPr="00EC5446" w14:paraId="7E457824" w14:textId="77777777" w:rsidTr="00E675F6">
        <w:tc>
          <w:tcPr>
            <w:tcW w:w="5783" w:type="dxa"/>
          </w:tcPr>
          <w:p w14:paraId="42192A10" w14:textId="77777777" w:rsidR="0026130F" w:rsidRPr="004D400A" w:rsidRDefault="0026130F" w:rsidP="00E675F6">
            <w:pPr>
              <w:pStyle w:val="Obsahtabulky"/>
              <w:rPr>
                <w:rFonts w:ascii="Arial" w:hAnsi="Arial" w:cs="Arial"/>
                <w:sz w:val="16"/>
                <w:szCs w:val="16"/>
              </w:rPr>
            </w:pPr>
          </w:p>
          <w:p w14:paraId="5A6F7EE1" w14:textId="67D0CE63" w:rsidR="0026130F" w:rsidRPr="004D400A" w:rsidRDefault="0026130F" w:rsidP="00E675F6">
            <w:pPr>
              <w:pStyle w:val="Obsahtabulky"/>
              <w:rPr>
                <w:rFonts w:ascii="Arial" w:hAnsi="Arial" w:cs="Arial"/>
                <w:b/>
                <w:sz w:val="16"/>
                <w:szCs w:val="16"/>
              </w:rPr>
            </w:pPr>
            <w:r w:rsidRPr="004D400A">
              <w:rPr>
                <w:rFonts w:ascii="Arial" w:hAnsi="Arial" w:cs="Arial"/>
                <w:b/>
                <w:sz w:val="16"/>
                <w:szCs w:val="16"/>
              </w:rPr>
              <w:t xml:space="preserve">- vnímá událostí různými smysly a vizuálně </w:t>
            </w:r>
            <w:r w:rsidR="004D400A" w:rsidRPr="004D400A">
              <w:rPr>
                <w:rFonts w:ascii="Arial" w:hAnsi="Arial" w:cs="Arial"/>
                <w:b/>
                <w:sz w:val="16"/>
                <w:szCs w:val="16"/>
              </w:rPr>
              <w:t>je vyjadřuje</w:t>
            </w:r>
          </w:p>
        </w:tc>
        <w:tc>
          <w:tcPr>
            <w:tcW w:w="5760" w:type="dxa"/>
          </w:tcPr>
          <w:p w14:paraId="02635A21"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 xml:space="preserve">reflexe a vztahy zrakového vnímání k vnímání ostatními smysly – vizuálně </w:t>
            </w:r>
          </w:p>
          <w:p w14:paraId="3885560B"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 xml:space="preserve">obrazná vyjádření podnětů hmatových </w:t>
            </w:r>
          </w:p>
          <w:p w14:paraId="6E42A45C" w14:textId="4199CA8A" w:rsidR="0026130F" w:rsidRPr="004D400A" w:rsidRDefault="0026130F" w:rsidP="00E675F6">
            <w:pPr>
              <w:pStyle w:val="Obsahtabulky"/>
              <w:rPr>
                <w:rFonts w:ascii="Arial" w:hAnsi="Arial" w:cs="Arial"/>
                <w:sz w:val="16"/>
                <w:szCs w:val="16"/>
              </w:rPr>
            </w:pPr>
            <w:r w:rsidRPr="004D400A">
              <w:rPr>
                <w:rFonts w:ascii="Arial" w:hAnsi="Arial" w:cs="Arial"/>
                <w:sz w:val="16"/>
                <w:szCs w:val="16"/>
              </w:rPr>
              <w:t>přístupy k vizuálně obrazným vyjádřením – hledisko jejich vnímání (vizuální,</w:t>
            </w:r>
          </w:p>
          <w:p w14:paraId="0DA84F64"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haptické)</w:t>
            </w:r>
          </w:p>
        </w:tc>
        <w:tc>
          <w:tcPr>
            <w:tcW w:w="3130" w:type="dxa"/>
          </w:tcPr>
          <w:p w14:paraId="0CFA6D72" w14:textId="77777777" w:rsidR="0026130F" w:rsidRPr="00EC5446" w:rsidRDefault="0026130F" w:rsidP="00E675F6">
            <w:pPr>
              <w:pStyle w:val="Normlnweb"/>
              <w:rPr>
                <w:rFonts w:ascii="Arial" w:hAnsi="Arial"/>
                <w:color w:val="FF0000"/>
                <w:sz w:val="16"/>
                <w:szCs w:val="16"/>
              </w:rPr>
            </w:pPr>
          </w:p>
        </w:tc>
      </w:tr>
      <w:tr w:rsidR="00EC5446" w:rsidRPr="00EC5446" w14:paraId="726C722D" w14:textId="77777777" w:rsidTr="00E675F6">
        <w:tc>
          <w:tcPr>
            <w:tcW w:w="5783" w:type="dxa"/>
          </w:tcPr>
          <w:p w14:paraId="4A1EF317" w14:textId="77777777" w:rsidR="0026130F" w:rsidRPr="004D400A" w:rsidRDefault="0026130F" w:rsidP="00E675F6">
            <w:pPr>
              <w:pStyle w:val="Obsahtabulky"/>
              <w:rPr>
                <w:rFonts w:ascii="Arial" w:hAnsi="Arial" w:cs="Arial"/>
                <w:sz w:val="16"/>
                <w:szCs w:val="16"/>
              </w:rPr>
            </w:pPr>
          </w:p>
          <w:p w14:paraId="2060967E" w14:textId="06A69DD3" w:rsidR="0026130F" w:rsidRPr="004D400A" w:rsidRDefault="0026130F" w:rsidP="00E675F6">
            <w:pPr>
              <w:pStyle w:val="Obsahtabulky"/>
              <w:rPr>
                <w:rFonts w:ascii="Arial" w:hAnsi="Arial" w:cs="Arial"/>
                <w:b/>
                <w:sz w:val="16"/>
                <w:szCs w:val="16"/>
              </w:rPr>
            </w:pPr>
            <w:r w:rsidRPr="004D400A">
              <w:rPr>
                <w:rFonts w:ascii="Arial" w:hAnsi="Arial" w:cs="Arial"/>
                <w:b/>
                <w:sz w:val="16"/>
                <w:szCs w:val="16"/>
              </w:rPr>
              <w:t>- interpretuje podle svých schopností různá vizuálně obrazná vyjádření</w:t>
            </w:r>
            <w:r w:rsidR="004D400A" w:rsidRPr="004D400A">
              <w:rPr>
                <w:rFonts w:ascii="Arial" w:hAnsi="Arial" w:cs="Arial"/>
                <w:b/>
                <w:sz w:val="16"/>
                <w:szCs w:val="16"/>
              </w:rPr>
              <w:t>;</w:t>
            </w:r>
            <w:r w:rsidRPr="004D400A">
              <w:rPr>
                <w:rFonts w:ascii="Arial" w:hAnsi="Arial" w:cs="Arial"/>
                <w:b/>
                <w:sz w:val="16"/>
                <w:szCs w:val="16"/>
              </w:rPr>
              <w:t xml:space="preserve"> odlišné interpretace porovnává se svojí dosavadní zkušeností</w:t>
            </w:r>
          </w:p>
        </w:tc>
        <w:tc>
          <w:tcPr>
            <w:tcW w:w="5760" w:type="dxa"/>
          </w:tcPr>
          <w:p w14:paraId="347A3126" w14:textId="77777777" w:rsidR="0026130F" w:rsidRPr="004D400A" w:rsidRDefault="0026130F" w:rsidP="00E675F6">
            <w:pPr>
              <w:pStyle w:val="Obsahtabulky"/>
              <w:rPr>
                <w:rFonts w:ascii="Arial" w:hAnsi="Arial" w:cs="Arial"/>
                <w:sz w:val="16"/>
                <w:szCs w:val="16"/>
              </w:rPr>
            </w:pPr>
            <w:r w:rsidRPr="004D400A">
              <w:rPr>
                <w:rFonts w:ascii="Arial" w:hAnsi="Arial" w:cs="Arial"/>
                <w:b/>
                <w:bCs/>
                <w:sz w:val="16"/>
                <w:szCs w:val="16"/>
              </w:rPr>
              <w:t>UPLATŇOVÁNÍ SUBJEKTIVITY</w:t>
            </w:r>
          </w:p>
          <w:p w14:paraId="4EBC3C52"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 xml:space="preserve">prostředky pro vyjádření emocí, nálad, fantazie, představ a osobních zkušeností – manipulace s objekty </w:t>
            </w:r>
          </w:p>
          <w:p w14:paraId="2662F480"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 xml:space="preserve">typy vizuálně obrazných vyjádření – jejich rozlišení – hračky, ilustrace textů, volná malba </w:t>
            </w:r>
          </w:p>
        </w:tc>
        <w:tc>
          <w:tcPr>
            <w:tcW w:w="3130" w:type="dxa"/>
          </w:tcPr>
          <w:p w14:paraId="3D4A9CC1" w14:textId="77777777" w:rsidR="0026130F" w:rsidRPr="00EC5446" w:rsidRDefault="0026130F" w:rsidP="00E675F6">
            <w:pPr>
              <w:pStyle w:val="Normlnweb"/>
              <w:rPr>
                <w:rFonts w:ascii="Arial" w:hAnsi="Arial"/>
                <w:color w:val="FF0000"/>
                <w:sz w:val="16"/>
                <w:szCs w:val="16"/>
              </w:rPr>
            </w:pPr>
          </w:p>
        </w:tc>
      </w:tr>
      <w:tr w:rsidR="00EC5446" w:rsidRPr="00EC5446" w14:paraId="6B951C18" w14:textId="77777777" w:rsidTr="00E675F6">
        <w:tc>
          <w:tcPr>
            <w:tcW w:w="5783" w:type="dxa"/>
          </w:tcPr>
          <w:p w14:paraId="45650EED" w14:textId="77777777" w:rsidR="0026130F" w:rsidRPr="004D400A" w:rsidRDefault="0026130F" w:rsidP="00E675F6">
            <w:pPr>
              <w:pStyle w:val="Obsahtabulky"/>
              <w:rPr>
                <w:rFonts w:ascii="Arial" w:hAnsi="Arial" w:cs="Arial"/>
                <w:b/>
                <w:sz w:val="16"/>
                <w:szCs w:val="16"/>
              </w:rPr>
            </w:pPr>
          </w:p>
          <w:p w14:paraId="50FA6733" w14:textId="77777777" w:rsidR="0026130F" w:rsidRPr="004D400A" w:rsidRDefault="0026130F" w:rsidP="00E675F6">
            <w:pPr>
              <w:pStyle w:val="Obsahtabulky"/>
              <w:rPr>
                <w:rFonts w:ascii="Arial" w:hAnsi="Arial" w:cs="Arial"/>
                <w:sz w:val="16"/>
                <w:szCs w:val="16"/>
              </w:rPr>
            </w:pPr>
            <w:r w:rsidRPr="004D400A">
              <w:rPr>
                <w:rFonts w:ascii="Arial" w:hAnsi="Arial" w:cs="Arial"/>
                <w:b/>
                <w:sz w:val="16"/>
                <w:szCs w:val="16"/>
              </w:rPr>
              <w:t>- na základě vlastní zkušenosti nalézá a do komunikace zapojuje obsah vizuálně obrazných vyjádření, která samostatně vytvořil, vybral či upravil</w:t>
            </w:r>
          </w:p>
        </w:tc>
        <w:tc>
          <w:tcPr>
            <w:tcW w:w="5760" w:type="dxa"/>
          </w:tcPr>
          <w:p w14:paraId="3155E5D9" w14:textId="77777777" w:rsidR="0026130F" w:rsidRPr="004D400A" w:rsidRDefault="0026130F" w:rsidP="00E675F6">
            <w:pPr>
              <w:pStyle w:val="Obsahtabulky"/>
              <w:rPr>
                <w:rFonts w:ascii="Arial" w:hAnsi="Arial" w:cs="Arial"/>
                <w:sz w:val="16"/>
                <w:szCs w:val="16"/>
              </w:rPr>
            </w:pPr>
            <w:r w:rsidRPr="004D400A">
              <w:rPr>
                <w:rFonts w:ascii="Arial" w:hAnsi="Arial" w:cs="Arial"/>
                <w:b/>
                <w:bCs/>
                <w:sz w:val="16"/>
                <w:szCs w:val="16"/>
              </w:rPr>
              <w:t>OVĚŘOVÁNÍ KOMUNIKAČNÍCH ÚČINKŮ</w:t>
            </w:r>
          </w:p>
          <w:p w14:paraId="475F72E6" w14:textId="77777777" w:rsidR="0026130F" w:rsidRPr="004D400A" w:rsidRDefault="0026130F" w:rsidP="00E675F6">
            <w:pPr>
              <w:pStyle w:val="Obsahtabulky"/>
              <w:rPr>
                <w:rFonts w:ascii="Arial" w:hAnsi="Arial" w:cs="Arial"/>
                <w:sz w:val="16"/>
                <w:szCs w:val="16"/>
              </w:rPr>
            </w:pPr>
            <w:r w:rsidRPr="004D400A">
              <w:rPr>
                <w:rFonts w:ascii="Arial" w:hAnsi="Arial" w:cs="Arial"/>
                <w:sz w:val="16"/>
                <w:szCs w:val="16"/>
              </w:rPr>
              <w:t xml:space="preserve">osobní postoj v komunikaci – jeho utváření a zdůvodňování v rámci </w:t>
            </w:r>
            <w:proofErr w:type="gramStart"/>
            <w:r w:rsidRPr="004D400A">
              <w:rPr>
                <w:rFonts w:ascii="Arial" w:hAnsi="Arial" w:cs="Arial"/>
                <w:sz w:val="16"/>
                <w:szCs w:val="16"/>
              </w:rPr>
              <w:t>skupin,      v nichž</w:t>
            </w:r>
            <w:proofErr w:type="gramEnd"/>
            <w:r w:rsidRPr="004D400A">
              <w:rPr>
                <w:rFonts w:ascii="Arial" w:hAnsi="Arial" w:cs="Arial"/>
                <w:sz w:val="16"/>
                <w:szCs w:val="16"/>
              </w:rPr>
              <w:t xml:space="preserve"> se dítě pohybuje, jejich porovnávání s vlastní interpretací</w:t>
            </w:r>
          </w:p>
          <w:p w14:paraId="33C7BCD2" w14:textId="6D53C42C" w:rsidR="0026130F" w:rsidRPr="004D400A" w:rsidRDefault="0026130F" w:rsidP="00E675F6">
            <w:pPr>
              <w:pStyle w:val="Obsahtabulky"/>
              <w:rPr>
                <w:rFonts w:ascii="Arial" w:hAnsi="Arial" w:cs="Arial"/>
                <w:sz w:val="16"/>
                <w:szCs w:val="16"/>
              </w:rPr>
            </w:pPr>
            <w:r w:rsidRPr="004D400A">
              <w:rPr>
                <w:rFonts w:ascii="Arial" w:hAnsi="Arial" w:cs="Arial"/>
                <w:sz w:val="16"/>
                <w:szCs w:val="16"/>
              </w:rPr>
              <w:t>komunikační obsah vizuálně obrazných vyjádření – v komunikaci se spolužáky, rodinnými příslušníky a v rámci skupin, v nichž se žák pohybuje (ve škole i mimo školu)</w:t>
            </w:r>
          </w:p>
        </w:tc>
        <w:tc>
          <w:tcPr>
            <w:tcW w:w="3130" w:type="dxa"/>
          </w:tcPr>
          <w:p w14:paraId="10A380E9" w14:textId="77777777" w:rsidR="0026130F" w:rsidRPr="00EC5446" w:rsidRDefault="0026130F" w:rsidP="00E675F6">
            <w:pPr>
              <w:pStyle w:val="Obsahtabulky"/>
              <w:rPr>
                <w:rFonts w:ascii="Arial" w:hAnsi="Arial"/>
                <w:color w:val="FF0000"/>
                <w:sz w:val="16"/>
                <w:szCs w:val="16"/>
              </w:rPr>
            </w:pPr>
          </w:p>
        </w:tc>
      </w:tr>
    </w:tbl>
    <w:p w14:paraId="5263C06D" w14:textId="77777777" w:rsidR="0026130F" w:rsidRPr="00EC5446" w:rsidRDefault="0026130F" w:rsidP="0026130F">
      <w:pPr>
        <w:rPr>
          <w:color w:val="FF0000"/>
        </w:rPr>
      </w:pPr>
    </w:p>
    <w:p w14:paraId="57D9EB3D" w14:textId="77777777" w:rsidR="0026130F" w:rsidRPr="00EC5446" w:rsidRDefault="0026130F" w:rsidP="0026130F">
      <w:pPr>
        <w:rPr>
          <w:color w:val="FF0000"/>
        </w:rPr>
      </w:pPr>
    </w:p>
    <w:p w14:paraId="5E22749A" w14:textId="77777777" w:rsidR="0026130F" w:rsidRPr="00EC5446" w:rsidRDefault="0026130F" w:rsidP="0026130F">
      <w:pPr>
        <w:rPr>
          <w:color w:val="FF0000"/>
        </w:rPr>
      </w:pPr>
    </w:p>
    <w:p w14:paraId="6AE011EF" w14:textId="77777777" w:rsidR="0026130F" w:rsidRPr="00EC5446" w:rsidRDefault="0026130F" w:rsidP="0026130F">
      <w:pPr>
        <w:rPr>
          <w:color w:val="FF0000"/>
        </w:rPr>
      </w:pPr>
    </w:p>
    <w:p w14:paraId="311CDD6F" w14:textId="77777777" w:rsidR="0026130F" w:rsidRPr="00EC5446" w:rsidRDefault="0026130F" w:rsidP="0026130F">
      <w:pPr>
        <w:rPr>
          <w:color w:val="FF0000"/>
        </w:rPr>
      </w:pPr>
    </w:p>
    <w:p w14:paraId="3B67BC79" w14:textId="77777777" w:rsidR="0026130F" w:rsidRPr="00EC5446" w:rsidRDefault="0026130F" w:rsidP="0026130F">
      <w:pPr>
        <w:rPr>
          <w:color w:val="FF0000"/>
        </w:rPr>
      </w:pPr>
    </w:p>
    <w:p w14:paraId="15B63CEF" w14:textId="77777777" w:rsidR="0026130F" w:rsidRPr="00EC5446" w:rsidRDefault="0026130F" w:rsidP="0026130F">
      <w:pPr>
        <w:rPr>
          <w:color w:val="FF0000"/>
        </w:rPr>
      </w:pPr>
    </w:p>
    <w:p w14:paraId="0B4C6189" w14:textId="77777777" w:rsidR="0026130F" w:rsidRPr="00EC5446" w:rsidRDefault="0026130F" w:rsidP="0026130F">
      <w:pPr>
        <w:rPr>
          <w:color w:val="FF0000"/>
        </w:rPr>
      </w:pPr>
    </w:p>
    <w:p w14:paraId="0C468DE7" w14:textId="77777777" w:rsidR="0026130F" w:rsidRPr="00EC5446" w:rsidRDefault="0026130F" w:rsidP="0026130F">
      <w:pPr>
        <w:rPr>
          <w:color w:val="FF0000"/>
        </w:rPr>
      </w:pPr>
    </w:p>
    <w:p w14:paraId="09BE9530" w14:textId="77777777" w:rsidR="0026130F" w:rsidRPr="00EC5446" w:rsidRDefault="0026130F" w:rsidP="0026130F">
      <w:pPr>
        <w:rPr>
          <w:color w:val="FF0000"/>
        </w:rPr>
      </w:pPr>
    </w:p>
    <w:p w14:paraId="6F6E03BD" w14:textId="77777777" w:rsidR="0026130F" w:rsidRPr="00EC5446" w:rsidRDefault="0026130F" w:rsidP="0026130F">
      <w:pPr>
        <w:rPr>
          <w:color w:val="FF0000"/>
        </w:rPr>
      </w:pPr>
    </w:p>
    <w:p w14:paraId="6A92576E" w14:textId="77777777" w:rsidR="0026130F" w:rsidRPr="00EC5446" w:rsidRDefault="0026130F" w:rsidP="0026130F">
      <w:pPr>
        <w:rPr>
          <w:color w:val="FF0000"/>
        </w:rPr>
      </w:pPr>
    </w:p>
    <w:p w14:paraId="0B30F4DA" w14:textId="77777777" w:rsidR="0026130F" w:rsidRPr="004D400A" w:rsidRDefault="0026130F" w:rsidP="0026130F">
      <w:pPr>
        <w:rPr>
          <w:rFonts w:cs="Arial"/>
          <w:sz w:val="22"/>
          <w:szCs w:val="22"/>
        </w:rPr>
      </w:pPr>
      <w:r w:rsidRPr="004D400A">
        <w:rPr>
          <w:rFonts w:cs="Arial"/>
          <w:sz w:val="22"/>
          <w:szCs w:val="22"/>
        </w:rPr>
        <w:t xml:space="preserve">Předmět: </w:t>
      </w:r>
      <w:r w:rsidRPr="004D400A">
        <w:rPr>
          <w:rFonts w:cs="Arial"/>
          <w:b/>
          <w:sz w:val="22"/>
          <w:szCs w:val="22"/>
        </w:rPr>
        <w:t xml:space="preserve">VÝTVARNÁ VÝCHOVA </w:t>
      </w:r>
      <w:r w:rsidRPr="004D400A">
        <w:rPr>
          <w:rFonts w:cs="Arial"/>
          <w:sz w:val="22"/>
          <w:szCs w:val="22"/>
        </w:rPr>
        <w:t xml:space="preserve">                                                            Ročník: 4. – 5.                                                    Vzdělávací období: II.      </w:t>
      </w:r>
    </w:p>
    <w:tbl>
      <w:tblPr>
        <w:tblpPr w:leftFromText="141" w:rightFromText="141" w:vertAnchor="page" w:horzAnchor="margin" w:tblpY="256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4D400A" w:rsidRPr="004D400A" w14:paraId="16AFF5A2" w14:textId="77777777" w:rsidTr="00166BE6">
        <w:trPr>
          <w:trHeight w:val="851"/>
        </w:trPr>
        <w:tc>
          <w:tcPr>
            <w:tcW w:w="5783" w:type="dxa"/>
            <w:shd w:val="clear" w:color="auto" w:fill="CCCCCC"/>
            <w:vAlign w:val="center"/>
          </w:tcPr>
          <w:p w14:paraId="702DF329" w14:textId="77777777" w:rsidR="0026130F" w:rsidRPr="004D400A" w:rsidRDefault="0026130F" w:rsidP="00166BE6">
            <w:pPr>
              <w:pStyle w:val="Obsahtabulky"/>
              <w:jc w:val="center"/>
              <w:rPr>
                <w:rFonts w:ascii="Arial" w:hAnsi="Arial"/>
                <w:b/>
                <w:bCs/>
                <w:sz w:val="20"/>
                <w:szCs w:val="20"/>
              </w:rPr>
            </w:pPr>
            <w:r w:rsidRPr="004D400A">
              <w:rPr>
                <w:rFonts w:ascii="Arial" w:hAnsi="Arial"/>
                <w:b/>
                <w:bCs/>
                <w:sz w:val="20"/>
                <w:szCs w:val="20"/>
              </w:rPr>
              <w:t>Očekávané výstupy</w:t>
            </w:r>
          </w:p>
        </w:tc>
        <w:tc>
          <w:tcPr>
            <w:tcW w:w="5760" w:type="dxa"/>
            <w:shd w:val="clear" w:color="auto" w:fill="CCCCCC"/>
            <w:vAlign w:val="center"/>
          </w:tcPr>
          <w:p w14:paraId="2DD64CEE" w14:textId="77777777" w:rsidR="0026130F" w:rsidRPr="004D400A" w:rsidRDefault="0026130F" w:rsidP="00166BE6">
            <w:pPr>
              <w:pStyle w:val="Obsahtabulky"/>
              <w:jc w:val="center"/>
              <w:rPr>
                <w:rFonts w:ascii="Arial" w:hAnsi="Arial"/>
                <w:b/>
                <w:bCs/>
                <w:sz w:val="20"/>
                <w:szCs w:val="20"/>
              </w:rPr>
            </w:pPr>
            <w:r w:rsidRPr="004D400A">
              <w:rPr>
                <w:rFonts w:ascii="Arial" w:hAnsi="Arial"/>
                <w:b/>
                <w:bCs/>
                <w:sz w:val="20"/>
                <w:szCs w:val="20"/>
              </w:rPr>
              <w:t>Učivo</w:t>
            </w:r>
          </w:p>
        </w:tc>
        <w:tc>
          <w:tcPr>
            <w:tcW w:w="3130" w:type="dxa"/>
            <w:shd w:val="clear" w:color="auto" w:fill="CCCCCC"/>
            <w:vAlign w:val="center"/>
          </w:tcPr>
          <w:p w14:paraId="115202A2" w14:textId="32D2C227" w:rsidR="0026130F" w:rsidRPr="004D400A" w:rsidRDefault="0026130F" w:rsidP="00166BE6">
            <w:pPr>
              <w:pStyle w:val="Obsahtabulky"/>
              <w:jc w:val="center"/>
              <w:rPr>
                <w:rFonts w:ascii="Arial" w:hAnsi="Arial"/>
                <w:b/>
                <w:bCs/>
                <w:sz w:val="20"/>
                <w:szCs w:val="20"/>
              </w:rPr>
            </w:pPr>
            <w:r w:rsidRPr="004D400A">
              <w:rPr>
                <w:rFonts w:ascii="Arial" w:hAnsi="Arial"/>
                <w:b/>
                <w:bCs/>
                <w:sz w:val="20"/>
                <w:szCs w:val="20"/>
              </w:rPr>
              <w:t>Průřezová témata</w:t>
            </w:r>
          </w:p>
          <w:p w14:paraId="123BAEDC" w14:textId="77777777" w:rsidR="0026130F" w:rsidRPr="004D400A" w:rsidRDefault="0026130F" w:rsidP="00166BE6">
            <w:pPr>
              <w:pStyle w:val="Obsahtabulky"/>
              <w:jc w:val="center"/>
              <w:rPr>
                <w:rFonts w:ascii="Arial" w:hAnsi="Arial"/>
                <w:b/>
                <w:bCs/>
                <w:sz w:val="20"/>
                <w:szCs w:val="20"/>
              </w:rPr>
            </w:pPr>
            <w:r w:rsidRPr="004D400A">
              <w:rPr>
                <w:rFonts w:ascii="Arial" w:hAnsi="Arial"/>
                <w:b/>
                <w:bCs/>
                <w:sz w:val="20"/>
                <w:szCs w:val="20"/>
              </w:rPr>
              <w:t>Poznámky</w:t>
            </w:r>
          </w:p>
        </w:tc>
      </w:tr>
      <w:tr w:rsidR="004D400A" w:rsidRPr="004D400A" w14:paraId="127F970D" w14:textId="77777777" w:rsidTr="00166BE6">
        <w:tc>
          <w:tcPr>
            <w:tcW w:w="5783" w:type="dxa"/>
          </w:tcPr>
          <w:p w14:paraId="776EF4CE"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Žák</w:t>
            </w:r>
          </w:p>
          <w:p w14:paraId="2C1E8FAB" w14:textId="77777777" w:rsidR="00271352" w:rsidRDefault="0026130F" w:rsidP="00166BE6">
            <w:pPr>
              <w:pStyle w:val="Obsahtabulky"/>
              <w:rPr>
                <w:rFonts w:ascii="Arial" w:hAnsi="Arial" w:cs="Arial"/>
                <w:b/>
                <w:sz w:val="16"/>
                <w:szCs w:val="16"/>
              </w:rPr>
            </w:pPr>
            <w:r w:rsidRPr="00271352">
              <w:rPr>
                <w:rFonts w:ascii="Arial" w:hAnsi="Arial" w:cs="Arial"/>
                <w:b/>
                <w:sz w:val="16"/>
                <w:szCs w:val="16"/>
              </w:rPr>
              <w:t xml:space="preserve">- při vlastních tvůrčích činnostech </w:t>
            </w:r>
            <w:r w:rsidR="00271352" w:rsidRPr="00271352">
              <w:rPr>
                <w:rFonts w:ascii="Arial" w:hAnsi="Arial" w:cs="Arial"/>
                <w:b/>
                <w:sz w:val="16"/>
                <w:szCs w:val="16"/>
              </w:rPr>
              <w:t>užívá</w:t>
            </w:r>
            <w:r w:rsidRPr="00271352">
              <w:rPr>
                <w:rFonts w:ascii="Arial" w:hAnsi="Arial" w:cs="Arial"/>
                <w:b/>
                <w:sz w:val="16"/>
                <w:szCs w:val="16"/>
              </w:rPr>
              <w:t xml:space="preserve"> prvky vizuálně obrazného </w:t>
            </w:r>
            <w:proofErr w:type="gramStart"/>
            <w:r w:rsidRPr="00271352">
              <w:rPr>
                <w:rFonts w:ascii="Arial" w:hAnsi="Arial" w:cs="Arial"/>
                <w:b/>
                <w:sz w:val="16"/>
                <w:szCs w:val="16"/>
              </w:rPr>
              <w:t>vyjádření,  porovnává</w:t>
            </w:r>
            <w:proofErr w:type="gramEnd"/>
            <w:r w:rsidRPr="00271352">
              <w:rPr>
                <w:rFonts w:ascii="Arial" w:hAnsi="Arial" w:cs="Arial"/>
                <w:b/>
                <w:sz w:val="16"/>
                <w:szCs w:val="16"/>
              </w:rPr>
              <w:t xml:space="preserve"> je na základě vztahů </w:t>
            </w:r>
          </w:p>
          <w:p w14:paraId="3942E96A" w14:textId="2B7A591B" w:rsidR="0026130F" w:rsidRPr="00271352" w:rsidRDefault="0026130F" w:rsidP="00166BE6">
            <w:pPr>
              <w:pStyle w:val="Obsahtabulky"/>
              <w:rPr>
                <w:rFonts w:ascii="Arial" w:hAnsi="Arial" w:cs="Arial"/>
                <w:b/>
                <w:color w:val="FF0000"/>
                <w:sz w:val="16"/>
                <w:szCs w:val="16"/>
              </w:rPr>
            </w:pPr>
          </w:p>
        </w:tc>
        <w:tc>
          <w:tcPr>
            <w:tcW w:w="5760" w:type="dxa"/>
          </w:tcPr>
          <w:p w14:paraId="5701628B" w14:textId="77777777" w:rsidR="0026130F" w:rsidRPr="00271352" w:rsidRDefault="0026130F" w:rsidP="00166BE6">
            <w:pPr>
              <w:pStyle w:val="Obsahtabulky"/>
              <w:rPr>
                <w:rFonts w:ascii="Arial" w:hAnsi="Arial" w:cs="Arial"/>
                <w:b/>
                <w:sz w:val="16"/>
                <w:szCs w:val="16"/>
              </w:rPr>
            </w:pPr>
            <w:r w:rsidRPr="00271352">
              <w:rPr>
                <w:rFonts w:ascii="Arial" w:hAnsi="Arial" w:cs="Arial"/>
                <w:b/>
                <w:sz w:val="16"/>
                <w:szCs w:val="16"/>
              </w:rPr>
              <w:t>ROZVÍJENÍ SMYSLOVÉ CITLIVOSTI</w:t>
            </w:r>
          </w:p>
          <w:p w14:paraId="6B2E62EF"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 xml:space="preserve">prvky vizuálně obrazného vyjádření – objemy, </w:t>
            </w:r>
            <w:proofErr w:type="spellStart"/>
            <w:r w:rsidRPr="00271352">
              <w:rPr>
                <w:rFonts w:ascii="Arial" w:hAnsi="Arial" w:cs="Arial"/>
                <w:sz w:val="16"/>
                <w:szCs w:val="16"/>
              </w:rPr>
              <w:t>světlostní</w:t>
            </w:r>
            <w:proofErr w:type="spellEnd"/>
            <w:r w:rsidRPr="00271352">
              <w:rPr>
                <w:rFonts w:ascii="Arial" w:hAnsi="Arial" w:cs="Arial"/>
                <w:sz w:val="16"/>
                <w:szCs w:val="16"/>
              </w:rPr>
              <w:t xml:space="preserve"> a barevné kvality, </w:t>
            </w:r>
          </w:p>
          <w:p w14:paraId="6D964F00"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 xml:space="preserve">jejich jednoduché vztahy – kontrast, jejich kombinace a proměny v ploše, </w:t>
            </w:r>
          </w:p>
          <w:p w14:paraId="3A61ADA9"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objemu a prostoru</w:t>
            </w:r>
          </w:p>
          <w:p w14:paraId="254BE8AA" w14:textId="6CF0629D" w:rsidR="0026130F" w:rsidRPr="00271352" w:rsidRDefault="0026130F" w:rsidP="00166BE6">
            <w:pPr>
              <w:pStyle w:val="Obsahtabulky"/>
              <w:rPr>
                <w:rFonts w:ascii="Arial" w:hAnsi="Arial" w:cs="Arial"/>
                <w:sz w:val="16"/>
                <w:szCs w:val="16"/>
              </w:rPr>
            </w:pPr>
            <w:r w:rsidRPr="00271352">
              <w:rPr>
                <w:rFonts w:ascii="Arial" w:hAnsi="Arial" w:cs="Arial"/>
                <w:sz w:val="16"/>
                <w:szCs w:val="16"/>
              </w:rPr>
              <w:t xml:space="preserve">uspořádání objektů do celků – dynamické vyjádření </w:t>
            </w:r>
          </w:p>
        </w:tc>
        <w:tc>
          <w:tcPr>
            <w:tcW w:w="3130" w:type="dxa"/>
          </w:tcPr>
          <w:p w14:paraId="6C299680" w14:textId="77777777" w:rsidR="0026130F" w:rsidRPr="004D400A" w:rsidRDefault="0026130F" w:rsidP="00166BE6">
            <w:pPr>
              <w:pStyle w:val="Normlnweb"/>
              <w:rPr>
                <w:rFonts w:ascii="Arial" w:hAnsi="Arial"/>
                <w:sz w:val="16"/>
                <w:szCs w:val="16"/>
              </w:rPr>
            </w:pPr>
          </w:p>
        </w:tc>
      </w:tr>
      <w:tr w:rsidR="00EC5446" w:rsidRPr="00EC5446" w14:paraId="6CC728E3" w14:textId="77777777" w:rsidTr="00166BE6">
        <w:tc>
          <w:tcPr>
            <w:tcW w:w="5783" w:type="dxa"/>
          </w:tcPr>
          <w:p w14:paraId="43D28C96" w14:textId="77777777" w:rsidR="0026130F" w:rsidRPr="00EC5446" w:rsidRDefault="0026130F" w:rsidP="00166BE6">
            <w:pPr>
              <w:pStyle w:val="Obsahtabulky"/>
              <w:rPr>
                <w:rFonts w:ascii="Arial" w:hAnsi="Arial" w:cs="Arial"/>
                <w:b/>
                <w:color w:val="FF0000"/>
                <w:sz w:val="16"/>
                <w:szCs w:val="16"/>
              </w:rPr>
            </w:pPr>
          </w:p>
          <w:p w14:paraId="7F683F8A" w14:textId="3B6CE0FA" w:rsidR="0026130F" w:rsidRPr="00EC5446" w:rsidRDefault="0026130F" w:rsidP="00166BE6">
            <w:pPr>
              <w:pStyle w:val="Obsahtabulky"/>
              <w:rPr>
                <w:rFonts w:ascii="Arial" w:hAnsi="Arial" w:cs="Arial"/>
                <w:b/>
                <w:color w:val="FF0000"/>
                <w:sz w:val="16"/>
                <w:szCs w:val="16"/>
              </w:rPr>
            </w:pPr>
            <w:r w:rsidRPr="00271352">
              <w:rPr>
                <w:rFonts w:ascii="Arial" w:hAnsi="Arial" w:cs="Arial"/>
                <w:b/>
                <w:sz w:val="16"/>
                <w:szCs w:val="16"/>
              </w:rPr>
              <w:t xml:space="preserve">- při tvorbě vizuálně obrazných vyjádření se zaměřuje na projevení vlastních zkušeností </w:t>
            </w:r>
          </w:p>
        </w:tc>
        <w:tc>
          <w:tcPr>
            <w:tcW w:w="5760" w:type="dxa"/>
          </w:tcPr>
          <w:p w14:paraId="5D5A844C" w14:textId="77777777" w:rsidR="0026130F" w:rsidRPr="00271352" w:rsidRDefault="0026130F" w:rsidP="00166BE6">
            <w:pPr>
              <w:pStyle w:val="Obsahtabulky"/>
              <w:rPr>
                <w:rFonts w:ascii="Arial" w:hAnsi="Arial" w:cs="Arial"/>
                <w:b/>
                <w:sz w:val="16"/>
                <w:szCs w:val="16"/>
              </w:rPr>
            </w:pPr>
            <w:r w:rsidRPr="00271352">
              <w:rPr>
                <w:rFonts w:ascii="Arial" w:hAnsi="Arial" w:cs="Arial"/>
                <w:b/>
                <w:sz w:val="16"/>
                <w:szCs w:val="16"/>
              </w:rPr>
              <w:t>OVĚŘOVÁNÍ KOMUNIKAČNÍCH ÚČINKŮ</w:t>
            </w:r>
          </w:p>
          <w:p w14:paraId="7492387D"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osobní postoj v komunikaci – jeho utváření a zdůvodňování, odlišné interpretace vizuálně obrazných vyjádření (samostatně vytvořených a přejatých) v rámci skupin, v nichž se dítě pohybuje, jejich porovnávání s vlastní interpretací</w:t>
            </w:r>
          </w:p>
        </w:tc>
        <w:tc>
          <w:tcPr>
            <w:tcW w:w="3130" w:type="dxa"/>
          </w:tcPr>
          <w:p w14:paraId="288E0E4B" w14:textId="77777777" w:rsidR="0026130F" w:rsidRPr="00EC5446" w:rsidRDefault="0026130F" w:rsidP="00166BE6">
            <w:pPr>
              <w:pStyle w:val="Normlnweb"/>
              <w:rPr>
                <w:rFonts w:ascii="Arial" w:hAnsi="Arial"/>
                <w:color w:val="FF0000"/>
                <w:sz w:val="16"/>
                <w:szCs w:val="16"/>
              </w:rPr>
            </w:pPr>
          </w:p>
        </w:tc>
      </w:tr>
      <w:tr w:rsidR="00EC5446" w:rsidRPr="00EC5446" w14:paraId="350DF57C" w14:textId="77777777" w:rsidTr="00166BE6">
        <w:tc>
          <w:tcPr>
            <w:tcW w:w="5783" w:type="dxa"/>
          </w:tcPr>
          <w:p w14:paraId="2F787DE8" w14:textId="77777777" w:rsidR="0026130F" w:rsidRPr="00271352" w:rsidRDefault="0026130F" w:rsidP="00166BE6">
            <w:pPr>
              <w:pStyle w:val="Obsahtabulky"/>
              <w:rPr>
                <w:rFonts w:ascii="Arial" w:hAnsi="Arial" w:cs="Arial"/>
                <w:b/>
                <w:sz w:val="16"/>
                <w:szCs w:val="16"/>
              </w:rPr>
            </w:pPr>
          </w:p>
          <w:p w14:paraId="3C83076C" w14:textId="77777777" w:rsidR="0026130F" w:rsidRPr="00EC5446" w:rsidRDefault="0026130F" w:rsidP="00166BE6">
            <w:pPr>
              <w:pStyle w:val="Obsahtabulky"/>
              <w:rPr>
                <w:rFonts w:ascii="Arial" w:hAnsi="Arial" w:cs="Arial"/>
                <w:color w:val="FF0000"/>
                <w:sz w:val="16"/>
                <w:szCs w:val="16"/>
              </w:rPr>
            </w:pPr>
            <w:r w:rsidRPr="00271352">
              <w:rPr>
                <w:rFonts w:ascii="Arial" w:hAnsi="Arial" w:cs="Arial"/>
                <w:b/>
                <w:sz w:val="16"/>
                <w:szCs w:val="16"/>
              </w:rPr>
              <w:t>- nalézá vhodné prostředky pro vizuálně obrazná vyjádření vzniklá na základě vztahu zrakového vnímání k vnímání dalšími smysly; uplatňuje je v plošné, objemové i prostorové tvorbě</w:t>
            </w:r>
          </w:p>
        </w:tc>
        <w:tc>
          <w:tcPr>
            <w:tcW w:w="5760" w:type="dxa"/>
          </w:tcPr>
          <w:p w14:paraId="09C0816B"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reflexe a vztahy zrakového vnímání k vnímání ostatními smysly – vyjádření podnětů sluchových, pohybových čichových, chuťových a vyjádření vizuálních podnětů prostředky vnímatelnými ostatními smysly</w:t>
            </w:r>
          </w:p>
          <w:p w14:paraId="3931AEC7"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typy vizuálně obrazných vyjádření – jejich rozlišení – skulptura, plastika, animovaný film, fotografie, comics, elektronický obraz, reklama</w:t>
            </w:r>
          </w:p>
        </w:tc>
        <w:tc>
          <w:tcPr>
            <w:tcW w:w="3130" w:type="dxa"/>
          </w:tcPr>
          <w:p w14:paraId="420AD804" w14:textId="77777777" w:rsidR="0026130F" w:rsidRPr="00EC5446" w:rsidRDefault="0026130F" w:rsidP="00166BE6">
            <w:pPr>
              <w:pStyle w:val="Normlnweb"/>
              <w:rPr>
                <w:rFonts w:ascii="Arial" w:hAnsi="Arial"/>
                <w:color w:val="FF0000"/>
                <w:sz w:val="16"/>
                <w:szCs w:val="16"/>
              </w:rPr>
            </w:pPr>
          </w:p>
        </w:tc>
      </w:tr>
      <w:tr w:rsidR="00EC5446" w:rsidRPr="00EC5446" w14:paraId="5D5C1D18" w14:textId="77777777" w:rsidTr="00166BE6">
        <w:tc>
          <w:tcPr>
            <w:tcW w:w="5783" w:type="dxa"/>
          </w:tcPr>
          <w:p w14:paraId="738F5C54" w14:textId="77777777" w:rsidR="0026130F" w:rsidRPr="00271352" w:rsidRDefault="0026130F" w:rsidP="00166BE6">
            <w:pPr>
              <w:pStyle w:val="Obsahtabulky"/>
              <w:rPr>
                <w:rFonts w:ascii="Arial" w:hAnsi="Arial" w:cs="Arial"/>
                <w:b/>
                <w:sz w:val="16"/>
                <w:szCs w:val="16"/>
              </w:rPr>
            </w:pPr>
          </w:p>
          <w:p w14:paraId="72A107B7" w14:textId="6B2FECCF" w:rsidR="0026130F" w:rsidRPr="00271352" w:rsidRDefault="0026130F" w:rsidP="00166BE6">
            <w:pPr>
              <w:pStyle w:val="Obsahtabulky"/>
              <w:rPr>
                <w:rFonts w:ascii="Arial" w:hAnsi="Arial" w:cs="Arial"/>
                <w:b/>
                <w:sz w:val="16"/>
                <w:szCs w:val="16"/>
              </w:rPr>
            </w:pPr>
            <w:r w:rsidRPr="00271352">
              <w:rPr>
                <w:rFonts w:ascii="Arial" w:hAnsi="Arial" w:cs="Arial"/>
                <w:b/>
                <w:sz w:val="16"/>
                <w:szCs w:val="16"/>
              </w:rPr>
              <w:t xml:space="preserve">- osobitost svého vnímání uplatňuje v přístupu k realitě, k tvorbě a interpretaci vizuálně obrazného vyjádření; pro vyjádření nových i neobvyklých pocitů a prožitků svobodně volí a kombinuje prostředky </w:t>
            </w:r>
            <w:r w:rsidR="00271352">
              <w:rPr>
                <w:rFonts w:ascii="Arial" w:hAnsi="Arial" w:cs="Arial"/>
                <w:b/>
                <w:sz w:val="16"/>
                <w:szCs w:val="16"/>
              </w:rPr>
              <w:t>a postupy</w:t>
            </w:r>
          </w:p>
          <w:p w14:paraId="26B1DDFC" w14:textId="77777777" w:rsidR="0026130F" w:rsidRPr="00EC5446" w:rsidRDefault="0026130F" w:rsidP="00166BE6">
            <w:pPr>
              <w:pStyle w:val="Obsahtabulky"/>
              <w:rPr>
                <w:rFonts w:ascii="Arial" w:hAnsi="Arial" w:cs="Arial"/>
                <w:b/>
                <w:color w:val="FF0000"/>
                <w:sz w:val="16"/>
                <w:szCs w:val="16"/>
              </w:rPr>
            </w:pPr>
          </w:p>
          <w:p w14:paraId="109DD29C" w14:textId="77777777" w:rsidR="0026130F" w:rsidRPr="00271352" w:rsidRDefault="0026130F" w:rsidP="00166BE6">
            <w:pPr>
              <w:pStyle w:val="Obsahtabulky"/>
              <w:rPr>
                <w:rFonts w:ascii="Arial" w:hAnsi="Arial" w:cs="Arial"/>
                <w:b/>
                <w:sz w:val="16"/>
                <w:szCs w:val="16"/>
              </w:rPr>
            </w:pPr>
          </w:p>
          <w:p w14:paraId="11A557C8" w14:textId="77777777" w:rsidR="0026130F" w:rsidRPr="00271352" w:rsidRDefault="0026130F" w:rsidP="00166BE6">
            <w:pPr>
              <w:pStyle w:val="Obsahtabulky"/>
              <w:rPr>
                <w:rFonts w:ascii="Arial" w:hAnsi="Arial" w:cs="Arial"/>
                <w:b/>
                <w:sz w:val="16"/>
                <w:szCs w:val="16"/>
              </w:rPr>
            </w:pPr>
            <w:r w:rsidRPr="00271352">
              <w:rPr>
                <w:rFonts w:ascii="Arial" w:hAnsi="Arial" w:cs="Arial"/>
                <w:b/>
                <w:sz w:val="16"/>
                <w:szCs w:val="16"/>
              </w:rPr>
              <w:t>- porovnává různé interpretace vizuálně obrazného vyjádření a přistupuje k nim jako ke zdroji inspirace</w:t>
            </w:r>
          </w:p>
          <w:p w14:paraId="0F255479" w14:textId="77777777" w:rsidR="0026130F" w:rsidRPr="00271352" w:rsidRDefault="0026130F" w:rsidP="00166BE6">
            <w:pPr>
              <w:pStyle w:val="Obsahtabulky"/>
              <w:rPr>
                <w:rFonts w:ascii="Arial" w:hAnsi="Arial" w:cs="Arial"/>
                <w:b/>
                <w:sz w:val="16"/>
                <w:szCs w:val="16"/>
              </w:rPr>
            </w:pPr>
          </w:p>
          <w:p w14:paraId="26265E01" w14:textId="7A29DA81" w:rsidR="0026130F" w:rsidRPr="00EC5446" w:rsidRDefault="0026130F" w:rsidP="00166BE6">
            <w:pPr>
              <w:pStyle w:val="Obsahtabulky"/>
              <w:rPr>
                <w:rFonts w:ascii="Arial" w:hAnsi="Arial" w:cs="Arial"/>
                <w:b/>
                <w:color w:val="FF0000"/>
                <w:sz w:val="16"/>
                <w:szCs w:val="16"/>
              </w:rPr>
            </w:pPr>
            <w:r w:rsidRPr="00271352">
              <w:rPr>
                <w:rFonts w:ascii="Arial" w:hAnsi="Arial" w:cs="Arial"/>
                <w:b/>
                <w:sz w:val="16"/>
                <w:szCs w:val="16"/>
              </w:rPr>
              <w:t>- nalézá a do komunikace zapojuje obsah vizuálně obrazných vyjádření, která samostatně vytvořil, vybral či upravil</w:t>
            </w:r>
          </w:p>
        </w:tc>
        <w:tc>
          <w:tcPr>
            <w:tcW w:w="5760" w:type="dxa"/>
          </w:tcPr>
          <w:p w14:paraId="28F1211C" w14:textId="77777777" w:rsidR="0026130F" w:rsidRPr="00271352" w:rsidRDefault="0026130F" w:rsidP="00166BE6">
            <w:pPr>
              <w:pStyle w:val="Obsahtabulky"/>
              <w:rPr>
                <w:rFonts w:ascii="Arial" w:hAnsi="Arial" w:cs="Arial"/>
                <w:b/>
                <w:sz w:val="16"/>
                <w:szCs w:val="16"/>
              </w:rPr>
            </w:pPr>
            <w:r w:rsidRPr="00271352">
              <w:rPr>
                <w:rFonts w:ascii="Arial" w:hAnsi="Arial" w:cs="Arial"/>
                <w:b/>
                <w:sz w:val="16"/>
                <w:szCs w:val="16"/>
              </w:rPr>
              <w:t>UPLATŇOVÁNÍ SUBJEKTIVITY</w:t>
            </w:r>
          </w:p>
          <w:p w14:paraId="458FF35B"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prostředky pro vyjádření emocí, pocitů, nálad, fantazie, představ a osobních zkušeností – manipulace s objekty, pohyb těla a jeho umístění v prostoru</w:t>
            </w:r>
          </w:p>
          <w:p w14:paraId="3E77CF23"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akční tvar malby a kresby</w:t>
            </w:r>
          </w:p>
          <w:p w14:paraId="15524CD5"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přístupy k vizuálně obrazným vyjádřením – hledisko jejich vnímání (vizuální,</w:t>
            </w:r>
          </w:p>
          <w:p w14:paraId="115A3610" w14:textId="289CB723" w:rsidR="0026130F" w:rsidRPr="00271352" w:rsidRDefault="0026130F" w:rsidP="00166BE6">
            <w:pPr>
              <w:pStyle w:val="Obsahtabulky"/>
              <w:rPr>
                <w:rFonts w:ascii="Arial" w:hAnsi="Arial" w:cs="Arial"/>
                <w:sz w:val="16"/>
                <w:szCs w:val="16"/>
              </w:rPr>
            </w:pPr>
            <w:r w:rsidRPr="00271352">
              <w:rPr>
                <w:rFonts w:ascii="Arial" w:hAnsi="Arial" w:cs="Arial"/>
                <w:sz w:val="16"/>
                <w:szCs w:val="16"/>
              </w:rPr>
              <w:t xml:space="preserve">haptické , </w:t>
            </w:r>
            <w:proofErr w:type="gramStart"/>
            <w:r w:rsidRPr="00271352">
              <w:rPr>
                <w:rFonts w:ascii="Arial" w:hAnsi="Arial" w:cs="Arial"/>
                <w:sz w:val="16"/>
                <w:szCs w:val="16"/>
              </w:rPr>
              <w:t>statické , dynamické</w:t>
            </w:r>
            <w:proofErr w:type="gramEnd"/>
            <w:r w:rsidRPr="00271352">
              <w:rPr>
                <w:rFonts w:ascii="Arial" w:hAnsi="Arial" w:cs="Arial"/>
                <w:sz w:val="16"/>
                <w:szCs w:val="16"/>
              </w:rPr>
              <w:t>), hledisko jejich motivace (fantazijní, založené na smyslovém vnímání)</w:t>
            </w:r>
          </w:p>
          <w:p w14:paraId="4CD8BD82"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 xml:space="preserve">smyslové účinky vizuálně obrazných vyjádření – umělecká výtvarná tvorba, </w:t>
            </w:r>
          </w:p>
          <w:p w14:paraId="31EAF8D2"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 xml:space="preserve">fotografie, film, tiskoviny, televize, elektronická média, reklama </w:t>
            </w:r>
          </w:p>
          <w:p w14:paraId="1E586CE7" w14:textId="77777777" w:rsidR="0026130F" w:rsidRPr="00271352" w:rsidRDefault="0026130F" w:rsidP="00166BE6">
            <w:pPr>
              <w:pStyle w:val="Obsahtabulky"/>
              <w:rPr>
                <w:rFonts w:ascii="Arial" w:hAnsi="Arial" w:cs="Arial"/>
                <w:b/>
                <w:sz w:val="16"/>
                <w:szCs w:val="16"/>
              </w:rPr>
            </w:pPr>
            <w:r w:rsidRPr="00271352">
              <w:rPr>
                <w:rFonts w:ascii="Arial" w:hAnsi="Arial" w:cs="Arial"/>
                <w:b/>
                <w:sz w:val="16"/>
                <w:szCs w:val="16"/>
              </w:rPr>
              <w:t>OVĚŘOVÁNÍ KOMUNIKAČNÍCH ÚČINKŮ</w:t>
            </w:r>
          </w:p>
          <w:p w14:paraId="4156A0E0"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 xml:space="preserve">proměny komunikačního obsahu – záměry tvorby a proměny obsahu </w:t>
            </w:r>
          </w:p>
          <w:p w14:paraId="33668BBD" w14:textId="77777777" w:rsidR="0026130F" w:rsidRPr="00271352" w:rsidRDefault="0026130F" w:rsidP="00166BE6">
            <w:pPr>
              <w:pStyle w:val="Obsahtabulky"/>
              <w:rPr>
                <w:rFonts w:ascii="Arial" w:hAnsi="Arial" w:cs="Arial"/>
                <w:sz w:val="16"/>
                <w:szCs w:val="16"/>
              </w:rPr>
            </w:pPr>
            <w:r w:rsidRPr="00271352">
              <w:rPr>
                <w:rFonts w:ascii="Arial" w:hAnsi="Arial" w:cs="Arial"/>
                <w:sz w:val="16"/>
                <w:szCs w:val="16"/>
              </w:rPr>
              <w:t>vlastních vizuálně obrazných vyjádření i děl výtvarného umění</w:t>
            </w:r>
          </w:p>
          <w:p w14:paraId="000BADC0" w14:textId="42561D66" w:rsidR="0026130F" w:rsidRPr="00271352" w:rsidRDefault="0026130F" w:rsidP="00166BE6">
            <w:pPr>
              <w:pStyle w:val="Obsahtabulky"/>
              <w:rPr>
                <w:rFonts w:ascii="Arial" w:hAnsi="Arial" w:cs="Arial"/>
                <w:sz w:val="16"/>
                <w:szCs w:val="16"/>
              </w:rPr>
            </w:pPr>
            <w:r w:rsidRPr="00271352">
              <w:rPr>
                <w:rFonts w:ascii="Arial" w:hAnsi="Arial" w:cs="Arial"/>
                <w:sz w:val="16"/>
                <w:szCs w:val="16"/>
              </w:rPr>
              <w:t>komunikační obsah vizuálně obrazných vyjádření – v komunikaci se spolužáky, rodinnými příslušníky a v rámci skupin, v nichž se žák pohybuje (ve škole i mimo školu)</w:t>
            </w:r>
          </w:p>
        </w:tc>
        <w:tc>
          <w:tcPr>
            <w:tcW w:w="3130" w:type="dxa"/>
          </w:tcPr>
          <w:p w14:paraId="5B155B4A" w14:textId="77777777" w:rsidR="0026130F" w:rsidRPr="00EC5446" w:rsidRDefault="0026130F" w:rsidP="00166BE6">
            <w:pPr>
              <w:pStyle w:val="Normlnweb"/>
              <w:rPr>
                <w:rFonts w:ascii="Arial" w:hAnsi="Arial" w:cs="Arial"/>
                <w:color w:val="FF0000"/>
                <w:sz w:val="16"/>
                <w:szCs w:val="16"/>
              </w:rPr>
            </w:pPr>
          </w:p>
        </w:tc>
      </w:tr>
    </w:tbl>
    <w:p w14:paraId="7E0C85EA" w14:textId="77777777" w:rsidR="00F92676" w:rsidRDefault="00F92676" w:rsidP="00F92676">
      <w:pPr>
        <w:rPr>
          <w:color w:val="FF0000"/>
        </w:rPr>
      </w:pPr>
    </w:p>
    <w:p w14:paraId="36FAB971" w14:textId="77777777" w:rsidR="00271352" w:rsidRDefault="00271352" w:rsidP="00271352">
      <w:pPr>
        <w:sectPr w:rsidR="00271352" w:rsidSect="00F82D23">
          <w:footnotePr>
            <w:pos w:val="beneathText"/>
          </w:footnotePr>
          <w:pgSz w:w="16837" w:h="11905" w:orient="landscape" w:code="9"/>
          <w:pgMar w:top="1361" w:right="1134" w:bottom="907" w:left="1134" w:header="709" w:footer="709" w:gutter="0"/>
          <w:cols w:space="708"/>
        </w:sectPr>
      </w:pPr>
    </w:p>
    <w:p w14:paraId="54C037BB" w14:textId="77777777" w:rsidR="0026130F" w:rsidRPr="00A21290" w:rsidRDefault="0026130F" w:rsidP="0026130F">
      <w:pPr>
        <w:rPr>
          <w:rFonts w:cs="Arial"/>
          <w:sz w:val="22"/>
          <w:szCs w:val="22"/>
        </w:rPr>
      </w:pPr>
      <w:r w:rsidRPr="00A21290">
        <w:rPr>
          <w:rFonts w:cs="Arial"/>
          <w:sz w:val="22"/>
          <w:szCs w:val="22"/>
        </w:rPr>
        <w:lastRenderedPageBreak/>
        <w:t xml:space="preserve">Předmět: </w:t>
      </w:r>
      <w:r w:rsidRPr="00A21290">
        <w:rPr>
          <w:rFonts w:cs="Arial"/>
          <w:b/>
          <w:sz w:val="22"/>
          <w:szCs w:val="22"/>
        </w:rPr>
        <w:t xml:space="preserve">VÝTVARNÁ VÝCHOVA </w:t>
      </w:r>
      <w:r w:rsidRPr="00A21290">
        <w:rPr>
          <w:rFonts w:cs="Arial"/>
          <w:sz w:val="22"/>
          <w:szCs w:val="22"/>
        </w:rPr>
        <w:t xml:space="preserve">                                                            Ročník: 6. – 7.                                                           Vzdělávací období: III.     </w:t>
      </w:r>
    </w:p>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EC5446" w:rsidRPr="00EC5446" w14:paraId="42EE0E71" w14:textId="77777777" w:rsidTr="004B6831">
        <w:trPr>
          <w:trHeight w:val="851"/>
          <w:jc w:val="center"/>
        </w:trPr>
        <w:tc>
          <w:tcPr>
            <w:tcW w:w="5783" w:type="dxa"/>
            <w:shd w:val="clear" w:color="auto" w:fill="CCCCCC"/>
            <w:vAlign w:val="center"/>
          </w:tcPr>
          <w:p w14:paraId="6D26D9CC" w14:textId="77777777" w:rsidR="0026130F" w:rsidRPr="00A21290" w:rsidRDefault="0026130F" w:rsidP="004B6831">
            <w:pPr>
              <w:pStyle w:val="Obsahtabulky"/>
              <w:jc w:val="center"/>
              <w:rPr>
                <w:rFonts w:ascii="Arial" w:hAnsi="Arial"/>
                <w:b/>
                <w:bCs/>
                <w:sz w:val="20"/>
                <w:szCs w:val="20"/>
              </w:rPr>
            </w:pPr>
            <w:r w:rsidRPr="00A21290">
              <w:rPr>
                <w:rFonts w:ascii="Arial" w:hAnsi="Arial"/>
                <w:b/>
                <w:bCs/>
                <w:sz w:val="20"/>
                <w:szCs w:val="20"/>
              </w:rPr>
              <w:t>Očekávané výstupy</w:t>
            </w:r>
          </w:p>
        </w:tc>
        <w:tc>
          <w:tcPr>
            <w:tcW w:w="5760" w:type="dxa"/>
            <w:shd w:val="clear" w:color="auto" w:fill="CCCCCC"/>
            <w:vAlign w:val="center"/>
          </w:tcPr>
          <w:p w14:paraId="067E5149" w14:textId="77777777" w:rsidR="0026130F" w:rsidRPr="00A21290" w:rsidRDefault="0026130F" w:rsidP="004B6831">
            <w:pPr>
              <w:pStyle w:val="Obsahtabulky"/>
              <w:jc w:val="center"/>
              <w:rPr>
                <w:rFonts w:ascii="Arial" w:hAnsi="Arial"/>
                <w:b/>
                <w:bCs/>
                <w:sz w:val="20"/>
                <w:szCs w:val="20"/>
              </w:rPr>
            </w:pPr>
            <w:r w:rsidRPr="00A21290">
              <w:rPr>
                <w:rFonts w:ascii="Arial" w:hAnsi="Arial"/>
                <w:b/>
                <w:bCs/>
                <w:sz w:val="20"/>
                <w:szCs w:val="20"/>
              </w:rPr>
              <w:t>Učivo</w:t>
            </w:r>
          </w:p>
        </w:tc>
        <w:tc>
          <w:tcPr>
            <w:tcW w:w="3130" w:type="dxa"/>
            <w:shd w:val="clear" w:color="auto" w:fill="CCCCCC"/>
            <w:vAlign w:val="center"/>
          </w:tcPr>
          <w:p w14:paraId="37011FD5" w14:textId="7D54A1DE" w:rsidR="0026130F" w:rsidRPr="00A21290" w:rsidRDefault="0026130F" w:rsidP="004B6831">
            <w:pPr>
              <w:pStyle w:val="Obsahtabulky"/>
              <w:jc w:val="center"/>
              <w:rPr>
                <w:rFonts w:ascii="Arial" w:hAnsi="Arial"/>
                <w:b/>
                <w:bCs/>
                <w:sz w:val="20"/>
                <w:szCs w:val="20"/>
              </w:rPr>
            </w:pPr>
            <w:r w:rsidRPr="00A21290">
              <w:rPr>
                <w:rFonts w:ascii="Arial" w:hAnsi="Arial"/>
                <w:b/>
                <w:bCs/>
                <w:sz w:val="20"/>
                <w:szCs w:val="20"/>
              </w:rPr>
              <w:t>Průřezová témata</w:t>
            </w:r>
          </w:p>
          <w:p w14:paraId="412EFEB4" w14:textId="77777777" w:rsidR="0026130F" w:rsidRPr="00A21290" w:rsidRDefault="0026130F" w:rsidP="004B6831">
            <w:pPr>
              <w:pStyle w:val="Obsahtabulky"/>
              <w:jc w:val="center"/>
              <w:rPr>
                <w:rFonts w:ascii="Arial" w:hAnsi="Arial"/>
                <w:b/>
                <w:bCs/>
                <w:sz w:val="20"/>
                <w:szCs w:val="20"/>
              </w:rPr>
            </w:pPr>
            <w:r w:rsidRPr="00A21290">
              <w:rPr>
                <w:rFonts w:ascii="Arial" w:hAnsi="Arial"/>
                <w:b/>
                <w:bCs/>
                <w:sz w:val="20"/>
                <w:szCs w:val="20"/>
              </w:rPr>
              <w:t>Poznámky</w:t>
            </w:r>
          </w:p>
        </w:tc>
      </w:tr>
      <w:tr w:rsidR="00EC5446" w:rsidRPr="00EC5446" w14:paraId="6D649426" w14:textId="77777777" w:rsidTr="004B6831">
        <w:trPr>
          <w:jc w:val="center"/>
        </w:trPr>
        <w:tc>
          <w:tcPr>
            <w:tcW w:w="5783" w:type="dxa"/>
          </w:tcPr>
          <w:p w14:paraId="41ACD0BB" w14:textId="77777777" w:rsidR="0026130F" w:rsidRPr="00A21290" w:rsidRDefault="0026130F" w:rsidP="004B6831">
            <w:pPr>
              <w:pStyle w:val="Obsahtabulky"/>
              <w:rPr>
                <w:rFonts w:ascii="Arial" w:hAnsi="Arial" w:cs="Arial"/>
                <w:sz w:val="16"/>
                <w:szCs w:val="16"/>
              </w:rPr>
            </w:pPr>
            <w:r w:rsidRPr="00A21290">
              <w:rPr>
                <w:rFonts w:ascii="Arial" w:hAnsi="Arial" w:cs="Arial"/>
                <w:sz w:val="16"/>
                <w:szCs w:val="16"/>
              </w:rPr>
              <w:t>Žák</w:t>
            </w:r>
          </w:p>
          <w:p w14:paraId="1DD05AF2" w14:textId="6A631037" w:rsidR="0026130F" w:rsidRPr="00A21290" w:rsidRDefault="0026130F" w:rsidP="004B6831">
            <w:pPr>
              <w:pStyle w:val="Obsahtabulky"/>
              <w:rPr>
                <w:rFonts w:ascii="Arial" w:hAnsi="Arial" w:cs="Arial"/>
                <w:sz w:val="16"/>
                <w:szCs w:val="16"/>
              </w:rPr>
            </w:pPr>
            <w:r w:rsidRPr="00A21290">
              <w:rPr>
                <w:rFonts w:ascii="Arial" w:hAnsi="Arial" w:cs="Arial"/>
                <w:sz w:val="16"/>
                <w:szCs w:val="16"/>
              </w:rPr>
              <w:t xml:space="preserve">- </w:t>
            </w:r>
            <w:r w:rsidRPr="00A21290">
              <w:rPr>
                <w:rFonts w:ascii="Arial" w:hAnsi="Arial" w:cs="Arial"/>
                <w:b/>
                <w:bCs/>
                <w:iCs/>
                <w:sz w:val="16"/>
                <w:szCs w:val="16"/>
              </w:rPr>
              <w:t>vybírá, vytváří a pojmenovává prvk</w:t>
            </w:r>
            <w:r w:rsidR="00A21290" w:rsidRPr="00A21290">
              <w:rPr>
                <w:rFonts w:ascii="Arial" w:hAnsi="Arial" w:cs="Arial"/>
                <w:b/>
                <w:bCs/>
                <w:iCs/>
                <w:sz w:val="16"/>
                <w:szCs w:val="16"/>
              </w:rPr>
              <w:t>y</w:t>
            </w:r>
            <w:r w:rsidRPr="00A21290">
              <w:rPr>
                <w:rFonts w:ascii="Arial" w:hAnsi="Arial" w:cs="Arial"/>
                <w:b/>
                <w:bCs/>
                <w:iCs/>
                <w:sz w:val="16"/>
                <w:szCs w:val="16"/>
              </w:rPr>
              <w:t xml:space="preserve"> vizuálně obrazných vyjádření a jejich vztahů; uplatňuje je pro vyjádření vlastních zkušeností, vjemů, představ a poznatků; variuje různé prvk</w:t>
            </w:r>
            <w:r w:rsidR="00A21290" w:rsidRPr="00A21290">
              <w:rPr>
                <w:rFonts w:ascii="Arial" w:hAnsi="Arial" w:cs="Arial"/>
                <w:b/>
                <w:bCs/>
                <w:iCs/>
                <w:sz w:val="16"/>
                <w:szCs w:val="16"/>
              </w:rPr>
              <w:t>y</w:t>
            </w:r>
            <w:r w:rsidRPr="00A21290">
              <w:rPr>
                <w:rFonts w:ascii="Arial" w:hAnsi="Arial" w:cs="Arial"/>
                <w:b/>
                <w:bCs/>
                <w:iCs/>
                <w:sz w:val="16"/>
                <w:szCs w:val="16"/>
              </w:rPr>
              <w:t xml:space="preserve"> a jejich vztahů pro získání osobitých výsledků </w:t>
            </w:r>
          </w:p>
          <w:p w14:paraId="5D3DB48D" w14:textId="6A9CD622" w:rsidR="0026130F" w:rsidRPr="00A21290" w:rsidRDefault="0026130F" w:rsidP="004B6831">
            <w:pPr>
              <w:pStyle w:val="Obsahtabulky"/>
              <w:rPr>
                <w:rFonts w:ascii="Arial" w:hAnsi="Arial" w:cs="Arial"/>
                <w:color w:val="92D050"/>
                <w:sz w:val="16"/>
                <w:szCs w:val="16"/>
              </w:rPr>
            </w:pPr>
            <w:r w:rsidRPr="00A21290">
              <w:rPr>
                <w:rFonts w:ascii="Arial" w:hAnsi="Arial" w:cs="Arial"/>
                <w:b/>
                <w:bCs/>
                <w:iCs/>
                <w:sz w:val="16"/>
                <w:szCs w:val="16"/>
              </w:rPr>
              <w:t>- zaznamená</w:t>
            </w:r>
            <w:r w:rsidR="00A21290" w:rsidRPr="00A21290">
              <w:rPr>
                <w:rFonts w:ascii="Arial" w:hAnsi="Arial" w:cs="Arial"/>
                <w:b/>
                <w:bCs/>
                <w:iCs/>
                <w:sz w:val="16"/>
                <w:szCs w:val="16"/>
              </w:rPr>
              <w:t>vá</w:t>
            </w:r>
            <w:r w:rsidRPr="00A21290">
              <w:rPr>
                <w:rFonts w:ascii="Arial" w:hAnsi="Arial" w:cs="Arial"/>
                <w:b/>
                <w:bCs/>
                <w:iCs/>
                <w:sz w:val="16"/>
                <w:szCs w:val="16"/>
              </w:rPr>
              <w:t xml:space="preserve"> vizuální zkušenost, </w:t>
            </w:r>
            <w:r w:rsidR="00A21290" w:rsidRPr="00A21290">
              <w:rPr>
                <w:rFonts w:ascii="Arial" w:hAnsi="Arial" w:cs="Arial"/>
                <w:b/>
                <w:bCs/>
                <w:iCs/>
                <w:sz w:val="16"/>
                <w:szCs w:val="16"/>
              </w:rPr>
              <w:t xml:space="preserve">i </w:t>
            </w:r>
            <w:r w:rsidRPr="00A21290">
              <w:rPr>
                <w:rFonts w:ascii="Arial" w:hAnsi="Arial" w:cs="Arial"/>
                <w:b/>
                <w:bCs/>
                <w:iCs/>
                <w:sz w:val="16"/>
                <w:szCs w:val="16"/>
              </w:rPr>
              <w:t>zkušeností získan</w:t>
            </w:r>
            <w:r w:rsidR="00A21290" w:rsidRPr="00A21290">
              <w:rPr>
                <w:rFonts w:ascii="Arial" w:hAnsi="Arial" w:cs="Arial"/>
                <w:b/>
                <w:bCs/>
                <w:iCs/>
                <w:sz w:val="16"/>
                <w:szCs w:val="16"/>
              </w:rPr>
              <w:t>é</w:t>
            </w:r>
            <w:r w:rsidRPr="00A21290">
              <w:rPr>
                <w:rFonts w:ascii="Arial" w:hAnsi="Arial" w:cs="Arial"/>
                <w:b/>
                <w:bCs/>
                <w:iCs/>
                <w:sz w:val="16"/>
                <w:szCs w:val="16"/>
              </w:rPr>
              <w:t xml:space="preserve"> ostatními smysly</w:t>
            </w:r>
            <w:r w:rsidR="00A21290" w:rsidRPr="00A21290">
              <w:rPr>
                <w:rFonts w:ascii="Arial" w:hAnsi="Arial" w:cs="Arial"/>
                <w:b/>
                <w:bCs/>
                <w:iCs/>
                <w:sz w:val="16"/>
                <w:szCs w:val="16"/>
              </w:rPr>
              <w:t>,</w:t>
            </w:r>
            <w:r w:rsidRPr="00A21290">
              <w:rPr>
                <w:rFonts w:ascii="Arial" w:hAnsi="Arial" w:cs="Arial"/>
                <w:b/>
                <w:bCs/>
                <w:iCs/>
                <w:sz w:val="16"/>
                <w:szCs w:val="16"/>
              </w:rPr>
              <w:t xml:space="preserve"> zaznamená</w:t>
            </w:r>
            <w:r w:rsidR="00A21290" w:rsidRPr="00A21290">
              <w:rPr>
                <w:rFonts w:ascii="Arial" w:hAnsi="Arial" w:cs="Arial"/>
                <w:b/>
                <w:bCs/>
                <w:iCs/>
                <w:sz w:val="16"/>
                <w:szCs w:val="16"/>
              </w:rPr>
              <w:t>vá</w:t>
            </w:r>
            <w:r w:rsidRPr="00A21290">
              <w:rPr>
                <w:rFonts w:ascii="Arial" w:hAnsi="Arial" w:cs="Arial"/>
                <w:b/>
                <w:bCs/>
                <w:iCs/>
                <w:sz w:val="16"/>
                <w:szCs w:val="16"/>
              </w:rPr>
              <w:t xml:space="preserve"> podnět</w:t>
            </w:r>
            <w:r w:rsidR="00A21290" w:rsidRPr="00A21290">
              <w:rPr>
                <w:rFonts w:ascii="Arial" w:hAnsi="Arial" w:cs="Arial"/>
                <w:b/>
                <w:bCs/>
                <w:iCs/>
                <w:sz w:val="16"/>
                <w:szCs w:val="16"/>
              </w:rPr>
              <w:t>y</w:t>
            </w:r>
            <w:r w:rsidRPr="00A21290">
              <w:rPr>
                <w:rFonts w:ascii="Arial" w:hAnsi="Arial" w:cs="Arial"/>
                <w:b/>
                <w:bCs/>
                <w:iCs/>
                <w:sz w:val="16"/>
                <w:szCs w:val="16"/>
              </w:rPr>
              <w:t xml:space="preserve"> z představ a fantazie </w:t>
            </w:r>
          </w:p>
        </w:tc>
        <w:tc>
          <w:tcPr>
            <w:tcW w:w="5760" w:type="dxa"/>
          </w:tcPr>
          <w:p w14:paraId="23447FBC" w14:textId="77777777" w:rsidR="0026130F" w:rsidRPr="00A21290" w:rsidRDefault="0026130F" w:rsidP="004B6831">
            <w:pPr>
              <w:pStyle w:val="Obsahtabulky"/>
              <w:rPr>
                <w:rFonts w:ascii="Arial" w:hAnsi="Arial" w:cs="Arial"/>
                <w:b/>
                <w:sz w:val="16"/>
                <w:szCs w:val="16"/>
              </w:rPr>
            </w:pPr>
            <w:r w:rsidRPr="00A21290">
              <w:rPr>
                <w:rFonts w:ascii="Arial" w:hAnsi="Arial" w:cs="Arial"/>
                <w:b/>
                <w:bCs/>
                <w:sz w:val="16"/>
                <w:szCs w:val="16"/>
              </w:rPr>
              <w:t>ROZVÍJENÍ SMYSLOVÉ CITLIVOSTI</w:t>
            </w:r>
          </w:p>
          <w:p w14:paraId="15E5021A" w14:textId="77777777" w:rsidR="0026130F" w:rsidRPr="00A21290" w:rsidRDefault="0026130F" w:rsidP="004B6831">
            <w:pPr>
              <w:pStyle w:val="Default"/>
              <w:spacing w:after="44"/>
              <w:rPr>
                <w:rFonts w:ascii="Arial" w:hAnsi="Arial" w:cs="Arial"/>
                <w:color w:val="auto"/>
                <w:sz w:val="16"/>
                <w:szCs w:val="16"/>
              </w:rPr>
            </w:pPr>
            <w:r w:rsidRPr="00A21290">
              <w:rPr>
                <w:rFonts w:ascii="Arial" w:hAnsi="Arial" w:cs="Arial"/>
                <w:bCs/>
                <w:color w:val="auto"/>
                <w:sz w:val="16"/>
                <w:szCs w:val="16"/>
              </w:rPr>
              <w:t xml:space="preserve">prvky vizuálně obrazného vyjádření </w:t>
            </w:r>
            <w:r w:rsidRPr="00A21290">
              <w:rPr>
                <w:rFonts w:ascii="Arial" w:hAnsi="Arial" w:cs="Arial"/>
                <w:color w:val="auto"/>
                <w:sz w:val="16"/>
                <w:szCs w:val="16"/>
              </w:rPr>
              <w:t xml:space="preserve">– linie, tvary, objemy, </w:t>
            </w:r>
            <w:proofErr w:type="spellStart"/>
            <w:r w:rsidRPr="00A21290">
              <w:rPr>
                <w:rFonts w:ascii="Arial" w:hAnsi="Arial" w:cs="Arial"/>
                <w:color w:val="auto"/>
                <w:sz w:val="16"/>
                <w:szCs w:val="16"/>
              </w:rPr>
              <w:t>světlostní</w:t>
            </w:r>
            <w:proofErr w:type="spellEnd"/>
            <w:r w:rsidRPr="00A21290">
              <w:rPr>
                <w:rFonts w:ascii="Arial" w:hAnsi="Arial" w:cs="Arial"/>
                <w:color w:val="auto"/>
                <w:sz w:val="16"/>
                <w:szCs w:val="16"/>
              </w:rPr>
              <w:t xml:space="preserve"> a barevné kvality, textury; vztahy a uspořádání prvků v ploše, objemu, prostoru a v časovém průběhu (podobnost, kontrast, rytmus, dynamické proměny, struktura), ve statickém i dynamickém vizuálně obrazném vyjádření </w:t>
            </w:r>
          </w:p>
          <w:p w14:paraId="0D8E58C5" w14:textId="77777777" w:rsidR="0026130F" w:rsidRPr="00A21290" w:rsidRDefault="0026130F" w:rsidP="004B6831">
            <w:pPr>
              <w:pStyle w:val="Default"/>
              <w:spacing w:after="44"/>
              <w:rPr>
                <w:rFonts w:ascii="Arial" w:hAnsi="Arial" w:cs="Arial"/>
                <w:color w:val="auto"/>
                <w:sz w:val="16"/>
                <w:szCs w:val="16"/>
              </w:rPr>
            </w:pPr>
            <w:r w:rsidRPr="00A21290">
              <w:rPr>
                <w:rFonts w:ascii="Arial" w:hAnsi="Arial" w:cs="Arial"/>
                <w:bCs/>
                <w:color w:val="auto"/>
                <w:sz w:val="16"/>
                <w:szCs w:val="16"/>
              </w:rPr>
              <w:t xml:space="preserve">uspořádání objektů do celků v ploše, objemu, prostoru a časovém průběhu </w:t>
            </w:r>
            <w:r w:rsidRPr="00A21290">
              <w:rPr>
                <w:rFonts w:ascii="Arial" w:hAnsi="Arial" w:cs="Arial"/>
                <w:color w:val="auto"/>
                <w:sz w:val="16"/>
                <w:szCs w:val="16"/>
              </w:rPr>
              <w:t xml:space="preserve">– vyjádření vztahů, pohybu a proměn uvnitř a mezi objekty (lineární, </w:t>
            </w:r>
            <w:proofErr w:type="spellStart"/>
            <w:r w:rsidRPr="00A21290">
              <w:rPr>
                <w:rFonts w:ascii="Arial" w:hAnsi="Arial" w:cs="Arial"/>
                <w:color w:val="auto"/>
                <w:sz w:val="16"/>
                <w:szCs w:val="16"/>
              </w:rPr>
              <w:t>světlostní</w:t>
            </w:r>
            <w:proofErr w:type="spellEnd"/>
            <w:r w:rsidRPr="00A21290">
              <w:rPr>
                <w:rFonts w:ascii="Arial" w:hAnsi="Arial" w:cs="Arial"/>
                <w:color w:val="auto"/>
                <w:sz w:val="16"/>
                <w:szCs w:val="16"/>
              </w:rPr>
              <w:t xml:space="preserve">, barevné, plastické a prostorové prostředky a prostředky vyjadřující časový průběh) ve statickém i dynamickém vyjádření </w:t>
            </w:r>
          </w:p>
          <w:p w14:paraId="28F02F52" w14:textId="77777777" w:rsidR="0026130F" w:rsidRPr="00A21290" w:rsidRDefault="0026130F" w:rsidP="004B6831">
            <w:pPr>
              <w:pStyle w:val="Default"/>
              <w:spacing w:after="44"/>
              <w:rPr>
                <w:rFonts w:ascii="Arial" w:hAnsi="Arial" w:cs="Arial"/>
                <w:color w:val="auto"/>
                <w:sz w:val="16"/>
                <w:szCs w:val="16"/>
              </w:rPr>
            </w:pPr>
            <w:r w:rsidRPr="00A21290">
              <w:rPr>
                <w:rFonts w:ascii="Arial" w:hAnsi="Arial" w:cs="Arial"/>
                <w:bCs/>
                <w:color w:val="auto"/>
                <w:sz w:val="16"/>
                <w:szCs w:val="16"/>
              </w:rPr>
              <w:t xml:space="preserve">reflexe a vztahy zrakového vnímání ke vnímání ostatními smysly </w:t>
            </w:r>
            <w:r w:rsidRPr="00A21290">
              <w:rPr>
                <w:rFonts w:ascii="Arial" w:hAnsi="Arial" w:cs="Arial"/>
                <w:color w:val="auto"/>
                <w:sz w:val="16"/>
                <w:szCs w:val="16"/>
              </w:rPr>
              <w:t xml:space="preserve">– vědomé vnímání a uplatnění </w:t>
            </w:r>
            <w:proofErr w:type="spellStart"/>
            <w:r w:rsidRPr="00A21290">
              <w:rPr>
                <w:rFonts w:ascii="Arial" w:hAnsi="Arial" w:cs="Arial"/>
                <w:color w:val="auto"/>
                <w:sz w:val="16"/>
                <w:szCs w:val="16"/>
              </w:rPr>
              <w:t>mimovizuálních</w:t>
            </w:r>
            <w:proofErr w:type="spellEnd"/>
            <w:r w:rsidRPr="00A21290">
              <w:rPr>
                <w:rFonts w:ascii="Arial" w:hAnsi="Arial" w:cs="Arial"/>
                <w:color w:val="auto"/>
                <w:sz w:val="16"/>
                <w:szCs w:val="16"/>
              </w:rPr>
              <w:t xml:space="preserve"> podnětů při vlastní tvorbě; reflexe ostatních uměleckých druhů (hudebních, dramatických) </w:t>
            </w:r>
          </w:p>
          <w:p w14:paraId="520F293C" w14:textId="77777777" w:rsidR="0026130F" w:rsidRDefault="0026130F" w:rsidP="004B6831">
            <w:pPr>
              <w:pStyle w:val="Default"/>
              <w:rPr>
                <w:rFonts w:ascii="Arial" w:hAnsi="Arial" w:cs="Arial"/>
                <w:color w:val="auto"/>
                <w:sz w:val="16"/>
                <w:szCs w:val="16"/>
              </w:rPr>
            </w:pPr>
            <w:r w:rsidRPr="00A21290">
              <w:rPr>
                <w:rFonts w:ascii="Arial" w:hAnsi="Arial" w:cs="Arial"/>
                <w:bCs/>
                <w:color w:val="auto"/>
                <w:sz w:val="16"/>
                <w:szCs w:val="16"/>
              </w:rPr>
              <w:t xml:space="preserve">smyslové účinky vizuálně obrazných vyjádření </w:t>
            </w:r>
            <w:r w:rsidRPr="00A21290">
              <w:rPr>
                <w:rFonts w:ascii="Arial" w:hAnsi="Arial" w:cs="Arial"/>
                <w:color w:val="auto"/>
                <w:sz w:val="16"/>
                <w:szCs w:val="16"/>
              </w:rPr>
              <w:t xml:space="preserve">– umělecká výtvarná tvorba, fotografie, film, tiskoviny, televize, reklama; výběr, kombinace a variace ve vlastní tvorbě </w:t>
            </w:r>
          </w:p>
          <w:p w14:paraId="215427A5" w14:textId="33049685" w:rsidR="00166BE6" w:rsidRPr="00A21290" w:rsidRDefault="00166BE6" w:rsidP="004B6831">
            <w:pPr>
              <w:pStyle w:val="Default"/>
              <w:rPr>
                <w:rFonts w:ascii="Arial" w:hAnsi="Arial" w:cs="Arial"/>
                <w:color w:val="auto"/>
                <w:sz w:val="16"/>
                <w:szCs w:val="16"/>
              </w:rPr>
            </w:pPr>
          </w:p>
        </w:tc>
        <w:tc>
          <w:tcPr>
            <w:tcW w:w="3130" w:type="dxa"/>
          </w:tcPr>
          <w:p w14:paraId="3481AA07" w14:textId="77777777" w:rsidR="0026130F" w:rsidRPr="00A21290" w:rsidRDefault="0026130F" w:rsidP="004B6831">
            <w:pPr>
              <w:rPr>
                <w:sz w:val="16"/>
                <w:szCs w:val="16"/>
              </w:rPr>
            </w:pPr>
          </w:p>
        </w:tc>
      </w:tr>
      <w:tr w:rsidR="0026130F" w:rsidRPr="00944028" w14:paraId="69ABC7A7" w14:textId="77777777" w:rsidTr="004B6831">
        <w:trPr>
          <w:jc w:val="center"/>
        </w:trPr>
        <w:tc>
          <w:tcPr>
            <w:tcW w:w="5783" w:type="dxa"/>
          </w:tcPr>
          <w:p w14:paraId="46946C31" w14:textId="77777777" w:rsidR="0026130F" w:rsidRPr="00A21290" w:rsidRDefault="0026130F" w:rsidP="004B6831">
            <w:pPr>
              <w:pStyle w:val="Obsahtabulky"/>
              <w:rPr>
                <w:rFonts w:ascii="Arial" w:hAnsi="Arial" w:cs="Arial"/>
                <w:color w:val="92D050"/>
                <w:sz w:val="16"/>
                <w:szCs w:val="16"/>
              </w:rPr>
            </w:pPr>
          </w:p>
          <w:p w14:paraId="47076D57" w14:textId="7620775F" w:rsidR="0026130F" w:rsidRPr="00A21290" w:rsidRDefault="0026130F" w:rsidP="004B6831">
            <w:pPr>
              <w:pStyle w:val="Obsahtabulky"/>
              <w:rPr>
                <w:rFonts w:ascii="Arial" w:hAnsi="Arial" w:cs="Arial"/>
                <w:color w:val="92D050"/>
                <w:sz w:val="16"/>
                <w:szCs w:val="16"/>
              </w:rPr>
            </w:pPr>
            <w:r w:rsidRPr="00A21290">
              <w:rPr>
                <w:rFonts w:ascii="Arial" w:hAnsi="Arial" w:cs="Arial"/>
                <w:b/>
                <w:sz w:val="16"/>
                <w:szCs w:val="16"/>
              </w:rPr>
              <w:t xml:space="preserve">- </w:t>
            </w:r>
            <w:r w:rsidRPr="00A21290">
              <w:rPr>
                <w:rFonts w:ascii="Arial" w:hAnsi="Arial" w:cs="Arial"/>
                <w:b/>
                <w:bCs/>
                <w:iCs/>
                <w:sz w:val="16"/>
                <w:szCs w:val="16"/>
              </w:rPr>
              <w:t>vybírá, kombinuje a vytváří prostředky pro vlastní osobité vyjádření</w:t>
            </w:r>
          </w:p>
          <w:p w14:paraId="02FA7EC5" w14:textId="5D279CE3" w:rsidR="0026130F" w:rsidRPr="00A21290" w:rsidRDefault="0026130F" w:rsidP="004B6831">
            <w:pPr>
              <w:pStyle w:val="Obsahtabulky"/>
              <w:rPr>
                <w:rFonts w:ascii="Arial" w:hAnsi="Arial" w:cs="Arial"/>
                <w:color w:val="92D050"/>
                <w:sz w:val="16"/>
                <w:szCs w:val="16"/>
              </w:rPr>
            </w:pPr>
            <w:r w:rsidRPr="00A21290">
              <w:rPr>
                <w:rFonts w:ascii="Arial" w:hAnsi="Arial" w:cs="Arial"/>
                <w:b/>
                <w:bCs/>
                <w:iCs/>
                <w:sz w:val="16"/>
                <w:szCs w:val="16"/>
              </w:rPr>
              <w:t xml:space="preserve">- rozliší působení vizuálně obrazného vyjádření v rovině smyslového účinku, v rovině subjektivního účinku </w:t>
            </w:r>
          </w:p>
        </w:tc>
        <w:tc>
          <w:tcPr>
            <w:tcW w:w="5760" w:type="dxa"/>
          </w:tcPr>
          <w:p w14:paraId="5EDE0F13" w14:textId="77777777" w:rsidR="0026130F" w:rsidRPr="00944028" w:rsidRDefault="0026130F" w:rsidP="004B6831">
            <w:pPr>
              <w:pStyle w:val="Obsahtabulky"/>
              <w:rPr>
                <w:rFonts w:ascii="Arial" w:hAnsi="Arial" w:cs="Arial"/>
                <w:b/>
                <w:sz w:val="16"/>
                <w:szCs w:val="16"/>
              </w:rPr>
            </w:pPr>
            <w:r w:rsidRPr="00944028">
              <w:rPr>
                <w:rFonts w:ascii="Arial" w:hAnsi="Arial" w:cs="Arial"/>
                <w:b/>
                <w:bCs/>
                <w:sz w:val="16"/>
                <w:szCs w:val="16"/>
              </w:rPr>
              <w:t>UPLATŇOVÁNÍ SUBJEKTIVITY</w:t>
            </w:r>
          </w:p>
          <w:p w14:paraId="07F53F00" w14:textId="77777777" w:rsidR="0026130F" w:rsidRPr="00944028" w:rsidRDefault="0026130F" w:rsidP="004B6831">
            <w:pPr>
              <w:pStyle w:val="Default"/>
              <w:spacing w:after="47"/>
              <w:rPr>
                <w:rFonts w:ascii="Arial" w:hAnsi="Arial" w:cs="Arial"/>
                <w:color w:val="auto"/>
                <w:sz w:val="16"/>
                <w:szCs w:val="16"/>
              </w:rPr>
            </w:pPr>
            <w:r w:rsidRPr="00944028">
              <w:rPr>
                <w:rFonts w:ascii="Arial" w:hAnsi="Arial" w:cs="Arial"/>
                <w:bCs/>
                <w:color w:val="auto"/>
                <w:sz w:val="16"/>
                <w:szCs w:val="16"/>
              </w:rPr>
              <w:t xml:space="preserve">prostředky pro vyjádření emocí, pocitů, nálad, fantazie, představ a osobních zkušeností </w:t>
            </w:r>
            <w:r w:rsidRPr="00944028">
              <w:rPr>
                <w:rFonts w:ascii="Arial" w:hAnsi="Arial" w:cs="Arial"/>
                <w:color w:val="auto"/>
                <w:sz w:val="16"/>
                <w:szCs w:val="16"/>
              </w:rPr>
              <w:t xml:space="preserve">– manipulace s objekty, pohyb těla a jeho umístění v prostoru, akční tvar malby a kresby, uspořádání prostoru, celku vizuálně obrazných vyjádření a vyjádření proměn; výběr, uplatnění a interpretace </w:t>
            </w:r>
          </w:p>
          <w:p w14:paraId="667E871D" w14:textId="77777777" w:rsidR="0026130F" w:rsidRPr="00944028" w:rsidRDefault="0026130F" w:rsidP="004B6831">
            <w:pPr>
              <w:pStyle w:val="Default"/>
              <w:spacing w:after="47"/>
              <w:rPr>
                <w:rFonts w:ascii="Arial" w:hAnsi="Arial" w:cs="Arial"/>
                <w:color w:val="auto"/>
                <w:sz w:val="16"/>
                <w:szCs w:val="16"/>
              </w:rPr>
            </w:pPr>
            <w:r w:rsidRPr="00944028">
              <w:rPr>
                <w:rFonts w:ascii="Arial" w:hAnsi="Arial" w:cs="Arial"/>
                <w:bCs/>
                <w:color w:val="auto"/>
                <w:sz w:val="16"/>
                <w:szCs w:val="16"/>
              </w:rPr>
              <w:t xml:space="preserve">typy vizuálně obrazných vyjádření </w:t>
            </w:r>
            <w:r w:rsidRPr="00944028">
              <w:rPr>
                <w:rFonts w:ascii="Arial" w:hAnsi="Arial" w:cs="Arial"/>
                <w:color w:val="auto"/>
                <w:sz w:val="16"/>
                <w:szCs w:val="16"/>
              </w:rPr>
              <w:t xml:space="preserve">– hračky, objekty, ilustrace textů, volná malba, skulptura, plastika, animovaný film, komiks, fotografie, elektronický obraz, reklama, vizualizované dramatické akce, komunikační grafika; rozlišení, výběr a uplatnění pro vlastní tvůrčí záměry </w:t>
            </w:r>
          </w:p>
          <w:p w14:paraId="6603BC98" w14:textId="77777777" w:rsidR="0026130F" w:rsidRDefault="0026130F" w:rsidP="004B6831">
            <w:pPr>
              <w:pStyle w:val="Default"/>
              <w:rPr>
                <w:rFonts w:ascii="Arial" w:hAnsi="Arial" w:cs="Arial"/>
                <w:color w:val="auto"/>
                <w:sz w:val="16"/>
                <w:szCs w:val="16"/>
              </w:rPr>
            </w:pPr>
            <w:r w:rsidRPr="00944028">
              <w:rPr>
                <w:rFonts w:ascii="Arial" w:hAnsi="Arial" w:cs="Arial"/>
                <w:bCs/>
                <w:color w:val="auto"/>
                <w:sz w:val="16"/>
                <w:szCs w:val="16"/>
              </w:rPr>
              <w:t xml:space="preserve">přístupy k vizuálně obrazným vyjádřením </w:t>
            </w:r>
            <w:r w:rsidRPr="00944028">
              <w:rPr>
                <w:rFonts w:ascii="Arial" w:hAnsi="Arial" w:cs="Arial"/>
                <w:color w:val="auto"/>
                <w:sz w:val="16"/>
                <w:szCs w:val="16"/>
              </w:rPr>
              <w:t xml:space="preserve">– hledisko jejich vnímání (vizuální, haptické, statické, dynamické), hledisko jejich motivace (fantazijní, symbolická, založená na smyslovém vnímání, racionálně konstruktivní, expresivní); reflexe a vědomé uplatnění při vlastních tvůrčích činnostech </w:t>
            </w:r>
          </w:p>
          <w:p w14:paraId="1F125282" w14:textId="2AADBBA0" w:rsidR="00166BE6" w:rsidRPr="00944028" w:rsidRDefault="00166BE6" w:rsidP="004B6831">
            <w:pPr>
              <w:pStyle w:val="Default"/>
              <w:rPr>
                <w:rFonts w:ascii="Arial" w:hAnsi="Arial" w:cs="Arial"/>
                <w:color w:val="auto"/>
                <w:sz w:val="16"/>
                <w:szCs w:val="16"/>
              </w:rPr>
            </w:pPr>
          </w:p>
        </w:tc>
        <w:tc>
          <w:tcPr>
            <w:tcW w:w="3130" w:type="dxa"/>
          </w:tcPr>
          <w:p w14:paraId="1CF3F914" w14:textId="77777777" w:rsidR="0026130F" w:rsidRPr="00944028" w:rsidRDefault="0026130F" w:rsidP="004B6831">
            <w:pPr>
              <w:rPr>
                <w:rFonts w:cs="Arial"/>
                <w:sz w:val="16"/>
                <w:szCs w:val="16"/>
              </w:rPr>
            </w:pPr>
            <w:r w:rsidRPr="00944028">
              <w:rPr>
                <w:rFonts w:cs="Arial"/>
                <w:sz w:val="16"/>
                <w:szCs w:val="16"/>
              </w:rPr>
              <w:t>OSV I/1</w:t>
            </w:r>
          </w:p>
          <w:p w14:paraId="56A7426A" w14:textId="77777777" w:rsidR="0026130F" w:rsidRPr="00944028" w:rsidRDefault="0026130F" w:rsidP="004B6831">
            <w:pPr>
              <w:rPr>
                <w:sz w:val="16"/>
                <w:szCs w:val="16"/>
              </w:rPr>
            </w:pPr>
          </w:p>
        </w:tc>
      </w:tr>
    </w:tbl>
    <w:p w14:paraId="008615F2" w14:textId="77777777" w:rsidR="00166BE6" w:rsidRDefault="00166BE6"/>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6130F" w:rsidRPr="00944028" w14:paraId="21BF3E13" w14:textId="77777777" w:rsidTr="004B6831">
        <w:trPr>
          <w:jc w:val="center"/>
        </w:trPr>
        <w:tc>
          <w:tcPr>
            <w:tcW w:w="5783" w:type="dxa"/>
          </w:tcPr>
          <w:p w14:paraId="7E174820" w14:textId="77777777" w:rsidR="0026130F" w:rsidRPr="00A21290" w:rsidRDefault="0026130F" w:rsidP="004B6831">
            <w:pPr>
              <w:pStyle w:val="Obsahtabulky"/>
              <w:rPr>
                <w:rFonts w:ascii="Arial" w:hAnsi="Arial" w:cs="Arial"/>
                <w:color w:val="92D050"/>
                <w:sz w:val="16"/>
                <w:szCs w:val="16"/>
              </w:rPr>
            </w:pPr>
          </w:p>
          <w:p w14:paraId="5E36FA7F" w14:textId="77777777" w:rsidR="0026130F" w:rsidRPr="00A21290" w:rsidRDefault="0026130F" w:rsidP="004B6831">
            <w:pPr>
              <w:pStyle w:val="Obsahtabulky"/>
              <w:rPr>
                <w:rFonts w:ascii="Arial" w:hAnsi="Arial" w:cs="Arial"/>
                <w:sz w:val="16"/>
                <w:szCs w:val="16"/>
              </w:rPr>
            </w:pPr>
            <w:r w:rsidRPr="00A21290">
              <w:rPr>
                <w:rFonts w:ascii="Arial" w:hAnsi="Arial" w:cs="Arial"/>
                <w:b/>
                <w:sz w:val="16"/>
                <w:szCs w:val="16"/>
              </w:rPr>
              <w:t xml:space="preserve">- </w:t>
            </w:r>
            <w:r w:rsidRPr="00A21290">
              <w:rPr>
                <w:rFonts w:ascii="Arial" w:hAnsi="Arial" w:cs="Arial"/>
                <w:b/>
                <w:bCs/>
                <w:iCs/>
                <w:sz w:val="16"/>
                <w:szCs w:val="16"/>
              </w:rPr>
              <w:t xml:space="preserve">interpretuje umělecká vizuálně obrazná vyjádření současnosti i minulosti; vychází při tom ze svých znalostí historických souvislostí i z osobních zkušeností a prožitků </w:t>
            </w:r>
          </w:p>
          <w:p w14:paraId="46A45299" w14:textId="078BA086" w:rsidR="0026130F" w:rsidRPr="00A21290" w:rsidRDefault="0026130F" w:rsidP="004B6831">
            <w:pPr>
              <w:pStyle w:val="Obsahtabulky"/>
              <w:rPr>
                <w:rFonts w:ascii="Arial" w:hAnsi="Arial" w:cs="Arial"/>
                <w:color w:val="92D050"/>
                <w:sz w:val="16"/>
                <w:szCs w:val="16"/>
              </w:rPr>
            </w:pPr>
            <w:r w:rsidRPr="00A21290">
              <w:rPr>
                <w:rFonts w:ascii="Arial" w:hAnsi="Arial" w:cs="Arial"/>
                <w:b/>
                <w:bCs/>
                <w:iCs/>
                <w:sz w:val="16"/>
                <w:szCs w:val="16"/>
              </w:rPr>
              <w:t xml:space="preserve">- ověřuje komunikační účinky vybraných, upravených či samostatně vytvořených vizuálně obrazných vyjádření </w:t>
            </w:r>
          </w:p>
        </w:tc>
        <w:tc>
          <w:tcPr>
            <w:tcW w:w="5760" w:type="dxa"/>
          </w:tcPr>
          <w:p w14:paraId="290180F0" w14:textId="77777777" w:rsidR="0026130F" w:rsidRPr="00944028" w:rsidRDefault="0026130F" w:rsidP="004B6831">
            <w:pPr>
              <w:pStyle w:val="Obsahtabulky"/>
              <w:rPr>
                <w:rFonts w:ascii="Arial" w:hAnsi="Arial" w:cs="Arial"/>
                <w:b/>
                <w:sz w:val="16"/>
                <w:szCs w:val="16"/>
              </w:rPr>
            </w:pPr>
            <w:r w:rsidRPr="00944028">
              <w:rPr>
                <w:rFonts w:ascii="Arial" w:hAnsi="Arial" w:cs="Arial"/>
                <w:b/>
                <w:bCs/>
                <w:sz w:val="16"/>
                <w:szCs w:val="16"/>
              </w:rPr>
              <w:t>OVĚŘOVÁNÍ KOMUNIKAČNÍCH ÚČINKŮ</w:t>
            </w:r>
          </w:p>
          <w:p w14:paraId="39BC4A5C" w14:textId="77777777" w:rsidR="0026130F" w:rsidRPr="00944028" w:rsidRDefault="0026130F" w:rsidP="004B6831">
            <w:pPr>
              <w:pStyle w:val="Default"/>
              <w:spacing w:after="44"/>
              <w:rPr>
                <w:rFonts w:ascii="Arial" w:hAnsi="Arial" w:cs="Arial"/>
                <w:color w:val="auto"/>
                <w:sz w:val="16"/>
                <w:szCs w:val="16"/>
              </w:rPr>
            </w:pPr>
            <w:r w:rsidRPr="00944028">
              <w:rPr>
                <w:rFonts w:ascii="Arial" w:hAnsi="Arial" w:cs="Arial"/>
                <w:bCs/>
                <w:color w:val="auto"/>
                <w:sz w:val="16"/>
                <w:szCs w:val="16"/>
              </w:rPr>
              <w:t xml:space="preserve">osobní postoj v komunikaci </w:t>
            </w:r>
            <w:r w:rsidRPr="00944028">
              <w:rPr>
                <w:rFonts w:ascii="Arial" w:hAnsi="Arial" w:cs="Arial"/>
                <w:color w:val="auto"/>
                <w:sz w:val="16"/>
                <w:szCs w:val="16"/>
              </w:rPr>
              <w:t xml:space="preserve">– jeho utváření a zdůvodňování; důvody vzniku odlišných interpretací vizuálně obrazných vyjádření (samostatně vytvořených a přejatých), kritéria jejich porovnávání, jejich zdůvodňování </w:t>
            </w:r>
          </w:p>
          <w:p w14:paraId="077D76BB" w14:textId="77777777" w:rsidR="0026130F" w:rsidRPr="00944028" w:rsidRDefault="0026130F" w:rsidP="004B6831">
            <w:pPr>
              <w:pStyle w:val="Default"/>
              <w:spacing w:after="44"/>
              <w:rPr>
                <w:rFonts w:ascii="Arial" w:hAnsi="Arial" w:cs="Arial"/>
                <w:color w:val="auto"/>
                <w:sz w:val="16"/>
                <w:szCs w:val="16"/>
              </w:rPr>
            </w:pPr>
            <w:r w:rsidRPr="00944028">
              <w:rPr>
                <w:rFonts w:ascii="Arial" w:hAnsi="Arial" w:cs="Arial"/>
                <w:bCs/>
                <w:color w:val="auto"/>
                <w:sz w:val="16"/>
                <w:szCs w:val="16"/>
              </w:rPr>
              <w:t xml:space="preserve">komunikační obsah vizuálně obrazných vyjádření </w:t>
            </w:r>
            <w:r w:rsidRPr="00944028">
              <w:rPr>
                <w:rFonts w:ascii="Arial" w:hAnsi="Arial" w:cs="Arial"/>
                <w:color w:val="auto"/>
                <w:sz w:val="16"/>
                <w:szCs w:val="16"/>
              </w:rPr>
              <w:t xml:space="preserve">– utváření a uplatnění komunikačního obsahu; vysvětlování a obhajoba výsledků tvorby s respektováním záměru autora; prezentace ve veřejném prostoru, mediální prezentace </w:t>
            </w:r>
          </w:p>
          <w:p w14:paraId="61A0D319" w14:textId="77777777" w:rsidR="0026130F" w:rsidRDefault="0026130F" w:rsidP="004B6831">
            <w:pPr>
              <w:pStyle w:val="Default"/>
              <w:rPr>
                <w:rFonts w:ascii="Arial" w:hAnsi="Arial" w:cs="Arial"/>
                <w:color w:val="auto"/>
                <w:sz w:val="16"/>
                <w:szCs w:val="16"/>
              </w:rPr>
            </w:pPr>
            <w:r w:rsidRPr="00944028">
              <w:rPr>
                <w:rFonts w:ascii="Arial" w:hAnsi="Arial" w:cs="Arial"/>
                <w:bCs/>
                <w:color w:val="auto"/>
                <w:sz w:val="16"/>
                <w:szCs w:val="16"/>
              </w:rPr>
              <w:t xml:space="preserve">proměny komunikačního obsahu </w:t>
            </w:r>
            <w:r w:rsidRPr="00944028">
              <w:rPr>
                <w:rFonts w:ascii="Arial" w:hAnsi="Arial" w:cs="Arial"/>
                <w:color w:val="auto"/>
                <w:sz w:val="16"/>
                <w:szCs w:val="16"/>
              </w:rPr>
              <w:t xml:space="preserve">– záměry tvorby a proměny obsahu vizuálně obrazných vyjádření vlastních děl i děl výtvarného umění; historické, sociální a kulturní souvislosti </w:t>
            </w:r>
          </w:p>
          <w:p w14:paraId="73408619" w14:textId="3866FA65" w:rsidR="00166BE6" w:rsidRPr="00944028" w:rsidRDefault="00166BE6" w:rsidP="004B6831">
            <w:pPr>
              <w:pStyle w:val="Default"/>
              <w:rPr>
                <w:rFonts w:ascii="Arial" w:hAnsi="Arial" w:cs="Arial"/>
                <w:sz w:val="16"/>
                <w:szCs w:val="16"/>
              </w:rPr>
            </w:pPr>
          </w:p>
        </w:tc>
        <w:tc>
          <w:tcPr>
            <w:tcW w:w="3130" w:type="dxa"/>
          </w:tcPr>
          <w:p w14:paraId="0D6566B2" w14:textId="77777777" w:rsidR="0026130F" w:rsidRPr="00944028" w:rsidRDefault="0026130F" w:rsidP="004B6831">
            <w:pPr>
              <w:rPr>
                <w:rFonts w:cs="Arial"/>
                <w:sz w:val="16"/>
                <w:szCs w:val="16"/>
              </w:rPr>
            </w:pPr>
            <w:r w:rsidRPr="00944028">
              <w:rPr>
                <w:rFonts w:cs="Arial"/>
                <w:sz w:val="16"/>
                <w:szCs w:val="16"/>
              </w:rPr>
              <w:t>OSV I/5</w:t>
            </w:r>
          </w:p>
          <w:p w14:paraId="062166A7" w14:textId="77777777" w:rsidR="0026130F" w:rsidRPr="00944028" w:rsidRDefault="0026130F" w:rsidP="004B6831">
            <w:pPr>
              <w:rPr>
                <w:rFonts w:cs="Arial"/>
                <w:sz w:val="16"/>
                <w:szCs w:val="16"/>
              </w:rPr>
            </w:pPr>
            <w:r w:rsidRPr="00944028">
              <w:rPr>
                <w:rFonts w:cs="Arial"/>
                <w:sz w:val="16"/>
                <w:szCs w:val="16"/>
              </w:rPr>
              <w:t>OSV II/3</w:t>
            </w:r>
          </w:p>
          <w:p w14:paraId="4A6BB9AF" w14:textId="77777777" w:rsidR="0026130F" w:rsidRPr="00944028" w:rsidRDefault="0026130F" w:rsidP="004B6831">
            <w:pPr>
              <w:pStyle w:val="Normlnweb"/>
              <w:rPr>
                <w:rFonts w:ascii="Arial" w:hAnsi="Arial" w:cs="Arial"/>
                <w:sz w:val="16"/>
                <w:szCs w:val="16"/>
              </w:rPr>
            </w:pPr>
          </w:p>
        </w:tc>
      </w:tr>
    </w:tbl>
    <w:p w14:paraId="38321843" w14:textId="77777777" w:rsidR="00A21290" w:rsidRDefault="00A21290" w:rsidP="0026130F">
      <w:pPr>
        <w:rPr>
          <w:rFonts w:cs="Arial"/>
          <w:sz w:val="22"/>
          <w:szCs w:val="22"/>
        </w:rPr>
        <w:sectPr w:rsidR="00A21290" w:rsidSect="00D70678">
          <w:pgSz w:w="16838" w:h="11906" w:orient="landscape"/>
          <w:pgMar w:top="1418" w:right="1134" w:bottom="1134" w:left="1134" w:header="708" w:footer="708" w:gutter="0"/>
          <w:cols w:space="708"/>
          <w:docGrid w:linePitch="360"/>
        </w:sectPr>
      </w:pPr>
    </w:p>
    <w:p w14:paraId="40BD2E07" w14:textId="1299FAAA" w:rsidR="0026130F" w:rsidRPr="00944028" w:rsidRDefault="0026130F" w:rsidP="0026130F">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VÝTVARNÁ VÝCHOVA </w:t>
      </w:r>
      <w:r w:rsidRPr="00944028">
        <w:rPr>
          <w:rFonts w:cs="Arial"/>
          <w:sz w:val="22"/>
          <w:szCs w:val="22"/>
        </w:rPr>
        <w:t xml:space="preserve">                                                            Ročník: 8. – 9.                                                           Vzdělávací období: III.      </w:t>
      </w:r>
    </w:p>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6130F" w:rsidRPr="00944028" w14:paraId="2039A549" w14:textId="77777777" w:rsidTr="004B6831">
        <w:trPr>
          <w:trHeight w:val="851"/>
          <w:jc w:val="center"/>
        </w:trPr>
        <w:tc>
          <w:tcPr>
            <w:tcW w:w="5783" w:type="dxa"/>
            <w:shd w:val="clear" w:color="auto" w:fill="CCCCCC"/>
            <w:vAlign w:val="center"/>
          </w:tcPr>
          <w:p w14:paraId="349B9531"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4FB739B0"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432CFA51" w14:textId="72ECB124"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Průřezová témata</w:t>
            </w:r>
          </w:p>
          <w:p w14:paraId="2F8BC60D" w14:textId="77777777" w:rsidR="0026130F" w:rsidRPr="00944028" w:rsidRDefault="0026130F" w:rsidP="004B6831">
            <w:pPr>
              <w:pStyle w:val="Obsahtabulky"/>
              <w:jc w:val="center"/>
              <w:rPr>
                <w:rFonts w:ascii="Arial" w:hAnsi="Arial"/>
                <w:b/>
                <w:bCs/>
                <w:sz w:val="20"/>
                <w:szCs w:val="20"/>
              </w:rPr>
            </w:pPr>
            <w:r w:rsidRPr="00944028">
              <w:rPr>
                <w:rFonts w:ascii="Arial" w:hAnsi="Arial"/>
                <w:b/>
                <w:bCs/>
                <w:sz w:val="20"/>
                <w:szCs w:val="20"/>
              </w:rPr>
              <w:t>Poznámky</w:t>
            </w:r>
          </w:p>
        </w:tc>
      </w:tr>
      <w:tr w:rsidR="0026130F" w:rsidRPr="00944028" w14:paraId="54968A77" w14:textId="77777777" w:rsidTr="004B6831">
        <w:trPr>
          <w:jc w:val="center"/>
        </w:trPr>
        <w:tc>
          <w:tcPr>
            <w:tcW w:w="5783" w:type="dxa"/>
          </w:tcPr>
          <w:p w14:paraId="5E869CB6" w14:textId="7A92BB91" w:rsidR="0026130F" w:rsidRDefault="0026130F" w:rsidP="004B6831">
            <w:pPr>
              <w:pStyle w:val="Obsahtabulky"/>
              <w:rPr>
                <w:rFonts w:ascii="Arial" w:hAnsi="Arial" w:cs="Arial"/>
                <w:sz w:val="16"/>
                <w:szCs w:val="16"/>
              </w:rPr>
            </w:pPr>
            <w:r w:rsidRPr="00944028">
              <w:rPr>
                <w:rFonts w:ascii="Arial" w:hAnsi="Arial" w:cs="Arial"/>
                <w:sz w:val="16"/>
                <w:szCs w:val="16"/>
              </w:rPr>
              <w:t>Žák</w:t>
            </w:r>
          </w:p>
          <w:p w14:paraId="358F0458" w14:textId="77777777" w:rsidR="00A21290" w:rsidRPr="00A21290" w:rsidRDefault="00A21290" w:rsidP="00A21290">
            <w:pPr>
              <w:pStyle w:val="Obsahtabulky"/>
              <w:rPr>
                <w:rFonts w:ascii="Arial" w:hAnsi="Arial" w:cs="Arial"/>
                <w:sz w:val="16"/>
                <w:szCs w:val="16"/>
              </w:rPr>
            </w:pPr>
            <w:r w:rsidRPr="00A21290">
              <w:rPr>
                <w:rFonts w:ascii="Arial" w:hAnsi="Arial" w:cs="Arial"/>
                <w:sz w:val="16"/>
                <w:szCs w:val="16"/>
              </w:rPr>
              <w:t xml:space="preserve">- </w:t>
            </w:r>
            <w:r w:rsidRPr="00A21290">
              <w:rPr>
                <w:rFonts w:ascii="Arial" w:hAnsi="Arial" w:cs="Arial"/>
                <w:b/>
                <w:bCs/>
                <w:iCs/>
                <w:sz w:val="16"/>
                <w:szCs w:val="16"/>
              </w:rPr>
              <w:t xml:space="preserve">vybírá, vytváří a pojmenovává prvky vizuálně obrazných vyjádření a jejich vztahů; uplatňuje je pro vyjádření vlastních zkušeností, vjemů, představ a poznatků; variuje různé prvky a jejich vztahů pro získání osobitých výsledků </w:t>
            </w:r>
          </w:p>
          <w:p w14:paraId="6A32AFCC" w14:textId="6F6EE8CB" w:rsidR="00A21290" w:rsidRDefault="00A21290" w:rsidP="00A21290">
            <w:pPr>
              <w:pStyle w:val="Obsahtabulky"/>
              <w:rPr>
                <w:rFonts w:ascii="Arial" w:hAnsi="Arial" w:cs="Arial"/>
                <w:b/>
                <w:bCs/>
                <w:iCs/>
                <w:sz w:val="16"/>
                <w:szCs w:val="16"/>
              </w:rPr>
            </w:pPr>
            <w:r w:rsidRPr="00A21290">
              <w:rPr>
                <w:rFonts w:ascii="Arial" w:hAnsi="Arial" w:cs="Arial"/>
                <w:b/>
                <w:bCs/>
                <w:iCs/>
                <w:sz w:val="16"/>
                <w:szCs w:val="16"/>
              </w:rPr>
              <w:t>- zaznamenává vizuální zkušenost, i zkušeností získané ostatními smysly, zaznamenává podněty z představ a fantazie</w:t>
            </w:r>
          </w:p>
          <w:p w14:paraId="0CE59CF3" w14:textId="77777777" w:rsidR="00A21290" w:rsidRPr="00944028" w:rsidRDefault="00A21290" w:rsidP="00A21290">
            <w:pPr>
              <w:pStyle w:val="Obsahtabulky"/>
              <w:rPr>
                <w:rFonts w:ascii="Arial" w:hAnsi="Arial" w:cs="Arial"/>
                <w:sz w:val="16"/>
                <w:szCs w:val="16"/>
              </w:rPr>
            </w:pPr>
          </w:p>
          <w:p w14:paraId="6916A177" w14:textId="114E4207" w:rsidR="0026130F" w:rsidRPr="00944028" w:rsidRDefault="0026130F" w:rsidP="004B6831">
            <w:pPr>
              <w:pStyle w:val="Default"/>
              <w:rPr>
                <w:rFonts w:ascii="Arial" w:hAnsi="Arial" w:cs="Arial"/>
                <w:color w:val="auto"/>
                <w:sz w:val="16"/>
                <w:szCs w:val="16"/>
              </w:rPr>
            </w:pPr>
            <w:r w:rsidRPr="00944028">
              <w:rPr>
                <w:rFonts w:ascii="Arial" w:hAnsi="Arial" w:cs="Arial"/>
                <w:b/>
                <w:bCs/>
                <w:iCs/>
                <w:color w:val="auto"/>
                <w:sz w:val="16"/>
                <w:szCs w:val="16"/>
              </w:rPr>
              <w:t>- zachyc</w:t>
            </w:r>
            <w:r w:rsidR="00A21290">
              <w:rPr>
                <w:rFonts w:ascii="Arial" w:hAnsi="Arial" w:cs="Arial"/>
                <w:b/>
                <w:bCs/>
                <w:iCs/>
                <w:color w:val="auto"/>
                <w:sz w:val="16"/>
                <w:szCs w:val="16"/>
              </w:rPr>
              <w:t xml:space="preserve">uje </w:t>
            </w:r>
            <w:r w:rsidRPr="00944028">
              <w:rPr>
                <w:rFonts w:ascii="Arial" w:hAnsi="Arial" w:cs="Arial"/>
                <w:b/>
                <w:bCs/>
                <w:iCs/>
                <w:color w:val="auto"/>
                <w:sz w:val="16"/>
                <w:szCs w:val="16"/>
              </w:rPr>
              <w:t>je</w:t>
            </w:r>
            <w:r w:rsidR="00EE5249">
              <w:rPr>
                <w:rFonts w:ascii="Arial" w:hAnsi="Arial" w:cs="Arial"/>
                <w:b/>
                <w:bCs/>
                <w:iCs/>
                <w:color w:val="auto"/>
                <w:sz w:val="16"/>
                <w:szCs w:val="16"/>
              </w:rPr>
              <w:t xml:space="preserve">vy </w:t>
            </w:r>
            <w:r w:rsidRPr="00944028">
              <w:rPr>
                <w:rFonts w:ascii="Arial" w:hAnsi="Arial" w:cs="Arial"/>
                <w:b/>
                <w:bCs/>
                <w:iCs/>
                <w:color w:val="auto"/>
                <w:sz w:val="16"/>
                <w:szCs w:val="16"/>
              </w:rPr>
              <w:t>a proces</w:t>
            </w:r>
            <w:r w:rsidR="00EE5249">
              <w:rPr>
                <w:rFonts w:ascii="Arial" w:hAnsi="Arial" w:cs="Arial"/>
                <w:b/>
                <w:bCs/>
                <w:iCs/>
                <w:color w:val="auto"/>
                <w:sz w:val="16"/>
                <w:szCs w:val="16"/>
              </w:rPr>
              <w:t>y</w:t>
            </w:r>
            <w:r w:rsidRPr="00944028">
              <w:rPr>
                <w:rFonts w:ascii="Arial" w:hAnsi="Arial" w:cs="Arial"/>
                <w:b/>
                <w:bCs/>
                <w:iCs/>
                <w:color w:val="auto"/>
                <w:sz w:val="16"/>
                <w:szCs w:val="16"/>
              </w:rPr>
              <w:t xml:space="preserve"> v proměnách a vztazích; k tvorbě užívá některé metody uplatňované v současném výtvarném umění a digitálních médiích – počítačová grafika, fotografie, video, animace </w:t>
            </w:r>
          </w:p>
          <w:p w14:paraId="243D32F7" w14:textId="77777777" w:rsidR="0026130F" w:rsidRPr="00944028" w:rsidRDefault="0026130F" w:rsidP="004B6831">
            <w:pPr>
              <w:pStyle w:val="Obsahtabulky"/>
              <w:rPr>
                <w:rFonts w:ascii="Arial" w:hAnsi="Arial" w:cs="Arial"/>
                <w:sz w:val="16"/>
                <w:szCs w:val="16"/>
              </w:rPr>
            </w:pPr>
          </w:p>
        </w:tc>
        <w:tc>
          <w:tcPr>
            <w:tcW w:w="5760" w:type="dxa"/>
          </w:tcPr>
          <w:p w14:paraId="5AD8F450" w14:textId="77777777" w:rsidR="0026130F" w:rsidRPr="00944028" w:rsidRDefault="0026130F" w:rsidP="004B6831">
            <w:pPr>
              <w:pStyle w:val="Obsahtabulky"/>
              <w:rPr>
                <w:rFonts w:ascii="Arial" w:hAnsi="Arial" w:cs="Arial"/>
                <w:b/>
                <w:sz w:val="16"/>
                <w:szCs w:val="16"/>
              </w:rPr>
            </w:pPr>
            <w:r w:rsidRPr="00944028">
              <w:rPr>
                <w:rFonts w:ascii="Arial" w:hAnsi="Arial" w:cs="Arial"/>
                <w:b/>
                <w:bCs/>
                <w:sz w:val="16"/>
                <w:szCs w:val="16"/>
              </w:rPr>
              <w:t>ROZVÍJENÍ SMYSLOVÉ CITLIVOSTI</w:t>
            </w:r>
          </w:p>
          <w:p w14:paraId="50217EF2" w14:textId="77777777" w:rsidR="0026130F" w:rsidRPr="00944028" w:rsidRDefault="0026130F" w:rsidP="004B6831">
            <w:pPr>
              <w:pStyle w:val="Default"/>
              <w:spacing w:after="44"/>
              <w:rPr>
                <w:rFonts w:ascii="Arial" w:hAnsi="Arial" w:cs="Arial"/>
                <w:color w:val="auto"/>
                <w:sz w:val="16"/>
                <w:szCs w:val="16"/>
              </w:rPr>
            </w:pPr>
            <w:r w:rsidRPr="00944028">
              <w:rPr>
                <w:rFonts w:ascii="Arial" w:hAnsi="Arial" w:cs="Arial"/>
                <w:bCs/>
                <w:color w:val="auto"/>
                <w:sz w:val="16"/>
                <w:szCs w:val="16"/>
              </w:rPr>
              <w:t xml:space="preserve">prvky vizuálně obrazného vyjádření </w:t>
            </w:r>
            <w:r w:rsidRPr="00944028">
              <w:rPr>
                <w:rFonts w:ascii="Arial" w:hAnsi="Arial" w:cs="Arial"/>
                <w:color w:val="auto"/>
                <w:sz w:val="16"/>
                <w:szCs w:val="16"/>
              </w:rPr>
              <w:t xml:space="preserve">– linie, tvary, objemy, </w:t>
            </w:r>
            <w:proofErr w:type="spellStart"/>
            <w:r w:rsidRPr="00944028">
              <w:rPr>
                <w:rFonts w:ascii="Arial" w:hAnsi="Arial" w:cs="Arial"/>
                <w:color w:val="auto"/>
                <w:sz w:val="16"/>
                <w:szCs w:val="16"/>
              </w:rPr>
              <w:t>světlostní</w:t>
            </w:r>
            <w:proofErr w:type="spellEnd"/>
            <w:r w:rsidRPr="00944028">
              <w:rPr>
                <w:rFonts w:ascii="Arial" w:hAnsi="Arial" w:cs="Arial"/>
                <w:color w:val="auto"/>
                <w:sz w:val="16"/>
                <w:szCs w:val="16"/>
              </w:rPr>
              <w:t xml:space="preserve"> a barevné kvality, textury; vztahy a uspořádání prvků v ploše, objemu, prostoru a v časovém průběhu (podobnost, kontrast, rytmus, dynamické proměny, struktura), ve statickém i dynamickém vizuálně obrazném vyjádření </w:t>
            </w:r>
          </w:p>
          <w:p w14:paraId="300FFA9C" w14:textId="77777777" w:rsidR="0026130F" w:rsidRPr="00944028" w:rsidRDefault="0026130F" w:rsidP="004B6831">
            <w:pPr>
              <w:pStyle w:val="Default"/>
              <w:spacing w:after="44"/>
              <w:rPr>
                <w:rFonts w:ascii="Arial" w:hAnsi="Arial" w:cs="Arial"/>
                <w:color w:val="auto"/>
                <w:sz w:val="16"/>
                <w:szCs w:val="16"/>
              </w:rPr>
            </w:pPr>
            <w:r w:rsidRPr="00944028">
              <w:rPr>
                <w:rFonts w:ascii="Arial" w:hAnsi="Arial" w:cs="Arial"/>
                <w:bCs/>
                <w:color w:val="auto"/>
                <w:sz w:val="16"/>
                <w:szCs w:val="16"/>
              </w:rPr>
              <w:t xml:space="preserve">uspořádání objektů do celků v ploše, objemu, prostoru a časovém průběhu </w:t>
            </w:r>
            <w:r w:rsidRPr="00944028">
              <w:rPr>
                <w:rFonts w:ascii="Arial" w:hAnsi="Arial" w:cs="Arial"/>
                <w:color w:val="auto"/>
                <w:sz w:val="16"/>
                <w:szCs w:val="16"/>
              </w:rPr>
              <w:t xml:space="preserve">– vyjádření vztahů, pohybu a proměn uvnitř a mezi objekty (lineární, </w:t>
            </w:r>
            <w:proofErr w:type="spellStart"/>
            <w:r w:rsidRPr="00944028">
              <w:rPr>
                <w:rFonts w:ascii="Arial" w:hAnsi="Arial" w:cs="Arial"/>
                <w:color w:val="auto"/>
                <w:sz w:val="16"/>
                <w:szCs w:val="16"/>
              </w:rPr>
              <w:t>světlostní</w:t>
            </w:r>
            <w:proofErr w:type="spellEnd"/>
            <w:r w:rsidRPr="00944028">
              <w:rPr>
                <w:rFonts w:ascii="Arial" w:hAnsi="Arial" w:cs="Arial"/>
                <w:color w:val="auto"/>
                <w:sz w:val="16"/>
                <w:szCs w:val="16"/>
              </w:rPr>
              <w:t xml:space="preserve">, barevné, plastické a prostorové prostředky a prostředky vyjadřující časový průběh) ve statickém i dynamickém vyjádření </w:t>
            </w:r>
          </w:p>
          <w:p w14:paraId="700DED57" w14:textId="77777777" w:rsidR="0026130F" w:rsidRPr="00944028" w:rsidRDefault="0026130F" w:rsidP="004B6831">
            <w:pPr>
              <w:pStyle w:val="Default"/>
              <w:spacing w:after="44"/>
              <w:rPr>
                <w:rFonts w:ascii="Arial" w:hAnsi="Arial" w:cs="Arial"/>
                <w:color w:val="auto"/>
                <w:sz w:val="16"/>
                <w:szCs w:val="16"/>
              </w:rPr>
            </w:pPr>
            <w:r w:rsidRPr="00944028">
              <w:rPr>
                <w:rFonts w:ascii="Arial" w:hAnsi="Arial" w:cs="Arial"/>
                <w:bCs/>
                <w:color w:val="auto"/>
                <w:sz w:val="16"/>
                <w:szCs w:val="16"/>
              </w:rPr>
              <w:t xml:space="preserve">reflexe a vztahy zrakového vnímání ke vnímání ostatními smysly </w:t>
            </w:r>
            <w:r w:rsidRPr="00944028">
              <w:rPr>
                <w:rFonts w:ascii="Arial" w:hAnsi="Arial" w:cs="Arial"/>
                <w:color w:val="auto"/>
                <w:sz w:val="16"/>
                <w:szCs w:val="16"/>
              </w:rPr>
              <w:t xml:space="preserve">– vědomé vnímání a uplatnění </w:t>
            </w:r>
            <w:proofErr w:type="spellStart"/>
            <w:r w:rsidRPr="00944028">
              <w:rPr>
                <w:rFonts w:ascii="Arial" w:hAnsi="Arial" w:cs="Arial"/>
                <w:color w:val="auto"/>
                <w:sz w:val="16"/>
                <w:szCs w:val="16"/>
              </w:rPr>
              <w:t>mimovizuálních</w:t>
            </w:r>
            <w:proofErr w:type="spellEnd"/>
            <w:r w:rsidRPr="00944028">
              <w:rPr>
                <w:rFonts w:ascii="Arial" w:hAnsi="Arial" w:cs="Arial"/>
                <w:color w:val="auto"/>
                <w:sz w:val="16"/>
                <w:szCs w:val="16"/>
              </w:rPr>
              <w:t xml:space="preserve"> podnětů při vlastní tvorbě; reflexe ostatních uměleckých druhů (hudebních, dramatických) </w:t>
            </w:r>
          </w:p>
          <w:p w14:paraId="77DDD97A" w14:textId="77777777" w:rsidR="0026130F" w:rsidRDefault="0026130F" w:rsidP="004B6831">
            <w:pPr>
              <w:pStyle w:val="Default"/>
              <w:rPr>
                <w:rFonts w:ascii="Arial" w:hAnsi="Arial" w:cs="Arial"/>
                <w:color w:val="auto"/>
                <w:sz w:val="16"/>
                <w:szCs w:val="16"/>
              </w:rPr>
            </w:pPr>
            <w:r w:rsidRPr="00944028">
              <w:rPr>
                <w:rFonts w:ascii="Arial" w:hAnsi="Arial" w:cs="Arial"/>
                <w:bCs/>
                <w:color w:val="auto"/>
                <w:sz w:val="16"/>
                <w:szCs w:val="16"/>
              </w:rPr>
              <w:t xml:space="preserve">smyslové účinky vizuálně obrazných vyjádření </w:t>
            </w:r>
            <w:r w:rsidRPr="00944028">
              <w:rPr>
                <w:rFonts w:ascii="Arial" w:hAnsi="Arial" w:cs="Arial"/>
                <w:color w:val="auto"/>
                <w:sz w:val="16"/>
                <w:szCs w:val="16"/>
              </w:rPr>
              <w:t xml:space="preserve">– umělecká výtvarná tvorba, fotografie, film, tiskoviny, televize, elektronická média, reklama; výběr, kombinace a variace ve vlastní tvorbě </w:t>
            </w:r>
          </w:p>
          <w:p w14:paraId="6157050F" w14:textId="63881D6D" w:rsidR="00F2710D" w:rsidRPr="00944028" w:rsidRDefault="00F2710D" w:rsidP="004B6831">
            <w:pPr>
              <w:pStyle w:val="Default"/>
              <w:rPr>
                <w:rFonts w:ascii="Arial" w:hAnsi="Arial" w:cs="Arial"/>
                <w:color w:val="auto"/>
                <w:sz w:val="16"/>
                <w:szCs w:val="16"/>
              </w:rPr>
            </w:pPr>
          </w:p>
        </w:tc>
        <w:tc>
          <w:tcPr>
            <w:tcW w:w="3130" w:type="dxa"/>
          </w:tcPr>
          <w:p w14:paraId="626A045D" w14:textId="77777777" w:rsidR="0026130F" w:rsidRPr="00944028" w:rsidRDefault="0026130F" w:rsidP="004B6831">
            <w:pPr>
              <w:rPr>
                <w:rFonts w:cs="Arial"/>
                <w:sz w:val="16"/>
                <w:szCs w:val="16"/>
              </w:rPr>
            </w:pPr>
          </w:p>
          <w:p w14:paraId="18363D8D" w14:textId="77777777" w:rsidR="0026130F" w:rsidRPr="00944028" w:rsidRDefault="0026130F" w:rsidP="004B6831">
            <w:pPr>
              <w:rPr>
                <w:rFonts w:cs="Arial"/>
                <w:sz w:val="16"/>
                <w:szCs w:val="16"/>
              </w:rPr>
            </w:pPr>
          </w:p>
          <w:p w14:paraId="73E414EC" w14:textId="77777777" w:rsidR="0026130F" w:rsidRPr="00944028" w:rsidRDefault="0026130F" w:rsidP="004B6831">
            <w:pPr>
              <w:rPr>
                <w:rFonts w:cs="Arial"/>
                <w:sz w:val="16"/>
                <w:szCs w:val="16"/>
              </w:rPr>
            </w:pPr>
          </w:p>
          <w:p w14:paraId="1003A59D" w14:textId="77777777" w:rsidR="0026130F" w:rsidRPr="00944028" w:rsidRDefault="0026130F" w:rsidP="004B6831">
            <w:pPr>
              <w:rPr>
                <w:rFonts w:cs="Arial"/>
                <w:sz w:val="16"/>
                <w:szCs w:val="16"/>
              </w:rPr>
            </w:pPr>
          </w:p>
          <w:p w14:paraId="76F51F85" w14:textId="77777777" w:rsidR="0026130F" w:rsidRPr="00944028" w:rsidRDefault="0026130F" w:rsidP="004B6831">
            <w:pPr>
              <w:rPr>
                <w:rFonts w:cs="Arial"/>
                <w:sz w:val="16"/>
                <w:szCs w:val="16"/>
              </w:rPr>
            </w:pPr>
          </w:p>
          <w:p w14:paraId="34C726F4" w14:textId="77777777" w:rsidR="0026130F" w:rsidRPr="00944028" w:rsidRDefault="0026130F" w:rsidP="004B6831">
            <w:pPr>
              <w:rPr>
                <w:rFonts w:cs="Arial"/>
                <w:sz w:val="16"/>
                <w:szCs w:val="16"/>
              </w:rPr>
            </w:pPr>
          </w:p>
          <w:p w14:paraId="572E3F5F" w14:textId="77777777" w:rsidR="0026130F" w:rsidRPr="00944028" w:rsidRDefault="0026130F" w:rsidP="004B6831">
            <w:pPr>
              <w:rPr>
                <w:rFonts w:cs="Arial"/>
                <w:sz w:val="16"/>
                <w:szCs w:val="16"/>
              </w:rPr>
            </w:pPr>
          </w:p>
          <w:p w14:paraId="24420C76" w14:textId="77777777" w:rsidR="0026130F" w:rsidRPr="00944028" w:rsidRDefault="0026130F" w:rsidP="004B6831">
            <w:pPr>
              <w:rPr>
                <w:rFonts w:cs="Arial"/>
                <w:sz w:val="16"/>
                <w:szCs w:val="16"/>
              </w:rPr>
            </w:pPr>
          </w:p>
          <w:p w14:paraId="14E4C264" w14:textId="77777777" w:rsidR="0026130F" w:rsidRPr="00944028" w:rsidRDefault="0026130F" w:rsidP="004B6831">
            <w:pPr>
              <w:rPr>
                <w:rFonts w:cs="Arial"/>
                <w:sz w:val="16"/>
                <w:szCs w:val="16"/>
              </w:rPr>
            </w:pPr>
          </w:p>
          <w:p w14:paraId="270240A9" w14:textId="77777777" w:rsidR="0026130F" w:rsidRPr="00944028" w:rsidRDefault="0026130F" w:rsidP="004B6831">
            <w:pPr>
              <w:rPr>
                <w:rFonts w:cs="Arial"/>
                <w:sz w:val="16"/>
                <w:szCs w:val="16"/>
              </w:rPr>
            </w:pPr>
          </w:p>
          <w:p w14:paraId="1C774E11" w14:textId="77777777" w:rsidR="0026130F" w:rsidRPr="00944028" w:rsidRDefault="0026130F" w:rsidP="004B6831">
            <w:pPr>
              <w:rPr>
                <w:rFonts w:cs="Arial"/>
                <w:sz w:val="16"/>
                <w:szCs w:val="16"/>
              </w:rPr>
            </w:pPr>
            <w:r w:rsidRPr="00944028">
              <w:rPr>
                <w:rFonts w:cs="Arial"/>
                <w:sz w:val="16"/>
                <w:szCs w:val="16"/>
              </w:rPr>
              <w:t>MV I/4</w:t>
            </w:r>
          </w:p>
          <w:p w14:paraId="27FA9E45" w14:textId="77777777" w:rsidR="0026130F" w:rsidRPr="00944028" w:rsidRDefault="0026130F" w:rsidP="004B6831">
            <w:pPr>
              <w:pStyle w:val="Normlnweb"/>
              <w:rPr>
                <w:rFonts w:ascii="Arial" w:hAnsi="Arial"/>
                <w:sz w:val="16"/>
                <w:szCs w:val="16"/>
              </w:rPr>
            </w:pPr>
          </w:p>
        </w:tc>
      </w:tr>
      <w:tr w:rsidR="0026130F" w:rsidRPr="00944028" w14:paraId="76B6B1F6" w14:textId="77777777" w:rsidTr="004B6831">
        <w:trPr>
          <w:jc w:val="center"/>
        </w:trPr>
        <w:tc>
          <w:tcPr>
            <w:tcW w:w="5783" w:type="dxa"/>
          </w:tcPr>
          <w:p w14:paraId="2E4AE96C" w14:textId="77777777" w:rsidR="0026130F" w:rsidRPr="00944028" w:rsidRDefault="0026130F" w:rsidP="004B6831">
            <w:pPr>
              <w:pStyle w:val="Obsahtabulky"/>
              <w:rPr>
                <w:rFonts w:ascii="Arial" w:hAnsi="Arial" w:cs="Arial"/>
                <w:sz w:val="16"/>
                <w:szCs w:val="16"/>
              </w:rPr>
            </w:pPr>
          </w:p>
          <w:p w14:paraId="00DFECED" w14:textId="619D912B" w:rsidR="00EE5249" w:rsidRPr="00A21290" w:rsidRDefault="0026130F" w:rsidP="00EE5249">
            <w:pPr>
              <w:pStyle w:val="Obsahtabulky"/>
              <w:rPr>
                <w:rFonts w:ascii="Arial" w:hAnsi="Arial" w:cs="Arial"/>
                <w:color w:val="92D050"/>
                <w:sz w:val="16"/>
                <w:szCs w:val="16"/>
              </w:rPr>
            </w:pPr>
            <w:r w:rsidRPr="00944028">
              <w:rPr>
                <w:rFonts w:ascii="Arial" w:hAnsi="Arial" w:cs="Arial"/>
                <w:b/>
                <w:sz w:val="16"/>
                <w:szCs w:val="16"/>
              </w:rPr>
              <w:t>-</w:t>
            </w:r>
            <w:r w:rsidR="00EE5249" w:rsidRPr="00A21290">
              <w:rPr>
                <w:rFonts w:ascii="Arial" w:hAnsi="Arial" w:cs="Arial"/>
                <w:b/>
                <w:sz w:val="16"/>
                <w:szCs w:val="16"/>
              </w:rPr>
              <w:t xml:space="preserve"> </w:t>
            </w:r>
            <w:r w:rsidR="00EE5249" w:rsidRPr="00A21290">
              <w:rPr>
                <w:rFonts w:ascii="Arial" w:hAnsi="Arial" w:cs="Arial"/>
                <w:b/>
                <w:bCs/>
                <w:iCs/>
                <w:sz w:val="16"/>
                <w:szCs w:val="16"/>
              </w:rPr>
              <w:t xml:space="preserve">vybírá, kombinuje a vytváří prostředky pro vlastní osobité vyjádření </w:t>
            </w:r>
          </w:p>
          <w:p w14:paraId="6887D755" w14:textId="77777777" w:rsidR="00EE5249" w:rsidRDefault="00EE5249" w:rsidP="00EE5249">
            <w:pPr>
              <w:pStyle w:val="Obsahtabulky"/>
              <w:rPr>
                <w:rFonts w:ascii="Arial" w:hAnsi="Arial" w:cs="Arial"/>
                <w:b/>
                <w:sz w:val="16"/>
                <w:szCs w:val="16"/>
              </w:rPr>
            </w:pPr>
            <w:r w:rsidRPr="00A21290">
              <w:rPr>
                <w:rFonts w:ascii="Arial" w:hAnsi="Arial" w:cs="Arial"/>
                <w:b/>
                <w:bCs/>
                <w:iCs/>
                <w:sz w:val="16"/>
                <w:szCs w:val="16"/>
              </w:rPr>
              <w:t xml:space="preserve">- rozliší působení vizuálně obrazného vyjádření v rovině smyslového účinku, v rovině subjektivního účinku </w:t>
            </w:r>
            <w:r w:rsidR="0026130F" w:rsidRPr="00944028">
              <w:rPr>
                <w:rFonts w:ascii="Arial" w:hAnsi="Arial" w:cs="Arial"/>
                <w:b/>
                <w:sz w:val="16"/>
                <w:szCs w:val="16"/>
              </w:rPr>
              <w:t xml:space="preserve"> </w:t>
            </w:r>
          </w:p>
          <w:p w14:paraId="40BF6C79" w14:textId="1B3E4E49" w:rsidR="0026130F" w:rsidRPr="00944028" w:rsidRDefault="0026130F" w:rsidP="004B6831">
            <w:pPr>
              <w:pStyle w:val="Obsahtabulky"/>
              <w:rPr>
                <w:rFonts w:ascii="Arial" w:hAnsi="Arial" w:cs="Arial"/>
                <w:sz w:val="16"/>
                <w:szCs w:val="16"/>
              </w:rPr>
            </w:pPr>
          </w:p>
        </w:tc>
        <w:tc>
          <w:tcPr>
            <w:tcW w:w="5760" w:type="dxa"/>
          </w:tcPr>
          <w:p w14:paraId="0AB132DB" w14:textId="77777777" w:rsidR="0026130F" w:rsidRPr="00944028" w:rsidRDefault="0026130F" w:rsidP="004B6831">
            <w:pPr>
              <w:pStyle w:val="Obsahtabulky"/>
              <w:rPr>
                <w:rFonts w:ascii="Arial" w:hAnsi="Arial" w:cs="Arial"/>
                <w:b/>
                <w:sz w:val="16"/>
                <w:szCs w:val="16"/>
              </w:rPr>
            </w:pPr>
            <w:r w:rsidRPr="00944028">
              <w:rPr>
                <w:rFonts w:ascii="Arial" w:hAnsi="Arial" w:cs="Arial"/>
                <w:b/>
                <w:bCs/>
                <w:sz w:val="16"/>
                <w:szCs w:val="16"/>
              </w:rPr>
              <w:t>UPLATŇOVÁNÍ SUBJEKTIVITY</w:t>
            </w:r>
          </w:p>
          <w:p w14:paraId="4AF8A751" w14:textId="77777777" w:rsidR="0026130F" w:rsidRPr="00944028" w:rsidRDefault="0026130F" w:rsidP="004B6831">
            <w:pPr>
              <w:pStyle w:val="Default"/>
              <w:spacing w:after="47"/>
              <w:rPr>
                <w:rFonts w:ascii="Arial" w:hAnsi="Arial" w:cs="Arial"/>
                <w:color w:val="auto"/>
                <w:sz w:val="16"/>
                <w:szCs w:val="16"/>
              </w:rPr>
            </w:pPr>
            <w:r w:rsidRPr="00944028">
              <w:rPr>
                <w:rFonts w:ascii="Arial" w:hAnsi="Arial" w:cs="Arial"/>
                <w:bCs/>
                <w:color w:val="auto"/>
                <w:sz w:val="16"/>
                <w:szCs w:val="16"/>
              </w:rPr>
              <w:t xml:space="preserve">prostředky pro vyjádření emocí, pocitů, nálad, fantazie, představ a osobních zkušeností </w:t>
            </w:r>
            <w:r w:rsidRPr="00944028">
              <w:rPr>
                <w:rFonts w:ascii="Arial" w:hAnsi="Arial" w:cs="Arial"/>
                <w:color w:val="auto"/>
                <w:sz w:val="16"/>
                <w:szCs w:val="16"/>
              </w:rPr>
              <w:t xml:space="preserve">– manipulace s objekty, pohyb těla a jeho umístění v prostoru, akční tvar malby a kresby, uspořádání prostoru, celku vizuálně obrazných vyjádření a vyjádření proměn; výběr, uplatnění a interpretace </w:t>
            </w:r>
          </w:p>
          <w:p w14:paraId="4037AB43" w14:textId="77777777" w:rsidR="0026130F" w:rsidRPr="00944028" w:rsidRDefault="0026130F" w:rsidP="004B6831">
            <w:pPr>
              <w:pStyle w:val="Default"/>
              <w:spacing w:after="47"/>
              <w:rPr>
                <w:rFonts w:ascii="Arial" w:hAnsi="Arial" w:cs="Arial"/>
                <w:color w:val="auto"/>
                <w:sz w:val="16"/>
                <w:szCs w:val="16"/>
              </w:rPr>
            </w:pPr>
            <w:r w:rsidRPr="00944028">
              <w:rPr>
                <w:rFonts w:ascii="Arial" w:hAnsi="Arial" w:cs="Arial"/>
                <w:bCs/>
                <w:color w:val="auto"/>
                <w:sz w:val="16"/>
                <w:szCs w:val="16"/>
              </w:rPr>
              <w:t xml:space="preserve">typy vizuálně obrazných vyjádření </w:t>
            </w:r>
            <w:r w:rsidRPr="00944028">
              <w:rPr>
                <w:rFonts w:ascii="Arial" w:hAnsi="Arial" w:cs="Arial"/>
                <w:color w:val="auto"/>
                <w:sz w:val="16"/>
                <w:szCs w:val="16"/>
              </w:rPr>
              <w:t xml:space="preserve">– hračky, objekty, ilustrace textů, volná malba, skulptura, plastika, animovaný film, komiks, fotografie, elektronický obraz, reklama, vizualizované dramatické akce, komunikační grafika; rozlišení, výběr a uplatnění pro vlastní tvůrčí záměry </w:t>
            </w:r>
          </w:p>
          <w:p w14:paraId="66F176AB" w14:textId="77777777" w:rsidR="0026130F" w:rsidRDefault="0026130F" w:rsidP="004B6831">
            <w:pPr>
              <w:pStyle w:val="Default"/>
              <w:rPr>
                <w:rFonts w:ascii="Arial" w:hAnsi="Arial" w:cs="Arial"/>
                <w:color w:val="auto"/>
                <w:sz w:val="16"/>
                <w:szCs w:val="16"/>
              </w:rPr>
            </w:pPr>
            <w:r w:rsidRPr="00944028">
              <w:rPr>
                <w:rFonts w:ascii="Arial" w:hAnsi="Arial" w:cs="Arial"/>
                <w:bCs/>
                <w:color w:val="auto"/>
                <w:sz w:val="16"/>
                <w:szCs w:val="16"/>
              </w:rPr>
              <w:t xml:space="preserve">přístupy k vizuálně obrazným vyjádřením </w:t>
            </w:r>
            <w:r w:rsidRPr="00944028">
              <w:rPr>
                <w:rFonts w:ascii="Arial" w:hAnsi="Arial" w:cs="Arial"/>
                <w:color w:val="auto"/>
                <w:sz w:val="16"/>
                <w:szCs w:val="16"/>
              </w:rPr>
              <w:t xml:space="preserve">– hledisko jejich vnímání (vizuální, haptické, statické, dynamické), hledisko jejich motivace (fantazijní, symbolická, založená na smyslovém vnímání, racionálně konstruktivní, expresivní); reflexe a vědomé uplatnění při vlastních tvůrčích činnostech </w:t>
            </w:r>
          </w:p>
          <w:p w14:paraId="32B20534" w14:textId="14ED1954" w:rsidR="00F2710D" w:rsidRPr="00944028" w:rsidRDefault="00F2710D" w:rsidP="004B6831">
            <w:pPr>
              <w:pStyle w:val="Default"/>
              <w:rPr>
                <w:rFonts w:ascii="Arial" w:hAnsi="Arial" w:cs="Arial"/>
                <w:color w:val="auto"/>
                <w:sz w:val="16"/>
                <w:szCs w:val="16"/>
              </w:rPr>
            </w:pPr>
          </w:p>
        </w:tc>
        <w:tc>
          <w:tcPr>
            <w:tcW w:w="3130" w:type="dxa"/>
          </w:tcPr>
          <w:p w14:paraId="727E69E3" w14:textId="77777777" w:rsidR="0026130F" w:rsidRPr="00944028" w:rsidRDefault="0026130F" w:rsidP="004B6831">
            <w:pPr>
              <w:rPr>
                <w:rFonts w:cs="Arial"/>
                <w:sz w:val="16"/>
                <w:szCs w:val="16"/>
              </w:rPr>
            </w:pPr>
            <w:r w:rsidRPr="00944028">
              <w:rPr>
                <w:rFonts w:cs="Arial"/>
                <w:sz w:val="16"/>
                <w:szCs w:val="16"/>
              </w:rPr>
              <w:t>OSV I/1</w:t>
            </w:r>
          </w:p>
          <w:p w14:paraId="76B12D09" w14:textId="77777777" w:rsidR="0026130F" w:rsidRPr="00944028" w:rsidRDefault="0026130F" w:rsidP="004B6831">
            <w:pPr>
              <w:rPr>
                <w:rFonts w:cs="Arial"/>
                <w:sz w:val="16"/>
                <w:szCs w:val="16"/>
              </w:rPr>
            </w:pPr>
          </w:p>
          <w:p w14:paraId="0619B0FA" w14:textId="77777777" w:rsidR="0026130F" w:rsidRPr="00944028" w:rsidRDefault="0026130F" w:rsidP="004B6831">
            <w:pPr>
              <w:rPr>
                <w:rFonts w:cs="Arial"/>
                <w:sz w:val="16"/>
                <w:szCs w:val="16"/>
              </w:rPr>
            </w:pPr>
          </w:p>
          <w:p w14:paraId="22A7204B" w14:textId="77777777" w:rsidR="0026130F" w:rsidRPr="00944028" w:rsidRDefault="0026130F" w:rsidP="004B6831">
            <w:pPr>
              <w:rPr>
                <w:rFonts w:cs="Arial"/>
                <w:sz w:val="16"/>
                <w:szCs w:val="16"/>
              </w:rPr>
            </w:pPr>
          </w:p>
          <w:p w14:paraId="008E9CF0" w14:textId="77777777" w:rsidR="0026130F" w:rsidRPr="00944028" w:rsidRDefault="0026130F" w:rsidP="004B6831">
            <w:pPr>
              <w:rPr>
                <w:rFonts w:cs="Arial"/>
                <w:sz w:val="16"/>
                <w:szCs w:val="16"/>
              </w:rPr>
            </w:pPr>
          </w:p>
          <w:p w14:paraId="7A2765CC" w14:textId="77777777" w:rsidR="0026130F" w:rsidRPr="00944028" w:rsidRDefault="0026130F" w:rsidP="004B6831">
            <w:pPr>
              <w:rPr>
                <w:rFonts w:cs="Arial"/>
                <w:sz w:val="16"/>
                <w:szCs w:val="16"/>
              </w:rPr>
            </w:pPr>
          </w:p>
          <w:p w14:paraId="54792F4E" w14:textId="77777777" w:rsidR="0026130F" w:rsidRPr="00944028" w:rsidRDefault="0026130F" w:rsidP="004B6831">
            <w:pPr>
              <w:rPr>
                <w:rFonts w:cs="Arial"/>
                <w:sz w:val="16"/>
                <w:szCs w:val="16"/>
              </w:rPr>
            </w:pPr>
            <w:r w:rsidRPr="00944028">
              <w:rPr>
                <w:rFonts w:cs="Arial"/>
                <w:sz w:val="16"/>
                <w:szCs w:val="16"/>
              </w:rPr>
              <w:t>MV I/4</w:t>
            </w:r>
          </w:p>
          <w:p w14:paraId="4818B3CE" w14:textId="77777777" w:rsidR="0026130F" w:rsidRPr="00944028" w:rsidRDefault="0026130F" w:rsidP="004B6831">
            <w:pPr>
              <w:pStyle w:val="Normlnweb"/>
              <w:rPr>
                <w:rFonts w:ascii="Arial" w:hAnsi="Arial"/>
                <w:sz w:val="16"/>
                <w:szCs w:val="16"/>
              </w:rPr>
            </w:pPr>
          </w:p>
        </w:tc>
      </w:tr>
    </w:tbl>
    <w:p w14:paraId="5C41CDFC" w14:textId="77777777" w:rsidR="00F2710D" w:rsidRDefault="00F2710D"/>
    <w:tbl>
      <w:tblPr>
        <w:tblpPr w:leftFromText="141" w:rightFromText="141" w:vertAnchor="page" w:horzAnchor="margin" w:tblpXSpec="center" w:tblpY="1779"/>
        <w:tblW w:w="14673"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26130F" w:rsidRPr="00944028" w14:paraId="488A3102" w14:textId="77777777" w:rsidTr="004B6831">
        <w:trPr>
          <w:jc w:val="center"/>
        </w:trPr>
        <w:tc>
          <w:tcPr>
            <w:tcW w:w="5783" w:type="dxa"/>
          </w:tcPr>
          <w:p w14:paraId="3D219351" w14:textId="77777777" w:rsidR="00AC365F" w:rsidRPr="00A21290" w:rsidRDefault="00AC365F" w:rsidP="00AC365F">
            <w:pPr>
              <w:pStyle w:val="Obsahtabulky"/>
              <w:rPr>
                <w:rFonts w:ascii="Arial" w:hAnsi="Arial" w:cs="Arial"/>
                <w:color w:val="92D050"/>
                <w:sz w:val="16"/>
                <w:szCs w:val="16"/>
              </w:rPr>
            </w:pPr>
          </w:p>
          <w:p w14:paraId="4C1D719A" w14:textId="77777777" w:rsidR="00AC365F" w:rsidRPr="00A21290" w:rsidRDefault="00AC365F" w:rsidP="00AC365F">
            <w:pPr>
              <w:pStyle w:val="Obsahtabulky"/>
              <w:rPr>
                <w:rFonts w:ascii="Arial" w:hAnsi="Arial" w:cs="Arial"/>
                <w:sz w:val="16"/>
                <w:szCs w:val="16"/>
              </w:rPr>
            </w:pPr>
            <w:r w:rsidRPr="00A21290">
              <w:rPr>
                <w:rFonts w:ascii="Arial" w:hAnsi="Arial" w:cs="Arial"/>
                <w:b/>
                <w:sz w:val="16"/>
                <w:szCs w:val="16"/>
              </w:rPr>
              <w:t xml:space="preserve">- </w:t>
            </w:r>
            <w:r w:rsidRPr="00A21290">
              <w:rPr>
                <w:rFonts w:ascii="Arial" w:hAnsi="Arial" w:cs="Arial"/>
                <w:b/>
                <w:bCs/>
                <w:iCs/>
                <w:sz w:val="16"/>
                <w:szCs w:val="16"/>
              </w:rPr>
              <w:t xml:space="preserve">interpretuje umělecká vizuálně obrazná vyjádření současnosti i minulosti; vychází při tom ze svých znalostí historických souvislostí i z osobních zkušeností a prožitků </w:t>
            </w:r>
          </w:p>
          <w:p w14:paraId="0032EFAE" w14:textId="209C0DBE" w:rsidR="00AC365F" w:rsidRPr="00944028" w:rsidRDefault="00AC365F" w:rsidP="00AC365F">
            <w:pPr>
              <w:pStyle w:val="Obsahtabulky"/>
              <w:rPr>
                <w:rFonts w:ascii="Arial" w:hAnsi="Arial" w:cs="Arial"/>
                <w:sz w:val="16"/>
                <w:szCs w:val="16"/>
              </w:rPr>
            </w:pPr>
            <w:r w:rsidRPr="00A21290">
              <w:rPr>
                <w:rFonts w:ascii="Arial" w:hAnsi="Arial" w:cs="Arial"/>
                <w:b/>
                <w:bCs/>
                <w:iCs/>
                <w:sz w:val="16"/>
                <w:szCs w:val="16"/>
              </w:rPr>
              <w:t>- ověřuje komunikační účinky vybraných, upravených či samostatně vytvořených vizuálně obrazných vyjádření</w:t>
            </w:r>
          </w:p>
          <w:p w14:paraId="30C0BCF4" w14:textId="77777777" w:rsidR="00AC365F" w:rsidRDefault="00AC365F" w:rsidP="004B6831">
            <w:pPr>
              <w:pStyle w:val="Default"/>
              <w:rPr>
                <w:rFonts w:ascii="Arial" w:hAnsi="Arial" w:cs="Arial"/>
                <w:b/>
                <w:bCs/>
                <w:iCs/>
                <w:color w:val="auto"/>
                <w:sz w:val="16"/>
                <w:szCs w:val="16"/>
              </w:rPr>
            </w:pPr>
          </w:p>
          <w:p w14:paraId="4811DB4D" w14:textId="45CB3519" w:rsidR="0026130F" w:rsidRPr="00944028" w:rsidRDefault="0026130F" w:rsidP="004B6831">
            <w:pPr>
              <w:pStyle w:val="Obsahtabulky"/>
              <w:rPr>
                <w:rFonts w:ascii="Arial" w:hAnsi="Arial" w:cs="Arial"/>
                <w:sz w:val="16"/>
                <w:szCs w:val="16"/>
              </w:rPr>
            </w:pPr>
          </w:p>
        </w:tc>
        <w:tc>
          <w:tcPr>
            <w:tcW w:w="5760" w:type="dxa"/>
          </w:tcPr>
          <w:p w14:paraId="7016F07C" w14:textId="77777777" w:rsidR="0026130F" w:rsidRPr="00944028" w:rsidRDefault="0026130F" w:rsidP="004B6831">
            <w:pPr>
              <w:pStyle w:val="Obsahtabulky"/>
              <w:rPr>
                <w:rFonts w:ascii="Arial" w:hAnsi="Arial" w:cs="Arial"/>
                <w:b/>
                <w:sz w:val="16"/>
                <w:szCs w:val="16"/>
              </w:rPr>
            </w:pPr>
            <w:r w:rsidRPr="00944028">
              <w:rPr>
                <w:rFonts w:ascii="Arial" w:hAnsi="Arial" w:cs="Arial"/>
                <w:b/>
                <w:bCs/>
                <w:sz w:val="16"/>
                <w:szCs w:val="16"/>
              </w:rPr>
              <w:t>OVĚŘOVÁNÍ KOMUNIKAČNÍCH ÚČINKŮ</w:t>
            </w:r>
          </w:p>
          <w:p w14:paraId="3B14CB3E" w14:textId="77777777" w:rsidR="0026130F" w:rsidRPr="00944028" w:rsidRDefault="0026130F" w:rsidP="004B6831">
            <w:pPr>
              <w:pStyle w:val="Default"/>
              <w:spacing w:after="44"/>
              <w:rPr>
                <w:rFonts w:ascii="Arial" w:hAnsi="Arial" w:cs="Arial"/>
                <w:color w:val="auto"/>
                <w:sz w:val="16"/>
                <w:szCs w:val="16"/>
              </w:rPr>
            </w:pPr>
            <w:r w:rsidRPr="00944028">
              <w:rPr>
                <w:rFonts w:ascii="Arial" w:hAnsi="Arial" w:cs="Arial"/>
                <w:bCs/>
                <w:color w:val="auto"/>
                <w:sz w:val="16"/>
                <w:szCs w:val="16"/>
              </w:rPr>
              <w:t xml:space="preserve">osobní postoj v komunikaci </w:t>
            </w:r>
            <w:r w:rsidRPr="00944028">
              <w:rPr>
                <w:rFonts w:ascii="Arial" w:hAnsi="Arial" w:cs="Arial"/>
                <w:color w:val="auto"/>
                <w:sz w:val="16"/>
                <w:szCs w:val="16"/>
              </w:rPr>
              <w:t xml:space="preserve">– jeho utváření a zdůvodňování; důvody vzniku odlišných interpretací vizuálně obrazných vyjádření (samostatně vytvořených a přejatých), kritéria jejich porovnávání, jejich zdůvodňování </w:t>
            </w:r>
          </w:p>
          <w:p w14:paraId="27C5EFA7" w14:textId="77777777" w:rsidR="0026130F" w:rsidRPr="00944028" w:rsidRDefault="0026130F" w:rsidP="004B6831">
            <w:pPr>
              <w:pStyle w:val="Default"/>
              <w:spacing w:after="44"/>
              <w:rPr>
                <w:rFonts w:ascii="Arial" w:hAnsi="Arial" w:cs="Arial"/>
                <w:color w:val="auto"/>
                <w:sz w:val="16"/>
                <w:szCs w:val="16"/>
              </w:rPr>
            </w:pPr>
            <w:r w:rsidRPr="00944028">
              <w:rPr>
                <w:rFonts w:ascii="Arial" w:hAnsi="Arial" w:cs="Arial"/>
                <w:bCs/>
                <w:color w:val="auto"/>
                <w:sz w:val="16"/>
                <w:szCs w:val="16"/>
              </w:rPr>
              <w:t xml:space="preserve">komunikační obsah vizuálně obrazných vyjádření </w:t>
            </w:r>
            <w:r w:rsidRPr="00944028">
              <w:rPr>
                <w:rFonts w:ascii="Arial" w:hAnsi="Arial" w:cs="Arial"/>
                <w:color w:val="auto"/>
                <w:sz w:val="16"/>
                <w:szCs w:val="16"/>
              </w:rPr>
              <w:t xml:space="preserve">– utváření a uplatnění komunikačního obsahu; vysvětlování a obhajoba výsledků tvorby s respektováním záměru autora; prezentace ve veřejném prostoru, mediální prezentace </w:t>
            </w:r>
          </w:p>
          <w:p w14:paraId="50E65DC1" w14:textId="77777777" w:rsidR="0026130F" w:rsidRDefault="0026130F" w:rsidP="004B6831">
            <w:pPr>
              <w:pStyle w:val="Default"/>
              <w:rPr>
                <w:rFonts w:ascii="Arial" w:hAnsi="Arial" w:cs="Arial"/>
                <w:color w:val="auto"/>
                <w:sz w:val="16"/>
                <w:szCs w:val="16"/>
              </w:rPr>
            </w:pPr>
            <w:r w:rsidRPr="00944028">
              <w:rPr>
                <w:rFonts w:ascii="Arial" w:hAnsi="Arial" w:cs="Arial"/>
                <w:bCs/>
                <w:color w:val="auto"/>
                <w:sz w:val="16"/>
                <w:szCs w:val="16"/>
              </w:rPr>
              <w:t xml:space="preserve">proměny komunikačního obsahu </w:t>
            </w:r>
            <w:r w:rsidRPr="00944028">
              <w:rPr>
                <w:rFonts w:ascii="Arial" w:hAnsi="Arial" w:cs="Arial"/>
                <w:color w:val="auto"/>
                <w:sz w:val="16"/>
                <w:szCs w:val="16"/>
              </w:rPr>
              <w:t xml:space="preserve">– záměry tvorby a proměny obsahu vizuálně obrazných vyjádření vlastních děl i děl výtvarného umění; historické, sociální a kulturní souvislosti </w:t>
            </w:r>
          </w:p>
          <w:p w14:paraId="6F87A33F" w14:textId="58625F14" w:rsidR="00F2710D" w:rsidRPr="00944028" w:rsidRDefault="00F2710D" w:rsidP="004B6831">
            <w:pPr>
              <w:pStyle w:val="Default"/>
              <w:rPr>
                <w:rFonts w:ascii="Arial" w:hAnsi="Arial" w:cs="Arial"/>
                <w:color w:val="auto"/>
                <w:sz w:val="16"/>
                <w:szCs w:val="16"/>
              </w:rPr>
            </w:pPr>
          </w:p>
        </w:tc>
        <w:tc>
          <w:tcPr>
            <w:tcW w:w="3130" w:type="dxa"/>
          </w:tcPr>
          <w:p w14:paraId="418E8FF6" w14:textId="77777777" w:rsidR="0026130F" w:rsidRPr="00944028" w:rsidRDefault="0026130F" w:rsidP="004B6831">
            <w:pPr>
              <w:rPr>
                <w:rFonts w:cs="Arial"/>
                <w:sz w:val="16"/>
                <w:szCs w:val="16"/>
              </w:rPr>
            </w:pPr>
            <w:r w:rsidRPr="00944028">
              <w:rPr>
                <w:rFonts w:cs="Arial"/>
                <w:sz w:val="16"/>
                <w:szCs w:val="16"/>
              </w:rPr>
              <w:t>OSV I/5</w:t>
            </w:r>
          </w:p>
          <w:p w14:paraId="1535B5C0" w14:textId="77777777" w:rsidR="0026130F" w:rsidRPr="00944028" w:rsidRDefault="0026130F" w:rsidP="004B6831">
            <w:pPr>
              <w:rPr>
                <w:sz w:val="16"/>
                <w:szCs w:val="16"/>
              </w:rPr>
            </w:pPr>
          </w:p>
        </w:tc>
      </w:tr>
    </w:tbl>
    <w:p w14:paraId="63A048B2" w14:textId="77777777" w:rsidR="00F35D07" w:rsidRDefault="00F35D07" w:rsidP="00F35D07">
      <w:pPr>
        <w:rPr>
          <w:rFonts w:cs="Arial"/>
          <w:sz w:val="22"/>
          <w:szCs w:val="22"/>
        </w:rPr>
        <w:sectPr w:rsidR="00F35D07" w:rsidSect="00D70678">
          <w:pgSz w:w="16838" w:h="11906" w:orient="landscape"/>
          <w:pgMar w:top="1418" w:right="1134" w:bottom="1134" w:left="1134" w:header="708" w:footer="708" w:gutter="0"/>
          <w:cols w:space="708"/>
          <w:docGrid w:linePitch="360"/>
        </w:sectPr>
      </w:pPr>
    </w:p>
    <w:p w14:paraId="59720496" w14:textId="7EA5F5AE" w:rsidR="00F2710D" w:rsidRPr="006D5CBF" w:rsidRDefault="00F2710D" w:rsidP="00F2710D">
      <w:pPr>
        <w:pStyle w:val="Nadpis3"/>
        <w:rPr>
          <w:rStyle w:val="Nadpis3Char"/>
          <w:b/>
          <w:bCs/>
          <w:szCs w:val="22"/>
        </w:rPr>
      </w:pPr>
      <w:bookmarkStart w:id="68" w:name="_Toc103538355"/>
      <w:r>
        <w:rPr>
          <w:rStyle w:val="Nadpis3Char"/>
          <w:b/>
          <w:bCs/>
          <w:szCs w:val="22"/>
        </w:rPr>
        <w:lastRenderedPageBreak/>
        <w:t>5</w:t>
      </w:r>
      <w:r w:rsidRPr="006D5CBF">
        <w:rPr>
          <w:rStyle w:val="Nadpis3Char"/>
          <w:b/>
          <w:bCs/>
          <w:szCs w:val="22"/>
        </w:rPr>
        <w:t>.</w:t>
      </w:r>
      <w:r w:rsidR="001E1839">
        <w:rPr>
          <w:rStyle w:val="Nadpis3Char"/>
          <w:b/>
          <w:bCs/>
          <w:szCs w:val="22"/>
        </w:rPr>
        <w:t>8</w:t>
      </w:r>
      <w:r w:rsidRPr="006D5CBF">
        <w:rPr>
          <w:rStyle w:val="Nadpis3Char"/>
          <w:b/>
          <w:bCs/>
          <w:szCs w:val="22"/>
        </w:rPr>
        <w:t>.</w:t>
      </w:r>
      <w:r w:rsidR="001E1839">
        <w:rPr>
          <w:rStyle w:val="Nadpis3Char"/>
          <w:b/>
          <w:bCs/>
          <w:szCs w:val="22"/>
        </w:rPr>
        <w:t>1</w:t>
      </w:r>
      <w:r w:rsidRPr="006D5CBF">
        <w:rPr>
          <w:rStyle w:val="Nadpis3Char"/>
          <w:b/>
          <w:bCs/>
          <w:szCs w:val="22"/>
        </w:rPr>
        <w:t xml:space="preserve"> </w:t>
      </w:r>
      <w:r w:rsidR="001E1839">
        <w:rPr>
          <w:rStyle w:val="Nadpis3Char"/>
          <w:b/>
          <w:bCs/>
          <w:szCs w:val="22"/>
        </w:rPr>
        <w:t>Výchova ke zdraví</w:t>
      </w:r>
      <w:bookmarkEnd w:id="68"/>
    </w:p>
    <w:p w14:paraId="25E4E6AB" w14:textId="77777777" w:rsidR="00F2710D" w:rsidRDefault="00F2710D" w:rsidP="00F35D07">
      <w:pPr>
        <w:rPr>
          <w:rFonts w:cs="Arial"/>
          <w:sz w:val="22"/>
          <w:szCs w:val="22"/>
        </w:rPr>
      </w:pPr>
    </w:p>
    <w:p w14:paraId="4ADBBAFC" w14:textId="30A786A3" w:rsidR="00F35D07" w:rsidRPr="00944028" w:rsidRDefault="00F35D07" w:rsidP="00F35D07">
      <w:pPr>
        <w:rPr>
          <w:rFonts w:cs="Arial"/>
          <w:sz w:val="22"/>
          <w:szCs w:val="22"/>
        </w:rPr>
      </w:pPr>
      <w:r w:rsidRPr="00944028">
        <w:rPr>
          <w:rFonts w:cs="Arial"/>
          <w:sz w:val="22"/>
          <w:szCs w:val="22"/>
        </w:rPr>
        <w:t xml:space="preserve">Předmět: </w:t>
      </w:r>
      <w:r w:rsidRPr="00944028">
        <w:rPr>
          <w:rFonts w:cs="Arial"/>
          <w:b/>
          <w:sz w:val="22"/>
          <w:szCs w:val="22"/>
        </w:rPr>
        <w:t xml:space="preserve">VÝCHOVA KE ZDRAVÍ    </w:t>
      </w:r>
      <w:r w:rsidRPr="00944028">
        <w:rPr>
          <w:rFonts w:cs="Arial"/>
          <w:sz w:val="22"/>
          <w:szCs w:val="22"/>
        </w:rPr>
        <w:t xml:space="preserve">                                                         Ročník: 6.                                                           Vzdělávací období: III.      </w:t>
      </w:r>
    </w:p>
    <w:tbl>
      <w:tblPr>
        <w:tblpPr w:leftFromText="141" w:rightFromText="141" w:vertAnchor="page" w:horzAnchor="margin" w:tblpY="2811"/>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35D07" w:rsidRPr="00944028" w14:paraId="631BF42C" w14:textId="77777777" w:rsidTr="00F2710D">
        <w:trPr>
          <w:trHeight w:val="851"/>
        </w:trPr>
        <w:tc>
          <w:tcPr>
            <w:tcW w:w="5783" w:type="dxa"/>
            <w:shd w:val="clear" w:color="auto" w:fill="CCCCCC"/>
            <w:vAlign w:val="center"/>
          </w:tcPr>
          <w:p w14:paraId="6AA13228" w14:textId="77777777" w:rsidR="00F35D07" w:rsidRPr="00944028" w:rsidRDefault="00F35D07" w:rsidP="00F2710D">
            <w:pPr>
              <w:pStyle w:val="Obsahtabulky"/>
              <w:jc w:val="center"/>
              <w:rPr>
                <w:rFonts w:ascii="Arial" w:hAnsi="Arial" w:cs="Arial"/>
                <w:b/>
                <w:bCs/>
                <w:sz w:val="20"/>
                <w:szCs w:val="20"/>
              </w:rPr>
            </w:pPr>
            <w:r w:rsidRPr="00944028">
              <w:rPr>
                <w:rFonts w:ascii="Arial" w:hAnsi="Arial" w:cs="Arial"/>
                <w:b/>
                <w:bCs/>
                <w:sz w:val="20"/>
                <w:szCs w:val="20"/>
              </w:rPr>
              <w:t>Očekávané výstupy</w:t>
            </w:r>
          </w:p>
        </w:tc>
        <w:tc>
          <w:tcPr>
            <w:tcW w:w="5760" w:type="dxa"/>
            <w:shd w:val="clear" w:color="auto" w:fill="CCCCCC"/>
            <w:vAlign w:val="center"/>
          </w:tcPr>
          <w:p w14:paraId="450E15DA" w14:textId="77777777" w:rsidR="00F35D07" w:rsidRPr="00944028" w:rsidRDefault="00F35D07" w:rsidP="00F2710D">
            <w:pPr>
              <w:pStyle w:val="Obsahtabulky"/>
              <w:jc w:val="center"/>
              <w:rPr>
                <w:rFonts w:ascii="Arial" w:hAnsi="Arial" w:cs="Arial"/>
                <w:b/>
                <w:bCs/>
                <w:sz w:val="20"/>
                <w:szCs w:val="20"/>
              </w:rPr>
            </w:pPr>
            <w:r w:rsidRPr="00944028">
              <w:rPr>
                <w:rFonts w:ascii="Arial" w:hAnsi="Arial" w:cs="Arial"/>
                <w:b/>
                <w:bCs/>
                <w:sz w:val="20"/>
                <w:szCs w:val="20"/>
              </w:rPr>
              <w:t>Učivo</w:t>
            </w:r>
          </w:p>
        </w:tc>
        <w:tc>
          <w:tcPr>
            <w:tcW w:w="3130" w:type="dxa"/>
            <w:shd w:val="clear" w:color="auto" w:fill="CCCCCC"/>
            <w:vAlign w:val="center"/>
          </w:tcPr>
          <w:p w14:paraId="4869268F" w14:textId="3F9FDCF6" w:rsidR="00F35D07" w:rsidRPr="00944028" w:rsidRDefault="00F35D07" w:rsidP="00F2710D">
            <w:pPr>
              <w:pStyle w:val="Obsahtabulky"/>
              <w:jc w:val="center"/>
              <w:rPr>
                <w:rFonts w:ascii="Arial" w:hAnsi="Arial" w:cs="Arial"/>
                <w:b/>
                <w:bCs/>
                <w:sz w:val="20"/>
                <w:szCs w:val="20"/>
              </w:rPr>
            </w:pPr>
            <w:r w:rsidRPr="00944028">
              <w:rPr>
                <w:rFonts w:ascii="Arial" w:hAnsi="Arial" w:cs="Arial"/>
                <w:b/>
                <w:bCs/>
                <w:sz w:val="20"/>
                <w:szCs w:val="20"/>
              </w:rPr>
              <w:t>Průřezová témata</w:t>
            </w:r>
          </w:p>
          <w:p w14:paraId="04F9180A" w14:textId="77777777" w:rsidR="00F35D07" w:rsidRPr="00944028" w:rsidRDefault="00F35D07" w:rsidP="00F2710D">
            <w:pPr>
              <w:pStyle w:val="Obsahtabulky"/>
              <w:jc w:val="center"/>
              <w:rPr>
                <w:rFonts w:ascii="Arial" w:hAnsi="Arial" w:cs="Arial"/>
                <w:b/>
                <w:bCs/>
                <w:sz w:val="20"/>
                <w:szCs w:val="20"/>
              </w:rPr>
            </w:pPr>
            <w:r w:rsidRPr="00944028">
              <w:rPr>
                <w:rFonts w:ascii="Arial" w:hAnsi="Arial" w:cs="Arial"/>
                <w:b/>
                <w:bCs/>
                <w:sz w:val="20"/>
                <w:szCs w:val="20"/>
              </w:rPr>
              <w:t>Poznámky</w:t>
            </w:r>
          </w:p>
        </w:tc>
      </w:tr>
      <w:tr w:rsidR="00F35D07" w:rsidRPr="00944028" w14:paraId="74DD14B1" w14:textId="77777777" w:rsidTr="00F2710D">
        <w:trPr>
          <w:trHeight w:val="765"/>
        </w:trPr>
        <w:tc>
          <w:tcPr>
            <w:tcW w:w="5783" w:type="dxa"/>
          </w:tcPr>
          <w:p w14:paraId="42733332" w14:textId="77777777" w:rsidR="00F35D07" w:rsidRPr="00944028" w:rsidRDefault="00F35D07" w:rsidP="00F2710D">
            <w:pPr>
              <w:pStyle w:val="Obsahtabulky"/>
              <w:rPr>
                <w:rFonts w:ascii="Arial" w:hAnsi="Arial" w:cs="Arial"/>
                <w:bCs/>
                <w:sz w:val="16"/>
              </w:rPr>
            </w:pPr>
            <w:r w:rsidRPr="00944028">
              <w:rPr>
                <w:rFonts w:ascii="Arial" w:hAnsi="Arial" w:cs="Arial"/>
                <w:bCs/>
                <w:sz w:val="16"/>
              </w:rPr>
              <w:t>Žák</w:t>
            </w:r>
          </w:p>
          <w:p w14:paraId="587FDEA1" w14:textId="77777777" w:rsidR="00F35D07" w:rsidRPr="00944028" w:rsidRDefault="00F35D07" w:rsidP="00F2710D">
            <w:pPr>
              <w:pStyle w:val="Obsahtabulky"/>
              <w:rPr>
                <w:rFonts w:ascii="Arial" w:hAnsi="Arial" w:cs="Arial"/>
                <w:b/>
                <w:bCs/>
                <w:sz w:val="16"/>
                <w:szCs w:val="16"/>
              </w:rPr>
            </w:pPr>
            <w:r w:rsidRPr="00944028">
              <w:rPr>
                <w:rFonts w:ascii="Arial" w:hAnsi="Arial" w:cs="Arial"/>
                <w:b/>
                <w:bCs/>
                <w:sz w:val="16"/>
                <w:szCs w:val="16"/>
              </w:rPr>
              <w:t>- vysvětlí na příkladech přímé souvislosti mezi tělesným, duševním a sociálním zdravím; vysvětlí vztah mezi uspokojováním základních lidských potřeb a hodnotou zdraví</w:t>
            </w:r>
          </w:p>
        </w:tc>
        <w:tc>
          <w:tcPr>
            <w:tcW w:w="5760" w:type="dxa"/>
          </w:tcPr>
          <w:p w14:paraId="3C8C9BAF" w14:textId="77777777" w:rsidR="00F35D07" w:rsidRPr="00944028" w:rsidRDefault="00F35D07" w:rsidP="00F2710D">
            <w:pPr>
              <w:pStyle w:val="Obsahtabulky"/>
              <w:rPr>
                <w:rFonts w:ascii="Arial" w:eastAsia="Arial" w:hAnsi="Arial" w:cs="Arial"/>
                <w:b/>
                <w:sz w:val="16"/>
              </w:rPr>
            </w:pPr>
            <w:r w:rsidRPr="00944028">
              <w:rPr>
                <w:rFonts w:ascii="Arial" w:eastAsia="Arial" w:hAnsi="Arial" w:cs="Arial"/>
                <w:b/>
                <w:sz w:val="16"/>
              </w:rPr>
              <w:t>OSOBNOSTNÍ A SOCIÁLNÍ ROZVOJ</w:t>
            </w:r>
          </w:p>
          <w:p w14:paraId="793D5034" w14:textId="77777777" w:rsidR="00F35D07" w:rsidRPr="00944028" w:rsidRDefault="00F35D07" w:rsidP="00F2710D">
            <w:pPr>
              <w:pStyle w:val="Obsahtabulky"/>
              <w:rPr>
                <w:rFonts w:ascii="Arial" w:hAnsi="Arial" w:cs="Arial"/>
                <w:sz w:val="16"/>
              </w:rPr>
            </w:pPr>
            <w:r w:rsidRPr="00944028">
              <w:rPr>
                <w:rFonts w:ascii="Arial" w:hAnsi="Arial" w:cs="Arial"/>
                <w:sz w:val="16"/>
              </w:rPr>
              <w:t>duševní a tělesné zdraví</w:t>
            </w:r>
            <w:r w:rsidRPr="00944028">
              <w:rPr>
                <w:rFonts w:ascii="Arial" w:hAnsi="Arial" w:cs="Arial"/>
                <w:sz w:val="16"/>
              </w:rPr>
              <w:tab/>
            </w:r>
          </w:p>
          <w:p w14:paraId="403ACD9B" w14:textId="77777777" w:rsidR="00F35D07" w:rsidRPr="00944028" w:rsidRDefault="00F35D07" w:rsidP="00F2710D">
            <w:pPr>
              <w:pStyle w:val="Obsahtabulky"/>
              <w:rPr>
                <w:rFonts w:ascii="Arial" w:hAnsi="Arial" w:cs="Arial"/>
                <w:sz w:val="16"/>
              </w:rPr>
            </w:pPr>
            <w:r w:rsidRPr="00944028">
              <w:rPr>
                <w:rFonts w:ascii="Arial" w:hAnsi="Arial" w:cs="Arial"/>
                <w:sz w:val="16"/>
              </w:rPr>
              <w:t xml:space="preserve">vyrovnávání se s problémem (únik) </w:t>
            </w:r>
          </w:p>
          <w:p w14:paraId="2AEE90BF" w14:textId="77777777" w:rsidR="00F35D07" w:rsidRPr="00944028" w:rsidRDefault="00F35D07" w:rsidP="00F2710D">
            <w:pPr>
              <w:pStyle w:val="Obsahtabulky"/>
              <w:rPr>
                <w:rFonts w:ascii="Arial" w:hAnsi="Arial" w:cs="Arial"/>
                <w:sz w:val="16"/>
              </w:rPr>
            </w:pPr>
            <w:r w:rsidRPr="00944028">
              <w:rPr>
                <w:rFonts w:ascii="Arial" w:hAnsi="Arial" w:cs="Arial"/>
                <w:sz w:val="16"/>
              </w:rPr>
              <w:t>vztahy mezi chlapci a děvčaty</w:t>
            </w:r>
          </w:p>
          <w:p w14:paraId="1D33B645" w14:textId="77777777" w:rsidR="00F35D07" w:rsidRPr="00944028" w:rsidRDefault="00F35D07" w:rsidP="00F2710D">
            <w:pPr>
              <w:pStyle w:val="Obsahtabulky"/>
              <w:rPr>
                <w:rFonts w:ascii="Arial" w:hAnsi="Arial" w:cs="Arial"/>
                <w:sz w:val="16"/>
              </w:rPr>
            </w:pPr>
          </w:p>
        </w:tc>
        <w:tc>
          <w:tcPr>
            <w:tcW w:w="3130" w:type="dxa"/>
          </w:tcPr>
          <w:p w14:paraId="63E44876" w14:textId="77777777" w:rsidR="00F35D07" w:rsidRPr="00944028" w:rsidRDefault="00F35D07" w:rsidP="00F2710D">
            <w:pPr>
              <w:pStyle w:val="Obsahtabulky"/>
              <w:rPr>
                <w:rFonts w:ascii="Arial" w:hAnsi="Arial" w:cs="Arial"/>
                <w:sz w:val="16"/>
                <w:szCs w:val="16"/>
              </w:rPr>
            </w:pPr>
          </w:p>
          <w:p w14:paraId="47BCB713" w14:textId="77777777" w:rsidR="00F35D07" w:rsidRPr="00944028" w:rsidRDefault="00F35D07" w:rsidP="00F2710D">
            <w:pPr>
              <w:pStyle w:val="Obsahtabulky"/>
              <w:rPr>
                <w:rFonts w:ascii="Arial" w:hAnsi="Arial" w:cs="Arial"/>
                <w:sz w:val="16"/>
                <w:szCs w:val="16"/>
              </w:rPr>
            </w:pPr>
          </w:p>
          <w:p w14:paraId="2DC8366F" w14:textId="77777777" w:rsidR="00F35D07" w:rsidRPr="00944028" w:rsidRDefault="00F35D07" w:rsidP="00F2710D">
            <w:pPr>
              <w:pStyle w:val="Obsahtabulky"/>
              <w:rPr>
                <w:rFonts w:ascii="Arial" w:hAnsi="Arial" w:cs="Arial"/>
                <w:sz w:val="16"/>
                <w:szCs w:val="16"/>
              </w:rPr>
            </w:pPr>
            <w:r w:rsidRPr="00944028">
              <w:rPr>
                <w:rFonts w:ascii="Arial" w:hAnsi="Arial" w:cs="Arial"/>
                <w:sz w:val="16"/>
                <w:szCs w:val="16"/>
              </w:rPr>
              <w:t>OSV II/2</w:t>
            </w:r>
          </w:p>
        </w:tc>
      </w:tr>
      <w:tr w:rsidR="00F35D07" w:rsidRPr="00944028" w14:paraId="6D37AB51" w14:textId="77777777" w:rsidTr="00F2710D">
        <w:tc>
          <w:tcPr>
            <w:tcW w:w="5783" w:type="dxa"/>
          </w:tcPr>
          <w:p w14:paraId="606FB85E" w14:textId="77777777" w:rsidR="00F35D07" w:rsidRPr="00944028" w:rsidRDefault="00F35D07" w:rsidP="00F2710D">
            <w:pPr>
              <w:pStyle w:val="Obsahtabulky"/>
              <w:tabs>
                <w:tab w:val="left" w:pos="1003"/>
              </w:tabs>
              <w:rPr>
                <w:rFonts w:ascii="Arial" w:hAnsi="Arial" w:cs="Arial"/>
                <w:b/>
                <w:bCs/>
                <w:sz w:val="16"/>
                <w:szCs w:val="16"/>
              </w:rPr>
            </w:pPr>
          </w:p>
          <w:p w14:paraId="3900E7E8" w14:textId="77777777" w:rsidR="00F35D07" w:rsidRPr="00944028" w:rsidRDefault="00F35D07" w:rsidP="00F2710D">
            <w:pPr>
              <w:pStyle w:val="Obsahtabulky"/>
              <w:tabs>
                <w:tab w:val="left" w:pos="1003"/>
              </w:tabs>
              <w:rPr>
                <w:rFonts w:ascii="Arial" w:hAnsi="Arial" w:cs="Arial"/>
                <w:sz w:val="16"/>
                <w:szCs w:val="16"/>
              </w:rPr>
            </w:pPr>
            <w:r w:rsidRPr="00944028">
              <w:rPr>
                <w:rFonts w:ascii="Arial" w:hAnsi="Arial" w:cs="Arial"/>
                <w:b/>
                <w:bCs/>
                <w:sz w:val="16"/>
                <w:szCs w:val="16"/>
              </w:rPr>
              <w:t xml:space="preserve">- </w:t>
            </w:r>
            <w:r w:rsidRPr="00944028">
              <w:rPr>
                <w:rFonts w:ascii="Arial" w:hAnsi="Arial" w:cs="Arial"/>
                <w:b/>
                <w:bCs/>
                <w:iCs/>
                <w:sz w:val="16"/>
                <w:szCs w:val="16"/>
              </w:rPr>
              <w:t xml:space="preserve">projevuje odpovědné chování v rizikových situacích silniční a železniční dopravy; aktivně předchází situacím ohrožení zdraví a osobního bezpečí; v případě potřeby poskytne adekvátní první pomoc </w:t>
            </w:r>
          </w:p>
          <w:p w14:paraId="72CD8F7D" w14:textId="77777777" w:rsidR="00F35D07" w:rsidRPr="00944028" w:rsidRDefault="00F35D07" w:rsidP="00F2710D">
            <w:pPr>
              <w:pStyle w:val="Obsahtabulky"/>
              <w:tabs>
                <w:tab w:val="left" w:pos="1003"/>
              </w:tabs>
              <w:rPr>
                <w:rFonts w:ascii="Arial" w:hAnsi="Arial" w:cs="Arial"/>
                <w:b/>
                <w:bCs/>
                <w:sz w:val="16"/>
                <w:szCs w:val="16"/>
              </w:rPr>
            </w:pPr>
          </w:p>
        </w:tc>
        <w:tc>
          <w:tcPr>
            <w:tcW w:w="5760" w:type="dxa"/>
          </w:tcPr>
          <w:p w14:paraId="530690F1" w14:textId="77777777" w:rsidR="00F35D07" w:rsidRPr="00944028" w:rsidRDefault="00F35D07" w:rsidP="00F2710D">
            <w:pPr>
              <w:pStyle w:val="Obsahtabulky"/>
              <w:rPr>
                <w:rFonts w:ascii="Arial" w:hAnsi="Arial" w:cs="Arial"/>
                <w:b/>
                <w:sz w:val="16"/>
              </w:rPr>
            </w:pPr>
            <w:r w:rsidRPr="00944028">
              <w:rPr>
                <w:rFonts w:ascii="Arial" w:hAnsi="Arial" w:cs="Arial"/>
                <w:b/>
                <w:sz w:val="16"/>
              </w:rPr>
              <w:t>OSOBNÍ BEZPEČÍ</w:t>
            </w:r>
            <w:r w:rsidRPr="00944028">
              <w:rPr>
                <w:rFonts w:ascii="Arial" w:hAnsi="Arial" w:cs="Arial"/>
                <w:b/>
                <w:sz w:val="16"/>
              </w:rPr>
              <w:tab/>
            </w:r>
          </w:p>
          <w:p w14:paraId="3DF341FF" w14:textId="77777777" w:rsidR="00F35D07" w:rsidRPr="00944028" w:rsidRDefault="00F35D07" w:rsidP="00F2710D">
            <w:pPr>
              <w:pStyle w:val="Obsahtabulky"/>
              <w:rPr>
                <w:rFonts w:ascii="Arial" w:hAnsi="Arial" w:cs="Arial"/>
                <w:sz w:val="16"/>
              </w:rPr>
            </w:pPr>
            <w:r w:rsidRPr="00944028">
              <w:rPr>
                <w:rFonts w:ascii="Arial" w:hAnsi="Arial" w:cs="Arial"/>
                <w:sz w:val="16"/>
              </w:rPr>
              <w:t>způsoby chování v krizových situacích – šikanování, deviantní osoby</w:t>
            </w:r>
            <w:r w:rsidRPr="00944028">
              <w:rPr>
                <w:rFonts w:ascii="Arial" w:hAnsi="Arial" w:cs="Arial"/>
                <w:sz w:val="16"/>
              </w:rPr>
              <w:tab/>
            </w:r>
          </w:p>
          <w:p w14:paraId="3837A250" w14:textId="77777777" w:rsidR="00F35D07" w:rsidRPr="00944028" w:rsidRDefault="00F35D07" w:rsidP="00F2710D">
            <w:pPr>
              <w:pStyle w:val="Obsahtabulky"/>
              <w:rPr>
                <w:rFonts w:ascii="Arial" w:hAnsi="Arial" w:cs="Arial"/>
                <w:sz w:val="16"/>
              </w:rPr>
            </w:pPr>
            <w:r w:rsidRPr="00944028">
              <w:rPr>
                <w:rFonts w:ascii="Arial" w:hAnsi="Arial" w:cs="Arial"/>
                <w:sz w:val="16"/>
              </w:rPr>
              <w:t>způsoby chování při pobytu v různých prostředích</w:t>
            </w:r>
          </w:p>
          <w:p w14:paraId="495AA643" w14:textId="77777777" w:rsidR="00F35D07" w:rsidRPr="00944028" w:rsidRDefault="00F35D07" w:rsidP="00F2710D">
            <w:pPr>
              <w:pStyle w:val="Obsahtabulky"/>
              <w:rPr>
                <w:rFonts w:ascii="Arial" w:hAnsi="Arial" w:cs="Arial"/>
                <w:sz w:val="16"/>
              </w:rPr>
            </w:pPr>
            <w:r w:rsidRPr="00944028">
              <w:rPr>
                <w:rFonts w:ascii="Arial" w:hAnsi="Arial" w:cs="Arial"/>
                <w:sz w:val="16"/>
              </w:rPr>
              <w:t>dětská krizová centra, linky důvěry</w:t>
            </w:r>
          </w:p>
          <w:p w14:paraId="35A931F4" w14:textId="77777777" w:rsidR="00F35D07" w:rsidRPr="00944028" w:rsidRDefault="00F35D07" w:rsidP="00F2710D">
            <w:pPr>
              <w:pStyle w:val="Obsahtabulky"/>
              <w:rPr>
                <w:rFonts w:ascii="Arial" w:hAnsi="Arial" w:cs="Arial"/>
                <w:sz w:val="16"/>
              </w:rPr>
            </w:pPr>
          </w:p>
        </w:tc>
        <w:tc>
          <w:tcPr>
            <w:tcW w:w="3130" w:type="dxa"/>
          </w:tcPr>
          <w:p w14:paraId="36EE40C6" w14:textId="77777777" w:rsidR="00F35D07" w:rsidRPr="00944028" w:rsidRDefault="00F35D07" w:rsidP="00F2710D">
            <w:pPr>
              <w:pStyle w:val="Obsahtabulky"/>
              <w:rPr>
                <w:rFonts w:ascii="Arial" w:hAnsi="Arial" w:cs="Arial"/>
                <w:sz w:val="16"/>
                <w:szCs w:val="16"/>
              </w:rPr>
            </w:pPr>
            <w:r w:rsidRPr="00944028">
              <w:rPr>
                <w:rFonts w:ascii="Arial" w:hAnsi="Arial" w:cs="Arial"/>
                <w:sz w:val="16"/>
                <w:szCs w:val="16"/>
              </w:rPr>
              <w:t>OSV I/4</w:t>
            </w:r>
          </w:p>
        </w:tc>
      </w:tr>
      <w:tr w:rsidR="00F35D07" w:rsidRPr="00944028" w14:paraId="303ABCDF" w14:textId="77777777" w:rsidTr="00F2710D">
        <w:tc>
          <w:tcPr>
            <w:tcW w:w="5783" w:type="dxa"/>
          </w:tcPr>
          <w:p w14:paraId="0BB435E5" w14:textId="77777777" w:rsidR="00F35D07" w:rsidRPr="00944028" w:rsidRDefault="00F35D07" w:rsidP="00F2710D">
            <w:pPr>
              <w:pStyle w:val="Default"/>
              <w:tabs>
                <w:tab w:val="left" w:pos="1003"/>
              </w:tabs>
              <w:rPr>
                <w:rFonts w:ascii="Arial" w:hAnsi="Arial" w:cs="Arial"/>
                <w:color w:val="auto"/>
                <w:sz w:val="16"/>
                <w:szCs w:val="16"/>
              </w:rPr>
            </w:pPr>
            <w:r w:rsidRPr="00944028">
              <w:rPr>
                <w:rFonts w:ascii="Arial" w:hAnsi="Arial" w:cs="Arial"/>
                <w:b/>
                <w:bCs/>
                <w:iCs/>
                <w:color w:val="auto"/>
                <w:sz w:val="16"/>
                <w:szCs w:val="16"/>
              </w:rPr>
              <w:t xml:space="preserve">- posoudí různé způsoby chování lidí z hlediska odpovědnosti za vlastní zdraví i zdraví druhých a vyvozuje z nich osobní odpovědnost ve prospěch aktivní podpory zdraví </w:t>
            </w:r>
          </w:p>
          <w:p w14:paraId="1B844239" w14:textId="77777777" w:rsidR="00F35D07" w:rsidRPr="00944028" w:rsidRDefault="00F35D07" w:rsidP="00F2710D">
            <w:pPr>
              <w:pStyle w:val="Obsahtabulky"/>
              <w:tabs>
                <w:tab w:val="left" w:pos="1003"/>
              </w:tabs>
              <w:rPr>
                <w:rFonts w:ascii="Arial" w:hAnsi="Arial" w:cs="Arial"/>
                <w:b/>
                <w:bCs/>
                <w:sz w:val="16"/>
                <w:szCs w:val="16"/>
              </w:rPr>
            </w:pPr>
          </w:p>
          <w:p w14:paraId="3BED48BE" w14:textId="77777777" w:rsidR="00F35D07" w:rsidRPr="00944028" w:rsidRDefault="00F35D07" w:rsidP="00F2710D">
            <w:pPr>
              <w:pStyle w:val="Obsahtabulky"/>
              <w:tabs>
                <w:tab w:val="left" w:pos="1003"/>
              </w:tabs>
              <w:rPr>
                <w:rFonts w:ascii="Arial" w:hAnsi="Arial" w:cs="Arial"/>
                <w:b/>
                <w:bCs/>
                <w:sz w:val="16"/>
                <w:szCs w:val="16"/>
              </w:rPr>
            </w:pPr>
            <w:r w:rsidRPr="00944028">
              <w:rPr>
                <w:rFonts w:ascii="Arial" w:hAnsi="Arial" w:cs="Arial"/>
                <w:b/>
                <w:bCs/>
                <w:sz w:val="16"/>
                <w:szCs w:val="16"/>
              </w:rPr>
              <w:t>- usiluje v rámci svých možností a zkušeností o aktivní podporu zdraví</w:t>
            </w:r>
          </w:p>
          <w:p w14:paraId="190C782B" w14:textId="77777777" w:rsidR="00F35D07" w:rsidRPr="00944028" w:rsidRDefault="00F35D07" w:rsidP="00F2710D">
            <w:pPr>
              <w:pStyle w:val="Default"/>
              <w:tabs>
                <w:tab w:val="left" w:pos="1003"/>
              </w:tabs>
              <w:rPr>
                <w:rFonts w:ascii="Arial" w:hAnsi="Arial" w:cs="Arial"/>
                <w:color w:val="auto"/>
                <w:sz w:val="16"/>
                <w:szCs w:val="16"/>
              </w:rPr>
            </w:pPr>
            <w:r w:rsidRPr="00944028">
              <w:rPr>
                <w:rFonts w:ascii="Arial" w:hAnsi="Arial" w:cs="Arial"/>
                <w:b/>
                <w:bCs/>
                <w:iCs/>
                <w:color w:val="auto"/>
                <w:sz w:val="16"/>
                <w:szCs w:val="16"/>
              </w:rPr>
              <w:t xml:space="preserve">- projevuje odpovědný vztah k sobě samému, k vlastnímu dospívání a pravidlům zdravého životního stylu; dobrovolně se podílí na programech podpory zdraví v rámci školy a obce </w:t>
            </w:r>
          </w:p>
          <w:p w14:paraId="0E6AC69E" w14:textId="77777777" w:rsidR="00F35D07" w:rsidRPr="00944028" w:rsidRDefault="00F35D07" w:rsidP="00F2710D">
            <w:pPr>
              <w:pStyle w:val="Obsahtabulky"/>
              <w:tabs>
                <w:tab w:val="left" w:pos="1003"/>
              </w:tabs>
              <w:rPr>
                <w:rFonts w:ascii="Arial" w:hAnsi="Arial" w:cs="Arial"/>
                <w:b/>
                <w:bCs/>
                <w:sz w:val="16"/>
                <w:szCs w:val="16"/>
              </w:rPr>
            </w:pPr>
          </w:p>
        </w:tc>
        <w:tc>
          <w:tcPr>
            <w:tcW w:w="5760" w:type="dxa"/>
          </w:tcPr>
          <w:p w14:paraId="31524955" w14:textId="77777777" w:rsidR="00F35D07" w:rsidRPr="00944028" w:rsidRDefault="00F35D07" w:rsidP="00F2710D">
            <w:pPr>
              <w:pStyle w:val="Obsahtabulky"/>
              <w:rPr>
                <w:rFonts w:ascii="Arial" w:hAnsi="Arial" w:cs="Arial"/>
                <w:b/>
                <w:sz w:val="16"/>
              </w:rPr>
            </w:pPr>
            <w:r w:rsidRPr="00944028">
              <w:rPr>
                <w:rFonts w:ascii="Arial" w:hAnsi="Arial" w:cs="Arial"/>
                <w:b/>
                <w:sz w:val="16"/>
              </w:rPr>
              <w:t xml:space="preserve">PÉČE O </w:t>
            </w:r>
            <w:proofErr w:type="gramStart"/>
            <w:r w:rsidRPr="00944028">
              <w:rPr>
                <w:rFonts w:ascii="Arial" w:hAnsi="Arial" w:cs="Arial"/>
                <w:b/>
                <w:bCs/>
                <w:sz w:val="16"/>
                <w:szCs w:val="16"/>
              </w:rPr>
              <w:t>DUŠEVNÍ</w:t>
            </w:r>
            <w:r w:rsidRPr="00944028">
              <w:rPr>
                <w:rFonts w:ascii="Arial" w:hAnsi="Arial" w:cs="Arial"/>
                <w:b/>
                <w:sz w:val="16"/>
              </w:rPr>
              <w:t xml:space="preserve">  ZDRAVÍ</w:t>
            </w:r>
            <w:proofErr w:type="gramEnd"/>
            <w:r w:rsidRPr="00944028">
              <w:rPr>
                <w:rFonts w:ascii="Arial" w:hAnsi="Arial" w:cs="Arial"/>
                <w:b/>
                <w:sz w:val="16"/>
              </w:rPr>
              <w:t>, OSOBNÍ HYGIENA, REŽIM DNE</w:t>
            </w:r>
            <w:r w:rsidRPr="00944028">
              <w:rPr>
                <w:rFonts w:ascii="Arial" w:hAnsi="Arial" w:cs="Arial"/>
                <w:b/>
                <w:sz w:val="16"/>
              </w:rPr>
              <w:tab/>
            </w:r>
          </w:p>
          <w:p w14:paraId="3CD4029E" w14:textId="77777777" w:rsidR="00F35D07" w:rsidRPr="00944028" w:rsidRDefault="00F35D07" w:rsidP="00F2710D">
            <w:pPr>
              <w:pStyle w:val="Obsahtabulky"/>
              <w:rPr>
                <w:rFonts w:ascii="Arial" w:hAnsi="Arial" w:cs="Arial"/>
                <w:sz w:val="16"/>
              </w:rPr>
            </w:pPr>
            <w:r w:rsidRPr="00944028">
              <w:rPr>
                <w:rFonts w:ascii="Arial" w:hAnsi="Arial" w:cs="Arial"/>
                <w:sz w:val="16"/>
                <w:szCs w:val="16"/>
              </w:rPr>
              <w:t>duševní zdraví, duševní hygiena</w:t>
            </w:r>
            <w:r w:rsidRPr="00944028">
              <w:rPr>
                <w:rFonts w:ascii="Arial" w:hAnsi="Arial" w:cs="Arial"/>
                <w:sz w:val="16"/>
              </w:rPr>
              <w:t xml:space="preserve"> osobní hygiena, intimní hygiena chlapců a dívek,</w:t>
            </w:r>
          </w:p>
          <w:p w14:paraId="2C753ED7" w14:textId="77777777" w:rsidR="00F35D07" w:rsidRPr="00944028" w:rsidRDefault="00F35D07" w:rsidP="00F2710D">
            <w:pPr>
              <w:pStyle w:val="Obsahtabulky"/>
              <w:rPr>
                <w:rFonts w:ascii="Arial" w:hAnsi="Arial" w:cs="Arial"/>
                <w:sz w:val="16"/>
              </w:rPr>
            </w:pPr>
            <w:r w:rsidRPr="00944028">
              <w:rPr>
                <w:rFonts w:ascii="Arial" w:hAnsi="Arial" w:cs="Arial"/>
                <w:sz w:val="16"/>
                <w:szCs w:val="16"/>
              </w:rPr>
              <w:t>psychické napětí, relaxace</w:t>
            </w:r>
            <w:r w:rsidRPr="00944028">
              <w:rPr>
                <w:rFonts w:ascii="Arial" w:hAnsi="Arial" w:cs="Arial"/>
                <w:sz w:val="16"/>
                <w:szCs w:val="16"/>
              </w:rPr>
              <w:br/>
              <w:t>prevence civilizačních chorob</w:t>
            </w:r>
            <w:r w:rsidRPr="00944028">
              <w:rPr>
                <w:rFonts w:ascii="Arial" w:hAnsi="Arial" w:cs="Arial"/>
                <w:sz w:val="16"/>
                <w:szCs w:val="16"/>
              </w:rPr>
              <w:br/>
              <w:t>preventivní lékařské prohlídky</w:t>
            </w:r>
            <w:r w:rsidRPr="00944028">
              <w:rPr>
                <w:rFonts w:ascii="Arial" w:hAnsi="Arial" w:cs="Arial"/>
                <w:sz w:val="16"/>
              </w:rPr>
              <w:tab/>
            </w:r>
          </w:p>
          <w:p w14:paraId="28F896F9" w14:textId="77777777" w:rsidR="00F35D07" w:rsidRPr="00944028" w:rsidRDefault="00F35D07" w:rsidP="00F2710D">
            <w:pPr>
              <w:pStyle w:val="Obsahtabulky"/>
              <w:rPr>
                <w:rFonts w:ascii="Arial" w:hAnsi="Arial" w:cs="Arial"/>
                <w:sz w:val="16"/>
              </w:rPr>
            </w:pPr>
            <w:r w:rsidRPr="00944028">
              <w:rPr>
                <w:rFonts w:ascii="Arial" w:hAnsi="Arial" w:cs="Arial"/>
                <w:sz w:val="16"/>
              </w:rPr>
              <w:t xml:space="preserve">odívání </w:t>
            </w:r>
          </w:p>
          <w:p w14:paraId="63C49244" w14:textId="77777777" w:rsidR="00F35D07" w:rsidRPr="00944028" w:rsidRDefault="00F35D07" w:rsidP="00F2710D">
            <w:pPr>
              <w:pStyle w:val="Obsahtabulky"/>
              <w:rPr>
                <w:rFonts w:ascii="Arial" w:hAnsi="Arial" w:cs="Arial"/>
                <w:sz w:val="16"/>
              </w:rPr>
            </w:pPr>
            <w:r w:rsidRPr="00944028">
              <w:rPr>
                <w:rFonts w:ascii="Arial" w:hAnsi="Arial" w:cs="Arial"/>
                <w:sz w:val="16"/>
              </w:rPr>
              <w:t xml:space="preserve">režim </w:t>
            </w:r>
          </w:p>
          <w:p w14:paraId="072C234F" w14:textId="77777777" w:rsidR="00F35D07" w:rsidRPr="00944028" w:rsidRDefault="00F35D07" w:rsidP="00F2710D">
            <w:pPr>
              <w:pStyle w:val="Obsahtabulky"/>
              <w:rPr>
                <w:rFonts w:ascii="Arial" w:hAnsi="Arial" w:cs="Arial"/>
                <w:sz w:val="16"/>
              </w:rPr>
            </w:pPr>
            <w:r w:rsidRPr="00944028">
              <w:rPr>
                <w:rFonts w:ascii="Arial" w:hAnsi="Arial" w:cs="Arial"/>
                <w:sz w:val="16"/>
              </w:rPr>
              <w:t xml:space="preserve">volný čas </w:t>
            </w:r>
          </w:p>
        </w:tc>
        <w:tc>
          <w:tcPr>
            <w:tcW w:w="3130" w:type="dxa"/>
          </w:tcPr>
          <w:p w14:paraId="435330B1" w14:textId="77777777" w:rsidR="00F35D07" w:rsidRPr="00944028" w:rsidRDefault="00F35D07" w:rsidP="00F2710D">
            <w:pPr>
              <w:jc w:val="left"/>
              <w:rPr>
                <w:rFonts w:cs="Arial"/>
                <w:sz w:val="16"/>
                <w:szCs w:val="16"/>
              </w:rPr>
            </w:pPr>
            <w:r w:rsidRPr="00944028">
              <w:rPr>
                <w:rFonts w:cs="Arial"/>
                <w:sz w:val="16"/>
                <w:szCs w:val="16"/>
              </w:rPr>
              <w:t>OSV I/3</w:t>
            </w:r>
          </w:p>
          <w:p w14:paraId="697FC978" w14:textId="77777777" w:rsidR="00F35D07" w:rsidRPr="00944028" w:rsidRDefault="00F35D07" w:rsidP="00F2710D">
            <w:pPr>
              <w:jc w:val="left"/>
              <w:rPr>
                <w:rFonts w:cs="Arial"/>
                <w:sz w:val="16"/>
                <w:szCs w:val="16"/>
              </w:rPr>
            </w:pPr>
            <w:r w:rsidRPr="00944028">
              <w:rPr>
                <w:rFonts w:cs="Arial"/>
                <w:sz w:val="16"/>
                <w:szCs w:val="16"/>
              </w:rPr>
              <w:t>OSV I/4</w:t>
            </w:r>
          </w:p>
          <w:p w14:paraId="6660F242" w14:textId="77777777" w:rsidR="00F35D07" w:rsidRPr="00944028" w:rsidRDefault="00F35D07" w:rsidP="00F2710D">
            <w:pPr>
              <w:pStyle w:val="Obsahtabulky"/>
              <w:rPr>
                <w:rFonts w:ascii="Arial" w:hAnsi="Arial" w:cs="Arial"/>
                <w:sz w:val="16"/>
                <w:szCs w:val="16"/>
              </w:rPr>
            </w:pPr>
          </w:p>
        </w:tc>
      </w:tr>
      <w:tr w:rsidR="00F35D07" w:rsidRPr="00944028" w14:paraId="2527E40F" w14:textId="77777777" w:rsidTr="00F2710D">
        <w:tc>
          <w:tcPr>
            <w:tcW w:w="5783" w:type="dxa"/>
          </w:tcPr>
          <w:p w14:paraId="586C8A42" w14:textId="77777777" w:rsidR="00F35D07" w:rsidRPr="00944028" w:rsidRDefault="00F35D07" w:rsidP="00F2710D">
            <w:pPr>
              <w:pStyle w:val="Obsahtabulky"/>
              <w:rPr>
                <w:rFonts w:ascii="Arial" w:hAnsi="Arial" w:cs="Arial"/>
                <w:b/>
                <w:bCs/>
                <w:sz w:val="16"/>
              </w:rPr>
            </w:pPr>
          </w:p>
          <w:p w14:paraId="5700D83F" w14:textId="77777777" w:rsidR="00F35D07" w:rsidRPr="00944028" w:rsidRDefault="00F35D07" w:rsidP="00F2710D">
            <w:pPr>
              <w:pStyle w:val="Obsahtabulky"/>
              <w:rPr>
                <w:rFonts w:ascii="Arial" w:hAnsi="Arial" w:cs="Arial"/>
                <w:b/>
                <w:bCs/>
                <w:sz w:val="16"/>
              </w:rPr>
            </w:pPr>
            <w:r w:rsidRPr="00944028">
              <w:rPr>
                <w:rFonts w:ascii="Arial" w:hAnsi="Arial" w:cs="Arial"/>
                <w:b/>
                <w:bCs/>
                <w:sz w:val="16"/>
              </w:rPr>
              <w:t>- uvádí do souvislostí zdravotní a psychosociální rizika spojená se zneužíváním návykových látek a životní perspektivu mladého člověka; - uplatňuje osvojené sociální dovednosti a modely chování při kontaktu se sociálně patologickými jevy ve škole i mimo ni; v případě potřeby vyhledá odbornou pomoc sobě nebo druhým</w:t>
            </w:r>
          </w:p>
        </w:tc>
        <w:tc>
          <w:tcPr>
            <w:tcW w:w="5760" w:type="dxa"/>
          </w:tcPr>
          <w:p w14:paraId="5674D3A9" w14:textId="77777777" w:rsidR="00F35D07" w:rsidRPr="00944028" w:rsidRDefault="00F35D07" w:rsidP="00F2710D">
            <w:pPr>
              <w:pStyle w:val="Obsahtabulky"/>
              <w:rPr>
                <w:rFonts w:ascii="Arial" w:hAnsi="Arial" w:cs="Arial"/>
                <w:b/>
                <w:sz w:val="16"/>
              </w:rPr>
            </w:pPr>
            <w:r w:rsidRPr="00944028">
              <w:rPr>
                <w:rFonts w:ascii="Arial" w:hAnsi="Arial" w:cs="Arial"/>
                <w:b/>
                <w:sz w:val="16"/>
              </w:rPr>
              <w:t>PREVENCE ZNEUŽÍVÁNÍ NÁVYKOVÝCH LÁTEK</w:t>
            </w:r>
            <w:r w:rsidRPr="00944028">
              <w:rPr>
                <w:rFonts w:ascii="Arial" w:hAnsi="Arial" w:cs="Arial"/>
                <w:b/>
                <w:sz w:val="16"/>
              </w:rPr>
              <w:tab/>
            </w:r>
          </w:p>
          <w:p w14:paraId="5AE8CE03" w14:textId="77777777" w:rsidR="00F35D07" w:rsidRPr="00944028" w:rsidRDefault="00F35D07" w:rsidP="00F2710D">
            <w:pPr>
              <w:pStyle w:val="Obsahtabulky"/>
              <w:rPr>
                <w:rFonts w:ascii="Arial" w:hAnsi="Arial" w:cs="Arial"/>
                <w:sz w:val="16"/>
              </w:rPr>
            </w:pPr>
            <w:r w:rsidRPr="00944028">
              <w:rPr>
                <w:rFonts w:ascii="Arial" w:hAnsi="Arial" w:cs="Arial"/>
                <w:sz w:val="16"/>
              </w:rPr>
              <w:t>pozitivní životní cíle a hodnoty</w:t>
            </w:r>
            <w:r w:rsidRPr="00944028">
              <w:rPr>
                <w:rFonts w:ascii="Arial" w:hAnsi="Arial" w:cs="Arial"/>
                <w:sz w:val="16"/>
              </w:rPr>
              <w:tab/>
            </w:r>
          </w:p>
          <w:p w14:paraId="30343E34" w14:textId="77777777" w:rsidR="00F35D07" w:rsidRPr="00944028" w:rsidRDefault="00F35D07" w:rsidP="00F2710D">
            <w:pPr>
              <w:pStyle w:val="Obsahtabulky"/>
              <w:rPr>
                <w:rFonts w:ascii="Arial" w:hAnsi="Arial" w:cs="Arial"/>
                <w:sz w:val="16"/>
              </w:rPr>
            </w:pPr>
            <w:r w:rsidRPr="00944028">
              <w:rPr>
                <w:rFonts w:ascii="Arial" w:hAnsi="Arial" w:cs="Arial"/>
                <w:sz w:val="16"/>
              </w:rPr>
              <w:t xml:space="preserve">alkoholismus, kouření </w:t>
            </w:r>
          </w:p>
          <w:p w14:paraId="5F43270E" w14:textId="77777777" w:rsidR="00F35D07" w:rsidRPr="00944028" w:rsidRDefault="00F35D07" w:rsidP="00F2710D">
            <w:pPr>
              <w:pStyle w:val="Obsahtabulky"/>
              <w:rPr>
                <w:rFonts w:ascii="Arial" w:hAnsi="Arial" w:cs="Arial"/>
                <w:sz w:val="16"/>
              </w:rPr>
            </w:pPr>
            <w:r w:rsidRPr="00944028">
              <w:rPr>
                <w:rFonts w:ascii="Arial" w:hAnsi="Arial" w:cs="Arial"/>
                <w:sz w:val="16"/>
              </w:rPr>
              <w:t>centra odborné pomoci</w:t>
            </w:r>
          </w:p>
        </w:tc>
        <w:tc>
          <w:tcPr>
            <w:tcW w:w="3130" w:type="dxa"/>
          </w:tcPr>
          <w:p w14:paraId="2E3E3FF2" w14:textId="77777777" w:rsidR="00F35D07" w:rsidRPr="00944028" w:rsidRDefault="00F35D07" w:rsidP="00F2710D">
            <w:pPr>
              <w:pStyle w:val="Obsahtabulky"/>
              <w:rPr>
                <w:rFonts w:ascii="Arial" w:hAnsi="Arial" w:cs="Arial"/>
                <w:sz w:val="16"/>
                <w:szCs w:val="16"/>
              </w:rPr>
            </w:pPr>
          </w:p>
        </w:tc>
      </w:tr>
    </w:tbl>
    <w:p w14:paraId="0664CF52" w14:textId="77777777" w:rsidR="00F35D07" w:rsidRPr="00944028" w:rsidRDefault="00F35D07" w:rsidP="00F35D07">
      <w:pPr>
        <w:rPr>
          <w:rFonts w:cs="Arial"/>
        </w:rPr>
      </w:pPr>
    </w:p>
    <w:p w14:paraId="64723548" w14:textId="77777777" w:rsidR="00F35D07" w:rsidRPr="00944028" w:rsidRDefault="00F35D07" w:rsidP="00F35D07">
      <w:pPr>
        <w:rPr>
          <w:rFonts w:cs="Arial"/>
          <w:sz w:val="22"/>
          <w:szCs w:val="22"/>
        </w:rPr>
      </w:pPr>
    </w:p>
    <w:p w14:paraId="0C7309B7" w14:textId="77777777" w:rsidR="00F35D07" w:rsidRPr="00944028" w:rsidRDefault="00F35D07" w:rsidP="00F35D07">
      <w:pPr>
        <w:rPr>
          <w:rFonts w:cs="Arial"/>
          <w:sz w:val="22"/>
          <w:szCs w:val="22"/>
        </w:rPr>
      </w:pPr>
    </w:p>
    <w:p w14:paraId="34485CF1" w14:textId="77777777" w:rsidR="00F35D07" w:rsidRPr="00944028" w:rsidRDefault="00F35D07" w:rsidP="00F35D07">
      <w:pPr>
        <w:rPr>
          <w:rFonts w:cs="Arial"/>
          <w:sz w:val="22"/>
          <w:szCs w:val="22"/>
        </w:rPr>
      </w:pPr>
    </w:p>
    <w:p w14:paraId="57224A83" w14:textId="77777777" w:rsidR="00F35D07" w:rsidRPr="00944028" w:rsidRDefault="00F35D07" w:rsidP="00F35D07">
      <w:pPr>
        <w:rPr>
          <w:rFonts w:cs="Arial"/>
          <w:sz w:val="22"/>
          <w:szCs w:val="22"/>
        </w:rPr>
      </w:pPr>
    </w:p>
    <w:p w14:paraId="59916FEF" w14:textId="77777777" w:rsidR="00F35D07" w:rsidRPr="00944028" w:rsidRDefault="00F35D07" w:rsidP="00F35D07">
      <w:pPr>
        <w:rPr>
          <w:rFonts w:cs="Arial"/>
          <w:sz w:val="22"/>
          <w:szCs w:val="22"/>
        </w:rPr>
      </w:pPr>
    </w:p>
    <w:p w14:paraId="3B8016B1" w14:textId="77777777" w:rsidR="00F35D07" w:rsidRPr="00944028" w:rsidRDefault="00F35D07" w:rsidP="00F35D07">
      <w:pPr>
        <w:rPr>
          <w:rFonts w:cs="Arial"/>
          <w:sz w:val="22"/>
          <w:szCs w:val="22"/>
        </w:rPr>
      </w:pPr>
    </w:p>
    <w:p w14:paraId="3BF3493C" w14:textId="77777777" w:rsidR="00F35D07" w:rsidRPr="00944028" w:rsidRDefault="00F35D07" w:rsidP="00F35D07">
      <w:pPr>
        <w:rPr>
          <w:rFonts w:cs="Arial"/>
          <w:sz w:val="22"/>
          <w:szCs w:val="22"/>
        </w:rPr>
      </w:pPr>
    </w:p>
    <w:p w14:paraId="30ECCC3F" w14:textId="77777777" w:rsidR="001E1839" w:rsidRDefault="001E1839" w:rsidP="00F35D07">
      <w:pPr>
        <w:rPr>
          <w:rFonts w:cs="Arial"/>
          <w:sz w:val="22"/>
          <w:szCs w:val="22"/>
        </w:rPr>
        <w:sectPr w:rsidR="001E1839" w:rsidSect="00F35D07">
          <w:footnotePr>
            <w:pos w:val="beneathText"/>
          </w:footnotePr>
          <w:pgSz w:w="16837" w:h="11905" w:orient="landscape" w:code="9"/>
          <w:pgMar w:top="1418" w:right="1134" w:bottom="1134" w:left="1134" w:header="709" w:footer="709" w:gutter="0"/>
          <w:cols w:space="708"/>
        </w:sectPr>
      </w:pPr>
    </w:p>
    <w:p w14:paraId="7A1FADE0" w14:textId="77777777" w:rsidR="00F35D07" w:rsidRPr="00944028" w:rsidRDefault="00F35D07" w:rsidP="00F35D07">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VÝCHOVA KE ZDRAVÍ    </w:t>
      </w:r>
      <w:r w:rsidRPr="00944028">
        <w:rPr>
          <w:rFonts w:cs="Arial"/>
          <w:sz w:val="22"/>
          <w:szCs w:val="22"/>
        </w:rPr>
        <w:t xml:space="preserve">                                                         Ročník: 7.                                                           Vzdělávací období: III.      </w:t>
      </w:r>
    </w:p>
    <w:tbl>
      <w:tblPr>
        <w:tblpPr w:leftFromText="141" w:rightFromText="141" w:vertAnchor="page" w:horzAnchor="margin" w:tblpY="1959"/>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35D07" w:rsidRPr="00944028" w14:paraId="034EA434" w14:textId="77777777" w:rsidTr="004B6831">
        <w:trPr>
          <w:trHeight w:val="851"/>
        </w:trPr>
        <w:tc>
          <w:tcPr>
            <w:tcW w:w="5783" w:type="dxa"/>
            <w:shd w:val="clear" w:color="auto" w:fill="CCCCCC"/>
            <w:vAlign w:val="center"/>
          </w:tcPr>
          <w:p w14:paraId="2C5E7538" w14:textId="77777777" w:rsidR="00F35D07" w:rsidRPr="00944028" w:rsidRDefault="00F35D07" w:rsidP="004B6831">
            <w:pPr>
              <w:pStyle w:val="Obsahtabulky"/>
              <w:jc w:val="center"/>
              <w:rPr>
                <w:rFonts w:ascii="Arial" w:hAnsi="Arial" w:cs="Arial"/>
                <w:b/>
                <w:bCs/>
                <w:sz w:val="20"/>
                <w:szCs w:val="20"/>
              </w:rPr>
            </w:pPr>
            <w:r w:rsidRPr="00944028">
              <w:rPr>
                <w:rFonts w:ascii="Arial" w:hAnsi="Arial" w:cs="Arial"/>
                <w:b/>
                <w:bCs/>
                <w:sz w:val="20"/>
                <w:szCs w:val="20"/>
              </w:rPr>
              <w:t>Očekávané výstupy</w:t>
            </w:r>
          </w:p>
        </w:tc>
        <w:tc>
          <w:tcPr>
            <w:tcW w:w="5760" w:type="dxa"/>
            <w:shd w:val="clear" w:color="auto" w:fill="CCCCCC"/>
            <w:vAlign w:val="center"/>
          </w:tcPr>
          <w:p w14:paraId="3EC3AF26" w14:textId="77777777" w:rsidR="00F35D07" w:rsidRPr="00944028" w:rsidRDefault="00F35D07" w:rsidP="004B6831">
            <w:pPr>
              <w:pStyle w:val="Obsahtabulky"/>
              <w:jc w:val="center"/>
              <w:rPr>
                <w:rFonts w:ascii="Arial" w:hAnsi="Arial" w:cs="Arial"/>
                <w:b/>
                <w:bCs/>
                <w:sz w:val="20"/>
                <w:szCs w:val="20"/>
              </w:rPr>
            </w:pPr>
            <w:r w:rsidRPr="00944028">
              <w:rPr>
                <w:rFonts w:ascii="Arial" w:hAnsi="Arial" w:cs="Arial"/>
                <w:b/>
                <w:bCs/>
                <w:sz w:val="20"/>
                <w:szCs w:val="20"/>
              </w:rPr>
              <w:t>Učivo</w:t>
            </w:r>
          </w:p>
        </w:tc>
        <w:tc>
          <w:tcPr>
            <w:tcW w:w="3130" w:type="dxa"/>
            <w:shd w:val="clear" w:color="auto" w:fill="CCCCCC"/>
            <w:vAlign w:val="center"/>
          </w:tcPr>
          <w:p w14:paraId="74231B6B" w14:textId="3AF7630E" w:rsidR="00F35D07" w:rsidRPr="00944028" w:rsidRDefault="00F35D07" w:rsidP="004B6831">
            <w:pPr>
              <w:pStyle w:val="Obsahtabulky"/>
              <w:jc w:val="center"/>
              <w:rPr>
                <w:rFonts w:ascii="Arial" w:hAnsi="Arial" w:cs="Arial"/>
                <w:b/>
                <w:bCs/>
                <w:sz w:val="20"/>
                <w:szCs w:val="20"/>
              </w:rPr>
            </w:pPr>
            <w:r w:rsidRPr="00944028">
              <w:rPr>
                <w:rFonts w:ascii="Arial" w:hAnsi="Arial" w:cs="Arial"/>
                <w:b/>
                <w:bCs/>
                <w:sz w:val="20"/>
                <w:szCs w:val="20"/>
              </w:rPr>
              <w:t>Průřezová témata</w:t>
            </w:r>
          </w:p>
          <w:p w14:paraId="01DFD72E" w14:textId="77777777" w:rsidR="00F35D07" w:rsidRPr="00944028" w:rsidRDefault="00F35D07" w:rsidP="004B6831">
            <w:pPr>
              <w:pStyle w:val="Obsahtabulky"/>
              <w:jc w:val="center"/>
              <w:rPr>
                <w:rFonts w:ascii="Arial" w:hAnsi="Arial" w:cs="Arial"/>
                <w:b/>
                <w:bCs/>
                <w:sz w:val="20"/>
                <w:szCs w:val="20"/>
              </w:rPr>
            </w:pPr>
            <w:r w:rsidRPr="00944028">
              <w:rPr>
                <w:rFonts w:ascii="Arial" w:hAnsi="Arial" w:cs="Arial"/>
                <w:b/>
                <w:bCs/>
                <w:sz w:val="20"/>
                <w:szCs w:val="20"/>
              </w:rPr>
              <w:t>Poznámky</w:t>
            </w:r>
          </w:p>
        </w:tc>
      </w:tr>
      <w:tr w:rsidR="00F35D07" w:rsidRPr="00944028" w14:paraId="3CC5D07D" w14:textId="77777777" w:rsidTr="004B6831">
        <w:tc>
          <w:tcPr>
            <w:tcW w:w="5783" w:type="dxa"/>
          </w:tcPr>
          <w:p w14:paraId="7AFE23F9" w14:textId="77777777" w:rsidR="00F35D07" w:rsidRPr="00944028" w:rsidRDefault="00F35D07" w:rsidP="00F35D07">
            <w:pPr>
              <w:pStyle w:val="Styl11bTunKurzvaVpravo02cmPed1b"/>
              <w:tabs>
                <w:tab w:val="clear" w:pos="360"/>
                <w:tab w:val="left" w:pos="708"/>
              </w:tabs>
              <w:autoSpaceDE/>
              <w:autoSpaceDN w:val="0"/>
              <w:ind w:left="0" w:firstLine="0"/>
              <w:rPr>
                <w:rFonts w:ascii="Arial" w:hAnsi="Arial" w:cs="Arial"/>
                <w:b w:val="0"/>
                <w:i w:val="0"/>
                <w:iCs w:val="0"/>
                <w:sz w:val="16"/>
                <w:szCs w:val="16"/>
              </w:rPr>
            </w:pPr>
            <w:r w:rsidRPr="00944028">
              <w:rPr>
                <w:rFonts w:ascii="Arial" w:hAnsi="Arial" w:cs="Arial"/>
                <w:b w:val="0"/>
                <w:i w:val="0"/>
                <w:iCs w:val="0"/>
                <w:sz w:val="16"/>
                <w:szCs w:val="16"/>
              </w:rPr>
              <w:t>Žák</w:t>
            </w:r>
          </w:p>
          <w:p w14:paraId="02B70A6E" w14:textId="77777777" w:rsidR="00F35D07" w:rsidRPr="00944028" w:rsidRDefault="00F35D07" w:rsidP="00F35D07">
            <w:pPr>
              <w:pStyle w:val="Default"/>
              <w:rPr>
                <w:rFonts w:ascii="Arial" w:hAnsi="Arial" w:cs="Arial"/>
                <w:color w:val="auto"/>
                <w:sz w:val="16"/>
                <w:szCs w:val="16"/>
              </w:rPr>
            </w:pPr>
            <w:r w:rsidRPr="00944028">
              <w:rPr>
                <w:rFonts w:ascii="Arial" w:hAnsi="Arial" w:cs="Arial"/>
                <w:b/>
                <w:bCs/>
                <w:iCs/>
                <w:color w:val="auto"/>
                <w:sz w:val="16"/>
                <w:szCs w:val="16"/>
              </w:rPr>
              <w:t xml:space="preserve">- vyjádří vlastní názor k problematice zdraví a diskutuje o něm v kruhu vrstevníků, rodiny i v nejbližším okolí </w:t>
            </w:r>
          </w:p>
          <w:p w14:paraId="4317DD6D" w14:textId="77777777" w:rsidR="00F35D07" w:rsidRPr="00944028" w:rsidRDefault="00F35D07" w:rsidP="00F35D07">
            <w:pPr>
              <w:pStyle w:val="Obsahtabulky"/>
              <w:rPr>
                <w:rFonts w:ascii="Arial" w:hAnsi="Arial" w:cs="Arial"/>
                <w:b/>
                <w:bCs/>
                <w:sz w:val="16"/>
              </w:rPr>
            </w:pPr>
            <w:r w:rsidRPr="00944028">
              <w:rPr>
                <w:rFonts w:ascii="Arial" w:hAnsi="Arial" w:cs="Arial"/>
                <w:b/>
                <w:bCs/>
                <w:sz w:val="16"/>
              </w:rPr>
              <w:t>- uplatňuje osvojené preventivní způsoby rozhodování, chování a jednání v souvislosti s běžnými, přenosnými, civilizačními a jinými chorobami; svěří se se zdravotním problémem a v případě potřeby vyhledá odbornou pomoc</w:t>
            </w:r>
          </w:p>
          <w:p w14:paraId="059672AC" w14:textId="77777777" w:rsidR="00F35D07" w:rsidRPr="00944028" w:rsidRDefault="00F35D07" w:rsidP="00F35D07">
            <w:pPr>
              <w:pStyle w:val="Obsahtabulky"/>
              <w:rPr>
                <w:rFonts w:ascii="Arial" w:hAnsi="Arial" w:cs="Arial"/>
                <w:b/>
                <w:bCs/>
                <w:sz w:val="16"/>
              </w:rPr>
            </w:pPr>
            <w:r w:rsidRPr="00944028">
              <w:rPr>
                <w:rFonts w:ascii="Arial" w:hAnsi="Arial" w:cs="Arial"/>
                <w:b/>
                <w:bCs/>
                <w:sz w:val="16"/>
              </w:rPr>
              <w:t>- samostatně využívá osvojené kompenzační a relaxační techniky a sociální dovednosti k regeneraci organismu, překonávání únavy a předcházení stresovým situacím</w:t>
            </w:r>
          </w:p>
        </w:tc>
        <w:tc>
          <w:tcPr>
            <w:tcW w:w="5760" w:type="dxa"/>
          </w:tcPr>
          <w:p w14:paraId="77B9F351" w14:textId="77777777" w:rsidR="00F35D07" w:rsidRPr="00944028" w:rsidRDefault="00F35D07" w:rsidP="00F35D07">
            <w:pPr>
              <w:jc w:val="left"/>
              <w:rPr>
                <w:rFonts w:eastAsia="Arial" w:cs="Arial"/>
                <w:b/>
                <w:sz w:val="16"/>
                <w:szCs w:val="16"/>
              </w:rPr>
            </w:pPr>
            <w:r w:rsidRPr="00944028">
              <w:rPr>
                <w:rFonts w:eastAsia="Arial" w:cs="Arial"/>
                <w:b/>
                <w:sz w:val="16"/>
                <w:szCs w:val="16"/>
              </w:rPr>
              <w:t>ČLOVĚK VE ZDRAVÍ A NEMOCI</w:t>
            </w:r>
          </w:p>
          <w:p w14:paraId="33B86B87" w14:textId="77777777" w:rsidR="00F35D07" w:rsidRPr="00944028" w:rsidRDefault="00F35D07" w:rsidP="00F35D07">
            <w:pPr>
              <w:jc w:val="left"/>
              <w:rPr>
                <w:rFonts w:cs="Arial"/>
                <w:sz w:val="16"/>
                <w:szCs w:val="16"/>
              </w:rPr>
            </w:pPr>
            <w:r w:rsidRPr="00944028">
              <w:rPr>
                <w:rFonts w:cs="Arial"/>
                <w:sz w:val="16"/>
                <w:szCs w:val="16"/>
              </w:rPr>
              <w:t>stádia chování nemocného člověka, léčebný režim, rekonvalescence, dieta</w:t>
            </w:r>
          </w:p>
          <w:p w14:paraId="4501F2AF" w14:textId="77777777" w:rsidR="00F35D07" w:rsidRPr="00944028" w:rsidRDefault="00F35D07" w:rsidP="00F35D07">
            <w:pPr>
              <w:jc w:val="left"/>
              <w:rPr>
                <w:rFonts w:cs="Arial"/>
                <w:sz w:val="16"/>
                <w:szCs w:val="16"/>
              </w:rPr>
            </w:pPr>
            <w:r w:rsidRPr="00944028">
              <w:rPr>
                <w:rFonts w:cs="Arial"/>
                <w:sz w:val="16"/>
                <w:szCs w:val="16"/>
              </w:rPr>
              <w:t>exspirační doba léku</w:t>
            </w:r>
          </w:p>
          <w:p w14:paraId="76C7F8D7" w14:textId="77777777" w:rsidR="00F35D07" w:rsidRPr="00944028" w:rsidRDefault="00F35D07" w:rsidP="00F35D07">
            <w:pPr>
              <w:jc w:val="left"/>
              <w:rPr>
                <w:rFonts w:cs="Arial"/>
                <w:sz w:val="16"/>
                <w:szCs w:val="16"/>
              </w:rPr>
            </w:pPr>
            <w:r w:rsidRPr="00944028">
              <w:rPr>
                <w:rFonts w:cs="Arial"/>
                <w:sz w:val="16"/>
                <w:szCs w:val="16"/>
              </w:rPr>
              <w:t>alternativní medicína</w:t>
            </w:r>
          </w:p>
          <w:p w14:paraId="70A24511" w14:textId="77777777" w:rsidR="00F35D07" w:rsidRPr="00944028" w:rsidRDefault="00F35D07" w:rsidP="00F35D07">
            <w:pPr>
              <w:jc w:val="left"/>
              <w:rPr>
                <w:rFonts w:eastAsia="Arial" w:cs="Arial"/>
                <w:sz w:val="16"/>
                <w:szCs w:val="16"/>
              </w:rPr>
            </w:pPr>
            <w:r w:rsidRPr="00944028">
              <w:rPr>
                <w:rFonts w:eastAsia="Arial" w:cs="Arial"/>
                <w:sz w:val="16"/>
                <w:szCs w:val="16"/>
              </w:rPr>
              <w:t>civilizační choroby</w:t>
            </w:r>
          </w:p>
        </w:tc>
        <w:tc>
          <w:tcPr>
            <w:tcW w:w="3130" w:type="dxa"/>
          </w:tcPr>
          <w:p w14:paraId="1C408BD9" w14:textId="77777777" w:rsidR="00F35D07" w:rsidRPr="00944028" w:rsidRDefault="00F35D07" w:rsidP="00F35D07">
            <w:pPr>
              <w:jc w:val="left"/>
              <w:rPr>
                <w:rFonts w:cs="Arial"/>
                <w:sz w:val="16"/>
                <w:szCs w:val="16"/>
              </w:rPr>
            </w:pPr>
            <w:r w:rsidRPr="00944028">
              <w:rPr>
                <w:rFonts w:cs="Arial"/>
                <w:sz w:val="16"/>
                <w:szCs w:val="16"/>
              </w:rPr>
              <w:t>OSV I/3</w:t>
            </w:r>
          </w:p>
          <w:p w14:paraId="7341C23F" w14:textId="77777777" w:rsidR="00F35D07" w:rsidRPr="00944028" w:rsidRDefault="00F35D07" w:rsidP="00F35D07">
            <w:pPr>
              <w:pStyle w:val="Obsahtabulky"/>
              <w:rPr>
                <w:rFonts w:ascii="Arial" w:hAnsi="Arial" w:cs="Arial"/>
                <w:sz w:val="16"/>
                <w:szCs w:val="16"/>
              </w:rPr>
            </w:pPr>
          </w:p>
        </w:tc>
      </w:tr>
      <w:tr w:rsidR="00F35D07" w:rsidRPr="00944028" w14:paraId="1338A5EF" w14:textId="77777777" w:rsidTr="004B6831">
        <w:tc>
          <w:tcPr>
            <w:tcW w:w="5783" w:type="dxa"/>
          </w:tcPr>
          <w:p w14:paraId="0BDC30F1" w14:textId="77777777" w:rsidR="00F35D07" w:rsidRPr="00944028" w:rsidRDefault="00F35D07" w:rsidP="00F35D07">
            <w:pPr>
              <w:pStyle w:val="Obsahtabulky"/>
              <w:rPr>
                <w:rFonts w:ascii="Arial" w:hAnsi="Arial" w:cs="Arial"/>
                <w:b/>
                <w:bCs/>
                <w:sz w:val="16"/>
              </w:rPr>
            </w:pPr>
          </w:p>
          <w:p w14:paraId="194E45C0" w14:textId="77777777" w:rsidR="00F35D07" w:rsidRPr="00944028" w:rsidRDefault="00F35D07" w:rsidP="00F35D07">
            <w:pPr>
              <w:pStyle w:val="Obsahtabulky"/>
              <w:rPr>
                <w:rFonts w:ascii="Arial" w:hAnsi="Arial" w:cs="Arial"/>
                <w:b/>
                <w:bCs/>
                <w:sz w:val="16"/>
              </w:rPr>
            </w:pPr>
            <w:r w:rsidRPr="00944028">
              <w:rPr>
                <w:rFonts w:ascii="Arial" w:hAnsi="Arial" w:cs="Arial"/>
                <w:b/>
                <w:bCs/>
                <w:sz w:val="16"/>
              </w:rPr>
              <w:t>- dává do souvislostí složení stravy a způsob stravování s rozvojem civilizačních nemocí a v rámci svých možností uplatňuje zdravé stravovací návyky</w:t>
            </w:r>
          </w:p>
          <w:p w14:paraId="6AD69311" w14:textId="77777777" w:rsidR="00F35D07" w:rsidRPr="00944028" w:rsidRDefault="00F35D07" w:rsidP="00F35D07">
            <w:pPr>
              <w:pStyle w:val="Obsahtabulky"/>
              <w:rPr>
                <w:rFonts w:ascii="Arial" w:hAnsi="Arial" w:cs="Arial"/>
                <w:b/>
                <w:bCs/>
                <w:sz w:val="16"/>
              </w:rPr>
            </w:pPr>
          </w:p>
        </w:tc>
        <w:tc>
          <w:tcPr>
            <w:tcW w:w="5760" w:type="dxa"/>
          </w:tcPr>
          <w:p w14:paraId="44D4D57B" w14:textId="77777777" w:rsidR="00F35D07" w:rsidRPr="00944028" w:rsidRDefault="00F35D07" w:rsidP="00F35D07">
            <w:pPr>
              <w:jc w:val="left"/>
              <w:rPr>
                <w:rFonts w:eastAsia="Arial" w:cs="Arial"/>
                <w:b/>
                <w:sz w:val="16"/>
                <w:szCs w:val="16"/>
              </w:rPr>
            </w:pPr>
            <w:r w:rsidRPr="00944028">
              <w:rPr>
                <w:rFonts w:eastAsia="Arial" w:cs="Arial"/>
                <w:b/>
                <w:sz w:val="16"/>
                <w:szCs w:val="16"/>
              </w:rPr>
              <w:t>ZDRAVÁ VÝŽIVA</w:t>
            </w:r>
          </w:p>
          <w:p w14:paraId="340EB583" w14:textId="77777777" w:rsidR="00F35D07" w:rsidRPr="00944028" w:rsidRDefault="00F35D07" w:rsidP="00F35D07">
            <w:pPr>
              <w:pStyle w:val="Obsahtabulky"/>
              <w:rPr>
                <w:rFonts w:ascii="Arial" w:hAnsi="Arial" w:cs="Arial"/>
                <w:sz w:val="16"/>
              </w:rPr>
            </w:pPr>
            <w:r w:rsidRPr="00944028">
              <w:rPr>
                <w:rFonts w:ascii="Arial" w:hAnsi="Arial" w:cs="Arial"/>
                <w:sz w:val="16"/>
              </w:rPr>
              <w:t>vliv výživy na zdravotní stav lidí</w:t>
            </w:r>
            <w:r w:rsidRPr="00944028">
              <w:rPr>
                <w:rFonts w:ascii="Arial" w:hAnsi="Arial" w:cs="Arial"/>
                <w:sz w:val="16"/>
              </w:rPr>
              <w:tab/>
            </w:r>
          </w:p>
          <w:p w14:paraId="335636A9" w14:textId="77777777" w:rsidR="00F35D07" w:rsidRPr="00944028" w:rsidRDefault="00F35D07" w:rsidP="00F35D07">
            <w:pPr>
              <w:pStyle w:val="Obsahtabulky"/>
              <w:rPr>
                <w:rFonts w:ascii="Arial" w:hAnsi="Arial" w:cs="Arial"/>
                <w:sz w:val="16"/>
              </w:rPr>
            </w:pPr>
            <w:r w:rsidRPr="00944028">
              <w:rPr>
                <w:rFonts w:ascii="Arial" w:hAnsi="Arial" w:cs="Arial"/>
                <w:sz w:val="16"/>
              </w:rPr>
              <w:t>výživová hodnota potravy, energetická potřeba organismu</w:t>
            </w:r>
          </w:p>
          <w:p w14:paraId="0D7BC398" w14:textId="77777777" w:rsidR="00F35D07" w:rsidRPr="00944028" w:rsidRDefault="00F35D07" w:rsidP="00F35D07">
            <w:pPr>
              <w:jc w:val="left"/>
              <w:rPr>
                <w:rFonts w:cs="Arial"/>
                <w:sz w:val="16"/>
                <w:szCs w:val="16"/>
              </w:rPr>
            </w:pPr>
            <w:r w:rsidRPr="00944028">
              <w:rPr>
                <w:rFonts w:cs="Arial"/>
                <w:sz w:val="16"/>
                <w:szCs w:val="16"/>
              </w:rPr>
              <w:t>energetická hodnota stravy, standardizovaná denní spotřeba potravin,</w:t>
            </w:r>
          </w:p>
          <w:p w14:paraId="600B5BA9" w14:textId="77777777" w:rsidR="00F35D07" w:rsidRPr="00944028" w:rsidRDefault="00F35D07" w:rsidP="00F35D07">
            <w:pPr>
              <w:jc w:val="left"/>
              <w:rPr>
                <w:rFonts w:cs="Arial"/>
                <w:sz w:val="16"/>
                <w:szCs w:val="16"/>
              </w:rPr>
            </w:pPr>
            <w:r w:rsidRPr="00944028">
              <w:rPr>
                <w:rFonts w:cs="Arial"/>
                <w:sz w:val="16"/>
                <w:szCs w:val="16"/>
              </w:rPr>
              <w:t>metabolismus, kalorie (kcal), jouly (J), kilojouly (</w:t>
            </w:r>
            <w:proofErr w:type="spellStart"/>
            <w:r w:rsidRPr="00944028">
              <w:rPr>
                <w:rFonts w:cs="Arial"/>
                <w:sz w:val="16"/>
                <w:szCs w:val="16"/>
              </w:rPr>
              <w:t>kJ</w:t>
            </w:r>
            <w:proofErr w:type="spellEnd"/>
            <w:r w:rsidRPr="00944028">
              <w:rPr>
                <w:rFonts w:cs="Arial"/>
                <w:sz w:val="16"/>
                <w:szCs w:val="16"/>
              </w:rPr>
              <w:t>)</w:t>
            </w:r>
          </w:p>
          <w:p w14:paraId="2EC83A23" w14:textId="3681684B" w:rsidR="00F35D07" w:rsidRPr="00944028" w:rsidRDefault="00F35D07" w:rsidP="00F35D07">
            <w:pPr>
              <w:pStyle w:val="Obsahtabulky"/>
              <w:rPr>
                <w:rFonts w:ascii="Arial" w:hAnsi="Arial" w:cs="Arial"/>
                <w:sz w:val="16"/>
              </w:rPr>
            </w:pPr>
            <w:r w:rsidRPr="00944028">
              <w:rPr>
                <w:rFonts w:ascii="Arial" w:hAnsi="Arial" w:cs="Arial"/>
                <w:sz w:val="16"/>
              </w:rPr>
              <w:t>sestavování a hodnocení jídelníčku</w:t>
            </w:r>
          </w:p>
          <w:p w14:paraId="526B1F17" w14:textId="77777777" w:rsidR="00F35D07" w:rsidRPr="00944028" w:rsidRDefault="00F35D07" w:rsidP="00F35D07">
            <w:pPr>
              <w:jc w:val="left"/>
              <w:rPr>
                <w:rFonts w:cs="Arial"/>
                <w:sz w:val="16"/>
                <w:szCs w:val="16"/>
              </w:rPr>
            </w:pPr>
            <w:r w:rsidRPr="00944028">
              <w:rPr>
                <w:rFonts w:cs="Arial"/>
                <w:sz w:val="16"/>
                <w:szCs w:val="16"/>
              </w:rPr>
              <w:t>podvýživa, hladomor</w:t>
            </w:r>
          </w:p>
          <w:p w14:paraId="72948F0B" w14:textId="77777777" w:rsidR="00F35D07" w:rsidRPr="00944028" w:rsidRDefault="00F35D07" w:rsidP="00F35D07">
            <w:pPr>
              <w:jc w:val="left"/>
              <w:rPr>
                <w:rFonts w:eastAsia="Arial" w:cs="Arial"/>
                <w:sz w:val="16"/>
                <w:szCs w:val="16"/>
              </w:rPr>
            </w:pPr>
            <w:r w:rsidRPr="00944028">
              <w:rPr>
                <w:rFonts w:cs="Arial"/>
                <w:sz w:val="16"/>
                <w:szCs w:val="16"/>
              </w:rPr>
              <w:t xml:space="preserve">reklama, </w:t>
            </w:r>
            <w:r w:rsidRPr="00944028">
              <w:rPr>
                <w:rFonts w:eastAsia="Arial" w:cs="Arial"/>
                <w:sz w:val="16"/>
                <w:szCs w:val="16"/>
              </w:rPr>
              <w:t>hygiena potravin</w:t>
            </w:r>
          </w:p>
          <w:p w14:paraId="48408318" w14:textId="77777777" w:rsidR="00F35D07" w:rsidRPr="00944028" w:rsidRDefault="00F35D07" w:rsidP="00F35D07">
            <w:pPr>
              <w:snapToGrid w:val="0"/>
              <w:jc w:val="left"/>
              <w:rPr>
                <w:rFonts w:cs="Arial"/>
                <w:sz w:val="16"/>
                <w:szCs w:val="16"/>
              </w:rPr>
            </w:pPr>
            <w:r w:rsidRPr="00944028">
              <w:rPr>
                <w:rFonts w:cs="Arial"/>
                <w:sz w:val="16"/>
                <w:szCs w:val="16"/>
              </w:rPr>
              <w:t>stravovací návyky, výživa kojenců a batolat</w:t>
            </w:r>
            <w:r w:rsidRPr="00944028">
              <w:rPr>
                <w:rFonts w:cs="Arial"/>
                <w:sz w:val="16"/>
                <w:szCs w:val="16"/>
              </w:rPr>
              <w:br/>
              <w:t>přirozená forma výživy, umělá výživa, porucha stravovacích návyků</w:t>
            </w:r>
          </w:p>
          <w:p w14:paraId="6DF21159" w14:textId="77777777" w:rsidR="00F35D07" w:rsidRPr="00944028" w:rsidRDefault="00F35D07" w:rsidP="00F35D07">
            <w:pPr>
              <w:jc w:val="left"/>
              <w:rPr>
                <w:rFonts w:eastAsia="Arial" w:cs="Arial"/>
                <w:sz w:val="16"/>
                <w:szCs w:val="16"/>
              </w:rPr>
            </w:pPr>
            <w:r w:rsidRPr="00944028">
              <w:rPr>
                <w:rFonts w:cs="Arial"/>
                <w:sz w:val="16"/>
                <w:szCs w:val="16"/>
              </w:rPr>
              <w:t>kvalita výživy obyvatelstva</w:t>
            </w:r>
          </w:p>
        </w:tc>
        <w:tc>
          <w:tcPr>
            <w:tcW w:w="3130" w:type="dxa"/>
          </w:tcPr>
          <w:p w14:paraId="7A90772B" w14:textId="77777777" w:rsidR="00F35D07" w:rsidRPr="00944028" w:rsidRDefault="00F35D07" w:rsidP="00F35D07">
            <w:pPr>
              <w:pStyle w:val="Obsahtabulky"/>
              <w:rPr>
                <w:rFonts w:ascii="Arial" w:hAnsi="Arial" w:cs="Arial"/>
                <w:sz w:val="16"/>
                <w:szCs w:val="16"/>
              </w:rPr>
            </w:pPr>
          </w:p>
        </w:tc>
      </w:tr>
      <w:tr w:rsidR="00F35D07" w:rsidRPr="00944028" w14:paraId="25B53243" w14:textId="77777777" w:rsidTr="004B6831">
        <w:tc>
          <w:tcPr>
            <w:tcW w:w="5783" w:type="dxa"/>
          </w:tcPr>
          <w:p w14:paraId="7F42784B" w14:textId="77777777" w:rsidR="00F35D07" w:rsidRPr="00944028" w:rsidRDefault="00F35D07" w:rsidP="00F35D07">
            <w:pPr>
              <w:pStyle w:val="Obsahtabulky"/>
              <w:rPr>
                <w:rFonts w:ascii="Arial" w:hAnsi="Arial" w:cs="Arial"/>
                <w:b/>
                <w:bCs/>
                <w:sz w:val="16"/>
              </w:rPr>
            </w:pPr>
          </w:p>
          <w:p w14:paraId="340DD779" w14:textId="77777777" w:rsidR="00F35D07" w:rsidRPr="00944028" w:rsidRDefault="00F35D07" w:rsidP="00F35D07">
            <w:pPr>
              <w:pStyle w:val="Obsahtabulky"/>
              <w:rPr>
                <w:rFonts w:ascii="Arial" w:hAnsi="Arial" w:cs="Arial"/>
                <w:b/>
                <w:bCs/>
                <w:sz w:val="16"/>
              </w:rPr>
            </w:pPr>
            <w:r w:rsidRPr="00944028">
              <w:rPr>
                <w:rFonts w:ascii="Arial" w:hAnsi="Arial" w:cs="Arial"/>
                <w:b/>
                <w:bCs/>
                <w:sz w:val="16"/>
              </w:rPr>
              <w:t>-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12100B1C" w14:textId="77777777" w:rsidR="00F35D07" w:rsidRPr="00944028" w:rsidRDefault="00F35D07" w:rsidP="00F35D07">
            <w:pPr>
              <w:pStyle w:val="Obsahtabulky"/>
              <w:rPr>
                <w:rFonts w:ascii="Arial" w:hAnsi="Arial" w:cs="Arial"/>
                <w:b/>
                <w:bCs/>
                <w:sz w:val="16"/>
              </w:rPr>
            </w:pPr>
            <w:r w:rsidRPr="00944028">
              <w:rPr>
                <w:rFonts w:ascii="Arial" w:hAnsi="Arial" w:cs="Arial"/>
                <w:b/>
                <w:bCs/>
                <w:sz w:val="16"/>
              </w:rPr>
              <w:t>- vyhodnotí na základě svých znalostí a zkušeností možný manipulativní vliv vrstevníků, médií, sekt; uplatňuje osvojené dovednosti komunikační obrany proti manipulaci a agresi</w:t>
            </w:r>
          </w:p>
        </w:tc>
        <w:tc>
          <w:tcPr>
            <w:tcW w:w="5760" w:type="dxa"/>
          </w:tcPr>
          <w:p w14:paraId="0C86F5F6" w14:textId="77777777" w:rsidR="00F35D07" w:rsidRPr="00944028" w:rsidRDefault="00F35D07" w:rsidP="00F35D07">
            <w:pPr>
              <w:jc w:val="left"/>
              <w:rPr>
                <w:rFonts w:cs="Arial"/>
                <w:b/>
                <w:sz w:val="16"/>
                <w:szCs w:val="16"/>
              </w:rPr>
            </w:pPr>
            <w:r w:rsidRPr="00944028">
              <w:rPr>
                <w:rFonts w:cs="Arial"/>
                <w:b/>
                <w:sz w:val="16"/>
                <w:szCs w:val="16"/>
              </w:rPr>
              <w:t>PREVENCE ZNEUŽÍVÁNÍ NÁVYKOVÝCH LÁTEK</w:t>
            </w:r>
          </w:p>
          <w:p w14:paraId="3096881B" w14:textId="77777777" w:rsidR="00F35D07" w:rsidRPr="00944028" w:rsidRDefault="00F35D07" w:rsidP="00F35D07">
            <w:pPr>
              <w:jc w:val="left"/>
              <w:rPr>
                <w:rFonts w:cs="Arial"/>
                <w:sz w:val="16"/>
                <w:szCs w:val="16"/>
              </w:rPr>
            </w:pPr>
            <w:r w:rsidRPr="00944028">
              <w:rPr>
                <w:rFonts w:cs="Arial"/>
                <w:sz w:val="16"/>
                <w:szCs w:val="16"/>
              </w:rPr>
              <w:t>geopolitické příčiny vzniku závislosti, návyk</w:t>
            </w:r>
          </w:p>
          <w:p w14:paraId="19F02DF5" w14:textId="77777777" w:rsidR="00F35D07" w:rsidRPr="00944028" w:rsidRDefault="00F35D07" w:rsidP="00F35D07">
            <w:pPr>
              <w:jc w:val="left"/>
              <w:rPr>
                <w:rFonts w:cs="Arial"/>
                <w:sz w:val="16"/>
                <w:szCs w:val="16"/>
              </w:rPr>
            </w:pPr>
            <w:proofErr w:type="spellStart"/>
            <w:r w:rsidRPr="00944028">
              <w:rPr>
                <w:rFonts w:cs="Arial"/>
                <w:sz w:val="16"/>
                <w:szCs w:val="16"/>
              </w:rPr>
              <w:t>toxikofilie</w:t>
            </w:r>
            <w:proofErr w:type="spellEnd"/>
            <w:r w:rsidRPr="00944028">
              <w:rPr>
                <w:rFonts w:cs="Arial"/>
                <w:sz w:val="16"/>
                <w:szCs w:val="16"/>
              </w:rPr>
              <w:t>, workoholismus, gamblerství</w:t>
            </w:r>
          </w:p>
          <w:p w14:paraId="2E1FC1AF" w14:textId="77777777" w:rsidR="00F35D07" w:rsidRPr="00944028" w:rsidRDefault="00F35D07" w:rsidP="00F35D07">
            <w:pPr>
              <w:jc w:val="left"/>
              <w:rPr>
                <w:rFonts w:cs="Arial"/>
                <w:sz w:val="16"/>
                <w:szCs w:val="16"/>
              </w:rPr>
            </w:pPr>
            <w:r w:rsidRPr="00944028">
              <w:rPr>
                <w:rFonts w:cs="Arial"/>
                <w:sz w:val="16"/>
                <w:szCs w:val="16"/>
              </w:rPr>
              <w:t>krize</w:t>
            </w:r>
          </w:p>
          <w:p w14:paraId="13561A76" w14:textId="77777777" w:rsidR="00F35D07" w:rsidRPr="00944028" w:rsidRDefault="00F35D07" w:rsidP="00F35D07">
            <w:pPr>
              <w:jc w:val="left"/>
              <w:rPr>
                <w:rFonts w:cs="Arial"/>
                <w:sz w:val="16"/>
                <w:szCs w:val="16"/>
              </w:rPr>
            </w:pPr>
            <w:r w:rsidRPr="00944028">
              <w:rPr>
                <w:rFonts w:cs="Arial"/>
                <w:sz w:val="16"/>
                <w:szCs w:val="16"/>
              </w:rPr>
              <w:t>odmítnutí drogy</w:t>
            </w:r>
          </w:p>
          <w:p w14:paraId="6941EA12" w14:textId="77777777" w:rsidR="00F35D07" w:rsidRPr="00944028" w:rsidRDefault="00F35D07" w:rsidP="00F35D07">
            <w:pPr>
              <w:jc w:val="left"/>
              <w:rPr>
                <w:rFonts w:cs="Arial"/>
                <w:sz w:val="16"/>
                <w:szCs w:val="16"/>
              </w:rPr>
            </w:pPr>
            <w:r w:rsidRPr="00944028">
              <w:rPr>
                <w:rFonts w:cs="Arial"/>
                <w:sz w:val="16"/>
                <w:szCs w:val="16"/>
              </w:rPr>
              <w:t>zneužívání návykových látek, legalizace drog, znaky závislosti, sekta</w:t>
            </w:r>
            <w:r w:rsidRPr="00944028">
              <w:rPr>
                <w:rFonts w:cs="Arial"/>
                <w:sz w:val="16"/>
                <w:szCs w:val="16"/>
              </w:rPr>
              <w:br/>
              <w:t>mediální gramotnost</w:t>
            </w:r>
            <w:r w:rsidRPr="00944028">
              <w:rPr>
                <w:rFonts w:cs="Arial"/>
                <w:sz w:val="16"/>
                <w:szCs w:val="16"/>
              </w:rPr>
              <w:br/>
              <w:t>účinky závislosti, prevence závislosti, protidrogové instituce</w:t>
            </w:r>
            <w:r w:rsidRPr="00944028">
              <w:rPr>
                <w:rFonts w:cs="Arial"/>
                <w:sz w:val="16"/>
                <w:szCs w:val="16"/>
              </w:rPr>
              <w:br/>
              <w:t>druhy dopingu, antidopingové testy</w:t>
            </w:r>
            <w:r w:rsidRPr="00944028">
              <w:rPr>
                <w:rFonts w:cs="Arial"/>
                <w:sz w:val="16"/>
                <w:szCs w:val="16"/>
              </w:rPr>
              <w:br/>
              <w:t>první pomoc při otravě návykovými látkami</w:t>
            </w:r>
          </w:p>
        </w:tc>
        <w:tc>
          <w:tcPr>
            <w:tcW w:w="3130" w:type="dxa"/>
          </w:tcPr>
          <w:p w14:paraId="20BDA023" w14:textId="77777777" w:rsidR="00F35D07" w:rsidRPr="00944028" w:rsidRDefault="00F35D07" w:rsidP="00F35D07">
            <w:pPr>
              <w:pStyle w:val="Obsahtabulky"/>
              <w:rPr>
                <w:rFonts w:ascii="Arial" w:hAnsi="Arial" w:cs="Arial"/>
                <w:sz w:val="16"/>
                <w:szCs w:val="16"/>
              </w:rPr>
            </w:pPr>
          </w:p>
        </w:tc>
      </w:tr>
      <w:tr w:rsidR="00F35D07" w:rsidRPr="00944028" w14:paraId="121D1291" w14:textId="77777777" w:rsidTr="004B6831">
        <w:tc>
          <w:tcPr>
            <w:tcW w:w="5783" w:type="dxa"/>
          </w:tcPr>
          <w:p w14:paraId="3355FC1F" w14:textId="77777777" w:rsidR="00F35D07" w:rsidRPr="00944028" w:rsidRDefault="00F35D07" w:rsidP="00F35D07">
            <w:pPr>
              <w:pStyle w:val="Obsahtabulky"/>
              <w:rPr>
                <w:rFonts w:ascii="Arial" w:hAnsi="Arial" w:cs="Arial"/>
                <w:b/>
                <w:bCs/>
                <w:sz w:val="16"/>
              </w:rPr>
            </w:pPr>
          </w:p>
          <w:p w14:paraId="04B60B8E" w14:textId="77777777" w:rsidR="00F35D07" w:rsidRPr="00944028" w:rsidRDefault="00F35D07" w:rsidP="00F35D07">
            <w:pPr>
              <w:pStyle w:val="Default"/>
              <w:rPr>
                <w:rFonts w:ascii="Arial" w:hAnsi="Arial" w:cs="Arial"/>
                <w:color w:val="auto"/>
                <w:sz w:val="16"/>
                <w:szCs w:val="16"/>
              </w:rPr>
            </w:pPr>
            <w:r w:rsidRPr="00944028">
              <w:rPr>
                <w:rFonts w:ascii="Arial" w:hAnsi="Arial" w:cs="Arial"/>
                <w:b/>
                <w:bCs/>
                <w:iCs/>
                <w:color w:val="auto"/>
                <w:sz w:val="16"/>
                <w:szCs w:val="16"/>
              </w:rPr>
              <w:t xml:space="preserve">- uplatňuje adekvátní způsoby chování a ochrany v modelových situacích ohrožení, nebezpečí i mimořádných událostí </w:t>
            </w:r>
          </w:p>
          <w:p w14:paraId="56E5F557" w14:textId="77777777" w:rsidR="00F35D07" w:rsidRPr="00944028" w:rsidRDefault="00F35D07" w:rsidP="00F35D07">
            <w:pPr>
              <w:pStyle w:val="Obsahtabulky"/>
              <w:rPr>
                <w:rFonts w:ascii="Arial" w:hAnsi="Arial" w:cs="Arial"/>
                <w:b/>
                <w:bCs/>
                <w:sz w:val="16"/>
              </w:rPr>
            </w:pPr>
            <w:r w:rsidRPr="00944028">
              <w:rPr>
                <w:rFonts w:ascii="Arial" w:hAnsi="Arial" w:cs="Arial"/>
                <w:b/>
                <w:bCs/>
                <w:sz w:val="16"/>
              </w:rPr>
              <w:t>- vyhodnotí na základě svých znalostí a zkušeností možný manipulativní vliv vrstevníků, médií, sekt; uplatňuje osvojené dovednosti komunikační obrany proti manipulaci a agresi</w:t>
            </w:r>
          </w:p>
        </w:tc>
        <w:tc>
          <w:tcPr>
            <w:tcW w:w="5760" w:type="dxa"/>
          </w:tcPr>
          <w:p w14:paraId="4F01F1A2" w14:textId="77777777" w:rsidR="00F35D07" w:rsidRPr="00944028" w:rsidRDefault="00F35D07" w:rsidP="00F35D07">
            <w:pPr>
              <w:jc w:val="left"/>
              <w:rPr>
                <w:rFonts w:cs="Arial"/>
                <w:b/>
                <w:sz w:val="16"/>
                <w:szCs w:val="16"/>
              </w:rPr>
            </w:pPr>
            <w:r w:rsidRPr="00944028">
              <w:rPr>
                <w:rFonts w:cs="Arial"/>
                <w:b/>
                <w:sz w:val="16"/>
                <w:szCs w:val="16"/>
              </w:rPr>
              <w:t>OSOBNÍ BEZPEČÍ</w:t>
            </w:r>
          </w:p>
          <w:p w14:paraId="189FA454" w14:textId="77777777" w:rsidR="00F35D07" w:rsidRPr="00944028" w:rsidRDefault="00F35D07" w:rsidP="00F35D07">
            <w:pPr>
              <w:jc w:val="left"/>
              <w:rPr>
                <w:rFonts w:cs="Arial"/>
                <w:sz w:val="16"/>
                <w:szCs w:val="16"/>
              </w:rPr>
            </w:pPr>
            <w:r w:rsidRPr="00944028">
              <w:rPr>
                <w:rFonts w:cs="Arial"/>
                <w:sz w:val="16"/>
                <w:szCs w:val="16"/>
              </w:rPr>
              <w:t>agresivita, zločin, trestný čin, trauma</w:t>
            </w:r>
          </w:p>
          <w:p w14:paraId="3F6FE124" w14:textId="77777777" w:rsidR="00F35D07" w:rsidRPr="00944028" w:rsidRDefault="00F35D07" w:rsidP="00F35D07">
            <w:pPr>
              <w:jc w:val="left"/>
              <w:rPr>
                <w:rFonts w:cs="Arial"/>
                <w:sz w:val="16"/>
                <w:szCs w:val="16"/>
              </w:rPr>
            </w:pPr>
            <w:r w:rsidRPr="00944028">
              <w:rPr>
                <w:rFonts w:cs="Arial"/>
                <w:sz w:val="16"/>
                <w:szCs w:val="16"/>
              </w:rPr>
              <w:t>podoby násilí, týrání dětí, sexuální zneužívání</w:t>
            </w:r>
            <w:r w:rsidRPr="00944028">
              <w:rPr>
                <w:rFonts w:cs="Arial"/>
                <w:sz w:val="16"/>
                <w:szCs w:val="16"/>
              </w:rPr>
              <w:br/>
              <w:t>ochranné faktory</w:t>
            </w:r>
            <w:r w:rsidRPr="00944028">
              <w:rPr>
                <w:rFonts w:cs="Arial"/>
                <w:sz w:val="16"/>
                <w:szCs w:val="16"/>
              </w:rPr>
              <w:br/>
              <w:t xml:space="preserve">kriminalita mládeže  </w:t>
            </w:r>
          </w:p>
          <w:p w14:paraId="421CE584" w14:textId="77777777" w:rsidR="00F35D07" w:rsidRPr="00944028" w:rsidRDefault="00F35D07" w:rsidP="00F35D07">
            <w:pPr>
              <w:jc w:val="left"/>
              <w:rPr>
                <w:rFonts w:cs="Arial"/>
                <w:sz w:val="16"/>
                <w:szCs w:val="16"/>
              </w:rPr>
            </w:pPr>
            <w:r w:rsidRPr="00944028">
              <w:rPr>
                <w:rFonts w:cs="Arial"/>
                <w:sz w:val="16"/>
                <w:szCs w:val="16"/>
              </w:rPr>
              <w:t>úrazy v silničním provozu</w:t>
            </w:r>
            <w:r w:rsidRPr="00944028">
              <w:rPr>
                <w:rFonts w:cs="Arial"/>
                <w:sz w:val="16"/>
                <w:szCs w:val="16"/>
              </w:rPr>
              <w:br/>
              <w:t>první pomoc</w:t>
            </w:r>
          </w:p>
        </w:tc>
        <w:tc>
          <w:tcPr>
            <w:tcW w:w="3130" w:type="dxa"/>
          </w:tcPr>
          <w:p w14:paraId="699DBEB6" w14:textId="77777777" w:rsidR="00F35D07" w:rsidRPr="00944028" w:rsidRDefault="00F35D07" w:rsidP="00F35D07">
            <w:pPr>
              <w:jc w:val="left"/>
              <w:rPr>
                <w:rFonts w:cs="Arial"/>
                <w:sz w:val="16"/>
                <w:szCs w:val="16"/>
              </w:rPr>
            </w:pPr>
          </w:p>
          <w:p w14:paraId="63AA2A13" w14:textId="77777777" w:rsidR="00F35D07" w:rsidRPr="00944028" w:rsidRDefault="00F35D07" w:rsidP="00F35D07">
            <w:pPr>
              <w:pStyle w:val="Obsahtabulky"/>
              <w:rPr>
                <w:rFonts w:ascii="Arial" w:hAnsi="Arial" w:cs="Arial"/>
                <w:sz w:val="16"/>
                <w:szCs w:val="16"/>
              </w:rPr>
            </w:pPr>
          </w:p>
        </w:tc>
      </w:tr>
    </w:tbl>
    <w:p w14:paraId="11312404" w14:textId="5240E88A" w:rsidR="00F35D07" w:rsidRPr="00944028" w:rsidRDefault="00F35D07" w:rsidP="00F35D07">
      <w:pPr>
        <w:sectPr w:rsidR="00F35D07" w:rsidRPr="00944028" w:rsidSect="00F35D07">
          <w:footnotePr>
            <w:pos w:val="beneathText"/>
          </w:footnotePr>
          <w:pgSz w:w="16837" w:h="11905" w:orient="landscape" w:code="9"/>
          <w:pgMar w:top="1418" w:right="1134" w:bottom="1134" w:left="1134" w:header="709" w:footer="709" w:gutter="0"/>
          <w:cols w:space="708"/>
        </w:sectPr>
      </w:pPr>
    </w:p>
    <w:p w14:paraId="132C58AC" w14:textId="0F016007" w:rsidR="001E1839" w:rsidRDefault="001E1839" w:rsidP="001E1839">
      <w:pPr>
        <w:pStyle w:val="Nadpis3"/>
        <w:rPr>
          <w:rStyle w:val="Nadpis3Char"/>
          <w:b/>
          <w:bCs/>
          <w:szCs w:val="22"/>
        </w:rPr>
      </w:pPr>
      <w:bookmarkStart w:id="69" w:name="_Toc103538356"/>
      <w:r>
        <w:rPr>
          <w:rStyle w:val="Nadpis3Char"/>
          <w:b/>
          <w:bCs/>
          <w:szCs w:val="22"/>
        </w:rPr>
        <w:lastRenderedPageBreak/>
        <w:t>5</w:t>
      </w:r>
      <w:r w:rsidRPr="006D5CBF">
        <w:rPr>
          <w:rStyle w:val="Nadpis3Char"/>
          <w:b/>
          <w:bCs/>
          <w:szCs w:val="22"/>
        </w:rPr>
        <w:t>.</w:t>
      </w:r>
      <w:r>
        <w:rPr>
          <w:rStyle w:val="Nadpis3Char"/>
          <w:b/>
          <w:bCs/>
          <w:szCs w:val="22"/>
        </w:rPr>
        <w:t>8</w:t>
      </w:r>
      <w:r w:rsidRPr="006D5CBF">
        <w:rPr>
          <w:rStyle w:val="Nadpis3Char"/>
          <w:b/>
          <w:bCs/>
          <w:szCs w:val="22"/>
        </w:rPr>
        <w:t>.</w:t>
      </w:r>
      <w:r w:rsidR="009E56BE">
        <w:rPr>
          <w:rStyle w:val="Nadpis3Char"/>
          <w:b/>
          <w:bCs/>
          <w:szCs w:val="22"/>
        </w:rPr>
        <w:t>2</w:t>
      </w:r>
      <w:r w:rsidRPr="006D5CBF">
        <w:rPr>
          <w:rStyle w:val="Nadpis3Char"/>
          <w:b/>
          <w:bCs/>
          <w:szCs w:val="22"/>
        </w:rPr>
        <w:t xml:space="preserve"> </w:t>
      </w:r>
      <w:r w:rsidR="009E56BE">
        <w:rPr>
          <w:rStyle w:val="Nadpis3Char"/>
          <w:b/>
          <w:bCs/>
          <w:szCs w:val="22"/>
        </w:rPr>
        <w:t>Tělesná v</w:t>
      </w:r>
      <w:r>
        <w:rPr>
          <w:rStyle w:val="Nadpis3Char"/>
          <w:b/>
          <w:bCs/>
          <w:szCs w:val="22"/>
        </w:rPr>
        <w:t>ýchova</w:t>
      </w:r>
      <w:bookmarkEnd w:id="69"/>
      <w:r>
        <w:rPr>
          <w:rStyle w:val="Nadpis3Char"/>
          <w:b/>
          <w:bCs/>
          <w:szCs w:val="22"/>
        </w:rPr>
        <w:t xml:space="preserve"> </w:t>
      </w:r>
    </w:p>
    <w:p w14:paraId="775395AF" w14:textId="2AD4527D" w:rsidR="00F35D07" w:rsidRDefault="00F35D07" w:rsidP="00F35D07">
      <w:pPr>
        <w:rPr>
          <w:rFonts w:cs="Arial"/>
          <w:sz w:val="22"/>
          <w:szCs w:val="22"/>
        </w:rPr>
      </w:pPr>
      <w:r w:rsidRPr="00944028">
        <w:rPr>
          <w:rFonts w:cs="Arial"/>
          <w:sz w:val="22"/>
          <w:szCs w:val="22"/>
        </w:rPr>
        <w:t xml:space="preserve">Předmět: </w:t>
      </w:r>
      <w:proofErr w:type="gramStart"/>
      <w:r w:rsidRPr="00944028">
        <w:rPr>
          <w:rFonts w:cs="Arial"/>
          <w:b/>
          <w:sz w:val="22"/>
          <w:szCs w:val="22"/>
        </w:rPr>
        <w:t>TĚLESNÁ  VÝCHOVA</w:t>
      </w:r>
      <w:proofErr w:type="gramEnd"/>
      <w:r w:rsidRPr="00944028">
        <w:rPr>
          <w:rFonts w:cs="Arial"/>
          <w:sz w:val="22"/>
          <w:szCs w:val="22"/>
        </w:rPr>
        <w:t xml:space="preserve">                                                              Ročník: 1. – 3.                                                     Vzdělávací období: I.  </w:t>
      </w:r>
    </w:p>
    <w:tbl>
      <w:tblPr>
        <w:tblpPr w:leftFromText="141" w:rightFromText="141" w:vertAnchor="page" w:horzAnchor="margin" w:tblpY="2041"/>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583C28" w:rsidRPr="00944028" w14:paraId="6B64D4BA" w14:textId="77777777" w:rsidTr="00583C28">
        <w:trPr>
          <w:trHeight w:val="851"/>
        </w:trPr>
        <w:tc>
          <w:tcPr>
            <w:tcW w:w="5783" w:type="dxa"/>
            <w:shd w:val="clear" w:color="auto" w:fill="CCCCCC"/>
            <w:vAlign w:val="center"/>
          </w:tcPr>
          <w:p w14:paraId="44584676" w14:textId="77777777" w:rsidR="00583C28" w:rsidRPr="00944028" w:rsidRDefault="00583C28" w:rsidP="00583C28">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0993F68F" w14:textId="77777777" w:rsidR="00583C28" w:rsidRPr="00944028" w:rsidRDefault="00583C28" w:rsidP="00583C28">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0C668FB0" w14:textId="27C490E5" w:rsidR="00583C28" w:rsidRPr="00944028" w:rsidRDefault="00583C28" w:rsidP="00583C28">
            <w:pPr>
              <w:pStyle w:val="Obsahtabulky"/>
              <w:jc w:val="center"/>
              <w:rPr>
                <w:rFonts w:ascii="Arial" w:hAnsi="Arial"/>
                <w:b/>
                <w:bCs/>
                <w:sz w:val="20"/>
                <w:szCs w:val="20"/>
              </w:rPr>
            </w:pPr>
            <w:r w:rsidRPr="00944028">
              <w:rPr>
                <w:rFonts w:ascii="Arial" w:hAnsi="Arial"/>
                <w:b/>
                <w:bCs/>
                <w:sz w:val="20"/>
                <w:szCs w:val="20"/>
              </w:rPr>
              <w:t>Průřezová témata</w:t>
            </w:r>
          </w:p>
          <w:p w14:paraId="55A30E34" w14:textId="77777777" w:rsidR="00583C28" w:rsidRPr="00944028" w:rsidRDefault="00583C28" w:rsidP="00583C28">
            <w:pPr>
              <w:pStyle w:val="Obsahtabulky"/>
              <w:jc w:val="center"/>
              <w:rPr>
                <w:rFonts w:ascii="Arial" w:hAnsi="Arial"/>
                <w:b/>
                <w:bCs/>
                <w:sz w:val="20"/>
                <w:szCs w:val="20"/>
              </w:rPr>
            </w:pPr>
            <w:r w:rsidRPr="00944028">
              <w:rPr>
                <w:rFonts w:ascii="Arial" w:hAnsi="Arial"/>
                <w:b/>
                <w:bCs/>
                <w:sz w:val="20"/>
                <w:szCs w:val="20"/>
              </w:rPr>
              <w:t>Poznámky</w:t>
            </w:r>
          </w:p>
        </w:tc>
      </w:tr>
      <w:tr w:rsidR="00583C28" w:rsidRPr="00944028" w14:paraId="66E68526" w14:textId="77777777" w:rsidTr="00583C28">
        <w:trPr>
          <w:trHeight w:val="1217"/>
        </w:trPr>
        <w:tc>
          <w:tcPr>
            <w:tcW w:w="5783" w:type="dxa"/>
          </w:tcPr>
          <w:p w14:paraId="1641DCBB" w14:textId="77777777" w:rsidR="00583C28" w:rsidRPr="00944028" w:rsidRDefault="00583C28" w:rsidP="00583C28">
            <w:pPr>
              <w:pStyle w:val="Normlnweb"/>
              <w:shd w:val="clear" w:color="auto" w:fill="FFFFFF"/>
              <w:spacing w:before="62" w:beforeAutospacing="0" w:after="0"/>
              <w:rPr>
                <w:rFonts w:ascii="Arial" w:hAnsi="Arial" w:cs="Arial"/>
                <w:sz w:val="16"/>
                <w:szCs w:val="16"/>
              </w:rPr>
            </w:pPr>
            <w:r w:rsidRPr="00944028">
              <w:rPr>
                <w:rFonts w:ascii="Arial" w:hAnsi="Arial" w:cs="Arial"/>
                <w:sz w:val="16"/>
                <w:szCs w:val="16"/>
              </w:rPr>
              <w:t>Žák</w:t>
            </w:r>
          </w:p>
          <w:p w14:paraId="77BDC0D4" w14:textId="77777777" w:rsidR="00583C28" w:rsidRPr="00944028" w:rsidRDefault="00583C28" w:rsidP="00583C28">
            <w:pPr>
              <w:pStyle w:val="Obsahtabulky"/>
              <w:rPr>
                <w:rFonts w:ascii="Arial" w:hAnsi="Arial"/>
                <w:b/>
                <w:bCs/>
                <w:sz w:val="16"/>
              </w:rPr>
            </w:pPr>
            <w:r w:rsidRPr="00944028">
              <w:rPr>
                <w:rFonts w:ascii="Arial" w:hAnsi="Arial"/>
                <w:b/>
                <w:bCs/>
                <w:sz w:val="16"/>
              </w:rPr>
              <w:t>- spojuje pravidelnou každodenní pohybovou činnost se zdravím a využívá nabízené příležitosti</w:t>
            </w:r>
          </w:p>
          <w:p w14:paraId="459B8F7C" w14:textId="77777777" w:rsidR="00583C28" w:rsidRPr="00944028" w:rsidRDefault="00583C28" w:rsidP="00583C28">
            <w:pPr>
              <w:pStyle w:val="Obsahtabulky"/>
              <w:rPr>
                <w:rFonts w:ascii="Arial" w:hAnsi="Arial"/>
                <w:b/>
                <w:bCs/>
                <w:sz w:val="16"/>
              </w:rPr>
            </w:pPr>
            <w:r w:rsidRPr="00944028">
              <w:rPr>
                <w:rFonts w:ascii="Arial" w:hAnsi="Arial"/>
                <w:b/>
                <w:bCs/>
                <w:sz w:val="16"/>
              </w:rPr>
              <w:t>- spolupracuje při jednoduchých týmových pohybových činnostech a soutěžích</w:t>
            </w:r>
          </w:p>
          <w:p w14:paraId="7BDC554B" w14:textId="77777777" w:rsidR="00583C28" w:rsidRPr="00944028" w:rsidRDefault="00583C28" w:rsidP="00583C28">
            <w:pPr>
              <w:pStyle w:val="Obsahtabulky"/>
              <w:rPr>
                <w:rFonts w:ascii="Arial" w:hAnsi="Arial"/>
                <w:b/>
                <w:bCs/>
                <w:sz w:val="16"/>
              </w:rPr>
            </w:pPr>
            <w:r w:rsidRPr="00944028">
              <w:rPr>
                <w:rFonts w:ascii="Arial" w:hAnsi="Arial"/>
                <w:b/>
                <w:bCs/>
                <w:sz w:val="16"/>
              </w:rPr>
              <w:t>- uplatňuje hlavní zásady hygieny a bezpečnosti při pohybových činnostech ve známých prostor</w:t>
            </w:r>
            <w:r>
              <w:rPr>
                <w:rFonts w:ascii="Arial" w:hAnsi="Arial"/>
                <w:b/>
                <w:bCs/>
                <w:sz w:val="16"/>
              </w:rPr>
              <w:t>e</w:t>
            </w:r>
            <w:r w:rsidRPr="00944028">
              <w:rPr>
                <w:rFonts w:ascii="Arial" w:hAnsi="Arial"/>
                <w:b/>
                <w:bCs/>
                <w:sz w:val="16"/>
              </w:rPr>
              <w:t>ch školy</w:t>
            </w:r>
          </w:p>
          <w:p w14:paraId="4EC128DD" w14:textId="77777777" w:rsidR="00583C28" w:rsidRDefault="00583C28" w:rsidP="00583C28">
            <w:pPr>
              <w:pStyle w:val="Obsahtabulky"/>
              <w:rPr>
                <w:rFonts w:ascii="Arial" w:hAnsi="Arial"/>
                <w:b/>
                <w:bCs/>
                <w:sz w:val="16"/>
              </w:rPr>
            </w:pPr>
          </w:p>
          <w:p w14:paraId="6349819F" w14:textId="77777777" w:rsidR="00583C28" w:rsidRDefault="00583C28" w:rsidP="00583C28">
            <w:pPr>
              <w:pStyle w:val="Obsahtabulky"/>
              <w:rPr>
                <w:rFonts w:ascii="Arial" w:hAnsi="Arial"/>
                <w:b/>
                <w:bCs/>
                <w:sz w:val="16"/>
              </w:rPr>
            </w:pPr>
          </w:p>
          <w:p w14:paraId="15FE9AB7" w14:textId="77777777" w:rsidR="00583C28" w:rsidRDefault="00583C28" w:rsidP="00583C28">
            <w:pPr>
              <w:pStyle w:val="Obsahtabulky"/>
              <w:rPr>
                <w:rFonts w:ascii="Arial" w:hAnsi="Arial"/>
                <w:b/>
                <w:bCs/>
                <w:sz w:val="16"/>
              </w:rPr>
            </w:pPr>
          </w:p>
          <w:p w14:paraId="63820BCF" w14:textId="77777777" w:rsidR="00583C28" w:rsidRPr="00944028" w:rsidRDefault="00583C28" w:rsidP="00583C28">
            <w:pPr>
              <w:pStyle w:val="Obsahtabulky"/>
              <w:rPr>
                <w:rFonts w:ascii="Arial" w:hAnsi="Arial"/>
                <w:b/>
                <w:bCs/>
                <w:sz w:val="16"/>
              </w:rPr>
            </w:pPr>
            <w:r w:rsidRPr="00944028">
              <w:rPr>
                <w:rFonts w:ascii="Arial" w:hAnsi="Arial"/>
                <w:b/>
                <w:bCs/>
                <w:sz w:val="16"/>
              </w:rPr>
              <w:t>- zvládá v souladu s individuálními předpoklady jednoduché pohybové činnosti jednotlivce nebo činnosti prováděné ve skupině</w:t>
            </w:r>
            <w:r>
              <w:rPr>
                <w:rFonts w:ascii="Arial" w:hAnsi="Arial"/>
                <w:b/>
                <w:bCs/>
                <w:sz w:val="16"/>
              </w:rPr>
              <w:t>;</w:t>
            </w:r>
            <w:r w:rsidRPr="00944028">
              <w:rPr>
                <w:rFonts w:ascii="Arial" w:hAnsi="Arial"/>
                <w:b/>
                <w:bCs/>
                <w:sz w:val="16"/>
              </w:rPr>
              <w:t xml:space="preserve"> usiluje o jejich zlepšení</w:t>
            </w:r>
            <w:r w:rsidRPr="00944028">
              <w:rPr>
                <w:rFonts w:ascii="Arial" w:hAnsi="Arial"/>
                <w:b/>
                <w:bCs/>
                <w:sz w:val="16"/>
              </w:rPr>
              <w:tab/>
            </w:r>
          </w:p>
          <w:p w14:paraId="0F0C0049" w14:textId="77777777" w:rsidR="00583C28" w:rsidRDefault="00583C28" w:rsidP="00583C28">
            <w:pPr>
              <w:pStyle w:val="Obsahtabulky"/>
              <w:rPr>
                <w:rFonts w:ascii="Arial" w:hAnsi="Arial"/>
                <w:b/>
                <w:bCs/>
                <w:sz w:val="16"/>
              </w:rPr>
            </w:pPr>
          </w:p>
          <w:p w14:paraId="5A739C34" w14:textId="77777777" w:rsidR="00583C28" w:rsidRDefault="00583C28" w:rsidP="00583C28">
            <w:pPr>
              <w:pStyle w:val="Obsahtabulky"/>
              <w:rPr>
                <w:rFonts w:ascii="Arial" w:hAnsi="Arial"/>
                <w:b/>
                <w:bCs/>
                <w:sz w:val="16"/>
              </w:rPr>
            </w:pPr>
          </w:p>
          <w:p w14:paraId="203C4CC3" w14:textId="77777777" w:rsidR="00583C28" w:rsidRDefault="00583C28" w:rsidP="00583C28">
            <w:pPr>
              <w:pStyle w:val="Obsahtabulky"/>
              <w:rPr>
                <w:rFonts w:ascii="Arial" w:hAnsi="Arial"/>
                <w:b/>
                <w:bCs/>
                <w:sz w:val="16"/>
              </w:rPr>
            </w:pPr>
          </w:p>
          <w:p w14:paraId="44598E76" w14:textId="77777777" w:rsidR="00583C28" w:rsidRDefault="00583C28" w:rsidP="00583C28">
            <w:pPr>
              <w:pStyle w:val="Obsahtabulky"/>
              <w:rPr>
                <w:rFonts w:ascii="Arial" w:hAnsi="Arial"/>
                <w:b/>
                <w:bCs/>
                <w:sz w:val="16"/>
              </w:rPr>
            </w:pPr>
          </w:p>
          <w:p w14:paraId="3ABB127E" w14:textId="77777777" w:rsidR="00583C28" w:rsidRDefault="00583C28" w:rsidP="00583C28">
            <w:pPr>
              <w:pStyle w:val="Obsahtabulky"/>
              <w:rPr>
                <w:rFonts w:ascii="Arial" w:hAnsi="Arial"/>
                <w:b/>
                <w:bCs/>
                <w:sz w:val="16"/>
              </w:rPr>
            </w:pPr>
          </w:p>
          <w:p w14:paraId="35C14C82" w14:textId="77777777" w:rsidR="00583C28" w:rsidRDefault="00583C28" w:rsidP="00583C28">
            <w:pPr>
              <w:pStyle w:val="Obsahtabulky"/>
              <w:rPr>
                <w:rFonts w:ascii="Arial" w:hAnsi="Arial"/>
                <w:b/>
                <w:bCs/>
                <w:sz w:val="16"/>
              </w:rPr>
            </w:pPr>
          </w:p>
          <w:p w14:paraId="53A0DDCF" w14:textId="77777777" w:rsidR="00583C28" w:rsidRDefault="00583C28" w:rsidP="00583C28">
            <w:pPr>
              <w:pStyle w:val="Obsahtabulky"/>
              <w:rPr>
                <w:rFonts w:ascii="Arial" w:hAnsi="Arial"/>
                <w:b/>
                <w:bCs/>
                <w:sz w:val="16"/>
              </w:rPr>
            </w:pPr>
          </w:p>
          <w:p w14:paraId="5D6A2C15" w14:textId="77777777" w:rsidR="00583C28" w:rsidRDefault="00583C28" w:rsidP="00583C28">
            <w:pPr>
              <w:pStyle w:val="Obsahtabulky"/>
              <w:rPr>
                <w:rFonts w:ascii="Arial" w:hAnsi="Arial"/>
                <w:b/>
                <w:bCs/>
                <w:sz w:val="16"/>
              </w:rPr>
            </w:pPr>
          </w:p>
          <w:p w14:paraId="4D2A1252" w14:textId="77777777" w:rsidR="00583C28" w:rsidRDefault="00583C28" w:rsidP="00583C28">
            <w:pPr>
              <w:pStyle w:val="Obsahtabulky"/>
              <w:rPr>
                <w:rFonts w:ascii="Arial" w:hAnsi="Arial"/>
                <w:b/>
                <w:bCs/>
                <w:sz w:val="16"/>
              </w:rPr>
            </w:pPr>
          </w:p>
          <w:p w14:paraId="620DB4D2" w14:textId="77777777" w:rsidR="00583C28" w:rsidRDefault="00583C28" w:rsidP="00583C28">
            <w:pPr>
              <w:pStyle w:val="Obsahtabulky"/>
              <w:rPr>
                <w:rFonts w:ascii="Arial" w:hAnsi="Arial"/>
                <w:b/>
                <w:bCs/>
                <w:sz w:val="16"/>
              </w:rPr>
            </w:pPr>
          </w:p>
          <w:p w14:paraId="42DEBEBF" w14:textId="77777777" w:rsidR="00583C28" w:rsidRDefault="00583C28" w:rsidP="00583C28">
            <w:pPr>
              <w:pStyle w:val="Obsahtabulky"/>
              <w:rPr>
                <w:rFonts w:ascii="Arial" w:hAnsi="Arial"/>
                <w:b/>
                <w:bCs/>
                <w:sz w:val="16"/>
              </w:rPr>
            </w:pPr>
          </w:p>
          <w:p w14:paraId="764872C9" w14:textId="77777777" w:rsidR="00583C28" w:rsidRDefault="00583C28" w:rsidP="00583C28">
            <w:pPr>
              <w:pStyle w:val="Obsahtabulky"/>
              <w:rPr>
                <w:rFonts w:ascii="Arial" w:hAnsi="Arial"/>
                <w:b/>
                <w:bCs/>
                <w:sz w:val="16"/>
              </w:rPr>
            </w:pPr>
          </w:p>
          <w:p w14:paraId="54687B36" w14:textId="77777777" w:rsidR="00583C28" w:rsidRDefault="00583C28" w:rsidP="00583C28">
            <w:pPr>
              <w:pStyle w:val="Obsahtabulky"/>
              <w:rPr>
                <w:rFonts w:ascii="Arial" w:hAnsi="Arial"/>
                <w:b/>
                <w:bCs/>
                <w:sz w:val="16"/>
              </w:rPr>
            </w:pPr>
          </w:p>
          <w:p w14:paraId="474B9990" w14:textId="77777777" w:rsidR="00583C28" w:rsidRPr="00944028" w:rsidRDefault="00583C28" w:rsidP="00583C28">
            <w:pPr>
              <w:pStyle w:val="Obsahtabulky"/>
              <w:rPr>
                <w:rFonts w:ascii="Arial" w:hAnsi="Arial"/>
                <w:b/>
                <w:bCs/>
                <w:sz w:val="16"/>
              </w:rPr>
            </w:pPr>
            <w:r w:rsidRPr="00944028">
              <w:rPr>
                <w:rFonts w:ascii="Arial" w:hAnsi="Arial"/>
                <w:b/>
                <w:bCs/>
                <w:sz w:val="16"/>
              </w:rPr>
              <w:t>- reaguje na základní pokyny a povely k osvojované činnosti a její organizaci</w:t>
            </w:r>
          </w:p>
          <w:p w14:paraId="3A4F0613" w14:textId="77777777" w:rsidR="00583C28" w:rsidRDefault="00583C28" w:rsidP="00583C28">
            <w:pPr>
              <w:pStyle w:val="Obsahtabulky"/>
              <w:rPr>
                <w:rFonts w:ascii="Arial" w:hAnsi="Arial"/>
                <w:b/>
                <w:bCs/>
                <w:sz w:val="16"/>
              </w:rPr>
            </w:pPr>
          </w:p>
          <w:p w14:paraId="04A8DBCD" w14:textId="77777777" w:rsidR="00583C28" w:rsidRDefault="00583C28" w:rsidP="00583C28">
            <w:pPr>
              <w:pStyle w:val="Obsahtabulky"/>
              <w:rPr>
                <w:rFonts w:ascii="Arial" w:hAnsi="Arial"/>
                <w:b/>
                <w:bCs/>
                <w:sz w:val="16"/>
              </w:rPr>
            </w:pPr>
          </w:p>
          <w:p w14:paraId="5D04F33B" w14:textId="77777777" w:rsidR="00583C28" w:rsidRDefault="00583C28" w:rsidP="00583C28">
            <w:pPr>
              <w:pStyle w:val="Obsahtabulky"/>
              <w:rPr>
                <w:rFonts w:ascii="Arial" w:hAnsi="Arial"/>
                <w:b/>
                <w:bCs/>
                <w:sz w:val="16"/>
              </w:rPr>
            </w:pPr>
          </w:p>
          <w:p w14:paraId="21F3FB46" w14:textId="77777777" w:rsidR="00583C28" w:rsidRDefault="00583C28" w:rsidP="00583C28">
            <w:pPr>
              <w:pStyle w:val="Obsahtabulky"/>
              <w:rPr>
                <w:rFonts w:ascii="Arial" w:hAnsi="Arial"/>
                <w:b/>
                <w:bCs/>
                <w:sz w:val="16"/>
              </w:rPr>
            </w:pPr>
          </w:p>
          <w:p w14:paraId="27FB61EE" w14:textId="77777777" w:rsidR="00583C28" w:rsidRDefault="00583C28" w:rsidP="00583C28">
            <w:pPr>
              <w:pStyle w:val="Obsahtabulky"/>
              <w:rPr>
                <w:rFonts w:ascii="Arial" w:hAnsi="Arial"/>
                <w:b/>
                <w:bCs/>
                <w:sz w:val="16"/>
              </w:rPr>
            </w:pPr>
          </w:p>
          <w:p w14:paraId="71E8B575" w14:textId="77777777" w:rsidR="00583C28" w:rsidRDefault="00583C28" w:rsidP="00583C28">
            <w:pPr>
              <w:pStyle w:val="Obsahtabulky"/>
              <w:rPr>
                <w:rFonts w:ascii="Arial" w:hAnsi="Arial"/>
                <w:b/>
                <w:bCs/>
                <w:sz w:val="16"/>
              </w:rPr>
            </w:pPr>
          </w:p>
          <w:p w14:paraId="07864D15" w14:textId="77777777" w:rsidR="00583C28" w:rsidRPr="00944028" w:rsidRDefault="00583C28" w:rsidP="00583C28">
            <w:pPr>
              <w:pStyle w:val="Obsahtabulky"/>
              <w:rPr>
                <w:rFonts w:ascii="Arial" w:hAnsi="Arial"/>
                <w:b/>
                <w:bCs/>
                <w:sz w:val="16"/>
              </w:rPr>
            </w:pPr>
            <w:r w:rsidRPr="00944028">
              <w:rPr>
                <w:rFonts w:ascii="Arial" w:hAnsi="Arial"/>
                <w:b/>
                <w:bCs/>
                <w:sz w:val="16"/>
              </w:rPr>
              <w:t>- uplatňuje správné způsoby držení těla v různých polohách a pracovních činnostech</w:t>
            </w:r>
            <w:r>
              <w:rPr>
                <w:rFonts w:ascii="Arial" w:hAnsi="Arial"/>
                <w:b/>
                <w:bCs/>
                <w:sz w:val="16"/>
              </w:rPr>
              <w:t>;</w:t>
            </w:r>
            <w:r w:rsidRPr="00944028">
              <w:rPr>
                <w:rFonts w:ascii="Arial" w:hAnsi="Arial"/>
                <w:b/>
                <w:bCs/>
                <w:sz w:val="16"/>
              </w:rPr>
              <w:t xml:space="preserve"> zaujímá správné základní cvičební polohy</w:t>
            </w:r>
          </w:p>
          <w:p w14:paraId="4647D09B" w14:textId="77777777" w:rsidR="00583C28" w:rsidRPr="00D266D6" w:rsidRDefault="00583C28" w:rsidP="00583C28">
            <w:pPr>
              <w:pStyle w:val="Obsahtabulky"/>
              <w:rPr>
                <w:rFonts w:ascii="Arial" w:hAnsi="Arial"/>
                <w:b/>
                <w:bCs/>
                <w:sz w:val="16"/>
              </w:rPr>
            </w:pPr>
            <w:r w:rsidRPr="00944028">
              <w:rPr>
                <w:rFonts w:ascii="Arial" w:hAnsi="Arial"/>
                <w:b/>
                <w:bCs/>
                <w:sz w:val="16"/>
              </w:rPr>
              <w:t xml:space="preserve">- zvládá jednoduchá speciální cvičení související s vlastním oslabením </w:t>
            </w:r>
          </w:p>
        </w:tc>
        <w:tc>
          <w:tcPr>
            <w:tcW w:w="5760" w:type="dxa"/>
          </w:tcPr>
          <w:p w14:paraId="4C1AAA11" w14:textId="77777777" w:rsidR="00583C28" w:rsidRPr="00D266D6" w:rsidRDefault="00583C28" w:rsidP="00583C28">
            <w:pPr>
              <w:jc w:val="left"/>
              <w:rPr>
                <w:rFonts w:cs="Arial"/>
                <w:b/>
                <w:sz w:val="16"/>
                <w:szCs w:val="16"/>
              </w:rPr>
            </w:pPr>
            <w:r w:rsidRPr="00D266D6">
              <w:rPr>
                <w:rFonts w:cs="Arial"/>
                <w:b/>
                <w:sz w:val="16"/>
                <w:szCs w:val="16"/>
              </w:rPr>
              <w:t>ČINNOSTI OVLIVŇUJÍCÍ ZDRAVÍ</w:t>
            </w:r>
          </w:p>
          <w:p w14:paraId="35FB2D43" w14:textId="77777777" w:rsidR="00583C28" w:rsidRPr="00D266D6" w:rsidRDefault="00583C28" w:rsidP="00583C28">
            <w:pPr>
              <w:jc w:val="left"/>
              <w:rPr>
                <w:rFonts w:cs="Arial"/>
                <w:sz w:val="16"/>
                <w:szCs w:val="16"/>
              </w:rPr>
            </w:pPr>
            <w:r w:rsidRPr="00D266D6">
              <w:rPr>
                <w:rFonts w:cs="Arial"/>
                <w:b/>
                <w:sz w:val="16"/>
                <w:szCs w:val="16"/>
              </w:rPr>
              <w:t>význam pohybu pro zdraví</w:t>
            </w:r>
            <w:r w:rsidRPr="00D266D6">
              <w:rPr>
                <w:rFonts w:cs="Arial"/>
                <w:sz w:val="16"/>
                <w:szCs w:val="16"/>
              </w:rPr>
              <w:t xml:space="preserve"> – pohybový režim žáků</w:t>
            </w:r>
          </w:p>
          <w:p w14:paraId="00042A14" w14:textId="77777777" w:rsidR="00583C28" w:rsidRPr="00D266D6" w:rsidRDefault="00583C28" w:rsidP="00583C28">
            <w:pPr>
              <w:jc w:val="left"/>
              <w:rPr>
                <w:rFonts w:cs="Arial"/>
                <w:sz w:val="16"/>
                <w:szCs w:val="16"/>
              </w:rPr>
            </w:pPr>
            <w:r w:rsidRPr="00D266D6">
              <w:rPr>
                <w:rFonts w:cs="Arial"/>
                <w:b/>
                <w:sz w:val="16"/>
                <w:szCs w:val="16"/>
              </w:rPr>
              <w:t>příprava organismu</w:t>
            </w:r>
            <w:r w:rsidRPr="00D266D6">
              <w:rPr>
                <w:rFonts w:cs="Arial"/>
                <w:sz w:val="16"/>
                <w:szCs w:val="16"/>
              </w:rPr>
              <w:t xml:space="preserve"> – příprava před pohybovou činností, uklidnění po zátěži, napínací a protahovací cvičení</w:t>
            </w:r>
          </w:p>
          <w:p w14:paraId="3ACEE05D" w14:textId="77777777" w:rsidR="00583C28" w:rsidRPr="00D266D6" w:rsidRDefault="00583C28" w:rsidP="00583C28">
            <w:pPr>
              <w:jc w:val="left"/>
              <w:rPr>
                <w:rFonts w:cs="Arial"/>
                <w:sz w:val="16"/>
                <w:szCs w:val="16"/>
              </w:rPr>
            </w:pPr>
            <w:r w:rsidRPr="00D266D6">
              <w:rPr>
                <w:rFonts w:cs="Arial"/>
                <w:b/>
                <w:sz w:val="16"/>
                <w:szCs w:val="16"/>
              </w:rPr>
              <w:t>zdravotně zaměřené činnosti</w:t>
            </w:r>
            <w:r w:rsidRPr="00D266D6">
              <w:rPr>
                <w:rFonts w:cs="Arial"/>
                <w:sz w:val="16"/>
                <w:szCs w:val="16"/>
              </w:rPr>
              <w:t xml:space="preserve"> – správné držení těla, správné zvedání zátěže: průpravná, relaxační a jiná zdravotně zaměřená cvičení a jejich praktické využití</w:t>
            </w:r>
          </w:p>
          <w:p w14:paraId="2D8211E0" w14:textId="77777777" w:rsidR="00583C28" w:rsidRPr="00D266D6" w:rsidRDefault="00583C28" w:rsidP="00583C28">
            <w:pPr>
              <w:jc w:val="left"/>
              <w:rPr>
                <w:rFonts w:cs="Arial"/>
                <w:sz w:val="16"/>
                <w:szCs w:val="16"/>
              </w:rPr>
            </w:pPr>
            <w:r w:rsidRPr="00D266D6">
              <w:rPr>
                <w:rFonts w:cs="Arial"/>
                <w:b/>
                <w:sz w:val="16"/>
                <w:szCs w:val="16"/>
              </w:rPr>
              <w:t>rozvoj různých forem rychlosti, vytrvalosti, síly, pohyblivosti, koordinace pohybu; hygiena při TV</w:t>
            </w:r>
            <w:r w:rsidRPr="00D266D6">
              <w:rPr>
                <w:rFonts w:cs="Arial"/>
                <w:sz w:val="16"/>
                <w:szCs w:val="16"/>
              </w:rPr>
              <w:t xml:space="preserve"> – hygiena pohybových činností a cvičebního prostředí, vhodné oblečení a obutí pro pohybové aktivity</w:t>
            </w:r>
          </w:p>
          <w:p w14:paraId="71F487A7" w14:textId="77777777" w:rsidR="00583C28" w:rsidRPr="00D266D6" w:rsidRDefault="00583C28" w:rsidP="00583C28">
            <w:pPr>
              <w:jc w:val="left"/>
              <w:rPr>
                <w:rFonts w:cs="Arial"/>
                <w:b/>
                <w:sz w:val="16"/>
                <w:szCs w:val="16"/>
              </w:rPr>
            </w:pPr>
            <w:r w:rsidRPr="00D266D6">
              <w:rPr>
                <w:rFonts w:cs="Arial"/>
                <w:b/>
                <w:sz w:val="16"/>
                <w:szCs w:val="16"/>
              </w:rPr>
              <w:t>ČINNOSTI OVLIVŇUJÍCÍ ÚROVEŇ POHYBOVÝCH DOVEDNOSTÍ</w:t>
            </w:r>
          </w:p>
          <w:p w14:paraId="4D05043C" w14:textId="77777777" w:rsidR="00583C28" w:rsidRPr="00D266D6" w:rsidRDefault="00583C28" w:rsidP="00583C28">
            <w:pPr>
              <w:jc w:val="left"/>
              <w:rPr>
                <w:rFonts w:cs="Arial"/>
                <w:sz w:val="16"/>
                <w:szCs w:val="16"/>
              </w:rPr>
            </w:pPr>
            <w:r w:rsidRPr="00D266D6">
              <w:rPr>
                <w:rFonts w:cs="Arial"/>
                <w:b/>
                <w:sz w:val="16"/>
                <w:szCs w:val="16"/>
              </w:rPr>
              <w:t>pohybové hry</w:t>
            </w:r>
            <w:r w:rsidRPr="00D266D6">
              <w:rPr>
                <w:rFonts w:cs="Arial"/>
                <w:sz w:val="16"/>
                <w:szCs w:val="16"/>
              </w:rPr>
              <w:t xml:space="preserve"> – s různým zaměřením; využití hraček a netradičního náčiní při cvičení: pohybová tvořivost</w:t>
            </w:r>
          </w:p>
          <w:p w14:paraId="5480414B" w14:textId="77777777" w:rsidR="00583C28" w:rsidRPr="00D266D6" w:rsidRDefault="00583C28" w:rsidP="00583C28">
            <w:pPr>
              <w:jc w:val="left"/>
              <w:rPr>
                <w:rFonts w:cs="Arial"/>
                <w:sz w:val="16"/>
                <w:szCs w:val="16"/>
              </w:rPr>
            </w:pPr>
            <w:r w:rsidRPr="00D266D6">
              <w:rPr>
                <w:rFonts w:cs="Arial"/>
                <w:b/>
                <w:sz w:val="16"/>
                <w:szCs w:val="16"/>
              </w:rPr>
              <w:t>základy gymnastiky</w:t>
            </w:r>
            <w:r w:rsidRPr="00D266D6">
              <w:rPr>
                <w:rFonts w:cs="Arial"/>
                <w:sz w:val="16"/>
                <w:szCs w:val="16"/>
              </w:rPr>
              <w:t xml:space="preserve"> – průpravná cvičení</w:t>
            </w:r>
          </w:p>
          <w:p w14:paraId="5755CFBC" w14:textId="77777777" w:rsidR="00583C28" w:rsidRPr="00D266D6" w:rsidRDefault="00583C28" w:rsidP="00583C28">
            <w:pPr>
              <w:jc w:val="left"/>
              <w:rPr>
                <w:rFonts w:cs="Arial"/>
                <w:sz w:val="16"/>
                <w:szCs w:val="16"/>
              </w:rPr>
            </w:pPr>
            <w:r w:rsidRPr="00D266D6">
              <w:rPr>
                <w:rFonts w:cs="Arial"/>
                <w:b/>
                <w:sz w:val="16"/>
                <w:szCs w:val="16"/>
              </w:rPr>
              <w:t>rytmické a kondiční formy cvičení pro děti</w:t>
            </w:r>
            <w:r w:rsidRPr="00D266D6">
              <w:rPr>
                <w:rFonts w:cs="Arial"/>
                <w:sz w:val="16"/>
                <w:szCs w:val="16"/>
              </w:rPr>
              <w:t xml:space="preserve"> – vyjádření melodie a rytmu pohybem, jednoduché tance</w:t>
            </w:r>
          </w:p>
          <w:p w14:paraId="120F31F2" w14:textId="77777777" w:rsidR="00583C28" w:rsidRPr="00D266D6" w:rsidRDefault="00583C28" w:rsidP="00583C28">
            <w:pPr>
              <w:jc w:val="left"/>
              <w:rPr>
                <w:rFonts w:cs="Arial"/>
                <w:sz w:val="16"/>
                <w:szCs w:val="16"/>
              </w:rPr>
            </w:pPr>
            <w:r w:rsidRPr="00D266D6">
              <w:rPr>
                <w:rFonts w:cs="Arial"/>
                <w:b/>
                <w:sz w:val="16"/>
                <w:szCs w:val="16"/>
              </w:rPr>
              <w:t>průpravné úpoly</w:t>
            </w:r>
            <w:r w:rsidRPr="00D266D6">
              <w:rPr>
                <w:rFonts w:cs="Arial"/>
                <w:sz w:val="16"/>
                <w:szCs w:val="16"/>
              </w:rPr>
              <w:t xml:space="preserve"> – přetahy</w:t>
            </w:r>
          </w:p>
          <w:p w14:paraId="6BFBD1CD" w14:textId="77777777" w:rsidR="00583C28" w:rsidRPr="00D266D6" w:rsidRDefault="00583C28" w:rsidP="00583C28">
            <w:pPr>
              <w:jc w:val="left"/>
              <w:rPr>
                <w:rFonts w:cs="Arial"/>
                <w:sz w:val="16"/>
                <w:szCs w:val="16"/>
              </w:rPr>
            </w:pPr>
            <w:r w:rsidRPr="00D266D6">
              <w:rPr>
                <w:rFonts w:cs="Arial"/>
                <w:b/>
                <w:sz w:val="16"/>
                <w:szCs w:val="16"/>
              </w:rPr>
              <w:t>základy atletiky</w:t>
            </w:r>
            <w:r w:rsidRPr="00D266D6">
              <w:rPr>
                <w:rFonts w:cs="Arial"/>
                <w:sz w:val="16"/>
                <w:szCs w:val="16"/>
              </w:rPr>
              <w:t xml:space="preserve"> – rychlý běh, skok do dálky, hod míčkem</w:t>
            </w:r>
          </w:p>
          <w:p w14:paraId="36AC8ADA" w14:textId="77777777" w:rsidR="00583C28" w:rsidRPr="00D266D6" w:rsidRDefault="00583C28" w:rsidP="00583C28">
            <w:pPr>
              <w:jc w:val="left"/>
              <w:rPr>
                <w:rFonts w:cs="Arial"/>
                <w:sz w:val="16"/>
                <w:szCs w:val="16"/>
              </w:rPr>
            </w:pPr>
            <w:r w:rsidRPr="00D266D6">
              <w:rPr>
                <w:rFonts w:cs="Arial"/>
                <w:b/>
                <w:sz w:val="16"/>
                <w:szCs w:val="16"/>
              </w:rPr>
              <w:t>základy sportovních her</w:t>
            </w:r>
            <w:r w:rsidRPr="00D266D6">
              <w:rPr>
                <w:rFonts w:cs="Arial"/>
                <w:sz w:val="16"/>
                <w:szCs w:val="16"/>
              </w:rPr>
              <w:t xml:space="preserve"> – manipulace s míčem, spolupráce ve hře, utkání podle zjednodušených pravidel </w:t>
            </w:r>
            <w:proofErr w:type="spellStart"/>
            <w:r w:rsidRPr="00D266D6">
              <w:rPr>
                <w:rFonts w:cs="Arial"/>
                <w:sz w:val="16"/>
                <w:szCs w:val="16"/>
              </w:rPr>
              <w:t>minisportů</w:t>
            </w:r>
            <w:proofErr w:type="spellEnd"/>
          </w:p>
          <w:p w14:paraId="14579DE5" w14:textId="77777777" w:rsidR="00583C28" w:rsidRPr="00D266D6" w:rsidRDefault="00583C28" w:rsidP="00583C28">
            <w:pPr>
              <w:jc w:val="left"/>
              <w:rPr>
                <w:rFonts w:cs="Arial"/>
                <w:sz w:val="16"/>
                <w:szCs w:val="16"/>
              </w:rPr>
            </w:pPr>
            <w:r w:rsidRPr="00D266D6">
              <w:rPr>
                <w:rFonts w:cs="Arial"/>
                <w:b/>
                <w:sz w:val="16"/>
                <w:szCs w:val="16"/>
              </w:rPr>
              <w:t>turistika a pobyt v přírodě</w:t>
            </w:r>
            <w:r w:rsidRPr="00D266D6">
              <w:rPr>
                <w:rFonts w:cs="Arial"/>
                <w:sz w:val="16"/>
                <w:szCs w:val="16"/>
              </w:rPr>
              <w:t xml:space="preserve"> – přesun do terénu a chování v dopravních prostředcích při přesunu, chůze v terénu, ochrana přírody</w:t>
            </w:r>
          </w:p>
          <w:p w14:paraId="005125B9" w14:textId="77777777" w:rsidR="00583C28" w:rsidRPr="00D266D6" w:rsidRDefault="00583C28" w:rsidP="00583C28">
            <w:pPr>
              <w:jc w:val="left"/>
              <w:rPr>
                <w:rFonts w:cs="Arial"/>
                <w:sz w:val="16"/>
                <w:szCs w:val="16"/>
              </w:rPr>
            </w:pPr>
            <w:r w:rsidRPr="00D266D6">
              <w:rPr>
                <w:rFonts w:cs="Arial"/>
                <w:b/>
                <w:sz w:val="16"/>
                <w:szCs w:val="16"/>
              </w:rPr>
              <w:t>plavání</w:t>
            </w:r>
            <w:r w:rsidRPr="00D266D6">
              <w:rPr>
                <w:rFonts w:cs="Arial"/>
                <w:sz w:val="16"/>
                <w:szCs w:val="16"/>
              </w:rPr>
              <w:t xml:space="preserve"> – (základní plavecká výuka) hygiena plavání, adaptace na vodní prostředí, jeden plavecký způsob (plavecká technika)</w:t>
            </w:r>
          </w:p>
          <w:p w14:paraId="4420E148" w14:textId="77777777" w:rsidR="00583C28" w:rsidRPr="00D266D6" w:rsidRDefault="00583C28" w:rsidP="00583C28">
            <w:pPr>
              <w:jc w:val="left"/>
              <w:rPr>
                <w:rFonts w:cs="Arial"/>
                <w:sz w:val="16"/>
                <w:szCs w:val="16"/>
              </w:rPr>
            </w:pPr>
            <w:r w:rsidRPr="00D266D6">
              <w:rPr>
                <w:rFonts w:cs="Arial"/>
                <w:b/>
                <w:sz w:val="16"/>
                <w:szCs w:val="16"/>
              </w:rPr>
              <w:t>lyžování, bruslení</w:t>
            </w:r>
            <w:r w:rsidRPr="00D266D6">
              <w:rPr>
                <w:rFonts w:cs="Arial"/>
                <w:sz w:val="16"/>
                <w:szCs w:val="16"/>
              </w:rPr>
              <w:t xml:space="preserve"> (podle podmínek školy) – hry na sněhu a na ledě</w:t>
            </w:r>
          </w:p>
          <w:p w14:paraId="3C6F4E0A" w14:textId="77777777" w:rsidR="00583C28" w:rsidRPr="00D266D6" w:rsidRDefault="00583C28" w:rsidP="00583C28">
            <w:pPr>
              <w:jc w:val="left"/>
              <w:rPr>
                <w:rFonts w:cs="Arial"/>
                <w:b/>
                <w:sz w:val="16"/>
                <w:szCs w:val="16"/>
              </w:rPr>
            </w:pPr>
            <w:r w:rsidRPr="00D266D6">
              <w:rPr>
                <w:rFonts w:cs="Arial"/>
                <w:b/>
                <w:sz w:val="16"/>
                <w:szCs w:val="16"/>
              </w:rPr>
              <w:t>ČINNOSTI PODPORUJÍCÍ POHYBOVÉ UČENÍ</w:t>
            </w:r>
          </w:p>
          <w:p w14:paraId="1511B76B" w14:textId="77777777" w:rsidR="00583C28" w:rsidRPr="00D266D6" w:rsidRDefault="00583C28" w:rsidP="00583C28">
            <w:pPr>
              <w:jc w:val="left"/>
              <w:rPr>
                <w:rFonts w:cs="Arial"/>
                <w:sz w:val="16"/>
                <w:szCs w:val="16"/>
              </w:rPr>
            </w:pPr>
            <w:r w:rsidRPr="00D266D6">
              <w:rPr>
                <w:rFonts w:cs="Arial"/>
                <w:b/>
                <w:sz w:val="16"/>
                <w:szCs w:val="16"/>
              </w:rPr>
              <w:t>komunikace v TV</w:t>
            </w:r>
            <w:r w:rsidRPr="00D266D6">
              <w:rPr>
                <w:rFonts w:cs="Arial"/>
                <w:sz w:val="16"/>
                <w:szCs w:val="16"/>
              </w:rPr>
              <w:t xml:space="preserve"> – základní tělocvičné názvosloví osvojovaných činností, smluvené povely, signály</w:t>
            </w:r>
          </w:p>
          <w:p w14:paraId="63B638EB" w14:textId="77777777" w:rsidR="00583C28" w:rsidRPr="00D266D6" w:rsidRDefault="00583C28" w:rsidP="00583C28">
            <w:pPr>
              <w:jc w:val="left"/>
              <w:rPr>
                <w:rFonts w:cs="Arial"/>
                <w:sz w:val="16"/>
                <w:szCs w:val="16"/>
              </w:rPr>
            </w:pPr>
            <w:r w:rsidRPr="00D266D6">
              <w:rPr>
                <w:rFonts w:cs="Arial"/>
                <w:b/>
                <w:sz w:val="16"/>
                <w:szCs w:val="16"/>
              </w:rPr>
              <w:t>organizace při TV</w:t>
            </w:r>
            <w:r w:rsidRPr="00D266D6">
              <w:rPr>
                <w:rFonts w:cs="Arial"/>
                <w:sz w:val="16"/>
                <w:szCs w:val="16"/>
              </w:rPr>
              <w:t xml:space="preserve"> – základní organizace prostoru</w:t>
            </w:r>
          </w:p>
          <w:p w14:paraId="60B28049" w14:textId="77777777" w:rsidR="00583C28" w:rsidRPr="00D266D6" w:rsidRDefault="00583C28" w:rsidP="00583C28">
            <w:pPr>
              <w:jc w:val="left"/>
              <w:rPr>
                <w:rFonts w:cs="Arial"/>
                <w:sz w:val="16"/>
                <w:szCs w:val="16"/>
              </w:rPr>
            </w:pPr>
            <w:r w:rsidRPr="00D266D6">
              <w:rPr>
                <w:rFonts w:cs="Arial"/>
                <w:b/>
                <w:sz w:val="16"/>
                <w:szCs w:val="16"/>
              </w:rPr>
              <w:t>zásady jednání a chování</w:t>
            </w:r>
            <w:r w:rsidRPr="00D266D6">
              <w:rPr>
                <w:rFonts w:cs="Arial"/>
                <w:sz w:val="16"/>
                <w:szCs w:val="16"/>
              </w:rPr>
              <w:t xml:space="preserve"> – fair play</w:t>
            </w:r>
          </w:p>
          <w:p w14:paraId="3AF06675" w14:textId="77777777" w:rsidR="00583C28" w:rsidRPr="00D266D6" w:rsidRDefault="00583C28" w:rsidP="00583C28">
            <w:pPr>
              <w:jc w:val="left"/>
              <w:rPr>
                <w:rFonts w:cs="Arial"/>
                <w:sz w:val="16"/>
                <w:szCs w:val="16"/>
              </w:rPr>
            </w:pPr>
            <w:r w:rsidRPr="00D266D6">
              <w:rPr>
                <w:rFonts w:cs="Arial"/>
                <w:b/>
                <w:sz w:val="16"/>
                <w:szCs w:val="16"/>
              </w:rPr>
              <w:t>pravidla zjednodušených osvojovaných pohybových činností</w:t>
            </w:r>
            <w:r w:rsidRPr="00D266D6">
              <w:rPr>
                <w:rFonts w:cs="Arial"/>
                <w:sz w:val="16"/>
                <w:szCs w:val="16"/>
              </w:rPr>
              <w:t xml:space="preserve"> – her, soutěží</w:t>
            </w:r>
          </w:p>
          <w:p w14:paraId="33976C99" w14:textId="77777777" w:rsidR="00583C28" w:rsidRPr="00D266D6" w:rsidRDefault="00583C28" w:rsidP="00583C28">
            <w:pPr>
              <w:jc w:val="left"/>
              <w:rPr>
                <w:rFonts w:cs="Arial"/>
                <w:sz w:val="16"/>
                <w:szCs w:val="16"/>
              </w:rPr>
            </w:pPr>
            <w:r w:rsidRPr="00D266D6">
              <w:rPr>
                <w:b/>
                <w:bCs/>
                <w:sz w:val="16"/>
                <w:szCs w:val="16"/>
              </w:rPr>
              <w:t>měření a posuzování pohybových dovedností</w:t>
            </w:r>
            <w:r w:rsidRPr="00D266D6">
              <w:rPr>
                <w:sz w:val="16"/>
                <w:szCs w:val="16"/>
              </w:rPr>
              <w:t xml:space="preserve"> – měření výkonů, základní pohybové testy</w:t>
            </w:r>
          </w:p>
          <w:p w14:paraId="532DF81B" w14:textId="77777777" w:rsidR="00583C28" w:rsidRPr="00D266D6" w:rsidRDefault="00583C28" w:rsidP="00583C28">
            <w:pPr>
              <w:jc w:val="left"/>
              <w:rPr>
                <w:rFonts w:cs="Arial"/>
                <w:b/>
                <w:sz w:val="16"/>
                <w:szCs w:val="16"/>
              </w:rPr>
            </w:pPr>
            <w:r w:rsidRPr="00D266D6">
              <w:rPr>
                <w:rFonts w:cs="Arial"/>
                <w:b/>
                <w:sz w:val="16"/>
                <w:szCs w:val="16"/>
              </w:rPr>
              <w:t>ČINNOSTI A INFORMACE PODPORUJÍCÍ KOREKCE ZDRAVOTNÍCH OSLABENÍ, SPECIÁLNÍ CVIČENÍ</w:t>
            </w:r>
          </w:p>
          <w:p w14:paraId="25940B70" w14:textId="77777777" w:rsidR="00583C28" w:rsidRPr="00D266D6" w:rsidRDefault="00583C28" w:rsidP="00583C28">
            <w:pPr>
              <w:jc w:val="left"/>
              <w:rPr>
                <w:rFonts w:cs="Arial"/>
                <w:sz w:val="16"/>
                <w:szCs w:val="16"/>
              </w:rPr>
            </w:pPr>
            <w:r w:rsidRPr="00D266D6">
              <w:rPr>
                <w:rFonts w:cs="Arial"/>
                <w:b/>
                <w:sz w:val="16"/>
                <w:szCs w:val="16"/>
              </w:rPr>
              <w:t>zdravotní oslabení</w:t>
            </w:r>
            <w:r w:rsidRPr="00D266D6">
              <w:rPr>
                <w:rFonts w:cs="Arial"/>
                <w:sz w:val="16"/>
                <w:szCs w:val="16"/>
              </w:rPr>
              <w:t xml:space="preserve"> – prevence, pohybový režim, vhodné oblečení a obutí pro zdravotní TV, zásady správného držení těla, dechová cvičení, vnímání pocitů při cvičení</w:t>
            </w:r>
          </w:p>
          <w:p w14:paraId="3B87832E" w14:textId="77777777" w:rsidR="00583C28" w:rsidRPr="00D266D6" w:rsidRDefault="00583C28" w:rsidP="00583C28">
            <w:pPr>
              <w:jc w:val="left"/>
              <w:rPr>
                <w:rFonts w:cs="Arial"/>
                <w:sz w:val="16"/>
                <w:szCs w:val="16"/>
              </w:rPr>
            </w:pPr>
            <w:r w:rsidRPr="00D266D6">
              <w:rPr>
                <w:rFonts w:cs="Arial"/>
                <w:b/>
                <w:bCs/>
                <w:sz w:val="16"/>
                <w:szCs w:val="16"/>
              </w:rPr>
              <w:t>základy speciálních cvičení</w:t>
            </w:r>
            <w:r w:rsidRPr="00D266D6">
              <w:rPr>
                <w:rFonts w:cs="Arial"/>
                <w:sz w:val="16"/>
                <w:szCs w:val="16"/>
              </w:rPr>
              <w:t xml:space="preserve"> – cvičební polohy, technika cvičení</w:t>
            </w:r>
          </w:p>
        </w:tc>
        <w:tc>
          <w:tcPr>
            <w:tcW w:w="3130" w:type="dxa"/>
          </w:tcPr>
          <w:p w14:paraId="58C05E17" w14:textId="77777777" w:rsidR="00583C28" w:rsidRPr="00944028" w:rsidRDefault="00583C28" w:rsidP="00583C28">
            <w:pPr>
              <w:pStyle w:val="Obsahtabulky"/>
              <w:rPr>
                <w:rFonts w:ascii="Arial" w:hAnsi="Arial"/>
                <w:sz w:val="16"/>
                <w:szCs w:val="16"/>
              </w:rPr>
            </w:pPr>
          </w:p>
        </w:tc>
      </w:tr>
    </w:tbl>
    <w:p w14:paraId="30D2C13C" w14:textId="77777777" w:rsidR="00583C28" w:rsidRDefault="00583C28" w:rsidP="00C06A19">
      <w:pPr>
        <w:rPr>
          <w:rFonts w:cs="Arial"/>
          <w:sz w:val="22"/>
          <w:szCs w:val="22"/>
        </w:rPr>
        <w:sectPr w:rsidR="00583C28" w:rsidSect="00D70678">
          <w:pgSz w:w="16838" w:h="11906" w:orient="landscape"/>
          <w:pgMar w:top="1418" w:right="1134" w:bottom="1134" w:left="1134" w:header="708" w:footer="708" w:gutter="0"/>
          <w:cols w:space="708"/>
          <w:docGrid w:linePitch="360"/>
        </w:sectPr>
      </w:pPr>
    </w:p>
    <w:p w14:paraId="1B8D9DBB" w14:textId="77777777" w:rsidR="00C06A19" w:rsidRPr="00944028" w:rsidRDefault="00C06A19" w:rsidP="00C06A19">
      <w:pPr>
        <w:rPr>
          <w:rFonts w:cs="Arial"/>
          <w:sz w:val="22"/>
          <w:szCs w:val="22"/>
        </w:rPr>
      </w:pPr>
      <w:r w:rsidRPr="00944028">
        <w:rPr>
          <w:rFonts w:cs="Arial"/>
          <w:sz w:val="22"/>
          <w:szCs w:val="22"/>
        </w:rPr>
        <w:lastRenderedPageBreak/>
        <w:t xml:space="preserve">Předmět: </w:t>
      </w:r>
      <w:proofErr w:type="gramStart"/>
      <w:r w:rsidRPr="00944028">
        <w:rPr>
          <w:rFonts w:cs="Arial"/>
          <w:b/>
          <w:sz w:val="22"/>
          <w:szCs w:val="22"/>
        </w:rPr>
        <w:t>TĚLESNÁ  VÝCHOVA</w:t>
      </w:r>
      <w:proofErr w:type="gramEnd"/>
      <w:r w:rsidRPr="00944028">
        <w:rPr>
          <w:rFonts w:cs="Arial"/>
          <w:sz w:val="22"/>
          <w:szCs w:val="22"/>
        </w:rPr>
        <w:t xml:space="preserve">                                                              Ročník: 4. – 5.                                               </w:t>
      </w:r>
      <w:r>
        <w:rPr>
          <w:rFonts w:cs="Arial"/>
          <w:sz w:val="22"/>
          <w:szCs w:val="22"/>
        </w:rPr>
        <w:t xml:space="preserve">      Vzdělávací období: II.   </w:t>
      </w:r>
    </w:p>
    <w:p w14:paraId="2B3140BF" w14:textId="77777777" w:rsidR="00C06A19" w:rsidRDefault="00C06A19" w:rsidP="00F35D07">
      <w:pPr>
        <w:rPr>
          <w:rFonts w:cs="Arial"/>
          <w:sz w:val="22"/>
          <w:szCs w:val="22"/>
        </w:rPr>
      </w:pPr>
    </w:p>
    <w:tbl>
      <w:tblPr>
        <w:tblpPr w:leftFromText="141" w:rightFromText="141" w:vertAnchor="page" w:horzAnchor="margin" w:tblpY="2174"/>
        <w:tblW w:w="14673"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C06A19" w:rsidRPr="00944028" w14:paraId="4E5EE8FB" w14:textId="77777777" w:rsidTr="00C06A19">
        <w:trPr>
          <w:trHeight w:val="851"/>
        </w:trPr>
        <w:tc>
          <w:tcPr>
            <w:tcW w:w="5783" w:type="dxa"/>
            <w:shd w:val="clear" w:color="auto" w:fill="CCCCCC"/>
            <w:vAlign w:val="center"/>
          </w:tcPr>
          <w:p w14:paraId="1B668140" w14:textId="7FCC7BE7" w:rsidR="00C06A19" w:rsidRPr="00C06A19" w:rsidRDefault="00C06A19" w:rsidP="00C06A19">
            <w:pPr>
              <w:pStyle w:val="Bezmezer"/>
              <w:jc w:val="center"/>
              <w:rPr>
                <w:b/>
                <w:bCs/>
              </w:rPr>
            </w:pPr>
            <w:r w:rsidRPr="00944028">
              <w:rPr>
                <w:rFonts w:ascii="Arial" w:hAnsi="Arial"/>
                <w:b/>
                <w:bCs/>
                <w:sz w:val="20"/>
                <w:szCs w:val="20"/>
              </w:rPr>
              <w:t>Očekávané výstupy</w:t>
            </w:r>
          </w:p>
        </w:tc>
        <w:tc>
          <w:tcPr>
            <w:tcW w:w="5760" w:type="dxa"/>
            <w:shd w:val="clear" w:color="auto" w:fill="CCCCCC"/>
            <w:vAlign w:val="center"/>
          </w:tcPr>
          <w:p w14:paraId="46793BF5" w14:textId="20A34AA2" w:rsidR="00C06A19" w:rsidRPr="00C06A19" w:rsidRDefault="00C06A19" w:rsidP="00C06A19">
            <w:pPr>
              <w:pStyle w:val="Bezmezer"/>
              <w:jc w:val="center"/>
              <w:rPr>
                <w:b/>
                <w:bCs/>
              </w:rPr>
            </w:pPr>
            <w:r w:rsidRPr="00944028">
              <w:rPr>
                <w:rFonts w:ascii="Arial" w:hAnsi="Arial"/>
                <w:b/>
                <w:bCs/>
                <w:sz w:val="20"/>
                <w:szCs w:val="20"/>
              </w:rPr>
              <w:t>Učivo</w:t>
            </w:r>
          </w:p>
        </w:tc>
        <w:tc>
          <w:tcPr>
            <w:tcW w:w="3130" w:type="dxa"/>
            <w:shd w:val="clear" w:color="auto" w:fill="CCCCCC"/>
            <w:vAlign w:val="center"/>
          </w:tcPr>
          <w:p w14:paraId="5BD6CD85" w14:textId="7041CF8F" w:rsidR="00C06A19" w:rsidRPr="00944028" w:rsidRDefault="00C06A19" w:rsidP="00C06A19">
            <w:pPr>
              <w:pStyle w:val="Obsahtabulky"/>
              <w:jc w:val="center"/>
              <w:rPr>
                <w:rFonts w:ascii="Arial" w:hAnsi="Arial"/>
                <w:b/>
                <w:bCs/>
                <w:sz w:val="20"/>
                <w:szCs w:val="20"/>
              </w:rPr>
            </w:pPr>
            <w:r w:rsidRPr="00944028">
              <w:rPr>
                <w:rFonts w:ascii="Arial" w:hAnsi="Arial"/>
                <w:b/>
                <w:bCs/>
                <w:sz w:val="20"/>
                <w:szCs w:val="20"/>
              </w:rPr>
              <w:t>Průřezová témata</w:t>
            </w:r>
          </w:p>
          <w:p w14:paraId="3152BE65" w14:textId="5A973C22" w:rsidR="00C06A19" w:rsidRPr="00C06A19" w:rsidRDefault="00C06A19" w:rsidP="00C06A19">
            <w:pPr>
              <w:pStyle w:val="Bezmezer"/>
              <w:jc w:val="center"/>
              <w:rPr>
                <w:b/>
                <w:bCs/>
              </w:rPr>
            </w:pPr>
            <w:r w:rsidRPr="00944028">
              <w:rPr>
                <w:rFonts w:ascii="Arial" w:hAnsi="Arial"/>
                <w:b/>
                <w:bCs/>
                <w:sz w:val="20"/>
                <w:szCs w:val="20"/>
              </w:rPr>
              <w:t>Poznámky</w:t>
            </w:r>
          </w:p>
        </w:tc>
      </w:tr>
      <w:tr w:rsidR="00C06A19" w:rsidRPr="00944028" w14:paraId="2A8986E5" w14:textId="77777777" w:rsidTr="00C06A19">
        <w:trPr>
          <w:trHeight w:val="928"/>
        </w:trPr>
        <w:tc>
          <w:tcPr>
            <w:tcW w:w="5783" w:type="dxa"/>
          </w:tcPr>
          <w:p w14:paraId="2A1CB92E" w14:textId="77777777" w:rsidR="00C06A19" w:rsidRPr="00944028" w:rsidRDefault="00C06A19" w:rsidP="00C06A19">
            <w:pPr>
              <w:pStyle w:val="Normlnweb"/>
              <w:shd w:val="clear" w:color="auto" w:fill="FFFFFF"/>
              <w:spacing w:before="62" w:beforeAutospacing="0" w:after="0"/>
              <w:rPr>
                <w:rFonts w:ascii="Arial" w:hAnsi="Arial" w:cs="Arial"/>
                <w:sz w:val="16"/>
                <w:szCs w:val="16"/>
              </w:rPr>
            </w:pPr>
            <w:r w:rsidRPr="00944028">
              <w:rPr>
                <w:rFonts w:ascii="Arial" w:hAnsi="Arial" w:cs="Arial"/>
                <w:sz w:val="16"/>
                <w:szCs w:val="16"/>
              </w:rPr>
              <w:t>Žák</w:t>
            </w:r>
          </w:p>
          <w:p w14:paraId="2AF8E4F1" w14:textId="77777777" w:rsidR="00C06A19" w:rsidRPr="00944028" w:rsidRDefault="00C06A19" w:rsidP="00C06A19">
            <w:pPr>
              <w:pStyle w:val="Obsahtabulky"/>
              <w:rPr>
                <w:rFonts w:ascii="Arial" w:hAnsi="Arial"/>
                <w:b/>
                <w:bCs/>
                <w:sz w:val="16"/>
              </w:rPr>
            </w:pPr>
            <w:r w:rsidRPr="00944028">
              <w:rPr>
                <w:rFonts w:ascii="Arial" w:hAnsi="Arial"/>
                <w:b/>
                <w:bCs/>
                <w:sz w:val="16"/>
              </w:rPr>
              <w:t>- podílí se na realizaci pravidelného pohybového</w:t>
            </w:r>
          </w:p>
          <w:p w14:paraId="2973B31D" w14:textId="77777777" w:rsidR="00C06A19" w:rsidRPr="00944028" w:rsidRDefault="00C06A19" w:rsidP="00C06A19">
            <w:pPr>
              <w:pStyle w:val="Obsahtabulky"/>
              <w:rPr>
                <w:rFonts w:ascii="Arial" w:hAnsi="Arial"/>
                <w:b/>
                <w:bCs/>
                <w:sz w:val="16"/>
              </w:rPr>
            </w:pPr>
            <w:r>
              <w:rPr>
                <w:rFonts w:ascii="Arial" w:hAnsi="Arial"/>
                <w:b/>
                <w:bCs/>
                <w:sz w:val="16"/>
              </w:rPr>
              <w:t>r</w:t>
            </w:r>
            <w:r w:rsidRPr="00944028">
              <w:rPr>
                <w:rFonts w:ascii="Arial" w:hAnsi="Arial"/>
                <w:b/>
                <w:bCs/>
                <w:sz w:val="16"/>
              </w:rPr>
              <w:t>ežimu</w:t>
            </w:r>
            <w:r>
              <w:rPr>
                <w:rFonts w:ascii="Arial" w:hAnsi="Arial"/>
                <w:b/>
                <w:bCs/>
                <w:sz w:val="16"/>
              </w:rPr>
              <w:t>;</w:t>
            </w:r>
            <w:r w:rsidRPr="00944028">
              <w:rPr>
                <w:rFonts w:ascii="Arial" w:hAnsi="Arial"/>
                <w:b/>
                <w:bCs/>
                <w:sz w:val="16"/>
              </w:rPr>
              <w:t xml:space="preserve"> uplatňuje kondičně zaměřené činnosti; projevuje přiměřenou samostatnost a vůli po zlepšení úrovně své zdatnosti</w:t>
            </w:r>
          </w:p>
          <w:p w14:paraId="56AB36E7" w14:textId="77777777" w:rsidR="00C06A19" w:rsidRPr="00944028" w:rsidRDefault="00C06A19" w:rsidP="00C06A19">
            <w:pPr>
              <w:pStyle w:val="Obsahtabulky"/>
              <w:rPr>
                <w:rFonts w:ascii="Arial" w:hAnsi="Arial"/>
                <w:b/>
                <w:bCs/>
                <w:sz w:val="16"/>
              </w:rPr>
            </w:pPr>
            <w:r w:rsidRPr="00944028">
              <w:rPr>
                <w:rFonts w:ascii="Arial" w:hAnsi="Arial"/>
                <w:b/>
                <w:bCs/>
                <w:sz w:val="16"/>
              </w:rPr>
              <w:t>- zařazuje do pohybového režimu korektivní cvičení, především v souvislosti s jednostrannou zátěží nebo vlastním svalovým oslabením</w:t>
            </w:r>
          </w:p>
          <w:p w14:paraId="01660DD2" w14:textId="77777777" w:rsidR="00C06A19" w:rsidRPr="00944028" w:rsidRDefault="00C06A19" w:rsidP="00C06A19">
            <w:pPr>
              <w:pStyle w:val="Obsahtabulky"/>
              <w:rPr>
                <w:rFonts w:ascii="Arial" w:hAnsi="Arial"/>
                <w:b/>
                <w:bCs/>
                <w:sz w:val="16"/>
              </w:rPr>
            </w:pPr>
            <w:r w:rsidRPr="00944028">
              <w:rPr>
                <w:rFonts w:ascii="Arial" w:hAnsi="Arial"/>
                <w:b/>
                <w:bCs/>
                <w:sz w:val="16"/>
              </w:rPr>
              <w:t>- zvládá v souladu s individuálními předpoklady osvojované pohybové dovednosti</w:t>
            </w:r>
            <w:r>
              <w:rPr>
                <w:rFonts w:ascii="Arial" w:hAnsi="Arial"/>
                <w:b/>
                <w:bCs/>
                <w:sz w:val="16"/>
              </w:rPr>
              <w:t>;</w:t>
            </w:r>
            <w:r w:rsidRPr="00944028">
              <w:rPr>
                <w:rFonts w:ascii="Arial" w:hAnsi="Arial"/>
                <w:b/>
                <w:bCs/>
                <w:sz w:val="16"/>
              </w:rPr>
              <w:t xml:space="preserve"> vytváří varianty osvojených pohybových her</w:t>
            </w:r>
          </w:p>
          <w:p w14:paraId="432CD2DB" w14:textId="77777777" w:rsidR="00C06A19" w:rsidRDefault="00C06A19" w:rsidP="00C06A19">
            <w:pPr>
              <w:pStyle w:val="Obsahtabulky"/>
              <w:rPr>
                <w:rFonts w:ascii="Arial" w:hAnsi="Arial"/>
                <w:b/>
                <w:bCs/>
                <w:sz w:val="16"/>
              </w:rPr>
            </w:pPr>
            <w:r w:rsidRPr="00944028">
              <w:rPr>
                <w:rFonts w:ascii="Arial" w:hAnsi="Arial"/>
                <w:b/>
                <w:bCs/>
                <w:sz w:val="16"/>
              </w:rPr>
              <w:t>- uplatňuje pravidla hygieny a bezpečného chování v běžném sportovním prostředí</w:t>
            </w:r>
            <w:r>
              <w:rPr>
                <w:rFonts w:ascii="Arial" w:hAnsi="Arial"/>
                <w:b/>
                <w:bCs/>
                <w:sz w:val="16"/>
              </w:rPr>
              <w:t>;</w:t>
            </w:r>
            <w:r w:rsidRPr="00944028">
              <w:rPr>
                <w:rFonts w:ascii="Arial" w:hAnsi="Arial"/>
                <w:b/>
                <w:bCs/>
                <w:sz w:val="16"/>
              </w:rPr>
              <w:t xml:space="preserve"> adekvátně reaguje v situaci úrazu spolužáka</w:t>
            </w:r>
          </w:p>
          <w:p w14:paraId="29A203C9" w14:textId="77777777" w:rsidR="00C06A19" w:rsidRDefault="00C06A19" w:rsidP="00C06A19">
            <w:pPr>
              <w:pStyle w:val="Obsahtabulky"/>
              <w:rPr>
                <w:rFonts w:ascii="Arial" w:hAnsi="Arial"/>
                <w:b/>
                <w:bCs/>
                <w:sz w:val="16"/>
              </w:rPr>
            </w:pPr>
          </w:p>
          <w:p w14:paraId="47780E5C" w14:textId="77777777" w:rsidR="00C06A19" w:rsidRDefault="00C06A19" w:rsidP="00C06A19">
            <w:pPr>
              <w:pStyle w:val="Obsahtabulky"/>
              <w:rPr>
                <w:rFonts w:ascii="Arial" w:hAnsi="Arial"/>
                <w:b/>
                <w:bCs/>
                <w:sz w:val="16"/>
              </w:rPr>
            </w:pPr>
          </w:p>
          <w:p w14:paraId="63CBBF2E" w14:textId="77777777" w:rsidR="00C06A19" w:rsidRPr="00944028" w:rsidRDefault="00C06A19" w:rsidP="00C06A19">
            <w:pPr>
              <w:pStyle w:val="Obsahtabulky"/>
              <w:rPr>
                <w:rFonts w:ascii="Arial" w:hAnsi="Arial"/>
                <w:b/>
                <w:bCs/>
                <w:sz w:val="16"/>
              </w:rPr>
            </w:pPr>
          </w:p>
          <w:p w14:paraId="1A7226CC" w14:textId="77777777" w:rsidR="00C06A19" w:rsidRPr="00944028" w:rsidRDefault="00C06A19" w:rsidP="00C06A19">
            <w:pPr>
              <w:pStyle w:val="Obsahtabulky"/>
              <w:rPr>
                <w:rFonts w:ascii="Arial" w:hAnsi="Arial"/>
                <w:b/>
                <w:bCs/>
                <w:sz w:val="16"/>
              </w:rPr>
            </w:pPr>
            <w:r w:rsidRPr="00944028">
              <w:rPr>
                <w:rFonts w:ascii="Arial" w:hAnsi="Arial"/>
                <w:b/>
                <w:bCs/>
                <w:sz w:val="16"/>
              </w:rPr>
              <w:t>-</w:t>
            </w:r>
            <w:r>
              <w:rPr>
                <w:rFonts w:ascii="Arial" w:hAnsi="Arial"/>
                <w:b/>
                <w:bCs/>
                <w:sz w:val="16"/>
              </w:rPr>
              <w:t xml:space="preserve"> </w:t>
            </w:r>
            <w:r w:rsidRPr="00944028">
              <w:rPr>
                <w:rFonts w:ascii="Arial" w:hAnsi="Arial"/>
                <w:b/>
                <w:bCs/>
                <w:sz w:val="16"/>
              </w:rPr>
              <w:t>jednoduše zhodnotí kvalitu pohybové činnosti spolužáka a reaguje na pokyny k vlastnímu provedení pohybové činnosti</w:t>
            </w:r>
          </w:p>
          <w:p w14:paraId="284726D8" w14:textId="77777777" w:rsidR="00C06A19" w:rsidRPr="00944028" w:rsidRDefault="00C06A19" w:rsidP="00C06A19">
            <w:pPr>
              <w:pStyle w:val="Obsahtabulky"/>
              <w:rPr>
                <w:rFonts w:ascii="Arial" w:hAnsi="Arial"/>
                <w:b/>
                <w:bCs/>
                <w:sz w:val="16"/>
              </w:rPr>
            </w:pPr>
            <w:r w:rsidRPr="00944028">
              <w:rPr>
                <w:rFonts w:ascii="Arial" w:hAnsi="Arial"/>
                <w:b/>
                <w:bCs/>
                <w:sz w:val="16"/>
              </w:rPr>
              <w:t>- jedná v duchu fair play: dodržuje pravidla her a soutěží, pozná a označí zjevné přestupky proti pravidlům a adekvátně na ně reaguje</w:t>
            </w:r>
            <w:r>
              <w:rPr>
                <w:rFonts w:ascii="Arial" w:hAnsi="Arial"/>
                <w:b/>
                <w:bCs/>
                <w:sz w:val="16"/>
              </w:rPr>
              <w:t>;</w:t>
            </w:r>
            <w:r w:rsidRPr="00944028">
              <w:rPr>
                <w:rFonts w:ascii="Arial" w:hAnsi="Arial"/>
                <w:b/>
                <w:bCs/>
                <w:sz w:val="16"/>
              </w:rPr>
              <w:t xml:space="preserve"> respektuje při pohybových činnostech opačné pohlaví</w:t>
            </w:r>
          </w:p>
          <w:p w14:paraId="4CA9F1ED" w14:textId="77777777" w:rsidR="00C06A19" w:rsidRPr="00944028" w:rsidRDefault="00C06A19" w:rsidP="00C06A19">
            <w:pPr>
              <w:pStyle w:val="Obsahtabulky"/>
              <w:rPr>
                <w:rFonts w:ascii="Arial" w:hAnsi="Arial"/>
                <w:b/>
                <w:bCs/>
                <w:sz w:val="16"/>
              </w:rPr>
            </w:pPr>
            <w:r w:rsidRPr="00944028">
              <w:rPr>
                <w:rFonts w:ascii="Arial" w:hAnsi="Arial"/>
                <w:b/>
                <w:bCs/>
                <w:sz w:val="16"/>
              </w:rPr>
              <w:t>- užívá při pohybové činnosti základní osvojované tělocvičné názvosloví</w:t>
            </w:r>
            <w:r>
              <w:rPr>
                <w:rFonts w:ascii="Arial" w:hAnsi="Arial"/>
                <w:b/>
                <w:bCs/>
                <w:sz w:val="16"/>
              </w:rPr>
              <w:t xml:space="preserve">; </w:t>
            </w:r>
            <w:r w:rsidRPr="00944028">
              <w:rPr>
                <w:rFonts w:ascii="Arial" w:hAnsi="Arial"/>
                <w:b/>
                <w:bCs/>
                <w:sz w:val="16"/>
              </w:rPr>
              <w:t>cvičí podle jednoduchého nákresu, popisu cvičení</w:t>
            </w:r>
          </w:p>
          <w:p w14:paraId="2EB2F98D" w14:textId="77777777" w:rsidR="00C06A19" w:rsidRPr="00944028" w:rsidRDefault="00C06A19" w:rsidP="00C06A19">
            <w:pPr>
              <w:pStyle w:val="Obsahtabulky"/>
              <w:rPr>
                <w:rFonts w:ascii="Arial" w:hAnsi="Arial"/>
                <w:b/>
                <w:bCs/>
                <w:sz w:val="16"/>
              </w:rPr>
            </w:pPr>
            <w:r w:rsidRPr="00944028">
              <w:rPr>
                <w:rFonts w:ascii="Arial" w:hAnsi="Arial"/>
                <w:b/>
                <w:bCs/>
                <w:sz w:val="16"/>
              </w:rPr>
              <w:t>- zorganizuje nenáročné pohybové činnosti a soutěže na úrovni třídy</w:t>
            </w:r>
          </w:p>
          <w:p w14:paraId="231C51A5" w14:textId="77777777" w:rsidR="00C06A19" w:rsidRPr="00944028" w:rsidRDefault="00C06A19" w:rsidP="00C06A19">
            <w:pPr>
              <w:pStyle w:val="Obsahtabulky"/>
              <w:rPr>
                <w:rFonts w:ascii="Arial" w:hAnsi="Arial"/>
                <w:b/>
                <w:bCs/>
                <w:sz w:val="16"/>
              </w:rPr>
            </w:pPr>
            <w:r w:rsidRPr="00944028">
              <w:rPr>
                <w:rFonts w:ascii="Arial" w:hAnsi="Arial"/>
                <w:b/>
                <w:bCs/>
                <w:sz w:val="16"/>
              </w:rPr>
              <w:t>- změří základní pohybové výkony a porovná je s předchozími výsledky</w:t>
            </w:r>
          </w:p>
          <w:p w14:paraId="1074DBFE" w14:textId="77777777" w:rsidR="00C06A19" w:rsidRDefault="00C06A19" w:rsidP="00C06A19">
            <w:pPr>
              <w:pStyle w:val="Obsahtabulky"/>
              <w:rPr>
                <w:rFonts w:ascii="Arial" w:hAnsi="Arial"/>
                <w:b/>
                <w:bCs/>
                <w:sz w:val="16"/>
              </w:rPr>
            </w:pPr>
            <w:r w:rsidRPr="00944028">
              <w:rPr>
                <w:rFonts w:ascii="Arial" w:hAnsi="Arial"/>
                <w:b/>
                <w:bCs/>
                <w:sz w:val="16"/>
              </w:rPr>
              <w:t>- orientuje se v informačních zdrojích o pohybových aktivitách a sportovních akcích ve škole i v místě bydliště</w:t>
            </w:r>
            <w:r>
              <w:rPr>
                <w:rFonts w:ascii="Arial" w:hAnsi="Arial"/>
                <w:b/>
                <w:bCs/>
                <w:sz w:val="16"/>
              </w:rPr>
              <w:t>;</w:t>
            </w:r>
            <w:r w:rsidRPr="00944028">
              <w:rPr>
                <w:rFonts w:ascii="Arial" w:hAnsi="Arial"/>
                <w:b/>
                <w:bCs/>
                <w:sz w:val="16"/>
              </w:rPr>
              <w:t xml:space="preserve"> samostatně získá potřebné informace</w:t>
            </w:r>
          </w:p>
          <w:p w14:paraId="6E2869D3" w14:textId="77777777" w:rsidR="00C06A19" w:rsidRDefault="00C06A19" w:rsidP="00C06A19">
            <w:pPr>
              <w:jc w:val="left"/>
              <w:rPr>
                <w:b/>
                <w:bCs/>
                <w:sz w:val="16"/>
                <w:szCs w:val="16"/>
              </w:rPr>
            </w:pPr>
          </w:p>
          <w:p w14:paraId="1F70B998" w14:textId="3085D47C" w:rsidR="00C06A19" w:rsidRDefault="00C06A19" w:rsidP="00C06A19">
            <w:pPr>
              <w:jc w:val="left"/>
              <w:rPr>
                <w:b/>
                <w:bCs/>
                <w:sz w:val="16"/>
                <w:szCs w:val="16"/>
              </w:rPr>
            </w:pPr>
          </w:p>
          <w:p w14:paraId="19355E6F" w14:textId="2F748372" w:rsidR="007F7469" w:rsidRDefault="007F7469" w:rsidP="00C06A19">
            <w:pPr>
              <w:jc w:val="left"/>
              <w:rPr>
                <w:b/>
                <w:bCs/>
                <w:sz w:val="16"/>
                <w:szCs w:val="16"/>
              </w:rPr>
            </w:pPr>
          </w:p>
          <w:p w14:paraId="23E36BF5" w14:textId="77777777" w:rsidR="007F7469" w:rsidRDefault="007F7469" w:rsidP="00C06A19">
            <w:pPr>
              <w:jc w:val="left"/>
              <w:rPr>
                <w:b/>
                <w:bCs/>
                <w:sz w:val="16"/>
                <w:szCs w:val="16"/>
              </w:rPr>
            </w:pPr>
          </w:p>
          <w:p w14:paraId="428CAC19" w14:textId="77777777" w:rsidR="00C06A19" w:rsidRDefault="00C06A19" w:rsidP="00C06A19">
            <w:pPr>
              <w:jc w:val="left"/>
              <w:rPr>
                <w:b/>
                <w:bCs/>
                <w:sz w:val="16"/>
                <w:szCs w:val="16"/>
              </w:rPr>
            </w:pPr>
            <w:r>
              <w:rPr>
                <w:b/>
                <w:bCs/>
                <w:sz w:val="16"/>
                <w:szCs w:val="16"/>
              </w:rPr>
              <w:t xml:space="preserve">- </w:t>
            </w:r>
            <w:r w:rsidRPr="00C06A19">
              <w:rPr>
                <w:b/>
                <w:bCs/>
                <w:sz w:val="16"/>
                <w:szCs w:val="16"/>
              </w:rPr>
              <w:t xml:space="preserve">adaptuje se na vodní prostředí, dodržuje hygienu plavání, zvládá v souladu s individuálními předpoklady plavecké dovednosti </w:t>
            </w:r>
          </w:p>
          <w:p w14:paraId="29B3178C" w14:textId="77777777" w:rsidR="00C06A19" w:rsidRPr="00C06A19" w:rsidRDefault="00C06A19" w:rsidP="00C06A19">
            <w:pPr>
              <w:jc w:val="left"/>
              <w:rPr>
                <w:b/>
                <w:bCs/>
                <w:sz w:val="16"/>
                <w:szCs w:val="16"/>
              </w:rPr>
            </w:pPr>
            <w:r>
              <w:rPr>
                <w:b/>
                <w:bCs/>
                <w:sz w:val="16"/>
                <w:szCs w:val="16"/>
              </w:rPr>
              <w:t xml:space="preserve">- </w:t>
            </w:r>
            <w:r w:rsidRPr="00C06A19">
              <w:rPr>
                <w:b/>
                <w:bCs/>
                <w:sz w:val="16"/>
                <w:szCs w:val="16"/>
              </w:rPr>
              <w:t>zvládá v souladu s individuálními předpoklady vybranou plaveckou techniku, prvky sebezáchrany a bezpečnosti</w:t>
            </w:r>
          </w:p>
          <w:p w14:paraId="569B0EE1" w14:textId="77777777" w:rsidR="00C06A19" w:rsidRDefault="00C06A19" w:rsidP="00C06A19">
            <w:pPr>
              <w:pStyle w:val="Obsahtabulky"/>
              <w:rPr>
                <w:rFonts w:ascii="Arial" w:hAnsi="Arial"/>
                <w:sz w:val="16"/>
                <w:szCs w:val="16"/>
              </w:rPr>
            </w:pPr>
          </w:p>
          <w:p w14:paraId="1596B059" w14:textId="77777777" w:rsidR="00C06A19" w:rsidRDefault="00C06A19" w:rsidP="00C06A19">
            <w:pPr>
              <w:pStyle w:val="Obsahtabulky"/>
              <w:rPr>
                <w:rFonts w:ascii="Arial" w:hAnsi="Arial"/>
                <w:sz w:val="16"/>
                <w:szCs w:val="16"/>
              </w:rPr>
            </w:pPr>
          </w:p>
          <w:p w14:paraId="50F7FB4E" w14:textId="77777777" w:rsidR="00C06A19" w:rsidRDefault="00C06A19" w:rsidP="00C06A19">
            <w:pPr>
              <w:pStyle w:val="Obsahtabulky"/>
              <w:rPr>
                <w:rFonts w:ascii="Arial" w:hAnsi="Arial"/>
                <w:sz w:val="16"/>
                <w:szCs w:val="16"/>
              </w:rPr>
            </w:pPr>
          </w:p>
          <w:p w14:paraId="5470C949" w14:textId="77777777" w:rsidR="00C06A19" w:rsidRDefault="00C06A19" w:rsidP="00C06A19">
            <w:pPr>
              <w:pStyle w:val="Obsahtabulky"/>
              <w:rPr>
                <w:rFonts w:ascii="Arial" w:hAnsi="Arial"/>
                <w:sz w:val="16"/>
                <w:szCs w:val="16"/>
              </w:rPr>
            </w:pPr>
          </w:p>
          <w:p w14:paraId="05E6C938" w14:textId="77777777" w:rsidR="00C06A19" w:rsidRDefault="00C06A19" w:rsidP="00C06A19">
            <w:pPr>
              <w:pStyle w:val="Obsahtabulky"/>
              <w:rPr>
                <w:rFonts w:ascii="Arial" w:hAnsi="Arial"/>
                <w:sz w:val="16"/>
                <w:szCs w:val="16"/>
              </w:rPr>
            </w:pPr>
          </w:p>
          <w:p w14:paraId="01C218B4" w14:textId="77777777" w:rsidR="00C06A19" w:rsidRDefault="00C06A19" w:rsidP="00C06A19">
            <w:pPr>
              <w:pStyle w:val="Obsahtabulky"/>
              <w:rPr>
                <w:rFonts w:ascii="Arial" w:hAnsi="Arial"/>
                <w:sz w:val="16"/>
                <w:szCs w:val="16"/>
              </w:rPr>
            </w:pPr>
          </w:p>
          <w:p w14:paraId="0E3A5D14" w14:textId="77777777" w:rsidR="00C06A19" w:rsidRDefault="00C06A19" w:rsidP="00C06A19">
            <w:pPr>
              <w:pStyle w:val="Obsahtabulky"/>
              <w:rPr>
                <w:rFonts w:ascii="Arial" w:hAnsi="Arial"/>
                <w:sz w:val="16"/>
                <w:szCs w:val="16"/>
              </w:rPr>
            </w:pPr>
          </w:p>
          <w:p w14:paraId="701177C5" w14:textId="77777777" w:rsidR="00C06A19" w:rsidRDefault="00C06A19" w:rsidP="00C06A19">
            <w:pPr>
              <w:pStyle w:val="Obsahtabulky"/>
              <w:rPr>
                <w:rFonts w:ascii="Arial" w:hAnsi="Arial"/>
                <w:sz w:val="16"/>
                <w:szCs w:val="16"/>
              </w:rPr>
            </w:pPr>
          </w:p>
          <w:p w14:paraId="692CB78D" w14:textId="7AF73A17" w:rsidR="00C06A19" w:rsidRDefault="00C06A19" w:rsidP="00C06A19">
            <w:pPr>
              <w:pStyle w:val="Obsahtabulky"/>
              <w:rPr>
                <w:rFonts w:ascii="Arial" w:hAnsi="Arial"/>
                <w:sz w:val="16"/>
                <w:szCs w:val="16"/>
              </w:rPr>
            </w:pPr>
          </w:p>
          <w:p w14:paraId="797C7558" w14:textId="36AEADE0" w:rsidR="007F7469" w:rsidRDefault="007F7469" w:rsidP="00C06A19">
            <w:pPr>
              <w:pStyle w:val="Obsahtabulky"/>
              <w:rPr>
                <w:rFonts w:ascii="Arial" w:hAnsi="Arial"/>
                <w:sz w:val="16"/>
                <w:szCs w:val="16"/>
              </w:rPr>
            </w:pPr>
          </w:p>
          <w:p w14:paraId="66513C6B" w14:textId="5587D11A" w:rsidR="007F7469" w:rsidRDefault="007F7469" w:rsidP="00C06A19">
            <w:pPr>
              <w:pStyle w:val="Obsahtabulky"/>
              <w:rPr>
                <w:rFonts w:ascii="Arial" w:hAnsi="Arial"/>
                <w:sz w:val="16"/>
                <w:szCs w:val="16"/>
              </w:rPr>
            </w:pPr>
          </w:p>
          <w:p w14:paraId="566DB26D" w14:textId="77777777" w:rsidR="007F7469" w:rsidRDefault="007F7469" w:rsidP="00C06A19">
            <w:pPr>
              <w:pStyle w:val="Obsahtabulky"/>
              <w:rPr>
                <w:rFonts w:ascii="Arial" w:hAnsi="Arial"/>
                <w:sz w:val="16"/>
                <w:szCs w:val="16"/>
              </w:rPr>
            </w:pPr>
          </w:p>
          <w:p w14:paraId="738A8724" w14:textId="77777777" w:rsidR="00C06A19" w:rsidRDefault="00C06A19" w:rsidP="00C06A19">
            <w:pPr>
              <w:pStyle w:val="Obsahtabulky"/>
              <w:rPr>
                <w:rFonts w:ascii="Arial" w:hAnsi="Arial"/>
                <w:sz w:val="16"/>
                <w:szCs w:val="16"/>
              </w:rPr>
            </w:pPr>
          </w:p>
          <w:p w14:paraId="246F7800" w14:textId="77777777" w:rsidR="00C06A19" w:rsidRPr="00C06A19" w:rsidRDefault="00C06A19" w:rsidP="00C06A19">
            <w:pPr>
              <w:pStyle w:val="Obsahtabulky"/>
              <w:rPr>
                <w:rFonts w:ascii="Arial" w:hAnsi="Arial"/>
                <w:b/>
                <w:bCs/>
                <w:sz w:val="16"/>
              </w:rPr>
            </w:pPr>
            <w:r w:rsidRPr="00C06A19">
              <w:rPr>
                <w:rFonts w:ascii="Arial" w:hAnsi="Arial"/>
                <w:b/>
                <w:bCs/>
                <w:sz w:val="16"/>
              </w:rPr>
              <w:t>- zařazuje pravidelně do svého pohybového režimu speciální vyrovnávací cvičení související s vlastním oslabením v optimálním počtu opakování</w:t>
            </w:r>
          </w:p>
          <w:p w14:paraId="635B5EA8" w14:textId="77777777" w:rsidR="00C06A19" w:rsidRPr="00C06A19" w:rsidRDefault="00C06A19" w:rsidP="00C06A19">
            <w:pPr>
              <w:pStyle w:val="Obsahtabulky"/>
              <w:rPr>
                <w:rFonts w:ascii="Arial" w:hAnsi="Arial"/>
                <w:b/>
                <w:bCs/>
                <w:sz w:val="16"/>
              </w:rPr>
            </w:pPr>
            <w:r w:rsidRPr="00C06A19">
              <w:rPr>
                <w:rFonts w:ascii="Arial" w:hAnsi="Arial"/>
                <w:b/>
                <w:bCs/>
                <w:sz w:val="16"/>
              </w:rPr>
              <w:t>- zvládá základní techniku speciálních cvičení; koriguje techniku cvičení podle obrazu v zrcadle, podle pokynů učitele</w:t>
            </w:r>
          </w:p>
          <w:p w14:paraId="434B37E3" w14:textId="77777777" w:rsidR="00C06A19" w:rsidRPr="00944028" w:rsidRDefault="00C06A19" w:rsidP="00C06A19">
            <w:pPr>
              <w:pStyle w:val="Obsahtabulky"/>
              <w:rPr>
                <w:rFonts w:ascii="Arial" w:hAnsi="Arial"/>
                <w:b/>
                <w:bCs/>
                <w:sz w:val="16"/>
              </w:rPr>
            </w:pPr>
            <w:r w:rsidRPr="00C06A19">
              <w:rPr>
                <w:rFonts w:ascii="Arial" w:hAnsi="Arial"/>
                <w:b/>
                <w:bCs/>
                <w:sz w:val="16"/>
              </w:rPr>
              <w:t>- upozorní samostatně na činnosti (prostředí), které jsou v rozporu s jeho oslabením</w:t>
            </w:r>
          </w:p>
          <w:p w14:paraId="37ABC5AC" w14:textId="77777777" w:rsidR="00C06A19" w:rsidRPr="00944028" w:rsidRDefault="00C06A19" w:rsidP="00C06A19">
            <w:pPr>
              <w:pStyle w:val="Obsahtabulky"/>
              <w:rPr>
                <w:rFonts w:ascii="Arial" w:hAnsi="Arial"/>
                <w:sz w:val="16"/>
                <w:szCs w:val="16"/>
              </w:rPr>
            </w:pPr>
          </w:p>
        </w:tc>
        <w:tc>
          <w:tcPr>
            <w:tcW w:w="5760" w:type="dxa"/>
          </w:tcPr>
          <w:p w14:paraId="53CB38E4" w14:textId="77777777" w:rsidR="00C06A19" w:rsidRPr="007F7469" w:rsidRDefault="00C06A19" w:rsidP="007F7469">
            <w:pPr>
              <w:jc w:val="left"/>
              <w:rPr>
                <w:rFonts w:cs="Arial"/>
                <w:b/>
                <w:sz w:val="16"/>
                <w:szCs w:val="16"/>
              </w:rPr>
            </w:pPr>
            <w:r w:rsidRPr="007F7469">
              <w:rPr>
                <w:rFonts w:cs="Arial"/>
                <w:b/>
                <w:sz w:val="16"/>
                <w:szCs w:val="16"/>
              </w:rPr>
              <w:lastRenderedPageBreak/>
              <w:t>ČINNOSTI OVLIVŇUJÍCÍ ZDRAVÍ</w:t>
            </w:r>
          </w:p>
          <w:p w14:paraId="365261C3" w14:textId="77777777" w:rsidR="00C06A19" w:rsidRPr="007F7469" w:rsidRDefault="00C06A19" w:rsidP="007F7469">
            <w:pPr>
              <w:jc w:val="left"/>
              <w:rPr>
                <w:sz w:val="16"/>
                <w:szCs w:val="16"/>
              </w:rPr>
            </w:pPr>
            <w:r w:rsidRPr="007F7469">
              <w:rPr>
                <w:rFonts w:cs="Arial"/>
                <w:b/>
                <w:sz w:val="16"/>
                <w:szCs w:val="16"/>
              </w:rPr>
              <w:t>význam pohybu pro zdraví</w:t>
            </w:r>
            <w:r w:rsidRPr="007F7469">
              <w:rPr>
                <w:rFonts w:cs="Arial"/>
                <w:sz w:val="16"/>
                <w:szCs w:val="16"/>
              </w:rPr>
              <w:t xml:space="preserve"> pohybový režim žáků, délka a intenzita pohybu</w:t>
            </w:r>
          </w:p>
          <w:p w14:paraId="117D5500" w14:textId="77777777" w:rsidR="00C06A19" w:rsidRPr="007F7469" w:rsidRDefault="00C06A19" w:rsidP="007F7469">
            <w:pPr>
              <w:jc w:val="left"/>
              <w:rPr>
                <w:sz w:val="16"/>
                <w:szCs w:val="16"/>
              </w:rPr>
            </w:pPr>
            <w:r w:rsidRPr="007F7469">
              <w:rPr>
                <w:rFonts w:cs="Arial"/>
                <w:b/>
                <w:sz w:val="16"/>
                <w:szCs w:val="16"/>
              </w:rPr>
              <w:t>příprava organismu</w:t>
            </w:r>
            <w:r w:rsidRPr="007F7469">
              <w:rPr>
                <w:rFonts w:cs="Arial"/>
                <w:sz w:val="16"/>
                <w:szCs w:val="16"/>
              </w:rPr>
              <w:t xml:space="preserve"> – příprava před pohybovou činností, uklidnění po zátěži, napínací a protahovací cvičení</w:t>
            </w:r>
          </w:p>
          <w:p w14:paraId="1032AEB4" w14:textId="77777777" w:rsidR="00C06A19" w:rsidRPr="007F7469" w:rsidRDefault="00C06A19" w:rsidP="007F7469">
            <w:pPr>
              <w:jc w:val="left"/>
              <w:rPr>
                <w:rFonts w:cs="Arial"/>
                <w:sz w:val="16"/>
                <w:szCs w:val="16"/>
              </w:rPr>
            </w:pPr>
            <w:r w:rsidRPr="007F7469">
              <w:rPr>
                <w:rFonts w:cs="Arial"/>
                <w:b/>
                <w:sz w:val="16"/>
                <w:szCs w:val="16"/>
              </w:rPr>
              <w:t>zdravotně zaměřené činnosti</w:t>
            </w:r>
            <w:r w:rsidRPr="007F7469">
              <w:rPr>
                <w:rFonts w:cs="Arial"/>
                <w:sz w:val="16"/>
                <w:szCs w:val="16"/>
              </w:rPr>
              <w:t xml:space="preserve"> – správné držení těla, správné zvedání zátěže: průpravná, kompenzační, relaxační a jiná zdravotně zaměřená cvičení a jejich praktické využití</w:t>
            </w:r>
          </w:p>
          <w:p w14:paraId="0364F0BB" w14:textId="77777777" w:rsidR="00C06A19" w:rsidRPr="007F7469" w:rsidRDefault="00C06A19" w:rsidP="007F7469">
            <w:pPr>
              <w:jc w:val="left"/>
              <w:rPr>
                <w:rFonts w:cs="Arial"/>
                <w:b/>
                <w:sz w:val="16"/>
                <w:szCs w:val="16"/>
              </w:rPr>
            </w:pPr>
            <w:r w:rsidRPr="007F7469">
              <w:rPr>
                <w:rFonts w:cs="Arial"/>
                <w:b/>
                <w:sz w:val="16"/>
                <w:szCs w:val="16"/>
              </w:rPr>
              <w:t>rozvoj různých forem rychlosti, vytrvalosti, síly, pohyblivosti, koordinace pohybu</w:t>
            </w:r>
          </w:p>
          <w:p w14:paraId="5273F865" w14:textId="77777777" w:rsidR="00C06A19" w:rsidRPr="007F7469" w:rsidRDefault="00C06A19" w:rsidP="007F7469">
            <w:pPr>
              <w:jc w:val="left"/>
              <w:rPr>
                <w:rFonts w:cs="Arial"/>
                <w:sz w:val="16"/>
                <w:szCs w:val="16"/>
              </w:rPr>
            </w:pPr>
            <w:r w:rsidRPr="007F7469">
              <w:rPr>
                <w:rFonts w:cs="Arial"/>
                <w:b/>
                <w:sz w:val="16"/>
                <w:szCs w:val="16"/>
              </w:rPr>
              <w:t>hygiena při TV</w:t>
            </w:r>
            <w:r w:rsidRPr="007F7469">
              <w:rPr>
                <w:rFonts w:cs="Arial"/>
                <w:sz w:val="16"/>
                <w:szCs w:val="16"/>
              </w:rPr>
              <w:t xml:space="preserve"> – hygiena pohybových činností a cvičebního prostředí, vhodné oblečení a obutí pro pohybové aktivity</w:t>
            </w:r>
          </w:p>
          <w:p w14:paraId="460D18F3" w14:textId="77777777" w:rsidR="00C06A19" w:rsidRPr="007F7469" w:rsidRDefault="00C06A19" w:rsidP="007F7469">
            <w:pPr>
              <w:jc w:val="left"/>
              <w:rPr>
                <w:rFonts w:cs="Arial"/>
                <w:sz w:val="16"/>
                <w:szCs w:val="16"/>
              </w:rPr>
            </w:pPr>
            <w:r w:rsidRPr="007F7469">
              <w:rPr>
                <w:rFonts w:cs="Arial"/>
                <w:b/>
                <w:bCs/>
                <w:sz w:val="16"/>
                <w:szCs w:val="16"/>
              </w:rPr>
              <w:t>bezpečnost při pohybových činnostech</w:t>
            </w:r>
            <w:r w:rsidRPr="007F7469">
              <w:rPr>
                <w:rFonts w:cs="Arial"/>
                <w:sz w:val="16"/>
                <w:szCs w:val="16"/>
              </w:rPr>
              <w:t xml:space="preserve"> – organizace a bezpečnost cvičebního prostoru bezpečnost v šatnách a umývárnách, bezpečná příprava a ukládání nářadí, náčiní a pomůcek, první pomoc v podmínkách TV</w:t>
            </w:r>
          </w:p>
          <w:p w14:paraId="7F830F72" w14:textId="77777777" w:rsidR="00C06A19" w:rsidRPr="007F7469" w:rsidRDefault="00C06A19" w:rsidP="007F7469">
            <w:pPr>
              <w:jc w:val="left"/>
              <w:rPr>
                <w:rFonts w:cs="Arial"/>
                <w:b/>
                <w:sz w:val="16"/>
                <w:szCs w:val="16"/>
              </w:rPr>
            </w:pPr>
            <w:r w:rsidRPr="007F7469">
              <w:rPr>
                <w:rFonts w:cs="Arial"/>
                <w:b/>
                <w:sz w:val="16"/>
                <w:szCs w:val="16"/>
              </w:rPr>
              <w:t>ČINNOSTI OVLIVŇUJÍCÍ ÚROVEŇ POHYBOVÝCH DOVEDNOSTÍ</w:t>
            </w:r>
          </w:p>
          <w:p w14:paraId="61F47B34" w14:textId="77777777" w:rsidR="00C06A19" w:rsidRPr="007F7469" w:rsidRDefault="00C06A19" w:rsidP="007F7469">
            <w:pPr>
              <w:jc w:val="left"/>
              <w:rPr>
                <w:rFonts w:cs="Arial"/>
                <w:sz w:val="16"/>
                <w:szCs w:val="16"/>
              </w:rPr>
            </w:pPr>
            <w:r w:rsidRPr="007F7469">
              <w:rPr>
                <w:rFonts w:cs="Arial"/>
                <w:b/>
                <w:sz w:val="16"/>
                <w:szCs w:val="16"/>
              </w:rPr>
              <w:t>pohybové hry</w:t>
            </w:r>
            <w:r w:rsidRPr="007F7469">
              <w:rPr>
                <w:rFonts w:cs="Arial"/>
                <w:sz w:val="16"/>
                <w:szCs w:val="16"/>
              </w:rPr>
              <w:t xml:space="preserve"> – s různým zaměřením; využití hraček a netradičního náčiní při cvičení: pohybová tvořivost</w:t>
            </w:r>
          </w:p>
          <w:p w14:paraId="7B275E37" w14:textId="77777777" w:rsidR="00C06A19" w:rsidRPr="007F7469" w:rsidRDefault="00C06A19" w:rsidP="007F7469">
            <w:pPr>
              <w:jc w:val="left"/>
              <w:rPr>
                <w:sz w:val="16"/>
                <w:szCs w:val="16"/>
              </w:rPr>
            </w:pPr>
            <w:r w:rsidRPr="007F7469">
              <w:rPr>
                <w:rFonts w:cs="Arial"/>
                <w:b/>
                <w:sz w:val="16"/>
                <w:szCs w:val="16"/>
              </w:rPr>
              <w:t>základy gymnastiky</w:t>
            </w:r>
            <w:r w:rsidRPr="007F7469">
              <w:rPr>
                <w:rFonts w:cs="Arial"/>
                <w:sz w:val="16"/>
                <w:szCs w:val="16"/>
              </w:rPr>
              <w:t xml:space="preserve"> – průpravná cvičení, akrobacie, cvičení s náčiním a na nářadí odpovídající velikosti a hmotnosti žáků</w:t>
            </w:r>
          </w:p>
          <w:p w14:paraId="30566C80" w14:textId="77777777" w:rsidR="00C06A19" w:rsidRPr="007F7469" w:rsidRDefault="00C06A19" w:rsidP="007F7469">
            <w:pPr>
              <w:jc w:val="left"/>
              <w:rPr>
                <w:sz w:val="16"/>
                <w:szCs w:val="16"/>
              </w:rPr>
            </w:pPr>
            <w:r w:rsidRPr="007F7469">
              <w:rPr>
                <w:rFonts w:cs="Arial"/>
                <w:b/>
                <w:sz w:val="16"/>
                <w:szCs w:val="16"/>
              </w:rPr>
              <w:t>rytmické a kondiční formy cvičení pro děti</w:t>
            </w:r>
            <w:r w:rsidRPr="007F7469">
              <w:rPr>
                <w:rFonts w:cs="Arial"/>
                <w:sz w:val="16"/>
                <w:szCs w:val="16"/>
              </w:rPr>
              <w:t xml:space="preserve"> – kondiční cvičení s hudbou nebo rytmickým doprovodem, základy estetického pohybu, vyjádření melodie a rytmu pohybem, jednoduché tance</w:t>
            </w:r>
          </w:p>
          <w:p w14:paraId="7E8D428A" w14:textId="77777777" w:rsidR="00C06A19" w:rsidRPr="007F7469" w:rsidRDefault="00C06A19" w:rsidP="007F7469">
            <w:pPr>
              <w:jc w:val="left"/>
              <w:rPr>
                <w:sz w:val="16"/>
                <w:szCs w:val="16"/>
              </w:rPr>
            </w:pPr>
            <w:r w:rsidRPr="007F7469">
              <w:rPr>
                <w:rFonts w:cs="Arial"/>
                <w:b/>
                <w:sz w:val="16"/>
                <w:szCs w:val="16"/>
              </w:rPr>
              <w:t>průpravné úpoly</w:t>
            </w:r>
            <w:r w:rsidRPr="007F7469">
              <w:rPr>
                <w:rFonts w:cs="Arial"/>
                <w:sz w:val="16"/>
                <w:szCs w:val="16"/>
              </w:rPr>
              <w:t xml:space="preserve"> – přetahy a přetlaky</w:t>
            </w:r>
          </w:p>
          <w:p w14:paraId="0C3E9262" w14:textId="179EF953" w:rsidR="00C06A19" w:rsidRPr="007F7469" w:rsidRDefault="00C06A19" w:rsidP="007F7469">
            <w:pPr>
              <w:jc w:val="left"/>
              <w:rPr>
                <w:sz w:val="16"/>
                <w:szCs w:val="16"/>
              </w:rPr>
            </w:pPr>
            <w:r w:rsidRPr="007F7469">
              <w:rPr>
                <w:rFonts w:cs="Arial"/>
                <w:b/>
                <w:sz w:val="16"/>
                <w:szCs w:val="16"/>
              </w:rPr>
              <w:t>základy atletiky</w:t>
            </w:r>
            <w:r w:rsidRPr="007F7469">
              <w:rPr>
                <w:rFonts w:cs="Arial"/>
                <w:sz w:val="16"/>
                <w:szCs w:val="16"/>
              </w:rPr>
              <w:t xml:space="preserve"> rychlý běh, motivovaný vytrvalý běh, skok do dálky</w:t>
            </w:r>
            <w:r w:rsidR="007F7469" w:rsidRPr="007F7469">
              <w:rPr>
                <w:rFonts w:cs="Arial"/>
                <w:sz w:val="16"/>
                <w:szCs w:val="16"/>
              </w:rPr>
              <w:t xml:space="preserve"> nebo do výšky</w:t>
            </w:r>
            <w:r w:rsidRPr="007F7469">
              <w:rPr>
                <w:rFonts w:cs="Arial"/>
                <w:sz w:val="16"/>
                <w:szCs w:val="16"/>
              </w:rPr>
              <w:t>, hod míčkem</w:t>
            </w:r>
          </w:p>
          <w:p w14:paraId="578282F5" w14:textId="4C8373E1" w:rsidR="00C06A19" w:rsidRPr="007F7469" w:rsidRDefault="00C06A19" w:rsidP="007F7469">
            <w:pPr>
              <w:jc w:val="left"/>
              <w:rPr>
                <w:rFonts w:cs="Arial"/>
                <w:sz w:val="16"/>
                <w:szCs w:val="16"/>
              </w:rPr>
            </w:pPr>
            <w:r w:rsidRPr="007F7469">
              <w:rPr>
                <w:rFonts w:cs="Arial"/>
                <w:b/>
                <w:sz w:val="16"/>
                <w:szCs w:val="16"/>
              </w:rPr>
              <w:t>základy sportovních her</w:t>
            </w:r>
            <w:r w:rsidRPr="007F7469">
              <w:rPr>
                <w:rFonts w:cs="Arial"/>
                <w:sz w:val="16"/>
                <w:szCs w:val="16"/>
              </w:rPr>
              <w:t xml:space="preserve"> – manipulace s</w:t>
            </w:r>
            <w:r w:rsidR="007F7469" w:rsidRPr="007F7469">
              <w:rPr>
                <w:rFonts w:cs="Arial"/>
                <w:sz w:val="16"/>
                <w:szCs w:val="16"/>
              </w:rPr>
              <w:t> </w:t>
            </w:r>
            <w:r w:rsidRPr="007F7469">
              <w:rPr>
                <w:rFonts w:cs="Arial"/>
                <w:sz w:val="16"/>
                <w:szCs w:val="16"/>
              </w:rPr>
              <w:t>míčem</w:t>
            </w:r>
            <w:r w:rsidR="007F7469" w:rsidRPr="007F7469">
              <w:rPr>
                <w:rFonts w:cs="Arial"/>
                <w:sz w:val="16"/>
                <w:szCs w:val="16"/>
              </w:rPr>
              <w:t xml:space="preserve">, </w:t>
            </w:r>
            <w:r w:rsidR="007F7469" w:rsidRPr="007F7469">
              <w:rPr>
                <w:sz w:val="16"/>
                <w:szCs w:val="16"/>
              </w:rPr>
              <w:t>pálkou či jiným herním náčiním odpovídající velikosti a hmotnosti,</w:t>
            </w:r>
            <w:r w:rsidRPr="007F7469">
              <w:rPr>
                <w:rFonts w:cs="Arial"/>
                <w:sz w:val="16"/>
                <w:szCs w:val="16"/>
              </w:rPr>
              <w:t xml:space="preserve"> herní činnosti jednotlivce, spolupráce ve hře, průpravné hry, utkání podle zjednodušených pravidel </w:t>
            </w:r>
            <w:proofErr w:type="spellStart"/>
            <w:r w:rsidRPr="007F7469">
              <w:rPr>
                <w:rFonts w:cs="Arial"/>
                <w:sz w:val="16"/>
                <w:szCs w:val="16"/>
              </w:rPr>
              <w:t>minisportů</w:t>
            </w:r>
            <w:proofErr w:type="spellEnd"/>
          </w:p>
          <w:p w14:paraId="4EECFC57" w14:textId="77777777" w:rsidR="007F7469" w:rsidRPr="007F7469" w:rsidRDefault="007F7469" w:rsidP="007F7469">
            <w:pPr>
              <w:jc w:val="left"/>
              <w:rPr>
                <w:rFonts w:cs="Arial"/>
                <w:sz w:val="16"/>
                <w:szCs w:val="16"/>
              </w:rPr>
            </w:pPr>
            <w:r w:rsidRPr="007F7469">
              <w:rPr>
                <w:rFonts w:cs="Arial"/>
                <w:b/>
                <w:sz w:val="16"/>
                <w:szCs w:val="16"/>
              </w:rPr>
              <w:t>turistika a pobyt v přírodě</w:t>
            </w:r>
            <w:r w:rsidRPr="007F7469">
              <w:rPr>
                <w:rFonts w:cs="Arial"/>
                <w:sz w:val="16"/>
                <w:szCs w:val="16"/>
              </w:rPr>
              <w:t xml:space="preserve"> – přesun do terénu a chování v dopravních prostředcích při přesunu, chůze v terénu, ochrana přírody</w:t>
            </w:r>
          </w:p>
          <w:p w14:paraId="44E6C42D" w14:textId="0AA85C68" w:rsidR="00C06A19" w:rsidRPr="007F7469" w:rsidRDefault="00C06A19" w:rsidP="007F7469">
            <w:pPr>
              <w:jc w:val="left"/>
              <w:rPr>
                <w:sz w:val="16"/>
                <w:szCs w:val="16"/>
              </w:rPr>
            </w:pPr>
            <w:r w:rsidRPr="007F7469">
              <w:rPr>
                <w:rFonts w:cs="Arial"/>
                <w:b/>
                <w:sz w:val="16"/>
                <w:szCs w:val="16"/>
              </w:rPr>
              <w:t>plavání</w:t>
            </w:r>
            <w:r w:rsidRPr="007F7469">
              <w:rPr>
                <w:rFonts w:cs="Arial"/>
                <w:sz w:val="16"/>
                <w:szCs w:val="16"/>
              </w:rPr>
              <w:t xml:space="preserve"> </w:t>
            </w:r>
            <w:r w:rsidR="007F7469" w:rsidRPr="007F7469">
              <w:rPr>
                <w:rFonts w:cs="Arial"/>
                <w:sz w:val="16"/>
                <w:szCs w:val="16"/>
              </w:rPr>
              <w:t xml:space="preserve">- </w:t>
            </w:r>
            <w:r w:rsidRPr="007F7469">
              <w:rPr>
                <w:rFonts w:cs="Arial"/>
                <w:sz w:val="16"/>
                <w:szCs w:val="16"/>
              </w:rPr>
              <w:t>hygiena plavání, adaptace na vodní prostředí, základní plavecké dovednosti, jeden plavecký způsob (plavecká technika), prvky sebezáchrany a dopomoci</w:t>
            </w:r>
          </w:p>
          <w:p w14:paraId="6400BDA6" w14:textId="14F71E64" w:rsidR="00C06A19" w:rsidRPr="007F7469" w:rsidRDefault="00C06A19" w:rsidP="007F7469">
            <w:pPr>
              <w:jc w:val="left"/>
              <w:rPr>
                <w:sz w:val="16"/>
                <w:szCs w:val="16"/>
              </w:rPr>
            </w:pPr>
            <w:r w:rsidRPr="007F7469">
              <w:rPr>
                <w:rFonts w:cs="Arial"/>
                <w:b/>
                <w:sz w:val="16"/>
                <w:szCs w:val="16"/>
              </w:rPr>
              <w:t>lyžování, bruslení</w:t>
            </w:r>
            <w:r w:rsidRPr="007F7469">
              <w:rPr>
                <w:rFonts w:cs="Arial"/>
                <w:sz w:val="16"/>
                <w:szCs w:val="16"/>
              </w:rPr>
              <w:t xml:space="preserve"> (podle podmínek školy) – hry na sněhu a na ledě, základní techniky pohybu</w:t>
            </w:r>
            <w:r w:rsidR="007F7469" w:rsidRPr="007F7469">
              <w:rPr>
                <w:rFonts w:cs="Arial"/>
                <w:sz w:val="16"/>
                <w:szCs w:val="16"/>
              </w:rPr>
              <w:t xml:space="preserve"> </w:t>
            </w:r>
            <w:r w:rsidR="007F7469" w:rsidRPr="007F7469">
              <w:rPr>
                <w:sz w:val="16"/>
                <w:szCs w:val="16"/>
              </w:rPr>
              <w:t>na lyžích a bruslích</w:t>
            </w:r>
          </w:p>
          <w:p w14:paraId="0B787834" w14:textId="77777777" w:rsidR="00C06A19" w:rsidRPr="007F7469" w:rsidRDefault="00C06A19" w:rsidP="007F7469">
            <w:pPr>
              <w:jc w:val="left"/>
              <w:rPr>
                <w:rFonts w:cs="Arial"/>
                <w:b/>
                <w:sz w:val="16"/>
                <w:szCs w:val="16"/>
              </w:rPr>
            </w:pPr>
            <w:r w:rsidRPr="007F7469">
              <w:rPr>
                <w:rFonts w:cs="Arial"/>
                <w:b/>
                <w:sz w:val="16"/>
                <w:szCs w:val="16"/>
              </w:rPr>
              <w:t>ČINNOSTI PODPORUJÍCÍ POHYBOVÉ UČENÍ</w:t>
            </w:r>
          </w:p>
          <w:p w14:paraId="27A80FC6" w14:textId="77777777" w:rsidR="00C06A19" w:rsidRPr="007F7469" w:rsidRDefault="00C06A19" w:rsidP="007F7469">
            <w:pPr>
              <w:jc w:val="left"/>
              <w:rPr>
                <w:rFonts w:cs="Arial"/>
                <w:sz w:val="16"/>
                <w:szCs w:val="16"/>
              </w:rPr>
            </w:pPr>
            <w:r w:rsidRPr="007F7469">
              <w:rPr>
                <w:rFonts w:cs="Arial"/>
                <w:b/>
                <w:sz w:val="16"/>
                <w:szCs w:val="16"/>
              </w:rPr>
              <w:t>komunikace v TV</w:t>
            </w:r>
            <w:r w:rsidRPr="007F7469">
              <w:rPr>
                <w:rFonts w:cs="Arial"/>
                <w:sz w:val="16"/>
                <w:szCs w:val="16"/>
              </w:rPr>
              <w:t xml:space="preserve"> – základní tělocvičné názvosloví osvojovaných činností, smluvené povely, signály</w:t>
            </w:r>
          </w:p>
          <w:p w14:paraId="7571F133" w14:textId="77777777" w:rsidR="00C06A19" w:rsidRPr="00944028" w:rsidRDefault="00C06A19" w:rsidP="007F7469">
            <w:pPr>
              <w:jc w:val="left"/>
              <w:rPr>
                <w:sz w:val="16"/>
              </w:rPr>
            </w:pPr>
            <w:r w:rsidRPr="00944028">
              <w:rPr>
                <w:rFonts w:cs="Arial"/>
                <w:b/>
                <w:sz w:val="16"/>
                <w:szCs w:val="16"/>
              </w:rPr>
              <w:lastRenderedPageBreak/>
              <w:t>organizace při TV</w:t>
            </w:r>
            <w:r w:rsidRPr="00944028">
              <w:rPr>
                <w:rFonts w:cs="Arial"/>
                <w:sz w:val="16"/>
                <w:szCs w:val="16"/>
              </w:rPr>
              <w:t xml:space="preserve"> základní organizace prostoru a činností ve známém (běžném) prostředí </w:t>
            </w:r>
          </w:p>
          <w:p w14:paraId="2F3F1C4D" w14:textId="77777777" w:rsidR="00C06A19" w:rsidRPr="00944028" w:rsidRDefault="00C06A19" w:rsidP="007F7469">
            <w:pPr>
              <w:jc w:val="left"/>
              <w:rPr>
                <w:sz w:val="16"/>
              </w:rPr>
            </w:pPr>
            <w:r w:rsidRPr="00944028">
              <w:rPr>
                <w:rFonts w:cs="Arial"/>
                <w:b/>
                <w:sz w:val="16"/>
                <w:szCs w:val="16"/>
              </w:rPr>
              <w:t>zásady jednání a chování</w:t>
            </w:r>
            <w:r w:rsidRPr="00944028">
              <w:rPr>
                <w:rFonts w:cs="Arial"/>
                <w:sz w:val="16"/>
                <w:szCs w:val="16"/>
              </w:rPr>
              <w:t xml:space="preserve"> – fair play, olympijské ideály a symboly</w:t>
            </w:r>
          </w:p>
          <w:p w14:paraId="232D89AB" w14:textId="4EBFF84A" w:rsidR="00C06A19" w:rsidRDefault="00C06A19" w:rsidP="007F7469">
            <w:pPr>
              <w:jc w:val="left"/>
              <w:rPr>
                <w:rFonts w:cs="Arial"/>
                <w:sz w:val="16"/>
                <w:szCs w:val="16"/>
              </w:rPr>
            </w:pPr>
            <w:r w:rsidRPr="00944028">
              <w:rPr>
                <w:rFonts w:cs="Arial"/>
                <w:b/>
                <w:sz w:val="16"/>
                <w:szCs w:val="16"/>
              </w:rPr>
              <w:t>pravidla zjednodušených osvojovaných pohybových činností</w:t>
            </w:r>
            <w:r w:rsidRPr="00944028">
              <w:rPr>
                <w:rFonts w:cs="Arial"/>
                <w:sz w:val="16"/>
                <w:szCs w:val="16"/>
              </w:rPr>
              <w:t xml:space="preserve"> – her, závodů, soutěží</w:t>
            </w:r>
          </w:p>
          <w:p w14:paraId="6320C375" w14:textId="77777777" w:rsidR="007F7469" w:rsidRDefault="007F7469" w:rsidP="007F7469">
            <w:pPr>
              <w:jc w:val="left"/>
              <w:rPr>
                <w:sz w:val="16"/>
                <w:szCs w:val="16"/>
              </w:rPr>
            </w:pPr>
            <w:r w:rsidRPr="007F7469">
              <w:rPr>
                <w:b/>
                <w:bCs/>
                <w:sz w:val="16"/>
                <w:szCs w:val="16"/>
              </w:rPr>
              <w:t>měření a posuzování pohybových dovedností</w:t>
            </w:r>
            <w:r w:rsidRPr="007F7469">
              <w:rPr>
                <w:sz w:val="16"/>
                <w:szCs w:val="16"/>
              </w:rPr>
              <w:t xml:space="preserve"> – měření výkonů, základní pohybové testy </w:t>
            </w:r>
          </w:p>
          <w:p w14:paraId="35A51636" w14:textId="1218F94D" w:rsidR="007F7469" w:rsidRPr="007F7469" w:rsidRDefault="007F7469" w:rsidP="007F7469">
            <w:pPr>
              <w:jc w:val="left"/>
              <w:rPr>
                <w:rFonts w:cs="Arial"/>
                <w:b/>
                <w:bCs/>
                <w:sz w:val="16"/>
                <w:szCs w:val="16"/>
              </w:rPr>
            </w:pPr>
            <w:r w:rsidRPr="007F7469">
              <w:rPr>
                <w:b/>
                <w:bCs/>
                <w:sz w:val="16"/>
                <w:szCs w:val="16"/>
              </w:rPr>
              <w:t>zdroje informací o pohybových činnostech</w:t>
            </w:r>
          </w:p>
          <w:p w14:paraId="25073AD7" w14:textId="77777777" w:rsidR="00C06A19" w:rsidRPr="00944028" w:rsidRDefault="00C06A19" w:rsidP="007F7469">
            <w:pPr>
              <w:jc w:val="left"/>
              <w:rPr>
                <w:rFonts w:cs="Arial"/>
                <w:sz w:val="16"/>
                <w:szCs w:val="16"/>
              </w:rPr>
            </w:pPr>
          </w:p>
          <w:p w14:paraId="21691C27" w14:textId="77777777" w:rsidR="00C06A19" w:rsidRPr="00944028" w:rsidRDefault="00C06A19" w:rsidP="007F7469">
            <w:pPr>
              <w:jc w:val="left"/>
              <w:rPr>
                <w:rFonts w:cs="Arial"/>
                <w:b/>
                <w:sz w:val="16"/>
                <w:szCs w:val="16"/>
              </w:rPr>
            </w:pPr>
            <w:r w:rsidRPr="00944028">
              <w:rPr>
                <w:rFonts w:cs="Arial"/>
                <w:b/>
                <w:sz w:val="16"/>
                <w:szCs w:val="16"/>
              </w:rPr>
              <w:t xml:space="preserve">ČINNOSTI A INFORMACE PODPORUJÍCÍ KOREKCE ZDRAVOTNÍCH </w:t>
            </w:r>
            <w:proofErr w:type="gramStart"/>
            <w:r w:rsidRPr="00944028">
              <w:rPr>
                <w:rFonts w:cs="Arial"/>
                <w:b/>
                <w:sz w:val="16"/>
                <w:szCs w:val="16"/>
              </w:rPr>
              <w:t>OSLABENÍ</w:t>
            </w:r>
            <w:r>
              <w:rPr>
                <w:rFonts w:cs="Arial"/>
                <w:b/>
                <w:sz w:val="16"/>
                <w:szCs w:val="16"/>
              </w:rPr>
              <w:t>,  SPECIÁLNÍ</w:t>
            </w:r>
            <w:proofErr w:type="gramEnd"/>
            <w:r>
              <w:rPr>
                <w:rFonts w:cs="Arial"/>
                <w:b/>
                <w:sz w:val="16"/>
                <w:szCs w:val="16"/>
              </w:rPr>
              <w:t xml:space="preserve"> CVIČENÍ</w:t>
            </w:r>
          </w:p>
          <w:p w14:paraId="5869DA09" w14:textId="77777777" w:rsidR="00C06A19" w:rsidRDefault="00C06A19" w:rsidP="007F7469">
            <w:pPr>
              <w:jc w:val="left"/>
              <w:rPr>
                <w:rFonts w:cs="Arial"/>
                <w:sz w:val="16"/>
                <w:szCs w:val="16"/>
              </w:rPr>
            </w:pPr>
            <w:r w:rsidRPr="00944028">
              <w:rPr>
                <w:rFonts w:cs="Arial"/>
                <w:b/>
                <w:sz w:val="16"/>
                <w:szCs w:val="16"/>
              </w:rPr>
              <w:t>zdravotní oslabení</w:t>
            </w:r>
            <w:r w:rsidRPr="00944028">
              <w:rPr>
                <w:rFonts w:cs="Arial"/>
                <w:sz w:val="16"/>
                <w:szCs w:val="16"/>
              </w:rPr>
              <w:t xml:space="preserve"> – pohybový režim, vhodné oblečení a obutí pro zdravotní TV, zásady správného držení těla, dechová cvičení, vnímání pocitů při cvičení, nevhodná cvičení a činnosti (kontraindikace zdravotních oslabení)</w:t>
            </w:r>
          </w:p>
          <w:p w14:paraId="6FDE6B40" w14:textId="77777777" w:rsidR="00C06A19" w:rsidRPr="00944028" w:rsidRDefault="00C06A19" w:rsidP="007F7469">
            <w:pPr>
              <w:jc w:val="left"/>
              <w:rPr>
                <w:rFonts w:cs="Arial"/>
                <w:sz w:val="16"/>
                <w:szCs w:val="16"/>
              </w:rPr>
            </w:pPr>
            <w:r w:rsidRPr="00D266D6">
              <w:rPr>
                <w:rFonts w:cs="Arial"/>
                <w:b/>
                <w:bCs/>
                <w:sz w:val="16"/>
                <w:szCs w:val="16"/>
              </w:rPr>
              <w:t>základy speciálních cvičení</w:t>
            </w:r>
            <w:r>
              <w:rPr>
                <w:rFonts w:cs="Arial"/>
                <w:sz w:val="16"/>
                <w:szCs w:val="16"/>
              </w:rPr>
              <w:t xml:space="preserve"> – cvičební polohy, technika cvičení</w:t>
            </w:r>
          </w:p>
        </w:tc>
        <w:tc>
          <w:tcPr>
            <w:tcW w:w="3130" w:type="dxa"/>
          </w:tcPr>
          <w:p w14:paraId="42C56A3D" w14:textId="77777777" w:rsidR="00C06A19" w:rsidRPr="00944028" w:rsidRDefault="00C06A19" w:rsidP="00C06A19">
            <w:pPr>
              <w:pStyle w:val="Obsahtabulky"/>
              <w:rPr>
                <w:rFonts w:ascii="Arial" w:hAnsi="Arial"/>
                <w:sz w:val="16"/>
                <w:szCs w:val="16"/>
              </w:rPr>
            </w:pPr>
          </w:p>
        </w:tc>
      </w:tr>
    </w:tbl>
    <w:p w14:paraId="27AD212E" w14:textId="77777777" w:rsidR="002A5958" w:rsidRDefault="002A5958" w:rsidP="002A5958">
      <w:pPr>
        <w:rPr>
          <w:rFonts w:cs="Arial"/>
          <w:sz w:val="22"/>
          <w:szCs w:val="22"/>
        </w:rPr>
      </w:pPr>
    </w:p>
    <w:p w14:paraId="751055F0" w14:textId="77777777" w:rsidR="002A5958" w:rsidRDefault="002A5958" w:rsidP="002A5958">
      <w:pPr>
        <w:rPr>
          <w:rFonts w:cs="Arial"/>
          <w:sz w:val="22"/>
          <w:szCs w:val="22"/>
        </w:rPr>
      </w:pPr>
    </w:p>
    <w:p w14:paraId="220F7E14" w14:textId="77777777" w:rsidR="002A5958" w:rsidRDefault="002A5958" w:rsidP="002A5958">
      <w:pPr>
        <w:rPr>
          <w:rFonts w:cs="Arial"/>
          <w:sz w:val="22"/>
          <w:szCs w:val="22"/>
        </w:rPr>
      </w:pPr>
    </w:p>
    <w:p w14:paraId="75C373D2" w14:textId="77777777" w:rsidR="002A5958" w:rsidRDefault="002A5958" w:rsidP="002A5958">
      <w:pPr>
        <w:rPr>
          <w:rFonts w:cs="Arial"/>
          <w:sz w:val="22"/>
          <w:szCs w:val="22"/>
        </w:rPr>
      </w:pPr>
    </w:p>
    <w:p w14:paraId="215A0EA2" w14:textId="77777777" w:rsidR="002A5958" w:rsidRDefault="002A5958" w:rsidP="002A5958">
      <w:pPr>
        <w:rPr>
          <w:rFonts w:cs="Arial"/>
          <w:sz w:val="22"/>
          <w:szCs w:val="22"/>
        </w:rPr>
      </w:pPr>
    </w:p>
    <w:p w14:paraId="131F5326" w14:textId="77777777" w:rsidR="002A5958" w:rsidRDefault="002A5958" w:rsidP="002A5958">
      <w:pPr>
        <w:rPr>
          <w:rFonts w:cs="Arial"/>
          <w:sz w:val="22"/>
          <w:szCs w:val="22"/>
        </w:rPr>
      </w:pPr>
    </w:p>
    <w:p w14:paraId="3B7B6526" w14:textId="77777777" w:rsidR="002A5958" w:rsidRDefault="002A5958" w:rsidP="002A5958">
      <w:pPr>
        <w:rPr>
          <w:rFonts w:cs="Arial"/>
          <w:sz w:val="22"/>
          <w:szCs w:val="22"/>
        </w:rPr>
      </w:pPr>
    </w:p>
    <w:p w14:paraId="5A44F41F" w14:textId="77777777" w:rsidR="002A5958" w:rsidRDefault="002A5958" w:rsidP="002A5958">
      <w:pPr>
        <w:rPr>
          <w:rFonts w:cs="Arial"/>
          <w:sz w:val="22"/>
          <w:szCs w:val="22"/>
        </w:rPr>
      </w:pPr>
    </w:p>
    <w:p w14:paraId="5E0EC84C" w14:textId="77777777" w:rsidR="002A5958" w:rsidRDefault="002A5958" w:rsidP="002A5958">
      <w:pPr>
        <w:rPr>
          <w:rFonts w:cs="Arial"/>
          <w:sz w:val="22"/>
          <w:szCs w:val="22"/>
        </w:rPr>
      </w:pPr>
    </w:p>
    <w:p w14:paraId="0820543C" w14:textId="77777777" w:rsidR="002A5958" w:rsidRDefault="002A5958" w:rsidP="002A5958">
      <w:pPr>
        <w:rPr>
          <w:rFonts w:cs="Arial"/>
          <w:sz w:val="22"/>
          <w:szCs w:val="22"/>
        </w:rPr>
      </w:pPr>
    </w:p>
    <w:p w14:paraId="188A2EBD" w14:textId="77777777" w:rsidR="002A5958" w:rsidRDefault="002A5958" w:rsidP="002A5958">
      <w:pPr>
        <w:rPr>
          <w:rFonts w:cs="Arial"/>
          <w:sz w:val="22"/>
          <w:szCs w:val="22"/>
        </w:rPr>
      </w:pPr>
    </w:p>
    <w:p w14:paraId="2BE3CA48" w14:textId="77777777" w:rsidR="002A5958" w:rsidRDefault="002A5958" w:rsidP="002A5958">
      <w:pPr>
        <w:rPr>
          <w:rFonts w:cs="Arial"/>
          <w:sz w:val="22"/>
          <w:szCs w:val="22"/>
        </w:rPr>
      </w:pPr>
    </w:p>
    <w:p w14:paraId="4CAC1CAC" w14:textId="77777777" w:rsidR="002A5958" w:rsidRDefault="002A5958" w:rsidP="002A5958">
      <w:pPr>
        <w:rPr>
          <w:rFonts w:cs="Arial"/>
          <w:sz w:val="22"/>
          <w:szCs w:val="22"/>
        </w:rPr>
      </w:pPr>
    </w:p>
    <w:p w14:paraId="5A6D6C4F" w14:textId="77777777" w:rsidR="002A5958" w:rsidRDefault="002A5958" w:rsidP="002A5958">
      <w:pPr>
        <w:rPr>
          <w:rFonts w:cs="Arial"/>
          <w:sz w:val="22"/>
          <w:szCs w:val="22"/>
        </w:rPr>
      </w:pPr>
    </w:p>
    <w:p w14:paraId="79FC1183" w14:textId="77777777" w:rsidR="002A5958" w:rsidRDefault="002A5958" w:rsidP="002A5958">
      <w:pPr>
        <w:rPr>
          <w:rFonts w:cs="Arial"/>
          <w:sz w:val="22"/>
          <w:szCs w:val="22"/>
        </w:rPr>
      </w:pPr>
    </w:p>
    <w:p w14:paraId="5A87C8E8" w14:textId="77777777" w:rsidR="002A5958" w:rsidRDefault="002A5958" w:rsidP="002A5958">
      <w:pPr>
        <w:rPr>
          <w:rFonts w:cs="Arial"/>
          <w:sz w:val="22"/>
          <w:szCs w:val="22"/>
        </w:rPr>
      </w:pPr>
    </w:p>
    <w:p w14:paraId="1885FFE5" w14:textId="77777777" w:rsidR="002A5958" w:rsidRDefault="002A5958" w:rsidP="002A5958">
      <w:pPr>
        <w:rPr>
          <w:rFonts w:cs="Arial"/>
          <w:sz w:val="22"/>
          <w:szCs w:val="22"/>
        </w:rPr>
      </w:pPr>
    </w:p>
    <w:p w14:paraId="64230A1D" w14:textId="77777777" w:rsidR="002A5958" w:rsidRDefault="002A5958" w:rsidP="002A5958">
      <w:pPr>
        <w:rPr>
          <w:rFonts w:cs="Arial"/>
          <w:sz w:val="22"/>
          <w:szCs w:val="22"/>
        </w:rPr>
      </w:pPr>
    </w:p>
    <w:p w14:paraId="71F8D50D" w14:textId="77777777" w:rsidR="002A5958" w:rsidRDefault="002A5958" w:rsidP="002A5958">
      <w:pPr>
        <w:rPr>
          <w:rFonts w:cs="Arial"/>
          <w:sz w:val="22"/>
          <w:szCs w:val="22"/>
        </w:rPr>
      </w:pPr>
    </w:p>
    <w:p w14:paraId="44ABD6F3" w14:textId="77777777" w:rsidR="002A5958" w:rsidRDefault="002A5958" w:rsidP="002A5958">
      <w:pPr>
        <w:rPr>
          <w:rFonts w:cs="Arial"/>
          <w:sz w:val="22"/>
          <w:szCs w:val="22"/>
        </w:rPr>
      </w:pPr>
    </w:p>
    <w:p w14:paraId="3EDE0039" w14:textId="77777777" w:rsidR="002A5958" w:rsidRDefault="002A5958" w:rsidP="002A5958">
      <w:pPr>
        <w:rPr>
          <w:rFonts w:cs="Arial"/>
          <w:sz w:val="22"/>
          <w:szCs w:val="22"/>
        </w:rPr>
      </w:pPr>
    </w:p>
    <w:p w14:paraId="6351C668" w14:textId="77777777" w:rsidR="002A5958" w:rsidRDefault="002A5958" w:rsidP="002A5958">
      <w:pPr>
        <w:rPr>
          <w:rFonts w:cs="Arial"/>
          <w:sz w:val="22"/>
          <w:szCs w:val="22"/>
        </w:rPr>
      </w:pPr>
    </w:p>
    <w:p w14:paraId="42FEDB4B" w14:textId="77777777" w:rsidR="002A5958" w:rsidRDefault="002A5958" w:rsidP="002A5958">
      <w:pPr>
        <w:rPr>
          <w:rFonts w:cs="Arial"/>
          <w:sz w:val="22"/>
          <w:szCs w:val="22"/>
        </w:rPr>
      </w:pPr>
    </w:p>
    <w:p w14:paraId="2D87A5B7" w14:textId="77777777" w:rsidR="002A5958" w:rsidRDefault="002A5958" w:rsidP="002A5958">
      <w:pPr>
        <w:rPr>
          <w:rFonts w:cs="Arial"/>
          <w:sz w:val="22"/>
          <w:szCs w:val="22"/>
        </w:rPr>
      </w:pPr>
    </w:p>
    <w:tbl>
      <w:tblPr>
        <w:tblpPr w:leftFromText="141" w:rightFromText="141" w:vertAnchor="text" w:horzAnchor="margin" w:tblpY="570"/>
        <w:tblW w:w="14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392"/>
        <w:gridCol w:w="2381"/>
        <w:gridCol w:w="2381"/>
        <w:gridCol w:w="2381"/>
        <w:gridCol w:w="2381"/>
        <w:gridCol w:w="1789"/>
      </w:tblGrid>
      <w:tr w:rsidR="002A5958" w:rsidRPr="00944028" w14:paraId="070A85B7" w14:textId="77777777" w:rsidTr="002A5958">
        <w:trPr>
          <w:trHeight w:val="496"/>
        </w:trPr>
        <w:tc>
          <w:tcPr>
            <w:tcW w:w="3392" w:type="dxa"/>
            <w:shd w:val="clear" w:color="auto" w:fill="CCCCCC"/>
            <w:vAlign w:val="center"/>
          </w:tcPr>
          <w:p w14:paraId="3FA3A50A" w14:textId="77777777" w:rsidR="002A5958" w:rsidRPr="00944028" w:rsidRDefault="002A5958" w:rsidP="002A5958">
            <w:pPr>
              <w:pStyle w:val="Obsahtabulky"/>
              <w:jc w:val="center"/>
              <w:rPr>
                <w:rFonts w:ascii="Arial" w:hAnsi="Arial"/>
                <w:b/>
                <w:bCs/>
                <w:sz w:val="20"/>
                <w:szCs w:val="20"/>
              </w:rPr>
            </w:pPr>
            <w:r>
              <w:rPr>
                <w:rFonts w:ascii="Arial" w:hAnsi="Arial"/>
                <w:b/>
                <w:bCs/>
                <w:sz w:val="20"/>
                <w:szCs w:val="20"/>
              </w:rPr>
              <w:lastRenderedPageBreak/>
              <w:t>O</w:t>
            </w:r>
            <w:r w:rsidRPr="00944028">
              <w:rPr>
                <w:rFonts w:ascii="Arial" w:hAnsi="Arial"/>
                <w:b/>
                <w:bCs/>
                <w:sz w:val="20"/>
                <w:szCs w:val="20"/>
              </w:rPr>
              <w:t>čekávané výstupy</w:t>
            </w:r>
          </w:p>
        </w:tc>
        <w:tc>
          <w:tcPr>
            <w:tcW w:w="9524" w:type="dxa"/>
            <w:gridSpan w:val="4"/>
            <w:shd w:val="clear" w:color="auto" w:fill="CCCCCC"/>
            <w:vAlign w:val="center"/>
          </w:tcPr>
          <w:p w14:paraId="03FF4921" w14:textId="77777777" w:rsidR="002A5958" w:rsidRPr="00944028" w:rsidRDefault="002A5958" w:rsidP="002A5958">
            <w:pPr>
              <w:pStyle w:val="Obsahtabulky"/>
              <w:jc w:val="center"/>
              <w:rPr>
                <w:rFonts w:ascii="Arial" w:hAnsi="Arial"/>
                <w:b/>
                <w:bCs/>
                <w:sz w:val="16"/>
                <w:szCs w:val="16"/>
              </w:rPr>
            </w:pPr>
            <w:r w:rsidRPr="00944028">
              <w:rPr>
                <w:rFonts w:ascii="Arial" w:hAnsi="Arial"/>
                <w:b/>
                <w:bCs/>
                <w:sz w:val="20"/>
                <w:szCs w:val="20"/>
              </w:rPr>
              <w:t>Učivo</w:t>
            </w:r>
          </w:p>
        </w:tc>
        <w:tc>
          <w:tcPr>
            <w:tcW w:w="1789" w:type="dxa"/>
            <w:shd w:val="clear" w:color="auto" w:fill="CCCCCC"/>
            <w:vAlign w:val="center"/>
          </w:tcPr>
          <w:p w14:paraId="73A517F4" w14:textId="77777777" w:rsidR="002A5958" w:rsidRPr="00944028" w:rsidRDefault="002A5958" w:rsidP="002A5958">
            <w:pPr>
              <w:pStyle w:val="Obsahtabulky"/>
              <w:jc w:val="center"/>
              <w:rPr>
                <w:rFonts w:ascii="Arial" w:hAnsi="Arial"/>
                <w:b/>
                <w:bCs/>
                <w:sz w:val="20"/>
                <w:szCs w:val="20"/>
              </w:rPr>
            </w:pPr>
            <w:r w:rsidRPr="00944028">
              <w:rPr>
                <w:rFonts w:ascii="Arial" w:hAnsi="Arial"/>
                <w:b/>
                <w:bCs/>
                <w:sz w:val="20"/>
                <w:szCs w:val="20"/>
              </w:rPr>
              <w:t xml:space="preserve">Průřezová  </w:t>
            </w:r>
          </w:p>
          <w:p w14:paraId="1F94E8D9" w14:textId="77777777" w:rsidR="002A5958" w:rsidRPr="00944028" w:rsidRDefault="002A5958" w:rsidP="002A5958">
            <w:pPr>
              <w:pStyle w:val="Obsahtabulky"/>
              <w:jc w:val="center"/>
              <w:rPr>
                <w:rFonts w:ascii="Arial" w:hAnsi="Arial"/>
                <w:b/>
                <w:bCs/>
                <w:sz w:val="20"/>
                <w:szCs w:val="20"/>
              </w:rPr>
            </w:pPr>
            <w:r w:rsidRPr="00944028">
              <w:rPr>
                <w:rFonts w:ascii="Arial" w:hAnsi="Arial"/>
                <w:b/>
                <w:bCs/>
                <w:sz w:val="20"/>
                <w:szCs w:val="20"/>
              </w:rPr>
              <w:t>témata</w:t>
            </w:r>
          </w:p>
          <w:p w14:paraId="2EB59464" w14:textId="77777777" w:rsidR="002A5958" w:rsidRPr="00944028" w:rsidRDefault="002A5958" w:rsidP="002A5958">
            <w:pPr>
              <w:pStyle w:val="Obsahtabulky"/>
              <w:jc w:val="center"/>
              <w:rPr>
                <w:rFonts w:ascii="Arial" w:hAnsi="Arial"/>
                <w:b/>
                <w:bCs/>
                <w:sz w:val="20"/>
                <w:szCs w:val="20"/>
              </w:rPr>
            </w:pPr>
            <w:r w:rsidRPr="00944028">
              <w:rPr>
                <w:rFonts w:ascii="Arial" w:hAnsi="Arial"/>
                <w:b/>
                <w:bCs/>
                <w:sz w:val="20"/>
                <w:szCs w:val="20"/>
              </w:rPr>
              <w:t>Poznámky</w:t>
            </w:r>
          </w:p>
        </w:tc>
      </w:tr>
      <w:tr w:rsidR="002A5958" w:rsidRPr="00944028" w14:paraId="237CBFDF" w14:textId="77777777" w:rsidTr="002A5958">
        <w:trPr>
          <w:trHeight w:val="18"/>
        </w:trPr>
        <w:tc>
          <w:tcPr>
            <w:tcW w:w="3392" w:type="dxa"/>
            <w:vAlign w:val="center"/>
          </w:tcPr>
          <w:p w14:paraId="39B87899" w14:textId="77777777" w:rsidR="002A5958" w:rsidRPr="00944028" w:rsidRDefault="002A5958" w:rsidP="002A5958">
            <w:pPr>
              <w:pStyle w:val="Obsahtabulky"/>
              <w:rPr>
                <w:rFonts w:ascii="Arial" w:hAnsi="Arial"/>
                <w:bCs/>
                <w:sz w:val="16"/>
                <w:szCs w:val="16"/>
                <w:highlight w:val="yellow"/>
              </w:rPr>
            </w:pPr>
            <w:r w:rsidRPr="00944028">
              <w:rPr>
                <w:rFonts w:ascii="Arial" w:hAnsi="Arial"/>
                <w:bCs/>
                <w:sz w:val="16"/>
                <w:szCs w:val="16"/>
              </w:rPr>
              <w:t>Žák</w:t>
            </w:r>
          </w:p>
        </w:tc>
        <w:tc>
          <w:tcPr>
            <w:tcW w:w="2381" w:type="dxa"/>
            <w:vAlign w:val="center"/>
          </w:tcPr>
          <w:p w14:paraId="74F76B7B" w14:textId="77777777" w:rsidR="002A5958" w:rsidRPr="00944028" w:rsidRDefault="002A5958" w:rsidP="002A5958">
            <w:pPr>
              <w:pStyle w:val="Obsahtabulky"/>
              <w:jc w:val="center"/>
              <w:rPr>
                <w:rFonts w:ascii="Arial" w:hAnsi="Arial"/>
                <w:b/>
                <w:bCs/>
                <w:sz w:val="16"/>
                <w:szCs w:val="16"/>
              </w:rPr>
            </w:pPr>
            <w:r w:rsidRPr="00944028">
              <w:rPr>
                <w:rFonts w:ascii="Arial" w:hAnsi="Arial"/>
                <w:b/>
                <w:bCs/>
                <w:sz w:val="16"/>
                <w:szCs w:val="16"/>
              </w:rPr>
              <w:t>6. ročník</w:t>
            </w:r>
          </w:p>
        </w:tc>
        <w:tc>
          <w:tcPr>
            <w:tcW w:w="2381" w:type="dxa"/>
            <w:vAlign w:val="center"/>
          </w:tcPr>
          <w:p w14:paraId="52E34F15" w14:textId="77777777" w:rsidR="002A5958" w:rsidRPr="00944028" w:rsidRDefault="002A5958" w:rsidP="002A5958">
            <w:pPr>
              <w:pStyle w:val="Obsahtabulky"/>
              <w:jc w:val="center"/>
              <w:rPr>
                <w:rFonts w:ascii="Arial" w:hAnsi="Arial"/>
                <w:b/>
                <w:bCs/>
                <w:sz w:val="16"/>
                <w:szCs w:val="16"/>
              </w:rPr>
            </w:pPr>
            <w:r w:rsidRPr="00944028">
              <w:rPr>
                <w:rFonts w:ascii="Arial" w:hAnsi="Arial"/>
                <w:b/>
                <w:bCs/>
                <w:sz w:val="16"/>
                <w:szCs w:val="16"/>
              </w:rPr>
              <w:t>7. ročník</w:t>
            </w:r>
          </w:p>
        </w:tc>
        <w:tc>
          <w:tcPr>
            <w:tcW w:w="2381" w:type="dxa"/>
            <w:vAlign w:val="center"/>
          </w:tcPr>
          <w:p w14:paraId="755DCD24" w14:textId="77777777" w:rsidR="002A5958" w:rsidRPr="00944028" w:rsidRDefault="002A5958" w:rsidP="002A5958">
            <w:pPr>
              <w:pStyle w:val="Obsahtabulky"/>
              <w:jc w:val="center"/>
              <w:rPr>
                <w:rFonts w:ascii="Arial" w:hAnsi="Arial"/>
                <w:b/>
                <w:bCs/>
                <w:sz w:val="16"/>
                <w:szCs w:val="16"/>
              </w:rPr>
            </w:pPr>
            <w:r w:rsidRPr="00944028">
              <w:rPr>
                <w:rFonts w:ascii="Arial" w:hAnsi="Arial"/>
                <w:b/>
                <w:bCs/>
                <w:sz w:val="16"/>
                <w:szCs w:val="16"/>
              </w:rPr>
              <w:t>8. ročník</w:t>
            </w:r>
          </w:p>
        </w:tc>
        <w:tc>
          <w:tcPr>
            <w:tcW w:w="2381" w:type="dxa"/>
            <w:vAlign w:val="center"/>
          </w:tcPr>
          <w:p w14:paraId="2A93C93A" w14:textId="77777777" w:rsidR="002A5958" w:rsidRPr="00944028" w:rsidRDefault="002A5958" w:rsidP="002A5958">
            <w:pPr>
              <w:pStyle w:val="Obsahtabulky"/>
              <w:jc w:val="center"/>
              <w:rPr>
                <w:rFonts w:ascii="Arial" w:hAnsi="Arial"/>
                <w:b/>
                <w:bCs/>
                <w:sz w:val="16"/>
                <w:szCs w:val="16"/>
              </w:rPr>
            </w:pPr>
            <w:r w:rsidRPr="00944028">
              <w:rPr>
                <w:rFonts w:ascii="Arial" w:hAnsi="Arial"/>
                <w:b/>
                <w:bCs/>
                <w:sz w:val="16"/>
                <w:szCs w:val="16"/>
              </w:rPr>
              <w:t>9. ročník</w:t>
            </w:r>
          </w:p>
        </w:tc>
        <w:tc>
          <w:tcPr>
            <w:tcW w:w="1789" w:type="dxa"/>
            <w:vAlign w:val="center"/>
          </w:tcPr>
          <w:p w14:paraId="029B8653" w14:textId="77777777" w:rsidR="002A5958" w:rsidRPr="00944028" w:rsidRDefault="002A5958" w:rsidP="002A5958">
            <w:pPr>
              <w:pStyle w:val="Obsahtabulky"/>
              <w:jc w:val="center"/>
              <w:rPr>
                <w:rFonts w:ascii="Arial" w:hAnsi="Arial"/>
                <w:sz w:val="16"/>
                <w:szCs w:val="16"/>
              </w:rPr>
            </w:pPr>
          </w:p>
        </w:tc>
      </w:tr>
      <w:tr w:rsidR="002A5958" w:rsidRPr="00944028" w14:paraId="04D2F4E7" w14:textId="77777777" w:rsidTr="002A5958">
        <w:tc>
          <w:tcPr>
            <w:tcW w:w="3392" w:type="dxa"/>
          </w:tcPr>
          <w:p w14:paraId="03D99DD1" w14:textId="77777777" w:rsidR="002A5958" w:rsidRPr="002275C0" w:rsidRDefault="002A5958" w:rsidP="002275C0">
            <w:pPr>
              <w:pStyle w:val="Obsahtabulky"/>
              <w:rPr>
                <w:rFonts w:ascii="Arial" w:hAnsi="Arial" w:cs="Arial"/>
                <w:b/>
                <w:bCs/>
                <w:sz w:val="16"/>
                <w:szCs w:val="16"/>
              </w:rPr>
            </w:pPr>
            <w:r w:rsidRPr="002275C0">
              <w:rPr>
                <w:rFonts w:ascii="Arial" w:hAnsi="Arial" w:cs="Arial"/>
                <w:b/>
                <w:bCs/>
                <w:sz w:val="16"/>
                <w:szCs w:val="16"/>
              </w:rPr>
              <w:t>ZDRAVOTNĚ ORIENTOVANÁ ZDATNOST A PREVENCE</w:t>
            </w:r>
          </w:p>
          <w:p w14:paraId="4E881033" w14:textId="77777777" w:rsidR="002A5958" w:rsidRPr="002275C0" w:rsidRDefault="002A5958" w:rsidP="002275C0">
            <w:pPr>
              <w:pStyle w:val="Obsahtabulky"/>
              <w:rPr>
                <w:rFonts w:ascii="Arial" w:hAnsi="Arial" w:cs="Arial"/>
                <w:b/>
                <w:sz w:val="16"/>
                <w:szCs w:val="16"/>
              </w:rPr>
            </w:pPr>
            <w:r w:rsidRPr="002275C0">
              <w:rPr>
                <w:rFonts w:ascii="Arial" w:hAnsi="Arial" w:cs="Arial"/>
                <w:b/>
                <w:sz w:val="16"/>
                <w:szCs w:val="16"/>
              </w:rPr>
              <w:t>- aktivně vstupuje do organizace svého pohybového režimu, některé pohybové činnosti zařazuje pravidelně a s konkrétním účelem</w:t>
            </w:r>
          </w:p>
          <w:p w14:paraId="54E253FC" w14:textId="27B895AE" w:rsidR="002A5958" w:rsidRPr="002275C0" w:rsidRDefault="002A5958" w:rsidP="002275C0">
            <w:pPr>
              <w:pStyle w:val="Obsahtabulky"/>
              <w:rPr>
                <w:rFonts w:ascii="Arial" w:hAnsi="Arial" w:cs="Arial"/>
                <w:b/>
                <w:sz w:val="16"/>
                <w:szCs w:val="16"/>
              </w:rPr>
            </w:pPr>
            <w:r w:rsidRPr="002275C0">
              <w:rPr>
                <w:rFonts w:ascii="Arial" w:hAnsi="Arial" w:cs="Arial"/>
                <w:b/>
                <w:sz w:val="16"/>
                <w:szCs w:val="16"/>
              </w:rPr>
              <w:t>- samostatně se připraví před pohybovou činností a ukončí ji ve shodě s hlavní činností -</w:t>
            </w:r>
            <w:r w:rsidR="00D24DC1">
              <w:rPr>
                <w:rFonts w:ascii="Arial" w:hAnsi="Arial" w:cs="Arial"/>
                <w:b/>
                <w:sz w:val="16"/>
                <w:szCs w:val="16"/>
              </w:rPr>
              <w:t xml:space="preserve"> </w:t>
            </w:r>
            <w:r w:rsidRPr="002275C0">
              <w:rPr>
                <w:rFonts w:ascii="Arial" w:hAnsi="Arial" w:cs="Arial"/>
                <w:b/>
                <w:sz w:val="16"/>
                <w:szCs w:val="16"/>
              </w:rPr>
              <w:t>zatěžovanými svaly</w:t>
            </w:r>
          </w:p>
          <w:p w14:paraId="09BCD420" w14:textId="77777777" w:rsidR="002A5958" w:rsidRPr="002275C0" w:rsidRDefault="002A5958" w:rsidP="002275C0">
            <w:pPr>
              <w:pStyle w:val="Obsahtabulky"/>
              <w:rPr>
                <w:rFonts w:ascii="Arial" w:hAnsi="Arial" w:cs="Arial"/>
                <w:b/>
                <w:sz w:val="16"/>
                <w:szCs w:val="16"/>
              </w:rPr>
            </w:pPr>
            <w:r w:rsidRPr="002275C0">
              <w:rPr>
                <w:rFonts w:ascii="Arial" w:hAnsi="Arial" w:cs="Arial"/>
                <w:b/>
                <w:sz w:val="16"/>
                <w:szCs w:val="16"/>
              </w:rPr>
              <w:t>- odmítá drogy a jiné škodliviny jako neslučitelné se sportovní etikou a zdravím; upraví pohybovou aktivitu vzhledem k údajům o znečištění ovzduší</w:t>
            </w:r>
          </w:p>
        </w:tc>
        <w:tc>
          <w:tcPr>
            <w:tcW w:w="2381" w:type="dxa"/>
          </w:tcPr>
          <w:p w14:paraId="2C22807B"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průpravná cvičení</w:t>
            </w:r>
          </w:p>
          <w:p w14:paraId="42A7B2A5"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kompenzační cvičení</w:t>
            </w:r>
          </w:p>
          <w:p w14:paraId="367D341E"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cvičení pro rozvoj kloubní pohyblivosti a pohybové obratnosti</w:t>
            </w:r>
          </w:p>
          <w:p w14:paraId="7C452402"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strečink</w:t>
            </w:r>
          </w:p>
        </w:tc>
        <w:tc>
          <w:tcPr>
            <w:tcW w:w="2381" w:type="dxa"/>
          </w:tcPr>
          <w:p w14:paraId="03835B03"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průpravná cvičení</w:t>
            </w:r>
          </w:p>
          <w:p w14:paraId="61474659"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kompenzační cvičení</w:t>
            </w:r>
          </w:p>
          <w:p w14:paraId="0662B062"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cvičení pro rozvoj kloubní pohyblivosti a pohybové obratnosti</w:t>
            </w:r>
          </w:p>
          <w:p w14:paraId="1315503C"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cvičení pro přípravu organismu před různými druhy pohybových činností</w:t>
            </w:r>
          </w:p>
          <w:p w14:paraId="33B3BCDA"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strečink</w:t>
            </w:r>
          </w:p>
        </w:tc>
        <w:tc>
          <w:tcPr>
            <w:tcW w:w="2381" w:type="dxa"/>
          </w:tcPr>
          <w:p w14:paraId="1160D3BC"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průpravná cvičení</w:t>
            </w:r>
          </w:p>
          <w:p w14:paraId="4AA79349"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kompenzační cvičení</w:t>
            </w:r>
          </w:p>
          <w:p w14:paraId="19CA3602"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cvičení pro rozvoj kloubní pohyblivosti a pohybové obratnosti</w:t>
            </w:r>
          </w:p>
          <w:p w14:paraId="7D86A012"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cvičení pro přípravu organismu před různými druhy pohybových činností</w:t>
            </w:r>
          </w:p>
          <w:p w14:paraId="30B7DF55"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strečink</w:t>
            </w:r>
          </w:p>
        </w:tc>
        <w:tc>
          <w:tcPr>
            <w:tcW w:w="2381" w:type="dxa"/>
          </w:tcPr>
          <w:p w14:paraId="18FF7F0C"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průpravná cvičení</w:t>
            </w:r>
          </w:p>
          <w:p w14:paraId="1CB9A78F"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kompenzační cvičení</w:t>
            </w:r>
          </w:p>
          <w:p w14:paraId="195DD545"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cvičení pro rozvoj kloubní pohyblivosti a pohybové obratnosti</w:t>
            </w:r>
          </w:p>
          <w:p w14:paraId="3FCB7402"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cvičení pro přípravu organismu před různými druhy pohybových činností</w:t>
            </w:r>
          </w:p>
          <w:p w14:paraId="7B2E568D"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strečink</w:t>
            </w:r>
          </w:p>
        </w:tc>
        <w:tc>
          <w:tcPr>
            <w:tcW w:w="1789" w:type="dxa"/>
          </w:tcPr>
          <w:p w14:paraId="3BBB59A8" w14:textId="77777777" w:rsidR="002A5958" w:rsidRPr="002275C0" w:rsidRDefault="002A5958" w:rsidP="002A5958">
            <w:pPr>
              <w:rPr>
                <w:rFonts w:cs="Arial"/>
                <w:sz w:val="16"/>
                <w:szCs w:val="16"/>
              </w:rPr>
            </w:pPr>
            <w:r w:rsidRPr="002275C0">
              <w:rPr>
                <w:rFonts w:cs="Arial"/>
                <w:sz w:val="16"/>
                <w:szCs w:val="16"/>
              </w:rPr>
              <w:t>OSV I/3</w:t>
            </w:r>
          </w:p>
          <w:p w14:paraId="1D6B5461" w14:textId="77777777" w:rsidR="002A5958" w:rsidRPr="002275C0" w:rsidRDefault="002A5958" w:rsidP="002A5958">
            <w:pPr>
              <w:rPr>
                <w:rFonts w:cs="Arial"/>
                <w:sz w:val="16"/>
                <w:szCs w:val="16"/>
              </w:rPr>
            </w:pPr>
            <w:r w:rsidRPr="002275C0">
              <w:rPr>
                <w:rFonts w:cs="Arial"/>
                <w:sz w:val="16"/>
                <w:szCs w:val="16"/>
              </w:rPr>
              <w:t>OSV I/4</w:t>
            </w:r>
          </w:p>
          <w:p w14:paraId="3990D89E" w14:textId="77777777" w:rsidR="002A5958" w:rsidRPr="002275C0" w:rsidRDefault="002A5958" w:rsidP="002A5958">
            <w:pPr>
              <w:pStyle w:val="Obsahtabulky"/>
              <w:rPr>
                <w:rFonts w:ascii="Arial" w:hAnsi="Arial" w:cs="Arial"/>
                <w:sz w:val="16"/>
                <w:szCs w:val="16"/>
              </w:rPr>
            </w:pPr>
          </w:p>
        </w:tc>
      </w:tr>
      <w:tr w:rsidR="002A5958" w:rsidRPr="00944028" w14:paraId="783CFA8F" w14:textId="77777777" w:rsidTr="002A5958">
        <w:trPr>
          <w:trHeight w:val="1317"/>
        </w:trPr>
        <w:tc>
          <w:tcPr>
            <w:tcW w:w="3392" w:type="dxa"/>
          </w:tcPr>
          <w:p w14:paraId="2C09EAAE" w14:textId="77777777" w:rsidR="002A5958" w:rsidRPr="002275C0" w:rsidRDefault="002A5958" w:rsidP="002275C0">
            <w:pPr>
              <w:pStyle w:val="Obsahtabulky"/>
              <w:rPr>
                <w:rFonts w:ascii="Arial" w:hAnsi="Arial" w:cs="Arial"/>
                <w:b/>
                <w:bCs/>
                <w:sz w:val="16"/>
                <w:szCs w:val="16"/>
              </w:rPr>
            </w:pPr>
            <w:r w:rsidRPr="002275C0">
              <w:rPr>
                <w:rFonts w:ascii="Arial" w:hAnsi="Arial" w:cs="Arial"/>
                <w:b/>
                <w:bCs/>
                <w:sz w:val="16"/>
                <w:szCs w:val="16"/>
              </w:rPr>
              <w:t>HYGIENA A BEZPEČNOST PŘI POHYBOVÝCH ČINNOSTECH</w:t>
            </w:r>
          </w:p>
          <w:p w14:paraId="137CE7DC" w14:textId="77777777" w:rsidR="002A5958" w:rsidRPr="002275C0" w:rsidRDefault="002A5958" w:rsidP="002275C0">
            <w:pPr>
              <w:pStyle w:val="Styl11bTunKurzvaVpravo02cmPed1b"/>
              <w:tabs>
                <w:tab w:val="clear" w:pos="360"/>
              </w:tabs>
              <w:autoSpaceDE/>
              <w:spacing w:after="60"/>
              <w:ind w:left="0" w:firstLine="0"/>
              <w:rPr>
                <w:rFonts w:ascii="Arial" w:hAnsi="Arial" w:cs="Arial"/>
                <w:bCs w:val="0"/>
                <w:i w:val="0"/>
                <w:iCs w:val="0"/>
                <w:sz w:val="16"/>
                <w:szCs w:val="16"/>
              </w:rPr>
            </w:pPr>
            <w:r w:rsidRPr="002275C0">
              <w:rPr>
                <w:rFonts w:ascii="Arial" w:hAnsi="Arial" w:cs="Arial"/>
                <w:i w:val="0"/>
                <w:sz w:val="16"/>
                <w:szCs w:val="16"/>
              </w:rPr>
              <w:t>- uplatňuje vhodné a bezpečné chování i v méně známém prostředí sportovišť, přírody, silničního provozu; předvídá možná nebezpečí úrazu a přizpůsobí jim svou činnost</w:t>
            </w:r>
          </w:p>
        </w:tc>
        <w:tc>
          <w:tcPr>
            <w:tcW w:w="2381" w:type="dxa"/>
          </w:tcPr>
          <w:p w14:paraId="39D7A3CF"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pohybové a tělovýchovné činnosti v nestandardních prostředích (škola v přírodě)</w:t>
            </w:r>
          </w:p>
          <w:p w14:paraId="20B42194"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ukázky první pomoci</w:t>
            </w:r>
          </w:p>
        </w:tc>
        <w:tc>
          <w:tcPr>
            <w:tcW w:w="2381" w:type="dxa"/>
          </w:tcPr>
          <w:p w14:paraId="3978FB64"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pohybové a tělovýchovné činnosti v nestandardním prostředí (lyžařský výcvikový kurz)</w:t>
            </w:r>
          </w:p>
          <w:p w14:paraId="7150EFE3"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základy první pomoci</w:t>
            </w:r>
          </w:p>
        </w:tc>
        <w:tc>
          <w:tcPr>
            <w:tcW w:w="2381" w:type="dxa"/>
          </w:tcPr>
          <w:p w14:paraId="490FB905"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pohybové a tělovýchovné činnosti v nestandardním prostředí – turistika</w:t>
            </w:r>
          </w:p>
          <w:p w14:paraId="7B39E1D5"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 xml:space="preserve">první pomoc při </w:t>
            </w:r>
            <w:proofErr w:type="spellStart"/>
            <w:r w:rsidRPr="002275C0">
              <w:rPr>
                <w:rFonts w:ascii="Arial" w:hAnsi="Arial" w:cs="Arial"/>
                <w:sz w:val="16"/>
                <w:szCs w:val="16"/>
              </w:rPr>
              <w:t>Tv</w:t>
            </w:r>
            <w:proofErr w:type="spellEnd"/>
          </w:p>
          <w:p w14:paraId="7699B398"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improvizované ošetření</w:t>
            </w:r>
          </w:p>
          <w:p w14:paraId="018BBAF2"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dopomoc při cvičení</w:t>
            </w:r>
          </w:p>
        </w:tc>
        <w:tc>
          <w:tcPr>
            <w:tcW w:w="2381" w:type="dxa"/>
          </w:tcPr>
          <w:p w14:paraId="688F789B"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pohybové a tělovýchovné činnosti v nestandardním prostředí – turistika</w:t>
            </w:r>
          </w:p>
          <w:p w14:paraId="6312AFF8"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 xml:space="preserve">1. pomoc při </w:t>
            </w:r>
            <w:proofErr w:type="spellStart"/>
            <w:r w:rsidRPr="002275C0">
              <w:rPr>
                <w:rFonts w:ascii="Arial" w:hAnsi="Arial" w:cs="Arial"/>
                <w:sz w:val="16"/>
                <w:szCs w:val="16"/>
              </w:rPr>
              <w:t>Tv</w:t>
            </w:r>
            <w:proofErr w:type="spellEnd"/>
          </w:p>
          <w:p w14:paraId="5EF5A458"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improvizované ošetření</w:t>
            </w:r>
          </w:p>
          <w:p w14:paraId="10AEA95A"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dopomoc při cvičení</w:t>
            </w:r>
          </w:p>
        </w:tc>
        <w:tc>
          <w:tcPr>
            <w:tcW w:w="1789" w:type="dxa"/>
          </w:tcPr>
          <w:p w14:paraId="17A38BF5" w14:textId="77777777" w:rsidR="002A5958" w:rsidRPr="002275C0" w:rsidRDefault="002A5958" w:rsidP="002A5958">
            <w:pPr>
              <w:pStyle w:val="Obsahtabulky"/>
              <w:rPr>
                <w:rFonts w:ascii="Arial" w:hAnsi="Arial" w:cs="Arial"/>
                <w:sz w:val="16"/>
                <w:szCs w:val="16"/>
              </w:rPr>
            </w:pPr>
          </w:p>
        </w:tc>
      </w:tr>
      <w:tr w:rsidR="002A5958" w:rsidRPr="00944028" w14:paraId="2DAEB8D6" w14:textId="77777777" w:rsidTr="002A5958">
        <w:tc>
          <w:tcPr>
            <w:tcW w:w="3392" w:type="dxa"/>
          </w:tcPr>
          <w:p w14:paraId="566547DE" w14:textId="77777777" w:rsidR="002A5958" w:rsidRPr="002275C0" w:rsidRDefault="002A5958" w:rsidP="002275C0">
            <w:pPr>
              <w:pStyle w:val="Obsahtabulky"/>
              <w:rPr>
                <w:rFonts w:ascii="Arial" w:hAnsi="Arial" w:cs="Arial"/>
                <w:b/>
                <w:bCs/>
                <w:sz w:val="16"/>
                <w:szCs w:val="16"/>
              </w:rPr>
            </w:pPr>
            <w:r w:rsidRPr="002275C0">
              <w:rPr>
                <w:rFonts w:ascii="Arial" w:hAnsi="Arial" w:cs="Arial"/>
                <w:b/>
                <w:bCs/>
                <w:sz w:val="16"/>
                <w:szCs w:val="16"/>
              </w:rPr>
              <w:t>KOMUNIKACE V TV</w:t>
            </w:r>
          </w:p>
          <w:p w14:paraId="0682FCAC" w14:textId="77777777" w:rsidR="002A5958" w:rsidRPr="002275C0" w:rsidRDefault="002A5958" w:rsidP="002275C0">
            <w:pPr>
              <w:pStyle w:val="Obsahtabulky"/>
              <w:rPr>
                <w:rFonts w:ascii="Arial" w:hAnsi="Arial" w:cs="Arial"/>
                <w:b/>
                <w:sz w:val="16"/>
                <w:szCs w:val="16"/>
              </w:rPr>
            </w:pPr>
            <w:r w:rsidRPr="002275C0">
              <w:rPr>
                <w:rFonts w:ascii="Arial" w:hAnsi="Arial" w:cs="Arial"/>
                <w:b/>
                <w:sz w:val="16"/>
                <w:szCs w:val="16"/>
              </w:rPr>
              <w:t>- užívá osvojované názvosloví na úrovni cvičence, rozhodčího, diváka, čtenáře novin a časopisů, uživatele internetu</w:t>
            </w:r>
          </w:p>
          <w:p w14:paraId="6A2410F9" w14:textId="77777777" w:rsidR="002A5958" w:rsidRPr="002275C0" w:rsidRDefault="002A5958" w:rsidP="002275C0">
            <w:pPr>
              <w:pStyle w:val="Obsahtabulky"/>
              <w:rPr>
                <w:rFonts w:ascii="Arial" w:hAnsi="Arial" w:cs="Arial"/>
                <w:sz w:val="16"/>
                <w:szCs w:val="16"/>
              </w:rPr>
            </w:pPr>
            <w:r w:rsidRPr="002275C0">
              <w:rPr>
                <w:rFonts w:ascii="Arial" w:hAnsi="Arial" w:cs="Arial"/>
                <w:b/>
                <w:sz w:val="16"/>
                <w:szCs w:val="16"/>
              </w:rPr>
              <w:t>- naplňuje ve školních podmínkách základní olympijské myšlenky - čestné soupeření, pomoc handicapovaným, respekt k opačnému pohlavní, ochranu přírody při sportu</w:t>
            </w:r>
          </w:p>
        </w:tc>
        <w:tc>
          <w:tcPr>
            <w:tcW w:w="2381" w:type="dxa"/>
          </w:tcPr>
          <w:p w14:paraId="04AC0D08"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 xml:space="preserve">tělocvičné názvosloví </w:t>
            </w:r>
          </w:p>
          <w:p w14:paraId="577CA6F3"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vzájemná komunikace v TV</w:t>
            </w:r>
          </w:p>
          <w:p w14:paraId="641D9736"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poznatky z historie sportu</w:t>
            </w:r>
          </w:p>
          <w:p w14:paraId="5E3ED1C6"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vedení jednoduchých pohybových činností – nástup, rozcvička</w:t>
            </w:r>
          </w:p>
        </w:tc>
        <w:tc>
          <w:tcPr>
            <w:tcW w:w="2381" w:type="dxa"/>
          </w:tcPr>
          <w:p w14:paraId="2B028CFF"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tělocvičné názvosloví osvojovaných dovedností</w:t>
            </w:r>
          </w:p>
          <w:p w14:paraId="1BE7D3FA"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vzájemná komunikace v TV</w:t>
            </w:r>
          </w:p>
          <w:p w14:paraId="27BBE049"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historie sportu a OH</w:t>
            </w:r>
          </w:p>
          <w:p w14:paraId="6D98086A"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vedení jednoduchých pohybových činností – rozcvička</w:t>
            </w:r>
          </w:p>
        </w:tc>
        <w:tc>
          <w:tcPr>
            <w:tcW w:w="2381" w:type="dxa"/>
          </w:tcPr>
          <w:p w14:paraId="7C87B7AD"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tělocvičné názvosloví osvojovaných dovedností</w:t>
            </w:r>
          </w:p>
          <w:p w14:paraId="7D9E5AB6"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vzájemná komunikace v TV</w:t>
            </w:r>
          </w:p>
          <w:p w14:paraId="3F0AE37D"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historie sportu a OH</w:t>
            </w:r>
          </w:p>
          <w:p w14:paraId="1FC6177E"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 xml:space="preserve">vedení jednoduchých pohybových činností </w:t>
            </w:r>
          </w:p>
        </w:tc>
        <w:tc>
          <w:tcPr>
            <w:tcW w:w="2381" w:type="dxa"/>
          </w:tcPr>
          <w:p w14:paraId="0D7FF187" w14:textId="77777777" w:rsidR="002A5958" w:rsidRPr="002275C0" w:rsidRDefault="002A5958" w:rsidP="002275C0">
            <w:pPr>
              <w:jc w:val="left"/>
              <w:rPr>
                <w:rFonts w:cs="Arial"/>
                <w:sz w:val="16"/>
                <w:szCs w:val="16"/>
              </w:rPr>
            </w:pPr>
            <w:r w:rsidRPr="002275C0">
              <w:rPr>
                <w:rFonts w:cs="Arial"/>
                <w:sz w:val="16"/>
                <w:szCs w:val="16"/>
              </w:rPr>
              <w:t>tělocvičné názvosloví osvojovaných dovedností</w:t>
            </w:r>
          </w:p>
          <w:p w14:paraId="006176BA"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vzájemná komunikace v TV</w:t>
            </w:r>
          </w:p>
          <w:p w14:paraId="36147744"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historie sportu a OH</w:t>
            </w:r>
          </w:p>
          <w:p w14:paraId="4A30404C" w14:textId="77777777" w:rsidR="002A5958" w:rsidRPr="002275C0" w:rsidRDefault="002A5958" w:rsidP="002275C0">
            <w:pPr>
              <w:pStyle w:val="Obsahtabulky"/>
              <w:rPr>
                <w:rFonts w:ascii="Arial" w:hAnsi="Arial" w:cs="Arial"/>
                <w:sz w:val="16"/>
                <w:szCs w:val="16"/>
              </w:rPr>
            </w:pPr>
            <w:r w:rsidRPr="002275C0">
              <w:rPr>
                <w:rFonts w:ascii="Arial" w:hAnsi="Arial" w:cs="Arial"/>
                <w:sz w:val="16"/>
                <w:szCs w:val="16"/>
              </w:rPr>
              <w:t xml:space="preserve">vedení jednoduchých pohybových činností </w:t>
            </w:r>
          </w:p>
        </w:tc>
        <w:tc>
          <w:tcPr>
            <w:tcW w:w="1789" w:type="dxa"/>
          </w:tcPr>
          <w:p w14:paraId="381F8E9C" w14:textId="77777777" w:rsidR="002A5958" w:rsidRPr="002275C0" w:rsidRDefault="002A5958" w:rsidP="002A5958">
            <w:pPr>
              <w:pStyle w:val="Obsahtabulky"/>
              <w:rPr>
                <w:rFonts w:ascii="Arial" w:hAnsi="Arial" w:cs="Arial"/>
                <w:sz w:val="16"/>
                <w:szCs w:val="16"/>
              </w:rPr>
            </w:pPr>
          </w:p>
        </w:tc>
      </w:tr>
    </w:tbl>
    <w:p w14:paraId="6A772AB1" w14:textId="6BD7F422" w:rsidR="007F7469" w:rsidRDefault="002A5958" w:rsidP="007F7469">
      <w:pPr>
        <w:rPr>
          <w:rFonts w:cs="Arial"/>
          <w:sz w:val="22"/>
          <w:szCs w:val="22"/>
        </w:rPr>
        <w:sectPr w:rsidR="007F7469" w:rsidSect="00D70678">
          <w:pgSz w:w="16838" w:h="11906" w:orient="landscape"/>
          <w:pgMar w:top="1418" w:right="1134" w:bottom="1134" w:left="1134" w:header="708" w:footer="708" w:gutter="0"/>
          <w:cols w:space="708"/>
          <w:docGrid w:linePitch="360"/>
        </w:sectPr>
      </w:pPr>
      <w:r w:rsidRPr="00944028">
        <w:rPr>
          <w:rFonts w:cs="Arial"/>
          <w:sz w:val="22"/>
          <w:szCs w:val="22"/>
        </w:rPr>
        <w:t xml:space="preserve">Předmět: </w:t>
      </w:r>
      <w:proofErr w:type="gramStart"/>
      <w:r w:rsidRPr="00944028">
        <w:rPr>
          <w:rFonts w:cs="Arial"/>
          <w:b/>
          <w:sz w:val="22"/>
          <w:szCs w:val="22"/>
        </w:rPr>
        <w:t>TĚLESNÁ  VÝCHOVA</w:t>
      </w:r>
      <w:proofErr w:type="gramEnd"/>
      <w:r w:rsidRPr="00944028">
        <w:rPr>
          <w:rFonts w:cs="Arial"/>
          <w:sz w:val="22"/>
          <w:szCs w:val="22"/>
        </w:rPr>
        <w:t xml:space="preserve">                                                              Ročník: 6. – 9.                                                     Vzdělávací období: II</w:t>
      </w:r>
      <w:r>
        <w:rPr>
          <w:rFonts w:cs="Arial"/>
          <w:sz w:val="22"/>
          <w:szCs w:val="22"/>
        </w:rPr>
        <w:t>I.</w:t>
      </w:r>
    </w:p>
    <w:p w14:paraId="56BDB2E3" w14:textId="77777777" w:rsidR="002A5958" w:rsidRDefault="002A5958"/>
    <w:p w14:paraId="46849617" w14:textId="77777777" w:rsidR="002A5958" w:rsidRDefault="002A5958"/>
    <w:tbl>
      <w:tblPr>
        <w:tblpPr w:leftFromText="141" w:rightFromText="141" w:vertAnchor="text" w:horzAnchor="margin" w:tblpY="134"/>
        <w:tblW w:w="14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392"/>
        <w:gridCol w:w="2381"/>
        <w:gridCol w:w="2381"/>
        <w:gridCol w:w="2381"/>
        <w:gridCol w:w="2381"/>
        <w:gridCol w:w="1789"/>
      </w:tblGrid>
      <w:tr w:rsidR="002A5958" w:rsidRPr="00944028" w14:paraId="6CF20948" w14:textId="77777777" w:rsidTr="002275C0">
        <w:tc>
          <w:tcPr>
            <w:tcW w:w="3392" w:type="dxa"/>
          </w:tcPr>
          <w:p w14:paraId="3B8175B3" w14:textId="77777777" w:rsidR="002A5958" w:rsidRPr="00944028" w:rsidRDefault="002A5958" w:rsidP="002275C0">
            <w:pPr>
              <w:pStyle w:val="Obsahtabulky"/>
              <w:rPr>
                <w:rFonts w:ascii="Arial" w:hAnsi="Arial"/>
                <w:b/>
                <w:bCs/>
                <w:sz w:val="16"/>
                <w:szCs w:val="16"/>
              </w:rPr>
            </w:pPr>
            <w:r w:rsidRPr="00944028">
              <w:rPr>
                <w:rFonts w:ascii="Arial" w:hAnsi="Arial"/>
                <w:b/>
                <w:bCs/>
                <w:sz w:val="16"/>
                <w:szCs w:val="16"/>
              </w:rPr>
              <w:t>ATLETIKA</w:t>
            </w:r>
          </w:p>
          <w:p w14:paraId="708D1E5B" w14:textId="77777777" w:rsidR="002A5958" w:rsidRPr="00944028" w:rsidRDefault="002A5958" w:rsidP="002275C0">
            <w:pPr>
              <w:pStyle w:val="Obsahtabulky"/>
              <w:rPr>
                <w:rFonts w:ascii="Arial" w:hAnsi="Arial"/>
                <w:b/>
                <w:sz w:val="16"/>
              </w:rPr>
            </w:pPr>
            <w:r w:rsidRPr="00944028">
              <w:rPr>
                <w:rFonts w:ascii="Arial" w:hAnsi="Arial"/>
                <w:b/>
                <w:sz w:val="16"/>
              </w:rPr>
              <w:t>- usiluje o zlepšení své tělesné zdatnosti, z nabídky zvolí vhodný rozvojový program</w:t>
            </w:r>
          </w:p>
          <w:p w14:paraId="70D26A17" w14:textId="63DBBBE2" w:rsidR="002A5958" w:rsidRPr="00944028" w:rsidRDefault="002A5958" w:rsidP="002275C0">
            <w:pPr>
              <w:pStyle w:val="Obsahtabulky"/>
              <w:rPr>
                <w:rFonts w:ascii="Arial" w:hAnsi="Arial"/>
                <w:b/>
                <w:sz w:val="16"/>
              </w:rPr>
            </w:pPr>
            <w:r w:rsidRPr="00944028">
              <w:rPr>
                <w:rFonts w:ascii="Arial" w:hAnsi="Arial"/>
                <w:b/>
                <w:sz w:val="16"/>
              </w:rPr>
              <w:t>- zvládá v souladu s</w:t>
            </w:r>
            <w:r w:rsidR="00D24DC1">
              <w:rPr>
                <w:rFonts w:ascii="Arial" w:hAnsi="Arial"/>
                <w:b/>
                <w:sz w:val="16"/>
              </w:rPr>
              <w:t> </w:t>
            </w:r>
            <w:r w:rsidRPr="00944028">
              <w:rPr>
                <w:rFonts w:ascii="Arial" w:hAnsi="Arial"/>
                <w:b/>
                <w:sz w:val="16"/>
              </w:rPr>
              <w:t>individuálními</w:t>
            </w:r>
            <w:r w:rsidR="00D24DC1">
              <w:rPr>
                <w:rFonts w:ascii="Arial" w:hAnsi="Arial"/>
                <w:b/>
                <w:sz w:val="16"/>
              </w:rPr>
              <w:t xml:space="preserve"> </w:t>
            </w:r>
            <w:r w:rsidRPr="00944028">
              <w:rPr>
                <w:rFonts w:ascii="Arial" w:hAnsi="Arial"/>
                <w:b/>
                <w:sz w:val="16"/>
              </w:rPr>
              <w:t xml:space="preserve">předpoklady osvojované pohybové dovednosti </w:t>
            </w:r>
          </w:p>
          <w:p w14:paraId="533CD6E3" w14:textId="77777777" w:rsidR="002A5958" w:rsidRPr="00944028" w:rsidRDefault="002A5958" w:rsidP="002275C0">
            <w:pPr>
              <w:pStyle w:val="Obsahtabulky"/>
              <w:rPr>
                <w:rFonts w:ascii="Arial" w:hAnsi="Arial"/>
                <w:b/>
                <w:sz w:val="16"/>
              </w:rPr>
            </w:pPr>
            <w:r w:rsidRPr="00944028">
              <w:rPr>
                <w:rFonts w:ascii="Arial" w:hAnsi="Arial"/>
                <w:b/>
                <w:sz w:val="16"/>
              </w:rPr>
              <w:t>- zpracuje naměřená data a informace o pohybových aktivitách a podílí se na jejich prezentaci</w:t>
            </w:r>
          </w:p>
          <w:p w14:paraId="600C96E8" w14:textId="7FC3CB6D" w:rsidR="002A5958" w:rsidRPr="00944028" w:rsidRDefault="002A5958" w:rsidP="002275C0">
            <w:pPr>
              <w:pStyle w:val="Obsahtabulky"/>
              <w:rPr>
                <w:rFonts w:ascii="Arial" w:hAnsi="Arial"/>
                <w:b/>
                <w:sz w:val="16"/>
              </w:rPr>
            </w:pPr>
            <w:r w:rsidRPr="00944028">
              <w:rPr>
                <w:rFonts w:ascii="Arial" w:hAnsi="Arial"/>
                <w:b/>
                <w:sz w:val="16"/>
              </w:rPr>
              <w:t>- posoudí provedení osvojované pohybové</w:t>
            </w:r>
            <w:r w:rsidR="00D24DC1">
              <w:rPr>
                <w:rFonts w:ascii="Arial" w:hAnsi="Arial"/>
                <w:b/>
                <w:sz w:val="16"/>
              </w:rPr>
              <w:t xml:space="preserve"> </w:t>
            </w:r>
            <w:r w:rsidRPr="00944028">
              <w:rPr>
                <w:rFonts w:ascii="Arial" w:hAnsi="Arial"/>
                <w:b/>
                <w:sz w:val="16"/>
              </w:rPr>
              <w:t>činnosti, označí zjevné nedostatky a jejich možné příčiny</w:t>
            </w:r>
          </w:p>
          <w:p w14:paraId="5E063751" w14:textId="77777777" w:rsidR="002A5958" w:rsidRPr="00944028" w:rsidRDefault="002A5958" w:rsidP="002275C0">
            <w:pPr>
              <w:pStyle w:val="Obsahtabulky"/>
              <w:rPr>
                <w:b/>
                <w:bCs/>
                <w:i/>
                <w:iCs/>
              </w:rPr>
            </w:pPr>
            <w:r w:rsidRPr="00944028">
              <w:rPr>
                <w:rFonts w:ascii="Arial" w:hAnsi="Arial"/>
                <w:b/>
                <w:sz w:val="16"/>
              </w:rPr>
              <w:t>- sleduje určené prvky pohybové činnosti a výkony, eviduje je a vyhodnotí</w:t>
            </w:r>
          </w:p>
        </w:tc>
        <w:tc>
          <w:tcPr>
            <w:tcW w:w="2381" w:type="dxa"/>
          </w:tcPr>
          <w:p w14:paraId="2F8513FD" w14:textId="77777777" w:rsidR="002A5958" w:rsidRPr="00944028" w:rsidRDefault="002A5958" w:rsidP="002275C0">
            <w:pPr>
              <w:pStyle w:val="Obsahtabulky"/>
              <w:rPr>
                <w:rFonts w:ascii="Arial" w:hAnsi="Arial"/>
                <w:sz w:val="16"/>
                <w:szCs w:val="16"/>
              </w:rPr>
            </w:pPr>
            <w:r w:rsidRPr="00944028">
              <w:rPr>
                <w:rFonts w:ascii="Arial" w:hAnsi="Arial"/>
                <w:sz w:val="16"/>
                <w:szCs w:val="16"/>
              </w:rPr>
              <w:t>běžecká abeceda</w:t>
            </w:r>
          </w:p>
          <w:p w14:paraId="1F5CAA87" w14:textId="77777777" w:rsidR="002A5958" w:rsidRPr="00944028" w:rsidRDefault="002A5958" w:rsidP="002275C0">
            <w:pPr>
              <w:pStyle w:val="Obsahtabulky"/>
              <w:rPr>
                <w:rFonts w:ascii="Arial" w:hAnsi="Arial"/>
                <w:sz w:val="16"/>
                <w:szCs w:val="16"/>
              </w:rPr>
            </w:pPr>
            <w:r w:rsidRPr="00944028">
              <w:rPr>
                <w:rFonts w:ascii="Arial" w:hAnsi="Arial"/>
                <w:sz w:val="16"/>
                <w:szCs w:val="16"/>
              </w:rPr>
              <w:t xml:space="preserve">rychlý běh – </w:t>
            </w:r>
            <w:smartTag w:uri="urn:schemas-microsoft-com:office:smarttags" w:element="metricconverter">
              <w:smartTagPr>
                <w:attr w:name="ProductID" w:val="60 m"/>
              </w:smartTagPr>
              <w:r w:rsidRPr="00944028">
                <w:rPr>
                  <w:rFonts w:ascii="Arial" w:hAnsi="Arial"/>
                  <w:sz w:val="16"/>
                  <w:szCs w:val="16"/>
                </w:rPr>
                <w:t>60 m</w:t>
              </w:r>
            </w:smartTag>
          </w:p>
          <w:p w14:paraId="4106B9CF" w14:textId="77777777" w:rsidR="002A5958" w:rsidRPr="00944028" w:rsidRDefault="002A5958" w:rsidP="002275C0">
            <w:pPr>
              <w:pStyle w:val="Obsahtabulky"/>
              <w:rPr>
                <w:rFonts w:ascii="Arial" w:hAnsi="Arial"/>
                <w:sz w:val="16"/>
                <w:szCs w:val="16"/>
              </w:rPr>
            </w:pPr>
            <w:r w:rsidRPr="00944028">
              <w:rPr>
                <w:rFonts w:ascii="Arial" w:hAnsi="Arial"/>
                <w:sz w:val="16"/>
                <w:szCs w:val="16"/>
              </w:rPr>
              <w:t>starty – nízký start</w:t>
            </w:r>
          </w:p>
          <w:p w14:paraId="3A131FF4" w14:textId="77777777" w:rsidR="002A5958" w:rsidRPr="00944028" w:rsidRDefault="002A5958" w:rsidP="002275C0">
            <w:pPr>
              <w:pStyle w:val="Obsahtabulky"/>
              <w:rPr>
                <w:rFonts w:ascii="Arial" w:hAnsi="Arial"/>
                <w:sz w:val="16"/>
                <w:szCs w:val="16"/>
              </w:rPr>
            </w:pPr>
            <w:r w:rsidRPr="00944028">
              <w:rPr>
                <w:rFonts w:ascii="Arial" w:hAnsi="Arial"/>
                <w:sz w:val="16"/>
                <w:szCs w:val="16"/>
              </w:rPr>
              <w:t xml:space="preserve">vytrvalostní běh – dívky </w:t>
            </w:r>
            <w:proofErr w:type="gramStart"/>
            <w:smartTag w:uri="urn:schemas-microsoft-com:office:smarttags" w:element="metricconverter">
              <w:smartTagPr>
                <w:attr w:name="ProductID" w:val="600 m"/>
              </w:smartTagPr>
              <w:r w:rsidRPr="00944028">
                <w:rPr>
                  <w:rFonts w:ascii="Arial" w:hAnsi="Arial"/>
                  <w:sz w:val="16"/>
                  <w:szCs w:val="16"/>
                </w:rPr>
                <w:t>600 m</w:t>
              </w:r>
            </w:smartTag>
            <w:r w:rsidRPr="00944028">
              <w:rPr>
                <w:rFonts w:ascii="Arial" w:hAnsi="Arial"/>
                <w:sz w:val="16"/>
                <w:szCs w:val="16"/>
              </w:rPr>
              <w:t xml:space="preserve"> , chlapci</w:t>
            </w:r>
            <w:smartTag w:uri="urn:schemas-microsoft-com:office:smarttags" w:element="metricconverter">
              <w:smartTagPr>
                <w:attr w:name="ProductID" w:val="800 m"/>
              </w:smartTagPr>
              <w:r w:rsidRPr="00944028">
                <w:rPr>
                  <w:rFonts w:ascii="Arial" w:hAnsi="Arial"/>
                  <w:sz w:val="16"/>
                  <w:szCs w:val="16"/>
                </w:rPr>
                <w:t>800</w:t>
              </w:r>
              <w:proofErr w:type="gramEnd"/>
              <w:r w:rsidRPr="00944028">
                <w:rPr>
                  <w:rFonts w:ascii="Arial" w:hAnsi="Arial"/>
                  <w:sz w:val="16"/>
                  <w:szCs w:val="16"/>
                </w:rPr>
                <w:t xml:space="preserve"> m</w:t>
              </w:r>
            </w:smartTag>
          </w:p>
          <w:p w14:paraId="0ABDA0BF" w14:textId="77777777" w:rsidR="002A5958" w:rsidRPr="00944028" w:rsidRDefault="002A5958" w:rsidP="002275C0">
            <w:pPr>
              <w:pStyle w:val="Obsahtabulky"/>
              <w:rPr>
                <w:rFonts w:ascii="Arial" w:hAnsi="Arial"/>
                <w:sz w:val="16"/>
                <w:szCs w:val="16"/>
              </w:rPr>
            </w:pPr>
            <w:r w:rsidRPr="00944028">
              <w:rPr>
                <w:rFonts w:ascii="Arial" w:hAnsi="Arial"/>
                <w:sz w:val="16"/>
                <w:szCs w:val="16"/>
              </w:rPr>
              <w:t>skok daleký, vysoký</w:t>
            </w:r>
          </w:p>
          <w:p w14:paraId="27CC6F58" w14:textId="77777777" w:rsidR="002A5958" w:rsidRPr="00944028" w:rsidRDefault="002A5958" w:rsidP="002275C0">
            <w:pPr>
              <w:pStyle w:val="Obsahtabulky"/>
              <w:rPr>
                <w:rFonts w:ascii="Arial" w:hAnsi="Arial"/>
                <w:sz w:val="16"/>
                <w:szCs w:val="16"/>
              </w:rPr>
            </w:pPr>
            <w:r w:rsidRPr="00944028">
              <w:rPr>
                <w:rFonts w:ascii="Arial" w:hAnsi="Arial"/>
                <w:sz w:val="16"/>
                <w:szCs w:val="16"/>
              </w:rPr>
              <w:t>hody míčkem – technika hodu, rozběh</w:t>
            </w:r>
          </w:p>
        </w:tc>
        <w:tc>
          <w:tcPr>
            <w:tcW w:w="2381" w:type="dxa"/>
          </w:tcPr>
          <w:p w14:paraId="68D84008" w14:textId="77777777" w:rsidR="002A5958" w:rsidRPr="00944028" w:rsidRDefault="002A5958" w:rsidP="002275C0">
            <w:pPr>
              <w:pStyle w:val="Obsahtabulky"/>
              <w:rPr>
                <w:rFonts w:ascii="Arial" w:hAnsi="Arial"/>
                <w:sz w:val="16"/>
                <w:szCs w:val="16"/>
              </w:rPr>
            </w:pPr>
            <w:r w:rsidRPr="00944028">
              <w:rPr>
                <w:rFonts w:ascii="Arial" w:hAnsi="Arial"/>
                <w:sz w:val="16"/>
                <w:szCs w:val="16"/>
              </w:rPr>
              <w:t>polovysoký start</w:t>
            </w:r>
          </w:p>
          <w:p w14:paraId="4B1D7488" w14:textId="77777777" w:rsidR="002A5958" w:rsidRPr="00944028" w:rsidRDefault="002A5958" w:rsidP="002275C0">
            <w:pPr>
              <w:pStyle w:val="Obsahtabulky"/>
              <w:rPr>
                <w:rFonts w:ascii="Arial" w:hAnsi="Arial"/>
                <w:sz w:val="16"/>
                <w:szCs w:val="16"/>
              </w:rPr>
            </w:pPr>
            <w:r w:rsidRPr="00944028">
              <w:rPr>
                <w:rFonts w:ascii="Arial" w:hAnsi="Arial"/>
                <w:sz w:val="16"/>
                <w:szCs w:val="16"/>
              </w:rPr>
              <w:t xml:space="preserve">vytrvalostní běh – dívky </w:t>
            </w:r>
            <w:proofErr w:type="gramStart"/>
            <w:smartTag w:uri="urn:schemas-microsoft-com:office:smarttags" w:element="metricconverter">
              <w:smartTagPr>
                <w:attr w:name="ProductID" w:val="800 m"/>
              </w:smartTagPr>
              <w:r w:rsidRPr="00944028">
                <w:rPr>
                  <w:rFonts w:ascii="Arial" w:hAnsi="Arial"/>
                  <w:sz w:val="16"/>
                  <w:szCs w:val="16"/>
                </w:rPr>
                <w:t>800 m</w:t>
              </w:r>
            </w:smartTag>
            <w:r w:rsidRPr="00944028">
              <w:rPr>
                <w:rFonts w:ascii="Arial" w:hAnsi="Arial"/>
                <w:sz w:val="16"/>
                <w:szCs w:val="16"/>
              </w:rPr>
              <w:t xml:space="preserve"> , chlapci</w:t>
            </w:r>
            <w:smartTag w:uri="urn:schemas-microsoft-com:office:smarttags" w:element="metricconverter">
              <w:smartTagPr>
                <w:attr w:name="ProductID" w:val="1000 m"/>
              </w:smartTagPr>
              <w:r w:rsidRPr="00944028">
                <w:rPr>
                  <w:rFonts w:ascii="Arial" w:hAnsi="Arial"/>
                  <w:sz w:val="16"/>
                  <w:szCs w:val="16"/>
                </w:rPr>
                <w:t>1000</w:t>
              </w:r>
              <w:proofErr w:type="gramEnd"/>
              <w:r w:rsidRPr="00944028">
                <w:rPr>
                  <w:rFonts w:ascii="Arial" w:hAnsi="Arial"/>
                  <w:sz w:val="16"/>
                  <w:szCs w:val="16"/>
                </w:rPr>
                <w:t xml:space="preserve"> m</w:t>
              </w:r>
            </w:smartTag>
          </w:p>
          <w:p w14:paraId="440C6863" w14:textId="77777777" w:rsidR="002A5958" w:rsidRPr="00944028" w:rsidRDefault="002A5958" w:rsidP="002275C0">
            <w:pPr>
              <w:pStyle w:val="Obsahtabulky"/>
              <w:rPr>
                <w:rFonts w:ascii="Arial" w:hAnsi="Arial"/>
                <w:sz w:val="16"/>
                <w:szCs w:val="16"/>
              </w:rPr>
            </w:pPr>
            <w:r w:rsidRPr="00944028">
              <w:rPr>
                <w:rFonts w:ascii="Arial" w:hAnsi="Arial"/>
                <w:sz w:val="16"/>
                <w:szCs w:val="16"/>
              </w:rPr>
              <w:t>štafetový běh</w:t>
            </w:r>
          </w:p>
          <w:p w14:paraId="2B0D75C8" w14:textId="77777777" w:rsidR="002A5958" w:rsidRPr="00944028" w:rsidRDefault="002A5958" w:rsidP="002275C0">
            <w:pPr>
              <w:pStyle w:val="Obsahtabulky"/>
              <w:rPr>
                <w:rFonts w:ascii="Arial" w:hAnsi="Arial"/>
                <w:sz w:val="16"/>
                <w:szCs w:val="16"/>
              </w:rPr>
            </w:pPr>
            <w:r w:rsidRPr="00944028">
              <w:rPr>
                <w:rFonts w:ascii="Arial" w:hAnsi="Arial"/>
                <w:sz w:val="16"/>
                <w:szCs w:val="16"/>
              </w:rPr>
              <w:t>skok daleký, vysoký</w:t>
            </w:r>
          </w:p>
          <w:p w14:paraId="3E6C4F00" w14:textId="77777777" w:rsidR="002A5958" w:rsidRPr="00944028" w:rsidRDefault="002A5958" w:rsidP="002275C0">
            <w:pPr>
              <w:pStyle w:val="Obsahtabulky"/>
              <w:rPr>
                <w:rFonts w:ascii="Arial" w:hAnsi="Arial"/>
                <w:sz w:val="16"/>
                <w:szCs w:val="16"/>
              </w:rPr>
            </w:pPr>
            <w:r w:rsidRPr="00944028">
              <w:rPr>
                <w:rFonts w:ascii="Arial" w:hAnsi="Arial"/>
                <w:sz w:val="16"/>
                <w:szCs w:val="16"/>
              </w:rPr>
              <w:t>hod míčkem – sladění rozběhu a odhodu</w:t>
            </w:r>
          </w:p>
        </w:tc>
        <w:tc>
          <w:tcPr>
            <w:tcW w:w="2381" w:type="dxa"/>
          </w:tcPr>
          <w:p w14:paraId="5C1F8891" w14:textId="77777777" w:rsidR="002A5958" w:rsidRPr="00944028" w:rsidRDefault="002A5958" w:rsidP="002275C0">
            <w:pPr>
              <w:pStyle w:val="Obsahtabulky"/>
              <w:rPr>
                <w:rFonts w:ascii="Arial" w:hAnsi="Arial"/>
                <w:sz w:val="16"/>
                <w:szCs w:val="16"/>
              </w:rPr>
            </w:pPr>
            <w:r w:rsidRPr="00944028">
              <w:rPr>
                <w:rFonts w:ascii="Arial" w:hAnsi="Arial"/>
                <w:sz w:val="16"/>
                <w:szCs w:val="16"/>
              </w:rPr>
              <w:t>starty (všechny typy)</w:t>
            </w:r>
          </w:p>
          <w:p w14:paraId="40C70D26" w14:textId="77777777" w:rsidR="002A5958" w:rsidRPr="00944028" w:rsidRDefault="002A5958" w:rsidP="002275C0">
            <w:pPr>
              <w:pStyle w:val="Obsahtabulky"/>
              <w:rPr>
                <w:rFonts w:ascii="Arial" w:hAnsi="Arial"/>
                <w:sz w:val="16"/>
                <w:szCs w:val="16"/>
              </w:rPr>
            </w:pPr>
            <w:r w:rsidRPr="00944028">
              <w:rPr>
                <w:rFonts w:ascii="Arial" w:hAnsi="Arial"/>
                <w:sz w:val="16"/>
                <w:szCs w:val="16"/>
              </w:rPr>
              <w:t>vytrvalostní běh na dráze i v terénu – 20 min.</w:t>
            </w:r>
          </w:p>
          <w:p w14:paraId="2F5048EA" w14:textId="77777777" w:rsidR="002A5958" w:rsidRPr="00944028" w:rsidRDefault="002A5958" w:rsidP="002275C0">
            <w:pPr>
              <w:pStyle w:val="Obsahtabulky"/>
              <w:rPr>
                <w:rFonts w:ascii="Arial" w:hAnsi="Arial"/>
                <w:sz w:val="16"/>
                <w:szCs w:val="16"/>
              </w:rPr>
            </w:pPr>
            <w:r w:rsidRPr="00944028">
              <w:rPr>
                <w:rFonts w:ascii="Arial" w:hAnsi="Arial"/>
                <w:sz w:val="16"/>
                <w:szCs w:val="16"/>
              </w:rPr>
              <w:t>skok daleký, vysoký</w:t>
            </w:r>
          </w:p>
          <w:p w14:paraId="360A183E" w14:textId="77777777" w:rsidR="002A5958" w:rsidRPr="00944028" w:rsidRDefault="002A5958" w:rsidP="002275C0">
            <w:pPr>
              <w:pStyle w:val="Obsahtabulky"/>
              <w:rPr>
                <w:rFonts w:ascii="Arial" w:hAnsi="Arial"/>
                <w:sz w:val="16"/>
                <w:szCs w:val="16"/>
              </w:rPr>
            </w:pPr>
            <w:r w:rsidRPr="00944028">
              <w:rPr>
                <w:rFonts w:ascii="Arial" w:hAnsi="Arial"/>
                <w:sz w:val="16"/>
                <w:szCs w:val="16"/>
              </w:rPr>
              <w:t>hody</w:t>
            </w:r>
          </w:p>
          <w:p w14:paraId="3C50D731" w14:textId="77777777" w:rsidR="002A5958" w:rsidRPr="00944028" w:rsidRDefault="002A5958" w:rsidP="002275C0">
            <w:pPr>
              <w:pStyle w:val="Obsahtabulky"/>
              <w:rPr>
                <w:rFonts w:ascii="Arial" w:hAnsi="Arial"/>
                <w:sz w:val="16"/>
                <w:szCs w:val="16"/>
              </w:rPr>
            </w:pPr>
            <w:r w:rsidRPr="00944028">
              <w:rPr>
                <w:rFonts w:ascii="Arial" w:hAnsi="Arial"/>
                <w:sz w:val="16"/>
                <w:szCs w:val="16"/>
              </w:rPr>
              <w:t>vrh koulí – základy, průpravná cvičení</w:t>
            </w:r>
          </w:p>
        </w:tc>
        <w:tc>
          <w:tcPr>
            <w:tcW w:w="2381" w:type="dxa"/>
          </w:tcPr>
          <w:p w14:paraId="045C5662" w14:textId="77777777" w:rsidR="002A5958" w:rsidRPr="00944028" w:rsidRDefault="002A5958" w:rsidP="002275C0">
            <w:pPr>
              <w:pStyle w:val="Obsahtabulky"/>
              <w:rPr>
                <w:rFonts w:ascii="Arial" w:hAnsi="Arial"/>
                <w:sz w:val="16"/>
                <w:szCs w:val="16"/>
              </w:rPr>
            </w:pPr>
            <w:r w:rsidRPr="00944028">
              <w:rPr>
                <w:rFonts w:ascii="Arial" w:hAnsi="Arial"/>
                <w:sz w:val="16"/>
                <w:szCs w:val="16"/>
              </w:rPr>
              <w:t>běžecká abeceda</w:t>
            </w:r>
          </w:p>
          <w:p w14:paraId="656AB070" w14:textId="77777777" w:rsidR="002A5958" w:rsidRPr="00944028" w:rsidRDefault="002A5958" w:rsidP="002275C0">
            <w:pPr>
              <w:pStyle w:val="Obsahtabulky"/>
              <w:rPr>
                <w:rFonts w:ascii="Arial" w:hAnsi="Arial"/>
                <w:sz w:val="16"/>
                <w:szCs w:val="16"/>
              </w:rPr>
            </w:pPr>
            <w:r w:rsidRPr="00944028">
              <w:rPr>
                <w:rFonts w:ascii="Arial" w:hAnsi="Arial"/>
                <w:sz w:val="16"/>
                <w:szCs w:val="16"/>
              </w:rPr>
              <w:t xml:space="preserve">rychlý běh – </w:t>
            </w:r>
            <w:smartTag w:uri="urn:schemas-microsoft-com:office:smarttags" w:element="metricconverter">
              <w:smartTagPr>
                <w:attr w:name="ProductID" w:val="60 m"/>
              </w:smartTagPr>
              <w:r w:rsidRPr="00944028">
                <w:rPr>
                  <w:rFonts w:ascii="Arial" w:hAnsi="Arial"/>
                  <w:sz w:val="16"/>
                  <w:szCs w:val="16"/>
                </w:rPr>
                <w:t>60 m</w:t>
              </w:r>
            </w:smartTag>
          </w:p>
          <w:p w14:paraId="48FF936D" w14:textId="77777777" w:rsidR="002A5958" w:rsidRPr="00944028" w:rsidRDefault="002A5958" w:rsidP="002275C0">
            <w:pPr>
              <w:pStyle w:val="Obsahtabulky"/>
              <w:rPr>
                <w:rFonts w:ascii="Arial" w:hAnsi="Arial"/>
                <w:sz w:val="16"/>
                <w:szCs w:val="16"/>
              </w:rPr>
            </w:pPr>
            <w:r w:rsidRPr="00944028">
              <w:rPr>
                <w:rFonts w:ascii="Arial" w:hAnsi="Arial"/>
                <w:sz w:val="16"/>
                <w:szCs w:val="16"/>
              </w:rPr>
              <w:t>starty (všechny typy)</w:t>
            </w:r>
          </w:p>
          <w:p w14:paraId="0FC7952B" w14:textId="77777777" w:rsidR="002A5958" w:rsidRPr="00944028" w:rsidRDefault="002A5958" w:rsidP="002275C0">
            <w:pPr>
              <w:pStyle w:val="Obsahtabulky"/>
              <w:rPr>
                <w:rFonts w:ascii="Arial" w:hAnsi="Arial"/>
                <w:sz w:val="16"/>
                <w:szCs w:val="16"/>
              </w:rPr>
            </w:pPr>
            <w:r w:rsidRPr="00944028">
              <w:rPr>
                <w:rFonts w:ascii="Arial" w:hAnsi="Arial"/>
                <w:sz w:val="16"/>
                <w:szCs w:val="16"/>
              </w:rPr>
              <w:t>vytrvalostní běh na dráze i v terénu – 20 min.</w:t>
            </w:r>
          </w:p>
          <w:p w14:paraId="76B23A8E" w14:textId="77777777" w:rsidR="002A5958" w:rsidRPr="00944028" w:rsidRDefault="002A5958" w:rsidP="002275C0">
            <w:pPr>
              <w:pStyle w:val="Obsahtabulky"/>
              <w:rPr>
                <w:rFonts w:ascii="Arial" w:hAnsi="Arial"/>
                <w:sz w:val="16"/>
                <w:szCs w:val="16"/>
              </w:rPr>
            </w:pPr>
            <w:r w:rsidRPr="00944028">
              <w:rPr>
                <w:rFonts w:ascii="Arial" w:hAnsi="Arial"/>
                <w:sz w:val="16"/>
                <w:szCs w:val="16"/>
              </w:rPr>
              <w:t>skok daleký, vysoký</w:t>
            </w:r>
          </w:p>
          <w:p w14:paraId="2E7D52AC" w14:textId="77777777" w:rsidR="002A5958" w:rsidRPr="00944028" w:rsidRDefault="002A5958" w:rsidP="002275C0">
            <w:pPr>
              <w:pStyle w:val="Obsahtabulky"/>
              <w:rPr>
                <w:rFonts w:ascii="Arial" w:hAnsi="Arial"/>
                <w:sz w:val="16"/>
                <w:szCs w:val="16"/>
              </w:rPr>
            </w:pPr>
            <w:r w:rsidRPr="00944028">
              <w:rPr>
                <w:rFonts w:ascii="Arial" w:hAnsi="Arial"/>
                <w:sz w:val="16"/>
                <w:szCs w:val="16"/>
              </w:rPr>
              <w:t xml:space="preserve">hody </w:t>
            </w:r>
          </w:p>
          <w:p w14:paraId="18D95858" w14:textId="77777777" w:rsidR="002A5958" w:rsidRPr="00944028" w:rsidRDefault="002A5958" w:rsidP="002275C0">
            <w:pPr>
              <w:pStyle w:val="Obsahtabulky"/>
              <w:rPr>
                <w:rFonts w:ascii="Arial" w:hAnsi="Arial"/>
                <w:sz w:val="16"/>
                <w:szCs w:val="16"/>
              </w:rPr>
            </w:pPr>
            <w:r w:rsidRPr="00944028">
              <w:rPr>
                <w:rFonts w:ascii="Arial" w:hAnsi="Arial"/>
                <w:sz w:val="16"/>
                <w:szCs w:val="16"/>
              </w:rPr>
              <w:t>vrh koulí - sun</w:t>
            </w:r>
          </w:p>
        </w:tc>
        <w:tc>
          <w:tcPr>
            <w:tcW w:w="1789" w:type="dxa"/>
          </w:tcPr>
          <w:p w14:paraId="651EE2DC" w14:textId="77777777" w:rsidR="002A5958" w:rsidRPr="00944028" w:rsidRDefault="002A5958" w:rsidP="002275C0">
            <w:pPr>
              <w:pStyle w:val="Obsahtabulky"/>
              <w:rPr>
                <w:rFonts w:ascii="Arial" w:hAnsi="Arial"/>
                <w:sz w:val="16"/>
                <w:szCs w:val="16"/>
              </w:rPr>
            </w:pPr>
          </w:p>
        </w:tc>
      </w:tr>
      <w:tr w:rsidR="002A5958" w:rsidRPr="00944028" w14:paraId="4E4C9A72" w14:textId="77777777" w:rsidTr="002275C0">
        <w:tc>
          <w:tcPr>
            <w:tcW w:w="3392" w:type="dxa"/>
          </w:tcPr>
          <w:p w14:paraId="1C5AF68F" w14:textId="77777777" w:rsidR="002A5958" w:rsidRPr="00944028" w:rsidRDefault="002A5958" w:rsidP="002275C0">
            <w:pPr>
              <w:pStyle w:val="Obsahtabulky"/>
              <w:rPr>
                <w:rFonts w:ascii="Arial" w:hAnsi="Arial"/>
                <w:b/>
                <w:bCs/>
                <w:sz w:val="16"/>
                <w:szCs w:val="16"/>
              </w:rPr>
            </w:pPr>
            <w:r w:rsidRPr="00944028">
              <w:rPr>
                <w:rFonts w:ascii="Arial" w:hAnsi="Arial"/>
                <w:b/>
                <w:bCs/>
                <w:sz w:val="16"/>
                <w:szCs w:val="16"/>
              </w:rPr>
              <w:t>GYMNASTIKA</w:t>
            </w:r>
          </w:p>
          <w:p w14:paraId="68B198E6" w14:textId="77777777" w:rsidR="002A5958" w:rsidRPr="00944028" w:rsidRDefault="002A5958" w:rsidP="002275C0">
            <w:pPr>
              <w:pStyle w:val="Obsahtabulky"/>
              <w:rPr>
                <w:rFonts w:ascii="Arial" w:hAnsi="Arial"/>
                <w:b/>
                <w:sz w:val="16"/>
              </w:rPr>
            </w:pPr>
            <w:r w:rsidRPr="00944028">
              <w:rPr>
                <w:rFonts w:ascii="Arial" w:hAnsi="Arial"/>
                <w:b/>
                <w:sz w:val="16"/>
              </w:rPr>
              <w:t>- usiluje o zlepšení své tělesné zdatnosti</w:t>
            </w:r>
          </w:p>
          <w:p w14:paraId="00439E4E" w14:textId="77777777" w:rsidR="002A5958" w:rsidRPr="00944028" w:rsidRDefault="002A5958" w:rsidP="002275C0">
            <w:pPr>
              <w:pStyle w:val="Obsahtabulky"/>
              <w:rPr>
                <w:rFonts w:ascii="Arial" w:eastAsia="Arial" w:hAnsi="Arial" w:cs="Arial"/>
                <w:b/>
                <w:sz w:val="16"/>
              </w:rPr>
            </w:pPr>
            <w:r w:rsidRPr="00944028">
              <w:rPr>
                <w:rFonts w:ascii="Arial" w:eastAsia="Arial" w:hAnsi="Arial" w:cs="Arial"/>
                <w:b/>
                <w:sz w:val="16"/>
              </w:rPr>
              <w:t xml:space="preserve">- zvládá v souladu s individuálními předpoklady osvojované pohybové dovednosti </w:t>
            </w:r>
          </w:p>
          <w:p w14:paraId="3D1CB548" w14:textId="77777777" w:rsidR="002A5958" w:rsidRPr="00944028" w:rsidRDefault="002A5958" w:rsidP="002275C0">
            <w:pPr>
              <w:pStyle w:val="Obsahtabulky"/>
              <w:rPr>
                <w:rFonts w:ascii="Arial" w:eastAsia="Arial" w:hAnsi="Arial" w:cs="Arial"/>
                <w:b/>
                <w:sz w:val="16"/>
              </w:rPr>
            </w:pPr>
            <w:r w:rsidRPr="00944028">
              <w:rPr>
                <w:rFonts w:ascii="Arial" w:eastAsia="Arial" w:hAnsi="Arial" w:cs="Arial"/>
                <w:b/>
                <w:sz w:val="16"/>
              </w:rPr>
              <w:t>- užívá osvojované názvosloví na úrovni cvičence</w:t>
            </w:r>
          </w:p>
          <w:p w14:paraId="116365AD" w14:textId="77777777" w:rsidR="002A5958" w:rsidRPr="00944028" w:rsidRDefault="002A5958" w:rsidP="002275C0">
            <w:pPr>
              <w:pStyle w:val="Obsahtabulky"/>
              <w:rPr>
                <w:rFonts w:eastAsia="Arial" w:cs="Arial"/>
                <w:b/>
                <w:bCs/>
                <w:i/>
                <w:iCs/>
              </w:rPr>
            </w:pPr>
            <w:r w:rsidRPr="00944028">
              <w:rPr>
                <w:rFonts w:ascii="Arial" w:eastAsia="Arial" w:hAnsi="Arial" w:cs="Arial"/>
                <w:b/>
                <w:sz w:val="16"/>
              </w:rPr>
              <w:t>- posoudí provedení osvojované pohybové činnosti, označí zjevné nedostatky a jejich možné příčiny</w:t>
            </w:r>
          </w:p>
        </w:tc>
        <w:tc>
          <w:tcPr>
            <w:tcW w:w="2381" w:type="dxa"/>
          </w:tcPr>
          <w:p w14:paraId="2D404988"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akrobacie</w:t>
            </w:r>
            <w:r w:rsidRPr="00944028">
              <w:rPr>
                <w:rFonts w:ascii="Arial" w:hAnsi="Arial"/>
                <w:sz w:val="16"/>
                <w:szCs w:val="16"/>
              </w:rPr>
              <w:t xml:space="preserve"> – kotoulová řada, stoj na rukou s dopomocí</w:t>
            </w:r>
          </w:p>
          <w:p w14:paraId="1651BC47"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přeskoky</w:t>
            </w:r>
            <w:r w:rsidRPr="00944028">
              <w:rPr>
                <w:rFonts w:ascii="Arial" w:hAnsi="Arial"/>
                <w:sz w:val="16"/>
                <w:szCs w:val="16"/>
              </w:rPr>
              <w:t xml:space="preserve"> – roznožka přes kozu, výskok do dřepu na švédskou bednu, </w:t>
            </w:r>
          </w:p>
          <w:p w14:paraId="58B0A969"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hrazda</w:t>
            </w:r>
            <w:r w:rsidRPr="00944028">
              <w:rPr>
                <w:rFonts w:ascii="Arial" w:hAnsi="Arial"/>
                <w:sz w:val="16"/>
                <w:szCs w:val="16"/>
              </w:rPr>
              <w:t xml:space="preserve"> – náskok do vzporu, výmyk odrazem jednonož</w:t>
            </w:r>
          </w:p>
          <w:p w14:paraId="0C601523" w14:textId="77777777" w:rsidR="002A5958" w:rsidRPr="00944028" w:rsidRDefault="002A5958" w:rsidP="002275C0">
            <w:pPr>
              <w:pStyle w:val="Obsahtabulky"/>
              <w:rPr>
                <w:rFonts w:ascii="Arial" w:hAnsi="Arial"/>
                <w:sz w:val="16"/>
                <w:szCs w:val="16"/>
              </w:rPr>
            </w:pPr>
            <w:r w:rsidRPr="00944028">
              <w:rPr>
                <w:rFonts w:ascii="Arial" w:hAnsi="Arial"/>
                <w:sz w:val="16"/>
                <w:szCs w:val="16"/>
              </w:rPr>
              <w:t>trampolíny – rozběh, odraz</w:t>
            </w:r>
          </w:p>
          <w:p w14:paraId="5D179A15" w14:textId="77777777" w:rsidR="002A5958" w:rsidRPr="00944028" w:rsidRDefault="002A5958" w:rsidP="002275C0">
            <w:pPr>
              <w:pStyle w:val="Obsahtabulky"/>
              <w:rPr>
                <w:rFonts w:ascii="Arial" w:hAnsi="Arial"/>
                <w:sz w:val="16"/>
                <w:szCs w:val="16"/>
              </w:rPr>
            </w:pPr>
            <w:r w:rsidRPr="00944028">
              <w:rPr>
                <w:rFonts w:ascii="Arial" w:hAnsi="Arial"/>
                <w:sz w:val="16"/>
                <w:szCs w:val="16"/>
              </w:rPr>
              <w:t>názvosloví osvojovaných dovedností</w:t>
            </w:r>
          </w:p>
        </w:tc>
        <w:tc>
          <w:tcPr>
            <w:tcW w:w="2381" w:type="dxa"/>
          </w:tcPr>
          <w:p w14:paraId="6D7F0492"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akrobacie</w:t>
            </w:r>
            <w:r w:rsidRPr="00944028">
              <w:rPr>
                <w:rFonts w:ascii="Arial" w:hAnsi="Arial"/>
                <w:sz w:val="16"/>
                <w:szCs w:val="16"/>
              </w:rPr>
              <w:t xml:space="preserve"> – stoj na rukou, přemet stranou</w:t>
            </w:r>
          </w:p>
          <w:p w14:paraId="3CDF594A"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přeskoky</w:t>
            </w:r>
            <w:r w:rsidRPr="00944028">
              <w:rPr>
                <w:rFonts w:ascii="Arial" w:hAnsi="Arial"/>
                <w:sz w:val="16"/>
                <w:szCs w:val="16"/>
              </w:rPr>
              <w:t xml:space="preserve"> – roznožka, skrčka, trampolíny</w:t>
            </w:r>
          </w:p>
          <w:p w14:paraId="5F713649"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 xml:space="preserve">hrazda </w:t>
            </w:r>
            <w:r w:rsidRPr="00944028">
              <w:rPr>
                <w:rFonts w:ascii="Arial" w:hAnsi="Arial"/>
                <w:sz w:val="16"/>
                <w:szCs w:val="16"/>
              </w:rPr>
              <w:t>– výmyk, podmet</w:t>
            </w:r>
          </w:p>
          <w:p w14:paraId="153C7686" w14:textId="77777777" w:rsidR="002A5958" w:rsidRPr="00944028" w:rsidRDefault="002A5958" w:rsidP="002275C0">
            <w:pPr>
              <w:pStyle w:val="Obsahtabulky"/>
              <w:rPr>
                <w:rFonts w:ascii="Arial" w:hAnsi="Arial"/>
                <w:sz w:val="16"/>
                <w:szCs w:val="16"/>
              </w:rPr>
            </w:pPr>
            <w:r w:rsidRPr="00944028">
              <w:rPr>
                <w:rFonts w:ascii="Arial" w:hAnsi="Arial"/>
                <w:sz w:val="16"/>
                <w:szCs w:val="16"/>
              </w:rPr>
              <w:t>názvosloví osvojovaných dovedností</w:t>
            </w:r>
          </w:p>
        </w:tc>
        <w:tc>
          <w:tcPr>
            <w:tcW w:w="2381" w:type="dxa"/>
          </w:tcPr>
          <w:p w14:paraId="4B9BAAA7"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akrobacie</w:t>
            </w:r>
            <w:r w:rsidRPr="00944028">
              <w:rPr>
                <w:rFonts w:ascii="Arial" w:hAnsi="Arial"/>
                <w:sz w:val="16"/>
                <w:szCs w:val="16"/>
              </w:rPr>
              <w:t xml:space="preserve"> – kotouly, stoj na rukou s výdrží, kotoul letmo</w:t>
            </w:r>
          </w:p>
          <w:p w14:paraId="2DEE9672"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přeskoky</w:t>
            </w:r>
            <w:r w:rsidRPr="00944028">
              <w:rPr>
                <w:rFonts w:ascii="Arial" w:hAnsi="Arial"/>
                <w:sz w:val="16"/>
                <w:szCs w:val="16"/>
              </w:rPr>
              <w:t xml:space="preserve"> – roznožka, skrčka, trampolíny</w:t>
            </w:r>
          </w:p>
          <w:p w14:paraId="350E5BB9"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hrazda</w:t>
            </w:r>
            <w:r w:rsidRPr="00944028">
              <w:rPr>
                <w:rFonts w:ascii="Arial" w:hAnsi="Arial"/>
                <w:sz w:val="16"/>
                <w:szCs w:val="16"/>
              </w:rPr>
              <w:t xml:space="preserve"> – výmyk, přešvihy, podmet</w:t>
            </w:r>
          </w:p>
          <w:p w14:paraId="02E1868D"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kruhy</w:t>
            </w:r>
            <w:r w:rsidRPr="00944028">
              <w:rPr>
                <w:rFonts w:ascii="Arial" w:hAnsi="Arial"/>
                <w:sz w:val="16"/>
                <w:szCs w:val="16"/>
              </w:rPr>
              <w:t xml:space="preserve"> – komíhání</w:t>
            </w:r>
          </w:p>
          <w:p w14:paraId="20F3877F" w14:textId="77777777" w:rsidR="002A5958" w:rsidRPr="00944028" w:rsidRDefault="002A5958" w:rsidP="002275C0">
            <w:pPr>
              <w:pStyle w:val="Obsahtabulky"/>
              <w:rPr>
                <w:rFonts w:ascii="Arial" w:hAnsi="Arial"/>
                <w:sz w:val="16"/>
                <w:szCs w:val="16"/>
              </w:rPr>
            </w:pPr>
            <w:r w:rsidRPr="00944028">
              <w:rPr>
                <w:rFonts w:ascii="Arial" w:hAnsi="Arial"/>
                <w:sz w:val="16"/>
                <w:szCs w:val="16"/>
              </w:rPr>
              <w:t>názvosloví osvojovaných dovedností</w:t>
            </w:r>
          </w:p>
        </w:tc>
        <w:tc>
          <w:tcPr>
            <w:tcW w:w="2381" w:type="dxa"/>
          </w:tcPr>
          <w:p w14:paraId="39A1D66D"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akrobacie</w:t>
            </w:r>
            <w:r w:rsidRPr="00944028">
              <w:rPr>
                <w:rFonts w:ascii="Arial" w:hAnsi="Arial"/>
                <w:sz w:val="16"/>
                <w:szCs w:val="16"/>
              </w:rPr>
              <w:t xml:space="preserve"> – kotoul letmo, kotoul vzad do stoje na rukou, akrobatická sestava</w:t>
            </w:r>
          </w:p>
          <w:p w14:paraId="10ABE26D"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přeskoky</w:t>
            </w:r>
            <w:r w:rsidRPr="00944028">
              <w:rPr>
                <w:rFonts w:ascii="Arial" w:hAnsi="Arial"/>
                <w:sz w:val="16"/>
                <w:szCs w:val="16"/>
              </w:rPr>
              <w:t xml:space="preserve"> – roznožka, skrčka, trampolíny</w:t>
            </w:r>
          </w:p>
          <w:p w14:paraId="2D1A265F"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hrazda</w:t>
            </w:r>
            <w:r w:rsidRPr="00944028">
              <w:rPr>
                <w:rFonts w:ascii="Arial" w:hAnsi="Arial"/>
                <w:sz w:val="16"/>
                <w:szCs w:val="16"/>
              </w:rPr>
              <w:t xml:space="preserve"> – výmyk, přešvihy, podmet</w:t>
            </w:r>
          </w:p>
          <w:p w14:paraId="5F3EDBE2" w14:textId="77777777" w:rsidR="002A5958" w:rsidRPr="00944028" w:rsidRDefault="002A5958" w:rsidP="002275C0">
            <w:pPr>
              <w:pStyle w:val="Obsahtabulky"/>
              <w:rPr>
                <w:rFonts w:ascii="Arial" w:hAnsi="Arial"/>
                <w:sz w:val="16"/>
                <w:szCs w:val="16"/>
              </w:rPr>
            </w:pPr>
            <w:r w:rsidRPr="00944028">
              <w:rPr>
                <w:rFonts w:ascii="Arial" w:hAnsi="Arial"/>
                <w:b/>
                <w:bCs/>
                <w:sz w:val="16"/>
                <w:szCs w:val="16"/>
              </w:rPr>
              <w:t>kruhy</w:t>
            </w:r>
            <w:r w:rsidRPr="00944028">
              <w:rPr>
                <w:rFonts w:ascii="Arial" w:hAnsi="Arial"/>
                <w:sz w:val="16"/>
                <w:szCs w:val="16"/>
              </w:rPr>
              <w:t xml:space="preserve"> – komíhání</w:t>
            </w:r>
          </w:p>
          <w:p w14:paraId="098650FC" w14:textId="77777777" w:rsidR="002A5958" w:rsidRPr="00944028" w:rsidRDefault="002A5958" w:rsidP="002275C0">
            <w:pPr>
              <w:pStyle w:val="Obsahtabulky"/>
              <w:rPr>
                <w:rFonts w:ascii="Arial" w:hAnsi="Arial"/>
                <w:sz w:val="16"/>
                <w:szCs w:val="16"/>
              </w:rPr>
            </w:pPr>
            <w:r w:rsidRPr="00944028">
              <w:rPr>
                <w:rFonts w:ascii="Arial" w:hAnsi="Arial"/>
                <w:sz w:val="16"/>
                <w:szCs w:val="16"/>
              </w:rPr>
              <w:t>názvosloví osvojovaných dovedností</w:t>
            </w:r>
          </w:p>
        </w:tc>
        <w:tc>
          <w:tcPr>
            <w:tcW w:w="1789" w:type="dxa"/>
          </w:tcPr>
          <w:p w14:paraId="00DD8BE6" w14:textId="77777777" w:rsidR="002A5958" w:rsidRPr="00944028" w:rsidRDefault="002A5958" w:rsidP="002275C0">
            <w:pPr>
              <w:pStyle w:val="Obsahtabulky"/>
              <w:rPr>
                <w:rFonts w:ascii="Arial" w:hAnsi="Arial"/>
                <w:sz w:val="16"/>
                <w:szCs w:val="16"/>
              </w:rPr>
            </w:pPr>
          </w:p>
        </w:tc>
      </w:tr>
      <w:tr w:rsidR="002A5958" w:rsidRPr="00944028" w14:paraId="53BD8F36" w14:textId="77777777" w:rsidTr="002275C0">
        <w:tc>
          <w:tcPr>
            <w:tcW w:w="3392" w:type="dxa"/>
          </w:tcPr>
          <w:p w14:paraId="6BCDE17A" w14:textId="77777777" w:rsidR="002A5958" w:rsidRPr="00944028" w:rsidRDefault="002A5958" w:rsidP="002275C0">
            <w:pPr>
              <w:pStyle w:val="Obsahtabulky"/>
              <w:rPr>
                <w:rFonts w:ascii="Arial" w:hAnsi="Arial"/>
                <w:b/>
                <w:bCs/>
                <w:sz w:val="16"/>
              </w:rPr>
            </w:pPr>
            <w:r w:rsidRPr="00944028">
              <w:rPr>
                <w:rFonts w:ascii="Arial" w:hAnsi="Arial"/>
                <w:b/>
                <w:bCs/>
                <w:sz w:val="16"/>
              </w:rPr>
              <w:t>SPORTOVNÍ A MÍČOVÉ HRY</w:t>
            </w:r>
          </w:p>
          <w:p w14:paraId="544FF75C" w14:textId="77777777" w:rsidR="002A5958" w:rsidRPr="00944028" w:rsidRDefault="002A5958" w:rsidP="002275C0">
            <w:pPr>
              <w:pStyle w:val="Obsahtabulky"/>
              <w:rPr>
                <w:rFonts w:ascii="Arial" w:hAnsi="Arial"/>
                <w:b/>
                <w:bCs/>
                <w:sz w:val="16"/>
              </w:rPr>
            </w:pPr>
            <w:r w:rsidRPr="00944028">
              <w:rPr>
                <w:rFonts w:ascii="Arial" w:hAnsi="Arial"/>
                <w:b/>
                <w:bCs/>
                <w:sz w:val="16"/>
              </w:rPr>
              <w:t>- zvládá v souladu s </w:t>
            </w:r>
            <w:proofErr w:type="gramStart"/>
            <w:r w:rsidRPr="00944028">
              <w:rPr>
                <w:rFonts w:ascii="Arial" w:hAnsi="Arial"/>
                <w:b/>
                <w:bCs/>
                <w:sz w:val="16"/>
              </w:rPr>
              <w:t>individuálními  předpoklady</w:t>
            </w:r>
            <w:proofErr w:type="gramEnd"/>
            <w:r w:rsidRPr="00944028">
              <w:rPr>
                <w:rFonts w:ascii="Arial" w:hAnsi="Arial"/>
                <w:b/>
                <w:bCs/>
                <w:sz w:val="16"/>
              </w:rPr>
              <w:t xml:space="preserve"> osvojované pohybové dovednosti a tvořivě je aplikuje ve hře, soutěži, při rekreačních činnostech</w:t>
            </w:r>
          </w:p>
          <w:p w14:paraId="1AD16FF2" w14:textId="77777777" w:rsidR="002A5958" w:rsidRPr="00944028" w:rsidRDefault="002A5958" w:rsidP="002275C0">
            <w:pPr>
              <w:pStyle w:val="Obsahtabulky"/>
              <w:rPr>
                <w:rFonts w:ascii="Arial" w:eastAsia="Arial" w:hAnsi="Arial" w:cs="Arial"/>
                <w:b/>
                <w:bCs/>
                <w:sz w:val="16"/>
              </w:rPr>
            </w:pPr>
            <w:r w:rsidRPr="00944028">
              <w:rPr>
                <w:rFonts w:ascii="Arial" w:eastAsia="Arial" w:hAnsi="Arial" w:cs="Arial"/>
                <w:b/>
                <w:bCs/>
                <w:sz w:val="16"/>
              </w:rPr>
              <w:t>- dohodne se na spolupráci i jednoduché taktice vedoucí k úspěchu družstva a dodržuje ji</w:t>
            </w:r>
          </w:p>
          <w:p w14:paraId="6FC0637D" w14:textId="77777777" w:rsidR="002A5958" w:rsidRPr="00944028" w:rsidRDefault="002A5958" w:rsidP="002275C0">
            <w:pPr>
              <w:pStyle w:val="Obsahtabulky"/>
              <w:rPr>
                <w:rFonts w:ascii="Arial" w:eastAsia="Arial" w:hAnsi="Arial" w:cs="Arial"/>
                <w:b/>
                <w:bCs/>
                <w:sz w:val="16"/>
              </w:rPr>
            </w:pPr>
            <w:r w:rsidRPr="00944028">
              <w:rPr>
                <w:rFonts w:ascii="Arial" w:eastAsia="Arial" w:hAnsi="Arial" w:cs="Arial"/>
                <w:b/>
                <w:bCs/>
                <w:sz w:val="16"/>
              </w:rPr>
              <w:t>- rozlišuje a uplatňuje práva a povinnosti vyplývající z role hráče, rozhodčího, diváka, organizátora</w:t>
            </w:r>
          </w:p>
          <w:p w14:paraId="42B5A4AD" w14:textId="77777777" w:rsidR="002A5958" w:rsidRPr="00944028" w:rsidRDefault="002A5958" w:rsidP="002275C0">
            <w:pPr>
              <w:pStyle w:val="Obsahtabulky"/>
              <w:rPr>
                <w:rFonts w:ascii="Arial" w:eastAsia="Arial" w:hAnsi="Arial" w:cs="Arial"/>
                <w:b/>
                <w:bCs/>
                <w:sz w:val="16"/>
              </w:rPr>
            </w:pPr>
            <w:r w:rsidRPr="00944028">
              <w:rPr>
                <w:rFonts w:ascii="Arial" w:eastAsia="Arial" w:hAnsi="Arial" w:cs="Arial"/>
                <w:b/>
                <w:bCs/>
                <w:sz w:val="16"/>
              </w:rPr>
              <w:t>- zorganizuje samostatně i v týmu jednoduché turnaje na úrovni třídy</w:t>
            </w:r>
          </w:p>
        </w:tc>
        <w:tc>
          <w:tcPr>
            <w:tcW w:w="2381" w:type="dxa"/>
          </w:tcPr>
          <w:p w14:paraId="4D7B5AD6"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kopaná</w:t>
            </w:r>
            <w:r w:rsidRPr="00944028">
              <w:rPr>
                <w:rFonts w:ascii="Arial" w:hAnsi="Arial" w:cs="Arial"/>
                <w:sz w:val="16"/>
                <w:szCs w:val="16"/>
              </w:rPr>
              <w:t xml:space="preserve"> – vedení míče, přihrávky, hra na malém hřišti, základní pravidla hry</w:t>
            </w:r>
          </w:p>
          <w:p w14:paraId="1058A35B"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basketbal</w:t>
            </w:r>
            <w:r w:rsidRPr="00944028">
              <w:rPr>
                <w:rFonts w:ascii="Arial" w:hAnsi="Arial" w:cs="Arial"/>
                <w:sz w:val="16"/>
                <w:szCs w:val="16"/>
              </w:rPr>
              <w:t xml:space="preserve"> – základní činnosti jednotlivce, přihrávky</w:t>
            </w:r>
          </w:p>
          <w:p w14:paraId="337F84D8"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 xml:space="preserve">vybíjená </w:t>
            </w:r>
            <w:r w:rsidRPr="00944028">
              <w:rPr>
                <w:rFonts w:ascii="Arial" w:hAnsi="Arial" w:cs="Arial"/>
                <w:sz w:val="16"/>
                <w:szCs w:val="16"/>
              </w:rPr>
              <w:t>s obměnami</w:t>
            </w:r>
          </w:p>
          <w:p w14:paraId="3E182172" w14:textId="77777777" w:rsidR="002A5958" w:rsidRPr="00944028" w:rsidRDefault="002A5958" w:rsidP="002275C0">
            <w:pPr>
              <w:pStyle w:val="Obsahtabulky"/>
              <w:rPr>
                <w:rFonts w:ascii="Arial" w:hAnsi="Arial" w:cs="Arial"/>
                <w:b/>
                <w:bCs/>
                <w:sz w:val="16"/>
                <w:szCs w:val="16"/>
              </w:rPr>
            </w:pPr>
            <w:r w:rsidRPr="00944028">
              <w:rPr>
                <w:rFonts w:ascii="Arial" w:hAnsi="Arial" w:cs="Arial"/>
                <w:b/>
                <w:bCs/>
                <w:sz w:val="16"/>
                <w:szCs w:val="16"/>
              </w:rPr>
              <w:t>přehazovaná</w:t>
            </w:r>
          </w:p>
          <w:p w14:paraId="3EC7D720"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házená</w:t>
            </w:r>
            <w:r w:rsidRPr="00944028">
              <w:rPr>
                <w:rFonts w:ascii="Arial" w:hAnsi="Arial" w:cs="Arial"/>
                <w:sz w:val="16"/>
                <w:szCs w:val="16"/>
              </w:rPr>
              <w:t xml:space="preserve"> – základní činnosti jednotlivce</w:t>
            </w:r>
          </w:p>
          <w:p w14:paraId="1394AFC2" w14:textId="77777777" w:rsidR="002A5958" w:rsidRPr="00944028" w:rsidRDefault="002A5958" w:rsidP="002275C0">
            <w:pPr>
              <w:pStyle w:val="Obsahtabulky"/>
              <w:rPr>
                <w:rFonts w:ascii="Arial" w:hAnsi="Arial" w:cs="Arial"/>
                <w:sz w:val="16"/>
                <w:szCs w:val="16"/>
              </w:rPr>
            </w:pPr>
            <w:r w:rsidRPr="00944028">
              <w:rPr>
                <w:rFonts w:ascii="Arial" w:hAnsi="Arial" w:cs="Arial"/>
                <w:sz w:val="16"/>
                <w:szCs w:val="16"/>
              </w:rPr>
              <w:t xml:space="preserve">různé </w:t>
            </w:r>
            <w:r w:rsidRPr="00944028">
              <w:rPr>
                <w:rFonts w:ascii="Arial" w:hAnsi="Arial" w:cs="Arial"/>
                <w:b/>
                <w:bCs/>
                <w:sz w:val="16"/>
                <w:szCs w:val="16"/>
              </w:rPr>
              <w:t>soutěživé hry</w:t>
            </w:r>
            <w:r w:rsidRPr="00944028">
              <w:rPr>
                <w:rFonts w:ascii="Arial" w:hAnsi="Arial" w:cs="Arial"/>
                <w:sz w:val="16"/>
                <w:szCs w:val="16"/>
              </w:rPr>
              <w:t xml:space="preserve"> (s míčem, překážkové dráhy aj.)</w:t>
            </w:r>
          </w:p>
        </w:tc>
        <w:tc>
          <w:tcPr>
            <w:tcW w:w="2381" w:type="dxa"/>
          </w:tcPr>
          <w:p w14:paraId="4A2763BE"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kopaná</w:t>
            </w:r>
            <w:r w:rsidRPr="00944028">
              <w:rPr>
                <w:rFonts w:ascii="Arial" w:hAnsi="Arial" w:cs="Arial"/>
                <w:sz w:val="16"/>
                <w:szCs w:val="16"/>
              </w:rPr>
              <w:t xml:space="preserve"> – činnosti jednotlivce, přihrávky v pohybu, hra, pravidla</w:t>
            </w:r>
          </w:p>
          <w:p w14:paraId="642A47B0"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basketbal</w:t>
            </w:r>
            <w:r w:rsidRPr="00944028">
              <w:rPr>
                <w:rFonts w:ascii="Arial" w:hAnsi="Arial" w:cs="Arial"/>
                <w:sz w:val="16"/>
                <w:szCs w:val="16"/>
              </w:rPr>
              <w:t xml:space="preserve"> – činnosti jednotlivce, dvojtakt, přihrávky, průpravná hra 3:3</w:t>
            </w:r>
          </w:p>
          <w:p w14:paraId="450D18B5"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odbíjená</w:t>
            </w:r>
            <w:r w:rsidRPr="00944028">
              <w:rPr>
                <w:rFonts w:ascii="Arial" w:hAnsi="Arial" w:cs="Arial"/>
                <w:sz w:val="16"/>
                <w:szCs w:val="16"/>
              </w:rPr>
              <w:t xml:space="preserve"> – odbití obouruč vrchem</w:t>
            </w:r>
          </w:p>
          <w:p w14:paraId="2279B591"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házená</w:t>
            </w:r>
            <w:r w:rsidRPr="00944028">
              <w:rPr>
                <w:rFonts w:ascii="Arial" w:hAnsi="Arial" w:cs="Arial"/>
                <w:sz w:val="16"/>
                <w:szCs w:val="16"/>
              </w:rPr>
              <w:t xml:space="preserve"> – základní činnosti jednotlivce</w:t>
            </w:r>
          </w:p>
          <w:p w14:paraId="32373F0A" w14:textId="77777777" w:rsidR="002A5958" w:rsidRPr="00944028" w:rsidRDefault="002A5958" w:rsidP="002275C0">
            <w:pPr>
              <w:pStyle w:val="Obsahtabulky"/>
              <w:rPr>
                <w:rFonts w:ascii="Arial" w:hAnsi="Arial" w:cs="Arial"/>
                <w:sz w:val="16"/>
                <w:szCs w:val="16"/>
              </w:rPr>
            </w:pPr>
            <w:r w:rsidRPr="00944028">
              <w:rPr>
                <w:rFonts w:ascii="Arial" w:hAnsi="Arial" w:cs="Arial"/>
                <w:sz w:val="16"/>
                <w:szCs w:val="16"/>
              </w:rPr>
              <w:t xml:space="preserve">různé </w:t>
            </w:r>
            <w:r w:rsidRPr="00944028">
              <w:rPr>
                <w:rFonts w:ascii="Arial" w:hAnsi="Arial" w:cs="Arial"/>
                <w:b/>
                <w:bCs/>
                <w:sz w:val="16"/>
                <w:szCs w:val="16"/>
              </w:rPr>
              <w:t>soutěživé hry</w:t>
            </w:r>
            <w:r w:rsidRPr="00944028">
              <w:rPr>
                <w:rFonts w:ascii="Arial" w:hAnsi="Arial" w:cs="Arial"/>
                <w:sz w:val="16"/>
                <w:szCs w:val="16"/>
              </w:rPr>
              <w:t xml:space="preserve"> (s míčem, překážkové dráhy aj.)</w:t>
            </w:r>
          </w:p>
        </w:tc>
        <w:tc>
          <w:tcPr>
            <w:tcW w:w="2381" w:type="dxa"/>
          </w:tcPr>
          <w:p w14:paraId="0C7A216D"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kopaná</w:t>
            </w:r>
            <w:r w:rsidRPr="00944028">
              <w:rPr>
                <w:rFonts w:ascii="Arial" w:hAnsi="Arial" w:cs="Arial"/>
                <w:sz w:val="16"/>
                <w:szCs w:val="16"/>
              </w:rPr>
              <w:t xml:space="preserve"> – činnost jednotlivce, herní kombinace, hra, pravidla</w:t>
            </w:r>
          </w:p>
          <w:p w14:paraId="44610E51" w14:textId="77777777" w:rsidR="002A5958" w:rsidRPr="00944028" w:rsidRDefault="002A5958" w:rsidP="002275C0">
            <w:pPr>
              <w:pStyle w:val="Obsahtabulky"/>
              <w:rPr>
                <w:rFonts w:ascii="Arial" w:hAnsi="Arial" w:cs="Arial"/>
                <w:sz w:val="16"/>
                <w:szCs w:val="16"/>
              </w:rPr>
            </w:pPr>
          </w:p>
          <w:p w14:paraId="5A6F0A59"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basketbal</w:t>
            </w:r>
            <w:r w:rsidRPr="00944028">
              <w:rPr>
                <w:rFonts w:ascii="Arial" w:hAnsi="Arial" w:cs="Arial"/>
                <w:sz w:val="16"/>
                <w:szCs w:val="16"/>
              </w:rPr>
              <w:t xml:space="preserve"> – herní kombinace, hra, </w:t>
            </w:r>
            <w:proofErr w:type="spellStart"/>
            <w:r w:rsidRPr="00944028">
              <w:rPr>
                <w:rFonts w:ascii="Arial" w:hAnsi="Arial" w:cs="Arial"/>
                <w:sz w:val="16"/>
                <w:szCs w:val="16"/>
              </w:rPr>
              <w:t>streetbal</w:t>
            </w:r>
            <w:proofErr w:type="spellEnd"/>
            <w:r w:rsidRPr="00944028">
              <w:rPr>
                <w:rFonts w:ascii="Arial" w:hAnsi="Arial" w:cs="Arial"/>
                <w:sz w:val="16"/>
                <w:szCs w:val="16"/>
              </w:rPr>
              <w:t>, pravidla</w:t>
            </w:r>
          </w:p>
          <w:p w14:paraId="70ECD8C3"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odbíjená</w:t>
            </w:r>
            <w:r w:rsidRPr="00944028">
              <w:rPr>
                <w:rFonts w:ascii="Arial" w:hAnsi="Arial" w:cs="Arial"/>
                <w:sz w:val="16"/>
                <w:szCs w:val="16"/>
              </w:rPr>
              <w:t xml:space="preserve"> – „bagr“, podání, hra 2:2</w:t>
            </w:r>
          </w:p>
          <w:p w14:paraId="4944A846" w14:textId="77777777" w:rsidR="002A5958" w:rsidRPr="00944028" w:rsidRDefault="002A5958" w:rsidP="002275C0">
            <w:pPr>
              <w:pStyle w:val="Obsahtabulky"/>
              <w:rPr>
                <w:rFonts w:ascii="Arial" w:hAnsi="Arial" w:cs="Arial"/>
                <w:sz w:val="16"/>
                <w:szCs w:val="16"/>
              </w:rPr>
            </w:pPr>
            <w:r w:rsidRPr="00944028">
              <w:rPr>
                <w:rFonts w:ascii="Arial" w:hAnsi="Arial" w:cs="Arial"/>
                <w:sz w:val="16"/>
                <w:szCs w:val="16"/>
              </w:rPr>
              <w:t>různé soutěživé sportovní hry (s míčem, překážkové dráhy aj.)</w:t>
            </w:r>
          </w:p>
        </w:tc>
        <w:tc>
          <w:tcPr>
            <w:tcW w:w="2381" w:type="dxa"/>
          </w:tcPr>
          <w:p w14:paraId="69F873F2"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kopaná</w:t>
            </w:r>
            <w:r w:rsidRPr="00944028">
              <w:rPr>
                <w:rFonts w:ascii="Arial" w:hAnsi="Arial" w:cs="Arial"/>
                <w:sz w:val="16"/>
                <w:szCs w:val="16"/>
              </w:rPr>
              <w:t xml:space="preserve"> – herní kombinace, hra, turnaj</w:t>
            </w:r>
          </w:p>
          <w:p w14:paraId="7B85080A" w14:textId="77777777" w:rsidR="002A5958" w:rsidRPr="00944028" w:rsidRDefault="002A5958" w:rsidP="002275C0">
            <w:pPr>
              <w:pStyle w:val="Obsahtabulky"/>
              <w:rPr>
                <w:rFonts w:ascii="Arial" w:hAnsi="Arial" w:cs="Arial"/>
                <w:sz w:val="16"/>
                <w:szCs w:val="16"/>
              </w:rPr>
            </w:pPr>
          </w:p>
          <w:p w14:paraId="399274E0"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basketbal</w:t>
            </w:r>
            <w:r w:rsidRPr="00944028">
              <w:rPr>
                <w:rFonts w:ascii="Arial" w:hAnsi="Arial" w:cs="Arial"/>
                <w:sz w:val="16"/>
                <w:szCs w:val="16"/>
              </w:rPr>
              <w:t xml:space="preserve"> – herní kombinace, hra, </w:t>
            </w:r>
          </w:p>
          <w:p w14:paraId="429A77FD" w14:textId="77777777" w:rsidR="002A5958" w:rsidRPr="00944028" w:rsidRDefault="002A5958" w:rsidP="002275C0">
            <w:pPr>
              <w:pStyle w:val="Obsahtabulky"/>
              <w:rPr>
                <w:rFonts w:ascii="Arial" w:hAnsi="Arial" w:cs="Arial"/>
                <w:sz w:val="16"/>
                <w:szCs w:val="16"/>
              </w:rPr>
            </w:pPr>
            <w:r w:rsidRPr="00944028">
              <w:rPr>
                <w:rFonts w:ascii="Arial" w:hAnsi="Arial" w:cs="Arial"/>
                <w:b/>
                <w:bCs/>
                <w:sz w:val="16"/>
                <w:szCs w:val="16"/>
              </w:rPr>
              <w:t>odbíjená</w:t>
            </w:r>
            <w:r w:rsidRPr="00944028">
              <w:rPr>
                <w:rFonts w:ascii="Arial" w:hAnsi="Arial" w:cs="Arial"/>
                <w:sz w:val="16"/>
                <w:szCs w:val="16"/>
              </w:rPr>
              <w:t xml:space="preserve"> – herní kombinace, hra</w:t>
            </w:r>
          </w:p>
          <w:p w14:paraId="3AF9EABE" w14:textId="77777777" w:rsidR="002A5958" w:rsidRPr="00944028" w:rsidRDefault="002A5958" w:rsidP="002275C0">
            <w:pPr>
              <w:pStyle w:val="Obsahtabulky"/>
              <w:rPr>
                <w:rFonts w:ascii="Arial" w:hAnsi="Arial" w:cs="Arial"/>
                <w:sz w:val="16"/>
                <w:szCs w:val="16"/>
              </w:rPr>
            </w:pPr>
            <w:r w:rsidRPr="00944028">
              <w:rPr>
                <w:rFonts w:ascii="Arial" w:hAnsi="Arial" w:cs="Arial"/>
                <w:sz w:val="16"/>
                <w:szCs w:val="16"/>
              </w:rPr>
              <w:t xml:space="preserve">různé soutěživé </w:t>
            </w:r>
            <w:r w:rsidRPr="00944028">
              <w:rPr>
                <w:rFonts w:ascii="Arial" w:hAnsi="Arial" w:cs="Arial"/>
                <w:b/>
                <w:bCs/>
                <w:sz w:val="16"/>
                <w:szCs w:val="16"/>
              </w:rPr>
              <w:t>sportovní hry</w:t>
            </w:r>
            <w:r w:rsidRPr="00944028">
              <w:rPr>
                <w:rFonts w:ascii="Arial" w:hAnsi="Arial" w:cs="Arial"/>
                <w:sz w:val="16"/>
                <w:szCs w:val="16"/>
              </w:rPr>
              <w:t xml:space="preserve"> (s míčem, překážkové dráhy, štafetové závody aj.)</w:t>
            </w:r>
          </w:p>
        </w:tc>
        <w:tc>
          <w:tcPr>
            <w:tcW w:w="1789" w:type="dxa"/>
          </w:tcPr>
          <w:p w14:paraId="20AF5FF4" w14:textId="77777777" w:rsidR="002A5958" w:rsidRPr="00944028" w:rsidRDefault="002A5958" w:rsidP="002275C0">
            <w:pPr>
              <w:rPr>
                <w:rFonts w:cs="Arial"/>
                <w:sz w:val="16"/>
                <w:szCs w:val="16"/>
              </w:rPr>
            </w:pPr>
            <w:r w:rsidRPr="00944028">
              <w:rPr>
                <w:rFonts w:cs="Arial"/>
                <w:sz w:val="16"/>
                <w:szCs w:val="16"/>
              </w:rPr>
              <w:t>OSV II/4</w:t>
            </w:r>
          </w:p>
          <w:p w14:paraId="0300E0D2" w14:textId="77777777" w:rsidR="002A5958" w:rsidRPr="00944028" w:rsidRDefault="002A5958" w:rsidP="002275C0">
            <w:pPr>
              <w:pStyle w:val="Obsahtabulky"/>
              <w:rPr>
                <w:rFonts w:ascii="Arial" w:hAnsi="Arial"/>
                <w:sz w:val="16"/>
                <w:szCs w:val="16"/>
              </w:rPr>
            </w:pPr>
          </w:p>
        </w:tc>
      </w:tr>
      <w:tr w:rsidR="002A5958" w:rsidRPr="00944028" w14:paraId="32AB0613" w14:textId="77777777" w:rsidTr="002275C0">
        <w:tc>
          <w:tcPr>
            <w:tcW w:w="3392" w:type="dxa"/>
          </w:tcPr>
          <w:p w14:paraId="2A2BE9EE" w14:textId="77777777" w:rsidR="002A5958" w:rsidRPr="00944028" w:rsidRDefault="002A5958" w:rsidP="002275C0">
            <w:pPr>
              <w:pStyle w:val="Obsahtabulky"/>
              <w:rPr>
                <w:rFonts w:ascii="Arial" w:hAnsi="Arial"/>
                <w:b/>
                <w:bCs/>
                <w:sz w:val="16"/>
              </w:rPr>
            </w:pPr>
            <w:r w:rsidRPr="00944028">
              <w:rPr>
                <w:rFonts w:ascii="Arial" w:hAnsi="Arial"/>
                <w:b/>
                <w:bCs/>
                <w:sz w:val="16"/>
              </w:rPr>
              <w:t>ESTETICKÉ A KONDIČNÍ CVIČENÍ S HUDBOU A RYTMICKÝM DOPROVODEM</w:t>
            </w:r>
          </w:p>
          <w:p w14:paraId="71BA1BBC" w14:textId="77777777" w:rsidR="002A5958" w:rsidRPr="00944028" w:rsidRDefault="002A5958" w:rsidP="002275C0">
            <w:pPr>
              <w:pStyle w:val="Obsahtabulky"/>
              <w:rPr>
                <w:rFonts w:ascii="Arial" w:hAnsi="Arial"/>
                <w:b/>
                <w:bCs/>
                <w:sz w:val="16"/>
              </w:rPr>
            </w:pPr>
            <w:r w:rsidRPr="00944028">
              <w:rPr>
                <w:rFonts w:ascii="Arial" w:hAnsi="Arial"/>
                <w:b/>
                <w:bCs/>
                <w:sz w:val="16"/>
              </w:rPr>
              <w:t>- zvládá se svými individuálními předpoklady osvojované pohybové dovednosti ve spojení s hudbou</w:t>
            </w:r>
          </w:p>
        </w:tc>
        <w:tc>
          <w:tcPr>
            <w:tcW w:w="2381" w:type="dxa"/>
          </w:tcPr>
          <w:p w14:paraId="0BC6F80E" w14:textId="77777777" w:rsidR="002A5958" w:rsidRPr="00944028" w:rsidRDefault="002A5958" w:rsidP="002275C0">
            <w:pPr>
              <w:pStyle w:val="Obsahtabulky"/>
              <w:rPr>
                <w:rFonts w:ascii="Arial" w:hAnsi="Arial"/>
                <w:sz w:val="16"/>
                <w:szCs w:val="16"/>
              </w:rPr>
            </w:pPr>
            <w:r w:rsidRPr="00944028">
              <w:rPr>
                <w:rFonts w:ascii="Arial" w:hAnsi="Arial"/>
                <w:sz w:val="16"/>
                <w:szCs w:val="16"/>
              </w:rPr>
              <w:t>základy rytmické gymnastiky</w:t>
            </w:r>
          </w:p>
          <w:p w14:paraId="6B26F532" w14:textId="77777777" w:rsidR="002A5958" w:rsidRPr="00944028" w:rsidRDefault="002A5958" w:rsidP="002275C0">
            <w:pPr>
              <w:pStyle w:val="Obsahtabulky"/>
              <w:rPr>
                <w:rFonts w:ascii="Arial" w:hAnsi="Arial"/>
                <w:sz w:val="16"/>
                <w:szCs w:val="16"/>
              </w:rPr>
            </w:pPr>
            <w:r w:rsidRPr="00944028">
              <w:rPr>
                <w:rFonts w:ascii="Arial" w:hAnsi="Arial"/>
                <w:sz w:val="16"/>
                <w:szCs w:val="16"/>
              </w:rPr>
              <w:t>základy kondiční cvičení</w:t>
            </w:r>
          </w:p>
          <w:p w14:paraId="50995D46" w14:textId="77777777" w:rsidR="002A5958" w:rsidRPr="00944028" w:rsidRDefault="002A5958" w:rsidP="002275C0">
            <w:pPr>
              <w:pStyle w:val="Obsahtabulky"/>
              <w:rPr>
                <w:rFonts w:ascii="Arial" w:hAnsi="Arial"/>
                <w:sz w:val="16"/>
                <w:szCs w:val="16"/>
              </w:rPr>
            </w:pPr>
            <w:r w:rsidRPr="00944028">
              <w:rPr>
                <w:rFonts w:ascii="Arial" w:hAnsi="Arial"/>
                <w:sz w:val="16"/>
                <w:szCs w:val="16"/>
              </w:rPr>
              <w:t>cvičení s náčiním (švihadla, tyče apod.)</w:t>
            </w:r>
          </w:p>
          <w:p w14:paraId="269C25AA" w14:textId="77777777" w:rsidR="002A5958" w:rsidRPr="00944028" w:rsidRDefault="002A5958" w:rsidP="002275C0">
            <w:pPr>
              <w:pStyle w:val="Obsahtabulky"/>
              <w:rPr>
                <w:rFonts w:ascii="Arial" w:hAnsi="Arial"/>
                <w:sz w:val="16"/>
                <w:szCs w:val="16"/>
              </w:rPr>
            </w:pPr>
            <w:r w:rsidRPr="00944028">
              <w:rPr>
                <w:rFonts w:ascii="Arial" w:hAnsi="Arial"/>
                <w:sz w:val="16"/>
                <w:szCs w:val="16"/>
              </w:rPr>
              <w:t>základy aerobiku</w:t>
            </w:r>
          </w:p>
        </w:tc>
        <w:tc>
          <w:tcPr>
            <w:tcW w:w="2381" w:type="dxa"/>
          </w:tcPr>
          <w:p w14:paraId="4F5DBF6D" w14:textId="77777777" w:rsidR="002A5958" w:rsidRPr="00944028" w:rsidRDefault="002A5958" w:rsidP="002275C0">
            <w:pPr>
              <w:pStyle w:val="Obsahtabulky"/>
              <w:rPr>
                <w:rFonts w:ascii="Arial" w:hAnsi="Arial"/>
                <w:sz w:val="16"/>
                <w:szCs w:val="16"/>
              </w:rPr>
            </w:pPr>
            <w:r w:rsidRPr="00944028">
              <w:rPr>
                <w:rFonts w:ascii="Arial" w:hAnsi="Arial"/>
                <w:sz w:val="16"/>
                <w:szCs w:val="16"/>
              </w:rPr>
              <w:t>základy rytmické gymnastiky</w:t>
            </w:r>
          </w:p>
          <w:p w14:paraId="5A859C2D" w14:textId="77777777" w:rsidR="002A5958" w:rsidRPr="00944028" w:rsidRDefault="002A5958" w:rsidP="002275C0">
            <w:pPr>
              <w:pStyle w:val="Obsahtabulky"/>
              <w:rPr>
                <w:rFonts w:ascii="Arial" w:hAnsi="Arial"/>
                <w:sz w:val="16"/>
                <w:szCs w:val="16"/>
              </w:rPr>
            </w:pPr>
            <w:r w:rsidRPr="00944028">
              <w:rPr>
                <w:rFonts w:ascii="Arial" w:hAnsi="Arial"/>
                <w:sz w:val="16"/>
                <w:szCs w:val="16"/>
              </w:rPr>
              <w:t>kondiční cvičení</w:t>
            </w:r>
          </w:p>
          <w:p w14:paraId="52C5538C" w14:textId="77777777" w:rsidR="002A5958" w:rsidRPr="00944028" w:rsidRDefault="002A5958" w:rsidP="002275C0">
            <w:pPr>
              <w:pStyle w:val="Obsahtabulky"/>
              <w:rPr>
                <w:rFonts w:ascii="Arial" w:hAnsi="Arial"/>
                <w:sz w:val="16"/>
                <w:szCs w:val="16"/>
              </w:rPr>
            </w:pPr>
            <w:r w:rsidRPr="00944028">
              <w:rPr>
                <w:rFonts w:ascii="Arial" w:hAnsi="Arial"/>
                <w:sz w:val="16"/>
                <w:szCs w:val="16"/>
              </w:rPr>
              <w:t>cvičení s náčiním (švihadla, tyče apod.)</w:t>
            </w:r>
          </w:p>
          <w:p w14:paraId="7722FC98" w14:textId="77777777" w:rsidR="002A5958" w:rsidRPr="00944028" w:rsidRDefault="002A5958" w:rsidP="002275C0">
            <w:pPr>
              <w:pStyle w:val="Obsahtabulky"/>
              <w:rPr>
                <w:rFonts w:ascii="Arial" w:hAnsi="Arial"/>
                <w:sz w:val="16"/>
                <w:szCs w:val="16"/>
              </w:rPr>
            </w:pPr>
            <w:r w:rsidRPr="00944028">
              <w:rPr>
                <w:rFonts w:ascii="Arial" w:hAnsi="Arial"/>
                <w:sz w:val="16"/>
                <w:szCs w:val="16"/>
              </w:rPr>
              <w:t>aerobik</w:t>
            </w:r>
          </w:p>
        </w:tc>
        <w:tc>
          <w:tcPr>
            <w:tcW w:w="2381" w:type="dxa"/>
          </w:tcPr>
          <w:p w14:paraId="14415226" w14:textId="77777777" w:rsidR="002A5958" w:rsidRPr="00944028" w:rsidRDefault="002A5958" w:rsidP="002275C0">
            <w:pPr>
              <w:pStyle w:val="Obsahtabulky"/>
              <w:rPr>
                <w:rFonts w:ascii="Arial" w:hAnsi="Arial"/>
                <w:sz w:val="16"/>
                <w:szCs w:val="16"/>
              </w:rPr>
            </w:pPr>
            <w:r w:rsidRPr="00944028">
              <w:rPr>
                <w:rFonts w:ascii="Arial" w:hAnsi="Arial"/>
                <w:sz w:val="16"/>
                <w:szCs w:val="16"/>
              </w:rPr>
              <w:t>základy rytmické gymnastiky</w:t>
            </w:r>
          </w:p>
          <w:p w14:paraId="28F94A42" w14:textId="77777777" w:rsidR="002A5958" w:rsidRPr="00944028" w:rsidRDefault="002A5958" w:rsidP="002275C0">
            <w:pPr>
              <w:pStyle w:val="Obsahtabulky"/>
              <w:rPr>
                <w:rFonts w:ascii="Arial" w:hAnsi="Arial"/>
                <w:sz w:val="16"/>
                <w:szCs w:val="16"/>
              </w:rPr>
            </w:pPr>
            <w:r w:rsidRPr="00944028">
              <w:rPr>
                <w:rFonts w:ascii="Arial" w:hAnsi="Arial"/>
                <w:sz w:val="16"/>
                <w:szCs w:val="16"/>
              </w:rPr>
              <w:t>kondiční cvičení</w:t>
            </w:r>
          </w:p>
          <w:p w14:paraId="7EA28044" w14:textId="77777777" w:rsidR="002A5958" w:rsidRPr="00944028" w:rsidRDefault="002A5958" w:rsidP="002275C0">
            <w:pPr>
              <w:pStyle w:val="Obsahtabulky"/>
              <w:rPr>
                <w:rFonts w:ascii="Arial" w:hAnsi="Arial"/>
                <w:sz w:val="16"/>
                <w:szCs w:val="16"/>
              </w:rPr>
            </w:pPr>
            <w:r w:rsidRPr="00944028">
              <w:rPr>
                <w:rFonts w:ascii="Arial" w:hAnsi="Arial"/>
                <w:sz w:val="16"/>
                <w:szCs w:val="16"/>
              </w:rPr>
              <w:t>tanec</w:t>
            </w:r>
          </w:p>
          <w:p w14:paraId="3B1FBD0B" w14:textId="77777777" w:rsidR="002A5958" w:rsidRPr="00944028" w:rsidRDefault="002A5958" w:rsidP="002275C0">
            <w:pPr>
              <w:pStyle w:val="Obsahtabulky"/>
              <w:rPr>
                <w:rFonts w:ascii="Arial" w:hAnsi="Arial"/>
                <w:sz w:val="16"/>
                <w:szCs w:val="16"/>
              </w:rPr>
            </w:pPr>
            <w:r w:rsidRPr="00944028">
              <w:rPr>
                <w:rFonts w:ascii="Arial" w:hAnsi="Arial"/>
                <w:sz w:val="16"/>
                <w:szCs w:val="16"/>
              </w:rPr>
              <w:t>cvičení s náčiním (švihadla)</w:t>
            </w:r>
          </w:p>
          <w:p w14:paraId="4BA43114" w14:textId="77777777" w:rsidR="002A5958" w:rsidRPr="00944028" w:rsidRDefault="002A5958" w:rsidP="002275C0">
            <w:pPr>
              <w:pStyle w:val="Obsahtabulky"/>
              <w:rPr>
                <w:rFonts w:ascii="Arial" w:hAnsi="Arial"/>
                <w:sz w:val="16"/>
                <w:szCs w:val="16"/>
              </w:rPr>
            </w:pPr>
          </w:p>
        </w:tc>
        <w:tc>
          <w:tcPr>
            <w:tcW w:w="2381" w:type="dxa"/>
          </w:tcPr>
          <w:p w14:paraId="74FB9D2F" w14:textId="77777777" w:rsidR="002A5958" w:rsidRPr="00944028" w:rsidRDefault="002A5958" w:rsidP="002275C0">
            <w:pPr>
              <w:pStyle w:val="Obsahtabulky"/>
              <w:rPr>
                <w:rFonts w:ascii="Arial" w:hAnsi="Arial"/>
                <w:sz w:val="16"/>
                <w:szCs w:val="16"/>
              </w:rPr>
            </w:pPr>
            <w:r w:rsidRPr="00944028">
              <w:rPr>
                <w:rFonts w:ascii="Arial" w:hAnsi="Arial"/>
                <w:sz w:val="16"/>
                <w:szCs w:val="16"/>
              </w:rPr>
              <w:t>rytmická gymnastika</w:t>
            </w:r>
          </w:p>
          <w:p w14:paraId="73CA1ADE" w14:textId="77777777" w:rsidR="002A5958" w:rsidRPr="00944028" w:rsidRDefault="002A5958" w:rsidP="002275C0">
            <w:pPr>
              <w:pStyle w:val="Obsahtabulky"/>
              <w:rPr>
                <w:rFonts w:ascii="Arial" w:hAnsi="Arial"/>
                <w:sz w:val="16"/>
                <w:szCs w:val="16"/>
              </w:rPr>
            </w:pPr>
            <w:r w:rsidRPr="00944028">
              <w:rPr>
                <w:rFonts w:ascii="Arial" w:hAnsi="Arial"/>
                <w:sz w:val="16"/>
                <w:szCs w:val="16"/>
              </w:rPr>
              <w:t>kondiční cvičení</w:t>
            </w:r>
          </w:p>
          <w:p w14:paraId="2B75AE29" w14:textId="77777777" w:rsidR="002A5958" w:rsidRPr="00944028" w:rsidRDefault="002A5958" w:rsidP="002275C0">
            <w:pPr>
              <w:pStyle w:val="Obsahtabulky"/>
              <w:rPr>
                <w:rFonts w:ascii="Arial" w:hAnsi="Arial"/>
                <w:sz w:val="16"/>
                <w:szCs w:val="16"/>
              </w:rPr>
            </w:pPr>
            <w:r w:rsidRPr="00944028">
              <w:rPr>
                <w:rFonts w:ascii="Arial" w:hAnsi="Arial"/>
                <w:sz w:val="16"/>
                <w:szCs w:val="16"/>
              </w:rPr>
              <w:t>tanec, taneční kroky</w:t>
            </w:r>
          </w:p>
          <w:p w14:paraId="5CA729F1" w14:textId="77777777" w:rsidR="002A5958" w:rsidRPr="00944028" w:rsidRDefault="002A5958" w:rsidP="002275C0">
            <w:pPr>
              <w:pStyle w:val="Obsahtabulky"/>
              <w:rPr>
                <w:rFonts w:ascii="Arial" w:hAnsi="Arial"/>
                <w:sz w:val="16"/>
                <w:szCs w:val="16"/>
              </w:rPr>
            </w:pPr>
            <w:r w:rsidRPr="00944028">
              <w:rPr>
                <w:rFonts w:ascii="Arial" w:hAnsi="Arial"/>
                <w:sz w:val="16"/>
                <w:szCs w:val="16"/>
              </w:rPr>
              <w:t xml:space="preserve">cvičení s náčiním </w:t>
            </w:r>
          </w:p>
          <w:p w14:paraId="1400F498" w14:textId="77777777" w:rsidR="002A5958" w:rsidRPr="00944028" w:rsidRDefault="002A5958" w:rsidP="002275C0">
            <w:pPr>
              <w:pStyle w:val="Obsahtabulky"/>
              <w:rPr>
                <w:rFonts w:ascii="Arial" w:hAnsi="Arial"/>
                <w:sz w:val="16"/>
                <w:szCs w:val="16"/>
              </w:rPr>
            </w:pPr>
          </w:p>
        </w:tc>
        <w:tc>
          <w:tcPr>
            <w:tcW w:w="1789" w:type="dxa"/>
          </w:tcPr>
          <w:p w14:paraId="03B4303B" w14:textId="77777777" w:rsidR="002A5958" w:rsidRPr="00944028" w:rsidRDefault="002A5958" w:rsidP="002275C0">
            <w:pPr>
              <w:pStyle w:val="Obsahtabulky"/>
              <w:rPr>
                <w:rFonts w:ascii="Arial" w:hAnsi="Arial"/>
                <w:sz w:val="16"/>
                <w:szCs w:val="16"/>
              </w:rPr>
            </w:pPr>
          </w:p>
        </w:tc>
      </w:tr>
    </w:tbl>
    <w:p w14:paraId="7427A239" w14:textId="60E6196E" w:rsidR="002A5958" w:rsidRDefault="002A5958" w:rsidP="00F35D07">
      <w:pPr>
        <w:rPr>
          <w:rFonts w:cs="Arial"/>
          <w:sz w:val="22"/>
          <w:szCs w:val="22"/>
        </w:rPr>
        <w:sectPr w:rsidR="002A5958" w:rsidSect="00D70678">
          <w:pgSz w:w="16838" w:h="11906" w:orient="landscape"/>
          <w:pgMar w:top="1418" w:right="1134" w:bottom="1134" w:left="1134" w:header="708" w:footer="708" w:gutter="0"/>
          <w:cols w:space="708"/>
          <w:docGrid w:linePitch="360"/>
        </w:sectPr>
      </w:pPr>
    </w:p>
    <w:tbl>
      <w:tblPr>
        <w:tblW w:w="14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392"/>
        <w:gridCol w:w="2381"/>
        <w:gridCol w:w="2381"/>
        <w:gridCol w:w="2381"/>
        <w:gridCol w:w="2381"/>
        <w:gridCol w:w="1789"/>
      </w:tblGrid>
      <w:tr w:rsidR="002275C0" w:rsidRPr="00944028" w14:paraId="4D85FF9A" w14:textId="77777777" w:rsidTr="004B6831">
        <w:trPr>
          <w:jc w:val="center"/>
        </w:trPr>
        <w:tc>
          <w:tcPr>
            <w:tcW w:w="3392" w:type="dxa"/>
          </w:tcPr>
          <w:p w14:paraId="42A1BC4B" w14:textId="77777777" w:rsidR="002275C0" w:rsidRPr="00944028" w:rsidRDefault="002275C0" w:rsidP="004B6831">
            <w:pPr>
              <w:pStyle w:val="Obsahtabulky"/>
              <w:rPr>
                <w:rFonts w:ascii="Arial" w:hAnsi="Arial"/>
                <w:b/>
                <w:bCs/>
                <w:sz w:val="16"/>
              </w:rPr>
            </w:pPr>
            <w:r w:rsidRPr="00944028">
              <w:rPr>
                <w:rFonts w:ascii="Arial" w:hAnsi="Arial"/>
                <w:b/>
                <w:bCs/>
                <w:sz w:val="16"/>
              </w:rPr>
              <w:lastRenderedPageBreak/>
              <w:t>ÚPOLY</w:t>
            </w:r>
          </w:p>
          <w:p w14:paraId="51C15A3E" w14:textId="77777777" w:rsidR="002275C0" w:rsidRPr="00944028" w:rsidRDefault="002275C0" w:rsidP="004B6831">
            <w:pPr>
              <w:pStyle w:val="Obsahtabulky"/>
              <w:rPr>
                <w:rFonts w:ascii="Arial" w:hAnsi="Arial"/>
                <w:b/>
                <w:bCs/>
                <w:sz w:val="16"/>
              </w:rPr>
            </w:pPr>
            <w:r w:rsidRPr="00944028">
              <w:rPr>
                <w:rFonts w:ascii="Arial" w:hAnsi="Arial"/>
                <w:b/>
                <w:bCs/>
                <w:sz w:val="16"/>
              </w:rPr>
              <w:t>- naplňuje ve školních podmínkách základní olympijské myšlenky - čestné soupeření, pomoc handicapovaným, respekt k opačnému pohlaví</w:t>
            </w:r>
          </w:p>
        </w:tc>
        <w:tc>
          <w:tcPr>
            <w:tcW w:w="2381" w:type="dxa"/>
          </w:tcPr>
          <w:p w14:paraId="01AFE3EE" w14:textId="77777777" w:rsidR="002275C0" w:rsidRPr="00944028" w:rsidRDefault="002275C0" w:rsidP="002275C0">
            <w:pPr>
              <w:pStyle w:val="Obsahtabulky"/>
              <w:rPr>
                <w:rFonts w:ascii="Arial" w:hAnsi="Arial"/>
                <w:sz w:val="16"/>
                <w:szCs w:val="16"/>
              </w:rPr>
            </w:pPr>
            <w:r w:rsidRPr="00944028">
              <w:rPr>
                <w:rFonts w:ascii="Arial" w:hAnsi="Arial"/>
                <w:sz w:val="16"/>
                <w:szCs w:val="16"/>
              </w:rPr>
              <w:t xml:space="preserve">přetahy, přetlaky a </w:t>
            </w:r>
            <w:proofErr w:type="spellStart"/>
            <w:r w:rsidRPr="00944028">
              <w:rPr>
                <w:rFonts w:ascii="Arial" w:hAnsi="Arial"/>
                <w:sz w:val="16"/>
                <w:szCs w:val="16"/>
              </w:rPr>
              <w:t>úpolové</w:t>
            </w:r>
            <w:proofErr w:type="spellEnd"/>
            <w:r w:rsidRPr="00944028">
              <w:rPr>
                <w:rFonts w:ascii="Arial" w:hAnsi="Arial"/>
                <w:sz w:val="16"/>
                <w:szCs w:val="16"/>
              </w:rPr>
              <w:t xml:space="preserve"> hry</w:t>
            </w:r>
          </w:p>
        </w:tc>
        <w:tc>
          <w:tcPr>
            <w:tcW w:w="2381" w:type="dxa"/>
          </w:tcPr>
          <w:p w14:paraId="53C7C80C" w14:textId="77777777" w:rsidR="002275C0" w:rsidRPr="00944028" w:rsidRDefault="002275C0" w:rsidP="002275C0">
            <w:pPr>
              <w:pStyle w:val="Obsahtabulky"/>
              <w:rPr>
                <w:rFonts w:ascii="Arial" w:hAnsi="Arial"/>
                <w:sz w:val="16"/>
                <w:szCs w:val="16"/>
              </w:rPr>
            </w:pPr>
            <w:r w:rsidRPr="00944028">
              <w:rPr>
                <w:rFonts w:ascii="Arial" w:hAnsi="Arial"/>
                <w:sz w:val="16"/>
                <w:szCs w:val="16"/>
              </w:rPr>
              <w:t xml:space="preserve">přetahy, přetlaky, </w:t>
            </w:r>
            <w:proofErr w:type="spellStart"/>
            <w:r w:rsidRPr="00944028">
              <w:rPr>
                <w:rFonts w:ascii="Arial" w:hAnsi="Arial"/>
                <w:sz w:val="16"/>
                <w:szCs w:val="16"/>
              </w:rPr>
              <w:t>úpolové</w:t>
            </w:r>
            <w:proofErr w:type="spellEnd"/>
            <w:r w:rsidRPr="00944028">
              <w:rPr>
                <w:rFonts w:ascii="Arial" w:hAnsi="Arial"/>
                <w:sz w:val="16"/>
                <w:szCs w:val="16"/>
              </w:rPr>
              <w:t xml:space="preserve"> hry a pádové techniky</w:t>
            </w:r>
          </w:p>
        </w:tc>
        <w:tc>
          <w:tcPr>
            <w:tcW w:w="2381" w:type="dxa"/>
          </w:tcPr>
          <w:p w14:paraId="3252631B" w14:textId="6C41608B" w:rsidR="002275C0" w:rsidRPr="00944028" w:rsidRDefault="002275C0" w:rsidP="002275C0">
            <w:pPr>
              <w:pStyle w:val="Obsahtabulky"/>
              <w:rPr>
                <w:rFonts w:ascii="Arial" w:hAnsi="Arial"/>
                <w:sz w:val="16"/>
                <w:szCs w:val="16"/>
              </w:rPr>
            </w:pPr>
            <w:r w:rsidRPr="00944028">
              <w:rPr>
                <w:rFonts w:ascii="Arial" w:hAnsi="Arial"/>
                <w:sz w:val="16"/>
                <w:szCs w:val="16"/>
              </w:rPr>
              <w:t xml:space="preserve">přetahy, přetlaky, </w:t>
            </w:r>
            <w:proofErr w:type="spellStart"/>
            <w:r w:rsidRPr="00944028">
              <w:rPr>
                <w:rFonts w:ascii="Arial" w:hAnsi="Arial"/>
                <w:sz w:val="16"/>
                <w:szCs w:val="16"/>
              </w:rPr>
              <w:t>úpolové</w:t>
            </w:r>
            <w:proofErr w:type="spellEnd"/>
            <w:r w:rsidR="008C71F3">
              <w:rPr>
                <w:rFonts w:ascii="Arial" w:hAnsi="Arial"/>
                <w:sz w:val="16"/>
                <w:szCs w:val="16"/>
              </w:rPr>
              <w:t xml:space="preserve"> </w:t>
            </w:r>
            <w:r w:rsidRPr="00944028">
              <w:rPr>
                <w:rFonts w:ascii="Arial" w:hAnsi="Arial"/>
                <w:sz w:val="16"/>
                <w:szCs w:val="16"/>
              </w:rPr>
              <w:t>hry, pádové techniky, porazy a držení soupeře</w:t>
            </w:r>
          </w:p>
        </w:tc>
        <w:tc>
          <w:tcPr>
            <w:tcW w:w="2381" w:type="dxa"/>
          </w:tcPr>
          <w:p w14:paraId="1DB0DF1F" w14:textId="2321A497" w:rsidR="002275C0" w:rsidRPr="00944028" w:rsidRDefault="002275C0" w:rsidP="002275C0">
            <w:pPr>
              <w:pStyle w:val="Obsahtabulky"/>
              <w:rPr>
                <w:rFonts w:ascii="Arial" w:hAnsi="Arial"/>
                <w:sz w:val="16"/>
                <w:szCs w:val="16"/>
              </w:rPr>
            </w:pPr>
            <w:r w:rsidRPr="00944028">
              <w:rPr>
                <w:rFonts w:ascii="Arial" w:hAnsi="Arial"/>
                <w:sz w:val="16"/>
                <w:szCs w:val="16"/>
              </w:rPr>
              <w:t xml:space="preserve">přetahy, přetlaky, </w:t>
            </w:r>
            <w:proofErr w:type="spellStart"/>
            <w:r w:rsidRPr="00944028">
              <w:rPr>
                <w:rFonts w:ascii="Arial" w:hAnsi="Arial"/>
                <w:sz w:val="16"/>
                <w:szCs w:val="16"/>
              </w:rPr>
              <w:t>úpolové</w:t>
            </w:r>
            <w:proofErr w:type="spellEnd"/>
            <w:r w:rsidR="008C71F3">
              <w:rPr>
                <w:rFonts w:ascii="Arial" w:hAnsi="Arial"/>
                <w:sz w:val="16"/>
                <w:szCs w:val="16"/>
              </w:rPr>
              <w:t xml:space="preserve"> </w:t>
            </w:r>
            <w:r w:rsidRPr="00944028">
              <w:rPr>
                <w:rFonts w:ascii="Arial" w:hAnsi="Arial"/>
                <w:sz w:val="16"/>
                <w:szCs w:val="16"/>
              </w:rPr>
              <w:t>hry, pádové techniky, porazy, držení soupeře a základy juda a aikida</w:t>
            </w:r>
          </w:p>
        </w:tc>
        <w:tc>
          <w:tcPr>
            <w:tcW w:w="1789" w:type="dxa"/>
          </w:tcPr>
          <w:p w14:paraId="256C79B6" w14:textId="77777777" w:rsidR="002275C0" w:rsidRPr="00944028" w:rsidRDefault="002275C0" w:rsidP="002275C0">
            <w:pPr>
              <w:pStyle w:val="Obsahtabulky"/>
              <w:rPr>
                <w:rFonts w:ascii="Arial" w:hAnsi="Arial"/>
                <w:sz w:val="16"/>
                <w:szCs w:val="16"/>
              </w:rPr>
            </w:pPr>
          </w:p>
        </w:tc>
      </w:tr>
      <w:tr w:rsidR="002275C0" w:rsidRPr="00944028" w14:paraId="2776E270" w14:textId="77777777" w:rsidTr="004B6831">
        <w:trPr>
          <w:jc w:val="center"/>
        </w:trPr>
        <w:tc>
          <w:tcPr>
            <w:tcW w:w="3392" w:type="dxa"/>
          </w:tcPr>
          <w:p w14:paraId="28AB9189" w14:textId="77777777" w:rsidR="002275C0" w:rsidRPr="00944028" w:rsidRDefault="002275C0" w:rsidP="004B6831">
            <w:pPr>
              <w:pStyle w:val="Obsahtabulky"/>
              <w:rPr>
                <w:rFonts w:ascii="Arial" w:hAnsi="Arial"/>
                <w:b/>
                <w:bCs/>
                <w:sz w:val="16"/>
              </w:rPr>
            </w:pPr>
            <w:r w:rsidRPr="00944028">
              <w:rPr>
                <w:rFonts w:ascii="Arial" w:hAnsi="Arial"/>
                <w:b/>
                <w:bCs/>
                <w:sz w:val="16"/>
              </w:rPr>
              <w:t>NETRADIČNÍ SPORTY V TV</w:t>
            </w:r>
          </w:p>
          <w:p w14:paraId="58FAFF66" w14:textId="77777777" w:rsidR="002275C0" w:rsidRPr="00944028" w:rsidRDefault="002275C0" w:rsidP="004B6831">
            <w:pPr>
              <w:pStyle w:val="Obsahtabulky"/>
              <w:rPr>
                <w:rFonts w:ascii="Arial" w:hAnsi="Arial"/>
                <w:b/>
                <w:bCs/>
                <w:sz w:val="16"/>
              </w:rPr>
            </w:pPr>
            <w:r w:rsidRPr="00944028">
              <w:rPr>
                <w:rFonts w:ascii="Arial" w:hAnsi="Arial"/>
                <w:b/>
                <w:bCs/>
                <w:sz w:val="16"/>
              </w:rPr>
              <w:t>- dohodne se na spolupráci i jednoduché taktice vedoucí k úspěchu družstva a dodržuje ji</w:t>
            </w:r>
          </w:p>
          <w:p w14:paraId="3024C299" w14:textId="77777777" w:rsidR="002275C0" w:rsidRPr="00944028" w:rsidRDefault="002275C0" w:rsidP="004B6831">
            <w:pPr>
              <w:pStyle w:val="Obsahtabulky"/>
              <w:rPr>
                <w:rFonts w:ascii="Arial" w:hAnsi="Arial"/>
                <w:b/>
                <w:bCs/>
                <w:sz w:val="16"/>
              </w:rPr>
            </w:pPr>
            <w:r w:rsidRPr="00944028">
              <w:rPr>
                <w:rFonts w:ascii="Arial" w:hAnsi="Arial"/>
                <w:b/>
                <w:bCs/>
                <w:sz w:val="16"/>
              </w:rPr>
              <w:t>- rozlišuje a uplatňuje práva a povinnosti vyplývající z role hráče, rozhodčího, diváka, organizátora</w:t>
            </w:r>
          </w:p>
          <w:p w14:paraId="0D4A398F" w14:textId="77777777" w:rsidR="002275C0" w:rsidRPr="00944028" w:rsidRDefault="002275C0" w:rsidP="004B6831">
            <w:pPr>
              <w:pStyle w:val="Obsahtabulky"/>
              <w:rPr>
                <w:rFonts w:ascii="Arial" w:hAnsi="Arial"/>
                <w:b/>
                <w:bCs/>
                <w:sz w:val="16"/>
              </w:rPr>
            </w:pPr>
            <w:r w:rsidRPr="00944028">
              <w:rPr>
                <w:rFonts w:ascii="Arial" w:hAnsi="Arial"/>
                <w:b/>
                <w:bCs/>
                <w:sz w:val="16"/>
              </w:rPr>
              <w:t>- zorganizuje samostatně i v týmu jednoduché turnaje, závody, turistické akce na úrovni školy; spolurozhoduje osvojované hry a soutěže</w:t>
            </w:r>
          </w:p>
        </w:tc>
        <w:tc>
          <w:tcPr>
            <w:tcW w:w="2381" w:type="dxa"/>
          </w:tcPr>
          <w:p w14:paraId="738ECB7C" w14:textId="77777777" w:rsidR="002275C0" w:rsidRPr="00944028" w:rsidRDefault="002275C0" w:rsidP="002275C0">
            <w:pPr>
              <w:pStyle w:val="Obsahtabulky"/>
              <w:rPr>
                <w:rFonts w:ascii="Arial" w:hAnsi="Arial"/>
                <w:sz w:val="16"/>
                <w:szCs w:val="16"/>
              </w:rPr>
            </w:pPr>
            <w:r w:rsidRPr="00944028">
              <w:rPr>
                <w:rFonts w:ascii="Arial" w:hAnsi="Arial"/>
                <w:sz w:val="16"/>
                <w:szCs w:val="16"/>
              </w:rPr>
              <w:t>florbal – činnost jednotlivce, přihrávky, hra</w:t>
            </w:r>
          </w:p>
          <w:p w14:paraId="48213827" w14:textId="77777777" w:rsidR="002275C0" w:rsidRPr="00944028" w:rsidRDefault="002275C0" w:rsidP="002275C0">
            <w:pPr>
              <w:pStyle w:val="Obsahtabulky"/>
              <w:rPr>
                <w:rFonts w:ascii="Arial" w:hAnsi="Arial"/>
                <w:sz w:val="16"/>
                <w:szCs w:val="16"/>
              </w:rPr>
            </w:pPr>
            <w:r w:rsidRPr="00944028">
              <w:rPr>
                <w:rFonts w:ascii="Arial" w:hAnsi="Arial"/>
                <w:sz w:val="16"/>
                <w:szCs w:val="16"/>
              </w:rPr>
              <w:t>minikopaná – činnost jednotlivce, přihrávky, hra</w:t>
            </w:r>
          </w:p>
          <w:p w14:paraId="3D73FD6B" w14:textId="77777777" w:rsidR="002275C0" w:rsidRPr="00944028" w:rsidRDefault="002275C0" w:rsidP="002275C0">
            <w:pPr>
              <w:pStyle w:val="Obsahtabulky"/>
              <w:rPr>
                <w:rFonts w:ascii="Arial" w:hAnsi="Arial"/>
                <w:sz w:val="16"/>
                <w:szCs w:val="16"/>
              </w:rPr>
            </w:pPr>
            <w:proofErr w:type="spellStart"/>
            <w:r w:rsidRPr="00944028">
              <w:rPr>
                <w:rFonts w:ascii="Arial" w:hAnsi="Arial"/>
                <w:b/>
                <w:bCs/>
                <w:sz w:val="16"/>
                <w:szCs w:val="16"/>
              </w:rPr>
              <w:t>ringo</w:t>
            </w:r>
            <w:proofErr w:type="spellEnd"/>
            <w:r w:rsidRPr="00944028">
              <w:rPr>
                <w:rFonts w:ascii="Arial" w:hAnsi="Arial"/>
                <w:sz w:val="16"/>
                <w:szCs w:val="16"/>
              </w:rPr>
              <w:t xml:space="preserve"> – základní činnosti jednotlivce, pravidla, hra</w:t>
            </w:r>
          </w:p>
        </w:tc>
        <w:tc>
          <w:tcPr>
            <w:tcW w:w="2381" w:type="dxa"/>
          </w:tcPr>
          <w:p w14:paraId="25CDD621" w14:textId="77777777" w:rsidR="002275C0" w:rsidRPr="00944028" w:rsidRDefault="002275C0" w:rsidP="002275C0">
            <w:pPr>
              <w:pStyle w:val="Obsahtabulky"/>
              <w:rPr>
                <w:rFonts w:ascii="Arial" w:hAnsi="Arial"/>
                <w:sz w:val="16"/>
                <w:szCs w:val="16"/>
              </w:rPr>
            </w:pPr>
            <w:r w:rsidRPr="00944028">
              <w:rPr>
                <w:rFonts w:ascii="Arial" w:hAnsi="Arial"/>
                <w:sz w:val="16"/>
                <w:szCs w:val="16"/>
              </w:rPr>
              <w:t>softbal – nácvik odpalu, hra</w:t>
            </w:r>
          </w:p>
          <w:p w14:paraId="649C64D0" w14:textId="77777777" w:rsidR="002275C0" w:rsidRPr="00944028" w:rsidRDefault="002275C0" w:rsidP="002275C0">
            <w:pPr>
              <w:pStyle w:val="Obsahtabulky"/>
              <w:rPr>
                <w:rFonts w:ascii="Arial" w:hAnsi="Arial"/>
                <w:sz w:val="16"/>
                <w:szCs w:val="16"/>
              </w:rPr>
            </w:pPr>
            <w:r w:rsidRPr="00944028">
              <w:rPr>
                <w:rFonts w:ascii="Arial" w:hAnsi="Arial"/>
                <w:sz w:val="16"/>
                <w:szCs w:val="16"/>
              </w:rPr>
              <w:t>florbal – činnost jednotlivce, přihrávky, hra</w:t>
            </w:r>
          </w:p>
          <w:p w14:paraId="5ED45B93" w14:textId="77777777" w:rsidR="002275C0" w:rsidRPr="00944028" w:rsidRDefault="002275C0" w:rsidP="002275C0">
            <w:pPr>
              <w:pStyle w:val="Obsahtabulky"/>
              <w:rPr>
                <w:rFonts w:ascii="Arial" w:hAnsi="Arial"/>
                <w:sz w:val="16"/>
                <w:szCs w:val="16"/>
              </w:rPr>
            </w:pPr>
            <w:r w:rsidRPr="00944028">
              <w:rPr>
                <w:rFonts w:ascii="Arial" w:hAnsi="Arial"/>
                <w:sz w:val="16"/>
                <w:szCs w:val="16"/>
              </w:rPr>
              <w:t>minikopaná – činnost jednotlivce, přihrávky, hra</w:t>
            </w:r>
          </w:p>
          <w:p w14:paraId="13C9F258" w14:textId="77777777" w:rsidR="002275C0" w:rsidRPr="00944028" w:rsidRDefault="002275C0" w:rsidP="002275C0">
            <w:pPr>
              <w:pStyle w:val="Obsahtabulky"/>
              <w:rPr>
                <w:rFonts w:ascii="Arial" w:hAnsi="Arial"/>
                <w:sz w:val="16"/>
                <w:szCs w:val="16"/>
              </w:rPr>
            </w:pPr>
            <w:proofErr w:type="spellStart"/>
            <w:r w:rsidRPr="00944028">
              <w:rPr>
                <w:rFonts w:ascii="Arial" w:hAnsi="Arial"/>
                <w:b/>
                <w:bCs/>
                <w:sz w:val="16"/>
                <w:szCs w:val="16"/>
              </w:rPr>
              <w:t>ringo</w:t>
            </w:r>
            <w:proofErr w:type="spellEnd"/>
            <w:r w:rsidRPr="00944028">
              <w:rPr>
                <w:rFonts w:ascii="Arial" w:hAnsi="Arial"/>
                <w:sz w:val="16"/>
                <w:szCs w:val="16"/>
              </w:rPr>
              <w:t xml:space="preserve"> – základní činnosti jednotlivce, pravidla, turnaj</w:t>
            </w:r>
          </w:p>
        </w:tc>
        <w:tc>
          <w:tcPr>
            <w:tcW w:w="2381" w:type="dxa"/>
          </w:tcPr>
          <w:p w14:paraId="4562C893" w14:textId="77777777" w:rsidR="002275C0" w:rsidRPr="00944028" w:rsidRDefault="002275C0" w:rsidP="002275C0">
            <w:pPr>
              <w:pStyle w:val="Obsahtabulky"/>
              <w:rPr>
                <w:rFonts w:ascii="Arial" w:hAnsi="Arial"/>
                <w:sz w:val="16"/>
                <w:szCs w:val="16"/>
              </w:rPr>
            </w:pPr>
            <w:r w:rsidRPr="00944028">
              <w:rPr>
                <w:rFonts w:ascii="Arial" w:hAnsi="Arial"/>
                <w:sz w:val="16"/>
                <w:szCs w:val="16"/>
              </w:rPr>
              <w:t>softbal – herní kombinace, hra</w:t>
            </w:r>
          </w:p>
          <w:p w14:paraId="79B5887D" w14:textId="77777777" w:rsidR="002275C0" w:rsidRPr="00944028" w:rsidRDefault="002275C0" w:rsidP="002275C0">
            <w:pPr>
              <w:pStyle w:val="Obsahtabulky"/>
              <w:rPr>
                <w:rFonts w:ascii="Arial" w:hAnsi="Arial"/>
                <w:sz w:val="16"/>
                <w:szCs w:val="16"/>
              </w:rPr>
            </w:pPr>
            <w:r w:rsidRPr="00944028">
              <w:rPr>
                <w:rFonts w:ascii="Arial" w:hAnsi="Arial"/>
                <w:sz w:val="16"/>
                <w:szCs w:val="16"/>
              </w:rPr>
              <w:t>florbal – herní kombinace, hra</w:t>
            </w:r>
          </w:p>
          <w:p w14:paraId="4442227D" w14:textId="77777777" w:rsidR="002275C0" w:rsidRPr="00944028" w:rsidRDefault="002275C0" w:rsidP="002275C0">
            <w:pPr>
              <w:pStyle w:val="Obsahtabulky"/>
              <w:rPr>
                <w:rFonts w:ascii="Arial" w:hAnsi="Arial"/>
                <w:sz w:val="16"/>
                <w:szCs w:val="16"/>
              </w:rPr>
            </w:pPr>
            <w:r w:rsidRPr="00944028">
              <w:rPr>
                <w:rFonts w:ascii="Arial" w:hAnsi="Arial"/>
                <w:sz w:val="16"/>
                <w:szCs w:val="16"/>
              </w:rPr>
              <w:t>minikopaná – herní kombinace, hra</w:t>
            </w:r>
          </w:p>
          <w:p w14:paraId="3831F1A6" w14:textId="77777777" w:rsidR="002275C0" w:rsidRPr="00944028" w:rsidRDefault="002275C0" w:rsidP="002275C0">
            <w:pPr>
              <w:pStyle w:val="Obsahtabulky"/>
              <w:rPr>
                <w:rFonts w:ascii="Arial" w:hAnsi="Arial"/>
                <w:sz w:val="16"/>
                <w:szCs w:val="16"/>
              </w:rPr>
            </w:pPr>
          </w:p>
          <w:p w14:paraId="6F1037C8" w14:textId="77777777" w:rsidR="002275C0" w:rsidRPr="00944028" w:rsidRDefault="002275C0" w:rsidP="002275C0">
            <w:pPr>
              <w:pStyle w:val="Obsahtabulky"/>
              <w:rPr>
                <w:rFonts w:ascii="Arial" w:hAnsi="Arial"/>
                <w:sz w:val="16"/>
                <w:szCs w:val="16"/>
              </w:rPr>
            </w:pPr>
            <w:proofErr w:type="spellStart"/>
            <w:r w:rsidRPr="00944028">
              <w:rPr>
                <w:rFonts w:ascii="Arial" w:hAnsi="Arial"/>
                <w:b/>
                <w:bCs/>
                <w:sz w:val="16"/>
                <w:szCs w:val="16"/>
              </w:rPr>
              <w:t>ringo</w:t>
            </w:r>
            <w:proofErr w:type="spellEnd"/>
            <w:r w:rsidRPr="00944028">
              <w:rPr>
                <w:rFonts w:ascii="Arial" w:hAnsi="Arial"/>
                <w:sz w:val="16"/>
                <w:szCs w:val="16"/>
              </w:rPr>
              <w:t xml:space="preserve"> –  pravidla, hra a </w:t>
            </w:r>
            <w:proofErr w:type="gramStart"/>
            <w:r w:rsidRPr="00944028">
              <w:rPr>
                <w:rFonts w:ascii="Arial" w:hAnsi="Arial"/>
                <w:sz w:val="16"/>
                <w:szCs w:val="16"/>
              </w:rPr>
              <w:t>organizace  turnaje</w:t>
            </w:r>
            <w:proofErr w:type="gramEnd"/>
          </w:p>
        </w:tc>
        <w:tc>
          <w:tcPr>
            <w:tcW w:w="2381" w:type="dxa"/>
          </w:tcPr>
          <w:p w14:paraId="5C38E2A0" w14:textId="77777777" w:rsidR="002275C0" w:rsidRPr="00944028" w:rsidRDefault="002275C0" w:rsidP="002275C0">
            <w:pPr>
              <w:pStyle w:val="Obsahtabulky"/>
              <w:rPr>
                <w:rFonts w:ascii="Arial" w:hAnsi="Arial"/>
                <w:sz w:val="16"/>
                <w:szCs w:val="16"/>
              </w:rPr>
            </w:pPr>
            <w:r w:rsidRPr="00944028">
              <w:rPr>
                <w:rFonts w:ascii="Arial" w:hAnsi="Arial"/>
                <w:sz w:val="16"/>
                <w:szCs w:val="16"/>
              </w:rPr>
              <w:t>softbal – herní kombinace, hra</w:t>
            </w:r>
          </w:p>
          <w:p w14:paraId="0D5AEE6B" w14:textId="77777777" w:rsidR="002275C0" w:rsidRPr="00944028" w:rsidRDefault="002275C0" w:rsidP="002275C0">
            <w:pPr>
              <w:pStyle w:val="Obsahtabulky"/>
              <w:rPr>
                <w:rFonts w:ascii="Arial" w:hAnsi="Arial"/>
                <w:sz w:val="16"/>
                <w:szCs w:val="16"/>
              </w:rPr>
            </w:pPr>
            <w:r w:rsidRPr="00944028">
              <w:rPr>
                <w:rFonts w:ascii="Arial" w:hAnsi="Arial"/>
                <w:sz w:val="16"/>
                <w:szCs w:val="16"/>
              </w:rPr>
              <w:t>florbal – herní kombinace, hra</w:t>
            </w:r>
          </w:p>
          <w:p w14:paraId="74792DA0" w14:textId="77777777" w:rsidR="002275C0" w:rsidRPr="00944028" w:rsidRDefault="002275C0" w:rsidP="002275C0">
            <w:pPr>
              <w:pStyle w:val="Obsahtabulky"/>
              <w:rPr>
                <w:rFonts w:ascii="Arial" w:hAnsi="Arial"/>
                <w:sz w:val="16"/>
                <w:szCs w:val="16"/>
              </w:rPr>
            </w:pPr>
            <w:r w:rsidRPr="00944028">
              <w:rPr>
                <w:rFonts w:ascii="Arial" w:hAnsi="Arial"/>
                <w:sz w:val="16"/>
                <w:szCs w:val="16"/>
              </w:rPr>
              <w:t>minikopaná – herní kombinace, hra</w:t>
            </w:r>
          </w:p>
          <w:p w14:paraId="67D83A26" w14:textId="77777777" w:rsidR="002275C0" w:rsidRPr="00944028" w:rsidRDefault="002275C0" w:rsidP="002275C0">
            <w:pPr>
              <w:pStyle w:val="Obsahtabulky"/>
              <w:rPr>
                <w:rFonts w:ascii="Arial" w:hAnsi="Arial"/>
                <w:sz w:val="16"/>
                <w:szCs w:val="16"/>
              </w:rPr>
            </w:pPr>
            <w:proofErr w:type="spellStart"/>
            <w:r w:rsidRPr="00944028">
              <w:rPr>
                <w:rFonts w:ascii="Arial" w:hAnsi="Arial"/>
                <w:b/>
                <w:bCs/>
                <w:sz w:val="16"/>
                <w:szCs w:val="16"/>
              </w:rPr>
              <w:t>ringo</w:t>
            </w:r>
            <w:proofErr w:type="spellEnd"/>
            <w:r w:rsidRPr="00944028">
              <w:rPr>
                <w:rFonts w:ascii="Arial" w:hAnsi="Arial"/>
                <w:sz w:val="16"/>
                <w:szCs w:val="16"/>
              </w:rPr>
              <w:t xml:space="preserve"> –  pravidla, hra a </w:t>
            </w:r>
            <w:proofErr w:type="gramStart"/>
            <w:r w:rsidRPr="00944028">
              <w:rPr>
                <w:rFonts w:ascii="Arial" w:hAnsi="Arial"/>
                <w:sz w:val="16"/>
                <w:szCs w:val="16"/>
              </w:rPr>
              <w:t>organizace  turnaje</w:t>
            </w:r>
            <w:proofErr w:type="gramEnd"/>
          </w:p>
        </w:tc>
        <w:tc>
          <w:tcPr>
            <w:tcW w:w="1789" w:type="dxa"/>
          </w:tcPr>
          <w:p w14:paraId="6D3BBAB7" w14:textId="77777777" w:rsidR="002275C0" w:rsidRPr="00944028" w:rsidRDefault="002275C0" w:rsidP="002275C0">
            <w:pPr>
              <w:pStyle w:val="Obsahtabulky"/>
              <w:rPr>
                <w:rFonts w:ascii="Arial" w:hAnsi="Arial"/>
                <w:sz w:val="16"/>
                <w:szCs w:val="16"/>
              </w:rPr>
            </w:pPr>
          </w:p>
        </w:tc>
      </w:tr>
      <w:tr w:rsidR="002275C0" w:rsidRPr="00944028" w14:paraId="5E33633F" w14:textId="77777777" w:rsidTr="004B6831">
        <w:trPr>
          <w:jc w:val="center"/>
        </w:trPr>
        <w:tc>
          <w:tcPr>
            <w:tcW w:w="3392" w:type="dxa"/>
          </w:tcPr>
          <w:p w14:paraId="16D9A228" w14:textId="77777777" w:rsidR="002275C0" w:rsidRPr="00944028" w:rsidRDefault="002275C0" w:rsidP="004B6831">
            <w:pPr>
              <w:pStyle w:val="Obsahtabulky"/>
              <w:rPr>
                <w:rFonts w:ascii="Arial" w:hAnsi="Arial"/>
                <w:b/>
                <w:bCs/>
                <w:sz w:val="16"/>
                <w:szCs w:val="16"/>
              </w:rPr>
            </w:pPr>
            <w:r w:rsidRPr="00944028">
              <w:rPr>
                <w:rFonts w:ascii="Arial" w:hAnsi="Arial"/>
                <w:b/>
                <w:bCs/>
                <w:sz w:val="16"/>
                <w:szCs w:val="16"/>
              </w:rPr>
              <w:t>PLAVÁNÍ</w:t>
            </w:r>
          </w:p>
          <w:p w14:paraId="362E863D" w14:textId="77777777" w:rsidR="002275C0" w:rsidRPr="00944028" w:rsidRDefault="002275C0" w:rsidP="004B6831">
            <w:pPr>
              <w:pStyle w:val="Obsahtabulky"/>
              <w:rPr>
                <w:rFonts w:ascii="Arial" w:hAnsi="Arial"/>
                <w:sz w:val="16"/>
                <w:szCs w:val="16"/>
              </w:rPr>
            </w:pPr>
          </w:p>
        </w:tc>
        <w:tc>
          <w:tcPr>
            <w:tcW w:w="2381" w:type="dxa"/>
          </w:tcPr>
          <w:p w14:paraId="31E0A45C" w14:textId="77777777" w:rsidR="002275C0" w:rsidRPr="00944028" w:rsidRDefault="002275C0" w:rsidP="002275C0">
            <w:pPr>
              <w:pStyle w:val="Obsahtabulky"/>
              <w:rPr>
                <w:rFonts w:ascii="Arial" w:hAnsi="Arial"/>
                <w:sz w:val="16"/>
                <w:szCs w:val="16"/>
              </w:rPr>
            </w:pPr>
            <w:r w:rsidRPr="00944028">
              <w:rPr>
                <w:rFonts w:ascii="Arial" w:hAnsi="Arial"/>
                <w:sz w:val="16"/>
                <w:szCs w:val="16"/>
              </w:rPr>
              <w:t>zdokonalovací plavecký výcvik</w:t>
            </w:r>
          </w:p>
          <w:p w14:paraId="120E1ADE" w14:textId="77777777" w:rsidR="002275C0" w:rsidRPr="00944028" w:rsidRDefault="002275C0" w:rsidP="002275C0">
            <w:pPr>
              <w:pStyle w:val="Obsahtabulky"/>
              <w:rPr>
                <w:rFonts w:ascii="Arial" w:hAnsi="Arial"/>
                <w:sz w:val="16"/>
                <w:szCs w:val="16"/>
              </w:rPr>
            </w:pPr>
            <w:r w:rsidRPr="00944028">
              <w:rPr>
                <w:rFonts w:ascii="Arial" w:hAnsi="Arial"/>
                <w:sz w:val="16"/>
                <w:szCs w:val="16"/>
              </w:rPr>
              <w:t>zvládnutí dvou plaveckých stylů</w:t>
            </w:r>
          </w:p>
        </w:tc>
        <w:tc>
          <w:tcPr>
            <w:tcW w:w="2381" w:type="dxa"/>
          </w:tcPr>
          <w:p w14:paraId="42296807" w14:textId="77777777" w:rsidR="002275C0" w:rsidRPr="00944028" w:rsidRDefault="002275C0" w:rsidP="002275C0">
            <w:pPr>
              <w:pStyle w:val="Obsahtabulky"/>
              <w:rPr>
                <w:rFonts w:ascii="Arial" w:hAnsi="Arial"/>
                <w:sz w:val="16"/>
                <w:szCs w:val="16"/>
              </w:rPr>
            </w:pPr>
            <w:r w:rsidRPr="00944028">
              <w:rPr>
                <w:rFonts w:ascii="Arial" w:hAnsi="Arial"/>
                <w:sz w:val="16"/>
                <w:szCs w:val="16"/>
              </w:rPr>
              <w:t>zdokonalovací plavecký výcvik</w:t>
            </w:r>
          </w:p>
          <w:p w14:paraId="4988A2EB" w14:textId="77777777" w:rsidR="002275C0" w:rsidRPr="00944028" w:rsidRDefault="002275C0" w:rsidP="002275C0">
            <w:pPr>
              <w:pStyle w:val="Obsahtabulky"/>
              <w:rPr>
                <w:rFonts w:ascii="Arial" w:hAnsi="Arial"/>
                <w:sz w:val="16"/>
                <w:szCs w:val="16"/>
              </w:rPr>
            </w:pPr>
            <w:r w:rsidRPr="00944028">
              <w:rPr>
                <w:rFonts w:ascii="Arial" w:hAnsi="Arial"/>
                <w:sz w:val="16"/>
                <w:szCs w:val="16"/>
              </w:rPr>
              <w:t>zvládnutí dvou plaveckých stylů</w:t>
            </w:r>
          </w:p>
        </w:tc>
        <w:tc>
          <w:tcPr>
            <w:tcW w:w="2381" w:type="dxa"/>
          </w:tcPr>
          <w:p w14:paraId="19DEEB10" w14:textId="77777777" w:rsidR="002275C0" w:rsidRPr="00944028" w:rsidRDefault="002275C0" w:rsidP="002275C0">
            <w:pPr>
              <w:pStyle w:val="Obsahtabulky"/>
              <w:rPr>
                <w:rFonts w:ascii="Arial" w:hAnsi="Arial"/>
                <w:sz w:val="16"/>
                <w:szCs w:val="16"/>
              </w:rPr>
            </w:pPr>
          </w:p>
        </w:tc>
        <w:tc>
          <w:tcPr>
            <w:tcW w:w="2381" w:type="dxa"/>
          </w:tcPr>
          <w:p w14:paraId="17EC888D" w14:textId="77777777" w:rsidR="002275C0" w:rsidRPr="00944028" w:rsidRDefault="002275C0" w:rsidP="002275C0">
            <w:pPr>
              <w:pStyle w:val="Obsahtabulky"/>
              <w:rPr>
                <w:rFonts w:ascii="Arial" w:hAnsi="Arial"/>
                <w:sz w:val="16"/>
                <w:szCs w:val="16"/>
              </w:rPr>
            </w:pPr>
          </w:p>
        </w:tc>
        <w:tc>
          <w:tcPr>
            <w:tcW w:w="1789" w:type="dxa"/>
          </w:tcPr>
          <w:p w14:paraId="683F447D" w14:textId="77777777" w:rsidR="002275C0" w:rsidRPr="00944028" w:rsidRDefault="002275C0" w:rsidP="002275C0">
            <w:pPr>
              <w:pStyle w:val="Obsahtabulky"/>
              <w:rPr>
                <w:rFonts w:ascii="Arial" w:hAnsi="Arial"/>
                <w:sz w:val="16"/>
                <w:szCs w:val="16"/>
              </w:rPr>
            </w:pPr>
          </w:p>
        </w:tc>
      </w:tr>
      <w:tr w:rsidR="002275C0" w:rsidRPr="00944028" w14:paraId="4DFA6599" w14:textId="77777777" w:rsidTr="004B6831">
        <w:trPr>
          <w:jc w:val="center"/>
        </w:trPr>
        <w:tc>
          <w:tcPr>
            <w:tcW w:w="3392" w:type="dxa"/>
          </w:tcPr>
          <w:p w14:paraId="7473610B" w14:textId="77777777" w:rsidR="002275C0" w:rsidRPr="00944028" w:rsidRDefault="002275C0" w:rsidP="004B6831">
            <w:pPr>
              <w:pStyle w:val="Obsahtabulky"/>
              <w:rPr>
                <w:rFonts w:ascii="Arial" w:hAnsi="Arial" w:cs="Arial"/>
                <w:b/>
                <w:bCs/>
                <w:sz w:val="16"/>
                <w:szCs w:val="16"/>
              </w:rPr>
            </w:pPr>
            <w:r w:rsidRPr="00944028">
              <w:rPr>
                <w:rFonts w:ascii="Arial" w:hAnsi="Arial" w:cs="Arial"/>
                <w:b/>
                <w:bCs/>
                <w:sz w:val="16"/>
                <w:szCs w:val="16"/>
              </w:rPr>
              <w:t>LYŽAŘSKÝ VÝCVIKOVÝ KURZ</w:t>
            </w:r>
          </w:p>
          <w:p w14:paraId="095ED830" w14:textId="77777777" w:rsidR="002275C0" w:rsidRPr="00944028" w:rsidRDefault="002275C0" w:rsidP="004B6831">
            <w:pPr>
              <w:pStyle w:val="Obsahtabulky"/>
              <w:rPr>
                <w:rFonts w:ascii="Arial" w:hAnsi="Arial"/>
                <w:b/>
                <w:bCs/>
                <w:sz w:val="16"/>
              </w:rPr>
            </w:pPr>
            <w:r w:rsidRPr="00944028">
              <w:rPr>
                <w:rFonts w:ascii="Arial" w:hAnsi="Arial"/>
                <w:b/>
                <w:bCs/>
                <w:sz w:val="16"/>
              </w:rPr>
              <w:t>- zvládá v souladu s </w:t>
            </w:r>
            <w:proofErr w:type="gramStart"/>
            <w:r w:rsidRPr="00944028">
              <w:rPr>
                <w:rFonts w:ascii="Arial" w:hAnsi="Arial"/>
                <w:b/>
                <w:bCs/>
                <w:sz w:val="16"/>
              </w:rPr>
              <w:t>individuálními  předpoklady</w:t>
            </w:r>
            <w:proofErr w:type="gramEnd"/>
            <w:r w:rsidRPr="00944028">
              <w:rPr>
                <w:rFonts w:ascii="Arial" w:hAnsi="Arial"/>
                <w:b/>
                <w:bCs/>
                <w:sz w:val="16"/>
              </w:rPr>
              <w:t xml:space="preserve"> osvojované pohybové dovednosti </w:t>
            </w:r>
          </w:p>
          <w:p w14:paraId="16986037" w14:textId="77777777" w:rsidR="002275C0" w:rsidRPr="00944028" w:rsidRDefault="002275C0" w:rsidP="004B6831">
            <w:pPr>
              <w:pStyle w:val="Obsahtabulky"/>
              <w:rPr>
                <w:rFonts w:ascii="Arial" w:hAnsi="Arial"/>
                <w:b/>
                <w:bCs/>
                <w:sz w:val="16"/>
              </w:rPr>
            </w:pPr>
            <w:r w:rsidRPr="00944028">
              <w:rPr>
                <w:rFonts w:ascii="Arial" w:hAnsi="Arial"/>
                <w:b/>
                <w:bCs/>
                <w:sz w:val="16"/>
              </w:rPr>
              <w:t>- naplňuje ve školních podmínkách základní olympijské myšlenky - čestné soupeření, ochranu přírody při sportu</w:t>
            </w:r>
          </w:p>
          <w:p w14:paraId="6EAFC8FD" w14:textId="77777777" w:rsidR="002275C0" w:rsidRPr="00944028" w:rsidRDefault="002275C0" w:rsidP="004B6831">
            <w:pPr>
              <w:pStyle w:val="Obsahtabulky"/>
              <w:rPr>
                <w:rFonts w:ascii="Arial" w:hAnsi="Arial"/>
                <w:b/>
                <w:bCs/>
                <w:sz w:val="16"/>
              </w:rPr>
            </w:pPr>
            <w:r w:rsidRPr="00944028">
              <w:rPr>
                <w:rFonts w:ascii="Arial" w:hAnsi="Arial"/>
                <w:b/>
                <w:bCs/>
                <w:sz w:val="16"/>
              </w:rPr>
              <w:t>- posoudí provedení osvojované pohybové činnosti, označí zjevné nedostatky a jejich možné příčiny</w:t>
            </w:r>
          </w:p>
          <w:p w14:paraId="68BE75CA" w14:textId="77777777" w:rsidR="002275C0" w:rsidRPr="00944028" w:rsidRDefault="002275C0" w:rsidP="004B6831">
            <w:pPr>
              <w:pStyle w:val="Obsahtabulky"/>
            </w:pPr>
            <w:r w:rsidRPr="00944028">
              <w:rPr>
                <w:rFonts w:ascii="Arial" w:hAnsi="Arial"/>
                <w:b/>
                <w:bCs/>
                <w:sz w:val="16"/>
              </w:rPr>
              <w:t>- uplatňuje vhodné a bezpečné chování i v méně známém prostředí přírody; předvídá možná nebezpečí úrazu a přizpůsobí jim svou činnost</w:t>
            </w:r>
          </w:p>
        </w:tc>
        <w:tc>
          <w:tcPr>
            <w:tcW w:w="2381" w:type="dxa"/>
          </w:tcPr>
          <w:p w14:paraId="6DB9A52A" w14:textId="77777777" w:rsidR="002275C0" w:rsidRPr="00944028" w:rsidRDefault="002275C0" w:rsidP="002275C0">
            <w:pPr>
              <w:pStyle w:val="Obsahtabulky"/>
              <w:rPr>
                <w:rFonts w:ascii="Arial" w:hAnsi="Arial" w:cs="Arial"/>
                <w:sz w:val="16"/>
                <w:szCs w:val="16"/>
              </w:rPr>
            </w:pPr>
          </w:p>
        </w:tc>
        <w:tc>
          <w:tcPr>
            <w:tcW w:w="2381" w:type="dxa"/>
          </w:tcPr>
          <w:p w14:paraId="060233D9" w14:textId="77777777" w:rsidR="002275C0" w:rsidRPr="00944028" w:rsidRDefault="002275C0" w:rsidP="002275C0">
            <w:pPr>
              <w:pStyle w:val="Obsahtabulky"/>
              <w:rPr>
                <w:rFonts w:ascii="Arial" w:hAnsi="Arial" w:cs="Arial"/>
                <w:sz w:val="16"/>
                <w:szCs w:val="16"/>
              </w:rPr>
            </w:pPr>
            <w:r w:rsidRPr="00944028">
              <w:rPr>
                <w:rFonts w:ascii="Arial" w:hAnsi="Arial" w:cs="Arial"/>
                <w:sz w:val="16"/>
                <w:szCs w:val="16"/>
              </w:rPr>
              <w:t>základy běžeckého a sjezdového lyžování, snowboardingu</w:t>
            </w:r>
          </w:p>
        </w:tc>
        <w:tc>
          <w:tcPr>
            <w:tcW w:w="2381" w:type="dxa"/>
          </w:tcPr>
          <w:p w14:paraId="1D8BBB6A" w14:textId="77777777" w:rsidR="002275C0" w:rsidRPr="00944028" w:rsidRDefault="002275C0" w:rsidP="002275C0">
            <w:pPr>
              <w:pStyle w:val="Obsahtabulky"/>
              <w:rPr>
                <w:rFonts w:ascii="Arial" w:hAnsi="Arial" w:cs="Arial"/>
                <w:sz w:val="16"/>
                <w:szCs w:val="16"/>
              </w:rPr>
            </w:pPr>
          </w:p>
        </w:tc>
        <w:tc>
          <w:tcPr>
            <w:tcW w:w="2381" w:type="dxa"/>
          </w:tcPr>
          <w:p w14:paraId="14A19219" w14:textId="77777777" w:rsidR="002275C0" w:rsidRPr="00944028" w:rsidRDefault="002275C0" w:rsidP="002275C0">
            <w:pPr>
              <w:pStyle w:val="Obsahtabulky"/>
              <w:rPr>
                <w:rFonts w:ascii="Arial" w:hAnsi="Arial" w:cs="Arial"/>
                <w:sz w:val="16"/>
                <w:szCs w:val="16"/>
              </w:rPr>
            </w:pPr>
          </w:p>
        </w:tc>
        <w:tc>
          <w:tcPr>
            <w:tcW w:w="1789" w:type="dxa"/>
          </w:tcPr>
          <w:p w14:paraId="156E9297" w14:textId="77777777" w:rsidR="002275C0" w:rsidRPr="00944028" w:rsidRDefault="002275C0" w:rsidP="002275C0">
            <w:pPr>
              <w:pStyle w:val="Obsahtabulky"/>
              <w:rPr>
                <w:rFonts w:ascii="Arial" w:hAnsi="Arial" w:cs="Arial"/>
                <w:sz w:val="16"/>
                <w:szCs w:val="16"/>
              </w:rPr>
            </w:pPr>
          </w:p>
        </w:tc>
      </w:tr>
    </w:tbl>
    <w:p w14:paraId="2A52CA1A" w14:textId="77777777" w:rsidR="00F35D07" w:rsidRDefault="00F35D07" w:rsidP="00F35D07">
      <w:pPr>
        <w:rPr>
          <w:rFonts w:cs="Arial"/>
          <w:sz w:val="22"/>
          <w:szCs w:val="22"/>
        </w:rPr>
        <w:sectPr w:rsidR="00F35D07" w:rsidSect="00D70678">
          <w:pgSz w:w="16838" w:h="11906" w:orient="landscape"/>
          <w:pgMar w:top="1418" w:right="1134" w:bottom="1134" w:left="1134" w:header="708" w:footer="708" w:gutter="0"/>
          <w:cols w:space="708"/>
          <w:docGrid w:linePitch="360"/>
        </w:sectPr>
      </w:pPr>
    </w:p>
    <w:p w14:paraId="2A84FF32" w14:textId="489BCD44" w:rsidR="003171C2" w:rsidRDefault="003171C2" w:rsidP="003171C2">
      <w:pPr>
        <w:pStyle w:val="Nadpis3"/>
        <w:rPr>
          <w:rStyle w:val="Nadpis3Char"/>
          <w:b/>
          <w:bCs/>
          <w:szCs w:val="22"/>
        </w:rPr>
      </w:pPr>
      <w:bookmarkStart w:id="70" w:name="_Toc103538357"/>
      <w:r>
        <w:rPr>
          <w:rStyle w:val="Nadpis3Char"/>
          <w:b/>
          <w:bCs/>
          <w:szCs w:val="22"/>
        </w:rPr>
        <w:lastRenderedPageBreak/>
        <w:t>5</w:t>
      </w:r>
      <w:r w:rsidRPr="006D5CBF">
        <w:rPr>
          <w:rStyle w:val="Nadpis3Char"/>
          <w:b/>
          <w:bCs/>
          <w:szCs w:val="22"/>
        </w:rPr>
        <w:t>.</w:t>
      </w:r>
      <w:r>
        <w:rPr>
          <w:rStyle w:val="Nadpis3Char"/>
          <w:b/>
          <w:bCs/>
          <w:szCs w:val="22"/>
        </w:rPr>
        <w:t>9</w:t>
      </w:r>
      <w:r w:rsidRPr="006D5CBF">
        <w:rPr>
          <w:rStyle w:val="Nadpis3Char"/>
          <w:b/>
          <w:bCs/>
          <w:szCs w:val="22"/>
        </w:rPr>
        <w:t>.</w:t>
      </w:r>
      <w:r>
        <w:rPr>
          <w:rStyle w:val="Nadpis3Char"/>
          <w:b/>
          <w:bCs/>
          <w:szCs w:val="22"/>
        </w:rPr>
        <w:t>1</w:t>
      </w:r>
      <w:r w:rsidRPr="006D5CBF">
        <w:rPr>
          <w:rStyle w:val="Nadpis3Char"/>
          <w:b/>
          <w:bCs/>
          <w:szCs w:val="22"/>
        </w:rPr>
        <w:t xml:space="preserve"> </w:t>
      </w:r>
      <w:r>
        <w:rPr>
          <w:rStyle w:val="Nadpis3Char"/>
          <w:b/>
          <w:bCs/>
          <w:szCs w:val="22"/>
        </w:rPr>
        <w:t>Pracovní činnosti</w:t>
      </w:r>
      <w:bookmarkEnd w:id="70"/>
      <w:r>
        <w:rPr>
          <w:rStyle w:val="Nadpis3Char"/>
          <w:b/>
          <w:bCs/>
          <w:szCs w:val="22"/>
        </w:rPr>
        <w:t xml:space="preserve"> </w:t>
      </w:r>
    </w:p>
    <w:p w14:paraId="7FA2771F" w14:textId="77777777" w:rsidR="003068CB" w:rsidRDefault="00F35D07" w:rsidP="00F35D07">
      <w:pPr>
        <w:rPr>
          <w:rFonts w:cs="Arial"/>
          <w:sz w:val="22"/>
          <w:szCs w:val="22"/>
        </w:rPr>
      </w:pPr>
      <w:r w:rsidRPr="00944028">
        <w:rPr>
          <w:rFonts w:cs="Arial"/>
          <w:sz w:val="22"/>
          <w:szCs w:val="22"/>
        </w:rPr>
        <w:t xml:space="preserve">Předmět: </w:t>
      </w:r>
      <w:r w:rsidRPr="00944028">
        <w:rPr>
          <w:rFonts w:cs="Arial"/>
          <w:b/>
          <w:sz w:val="22"/>
          <w:szCs w:val="22"/>
        </w:rPr>
        <w:t xml:space="preserve">PRACOVNÍ ČINNOSTI </w:t>
      </w:r>
      <w:r w:rsidRPr="00944028">
        <w:rPr>
          <w:rFonts w:cs="Arial"/>
          <w:sz w:val="22"/>
          <w:szCs w:val="22"/>
        </w:rPr>
        <w:t xml:space="preserve">                                                             Ročník: 1. – 5.                                                    Vzdělávací období: I. a II. </w:t>
      </w:r>
    </w:p>
    <w:tbl>
      <w:tblPr>
        <w:tblpPr w:leftFromText="141" w:rightFromText="141" w:vertAnchor="page" w:horzAnchor="margin" w:tblpY="2141"/>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3068CB" w:rsidRPr="00944028" w14:paraId="33A2620E" w14:textId="77777777" w:rsidTr="003068CB">
        <w:trPr>
          <w:trHeight w:val="851"/>
        </w:trPr>
        <w:tc>
          <w:tcPr>
            <w:tcW w:w="5783" w:type="dxa"/>
            <w:shd w:val="clear" w:color="auto" w:fill="CCCCCC"/>
            <w:vAlign w:val="center"/>
          </w:tcPr>
          <w:p w14:paraId="16C0E497" w14:textId="77777777" w:rsidR="003068CB" w:rsidRPr="00944028" w:rsidRDefault="003068CB" w:rsidP="003068CB">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010E1FF2" w14:textId="77777777" w:rsidR="003068CB" w:rsidRPr="00944028" w:rsidRDefault="003068CB" w:rsidP="003068CB">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15EC250A" w14:textId="60B73A3B" w:rsidR="003068CB" w:rsidRPr="00944028" w:rsidRDefault="003068CB" w:rsidP="003068CB">
            <w:pPr>
              <w:pStyle w:val="Obsahtabulky"/>
              <w:jc w:val="center"/>
              <w:rPr>
                <w:rFonts w:ascii="Arial" w:hAnsi="Arial"/>
                <w:b/>
                <w:bCs/>
                <w:sz w:val="20"/>
                <w:szCs w:val="20"/>
              </w:rPr>
            </w:pPr>
            <w:r w:rsidRPr="00944028">
              <w:rPr>
                <w:rFonts w:ascii="Arial" w:hAnsi="Arial"/>
                <w:b/>
                <w:bCs/>
                <w:sz w:val="20"/>
                <w:szCs w:val="20"/>
              </w:rPr>
              <w:t>Průřezová témata</w:t>
            </w:r>
          </w:p>
          <w:p w14:paraId="1F55A4DC" w14:textId="77777777" w:rsidR="003068CB" w:rsidRPr="00944028" w:rsidRDefault="003068CB" w:rsidP="003068CB">
            <w:pPr>
              <w:pStyle w:val="Obsahtabulky"/>
              <w:jc w:val="center"/>
              <w:rPr>
                <w:rFonts w:ascii="Arial" w:hAnsi="Arial"/>
                <w:b/>
                <w:bCs/>
                <w:sz w:val="20"/>
                <w:szCs w:val="20"/>
              </w:rPr>
            </w:pPr>
            <w:r w:rsidRPr="00944028">
              <w:rPr>
                <w:rFonts w:ascii="Arial" w:hAnsi="Arial"/>
                <w:b/>
                <w:bCs/>
                <w:sz w:val="20"/>
                <w:szCs w:val="20"/>
              </w:rPr>
              <w:t>Poznámky</w:t>
            </w:r>
          </w:p>
        </w:tc>
      </w:tr>
      <w:tr w:rsidR="003068CB" w:rsidRPr="00944028" w14:paraId="0FC6DAA0" w14:textId="77777777" w:rsidTr="003068CB">
        <w:trPr>
          <w:trHeight w:val="2001"/>
        </w:trPr>
        <w:tc>
          <w:tcPr>
            <w:tcW w:w="5783" w:type="dxa"/>
          </w:tcPr>
          <w:p w14:paraId="779871E9"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Žák</w:t>
            </w:r>
          </w:p>
          <w:p w14:paraId="2E56F065" w14:textId="77777777" w:rsidR="003068CB" w:rsidRPr="00944028" w:rsidRDefault="003068CB" w:rsidP="003068CB">
            <w:pPr>
              <w:jc w:val="left"/>
              <w:rPr>
                <w:rFonts w:cs="Arial"/>
                <w:b/>
                <w:sz w:val="16"/>
                <w:szCs w:val="16"/>
              </w:rPr>
            </w:pPr>
            <w:r w:rsidRPr="00944028">
              <w:rPr>
                <w:rFonts w:cs="Arial"/>
                <w:b/>
                <w:sz w:val="16"/>
                <w:szCs w:val="16"/>
              </w:rPr>
              <w:t>- vytváří jednoduchými postupy různé předměty z tradičních i netradičních materiálů</w:t>
            </w:r>
          </w:p>
          <w:p w14:paraId="58510E68" w14:textId="77777777" w:rsidR="003068CB" w:rsidRPr="00944028" w:rsidRDefault="003068CB" w:rsidP="003068CB">
            <w:pPr>
              <w:jc w:val="left"/>
              <w:rPr>
                <w:rFonts w:cs="Arial"/>
                <w:b/>
                <w:bCs/>
                <w:iCs/>
                <w:sz w:val="16"/>
                <w:szCs w:val="16"/>
              </w:rPr>
            </w:pPr>
            <w:r w:rsidRPr="00944028">
              <w:rPr>
                <w:rFonts w:cs="Arial"/>
                <w:b/>
                <w:sz w:val="16"/>
                <w:szCs w:val="16"/>
              </w:rPr>
              <w:t>-</w:t>
            </w:r>
            <w:r>
              <w:rPr>
                <w:rFonts w:cs="Arial"/>
                <w:b/>
                <w:sz w:val="16"/>
                <w:szCs w:val="16"/>
              </w:rPr>
              <w:t xml:space="preserve"> </w:t>
            </w:r>
            <w:r w:rsidRPr="00944028">
              <w:rPr>
                <w:rFonts w:cs="Arial"/>
                <w:b/>
                <w:bCs/>
                <w:iCs/>
                <w:sz w:val="16"/>
                <w:szCs w:val="16"/>
              </w:rPr>
              <w:t>volí vhodné pracovní pomůcky, nástroje a náčiní vzhledem k použitému materiálu</w:t>
            </w:r>
          </w:p>
          <w:p w14:paraId="38A2A311" w14:textId="77777777" w:rsidR="003068CB" w:rsidRPr="00944028" w:rsidRDefault="003068CB" w:rsidP="003068CB">
            <w:pPr>
              <w:pStyle w:val="Default"/>
              <w:rPr>
                <w:rFonts w:ascii="Arial" w:hAnsi="Arial" w:cs="Arial"/>
                <w:b/>
                <w:color w:val="auto"/>
                <w:sz w:val="16"/>
                <w:szCs w:val="16"/>
              </w:rPr>
            </w:pPr>
            <w:r w:rsidRPr="00944028">
              <w:rPr>
                <w:rFonts w:ascii="Arial" w:hAnsi="Arial" w:cs="Arial"/>
                <w:b/>
                <w:bCs/>
                <w:iCs/>
                <w:color w:val="auto"/>
                <w:sz w:val="16"/>
                <w:szCs w:val="16"/>
              </w:rPr>
              <w:t xml:space="preserve">- vytváří přiměřenými pracovními operacemi a postupy na základě své představivosti různé výrobky z daného materiálu </w:t>
            </w:r>
          </w:p>
          <w:p w14:paraId="5256A39C" w14:textId="77777777" w:rsidR="003068CB" w:rsidRPr="00944028" w:rsidRDefault="003068CB" w:rsidP="003068CB">
            <w:pPr>
              <w:jc w:val="left"/>
              <w:rPr>
                <w:rFonts w:cs="Arial"/>
                <w:b/>
                <w:sz w:val="16"/>
                <w:szCs w:val="16"/>
              </w:rPr>
            </w:pPr>
            <w:r w:rsidRPr="00944028">
              <w:rPr>
                <w:rFonts w:cs="Arial"/>
                <w:b/>
                <w:sz w:val="16"/>
                <w:szCs w:val="16"/>
              </w:rPr>
              <w:t>- udržuje pořádek na pracovním místě a dodržuje zásady hygieny a bezpečnosti práce</w:t>
            </w:r>
            <w:r>
              <w:rPr>
                <w:rFonts w:cs="Arial"/>
                <w:b/>
                <w:sz w:val="16"/>
                <w:szCs w:val="16"/>
              </w:rPr>
              <w:t>;</w:t>
            </w:r>
            <w:r w:rsidRPr="00944028">
              <w:rPr>
                <w:rFonts w:cs="Arial"/>
                <w:b/>
                <w:sz w:val="16"/>
                <w:szCs w:val="16"/>
              </w:rPr>
              <w:t xml:space="preserve"> poskytne </w:t>
            </w:r>
            <w:r>
              <w:rPr>
                <w:rFonts w:cs="Arial"/>
                <w:b/>
                <w:sz w:val="16"/>
                <w:szCs w:val="16"/>
              </w:rPr>
              <w:t xml:space="preserve">první </w:t>
            </w:r>
            <w:r w:rsidRPr="00944028">
              <w:rPr>
                <w:rFonts w:cs="Arial"/>
                <w:b/>
                <w:sz w:val="16"/>
                <w:szCs w:val="16"/>
              </w:rPr>
              <w:t>pomoc při úrazu</w:t>
            </w:r>
          </w:p>
          <w:p w14:paraId="60CF68BE" w14:textId="77777777" w:rsidR="003068CB" w:rsidRPr="00944028" w:rsidRDefault="003068CB" w:rsidP="003068CB">
            <w:pPr>
              <w:pStyle w:val="Default"/>
              <w:rPr>
                <w:rFonts w:ascii="Arial" w:hAnsi="Arial" w:cs="Arial"/>
                <w:color w:val="auto"/>
                <w:sz w:val="16"/>
                <w:szCs w:val="16"/>
              </w:rPr>
            </w:pPr>
            <w:r w:rsidRPr="00944028">
              <w:rPr>
                <w:rFonts w:ascii="Arial" w:hAnsi="Arial" w:cs="Arial"/>
                <w:b/>
                <w:bCs/>
                <w:iCs/>
                <w:color w:val="auto"/>
                <w:sz w:val="16"/>
                <w:szCs w:val="16"/>
              </w:rPr>
              <w:t xml:space="preserve">- pracuje podle slovního návodu a předlohy </w:t>
            </w:r>
          </w:p>
          <w:p w14:paraId="0FF22F65" w14:textId="77777777" w:rsidR="003068CB" w:rsidRPr="00120C7C" w:rsidRDefault="003068CB" w:rsidP="003068CB">
            <w:pPr>
              <w:pStyle w:val="Default"/>
              <w:rPr>
                <w:rFonts w:ascii="Arial" w:hAnsi="Arial" w:cs="Arial"/>
                <w:color w:val="auto"/>
                <w:sz w:val="16"/>
                <w:szCs w:val="16"/>
              </w:rPr>
            </w:pPr>
            <w:r w:rsidRPr="00944028">
              <w:rPr>
                <w:rFonts w:ascii="Arial" w:hAnsi="Arial" w:cs="Arial"/>
                <w:b/>
                <w:bCs/>
                <w:iCs/>
                <w:color w:val="auto"/>
                <w:sz w:val="16"/>
                <w:szCs w:val="16"/>
              </w:rPr>
              <w:t xml:space="preserve">- využívá při tvořivých činnostech s různým materiálem prvky lidových tradic </w:t>
            </w:r>
          </w:p>
        </w:tc>
        <w:tc>
          <w:tcPr>
            <w:tcW w:w="5760" w:type="dxa"/>
          </w:tcPr>
          <w:p w14:paraId="5910FE85" w14:textId="77777777" w:rsidR="003068CB" w:rsidRPr="00944028" w:rsidRDefault="003068CB" w:rsidP="003068CB">
            <w:pPr>
              <w:pStyle w:val="Obsahtabulky"/>
              <w:rPr>
                <w:rFonts w:ascii="Arial" w:hAnsi="Arial" w:cs="Arial"/>
                <w:sz w:val="16"/>
                <w:szCs w:val="16"/>
              </w:rPr>
            </w:pPr>
            <w:r w:rsidRPr="00944028">
              <w:rPr>
                <w:rFonts w:ascii="Arial" w:hAnsi="Arial" w:cs="Arial"/>
                <w:b/>
                <w:bCs/>
                <w:sz w:val="16"/>
                <w:szCs w:val="16"/>
              </w:rPr>
              <w:t>PRÁCE S DROBNÝM MATERIÁLEM</w:t>
            </w:r>
          </w:p>
          <w:p w14:paraId="7C01236F"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vlastnosti materiálu (přírodniny, modelovací hmota, papír), pracovní pomůcky, organizace práce</w:t>
            </w:r>
          </w:p>
          <w:p w14:paraId="52B94179"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vlastnosti materiálu (karton, textil), organizace práce, jednoduché pracovní postupy, pracovní nástroje - funkce a využití</w:t>
            </w:r>
          </w:p>
          <w:p w14:paraId="2811AB61"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vlastnosti materiálu (karton, textil)</w:t>
            </w:r>
          </w:p>
          <w:p w14:paraId="48E87BB5"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 xml:space="preserve">vlastnosti materiálu (drát), </w:t>
            </w:r>
            <w:r>
              <w:rPr>
                <w:rFonts w:ascii="Arial" w:hAnsi="Arial" w:cs="Arial"/>
                <w:sz w:val="16"/>
                <w:szCs w:val="16"/>
              </w:rPr>
              <w:t xml:space="preserve">jednoduché </w:t>
            </w:r>
            <w:r w:rsidRPr="00944028">
              <w:rPr>
                <w:rFonts w:ascii="Arial" w:hAnsi="Arial" w:cs="Arial"/>
                <w:sz w:val="16"/>
                <w:szCs w:val="16"/>
              </w:rPr>
              <w:t>pracovní operace a postupy, pracovní nástroje</w:t>
            </w:r>
          </w:p>
          <w:p w14:paraId="19DEB5EF"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vlastnosti materiálu (folie), organizace práce</w:t>
            </w:r>
          </w:p>
          <w:p w14:paraId="0FF649E0" w14:textId="77777777" w:rsidR="003068CB" w:rsidRPr="00944028" w:rsidRDefault="003068CB" w:rsidP="003068CB">
            <w:pPr>
              <w:pStyle w:val="Obsahtabulky"/>
              <w:rPr>
                <w:rFonts w:ascii="Arial" w:hAnsi="Arial" w:cs="Arial"/>
                <w:sz w:val="16"/>
                <w:szCs w:val="16"/>
              </w:rPr>
            </w:pPr>
          </w:p>
          <w:p w14:paraId="767CC4C1"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lidové zvyky, tradice, lidová řemesla</w:t>
            </w:r>
          </w:p>
        </w:tc>
        <w:tc>
          <w:tcPr>
            <w:tcW w:w="3130" w:type="dxa"/>
          </w:tcPr>
          <w:p w14:paraId="2B950AAA" w14:textId="77777777" w:rsidR="003068CB" w:rsidRPr="00944028" w:rsidRDefault="003068CB" w:rsidP="003068CB">
            <w:pPr>
              <w:pStyle w:val="Obsahtabulky"/>
              <w:rPr>
                <w:rFonts w:ascii="Arial" w:hAnsi="Arial"/>
                <w:sz w:val="16"/>
                <w:szCs w:val="16"/>
              </w:rPr>
            </w:pPr>
          </w:p>
        </w:tc>
      </w:tr>
      <w:tr w:rsidR="003068CB" w:rsidRPr="00944028" w14:paraId="785F1908" w14:textId="77777777" w:rsidTr="003068CB">
        <w:tc>
          <w:tcPr>
            <w:tcW w:w="5783" w:type="dxa"/>
          </w:tcPr>
          <w:p w14:paraId="5ABDEECF" w14:textId="77777777" w:rsidR="003068CB" w:rsidRPr="00944028" w:rsidRDefault="003068CB" w:rsidP="003068CB">
            <w:pPr>
              <w:pStyle w:val="Default"/>
              <w:rPr>
                <w:rFonts w:ascii="Arial" w:hAnsi="Arial" w:cs="Arial"/>
                <w:b/>
                <w:bCs/>
                <w:iCs/>
                <w:color w:val="auto"/>
                <w:sz w:val="16"/>
                <w:szCs w:val="16"/>
              </w:rPr>
            </w:pPr>
          </w:p>
          <w:p w14:paraId="437F6E5D" w14:textId="77777777" w:rsidR="003068CB" w:rsidRPr="00944028" w:rsidRDefault="003068CB" w:rsidP="003068CB">
            <w:pPr>
              <w:pStyle w:val="Default"/>
              <w:rPr>
                <w:rFonts w:ascii="Arial" w:hAnsi="Arial" w:cs="Arial"/>
                <w:color w:val="auto"/>
                <w:sz w:val="16"/>
                <w:szCs w:val="16"/>
              </w:rPr>
            </w:pPr>
            <w:r w:rsidRPr="00944028">
              <w:rPr>
                <w:rFonts w:ascii="Arial" w:hAnsi="Arial" w:cs="Arial"/>
                <w:b/>
                <w:bCs/>
                <w:iCs/>
                <w:color w:val="auto"/>
                <w:sz w:val="16"/>
                <w:szCs w:val="16"/>
              </w:rPr>
              <w:t xml:space="preserve">- zvládá elementární dovednosti a činnosti při práci se stavebnicemi </w:t>
            </w:r>
          </w:p>
          <w:p w14:paraId="0AB9C699" w14:textId="77777777" w:rsidR="003068CB" w:rsidRPr="00944028" w:rsidRDefault="003068CB" w:rsidP="003068CB">
            <w:pPr>
              <w:pStyle w:val="Default"/>
              <w:rPr>
                <w:rFonts w:ascii="Arial" w:hAnsi="Arial" w:cs="Arial"/>
                <w:color w:val="auto"/>
                <w:sz w:val="16"/>
                <w:szCs w:val="16"/>
              </w:rPr>
            </w:pPr>
            <w:r w:rsidRPr="00944028">
              <w:rPr>
                <w:rFonts w:ascii="Arial" w:hAnsi="Arial" w:cs="Arial"/>
                <w:b/>
                <w:bCs/>
                <w:iCs/>
                <w:color w:val="auto"/>
                <w:sz w:val="16"/>
                <w:szCs w:val="16"/>
              </w:rPr>
              <w:t xml:space="preserve">provádí při práci se stavebnicemi jednoduchou montáž a demontáž </w:t>
            </w:r>
          </w:p>
          <w:p w14:paraId="140482C6" w14:textId="77777777" w:rsidR="003068CB" w:rsidRPr="00944028" w:rsidRDefault="003068CB" w:rsidP="003068CB">
            <w:pPr>
              <w:pStyle w:val="Default"/>
              <w:rPr>
                <w:rFonts w:ascii="Arial" w:hAnsi="Arial" w:cs="Arial"/>
                <w:color w:val="auto"/>
                <w:sz w:val="16"/>
                <w:szCs w:val="16"/>
              </w:rPr>
            </w:pPr>
            <w:r w:rsidRPr="00944028">
              <w:rPr>
                <w:rFonts w:ascii="Arial" w:hAnsi="Arial" w:cs="Arial"/>
                <w:b/>
                <w:bCs/>
                <w:iCs/>
                <w:color w:val="auto"/>
                <w:sz w:val="16"/>
                <w:szCs w:val="16"/>
              </w:rPr>
              <w:t xml:space="preserve">- pracuje podle slovního návodu, předlohy, jednoduchého náčrtu </w:t>
            </w:r>
          </w:p>
          <w:p w14:paraId="0C199956" w14:textId="77777777" w:rsidR="003068CB" w:rsidRPr="00944028" w:rsidRDefault="003068CB" w:rsidP="003068CB">
            <w:pPr>
              <w:pStyle w:val="Obsahtabulky"/>
              <w:rPr>
                <w:rFonts w:ascii="Arial" w:hAnsi="Arial" w:cs="Arial"/>
                <w:b/>
                <w:sz w:val="16"/>
                <w:szCs w:val="16"/>
              </w:rPr>
            </w:pPr>
            <w:r w:rsidRPr="00944028">
              <w:rPr>
                <w:rFonts w:ascii="Arial" w:hAnsi="Arial" w:cs="Arial"/>
                <w:b/>
                <w:bCs/>
                <w:iCs/>
                <w:sz w:val="16"/>
                <w:szCs w:val="16"/>
              </w:rPr>
              <w:t xml:space="preserve">- dodržuje zásady hygieny a bezpečnosti práce, poskytne první pomoc při úrazu </w:t>
            </w:r>
          </w:p>
        </w:tc>
        <w:tc>
          <w:tcPr>
            <w:tcW w:w="5760" w:type="dxa"/>
          </w:tcPr>
          <w:p w14:paraId="4D1C1C95" w14:textId="77777777" w:rsidR="003068CB" w:rsidRPr="00944028" w:rsidRDefault="003068CB" w:rsidP="003068CB">
            <w:pPr>
              <w:pStyle w:val="Obsahtabulky"/>
              <w:rPr>
                <w:rFonts w:ascii="Arial" w:hAnsi="Arial" w:cs="Arial"/>
                <w:sz w:val="16"/>
                <w:szCs w:val="16"/>
              </w:rPr>
            </w:pPr>
            <w:r w:rsidRPr="00944028">
              <w:rPr>
                <w:rFonts w:ascii="Arial" w:hAnsi="Arial" w:cs="Arial"/>
                <w:b/>
                <w:bCs/>
                <w:sz w:val="16"/>
                <w:szCs w:val="16"/>
              </w:rPr>
              <w:t>KONSTRUKČNÍ ČINNOSTI</w:t>
            </w:r>
          </w:p>
          <w:p w14:paraId="4A815DA4"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stavebnice plošné, prostorové, konstrukční</w:t>
            </w:r>
          </w:p>
          <w:p w14:paraId="5FF22A6D" w14:textId="77777777" w:rsidR="003068CB" w:rsidRPr="00944028" w:rsidRDefault="003068CB" w:rsidP="003068CB">
            <w:pPr>
              <w:pStyle w:val="Obsahtabulky"/>
              <w:rPr>
                <w:rFonts w:ascii="Arial" w:hAnsi="Arial" w:cs="Arial"/>
                <w:sz w:val="16"/>
                <w:szCs w:val="16"/>
              </w:rPr>
            </w:pPr>
          </w:p>
          <w:p w14:paraId="68528D3C"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sestavování modelů,</w:t>
            </w:r>
          </w:p>
          <w:p w14:paraId="42011761" w14:textId="77777777" w:rsidR="003068CB" w:rsidRPr="00944028" w:rsidRDefault="003068CB" w:rsidP="003068CB">
            <w:pPr>
              <w:pStyle w:val="Obsahtabulky"/>
              <w:rPr>
                <w:rFonts w:ascii="Arial" w:hAnsi="Arial" w:cs="Arial"/>
                <w:sz w:val="16"/>
                <w:szCs w:val="16"/>
              </w:rPr>
            </w:pPr>
          </w:p>
          <w:p w14:paraId="3EEAC33F"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práce s návodem, s předlohou, s jednoduchým náčrtem</w:t>
            </w:r>
          </w:p>
        </w:tc>
        <w:tc>
          <w:tcPr>
            <w:tcW w:w="3130" w:type="dxa"/>
          </w:tcPr>
          <w:p w14:paraId="4F512E03" w14:textId="77777777" w:rsidR="003068CB" w:rsidRPr="00944028" w:rsidRDefault="003068CB" w:rsidP="003068CB">
            <w:pPr>
              <w:pStyle w:val="Obsahtabulky"/>
              <w:rPr>
                <w:rFonts w:ascii="Arial" w:hAnsi="Arial"/>
                <w:sz w:val="16"/>
                <w:szCs w:val="16"/>
              </w:rPr>
            </w:pPr>
          </w:p>
        </w:tc>
      </w:tr>
      <w:tr w:rsidR="003068CB" w:rsidRPr="00944028" w14:paraId="436F8FA6" w14:textId="77777777" w:rsidTr="003068CB">
        <w:tc>
          <w:tcPr>
            <w:tcW w:w="5783" w:type="dxa"/>
          </w:tcPr>
          <w:p w14:paraId="73502FFB" w14:textId="77777777" w:rsidR="003068CB" w:rsidRPr="00944028" w:rsidRDefault="003068CB" w:rsidP="003068CB">
            <w:pPr>
              <w:pStyle w:val="Obsahtabulky"/>
              <w:rPr>
                <w:rFonts w:ascii="Arial" w:hAnsi="Arial" w:cs="Arial"/>
                <w:b/>
                <w:sz w:val="16"/>
                <w:szCs w:val="16"/>
              </w:rPr>
            </w:pPr>
            <w:r>
              <w:rPr>
                <w:rFonts w:ascii="Arial" w:hAnsi="Arial" w:cs="Arial"/>
                <w:b/>
                <w:sz w:val="16"/>
                <w:szCs w:val="16"/>
              </w:rPr>
              <w:t xml:space="preserve">                                                                                                                                                                                                                                                                                                                                                      </w:t>
            </w:r>
            <w:r w:rsidRPr="00944028">
              <w:rPr>
                <w:rFonts w:ascii="Arial" w:hAnsi="Arial" w:cs="Arial"/>
                <w:b/>
                <w:sz w:val="16"/>
                <w:szCs w:val="16"/>
              </w:rPr>
              <w:t xml:space="preserve">- provádí pozorování přírody, zaznamená a zhodnotí výsledky pozorování </w:t>
            </w:r>
          </w:p>
          <w:p w14:paraId="664D958F" w14:textId="77777777" w:rsidR="003068CB" w:rsidRPr="00944028" w:rsidRDefault="003068CB" w:rsidP="003068CB">
            <w:pPr>
              <w:pStyle w:val="Obsahtabulky"/>
              <w:rPr>
                <w:rFonts w:ascii="Arial" w:hAnsi="Arial" w:cs="Arial"/>
                <w:b/>
                <w:sz w:val="16"/>
                <w:szCs w:val="16"/>
              </w:rPr>
            </w:pPr>
            <w:r w:rsidRPr="00944028">
              <w:rPr>
                <w:rFonts w:ascii="Arial" w:hAnsi="Arial" w:cs="Arial"/>
                <w:b/>
                <w:sz w:val="16"/>
                <w:szCs w:val="16"/>
              </w:rPr>
              <w:t>-</w:t>
            </w:r>
            <w:r>
              <w:rPr>
                <w:rFonts w:ascii="Arial" w:hAnsi="Arial" w:cs="Arial"/>
                <w:b/>
                <w:sz w:val="16"/>
                <w:szCs w:val="16"/>
              </w:rPr>
              <w:t xml:space="preserve"> </w:t>
            </w:r>
            <w:r w:rsidRPr="00944028">
              <w:rPr>
                <w:rFonts w:ascii="Arial" w:hAnsi="Arial" w:cs="Arial"/>
                <w:b/>
                <w:sz w:val="16"/>
                <w:szCs w:val="16"/>
              </w:rPr>
              <w:t xml:space="preserve">pečuje o nenáročné rostliny </w:t>
            </w:r>
          </w:p>
          <w:p w14:paraId="496F8603" w14:textId="77777777" w:rsidR="003068CB" w:rsidRPr="00944028" w:rsidRDefault="003068CB" w:rsidP="003068CB">
            <w:pPr>
              <w:pStyle w:val="Obsahtabulky"/>
              <w:rPr>
                <w:rFonts w:ascii="Arial" w:hAnsi="Arial" w:cs="Arial"/>
                <w:b/>
                <w:sz w:val="16"/>
                <w:szCs w:val="16"/>
              </w:rPr>
            </w:pPr>
            <w:r w:rsidRPr="00944028">
              <w:rPr>
                <w:rFonts w:ascii="Arial" w:hAnsi="Arial" w:cs="Arial"/>
                <w:b/>
                <w:sz w:val="16"/>
                <w:szCs w:val="16"/>
              </w:rPr>
              <w:t>-</w:t>
            </w:r>
            <w:r>
              <w:rPr>
                <w:rFonts w:ascii="Arial" w:hAnsi="Arial" w:cs="Arial"/>
                <w:b/>
                <w:sz w:val="16"/>
                <w:szCs w:val="16"/>
              </w:rPr>
              <w:t xml:space="preserve"> </w:t>
            </w:r>
            <w:r w:rsidRPr="00944028">
              <w:rPr>
                <w:rFonts w:ascii="Arial" w:hAnsi="Arial" w:cs="Arial"/>
                <w:b/>
                <w:sz w:val="16"/>
                <w:szCs w:val="16"/>
              </w:rPr>
              <w:t xml:space="preserve">provádí jednoduché pěstitelské činnosti, samostatně vede pěstitelské pokusy a pozorování </w:t>
            </w:r>
          </w:p>
          <w:p w14:paraId="5674EC9E" w14:textId="77777777" w:rsidR="003068CB" w:rsidRPr="00944028" w:rsidRDefault="003068CB" w:rsidP="003068CB">
            <w:pPr>
              <w:pStyle w:val="Obsahtabulky"/>
              <w:rPr>
                <w:rFonts w:ascii="Arial" w:hAnsi="Arial" w:cs="Arial"/>
                <w:b/>
                <w:sz w:val="16"/>
                <w:szCs w:val="16"/>
              </w:rPr>
            </w:pPr>
            <w:r w:rsidRPr="00944028">
              <w:rPr>
                <w:rFonts w:ascii="Arial" w:hAnsi="Arial" w:cs="Arial"/>
                <w:b/>
                <w:sz w:val="16"/>
                <w:szCs w:val="16"/>
              </w:rPr>
              <w:t>-</w:t>
            </w:r>
            <w:r>
              <w:rPr>
                <w:rFonts w:ascii="Arial" w:hAnsi="Arial" w:cs="Arial"/>
                <w:b/>
                <w:sz w:val="16"/>
                <w:szCs w:val="16"/>
              </w:rPr>
              <w:t xml:space="preserve"> </w:t>
            </w:r>
            <w:r w:rsidRPr="00944028">
              <w:rPr>
                <w:rFonts w:ascii="Arial" w:hAnsi="Arial" w:cs="Arial"/>
                <w:b/>
                <w:sz w:val="16"/>
                <w:szCs w:val="16"/>
              </w:rPr>
              <w:t xml:space="preserve">ošetřuje a pěstuje podle daných zásad pokojové i jiné rostliny </w:t>
            </w:r>
          </w:p>
          <w:p w14:paraId="5EA646D5" w14:textId="77777777" w:rsidR="003068CB" w:rsidRPr="00944028" w:rsidRDefault="003068CB" w:rsidP="003068CB">
            <w:pPr>
              <w:pStyle w:val="Obsahtabulky"/>
              <w:rPr>
                <w:rFonts w:ascii="Arial" w:hAnsi="Arial" w:cs="Arial"/>
                <w:b/>
                <w:sz w:val="16"/>
                <w:szCs w:val="16"/>
              </w:rPr>
            </w:pPr>
            <w:r w:rsidRPr="00944028">
              <w:rPr>
                <w:rFonts w:ascii="Arial" w:hAnsi="Arial" w:cs="Arial"/>
                <w:b/>
                <w:sz w:val="16"/>
                <w:szCs w:val="16"/>
              </w:rPr>
              <w:t>-</w:t>
            </w:r>
            <w:r>
              <w:rPr>
                <w:rFonts w:ascii="Arial" w:hAnsi="Arial" w:cs="Arial"/>
                <w:b/>
                <w:sz w:val="16"/>
                <w:szCs w:val="16"/>
              </w:rPr>
              <w:t xml:space="preserve"> </w:t>
            </w:r>
            <w:r w:rsidRPr="00944028">
              <w:rPr>
                <w:rFonts w:ascii="Arial" w:hAnsi="Arial" w:cs="Arial"/>
                <w:b/>
                <w:sz w:val="16"/>
                <w:szCs w:val="16"/>
              </w:rPr>
              <w:t xml:space="preserve">volí podle druhu pěstitelských činností správné pomůcky, nástroje a náčiní </w:t>
            </w:r>
          </w:p>
          <w:p w14:paraId="2BF846A0" w14:textId="77777777" w:rsidR="003068CB" w:rsidRPr="00944028" w:rsidRDefault="003068CB" w:rsidP="003068CB">
            <w:pPr>
              <w:pStyle w:val="Obsahtabulky"/>
              <w:rPr>
                <w:rFonts w:ascii="Arial" w:hAnsi="Arial" w:cs="Arial"/>
                <w:b/>
                <w:sz w:val="16"/>
                <w:szCs w:val="16"/>
              </w:rPr>
            </w:pPr>
            <w:r w:rsidRPr="00944028">
              <w:rPr>
                <w:rFonts w:ascii="Arial" w:hAnsi="Arial" w:cs="Arial"/>
                <w:b/>
                <w:sz w:val="16"/>
                <w:szCs w:val="16"/>
              </w:rPr>
              <w:t>- dodržuje zásady hygieny a bezpečnosti práce; poskytne první pomoc při úrazu</w:t>
            </w:r>
          </w:p>
        </w:tc>
        <w:tc>
          <w:tcPr>
            <w:tcW w:w="5760" w:type="dxa"/>
          </w:tcPr>
          <w:p w14:paraId="6EBA3B85" w14:textId="77777777" w:rsidR="003068CB" w:rsidRPr="00944028" w:rsidRDefault="003068CB" w:rsidP="003068CB">
            <w:pPr>
              <w:pStyle w:val="Obsahtabulky"/>
              <w:rPr>
                <w:rFonts w:ascii="Arial" w:hAnsi="Arial" w:cs="Arial"/>
                <w:sz w:val="16"/>
                <w:szCs w:val="16"/>
              </w:rPr>
            </w:pPr>
            <w:r w:rsidRPr="00944028">
              <w:rPr>
                <w:rFonts w:ascii="Arial" w:hAnsi="Arial" w:cs="Arial"/>
                <w:b/>
                <w:bCs/>
                <w:sz w:val="16"/>
                <w:szCs w:val="16"/>
              </w:rPr>
              <w:t>PĚSTITELSKÉ PRÁCE</w:t>
            </w:r>
          </w:p>
          <w:p w14:paraId="798A3D85"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pěstování rostlin ze semen v místnosti, pěstování pokojových rostlin</w:t>
            </w:r>
          </w:p>
          <w:p w14:paraId="47672036"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 xml:space="preserve">základní podmínky pro pěstování rostlin, výživa rostlin, osivo </w:t>
            </w:r>
          </w:p>
          <w:p w14:paraId="5A4B8C0F"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půda a její zpracování na zahradě</w:t>
            </w:r>
          </w:p>
          <w:p w14:paraId="1F49107D"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pěstování rostlin na zahradě (zelenina, okrasné, léčivky, koření)</w:t>
            </w:r>
          </w:p>
          <w:p w14:paraId="510A5A9C"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 xml:space="preserve">rostliny jedovaté, rostliny jako drogy, alergie </w:t>
            </w:r>
          </w:p>
        </w:tc>
        <w:tc>
          <w:tcPr>
            <w:tcW w:w="3130" w:type="dxa"/>
          </w:tcPr>
          <w:p w14:paraId="1542EC4A" w14:textId="77777777" w:rsidR="003068CB" w:rsidRPr="00944028" w:rsidRDefault="003068CB" w:rsidP="003068CB">
            <w:pPr>
              <w:pStyle w:val="Obsahtabulky"/>
              <w:rPr>
                <w:rFonts w:ascii="Arial" w:hAnsi="Arial"/>
                <w:sz w:val="16"/>
                <w:szCs w:val="16"/>
              </w:rPr>
            </w:pPr>
          </w:p>
        </w:tc>
      </w:tr>
      <w:tr w:rsidR="003068CB" w:rsidRPr="00944028" w14:paraId="6E70CCCA" w14:textId="77777777" w:rsidTr="003068CB">
        <w:tc>
          <w:tcPr>
            <w:tcW w:w="5783" w:type="dxa"/>
          </w:tcPr>
          <w:p w14:paraId="29E6B90F" w14:textId="77777777" w:rsidR="003068CB" w:rsidRDefault="003068CB" w:rsidP="003068CB">
            <w:pPr>
              <w:pStyle w:val="Obsahtabulky"/>
              <w:rPr>
                <w:rFonts w:ascii="Arial" w:hAnsi="Arial" w:cs="Arial"/>
                <w:b/>
                <w:bCs/>
                <w:sz w:val="16"/>
                <w:szCs w:val="16"/>
              </w:rPr>
            </w:pPr>
          </w:p>
          <w:p w14:paraId="1356418E" w14:textId="77777777" w:rsidR="003068CB" w:rsidRPr="00944028" w:rsidRDefault="003068CB" w:rsidP="003068CB">
            <w:pPr>
              <w:pStyle w:val="Obsahtabulky"/>
              <w:rPr>
                <w:rFonts w:ascii="Arial" w:hAnsi="Arial" w:cs="Arial"/>
                <w:sz w:val="16"/>
                <w:szCs w:val="16"/>
              </w:rPr>
            </w:pPr>
            <w:r w:rsidRPr="00944028">
              <w:rPr>
                <w:rFonts w:ascii="Arial" w:hAnsi="Arial" w:cs="Arial"/>
                <w:b/>
                <w:bCs/>
                <w:sz w:val="16"/>
                <w:szCs w:val="16"/>
              </w:rPr>
              <w:t xml:space="preserve">- </w:t>
            </w:r>
            <w:r w:rsidRPr="00944028">
              <w:rPr>
                <w:rFonts w:ascii="Arial" w:hAnsi="Arial" w:cs="Arial"/>
                <w:b/>
                <w:bCs/>
                <w:iCs/>
                <w:sz w:val="16"/>
                <w:szCs w:val="16"/>
              </w:rPr>
              <w:t xml:space="preserve">připraví tabuli pro jednoduché stolování </w:t>
            </w:r>
          </w:p>
          <w:p w14:paraId="6F1D948A" w14:textId="77777777" w:rsidR="003068CB" w:rsidRPr="00944028" w:rsidRDefault="003068CB" w:rsidP="003068CB">
            <w:pPr>
              <w:pStyle w:val="Obsahtabulky"/>
              <w:rPr>
                <w:rFonts w:ascii="Arial" w:hAnsi="Arial" w:cs="Arial"/>
                <w:b/>
                <w:bCs/>
                <w:iCs/>
                <w:sz w:val="16"/>
                <w:szCs w:val="16"/>
              </w:rPr>
            </w:pPr>
            <w:r w:rsidRPr="00944028">
              <w:rPr>
                <w:rFonts w:ascii="Arial" w:hAnsi="Arial" w:cs="Arial"/>
                <w:b/>
                <w:bCs/>
                <w:iCs/>
                <w:sz w:val="16"/>
                <w:szCs w:val="16"/>
              </w:rPr>
              <w:t xml:space="preserve">- chová se vhodně při stolování </w:t>
            </w:r>
          </w:p>
          <w:p w14:paraId="5CD85590" w14:textId="77777777" w:rsidR="003068CB" w:rsidRPr="00944028" w:rsidRDefault="003068CB" w:rsidP="003068CB">
            <w:pPr>
              <w:pStyle w:val="Obsahtabulky"/>
              <w:rPr>
                <w:rFonts w:ascii="Arial" w:hAnsi="Arial" w:cs="Arial"/>
                <w:b/>
                <w:sz w:val="16"/>
                <w:szCs w:val="16"/>
              </w:rPr>
            </w:pPr>
            <w:r w:rsidRPr="00944028">
              <w:rPr>
                <w:rFonts w:ascii="Arial" w:hAnsi="Arial" w:cs="Arial"/>
                <w:b/>
                <w:bCs/>
                <w:sz w:val="16"/>
                <w:szCs w:val="16"/>
              </w:rPr>
              <w:t>orientuje se v základním vybavení kuchyně</w:t>
            </w:r>
          </w:p>
          <w:p w14:paraId="725750A6" w14:textId="77777777" w:rsidR="003068CB" w:rsidRPr="00944028" w:rsidRDefault="003068CB" w:rsidP="003068CB">
            <w:pPr>
              <w:pStyle w:val="Obsahtabulky"/>
              <w:rPr>
                <w:rFonts w:ascii="Arial" w:hAnsi="Arial" w:cs="Arial"/>
                <w:b/>
                <w:sz w:val="16"/>
                <w:szCs w:val="16"/>
              </w:rPr>
            </w:pPr>
            <w:r w:rsidRPr="00944028">
              <w:rPr>
                <w:rFonts w:ascii="Arial" w:hAnsi="Arial" w:cs="Arial"/>
                <w:b/>
                <w:sz w:val="16"/>
                <w:szCs w:val="16"/>
              </w:rPr>
              <w:t>- dodržuje pravidla správného stolování a společenského chování</w:t>
            </w:r>
          </w:p>
          <w:p w14:paraId="1ABDDA42" w14:textId="77777777" w:rsidR="003068CB" w:rsidRPr="00944028" w:rsidRDefault="003068CB" w:rsidP="003068CB">
            <w:pPr>
              <w:pStyle w:val="Obsahtabulky"/>
              <w:rPr>
                <w:rFonts w:ascii="Arial" w:hAnsi="Arial" w:cs="Arial"/>
                <w:b/>
                <w:sz w:val="16"/>
                <w:szCs w:val="16"/>
              </w:rPr>
            </w:pPr>
            <w:r w:rsidRPr="00944028">
              <w:rPr>
                <w:rFonts w:ascii="Arial" w:hAnsi="Arial" w:cs="Arial"/>
                <w:b/>
                <w:sz w:val="16"/>
                <w:szCs w:val="16"/>
              </w:rPr>
              <w:t>- připraví samostatně jednoduchý pokrm</w:t>
            </w:r>
          </w:p>
          <w:p w14:paraId="006AC376" w14:textId="77777777" w:rsidR="003068CB" w:rsidRPr="00944028" w:rsidRDefault="003068CB" w:rsidP="003068CB">
            <w:pPr>
              <w:pStyle w:val="Obsahtabulky"/>
              <w:rPr>
                <w:rFonts w:ascii="Arial" w:hAnsi="Arial" w:cs="Arial"/>
                <w:b/>
                <w:sz w:val="16"/>
                <w:szCs w:val="16"/>
              </w:rPr>
            </w:pPr>
            <w:r w:rsidRPr="00944028">
              <w:rPr>
                <w:rFonts w:ascii="Arial" w:hAnsi="Arial" w:cs="Arial"/>
                <w:b/>
                <w:sz w:val="16"/>
                <w:szCs w:val="16"/>
              </w:rPr>
              <w:t>- udržuje pořádek a čistotu pracovních ploch</w:t>
            </w:r>
          </w:p>
          <w:p w14:paraId="1AD94329" w14:textId="77777777" w:rsidR="003068CB" w:rsidRPr="00944028" w:rsidRDefault="003068CB" w:rsidP="003068CB">
            <w:pPr>
              <w:pStyle w:val="Default"/>
              <w:rPr>
                <w:rFonts w:ascii="Arial" w:hAnsi="Arial" w:cs="Arial"/>
                <w:color w:val="auto"/>
                <w:sz w:val="16"/>
                <w:szCs w:val="16"/>
              </w:rPr>
            </w:pPr>
            <w:r w:rsidRPr="00944028">
              <w:rPr>
                <w:rFonts w:ascii="Arial" w:hAnsi="Arial" w:cs="Arial"/>
                <w:b/>
                <w:bCs/>
                <w:iCs/>
                <w:color w:val="auto"/>
                <w:sz w:val="16"/>
                <w:szCs w:val="16"/>
              </w:rPr>
              <w:t>-</w:t>
            </w:r>
            <w:r>
              <w:rPr>
                <w:rFonts w:ascii="Arial" w:hAnsi="Arial" w:cs="Arial"/>
                <w:b/>
                <w:bCs/>
                <w:iCs/>
                <w:color w:val="auto"/>
                <w:sz w:val="16"/>
                <w:szCs w:val="16"/>
              </w:rPr>
              <w:t xml:space="preserve"> </w:t>
            </w:r>
            <w:r w:rsidRPr="00944028">
              <w:rPr>
                <w:rFonts w:ascii="Arial" w:hAnsi="Arial" w:cs="Arial"/>
                <w:b/>
                <w:bCs/>
                <w:iCs/>
                <w:color w:val="auto"/>
                <w:sz w:val="16"/>
                <w:szCs w:val="16"/>
              </w:rPr>
              <w:t xml:space="preserve">dodržuje základy hygieny a bezpečnosti práce; poskytne první pomoc i při úrazu v kuchyni </w:t>
            </w:r>
          </w:p>
        </w:tc>
        <w:tc>
          <w:tcPr>
            <w:tcW w:w="5760" w:type="dxa"/>
          </w:tcPr>
          <w:p w14:paraId="1BF245B4" w14:textId="77777777" w:rsidR="003068CB" w:rsidRPr="00944028" w:rsidRDefault="003068CB" w:rsidP="003068CB">
            <w:pPr>
              <w:pStyle w:val="Obsahtabulky"/>
              <w:rPr>
                <w:rFonts w:ascii="Arial" w:hAnsi="Arial" w:cs="Arial"/>
                <w:sz w:val="16"/>
                <w:szCs w:val="16"/>
              </w:rPr>
            </w:pPr>
            <w:r w:rsidRPr="00944028">
              <w:rPr>
                <w:rFonts w:ascii="Arial" w:hAnsi="Arial" w:cs="Arial"/>
                <w:b/>
                <w:bCs/>
                <w:sz w:val="16"/>
                <w:szCs w:val="16"/>
              </w:rPr>
              <w:t>PŘÍPRAVA POKRMŮ</w:t>
            </w:r>
          </w:p>
          <w:p w14:paraId="3868C626"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jednoduchá úprava stolu, pravidla správného stolování</w:t>
            </w:r>
          </w:p>
          <w:p w14:paraId="26866108"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výběr, nákup potravin, skladování potravin,</w:t>
            </w:r>
          </w:p>
          <w:p w14:paraId="0C453B23"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základní vybavení kuchyně, moderní technika v kuchyni</w:t>
            </w:r>
          </w:p>
          <w:p w14:paraId="56FA6F47" w14:textId="77777777" w:rsidR="003068CB" w:rsidRPr="00944028" w:rsidRDefault="003068CB" w:rsidP="003068CB">
            <w:pPr>
              <w:pStyle w:val="Obsahtabulky"/>
              <w:rPr>
                <w:rFonts w:ascii="Arial" w:hAnsi="Arial" w:cs="Arial"/>
                <w:sz w:val="16"/>
                <w:szCs w:val="16"/>
              </w:rPr>
            </w:pPr>
            <w:r w:rsidRPr="00944028">
              <w:rPr>
                <w:rFonts w:ascii="Arial" w:hAnsi="Arial" w:cs="Arial"/>
                <w:sz w:val="16"/>
                <w:szCs w:val="16"/>
              </w:rPr>
              <w:t>technika v kuchyni - historie a význam</w:t>
            </w:r>
          </w:p>
        </w:tc>
        <w:tc>
          <w:tcPr>
            <w:tcW w:w="3130" w:type="dxa"/>
          </w:tcPr>
          <w:p w14:paraId="608BCE28" w14:textId="77777777" w:rsidR="003068CB" w:rsidRPr="00944028" w:rsidRDefault="003068CB" w:rsidP="003068CB">
            <w:pPr>
              <w:pStyle w:val="Obsahtabulky"/>
              <w:rPr>
                <w:rFonts w:ascii="Arial" w:hAnsi="Arial" w:cs="Arial"/>
                <w:sz w:val="16"/>
                <w:szCs w:val="16"/>
              </w:rPr>
            </w:pPr>
          </w:p>
        </w:tc>
      </w:tr>
    </w:tbl>
    <w:p w14:paraId="391997F5" w14:textId="5AFEE4F5" w:rsidR="00F35D07" w:rsidRPr="00944028" w:rsidRDefault="00F35D07" w:rsidP="00F35D07">
      <w:pPr>
        <w:rPr>
          <w:rFonts w:cs="Arial"/>
          <w:sz w:val="22"/>
          <w:szCs w:val="22"/>
        </w:rPr>
      </w:pPr>
      <w:r w:rsidRPr="00944028">
        <w:rPr>
          <w:rFonts w:cs="Arial"/>
          <w:sz w:val="22"/>
          <w:szCs w:val="22"/>
        </w:rPr>
        <w:lastRenderedPageBreak/>
        <w:t xml:space="preserve">   </w:t>
      </w:r>
    </w:p>
    <w:p w14:paraId="2C0351D5" w14:textId="46FF710D" w:rsidR="00F35D07" w:rsidRPr="00944028" w:rsidRDefault="00F35D07" w:rsidP="00F35D07">
      <w:pPr>
        <w:rPr>
          <w:rFonts w:cs="Arial"/>
          <w:sz w:val="22"/>
          <w:szCs w:val="22"/>
        </w:rPr>
      </w:pPr>
      <w:r w:rsidRPr="00944028">
        <w:rPr>
          <w:rFonts w:cs="Arial"/>
          <w:sz w:val="22"/>
          <w:szCs w:val="22"/>
        </w:rPr>
        <w:t xml:space="preserve">Předmět: </w:t>
      </w:r>
      <w:r w:rsidRPr="00944028">
        <w:rPr>
          <w:rFonts w:cs="Arial"/>
          <w:b/>
          <w:sz w:val="22"/>
          <w:szCs w:val="22"/>
        </w:rPr>
        <w:t xml:space="preserve">PRACOVNÍ ČINNOSTI </w:t>
      </w:r>
      <w:r w:rsidRPr="00944028">
        <w:rPr>
          <w:rFonts w:cs="Arial"/>
          <w:sz w:val="22"/>
          <w:szCs w:val="22"/>
        </w:rPr>
        <w:t xml:space="preserve">                                                             Ročník: 6.                                                            Vzdělávací období: III.     </w:t>
      </w:r>
    </w:p>
    <w:tbl>
      <w:tblPr>
        <w:tblpPr w:leftFromText="141" w:rightFromText="141" w:vertAnchor="page" w:horzAnchor="margin" w:tblpXSpec="center" w:tblpY="26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35D07" w:rsidRPr="00944028" w14:paraId="69409C98" w14:textId="77777777" w:rsidTr="004B6831">
        <w:trPr>
          <w:trHeight w:val="851"/>
          <w:jc w:val="center"/>
        </w:trPr>
        <w:tc>
          <w:tcPr>
            <w:tcW w:w="5783" w:type="dxa"/>
            <w:shd w:val="clear" w:color="auto" w:fill="CCCCCC"/>
            <w:vAlign w:val="center"/>
          </w:tcPr>
          <w:p w14:paraId="16672063"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0D523ECC"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73FE0DE" w14:textId="64E2828D"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Průřezová témata</w:t>
            </w:r>
          </w:p>
          <w:p w14:paraId="58A2666F"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Poznámky</w:t>
            </w:r>
          </w:p>
        </w:tc>
      </w:tr>
      <w:tr w:rsidR="00F35D07" w:rsidRPr="00944028" w14:paraId="64FD3FEE" w14:textId="77777777" w:rsidTr="004B6831">
        <w:trPr>
          <w:trHeight w:val="1280"/>
          <w:jc w:val="center"/>
        </w:trPr>
        <w:tc>
          <w:tcPr>
            <w:tcW w:w="5783" w:type="dxa"/>
          </w:tcPr>
          <w:p w14:paraId="6EC45F1D" w14:textId="77777777" w:rsidR="00F35D07" w:rsidRPr="00944028" w:rsidRDefault="00F35D07" w:rsidP="004B6831">
            <w:pPr>
              <w:pStyle w:val="Obsahtabulky"/>
            </w:pPr>
            <w:r w:rsidRPr="00944028">
              <w:rPr>
                <w:rFonts w:ascii="Arial" w:hAnsi="Arial" w:cs="Arial"/>
                <w:sz w:val="16"/>
                <w:szCs w:val="16"/>
              </w:rPr>
              <w:t>Žák</w:t>
            </w:r>
          </w:p>
          <w:p w14:paraId="7E81CAF3" w14:textId="77777777" w:rsidR="00F35D07" w:rsidRPr="00944028" w:rsidRDefault="00F35D07" w:rsidP="004B6831">
            <w:pPr>
              <w:pStyle w:val="Obsahtabulky"/>
              <w:rPr>
                <w:b/>
              </w:rPr>
            </w:pPr>
            <w:r w:rsidRPr="00944028">
              <w:rPr>
                <w:rFonts w:ascii="Arial" w:hAnsi="Arial" w:cs="Arial"/>
                <w:b/>
                <w:sz w:val="16"/>
                <w:szCs w:val="16"/>
              </w:rPr>
              <w:t>- provádí jednoduché práce s technickými materiály a dodržuje technologickou kázeň</w:t>
            </w:r>
          </w:p>
          <w:p w14:paraId="5453D060" w14:textId="77777777" w:rsidR="00F35D07" w:rsidRPr="00944028" w:rsidRDefault="00F35D07" w:rsidP="004B6831">
            <w:pPr>
              <w:pStyle w:val="Obsahtabulky"/>
              <w:rPr>
                <w:b/>
              </w:rPr>
            </w:pPr>
            <w:r w:rsidRPr="00944028">
              <w:rPr>
                <w:rFonts w:ascii="Arial" w:hAnsi="Arial" w:cs="Arial"/>
                <w:b/>
                <w:sz w:val="16"/>
                <w:szCs w:val="16"/>
              </w:rPr>
              <w:t>- řeší jednoduché technické úkoly s vhodným výběrem materiálů, pracovních nástrojů a nářadí</w:t>
            </w:r>
          </w:p>
          <w:p w14:paraId="2E6DD5B5" w14:textId="77777777" w:rsidR="00F35D07" w:rsidRPr="00944028" w:rsidRDefault="00F35D07" w:rsidP="004B6831">
            <w:pPr>
              <w:pStyle w:val="Obsahtabulky"/>
              <w:rPr>
                <w:b/>
              </w:rPr>
            </w:pPr>
          </w:p>
        </w:tc>
        <w:tc>
          <w:tcPr>
            <w:tcW w:w="5760" w:type="dxa"/>
          </w:tcPr>
          <w:p w14:paraId="46AC4AA2" w14:textId="77777777" w:rsidR="00F35D07" w:rsidRPr="00944028" w:rsidRDefault="00F35D07" w:rsidP="004B6831">
            <w:pPr>
              <w:pStyle w:val="Obsahtabulky"/>
            </w:pPr>
            <w:r w:rsidRPr="00944028">
              <w:rPr>
                <w:rFonts w:ascii="Arial" w:hAnsi="Arial" w:cs="Arial"/>
                <w:b/>
                <w:bCs/>
                <w:sz w:val="16"/>
                <w:szCs w:val="16"/>
              </w:rPr>
              <w:t>VLASTNOSTI MATERIÁLU, ZÁKLADNÍ POSTUPY OPRACOVÁNÍ DANÝCH MATERIÁLŮ</w:t>
            </w:r>
          </w:p>
          <w:p w14:paraId="5AB80670" w14:textId="77777777" w:rsidR="00F35D07" w:rsidRPr="00944028" w:rsidRDefault="00F35D07" w:rsidP="004B6831">
            <w:pPr>
              <w:pStyle w:val="Obsahtabulky"/>
            </w:pPr>
            <w:r w:rsidRPr="00944028">
              <w:rPr>
                <w:rFonts w:ascii="Arial" w:hAnsi="Arial" w:cs="Arial"/>
                <w:sz w:val="16"/>
                <w:szCs w:val="16"/>
              </w:rPr>
              <w:t>jednoduché pracovní operace a postupy</w:t>
            </w:r>
          </w:p>
          <w:p w14:paraId="60DBCB81" w14:textId="77777777" w:rsidR="00F35D07" w:rsidRPr="00944028" w:rsidRDefault="00F35D07" w:rsidP="004B6831">
            <w:pPr>
              <w:pStyle w:val="Obsahtabulky"/>
            </w:pPr>
            <w:r w:rsidRPr="00944028">
              <w:rPr>
                <w:rFonts w:ascii="Arial" w:hAnsi="Arial" w:cs="Arial"/>
                <w:sz w:val="16"/>
                <w:szCs w:val="16"/>
              </w:rPr>
              <w:t>(orýsování, řezání, pilování, hoblování, povrchová úprava…)</w:t>
            </w:r>
          </w:p>
          <w:p w14:paraId="6B1B0561" w14:textId="77777777" w:rsidR="00F35D07" w:rsidRPr="00944028" w:rsidRDefault="00F35D07" w:rsidP="004B6831">
            <w:pPr>
              <w:pStyle w:val="Obsahtabulky"/>
            </w:pPr>
            <w:r w:rsidRPr="00944028">
              <w:rPr>
                <w:rFonts w:ascii="Arial" w:hAnsi="Arial" w:cs="Arial"/>
                <w:sz w:val="16"/>
                <w:szCs w:val="16"/>
              </w:rPr>
              <w:t>pracovní pomůcky, nářadí a nástroje pro ruční opracovávání</w:t>
            </w:r>
          </w:p>
          <w:p w14:paraId="06AA3B33" w14:textId="77777777" w:rsidR="00F35D07" w:rsidRPr="00944028" w:rsidRDefault="00F35D07" w:rsidP="004B6831">
            <w:pPr>
              <w:pStyle w:val="Obsahtabulky"/>
            </w:pPr>
            <w:r w:rsidRPr="00944028">
              <w:rPr>
                <w:rFonts w:ascii="Arial" w:hAnsi="Arial" w:cs="Arial"/>
                <w:sz w:val="16"/>
                <w:szCs w:val="16"/>
              </w:rPr>
              <w:t>vlastnosti materiálu, užití v praxi (dřevo, kov, plasty, kompozity)</w:t>
            </w:r>
          </w:p>
        </w:tc>
        <w:tc>
          <w:tcPr>
            <w:tcW w:w="3130" w:type="dxa"/>
          </w:tcPr>
          <w:p w14:paraId="4BADC8CD" w14:textId="77777777" w:rsidR="00F35D07" w:rsidRPr="00944028" w:rsidRDefault="00F35D07" w:rsidP="004B6831">
            <w:pPr>
              <w:pStyle w:val="Obsahtabulky"/>
              <w:rPr>
                <w:rFonts w:ascii="Arial" w:hAnsi="Arial"/>
                <w:sz w:val="16"/>
                <w:szCs w:val="16"/>
              </w:rPr>
            </w:pPr>
          </w:p>
        </w:tc>
      </w:tr>
      <w:tr w:rsidR="00F35D07" w:rsidRPr="00944028" w14:paraId="12CC2374" w14:textId="77777777" w:rsidTr="004B6831">
        <w:trPr>
          <w:jc w:val="center"/>
        </w:trPr>
        <w:tc>
          <w:tcPr>
            <w:tcW w:w="5783" w:type="dxa"/>
          </w:tcPr>
          <w:p w14:paraId="628A7708" w14:textId="77777777" w:rsidR="00F35D07" w:rsidRPr="00944028" w:rsidRDefault="00F35D07" w:rsidP="004B6831">
            <w:pPr>
              <w:pStyle w:val="Obsahtabulky"/>
              <w:rPr>
                <w:rFonts w:ascii="Arial" w:hAnsi="Arial" w:cs="Arial"/>
                <w:b/>
                <w:sz w:val="16"/>
                <w:szCs w:val="16"/>
              </w:rPr>
            </w:pPr>
          </w:p>
          <w:p w14:paraId="75056B7C" w14:textId="77777777" w:rsidR="00F35D07" w:rsidRPr="00944028" w:rsidRDefault="00F35D07" w:rsidP="004B6831">
            <w:pPr>
              <w:pStyle w:val="Obsahtabulky"/>
              <w:rPr>
                <w:b/>
              </w:rPr>
            </w:pPr>
            <w:r w:rsidRPr="00944028">
              <w:rPr>
                <w:rFonts w:ascii="Arial" w:hAnsi="Arial" w:cs="Arial"/>
                <w:b/>
                <w:sz w:val="16"/>
                <w:szCs w:val="16"/>
              </w:rPr>
              <w:t>- užívá technickou dokumentaci, připraví si vlastní jednoduchý náčrt výrobku</w:t>
            </w:r>
          </w:p>
          <w:p w14:paraId="6BF95E5E" w14:textId="77777777" w:rsidR="00F35D07" w:rsidRPr="00944028" w:rsidRDefault="00F35D07" w:rsidP="004B6831">
            <w:pPr>
              <w:pStyle w:val="Obsahtabulky"/>
              <w:rPr>
                <w:b/>
              </w:rPr>
            </w:pPr>
          </w:p>
        </w:tc>
        <w:tc>
          <w:tcPr>
            <w:tcW w:w="5760" w:type="dxa"/>
          </w:tcPr>
          <w:p w14:paraId="58A632C2" w14:textId="77777777" w:rsidR="00F35D07" w:rsidRPr="00944028" w:rsidRDefault="00F35D07" w:rsidP="004B6831">
            <w:pPr>
              <w:pStyle w:val="Obsahtabulky"/>
            </w:pPr>
            <w:r w:rsidRPr="00944028">
              <w:rPr>
                <w:rFonts w:ascii="Arial" w:hAnsi="Arial" w:cs="Arial"/>
                <w:b/>
                <w:bCs/>
                <w:sz w:val="16"/>
                <w:szCs w:val="16"/>
              </w:rPr>
              <w:t>TECHNIKA A TECHNICKÁ DOKUMENTACE</w:t>
            </w:r>
          </w:p>
          <w:p w14:paraId="7AF62AFE" w14:textId="77777777" w:rsidR="00F35D07" w:rsidRPr="00944028" w:rsidRDefault="00F35D07" w:rsidP="004B6831">
            <w:pPr>
              <w:pStyle w:val="Obsahtabulky"/>
            </w:pPr>
            <w:r w:rsidRPr="00944028">
              <w:rPr>
                <w:rFonts w:ascii="Arial" w:hAnsi="Arial" w:cs="Arial"/>
                <w:sz w:val="16"/>
                <w:szCs w:val="16"/>
              </w:rPr>
              <w:t>úloha techniky v životě člověka, zneužití techniky, technika a životní prostředí, technika a volný čas, tradice a řemesla</w:t>
            </w:r>
          </w:p>
          <w:p w14:paraId="50DC4F67" w14:textId="77777777" w:rsidR="00F35D07" w:rsidRPr="00944028" w:rsidRDefault="00F35D07" w:rsidP="004B6831">
            <w:pPr>
              <w:pStyle w:val="Obsahtabulky"/>
            </w:pPr>
            <w:r w:rsidRPr="00944028">
              <w:rPr>
                <w:rFonts w:ascii="Arial" w:hAnsi="Arial" w:cs="Arial"/>
                <w:sz w:val="16"/>
                <w:szCs w:val="16"/>
              </w:rPr>
              <w:t>technické informace, návody</w:t>
            </w:r>
          </w:p>
          <w:p w14:paraId="2EDF0972" w14:textId="77777777" w:rsidR="00F35D07" w:rsidRPr="00944028" w:rsidRDefault="00F35D07" w:rsidP="004B6831">
            <w:pPr>
              <w:pStyle w:val="Obsahtabulky"/>
            </w:pPr>
            <w:r w:rsidRPr="00944028">
              <w:rPr>
                <w:rFonts w:ascii="Arial" w:hAnsi="Arial" w:cs="Arial"/>
                <w:sz w:val="16"/>
                <w:szCs w:val="16"/>
              </w:rPr>
              <w:t xml:space="preserve">technické náčrty a výkresy </w:t>
            </w:r>
          </w:p>
        </w:tc>
        <w:tc>
          <w:tcPr>
            <w:tcW w:w="3130" w:type="dxa"/>
          </w:tcPr>
          <w:p w14:paraId="3D7A2AE3" w14:textId="77777777" w:rsidR="00F35D07" w:rsidRPr="00944028" w:rsidRDefault="00F35D07" w:rsidP="004B6831">
            <w:pPr>
              <w:pStyle w:val="Obsahtabulky"/>
              <w:rPr>
                <w:rFonts w:ascii="Arial" w:hAnsi="Arial"/>
                <w:sz w:val="16"/>
                <w:szCs w:val="16"/>
              </w:rPr>
            </w:pPr>
          </w:p>
        </w:tc>
      </w:tr>
      <w:tr w:rsidR="00F35D07" w:rsidRPr="00944028" w14:paraId="5A612BBE" w14:textId="77777777" w:rsidTr="004B6831">
        <w:trPr>
          <w:jc w:val="center"/>
        </w:trPr>
        <w:tc>
          <w:tcPr>
            <w:tcW w:w="5783" w:type="dxa"/>
          </w:tcPr>
          <w:p w14:paraId="3C78DC94" w14:textId="77777777" w:rsidR="00F35D07" w:rsidRPr="00944028" w:rsidRDefault="00F35D07" w:rsidP="004B6831">
            <w:pPr>
              <w:pStyle w:val="Obsahtabulky"/>
              <w:rPr>
                <w:rFonts w:ascii="Arial" w:hAnsi="Arial" w:cs="Arial"/>
                <w:b/>
                <w:sz w:val="16"/>
                <w:szCs w:val="16"/>
              </w:rPr>
            </w:pPr>
          </w:p>
          <w:p w14:paraId="03B2DF87" w14:textId="77777777" w:rsidR="00F35D07" w:rsidRPr="00944028" w:rsidRDefault="00F35D07" w:rsidP="004B6831">
            <w:pPr>
              <w:pStyle w:val="Obsahtabulky"/>
              <w:rPr>
                <w:b/>
              </w:rPr>
            </w:pPr>
            <w:r w:rsidRPr="00944028">
              <w:rPr>
                <w:rFonts w:ascii="Arial" w:hAnsi="Arial" w:cs="Arial"/>
                <w:b/>
                <w:sz w:val="16"/>
                <w:szCs w:val="16"/>
              </w:rPr>
              <w:t>- organizuje a plánuje svoji pracovní činnost</w:t>
            </w:r>
          </w:p>
        </w:tc>
        <w:tc>
          <w:tcPr>
            <w:tcW w:w="5760" w:type="dxa"/>
          </w:tcPr>
          <w:p w14:paraId="0035F5A5" w14:textId="77777777" w:rsidR="00F35D07" w:rsidRPr="00944028" w:rsidRDefault="00F35D07" w:rsidP="004B6831">
            <w:pPr>
              <w:pStyle w:val="Obsahtabulky"/>
            </w:pPr>
            <w:r w:rsidRPr="00944028">
              <w:rPr>
                <w:rFonts w:ascii="Arial" w:hAnsi="Arial" w:cs="Arial"/>
                <w:b/>
                <w:bCs/>
                <w:sz w:val="16"/>
                <w:szCs w:val="16"/>
              </w:rPr>
              <w:t>TECHNOLOGICKÉ POSTUPY</w:t>
            </w:r>
          </w:p>
          <w:p w14:paraId="311D65E0" w14:textId="77777777" w:rsidR="00F35D07" w:rsidRPr="00944028" w:rsidRDefault="00F35D07" w:rsidP="004B6831">
            <w:pPr>
              <w:pStyle w:val="Obsahtabulky"/>
            </w:pPr>
            <w:r w:rsidRPr="00944028">
              <w:rPr>
                <w:rFonts w:ascii="Arial" w:hAnsi="Arial" w:cs="Arial"/>
                <w:sz w:val="16"/>
                <w:szCs w:val="16"/>
              </w:rPr>
              <w:t>organizace práce</w:t>
            </w:r>
          </w:p>
          <w:p w14:paraId="4FDA1F49" w14:textId="77777777" w:rsidR="00F35D07" w:rsidRPr="00944028" w:rsidRDefault="00F35D07" w:rsidP="004B6831">
            <w:pPr>
              <w:pStyle w:val="Obsahtabulky"/>
            </w:pPr>
            <w:r w:rsidRPr="00944028">
              <w:rPr>
                <w:rFonts w:ascii="Arial" w:hAnsi="Arial" w:cs="Arial"/>
                <w:sz w:val="16"/>
                <w:szCs w:val="16"/>
              </w:rPr>
              <w:t>pracovní postupy při montáži a demontáži modelů</w:t>
            </w:r>
          </w:p>
        </w:tc>
        <w:tc>
          <w:tcPr>
            <w:tcW w:w="3130" w:type="dxa"/>
          </w:tcPr>
          <w:p w14:paraId="7DEF24BC" w14:textId="77777777" w:rsidR="00F35D07" w:rsidRPr="00944028" w:rsidRDefault="00F35D07" w:rsidP="004B6831">
            <w:pPr>
              <w:pStyle w:val="Obsahtabulky"/>
              <w:rPr>
                <w:rFonts w:ascii="Arial" w:hAnsi="Arial"/>
                <w:sz w:val="16"/>
                <w:szCs w:val="16"/>
              </w:rPr>
            </w:pPr>
          </w:p>
        </w:tc>
      </w:tr>
      <w:tr w:rsidR="00F35D07" w:rsidRPr="00944028" w14:paraId="45055C84" w14:textId="77777777" w:rsidTr="004B6831">
        <w:trPr>
          <w:jc w:val="center"/>
        </w:trPr>
        <w:tc>
          <w:tcPr>
            <w:tcW w:w="5783" w:type="dxa"/>
          </w:tcPr>
          <w:p w14:paraId="5CD80425" w14:textId="77777777" w:rsidR="00F35D07" w:rsidRPr="00944028" w:rsidRDefault="00F35D07" w:rsidP="004B6831">
            <w:pPr>
              <w:pStyle w:val="Obsahtabulky"/>
              <w:rPr>
                <w:rFonts w:ascii="Arial" w:hAnsi="Arial" w:cs="Arial"/>
                <w:b/>
                <w:sz w:val="16"/>
                <w:szCs w:val="16"/>
              </w:rPr>
            </w:pPr>
          </w:p>
          <w:p w14:paraId="6623DD66" w14:textId="77777777" w:rsidR="00F35D07" w:rsidRPr="00944028" w:rsidRDefault="00F35D07" w:rsidP="004B6831">
            <w:pPr>
              <w:pStyle w:val="Obsahtabulky"/>
              <w:rPr>
                <w:b/>
              </w:rPr>
            </w:pPr>
            <w:r w:rsidRPr="00944028">
              <w:rPr>
                <w:rFonts w:ascii="Arial" w:hAnsi="Arial" w:cs="Arial"/>
                <w:b/>
                <w:sz w:val="16"/>
                <w:szCs w:val="16"/>
              </w:rPr>
              <w:t>- dodržuje obecné zásady bezpečnosti a hygieny při práci i zásady bezpečnosti a ochrany při práci s nástroji a nářadím; poskytne první pomoc při úrazu</w:t>
            </w:r>
          </w:p>
        </w:tc>
        <w:tc>
          <w:tcPr>
            <w:tcW w:w="5760" w:type="dxa"/>
          </w:tcPr>
          <w:p w14:paraId="08F189B8" w14:textId="77777777" w:rsidR="00F35D07" w:rsidRPr="00944028" w:rsidRDefault="00F35D07" w:rsidP="004B6831">
            <w:pPr>
              <w:pStyle w:val="Obsahtabulky"/>
            </w:pPr>
            <w:r w:rsidRPr="00944028">
              <w:rPr>
                <w:rFonts w:ascii="Arial" w:hAnsi="Arial" w:cs="Arial"/>
                <w:b/>
                <w:bCs/>
                <w:sz w:val="16"/>
                <w:szCs w:val="16"/>
              </w:rPr>
              <w:t>BEZPEČNOST PRÁCE</w:t>
            </w:r>
          </w:p>
          <w:p w14:paraId="353D0E64" w14:textId="77777777" w:rsidR="00F35D07" w:rsidRPr="00944028" w:rsidRDefault="00F35D07" w:rsidP="004B6831">
            <w:pPr>
              <w:pStyle w:val="Obsahtabulky"/>
            </w:pPr>
            <w:r w:rsidRPr="00944028">
              <w:rPr>
                <w:rFonts w:ascii="Arial" w:hAnsi="Arial" w:cs="Arial"/>
                <w:sz w:val="16"/>
                <w:szCs w:val="16"/>
              </w:rPr>
              <w:t>první pomoc, bezpečnost a hygiena práce</w:t>
            </w:r>
          </w:p>
          <w:p w14:paraId="025DF52A" w14:textId="77777777" w:rsidR="00F35D07" w:rsidRPr="00944028" w:rsidRDefault="00F35D07" w:rsidP="004B6831">
            <w:pPr>
              <w:pStyle w:val="Obsahtabulky"/>
            </w:pPr>
          </w:p>
        </w:tc>
        <w:tc>
          <w:tcPr>
            <w:tcW w:w="3130" w:type="dxa"/>
          </w:tcPr>
          <w:p w14:paraId="6992EFC6" w14:textId="77777777" w:rsidR="00F35D07" w:rsidRPr="00944028" w:rsidRDefault="00F35D07" w:rsidP="004B6831">
            <w:pPr>
              <w:pStyle w:val="Obsahtabulky"/>
              <w:rPr>
                <w:rFonts w:ascii="Arial" w:hAnsi="Arial"/>
                <w:sz w:val="16"/>
                <w:szCs w:val="16"/>
              </w:rPr>
            </w:pPr>
          </w:p>
        </w:tc>
      </w:tr>
    </w:tbl>
    <w:p w14:paraId="79BB1FC6" w14:textId="77777777" w:rsidR="00F35D07" w:rsidRDefault="00F35D07" w:rsidP="00F35D07">
      <w:pPr>
        <w:pStyle w:val="Normlnweb"/>
        <w:rPr>
          <w:rFonts w:ascii="Arial" w:hAnsi="Arial" w:cs="Arial"/>
          <w:sz w:val="22"/>
          <w:szCs w:val="22"/>
        </w:rPr>
      </w:pPr>
      <w:r w:rsidRPr="00944028">
        <w:rPr>
          <w:rFonts w:ascii="Arial" w:hAnsi="Arial" w:cs="Arial"/>
          <w:sz w:val="22"/>
          <w:szCs w:val="22"/>
        </w:rPr>
        <w:t>TEMATICKÝ OKRUH: PRÁCE S TECHNICKÝMI MATERIÁLY</w:t>
      </w:r>
    </w:p>
    <w:p w14:paraId="7DA19957" w14:textId="77777777" w:rsidR="00BC34AB" w:rsidRDefault="00BC34AB" w:rsidP="00F35D07">
      <w:pPr>
        <w:pStyle w:val="Normlnweb"/>
        <w:rPr>
          <w:sz w:val="22"/>
          <w:szCs w:val="22"/>
        </w:rPr>
        <w:sectPr w:rsidR="00BC34AB" w:rsidSect="00D70678">
          <w:pgSz w:w="16838" w:h="11906" w:orient="landscape"/>
          <w:pgMar w:top="1418" w:right="1134" w:bottom="1134" w:left="1134" w:header="708" w:footer="708" w:gutter="0"/>
          <w:cols w:space="708"/>
          <w:docGrid w:linePitch="360"/>
        </w:sectPr>
      </w:pPr>
    </w:p>
    <w:p w14:paraId="7ECDFAC4" w14:textId="77777777" w:rsidR="00F35D07" w:rsidRPr="00944028" w:rsidRDefault="00F35D07" w:rsidP="00F35D07"/>
    <w:p w14:paraId="2D798F46" w14:textId="77777777" w:rsidR="00BC34AB" w:rsidRPr="00944028" w:rsidRDefault="00BC34AB" w:rsidP="00BC34AB">
      <w:pPr>
        <w:rPr>
          <w:rFonts w:cs="Arial"/>
          <w:sz w:val="22"/>
          <w:szCs w:val="22"/>
        </w:rPr>
      </w:pPr>
      <w:r w:rsidRPr="00944028">
        <w:rPr>
          <w:rFonts w:cs="Arial"/>
          <w:sz w:val="22"/>
          <w:szCs w:val="22"/>
        </w:rPr>
        <w:t xml:space="preserve">Předmět: </w:t>
      </w:r>
      <w:r w:rsidRPr="00944028">
        <w:rPr>
          <w:rFonts w:cs="Arial"/>
          <w:b/>
          <w:sz w:val="22"/>
          <w:szCs w:val="22"/>
        </w:rPr>
        <w:t xml:space="preserve">PRACOVNÍ ČINNOSTI </w:t>
      </w:r>
      <w:r w:rsidRPr="00944028">
        <w:rPr>
          <w:rFonts w:cs="Arial"/>
          <w:sz w:val="22"/>
          <w:szCs w:val="22"/>
        </w:rPr>
        <w:t xml:space="preserve">                                                             Ročník: 8.                                                            Vzdělávací období: III.     </w:t>
      </w:r>
    </w:p>
    <w:p w14:paraId="2B7A3D02" w14:textId="77777777" w:rsidR="00BC34AB" w:rsidRPr="00944028" w:rsidRDefault="00BC34AB" w:rsidP="00BC34AB">
      <w:pPr>
        <w:rPr>
          <w:rFonts w:cs="Arial"/>
          <w:sz w:val="22"/>
          <w:szCs w:val="22"/>
        </w:rPr>
      </w:pPr>
      <w:r w:rsidRPr="00944028">
        <w:rPr>
          <w:rFonts w:cs="Arial"/>
          <w:sz w:val="22"/>
          <w:szCs w:val="22"/>
        </w:rPr>
        <w:t xml:space="preserve">TEMATICKÝ OKRUH: PŘÍPRAVA POKRMŮ </w:t>
      </w:r>
    </w:p>
    <w:p w14:paraId="0B8341A2" w14:textId="77777777" w:rsidR="00BC34AB" w:rsidRPr="00944028" w:rsidRDefault="00BC34AB" w:rsidP="00BC34AB">
      <w:pPr>
        <w:rPr>
          <w:rFonts w:cs="Arial"/>
          <w:sz w:val="22"/>
          <w:szCs w:val="22"/>
        </w:rPr>
      </w:pPr>
    </w:p>
    <w:p w14:paraId="3F1A27E4" w14:textId="77777777" w:rsidR="00F35D07" w:rsidRPr="00944028" w:rsidRDefault="00F35D07" w:rsidP="00F35D07"/>
    <w:p w14:paraId="697924E0" w14:textId="77777777" w:rsidR="00F35D07" w:rsidRDefault="00F35D07" w:rsidP="00F35D07"/>
    <w:p w14:paraId="6788976A" w14:textId="77777777" w:rsidR="00F35D07" w:rsidRDefault="00F35D07" w:rsidP="00F35D07"/>
    <w:p w14:paraId="7E25A8E0" w14:textId="77777777" w:rsidR="00F35D07" w:rsidRPr="00944028" w:rsidRDefault="00F35D07" w:rsidP="00F35D07"/>
    <w:p w14:paraId="5D6DE7DC" w14:textId="77777777" w:rsidR="00BC34AB" w:rsidRPr="00944028" w:rsidRDefault="00BC34AB" w:rsidP="00F35D07"/>
    <w:p w14:paraId="16D8E12C" w14:textId="77777777" w:rsidR="00F35D07" w:rsidRPr="00944028" w:rsidRDefault="00F35D07" w:rsidP="00F35D07"/>
    <w:p w14:paraId="194307CA" w14:textId="77777777" w:rsidR="00F35D07" w:rsidRPr="00944028" w:rsidRDefault="00F35D07" w:rsidP="00F35D07"/>
    <w:p w14:paraId="568E1EB6" w14:textId="77777777" w:rsidR="00F35D07" w:rsidRPr="00944028" w:rsidRDefault="00F35D07" w:rsidP="00F35D07">
      <w:pPr>
        <w:rPr>
          <w:rFonts w:cs="Arial"/>
          <w:sz w:val="22"/>
          <w:szCs w:val="22"/>
        </w:rPr>
      </w:pPr>
    </w:p>
    <w:tbl>
      <w:tblPr>
        <w:tblpPr w:leftFromText="141" w:rightFromText="141" w:vertAnchor="page" w:horzAnchor="margin" w:tblpXSpec="center" w:tblpY="26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35D07" w:rsidRPr="00944028" w14:paraId="09B75605" w14:textId="77777777" w:rsidTr="004B6831">
        <w:trPr>
          <w:trHeight w:val="851"/>
          <w:jc w:val="center"/>
        </w:trPr>
        <w:tc>
          <w:tcPr>
            <w:tcW w:w="5783" w:type="dxa"/>
            <w:shd w:val="clear" w:color="auto" w:fill="CCCCCC"/>
            <w:vAlign w:val="center"/>
          </w:tcPr>
          <w:p w14:paraId="253D1817"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33D1FA61"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197F34C8" w14:textId="593F1A58"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Průřezová témata</w:t>
            </w:r>
          </w:p>
          <w:p w14:paraId="40189275"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Poznámky</w:t>
            </w:r>
          </w:p>
        </w:tc>
      </w:tr>
      <w:tr w:rsidR="00F35D07" w:rsidRPr="00944028" w14:paraId="4444A804" w14:textId="77777777" w:rsidTr="004B6831">
        <w:trPr>
          <w:trHeight w:val="742"/>
          <w:jc w:val="center"/>
        </w:trPr>
        <w:tc>
          <w:tcPr>
            <w:tcW w:w="5783" w:type="dxa"/>
          </w:tcPr>
          <w:p w14:paraId="596BA42E"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Žák</w:t>
            </w:r>
          </w:p>
          <w:p w14:paraId="1186528E" w14:textId="77777777" w:rsidR="00F35D07" w:rsidRPr="00944028" w:rsidRDefault="00F35D07" w:rsidP="004B6831">
            <w:pPr>
              <w:pStyle w:val="Obsahtabulky"/>
              <w:rPr>
                <w:b/>
                <w:sz w:val="16"/>
                <w:szCs w:val="16"/>
              </w:rPr>
            </w:pPr>
            <w:r w:rsidRPr="00944028">
              <w:rPr>
                <w:rFonts w:ascii="Arial" w:hAnsi="Arial" w:cs="Arial"/>
                <w:b/>
                <w:sz w:val="16"/>
                <w:szCs w:val="16"/>
              </w:rPr>
              <w:t xml:space="preserve">- používá základní kuchyňský inventář a bezpečně obsluhuje základní spotřebiče </w:t>
            </w:r>
          </w:p>
        </w:tc>
        <w:tc>
          <w:tcPr>
            <w:tcW w:w="5760" w:type="dxa"/>
          </w:tcPr>
          <w:p w14:paraId="6919BCE4" w14:textId="77777777" w:rsidR="00F35D07" w:rsidRPr="00944028" w:rsidRDefault="00F35D07" w:rsidP="004B6831">
            <w:pPr>
              <w:pStyle w:val="Obsahtabulky"/>
              <w:rPr>
                <w:rFonts w:ascii="Arial" w:hAnsi="Arial" w:cs="Arial"/>
                <w:sz w:val="16"/>
                <w:szCs w:val="16"/>
              </w:rPr>
            </w:pPr>
            <w:r w:rsidRPr="00944028">
              <w:rPr>
                <w:rFonts w:ascii="Arial" w:hAnsi="Arial" w:cs="Arial"/>
                <w:b/>
                <w:bCs/>
                <w:sz w:val="16"/>
                <w:szCs w:val="16"/>
              </w:rPr>
              <w:t>KUCHYNĚ</w:t>
            </w:r>
          </w:p>
          <w:p w14:paraId="1B707695"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 xml:space="preserve">základní vybavení kuchyně </w:t>
            </w:r>
          </w:p>
          <w:p w14:paraId="4482005B" w14:textId="77777777" w:rsidR="00F35D07" w:rsidRPr="00944028" w:rsidRDefault="00F35D07" w:rsidP="004B6831">
            <w:pPr>
              <w:pStyle w:val="Default"/>
              <w:rPr>
                <w:rFonts w:ascii="Arial" w:hAnsi="Arial" w:cs="Arial"/>
                <w:color w:val="auto"/>
                <w:sz w:val="16"/>
                <w:szCs w:val="16"/>
              </w:rPr>
            </w:pPr>
            <w:r w:rsidRPr="00944028">
              <w:rPr>
                <w:rFonts w:ascii="Arial" w:hAnsi="Arial" w:cs="Arial"/>
                <w:color w:val="auto"/>
                <w:sz w:val="16"/>
                <w:szCs w:val="16"/>
              </w:rPr>
              <w:t>udržování pořádku a čistoty</w:t>
            </w:r>
          </w:p>
          <w:p w14:paraId="4A546ED0" w14:textId="77777777" w:rsidR="00F35D07" w:rsidRPr="00944028" w:rsidRDefault="00F35D07" w:rsidP="004B6831">
            <w:pPr>
              <w:pStyle w:val="Default"/>
              <w:rPr>
                <w:rFonts w:ascii="Arial" w:hAnsi="Arial" w:cs="Arial"/>
                <w:color w:val="auto"/>
                <w:sz w:val="16"/>
                <w:szCs w:val="16"/>
              </w:rPr>
            </w:pPr>
            <w:r w:rsidRPr="00944028">
              <w:rPr>
                <w:rFonts w:ascii="Arial" w:hAnsi="Arial" w:cs="Arial"/>
                <w:color w:val="auto"/>
                <w:sz w:val="16"/>
                <w:szCs w:val="16"/>
              </w:rPr>
              <w:t xml:space="preserve">bezpečnost a hygiena provozu </w:t>
            </w:r>
          </w:p>
        </w:tc>
        <w:tc>
          <w:tcPr>
            <w:tcW w:w="3130" w:type="dxa"/>
          </w:tcPr>
          <w:p w14:paraId="242BED8B" w14:textId="77777777" w:rsidR="00F35D07" w:rsidRPr="00944028" w:rsidRDefault="00F35D07" w:rsidP="004B6831">
            <w:pPr>
              <w:pStyle w:val="Normlnweb"/>
              <w:rPr>
                <w:rFonts w:ascii="Arial" w:hAnsi="Arial"/>
                <w:sz w:val="16"/>
                <w:szCs w:val="16"/>
              </w:rPr>
            </w:pPr>
          </w:p>
        </w:tc>
      </w:tr>
      <w:tr w:rsidR="00F35D07" w:rsidRPr="00944028" w14:paraId="045CDAF3" w14:textId="77777777" w:rsidTr="004B6831">
        <w:trPr>
          <w:jc w:val="center"/>
        </w:trPr>
        <w:tc>
          <w:tcPr>
            <w:tcW w:w="5783" w:type="dxa"/>
          </w:tcPr>
          <w:p w14:paraId="18EE75FA" w14:textId="77777777" w:rsidR="00F35D07" w:rsidRPr="00944028" w:rsidRDefault="00F35D07" w:rsidP="004B6831">
            <w:pPr>
              <w:pStyle w:val="Obsahtabulky"/>
              <w:rPr>
                <w:sz w:val="16"/>
                <w:szCs w:val="16"/>
              </w:rPr>
            </w:pPr>
          </w:p>
          <w:p w14:paraId="0F30A71A" w14:textId="77777777" w:rsidR="00F35D07" w:rsidRPr="00944028" w:rsidRDefault="00F35D07" w:rsidP="004B6831">
            <w:pPr>
              <w:pStyle w:val="Obsahtabulky"/>
              <w:rPr>
                <w:b/>
                <w:sz w:val="16"/>
                <w:szCs w:val="16"/>
              </w:rPr>
            </w:pPr>
            <w:r w:rsidRPr="00944028">
              <w:rPr>
                <w:rFonts w:ascii="Arial" w:hAnsi="Arial" w:cs="Arial"/>
                <w:b/>
                <w:sz w:val="16"/>
                <w:szCs w:val="16"/>
              </w:rPr>
              <w:t>- připraví jednoduché pokrmy v souladu se zásadami zdravé výživy</w:t>
            </w:r>
          </w:p>
        </w:tc>
        <w:tc>
          <w:tcPr>
            <w:tcW w:w="5760" w:type="dxa"/>
          </w:tcPr>
          <w:p w14:paraId="58875B86" w14:textId="77777777" w:rsidR="00F35D07" w:rsidRPr="00944028" w:rsidRDefault="00F35D07" w:rsidP="004B6831">
            <w:pPr>
              <w:pStyle w:val="Obsahtabulky"/>
              <w:rPr>
                <w:rFonts w:ascii="Arial" w:hAnsi="Arial" w:cs="Arial"/>
                <w:b/>
                <w:bCs/>
                <w:sz w:val="16"/>
                <w:szCs w:val="16"/>
              </w:rPr>
            </w:pPr>
            <w:r w:rsidRPr="00944028">
              <w:rPr>
                <w:rFonts w:ascii="Arial" w:hAnsi="Arial" w:cs="Arial"/>
                <w:b/>
                <w:bCs/>
                <w:sz w:val="16"/>
                <w:szCs w:val="16"/>
              </w:rPr>
              <w:t>POTRAVINY, PŘÍPRAVA POKRMŮ</w:t>
            </w:r>
          </w:p>
          <w:p w14:paraId="5BCEFDAB" w14:textId="77777777" w:rsidR="00F35D07" w:rsidRPr="00944028" w:rsidRDefault="00F35D07" w:rsidP="004B6831">
            <w:pPr>
              <w:pStyle w:val="Default"/>
              <w:rPr>
                <w:rFonts w:ascii="Arial" w:hAnsi="Arial" w:cs="Arial"/>
                <w:color w:val="auto"/>
                <w:sz w:val="16"/>
                <w:szCs w:val="16"/>
              </w:rPr>
            </w:pPr>
            <w:r w:rsidRPr="00944028">
              <w:rPr>
                <w:rFonts w:ascii="Arial" w:hAnsi="Arial" w:cs="Arial"/>
                <w:color w:val="auto"/>
                <w:sz w:val="16"/>
                <w:szCs w:val="16"/>
              </w:rPr>
              <w:t xml:space="preserve">výběr, nákup, skladování, skupiny potravin, sestavování jídelníčku </w:t>
            </w:r>
          </w:p>
          <w:p w14:paraId="2EE668BB"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úprava pokrmů za studena</w:t>
            </w:r>
          </w:p>
          <w:p w14:paraId="584C9F14"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základní způsoby tepelné úpravy</w:t>
            </w:r>
          </w:p>
          <w:p w14:paraId="0E7FB79B"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základní postupy při přípravě pokrmů a nápojů</w:t>
            </w:r>
          </w:p>
        </w:tc>
        <w:tc>
          <w:tcPr>
            <w:tcW w:w="3130" w:type="dxa"/>
          </w:tcPr>
          <w:p w14:paraId="54B37A04" w14:textId="77777777" w:rsidR="00F35D07" w:rsidRPr="00944028" w:rsidRDefault="00F35D07" w:rsidP="004B6831">
            <w:pPr>
              <w:pStyle w:val="Normlnweb"/>
              <w:rPr>
                <w:rFonts w:ascii="Arial" w:hAnsi="Arial"/>
                <w:sz w:val="16"/>
                <w:szCs w:val="16"/>
              </w:rPr>
            </w:pPr>
          </w:p>
        </w:tc>
      </w:tr>
      <w:tr w:rsidR="00F35D07" w:rsidRPr="00944028" w14:paraId="7B5387FF" w14:textId="77777777" w:rsidTr="004B6831">
        <w:trPr>
          <w:jc w:val="center"/>
        </w:trPr>
        <w:tc>
          <w:tcPr>
            <w:tcW w:w="5783" w:type="dxa"/>
          </w:tcPr>
          <w:p w14:paraId="79485A8A" w14:textId="77777777" w:rsidR="00F35D07" w:rsidRPr="00944028" w:rsidRDefault="00F35D07" w:rsidP="004B6831">
            <w:pPr>
              <w:pStyle w:val="Obsahtabulky"/>
              <w:rPr>
                <w:sz w:val="16"/>
                <w:szCs w:val="16"/>
              </w:rPr>
            </w:pPr>
          </w:p>
          <w:p w14:paraId="67C65E29" w14:textId="77777777" w:rsidR="00F35D07" w:rsidRPr="00944028" w:rsidRDefault="00F35D07" w:rsidP="004B6831">
            <w:pPr>
              <w:pStyle w:val="Obsahtabulky"/>
              <w:rPr>
                <w:b/>
                <w:sz w:val="16"/>
                <w:szCs w:val="16"/>
              </w:rPr>
            </w:pPr>
            <w:r w:rsidRPr="00944028">
              <w:rPr>
                <w:rFonts w:ascii="Arial" w:hAnsi="Arial" w:cs="Arial"/>
                <w:b/>
                <w:sz w:val="16"/>
                <w:szCs w:val="16"/>
              </w:rPr>
              <w:t>- dodržuje základní principy stolování, společenského chování a obsluhy u stolu ve společnosti</w:t>
            </w:r>
          </w:p>
        </w:tc>
        <w:tc>
          <w:tcPr>
            <w:tcW w:w="5760" w:type="dxa"/>
          </w:tcPr>
          <w:p w14:paraId="401738D1" w14:textId="77777777" w:rsidR="00F35D07" w:rsidRPr="00944028" w:rsidRDefault="00F35D07" w:rsidP="004B6831">
            <w:pPr>
              <w:pStyle w:val="Obsahtabulky"/>
              <w:rPr>
                <w:rFonts w:ascii="Arial" w:hAnsi="Arial" w:cs="Arial"/>
                <w:sz w:val="16"/>
                <w:szCs w:val="16"/>
              </w:rPr>
            </w:pPr>
            <w:r w:rsidRPr="00944028">
              <w:rPr>
                <w:rFonts w:ascii="Arial" w:hAnsi="Arial" w:cs="Arial"/>
                <w:b/>
                <w:bCs/>
                <w:sz w:val="16"/>
                <w:szCs w:val="16"/>
              </w:rPr>
              <w:t>ÚPRAVA STOLU A STOLOVÁNÍ</w:t>
            </w:r>
          </w:p>
          <w:p w14:paraId="55EB6F4F"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jednoduché prostírání</w:t>
            </w:r>
          </w:p>
          <w:p w14:paraId="441A0B2E"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zdobné prvky a květiny na stole</w:t>
            </w:r>
          </w:p>
          <w:p w14:paraId="362BC99D"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obsluha a chování u stolu</w:t>
            </w:r>
          </w:p>
          <w:p w14:paraId="48E26713"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 xml:space="preserve">slavnostní stolování v rodině </w:t>
            </w:r>
          </w:p>
        </w:tc>
        <w:tc>
          <w:tcPr>
            <w:tcW w:w="3130" w:type="dxa"/>
          </w:tcPr>
          <w:p w14:paraId="309911FB" w14:textId="77777777" w:rsidR="00F35D07" w:rsidRPr="00944028" w:rsidRDefault="00F35D07" w:rsidP="004B6831">
            <w:pPr>
              <w:pStyle w:val="Normlnweb"/>
              <w:rPr>
                <w:rFonts w:ascii="Arial" w:hAnsi="Arial"/>
                <w:sz w:val="16"/>
                <w:szCs w:val="16"/>
              </w:rPr>
            </w:pPr>
          </w:p>
        </w:tc>
      </w:tr>
      <w:tr w:rsidR="00F35D07" w:rsidRPr="00944028" w14:paraId="5B103310" w14:textId="77777777" w:rsidTr="004B6831">
        <w:trPr>
          <w:jc w:val="center"/>
        </w:trPr>
        <w:tc>
          <w:tcPr>
            <w:tcW w:w="5783" w:type="dxa"/>
          </w:tcPr>
          <w:p w14:paraId="4E953C38" w14:textId="77777777" w:rsidR="00F35D07" w:rsidRPr="00944028" w:rsidRDefault="00F35D07" w:rsidP="004B6831">
            <w:pPr>
              <w:pStyle w:val="Obsahtabulky"/>
              <w:rPr>
                <w:b/>
                <w:sz w:val="16"/>
                <w:szCs w:val="16"/>
              </w:rPr>
            </w:pPr>
          </w:p>
          <w:p w14:paraId="4E34107A" w14:textId="77777777" w:rsidR="00F35D07" w:rsidRPr="00944028" w:rsidRDefault="00F35D07" w:rsidP="004B6831">
            <w:pPr>
              <w:pStyle w:val="Obsahtabulky"/>
              <w:rPr>
                <w:b/>
                <w:sz w:val="16"/>
                <w:szCs w:val="16"/>
              </w:rPr>
            </w:pPr>
            <w:r w:rsidRPr="00944028">
              <w:rPr>
                <w:rFonts w:ascii="Arial" w:hAnsi="Arial" w:cs="Arial"/>
                <w:b/>
                <w:sz w:val="16"/>
                <w:szCs w:val="16"/>
              </w:rPr>
              <w:t>- dodržuje zásady hygieny a bezpečnosti práce, poskytne první pomoc při úrazech v kuchyni</w:t>
            </w:r>
          </w:p>
        </w:tc>
        <w:tc>
          <w:tcPr>
            <w:tcW w:w="5760" w:type="dxa"/>
          </w:tcPr>
          <w:p w14:paraId="3E68F3E2" w14:textId="77777777" w:rsidR="00F35D07" w:rsidRPr="00944028" w:rsidRDefault="00F35D07" w:rsidP="004B6831">
            <w:pPr>
              <w:pStyle w:val="Obsahtabulky"/>
              <w:rPr>
                <w:rFonts w:ascii="Arial" w:hAnsi="Arial" w:cs="Arial"/>
                <w:sz w:val="16"/>
                <w:szCs w:val="16"/>
              </w:rPr>
            </w:pPr>
            <w:r w:rsidRPr="00944028">
              <w:rPr>
                <w:rFonts w:ascii="Arial" w:hAnsi="Arial" w:cs="Arial"/>
                <w:b/>
                <w:bCs/>
                <w:sz w:val="16"/>
                <w:szCs w:val="16"/>
              </w:rPr>
              <w:t>BEZPEČNOST, PRVNÍ POMOC</w:t>
            </w:r>
          </w:p>
          <w:p w14:paraId="5B60FD97"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základní úklid pracovních ploch a nádobí, bezpečnost při práci s čistícími prostředky</w:t>
            </w:r>
          </w:p>
        </w:tc>
        <w:tc>
          <w:tcPr>
            <w:tcW w:w="3130" w:type="dxa"/>
          </w:tcPr>
          <w:p w14:paraId="32ED778D" w14:textId="77777777" w:rsidR="00F35D07" w:rsidRPr="00944028" w:rsidRDefault="00F35D07" w:rsidP="004B6831">
            <w:pPr>
              <w:pStyle w:val="Normlnweb"/>
              <w:rPr>
                <w:rFonts w:ascii="Arial" w:hAnsi="Arial"/>
                <w:sz w:val="16"/>
                <w:szCs w:val="16"/>
              </w:rPr>
            </w:pPr>
          </w:p>
        </w:tc>
      </w:tr>
    </w:tbl>
    <w:p w14:paraId="1783DAA9" w14:textId="77777777" w:rsidR="00F35D07" w:rsidRPr="00944028" w:rsidRDefault="00F35D07" w:rsidP="00F35D07"/>
    <w:p w14:paraId="386843D0" w14:textId="77777777" w:rsidR="00F35D07" w:rsidRPr="00944028" w:rsidRDefault="00F35D07" w:rsidP="00F35D07"/>
    <w:p w14:paraId="12FE41CE" w14:textId="77777777" w:rsidR="00F35D07" w:rsidRPr="00944028" w:rsidRDefault="00F35D07" w:rsidP="00F35D07"/>
    <w:p w14:paraId="3F2F3B00" w14:textId="77777777" w:rsidR="00F35D07" w:rsidRPr="00944028" w:rsidRDefault="00F35D07" w:rsidP="00F35D07"/>
    <w:p w14:paraId="11F74D90" w14:textId="77777777" w:rsidR="00F35D07" w:rsidRPr="00944028" w:rsidRDefault="00F35D07" w:rsidP="00F35D07"/>
    <w:p w14:paraId="576749A1" w14:textId="77777777" w:rsidR="00F35D07" w:rsidRPr="00944028" w:rsidRDefault="00F35D07" w:rsidP="00F35D07"/>
    <w:p w14:paraId="695E3D5D" w14:textId="77777777" w:rsidR="00BC34AB" w:rsidRPr="00944028" w:rsidRDefault="00BC34AB" w:rsidP="00BC34AB">
      <w:pPr>
        <w:rPr>
          <w:rFonts w:cs="Arial"/>
          <w:sz w:val="22"/>
          <w:szCs w:val="22"/>
        </w:rPr>
      </w:pPr>
      <w:r w:rsidRPr="00944028">
        <w:rPr>
          <w:rFonts w:cs="Arial"/>
          <w:sz w:val="22"/>
          <w:szCs w:val="22"/>
        </w:rPr>
        <w:lastRenderedPageBreak/>
        <w:t xml:space="preserve">Předmět: </w:t>
      </w:r>
      <w:r w:rsidRPr="00944028">
        <w:rPr>
          <w:rFonts w:cs="Arial"/>
          <w:b/>
          <w:sz w:val="22"/>
          <w:szCs w:val="22"/>
        </w:rPr>
        <w:t xml:space="preserve">PRACOVNÍ ČINNOSTI </w:t>
      </w:r>
      <w:r w:rsidRPr="00944028">
        <w:rPr>
          <w:rFonts w:cs="Arial"/>
          <w:sz w:val="22"/>
          <w:szCs w:val="22"/>
        </w:rPr>
        <w:t xml:space="preserve">                                                             Ročník: 9.                                                            Vzdělávací období: III.     </w:t>
      </w:r>
    </w:p>
    <w:p w14:paraId="5F651038" w14:textId="77777777" w:rsidR="00BC34AB" w:rsidRPr="00944028" w:rsidRDefault="00BC34AB" w:rsidP="00BC34AB">
      <w:pPr>
        <w:rPr>
          <w:rFonts w:cs="Arial"/>
          <w:sz w:val="22"/>
          <w:szCs w:val="22"/>
        </w:rPr>
      </w:pPr>
      <w:r w:rsidRPr="00944028">
        <w:rPr>
          <w:rFonts w:cs="Arial"/>
          <w:sz w:val="22"/>
          <w:szCs w:val="22"/>
        </w:rPr>
        <w:t>TEMATICKÝ OKRUH: SVĚT PRÁCE</w:t>
      </w:r>
    </w:p>
    <w:p w14:paraId="308087CC" w14:textId="77777777" w:rsidR="00F35D07" w:rsidRPr="00944028" w:rsidRDefault="00F35D07" w:rsidP="00F35D07"/>
    <w:p w14:paraId="4DE65C93" w14:textId="77777777" w:rsidR="00F35D07" w:rsidRPr="00944028" w:rsidRDefault="00F35D07" w:rsidP="00F35D07"/>
    <w:p w14:paraId="197A4779" w14:textId="77777777" w:rsidR="00F35D07" w:rsidRPr="00944028" w:rsidRDefault="00F35D07" w:rsidP="00F35D07"/>
    <w:p w14:paraId="0314BF28" w14:textId="77777777" w:rsidR="00F35D07" w:rsidRPr="00944028" w:rsidRDefault="00F35D07" w:rsidP="00F35D07"/>
    <w:p w14:paraId="4DF61EF9" w14:textId="77777777" w:rsidR="00F35D07" w:rsidRPr="00944028" w:rsidRDefault="00F35D07" w:rsidP="00F35D07"/>
    <w:p w14:paraId="760F0E33" w14:textId="77777777" w:rsidR="00F35D07" w:rsidRPr="00944028" w:rsidRDefault="00F35D07" w:rsidP="00F35D07"/>
    <w:p w14:paraId="49F303B6" w14:textId="77777777" w:rsidR="00F35D07" w:rsidRPr="00944028" w:rsidRDefault="00F35D07" w:rsidP="00F35D07">
      <w:pPr>
        <w:rPr>
          <w:rFonts w:cs="Arial"/>
          <w:sz w:val="22"/>
          <w:szCs w:val="22"/>
        </w:rPr>
      </w:pPr>
    </w:p>
    <w:p w14:paraId="0AE23A8E" w14:textId="77777777" w:rsidR="00F35D07" w:rsidRPr="00944028" w:rsidRDefault="00F35D07" w:rsidP="00F35D07">
      <w:pPr>
        <w:rPr>
          <w:rFonts w:cs="Arial"/>
          <w:sz w:val="22"/>
          <w:szCs w:val="22"/>
        </w:rPr>
      </w:pPr>
    </w:p>
    <w:tbl>
      <w:tblPr>
        <w:tblpPr w:leftFromText="141" w:rightFromText="141" w:vertAnchor="page" w:horzAnchor="margin" w:tblpXSpec="center" w:tblpY="26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83"/>
        <w:gridCol w:w="5760"/>
        <w:gridCol w:w="3130"/>
      </w:tblGrid>
      <w:tr w:rsidR="00F35D07" w:rsidRPr="00944028" w14:paraId="33D74D55" w14:textId="77777777" w:rsidTr="004B6831">
        <w:trPr>
          <w:trHeight w:val="851"/>
          <w:jc w:val="center"/>
        </w:trPr>
        <w:tc>
          <w:tcPr>
            <w:tcW w:w="5783" w:type="dxa"/>
            <w:shd w:val="clear" w:color="auto" w:fill="CCCCCC"/>
            <w:vAlign w:val="center"/>
          </w:tcPr>
          <w:p w14:paraId="23ED2078"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Očekávané výstupy</w:t>
            </w:r>
          </w:p>
        </w:tc>
        <w:tc>
          <w:tcPr>
            <w:tcW w:w="5760" w:type="dxa"/>
            <w:shd w:val="clear" w:color="auto" w:fill="CCCCCC"/>
            <w:vAlign w:val="center"/>
          </w:tcPr>
          <w:p w14:paraId="5B036EFD"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Učivo</w:t>
            </w:r>
          </w:p>
        </w:tc>
        <w:tc>
          <w:tcPr>
            <w:tcW w:w="3130" w:type="dxa"/>
            <w:shd w:val="clear" w:color="auto" w:fill="CCCCCC"/>
            <w:vAlign w:val="center"/>
          </w:tcPr>
          <w:p w14:paraId="2DC5C01F" w14:textId="41C2623A"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Průřezová témata</w:t>
            </w:r>
          </w:p>
          <w:p w14:paraId="1668216F" w14:textId="77777777" w:rsidR="00F35D07" w:rsidRPr="00944028" w:rsidRDefault="00F35D07" w:rsidP="004B6831">
            <w:pPr>
              <w:pStyle w:val="Obsahtabulky"/>
              <w:jc w:val="center"/>
              <w:rPr>
                <w:rFonts w:ascii="Arial" w:hAnsi="Arial"/>
                <w:b/>
                <w:bCs/>
                <w:sz w:val="20"/>
                <w:szCs w:val="20"/>
              </w:rPr>
            </w:pPr>
            <w:r w:rsidRPr="00944028">
              <w:rPr>
                <w:rFonts w:ascii="Arial" w:hAnsi="Arial"/>
                <w:b/>
                <w:bCs/>
                <w:sz w:val="20"/>
                <w:szCs w:val="20"/>
              </w:rPr>
              <w:t>Poznámky</w:t>
            </w:r>
          </w:p>
        </w:tc>
      </w:tr>
      <w:tr w:rsidR="00F35D07" w:rsidRPr="00944028" w14:paraId="66B2E896" w14:textId="77777777" w:rsidTr="004B6831">
        <w:trPr>
          <w:trHeight w:val="569"/>
          <w:jc w:val="center"/>
        </w:trPr>
        <w:tc>
          <w:tcPr>
            <w:tcW w:w="5783" w:type="dxa"/>
          </w:tcPr>
          <w:p w14:paraId="65BE7D95"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Žák</w:t>
            </w:r>
          </w:p>
          <w:p w14:paraId="57E4B6D0" w14:textId="77777777" w:rsidR="00F35D07" w:rsidRPr="00944028" w:rsidRDefault="00F35D07" w:rsidP="004B6831">
            <w:pPr>
              <w:pStyle w:val="Obsahtabulky"/>
              <w:rPr>
                <w:rFonts w:ascii="Arial" w:hAnsi="Arial" w:cs="Arial"/>
                <w:b/>
                <w:sz w:val="16"/>
                <w:szCs w:val="16"/>
              </w:rPr>
            </w:pPr>
            <w:r w:rsidRPr="00944028">
              <w:rPr>
                <w:rFonts w:ascii="Arial" w:hAnsi="Arial" w:cs="Arial"/>
                <w:b/>
                <w:sz w:val="16"/>
                <w:szCs w:val="16"/>
              </w:rPr>
              <w:t>- orientuje se v pracovních činnostech vybraných profesí</w:t>
            </w:r>
          </w:p>
        </w:tc>
        <w:tc>
          <w:tcPr>
            <w:tcW w:w="5760" w:type="dxa"/>
          </w:tcPr>
          <w:p w14:paraId="7C4622CC" w14:textId="77777777" w:rsidR="00F35D07" w:rsidRPr="00944028" w:rsidRDefault="00F35D07" w:rsidP="004B6831">
            <w:pPr>
              <w:pStyle w:val="Obsahtabulky"/>
              <w:rPr>
                <w:rFonts w:ascii="Arial" w:hAnsi="Arial" w:cs="Arial"/>
                <w:sz w:val="16"/>
                <w:szCs w:val="16"/>
              </w:rPr>
            </w:pPr>
            <w:r w:rsidRPr="00944028">
              <w:rPr>
                <w:rFonts w:ascii="Arial" w:hAnsi="Arial" w:cs="Arial"/>
                <w:b/>
                <w:bCs/>
                <w:sz w:val="16"/>
                <w:szCs w:val="16"/>
              </w:rPr>
              <w:t>TRH PRÁCE</w:t>
            </w:r>
          </w:p>
          <w:p w14:paraId="29B1F920"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 xml:space="preserve">orientace v povolání, obecné a společné znaky povolání </w:t>
            </w:r>
          </w:p>
          <w:p w14:paraId="2BAF14C5"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 xml:space="preserve">druhy pracovišť, pracovní prostředky, pracovní činnosti, </w:t>
            </w:r>
          </w:p>
          <w:p w14:paraId="76BCA2BA" w14:textId="29E12A3C" w:rsidR="00F35D07" w:rsidRPr="00944028" w:rsidRDefault="00C72BA4" w:rsidP="004B6831">
            <w:pPr>
              <w:pStyle w:val="Obsahtabulky"/>
              <w:rPr>
                <w:rFonts w:ascii="Arial" w:hAnsi="Arial" w:cs="Arial"/>
                <w:sz w:val="16"/>
                <w:szCs w:val="16"/>
              </w:rPr>
            </w:pPr>
            <w:r>
              <w:rPr>
                <w:rFonts w:ascii="Arial" w:hAnsi="Arial" w:cs="Arial"/>
                <w:sz w:val="16"/>
                <w:szCs w:val="16"/>
              </w:rPr>
              <w:t>kvalifikační</w:t>
            </w:r>
            <w:bookmarkStart w:id="71" w:name="_GoBack"/>
            <w:bookmarkEnd w:id="71"/>
            <w:r w:rsidR="00F35D07" w:rsidRPr="00944028">
              <w:rPr>
                <w:rFonts w:ascii="Arial" w:hAnsi="Arial" w:cs="Arial"/>
                <w:sz w:val="16"/>
                <w:szCs w:val="16"/>
              </w:rPr>
              <w:t xml:space="preserve"> požadavky</w:t>
            </w:r>
          </w:p>
        </w:tc>
        <w:tc>
          <w:tcPr>
            <w:tcW w:w="3130" w:type="dxa"/>
          </w:tcPr>
          <w:p w14:paraId="3DBBBF9E"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OSV II/1</w:t>
            </w:r>
          </w:p>
        </w:tc>
      </w:tr>
      <w:tr w:rsidR="00F35D07" w:rsidRPr="00944028" w14:paraId="30346381" w14:textId="77777777" w:rsidTr="004B6831">
        <w:trPr>
          <w:jc w:val="center"/>
        </w:trPr>
        <w:tc>
          <w:tcPr>
            <w:tcW w:w="5783" w:type="dxa"/>
          </w:tcPr>
          <w:p w14:paraId="7891BAAD" w14:textId="77777777" w:rsidR="00F35D07" w:rsidRPr="00944028" w:rsidRDefault="00F35D07" w:rsidP="004B6831">
            <w:pPr>
              <w:pStyle w:val="Obsahtabulky"/>
              <w:rPr>
                <w:rFonts w:ascii="Arial" w:hAnsi="Arial" w:cs="Arial"/>
                <w:b/>
                <w:sz w:val="16"/>
                <w:szCs w:val="16"/>
              </w:rPr>
            </w:pPr>
          </w:p>
          <w:p w14:paraId="09B3662D" w14:textId="77777777" w:rsidR="00F35D07" w:rsidRPr="00944028" w:rsidRDefault="00F35D07" w:rsidP="004B6831">
            <w:pPr>
              <w:pStyle w:val="Obsahtabulky"/>
              <w:rPr>
                <w:rFonts w:ascii="Arial" w:hAnsi="Arial" w:cs="Arial"/>
                <w:b/>
                <w:sz w:val="16"/>
                <w:szCs w:val="16"/>
              </w:rPr>
            </w:pPr>
            <w:r w:rsidRPr="00944028">
              <w:rPr>
                <w:rFonts w:ascii="Arial" w:hAnsi="Arial" w:cs="Arial"/>
                <w:b/>
                <w:sz w:val="16"/>
                <w:szCs w:val="16"/>
              </w:rPr>
              <w:t xml:space="preserve">- posoudí své možnosti při rozhodování o volbě vhodného povolání </w:t>
            </w:r>
          </w:p>
          <w:p w14:paraId="42639268" w14:textId="77777777" w:rsidR="00F35D07" w:rsidRPr="00944028" w:rsidRDefault="00F35D07" w:rsidP="004B6831">
            <w:pPr>
              <w:pStyle w:val="Obsahtabulky"/>
              <w:rPr>
                <w:rFonts w:ascii="Arial" w:hAnsi="Arial" w:cs="Arial"/>
                <w:b/>
                <w:sz w:val="16"/>
                <w:szCs w:val="16"/>
              </w:rPr>
            </w:pPr>
            <w:r w:rsidRPr="00944028">
              <w:rPr>
                <w:rFonts w:ascii="Arial" w:hAnsi="Arial" w:cs="Arial"/>
                <w:b/>
                <w:sz w:val="16"/>
                <w:szCs w:val="16"/>
              </w:rPr>
              <w:t>a profesní přípravy</w:t>
            </w:r>
          </w:p>
        </w:tc>
        <w:tc>
          <w:tcPr>
            <w:tcW w:w="5760" w:type="dxa"/>
          </w:tcPr>
          <w:p w14:paraId="00F47341" w14:textId="77777777" w:rsidR="00F35D07" w:rsidRPr="00944028" w:rsidRDefault="00F35D07" w:rsidP="004B6831">
            <w:pPr>
              <w:pStyle w:val="Obsahtabulky"/>
              <w:rPr>
                <w:rFonts w:ascii="Arial" w:hAnsi="Arial" w:cs="Arial"/>
                <w:sz w:val="16"/>
                <w:szCs w:val="16"/>
              </w:rPr>
            </w:pPr>
            <w:r w:rsidRPr="00944028">
              <w:rPr>
                <w:rFonts w:ascii="Arial" w:hAnsi="Arial" w:cs="Arial"/>
                <w:b/>
                <w:bCs/>
                <w:sz w:val="16"/>
                <w:szCs w:val="16"/>
              </w:rPr>
              <w:t>VOLBA PROFESNÍ ORIENTACE</w:t>
            </w:r>
          </w:p>
          <w:p w14:paraId="3CF6456D"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 xml:space="preserve">charakteristické rysy osobnosti, silné a slabé stránky, sebepoznávání </w:t>
            </w:r>
          </w:p>
          <w:p w14:paraId="4ED24502"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 xml:space="preserve">a sebehodnocení, rozhodování </w:t>
            </w:r>
          </w:p>
          <w:p w14:paraId="73AE3DEF"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osobní zájmy a cíle, vlastnosti a schopnosti, profesní orientace</w:t>
            </w:r>
          </w:p>
        </w:tc>
        <w:tc>
          <w:tcPr>
            <w:tcW w:w="3130" w:type="dxa"/>
          </w:tcPr>
          <w:p w14:paraId="7E8ADC5A"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OSV I/2</w:t>
            </w:r>
          </w:p>
        </w:tc>
      </w:tr>
      <w:tr w:rsidR="00F35D07" w:rsidRPr="00944028" w14:paraId="3A67D88E" w14:textId="77777777" w:rsidTr="004B6831">
        <w:trPr>
          <w:jc w:val="center"/>
        </w:trPr>
        <w:tc>
          <w:tcPr>
            <w:tcW w:w="5783" w:type="dxa"/>
          </w:tcPr>
          <w:p w14:paraId="64DA1A9C" w14:textId="77777777" w:rsidR="00F35D07" w:rsidRPr="00944028" w:rsidRDefault="00F35D07" w:rsidP="004B6831">
            <w:pPr>
              <w:pStyle w:val="Obsahtabulky"/>
              <w:rPr>
                <w:rFonts w:ascii="Arial" w:hAnsi="Arial" w:cs="Arial"/>
                <w:b/>
                <w:sz w:val="16"/>
                <w:szCs w:val="16"/>
              </w:rPr>
            </w:pPr>
          </w:p>
          <w:p w14:paraId="1E3BCF35" w14:textId="77777777" w:rsidR="00F35D07" w:rsidRPr="00944028" w:rsidRDefault="00F35D07" w:rsidP="004B6831">
            <w:pPr>
              <w:pStyle w:val="Obsahtabulky"/>
              <w:rPr>
                <w:rFonts w:ascii="Arial" w:hAnsi="Arial" w:cs="Arial"/>
                <w:b/>
                <w:sz w:val="16"/>
                <w:szCs w:val="16"/>
              </w:rPr>
            </w:pPr>
            <w:r w:rsidRPr="00944028">
              <w:rPr>
                <w:rFonts w:ascii="Arial" w:hAnsi="Arial" w:cs="Arial"/>
                <w:b/>
                <w:sz w:val="16"/>
                <w:szCs w:val="16"/>
              </w:rPr>
              <w:t>- využije profesní informace a poradenské služby pro výběr vhodného vzdělávání</w:t>
            </w:r>
          </w:p>
        </w:tc>
        <w:tc>
          <w:tcPr>
            <w:tcW w:w="5760" w:type="dxa"/>
          </w:tcPr>
          <w:p w14:paraId="7788D361" w14:textId="77777777" w:rsidR="00F35D07" w:rsidRPr="00944028" w:rsidRDefault="00F35D07" w:rsidP="004B6831">
            <w:pPr>
              <w:pStyle w:val="Obsahtabulky"/>
              <w:rPr>
                <w:rFonts w:ascii="Arial" w:hAnsi="Arial" w:cs="Arial"/>
                <w:sz w:val="16"/>
                <w:szCs w:val="16"/>
              </w:rPr>
            </w:pPr>
            <w:r w:rsidRPr="00944028">
              <w:rPr>
                <w:rFonts w:ascii="Arial" w:hAnsi="Arial" w:cs="Arial"/>
                <w:b/>
                <w:bCs/>
                <w:sz w:val="16"/>
                <w:szCs w:val="16"/>
              </w:rPr>
              <w:t>MOŽNOSTI VZDĚLÁVÁNÍ</w:t>
            </w:r>
          </w:p>
          <w:p w14:paraId="57223A1B"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náplň učebních a studijních oborů</w:t>
            </w:r>
          </w:p>
          <w:p w14:paraId="571C000A"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přijímací řízení</w:t>
            </w:r>
          </w:p>
          <w:p w14:paraId="683A5E7D"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informace o SŠ, poradenské služby</w:t>
            </w:r>
          </w:p>
        </w:tc>
        <w:tc>
          <w:tcPr>
            <w:tcW w:w="3130" w:type="dxa"/>
          </w:tcPr>
          <w:p w14:paraId="2247DFF7"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OSV II/3</w:t>
            </w:r>
          </w:p>
        </w:tc>
      </w:tr>
      <w:tr w:rsidR="00F35D07" w:rsidRPr="00944028" w14:paraId="3DA2C910" w14:textId="77777777" w:rsidTr="004B6831">
        <w:trPr>
          <w:jc w:val="center"/>
        </w:trPr>
        <w:tc>
          <w:tcPr>
            <w:tcW w:w="5783" w:type="dxa"/>
          </w:tcPr>
          <w:p w14:paraId="3CEB808D" w14:textId="77777777" w:rsidR="00F35D07" w:rsidRPr="00944028" w:rsidRDefault="00F35D07" w:rsidP="004B6831">
            <w:pPr>
              <w:pStyle w:val="Obsahtabulky"/>
              <w:rPr>
                <w:rFonts w:ascii="Arial" w:hAnsi="Arial" w:cs="Arial"/>
                <w:b/>
                <w:sz w:val="16"/>
                <w:szCs w:val="16"/>
              </w:rPr>
            </w:pPr>
          </w:p>
          <w:p w14:paraId="31AF6735" w14:textId="77777777" w:rsidR="00F35D07" w:rsidRPr="00944028" w:rsidRDefault="00F35D07" w:rsidP="004B6831">
            <w:pPr>
              <w:pStyle w:val="Obsahtabulky"/>
              <w:rPr>
                <w:rFonts w:ascii="Arial" w:hAnsi="Arial" w:cs="Arial"/>
                <w:b/>
                <w:sz w:val="16"/>
                <w:szCs w:val="16"/>
              </w:rPr>
            </w:pPr>
            <w:r w:rsidRPr="00944028">
              <w:rPr>
                <w:rFonts w:ascii="Arial" w:hAnsi="Arial" w:cs="Arial"/>
                <w:b/>
                <w:sz w:val="16"/>
                <w:szCs w:val="16"/>
              </w:rPr>
              <w:t>- prokáže v modelových situacích schopnost prezentace své osoby při vstupu na trh práce</w:t>
            </w:r>
          </w:p>
        </w:tc>
        <w:tc>
          <w:tcPr>
            <w:tcW w:w="5760" w:type="dxa"/>
          </w:tcPr>
          <w:p w14:paraId="311728C2" w14:textId="77777777" w:rsidR="00F35D07" w:rsidRPr="00944028" w:rsidRDefault="00F35D07" w:rsidP="004B6831">
            <w:pPr>
              <w:pStyle w:val="Obsahtabulky"/>
              <w:rPr>
                <w:rFonts w:ascii="Arial" w:hAnsi="Arial" w:cs="Arial"/>
                <w:sz w:val="16"/>
                <w:szCs w:val="16"/>
              </w:rPr>
            </w:pPr>
            <w:r w:rsidRPr="00944028">
              <w:rPr>
                <w:rFonts w:ascii="Arial" w:hAnsi="Arial" w:cs="Arial"/>
                <w:b/>
                <w:bCs/>
                <w:sz w:val="16"/>
                <w:szCs w:val="16"/>
              </w:rPr>
              <w:t>ZAMĚSTNÁNÍ, PODNIKÁNÍ</w:t>
            </w:r>
          </w:p>
          <w:p w14:paraId="60835F69"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pracovní příležitosti v obci</w:t>
            </w:r>
          </w:p>
          <w:p w14:paraId="2AF01D2E"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 xml:space="preserve">hledání zaměstnání, psaní životopisu, pohovor, konkurz, úřady práce </w:t>
            </w:r>
          </w:p>
          <w:p w14:paraId="589C45FA"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práva a povinnosti zaměstnanců a zaměstnavatelů</w:t>
            </w:r>
          </w:p>
          <w:p w14:paraId="7E35609B" w14:textId="77777777" w:rsidR="00F35D07" w:rsidRPr="00944028" w:rsidRDefault="00F35D07" w:rsidP="004B6831">
            <w:pPr>
              <w:pStyle w:val="Obsahtabulky"/>
              <w:rPr>
                <w:rFonts w:ascii="Arial" w:hAnsi="Arial" w:cs="Arial"/>
                <w:sz w:val="16"/>
                <w:szCs w:val="16"/>
              </w:rPr>
            </w:pPr>
            <w:r w:rsidRPr="00944028">
              <w:rPr>
                <w:rFonts w:ascii="Arial" w:hAnsi="Arial" w:cs="Arial"/>
                <w:sz w:val="16"/>
                <w:szCs w:val="16"/>
              </w:rPr>
              <w:t>formy podnikání, drobné a soukromé podnikání</w:t>
            </w:r>
          </w:p>
        </w:tc>
        <w:tc>
          <w:tcPr>
            <w:tcW w:w="3130" w:type="dxa"/>
          </w:tcPr>
          <w:p w14:paraId="60C823E0" w14:textId="77777777" w:rsidR="00F35D07" w:rsidRPr="00944028" w:rsidRDefault="00F35D07" w:rsidP="004B6831">
            <w:pPr>
              <w:rPr>
                <w:rFonts w:cs="Arial"/>
                <w:sz w:val="16"/>
                <w:szCs w:val="16"/>
              </w:rPr>
            </w:pPr>
            <w:r w:rsidRPr="00944028">
              <w:rPr>
                <w:rFonts w:cs="Arial"/>
                <w:sz w:val="16"/>
                <w:szCs w:val="16"/>
              </w:rPr>
              <w:t>OSV III/2</w:t>
            </w:r>
          </w:p>
          <w:p w14:paraId="79153518" w14:textId="77777777" w:rsidR="00F35D07" w:rsidRPr="00944028" w:rsidRDefault="00F35D07" w:rsidP="004B6831">
            <w:pPr>
              <w:pStyle w:val="Obsahtabulky"/>
              <w:rPr>
                <w:rFonts w:ascii="Arial" w:hAnsi="Arial" w:cs="Arial"/>
                <w:sz w:val="16"/>
                <w:szCs w:val="16"/>
              </w:rPr>
            </w:pPr>
          </w:p>
        </w:tc>
      </w:tr>
    </w:tbl>
    <w:p w14:paraId="290841A8" w14:textId="77777777" w:rsidR="00F35D07" w:rsidRPr="00944028" w:rsidRDefault="00F35D07" w:rsidP="00F35D07"/>
    <w:p w14:paraId="3CCB9183" w14:textId="77777777" w:rsidR="00F35D07" w:rsidRPr="00944028" w:rsidRDefault="00F35D07" w:rsidP="00F35D07"/>
    <w:p w14:paraId="0F3C8F50" w14:textId="77777777" w:rsidR="00BC34AB" w:rsidRDefault="00BC34AB" w:rsidP="00F35D07">
      <w:pPr>
        <w:sectPr w:rsidR="00BC34AB" w:rsidSect="00D70678">
          <w:pgSz w:w="16838" w:h="11906" w:orient="landscape"/>
          <w:pgMar w:top="1418" w:right="1134" w:bottom="1134" w:left="1134" w:header="708" w:footer="708" w:gutter="0"/>
          <w:cols w:space="708"/>
          <w:docGrid w:linePitch="360"/>
        </w:sectPr>
      </w:pPr>
    </w:p>
    <w:p w14:paraId="60082F29" w14:textId="77777777" w:rsidR="00BC34AB" w:rsidRPr="00944028" w:rsidRDefault="00BC34AB" w:rsidP="00BC34AB">
      <w:pPr>
        <w:pStyle w:val="Nadpis1"/>
      </w:pPr>
      <w:bookmarkStart w:id="72" w:name="_Toc103538358"/>
      <w:r w:rsidRPr="00944028">
        <w:lastRenderedPageBreak/>
        <w:t>6 HODNOCENÍ ŽÁKŮ A AUTOEVALUACE ŠKOLY</w:t>
      </w:r>
      <w:bookmarkEnd w:id="72"/>
    </w:p>
    <w:p w14:paraId="35061F39" w14:textId="77777777" w:rsidR="00BC34AB" w:rsidRPr="00944028" w:rsidRDefault="00BC34AB" w:rsidP="00BC34AB"/>
    <w:p w14:paraId="46E893B1" w14:textId="77777777" w:rsidR="00BC34AB" w:rsidRPr="00944028" w:rsidRDefault="00BC34AB" w:rsidP="00BC34AB">
      <w:pPr>
        <w:rPr>
          <w:b/>
          <w:bCs/>
          <w:sz w:val="32"/>
        </w:rPr>
      </w:pPr>
    </w:p>
    <w:p w14:paraId="6376B9CD" w14:textId="77777777" w:rsidR="00BC34AB" w:rsidRPr="00944028" w:rsidRDefault="00BC34AB" w:rsidP="00BC34AB">
      <w:pPr>
        <w:rPr>
          <w:b/>
          <w:bCs/>
          <w:sz w:val="22"/>
          <w:szCs w:val="22"/>
        </w:rPr>
      </w:pPr>
      <w:r w:rsidRPr="00944028">
        <w:rPr>
          <w:b/>
          <w:bCs/>
          <w:sz w:val="22"/>
          <w:szCs w:val="22"/>
        </w:rPr>
        <w:t>Pravidla pro hodnocení žáků</w:t>
      </w:r>
    </w:p>
    <w:p w14:paraId="5CC2D8C5" w14:textId="77777777" w:rsidR="00BC34AB" w:rsidRPr="00944028" w:rsidRDefault="00BC34AB" w:rsidP="00BC34AB">
      <w:pPr>
        <w:rPr>
          <w:b/>
          <w:bCs/>
          <w:sz w:val="22"/>
          <w:szCs w:val="22"/>
        </w:rPr>
      </w:pPr>
    </w:p>
    <w:p w14:paraId="3A02DB9A" w14:textId="77777777" w:rsidR="00BC34AB" w:rsidRPr="00944028" w:rsidRDefault="00BC34AB" w:rsidP="00BC34AB">
      <w:pPr>
        <w:rPr>
          <w:szCs w:val="20"/>
        </w:rPr>
      </w:pPr>
      <w:r w:rsidRPr="00944028">
        <w:rPr>
          <w:szCs w:val="20"/>
        </w:rPr>
        <w:tab/>
        <w:t>Nedílnou součástí výchovně vzdělávacího procesu ve škole je hodnocení žáků. Hodnocení žáků je v souladu s platnými dokumenty.</w:t>
      </w:r>
    </w:p>
    <w:p w14:paraId="1AAF7B37" w14:textId="77777777" w:rsidR="00BC34AB" w:rsidRPr="00944028" w:rsidRDefault="00BC34AB" w:rsidP="00BC34AB">
      <w:pPr>
        <w:ind w:firstLine="709"/>
        <w:rPr>
          <w:szCs w:val="20"/>
        </w:rPr>
      </w:pPr>
      <w:r w:rsidRPr="00944028">
        <w:rPr>
          <w:szCs w:val="20"/>
        </w:rPr>
        <w:t>Cílem hodnocení je poskytnout žákovi zpětnou vazbu, tj. jak dovede zacházet s tím, co se naučil, v čem chybuje a jak postupovat dále, aby přetrvávající nedostatky odstranil.</w:t>
      </w:r>
    </w:p>
    <w:p w14:paraId="53EE3BFC" w14:textId="1B833084" w:rsidR="00BC34AB" w:rsidRPr="00944028" w:rsidRDefault="00BC34AB" w:rsidP="00BC34AB">
      <w:pPr>
        <w:rPr>
          <w:szCs w:val="20"/>
        </w:rPr>
      </w:pPr>
      <w:r w:rsidRPr="00944028">
        <w:rPr>
          <w:szCs w:val="20"/>
        </w:rPr>
        <w:tab/>
        <w:t>Hodnocení není zaměřeno primárně na srovnání žáka s jeho spolužáky, ale soustředí s</w:t>
      </w:r>
      <w:r w:rsidR="00254B12">
        <w:rPr>
          <w:szCs w:val="20"/>
        </w:rPr>
        <w:t>e</w:t>
      </w:r>
      <w:r w:rsidRPr="00944028">
        <w:rPr>
          <w:szCs w:val="20"/>
        </w:rPr>
        <w:t xml:space="preserve"> i na individuální pokrok každého žáka, respektive na hodnocení naplnění předem stanovených požadavků. Součástí hodnocení žáka ve škole je též hodnocení jeho chování a projevu. Při hodnocení je uplatňována přiměřená náročnost a pedagogický takt. </w:t>
      </w:r>
    </w:p>
    <w:p w14:paraId="75801F44" w14:textId="23CDD955" w:rsidR="00BC34AB" w:rsidRPr="00944028" w:rsidRDefault="00BC34AB" w:rsidP="00BC34AB">
      <w:pPr>
        <w:rPr>
          <w:szCs w:val="20"/>
        </w:rPr>
      </w:pPr>
      <w:r w:rsidRPr="00944028">
        <w:rPr>
          <w:szCs w:val="20"/>
        </w:rPr>
        <w:t xml:space="preserve">            Jedním ze způsobů hodnocení žáka je klasifikace a v rámci ŠVP je možné používat i jiné způsoby např. </w:t>
      </w:r>
      <w:r w:rsidR="00254B12">
        <w:rPr>
          <w:szCs w:val="20"/>
        </w:rPr>
        <w:t xml:space="preserve">formativní hodnocení, </w:t>
      </w:r>
      <w:r w:rsidRPr="00944028">
        <w:rPr>
          <w:szCs w:val="20"/>
        </w:rPr>
        <w:t xml:space="preserve">slovní hodnocení, vytváření žákova portfolia či kombinace klasifikace a slovního hodnocení.             </w:t>
      </w:r>
    </w:p>
    <w:p w14:paraId="4F3C630C" w14:textId="77777777" w:rsidR="00BC34AB" w:rsidRPr="00944028" w:rsidRDefault="00BC34AB" w:rsidP="00BC34AB">
      <w:pPr>
        <w:rPr>
          <w:szCs w:val="20"/>
        </w:rPr>
      </w:pPr>
      <w:r w:rsidRPr="00944028">
        <w:rPr>
          <w:szCs w:val="20"/>
        </w:rPr>
        <w:tab/>
        <w:t>Žáci jsou předem seznámeni s výukovými cíli, očekávanými výstupy pro daný ročník, specifikovanými pro hodnocené období.</w:t>
      </w:r>
    </w:p>
    <w:p w14:paraId="5AB09A33" w14:textId="77777777" w:rsidR="00BC34AB" w:rsidRPr="00944028" w:rsidRDefault="00BC34AB" w:rsidP="00BC34AB">
      <w:pPr>
        <w:rPr>
          <w:szCs w:val="20"/>
        </w:rPr>
      </w:pPr>
    </w:p>
    <w:p w14:paraId="4418845F" w14:textId="77777777" w:rsidR="00BC34AB" w:rsidRPr="00944028" w:rsidRDefault="00BC34AB" w:rsidP="00BC34AB">
      <w:pPr>
        <w:rPr>
          <w:szCs w:val="20"/>
        </w:rPr>
      </w:pPr>
    </w:p>
    <w:p w14:paraId="7B9B1549" w14:textId="77777777" w:rsidR="00BC34AB" w:rsidRPr="00944028" w:rsidRDefault="00BC34AB" w:rsidP="00BC34AB">
      <w:pPr>
        <w:rPr>
          <w:b/>
          <w:bCs/>
          <w:sz w:val="22"/>
          <w:szCs w:val="22"/>
        </w:rPr>
      </w:pPr>
      <w:r w:rsidRPr="00944028">
        <w:rPr>
          <w:b/>
          <w:bCs/>
          <w:sz w:val="22"/>
          <w:szCs w:val="22"/>
        </w:rPr>
        <w:t>Kritéria pro hodnocení žáků</w:t>
      </w:r>
    </w:p>
    <w:p w14:paraId="078C9D7D" w14:textId="77777777" w:rsidR="00BC34AB" w:rsidRPr="00944028" w:rsidRDefault="00BC34AB" w:rsidP="00BC34AB">
      <w:pPr>
        <w:rPr>
          <w:b/>
          <w:bCs/>
          <w:szCs w:val="20"/>
        </w:rPr>
      </w:pPr>
    </w:p>
    <w:p w14:paraId="38828393" w14:textId="77777777" w:rsidR="00BC34AB" w:rsidRPr="00944028" w:rsidRDefault="00BC34AB" w:rsidP="00BC6297">
      <w:pPr>
        <w:widowControl w:val="0"/>
        <w:numPr>
          <w:ilvl w:val="0"/>
          <w:numId w:val="46"/>
        </w:numPr>
        <w:suppressAutoHyphens/>
        <w:rPr>
          <w:szCs w:val="20"/>
        </w:rPr>
      </w:pPr>
      <w:r w:rsidRPr="00944028">
        <w:rPr>
          <w:szCs w:val="20"/>
        </w:rPr>
        <w:t>zvládnutí výstupů jednotlivých vyučovacích předmětů v rámci individuálních možností žáka (vědomosti, dovednosti, použití informací v praxi)</w:t>
      </w:r>
    </w:p>
    <w:p w14:paraId="01FE7CF7" w14:textId="77777777" w:rsidR="00BC34AB" w:rsidRPr="00944028" w:rsidRDefault="00BC34AB" w:rsidP="00BC6297">
      <w:pPr>
        <w:widowControl w:val="0"/>
        <w:numPr>
          <w:ilvl w:val="0"/>
          <w:numId w:val="46"/>
        </w:numPr>
        <w:suppressAutoHyphens/>
        <w:rPr>
          <w:szCs w:val="20"/>
        </w:rPr>
      </w:pPr>
      <w:r w:rsidRPr="00944028">
        <w:rPr>
          <w:szCs w:val="20"/>
        </w:rPr>
        <w:t>schopnost řešit problémové situace</w:t>
      </w:r>
    </w:p>
    <w:p w14:paraId="1B0CCC0D" w14:textId="77777777" w:rsidR="00BC34AB" w:rsidRPr="00944028" w:rsidRDefault="00BC34AB" w:rsidP="00BC6297">
      <w:pPr>
        <w:widowControl w:val="0"/>
        <w:numPr>
          <w:ilvl w:val="0"/>
          <w:numId w:val="46"/>
        </w:numPr>
        <w:suppressAutoHyphens/>
        <w:rPr>
          <w:szCs w:val="20"/>
        </w:rPr>
      </w:pPr>
      <w:r w:rsidRPr="00944028">
        <w:rPr>
          <w:szCs w:val="20"/>
        </w:rPr>
        <w:t>úroveň komunikačních dovedností</w:t>
      </w:r>
    </w:p>
    <w:p w14:paraId="54FCCAAB" w14:textId="77777777" w:rsidR="00BC34AB" w:rsidRPr="00944028" w:rsidRDefault="00BC34AB" w:rsidP="00BC6297">
      <w:pPr>
        <w:widowControl w:val="0"/>
        <w:numPr>
          <w:ilvl w:val="0"/>
          <w:numId w:val="46"/>
        </w:numPr>
        <w:suppressAutoHyphens/>
        <w:rPr>
          <w:szCs w:val="20"/>
        </w:rPr>
      </w:pPr>
      <w:r w:rsidRPr="00944028">
        <w:rPr>
          <w:szCs w:val="20"/>
        </w:rPr>
        <w:t>schopnost vykonávat činnosti smysluplně a řešit předpokládané problémy tvůrčím způsobem</w:t>
      </w:r>
    </w:p>
    <w:p w14:paraId="00F7D898" w14:textId="77777777" w:rsidR="00BC34AB" w:rsidRPr="00944028" w:rsidRDefault="00BC34AB" w:rsidP="00BC6297">
      <w:pPr>
        <w:widowControl w:val="0"/>
        <w:numPr>
          <w:ilvl w:val="0"/>
          <w:numId w:val="46"/>
        </w:numPr>
        <w:suppressAutoHyphens/>
        <w:rPr>
          <w:szCs w:val="20"/>
        </w:rPr>
      </w:pPr>
      <w:r w:rsidRPr="00944028">
        <w:rPr>
          <w:szCs w:val="20"/>
        </w:rPr>
        <w:t xml:space="preserve">změny v chování a postojích </w:t>
      </w:r>
    </w:p>
    <w:p w14:paraId="3F3CE3DC" w14:textId="77777777" w:rsidR="00BC34AB" w:rsidRPr="00944028" w:rsidRDefault="00BC34AB" w:rsidP="00BC6297">
      <w:pPr>
        <w:widowControl w:val="0"/>
        <w:numPr>
          <w:ilvl w:val="0"/>
          <w:numId w:val="46"/>
        </w:numPr>
        <w:suppressAutoHyphens/>
        <w:rPr>
          <w:szCs w:val="20"/>
        </w:rPr>
      </w:pPr>
      <w:r w:rsidRPr="00944028">
        <w:rPr>
          <w:szCs w:val="20"/>
        </w:rPr>
        <w:t>míra zodpovědnosti, kterou žák projevuje při školních činnostech</w:t>
      </w:r>
    </w:p>
    <w:p w14:paraId="1DFE41F2" w14:textId="77777777" w:rsidR="00BC34AB" w:rsidRPr="00944028" w:rsidRDefault="00BC34AB" w:rsidP="00BC34AB">
      <w:pPr>
        <w:rPr>
          <w:szCs w:val="20"/>
        </w:rPr>
      </w:pPr>
    </w:p>
    <w:p w14:paraId="3E34A9BF" w14:textId="77777777" w:rsidR="00BC34AB" w:rsidRPr="00944028" w:rsidRDefault="00BC34AB" w:rsidP="00BC34AB">
      <w:pPr>
        <w:rPr>
          <w:szCs w:val="20"/>
        </w:rPr>
      </w:pPr>
    </w:p>
    <w:p w14:paraId="0560CD25" w14:textId="77777777" w:rsidR="00BC34AB" w:rsidRPr="00944028" w:rsidRDefault="00BC34AB" w:rsidP="00BC34AB">
      <w:pPr>
        <w:rPr>
          <w:szCs w:val="20"/>
        </w:rPr>
      </w:pPr>
      <w:r w:rsidRPr="00944028">
        <w:rPr>
          <w:b/>
          <w:bCs/>
          <w:sz w:val="22"/>
          <w:szCs w:val="22"/>
        </w:rPr>
        <w:t>Formy ověřování vědomostí a dovedností</w:t>
      </w:r>
    </w:p>
    <w:p w14:paraId="6DAAC63A" w14:textId="77777777" w:rsidR="00BC34AB" w:rsidRPr="00944028" w:rsidRDefault="00BC34AB" w:rsidP="00BC34AB">
      <w:pPr>
        <w:rPr>
          <w:b/>
          <w:bCs/>
          <w:szCs w:val="20"/>
        </w:rPr>
      </w:pPr>
    </w:p>
    <w:p w14:paraId="4B838B57" w14:textId="77777777" w:rsidR="00BC34AB" w:rsidRPr="00944028" w:rsidRDefault="00BC34AB" w:rsidP="00BC34AB">
      <w:pPr>
        <w:widowControl w:val="0"/>
        <w:numPr>
          <w:ilvl w:val="0"/>
          <w:numId w:val="29"/>
        </w:numPr>
        <w:tabs>
          <w:tab w:val="clear" w:pos="360"/>
          <w:tab w:val="left" w:pos="720"/>
        </w:tabs>
        <w:suppressAutoHyphens/>
        <w:ind w:left="720"/>
        <w:jc w:val="left"/>
        <w:rPr>
          <w:szCs w:val="20"/>
        </w:rPr>
      </w:pPr>
      <w:r w:rsidRPr="00944028">
        <w:rPr>
          <w:szCs w:val="20"/>
        </w:rPr>
        <w:t>písemné práce, slohové práce, testy, diktáty, cvičení atd.</w:t>
      </w:r>
    </w:p>
    <w:p w14:paraId="10857495" w14:textId="77777777" w:rsidR="00BC34AB" w:rsidRPr="00944028" w:rsidRDefault="00BC34AB" w:rsidP="00BC34AB">
      <w:pPr>
        <w:widowControl w:val="0"/>
        <w:numPr>
          <w:ilvl w:val="0"/>
          <w:numId w:val="29"/>
        </w:numPr>
        <w:tabs>
          <w:tab w:val="clear" w:pos="360"/>
          <w:tab w:val="left" w:pos="720"/>
        </w:tabs>
        <w:suppressAutoHyphens/>
        <w:ind w:left="720"/>
        <w:jc w:val="left"/>
        <w:rPr>
          <w:szCs w:val="20"/>
        </w:rPr>
      </w:pPr>
      <w:r w:rsidRPr="00944028">
        <w:rPr>
          <w:szCs w:val="20"/>
        </w:rPr>
        <w:t>ústní zkoušení a mluvený projev</w:t>
      </w:r>
    </w:p>
    <w:p w14:paraId="6AD621C9" w14:textId="77777777" w:rsidR="00BC34AB" w:rsidRPr="00944028" w:rsidRDefault="00BC34AB" w:rsidP="00BC34AB">
      <w:pPr>
        <w:widowControl w:val="0"/>
        <w:numPr>
          <w:ilvl w:val="0"/>
          <w:numId w:val="29"/>
        </w:numPr>
        <w:tabs>
          <w:tab w:val="clear" w:pos="360"/>
          <w:tab w:val="left" w:pos="720"/>
        </w:tabs>
        <w:suppressAutoHyphens/>
        <w:ind w:left="720"/>
        <w:jc w:val="left"/>
        <w:rPr>
          <w:szCs w:val="20"/>
        </w:rPr>
      </w:pPr>
      <w:r w:rsidRPr="00944028">
        <w:rPr>
          <w:szCs w:val="20"/>
        </w:rPr>
        <w:t>zpracování referátů a prací k danému tématu</w:t>
      </w:r>
    </w:p>
    <w:p w14:paraId="33DB1BEC" w14:textId="77777777" w:rsidR="00BC34AB" w:rsidRPr="00944028" w:rsidRDefault="00BC34AB" w:rsidP="00BC34AB">
      <w:pPr>
        <w:widowControl w:val="0"/>
        <w:numPr>
          <w:ilvl w:val="0"/>
          <w:numId w:val="29"/>
        </w:numPr>
        <w:tabs>
          <w:tab w:val="clear" w:pos="360"/>
          <w:tab w:val="left" w:pos="720"/>
        </w:tabs>
        <w:suppressAutoHyphens/>
        <w:ind w:left="720"/>
        <w:jc w:val="left"/>
        <w:rPr>
          <w:szCs w:val="20"/>
        </w:rPr>
      </w:pPr>
      <w:r w:rsidRPr="00944028">
        <w:rPr>
          <w:szCs w:val="20"/>
        </w:rPr>
        <w:t>úprava sešitů, samostatné práce atd.</w:t>
      </w:r>
    </w:p>
    <w:p w14:paraId="77CB08F8" w14:textId="77777777" w:rsidR="00BC34AB" w:rsidRPr="00944028" w:rsidRDefault="00BC34AB" w:rsidP="00BC34AB">
      <w:pPr>
        <w:widowControl w:val="0"/>
        <w:numPr>
          <w:ilvl w:val="0"/>
          <w:numId w:val="29"/>
        </w:numPr>
        <w:tabs>
          <w:tab w:val="clear" w:pos="360"/>
          <w:tab w:val="left" w:pos="720"/>
        </w:tabs>
        <w:suppressAutoHyphens/>
        <w:ind w:left="720"/>
        <w:jc w:val="left"/>
        <w:rPr>
          <w:szCs w:val="20"/>
        </w:rPr>
      </w:pPr>
      <w:r w:rsidRPr="00944028">
        <w:rPr>
          <w:szCs w:val="20"/>
        </w:rPr>
        <w:t>modelové a problémové úlohy, kvízy, rébusy, křížovky atd.</w:t>
      </w:r>
    </w:p>
    <w:p w14:paraId="432402F0" w14:textId="77777777" w:rsidR="00BC34AB" w:rsidRPr="00944028" w:rsidRDefault="00BC34AB" w:rsidP="00BC34AB">
      <w:pPr>
        <w:widowControl w:val="0"/>
        <w:numPr>
          <w:ilvl w:val="0"/>
          <w:numId w:val="29"/>
        </w:numPr>
        <w:tabs>
          <w:tab w:val="clear" w:pos="360"/>
          <w:tab w:val="left" w:pos="720"/>
        </w:tabs>
        <w:suppressAutoHyphens/>
        <w:ind w:left="720"/>
        <w:jc w:val="left"/>
        <w:rPr>
          <w:szCs w:val="20"/>
        </w:rPr>
      </w:pPr>
      <w:r w:rsidRPr="00944028">
        <w:rPr>
          <w:szCs w:val="20"/>
        </w:rPr>
        <w:t>laboratorní práce, výroba pomůcek, modelů atd.</w:t>
      </w:r>
    </w:p>
    <w:p w14:paraId="579179F1" w14:textId="77777777" w:rsidR="00BC34AB" w:rsidRPr="00944028" w:rsidRDefault="00BC34AB" w:rsidP="00BC34AB">
      <w:pPr>
        <w:widowControl w:val="0"/>
        <w:numPr>
          <w:ilvl w:val="0"/>
          <w:numId w:val="29"/>
        </w:numPr>
        <w:tabs>
          <w:tab w:val="clear" w:pos="360"/>
          <w:tab w:val="left" w:pos="720"/>
        </w:tabs>
        <w:suppressAutoHyphens/>
        <w:ind w:left="720"/>
        <w:jc w:val="left"/>
        <w:rPr>
          <w:szCs w:val="20"/>
        </w:rPr>
      </w:pPr>
      <w:r w:rsidRPr="00944028">
        <w:rPr>
          <w:szCs w:val="20"/>
        </w:rPr>
        <w:t>projektové a skupinové práce</w:t>
      </w:r>
    </w:p>
    <w:p w14:paraId="02FFFAB5" w14:textId="77777777" w:rsidR="00BC34AB" w:rsidRPr="00944028" w:rsidRDefault="00BC34AB" w:rsidP="00BC34AB">
      <w:pPr>
        <w:widowControl w:val="0"/>
        <w:numPr>
          <w:ilvl w:val="0"/>
          <w:numId w:val="29"/>
        </w:numPr>
        <w:tabs>
          <w:tab w:val="clear" w:pos="360"/>
          <w:tab w:val="left" w:pos="720"/>
        </w:tabs>
        <w:suppressAutoHyphens/>
        <w:ind w:left="720"/>
        <w:jc w:val="left"/>
        <w:rPr>
          <w:szCs w:val="20"/>
        </w:rPr>
      </w:pPr>
      <w:r w:rsidRPr="00944028">
        <w:rPr>
          <w:szCs w:val="20"/>
        </w:rPr>
        <w:t xml:space="preserve">vědomostní a dovednostní testy pro </w:t>
      </w:r>
      <w:smartTag w:uri="urn:schemas-microsoft-com:office:smarttags" w:element="metricconverter">
        <w:smartTagPr>
          <w:attr w:name="ProductID" w:val="5. a"/>
        </w:smartTagPr>
        <w:r w:rsidRPr="00944028">
          <w:rPr>
            <w:szCs w:val="20"/>
          </w:rPr>
          <w:t>5. a</w:t>
        </w:r>
      </w:smartTag>
      <w:r w:rsidRPr="00944028">
        <w:rPr>
          <w:szCs w:val="20"/>
        </w:rPr>
        <w:t xml:space="preserve"> 9. ročníky</w:t>
      </w:r>
    </w:p>
    <w:p w14:paraId="3141914D" w14:textId="77777777" w:rsidR="00BC34AB" w:rsidRPr="00944028" w:rsidRDefault="00BC34AB" w:rsidP="00BC34AB">
      <w:pPr>
        <w:rPr>
          <w:szCs w:val="20"/>
        </w:rPr>
      </w:pPr>
    </w:p>
    <w:p w14:paraId="3B6FFC82" w14:textId="77777777" w:rsidR="00BC34AB" w:rsidRPr="00944028" w:rsidRDefault="00BC34AB" w:rsidP="00BC34AB">
      <w:pPr>
        <w:rPr>
          <w:szCs w:val="20"/>
        </w:rPr>
      </w:pPr>
    </w:p>
    <w:p w14:paraId="5236E749" w14:textId="77777777" w:rsidR="00BC34AB" w:rsidRPr="00EB7916" w:rsidRDefault="00BC34AB" w:rsidP="00EB7916">
      <w:pPr>
        <w:rPr>
          <w:b/>
          <w:bCs/>
          <w:sz w:val="22"/>
          <w:szCs w:val="22"/>
        </w:rPr>
      </w:pPr>
      <w:r w:rsidRPr="00EB7916">
        <w:rPr>
          <w:b/>
          <w:bCs/>
          <w:sz w:val="22"/>
          <w:szCs w:val="22"/>
        </w:rPr>
        <w:t>Základní pravidla hodnocení prospěchu klasifikací</w:t>
      </w:r>
    </w:p>
    <w:p w14:paraId="1F53B01E" w14:textId="77777777" w:rsidR="00BC34AB" w:rsidRPr="00944028" w:rsidRDefault="00BC34AB" w:rsidP="00BC34AB">
      <w:pPr>
        <w:rPr>
          <w:b/>
          <w:bCs/>
          <w:sz w:val="22"/>
          <w:szCs w:val="22"/>
        </w:rPr>
      </w:pPr>
    </w:p>
    <w:p w14:paraId="68982525" w14:textId="5A8B9C72" w:rsidR="00BC34AB" w:rsidRPr="00944028" w:rsidRDefault="00254B12" w:rsidP="00254B12">
      <w:pPr>
        <w:widowControl w:val="0"/>
        <w:suppressAutoHyphens/>
        <w:rPr>
          <w:szCs w:val="20"/>
        </w:rPr>
      </w:pPr>
      <w:r>
        <w:rPr>
          <w:szCs w:val="20"/>
        </w:rPr>
        <w:t>P</w:t>
      </w:r>
      <w:r w:rsidR="00BC34AB" w:rsidRPr="00944028">
        <w:rPr>
          <w:szCs w:val="20"/>
        </w:rPr>
        <w:t>rospěch žáka v jednotlivých předmětech je klasifikován stupni:</w:t>
      </w:r>
    </w:p>
    <w:p w14:paraId="2FD5E9C3" w14:textId="76EF051E" w:rsidR="00BC34AB" w:rsidRPr="00944028" w:rsidRDefault="00BC34AB" w:rsidP="00BC34AB">
      <w:pPr>
        <w:rPr>
          <w:szCs w:val="20"/>
        </w:rPr>
      </w:pPr>
      <w:r w:rsidRPr="00944028">
        <w:rPr>
          <w:szCs w:val="20"/>
        </w:rPr>
        <w:t>1 - výborný, 2 - chvalitebný, 3 - dobrý, 4 - dostatečný, 5 - nedostatečný (viz Klasifikační řád)</w:t>
      </w:r>
      <w:r w:rsidR="00254B12">
        <w:rPr>
          <w:szCs w:val="20"/>
        </w:rPr>
        <w:t>.</w:t>
      </w:r>
    </w:p>
    <w:p w14:paraId="3C75B834" w14:textId="4AA43D5E" w:rsidR="00BC34AB" w:rsidRPr="00944028" w:rsidRDefault="00BC34AB" w:rsidP="00254B12">
      <w:pPr>
        <w:widowControl w:val="0"/>
        <w:numPr>
          <w:ilvl w:val="0"/>
          <w:numId w:val="45"/>
        </w:numPr>
        <w:suppressAutoHyphens/>
        <w:ind w:left="142" w:hanging="142"/>
        <w:rPr>
          <w:szCs w:val="20"/>
        </w:rPr>
      </w:pPr>
      <w:r w:rsidRPr="00944028">
        <w:rPr>
          <w:szCs w:val="20"/>
        </w:rPr>
        <w:t>do klasifikace se promítá hodnocení úrovně dosažených vědomostí, dovedností, postup při práci s informacemi, úroveň komunikace a tvořivost žáka</w:t>
      </w:r>
      <w:r w:rsidR="00254B12">
        <w:rPr>
          <w:szCs w:val="20"/>
        </w:rPr>
        <w:t>,</w:t>
      </w:r>
    </w:p>
    <w:p w14:paraId="0B287EFB" w14:textId="19D32787" w:rsidR="00BC34AB" w:rsidRPr="00944028" w:rsidRDefault="00BC34AB" w:rsidP="00254B12">
      <w:pPr>
        <w:widowControl w:val="0"/>
        <w:numPr>
          <w:ilvl w:val="0"/>
          <w:numId w:val="45"/>
        </w:numPr>
        <w:tabs>
          <w:tab w:val="left" w:pos="360"/>
        </w:tabs>
        <w:suppressAutoHyphens/>
        <w:ind w:left="142" w:hanging="142"/>
        <w:rPr>
          <w:szCs w:val="20"/>
        </w:rPr>
      </w:pPr>
      <w:r w:rsidRPr="00944028">
        <w:rPr>
          <w:szCs w:val="20"/>
        </w:rPr>
        <w:t>hodnocení je průběžné v celém časovém období a výsledná známka je stanovena na základě dostatečného množství různých podkladů</w:t>
      </w:r>
      <w:r w:rsidR="00254B12">
        <w:rPr>
          <w:szCs w:val="20"/>
        </w:rPr>
        <w:t>,</w:t>
      </w:r>
    </w:p>
    <w:p w14:paraId="2B9C1FBA" w14:textId="54A01A7E" w:rsidR="00BC34AB" w:rsidRPr="00944028" w:rsidRDefault="00BC34AB" w:rsidP="00254B12">
      <w:pPr>
        <w:widowControl w:val="0"/>
        <w:numPr>
          <w:ilvl w:val="0"/>
          <w:numId w:val="45"/>
        </w:numPr>
        <w:tabs>
          <w:tab w:val="left" w:pos="360"/>
        </w:tabs>
        <w:suppressAutoHyphens/>
        <w:ind w:left="142" w:hanging="142"/>
        <w:rPr>
          <w:szCs w:val="20"/>
        </w:rPr>
      </w:pPr>
      <w:r w:rsidRPr="00944028">
        <w:rPr>
          <w:szCs w:val="20"/>
        </w:rPr>
        <w:t>čtvrtletní písemné práce jsou předem oznámeny žákům</w:t>
      </w:r>
      <w:r w:rsidR="00254B12">
        <w:rPr>
          <w:szCs w:val="20"/>
        </w:rPr>
        <w:t>.</w:t>
      </w:r>
    </w:p>
    <w:p w14:paraId="1F79F36C" w14:textId="77777777" w:rsidR="00BC34AB" w:rsidRPr="00944028" w:rsidRDefault="00BC34AB" w:rsidP="00BC34AB">
      <w:pPr>
        <w:tabs>
          <w:tab w:val="left" w:pos="360"/>
        </w:tabs>
      </w:pPr>
    </w:p>
    <w:p w14:paraId="247C2956" w14:textId="77777777" w:rsidR="00BC34AB" w:rsidRPr="00944028" w:rsidRDefault="00BC34AB" w:rsidP="00BC34AB">
      <w:pPr>
        <w:rPr>
          <w:szCs w:val="20"/>
        </w:rPr>
      </w:pPr>
    </w:p>
    <w:p w14:paraId="4A4A9D6F" w14:textId="34990A38" w:rsidR="00BC34AB" w:rsidRDefault="00BC34AB" w:rsidP="00BC34AB">
      <w:pPr>
        <w:ind w:hanging="360"/>
        <w:rPr>
          <w:b/>
          <w:bCs/>
          <w:sz w:val="22"/>
          <w:szCs w:val="22"/>
        </w:rPr>
      </w:pPr>
    </w:p>
    <w:p w14:paraId="6E29C9B4" w14:textId="77777777" w:rsidR="00EB7916" w:rsidRPr="00944028" w:rsidRDefault="00EB7916" w:rsidP="00BC34AB">
      <w:pPr>
        <w:ind w:hanging="360"/>
        <w:rPr>
          <w:b/>
          <w:bCs/>
          <w:sz w:val="22"/>
          <w:szCs w:val="22"/>
        </w:rPr>
      </w:pPr>
    </w:p>
    <w:p w14:paraId="2B869952" w14:textId="77777777" w:rsidR="00BC34AB" w:rsidRPr="00944028" w:rsidRDefault="00BC34AB" w:rsidP="00BC34AB">
      <w:pPr>
        <w:ind w:hanging="360"/>
        <w:rPr>
          <w:b/>
          <w:bCs/>
          <w:sz w:val="22"/>
          <w:szCs w:val="22"/>
        </w:rPr>
      </w:pPr>
    </w:p>
    <w:p w14:paraId="33C812E6" w14:textId="77777777" w:rsidR="00BC34AB" w:rsidRPr="00944028" w:rsidRDefault="00BC34AB" w:rsidP="00BC34AB">
      <w:pPr>
        <w:rPr>
          <w:b/>
          <w:bCs/>
          <w:sz w:val="22"/>
          <w:szCs w:val="22"/>
        </w:rPr>
      </w:pPr>
      <w:r w:rsidRPr="00944028">
        <w:rPr>
          <w:b/>
          <w:bCs/>
          <w:sz w:val="22"/>
          <w:szCs w:val="22"/>
        </w:rPr>
        <w:lastRenderedPageBreak/>
        <w:t>Chování žáků</w:t>
      </w:r>
    </w:p>
    <w:p w14:paraId="1D89C42B" w14:textId="77777777" w:rsidR="00BC34AB" w:rsidRPr="00944028" w:rsidRDefault="00BC34AB" w:rsidP="00BC34AB">
      <w:pPr>
        <w:ind w:hanging="360"/>
        <w:rPr>
          <w:b/>
          <w:bCs/>
          <w:szCs w:val="20"/>
        </w:rPr>
      </w:pPr>
    </w:p>
    <w:p w14:paraId="49376B74" w14:textId="77777777" w:rsidR="00BC34AB" w:rsidRPr="00944028" w:rsidRDefault="00BC34AB" w:rsidP="00BC34AB">
      <w:pPr>
        <w:ind w:hanging="360"/>
        <w:rPr>
          <w:szCs w:val="20"/>
        </w:rPr>
      </w:pPr>
      <w:r w:rsidRPr="00944028">
        <w:rPr>
          <w:szCs w:val="20"/>
        </w:rPr>
        <w:tab/>
      </w:r>
      <w:r w:rsidRPr="00944028">
        <w:rPr>
          <w:szCs w:val="20"/>
        </w:rPr>
        <w:tab/>
        <w:t xml:space="preserve">Hodnocení chování žáka se odvíjí od </w:t>
      </w:r>
      <w:r w:rsidRPr="00944028">
        <w:rPr>
          <w:b/>
          <w:bCs/>
          <w:szCs w:val="20"/>
        </w:rPr>
        <w:t>dodržování Školního řádu</w:t>
      </w:r>
      <w:r w:rsidRPr="00944028">
        <w:rPr>
          <w:szCs w:val="20"/>
        </w:rPr>
        <w:t>. Hodnotí se chování ve škole, při akcích pořádaných školou, reprezentaci školy a provádí je třídní učitel po dohodě s ostatními vyučujícími, případně pedagogická rada.</w:t>
      </w:r>
    </w:p>
    <w:p w14:paraId="6E222611" w14:textId="77777777" w:rsidR="00BC34AB" w:rsidRPr="00944028" w:rsidRDefault="00BC34AB" w:rsidP="00BC34AB">
      <w:pPr>
        <w:ind w:hanging="360"/>
        <w:rPr>
          <w:szCs w:val="20"/>
        </w:rPr>
      </w:pPr>
    </w:p>
    <w:p w14:paraId="2F1B4DB7" w14:textId="77777777" w:rsidR="00BC34AB" w:rsidRPr="00944028" w:rsidRDefault="00BC34AB" w:rsidP="00BC34AB">
      <w:pPr>
        <w:rPr>
          <w:szCs w:val="20"/>
        </w:rPr>
      </w:pPr>
      <w:r w:rsidRPr="00944028">
        <w:rPr>
          <w:szCs w:val="20"/>
        </w:rPr>
        <w:t>Využívá se tří stupňů hodnocení chování:</w:t>
      </w:r>
    </w:p>
    <w:p w14:paraId="458142EB" w14:textId="2B17620E" w:rsidR="00BC34AB" w:rsidRPr="00944028" w:rsidRDefault="00BC34AB" w:rsidP="00BC34AB">
      <w:pPr>
        <w:rPr>
          <w:szCs w:val="20"/>
        </w:rPr>
      </w:pPr>
      <w:r w:rsidRPr="00944028">
        <w:rPr>
          <w:szCs w:val="20"/>
        </w:rPr>
        <w:t xml:space="preserve">      1 – velmi dobré, 2 – uspokojivé, 3 – neuspokojivé</w:t>
      </w:r>
      <w:r w:rsidR="00254B12">
        <w:rPr>
          <w:szCs w:val="20"/>
        </w:rPr>
        <w:t>.</w:t>
      </w:r>
    </w:p>
    <w:p w14:paraId="0AF0F842" w14:textId="77777777" w:rsidR="00BC34AB" w:rsidRPr="00944028" w:rsidRDefault="00BC34AB" w:rsidP="00BC34AB">
      <w:pPr>
        <w:rPr>
          <w:szCs w:val="20"/>
        </w:rPr>
      </w:pPr>
    </w:p>
    <w:p w14:paraId="5970A902" w14:textId="77777777" w:rsidR="00BC34AB" w:rsidRPr="00944028" w:rsidRDefault="00BC34AB" w:rsidP="00BC34AB">
      <w:pPr>
        <w:rPr>
          <w:szCs w:val="20"/>
        </w:rPr>
      </w:pPr>
    </w:p>
    <w:p w14:paraId="521091EF" w14:textId="77777777" w:rsidR="00BC34AB" w:rsidRPr="00EB7916" w:rsidRDefault="00BC34AB" w:rsidP="00EB7916">
      <w:pPr>
        <w:rPr>
          <w:b/>
          <w:bCs/>
          <w:i/>
          <w:sz w:val="22"/>
          <w:szCs w:val="22"/>
        </w:rPr>
      </w:pPr>
      <w:r w:rsidRPr="00EB7916">
        <w:rPr>
          <w:b/>
          <w:bCs/>
          <w:sz w:val="22"/>
          <w:szCs w:val="22"/>
        </w:rPr>
        <w:t>Hodnocení žáků se speciálními vzdělávacími potřebami</w:t>
      </w:r>
    </w:p>
    <w:p w14:paraId="60BB605A" w14:textId="77777777" w:rsidR="00BC34AB" w:rsidRPr="00944028" w:rsidRDefault="00BC34AB" w:rsidP="00BC34AB">
      <w:pPr>
        <w:rPr>
          <w:b/>
          <w:szCs w:val="20"/>
        </w:rPr>
      </w:pPr>
    </w:p>
    <w:p w14:paraId="4A62DEAB" w14:textId="5B4CFDB7" w:rsidR="00BC34AB" w:rsidRPr="00944028" w:rsidRDefault="00BC34AB" w:rsidP="00BC34AB">
      <w:pPr>
        <w:ind w:firstLine="708"/>
        <w:rPr>
          <w:szCs w:val="20"/>
        </w:rPr>
      </w:pPr>
      <w:r w:rsidRPr="00944028">
        <w:rPr>
          <w:szCs w:val="20"/>
        </w:rPr>
        <w:t>Hodnocení se řídí platnými vyhláškami.</w:t>
      </w:r>
      <w:r w:rsidR="00BC6297">
        <w:rPr>
          <w:szCs w:val="20"/>
        </w:rPr>
        <w:t xml:space="preserve"> </w:t>
      </w:r>
      <w:r w:rsidRPr="00944028">
        <w:rPr>
          <w:szCs w:val="20"/>
        </w:rPr>
        <w:t>Při hodnocení a klasifikaci vychází učitel z doporučení a závěrů PPP</w:t>
      </w:r>
      <w:r>
        <w:rPr>
          <w:szCs w:val="20"/>
        </w:rPr>
        <w:t xml:space="preserve"> </w:t>
      </w:r>
      <w:r w:rsidRPr="00944028">
        <w:rPr>
          <w:b/>
          <w:bCs/>
          <w:szCs w:val="20"/>
        </w:rPr>
        <w:t>a je vždy zcela</w:t>
      </w:r>
      <w:r>
        <w:rPr>
          <w:b/>
          <w:bCs/>
          <w:szCs w:val="20"/>
        </w:rPr>
        <w:t xml:space="preserve"> </w:t>
      </w:r>
      <w:r w:rsidRPr="00944028">
        <w:rPr>
          <w:b/>
          <w:bCs/>
          <w:szCs w:val="20"/>
        </w:rPr>
        <w:t>individuální.</w:t>
      </w:r>
      <w:r>
        <w:rPr>
          <w:b/>
          <w:bCs/>
          <w:szCs w:val="20"/>
        </w:rPr>
        <w:t xml:space="preserve"> </w:t>
      </w:r>
      <w:r w:rsidRPr="00944028">
        <w:rPr>
          <w:szCs w:val="20"/>
        </w:rPr>
        <w:t xml:space="preserve">Žák je hodnocen s ohledem na své možnosti a schopnosti, je posuzován jeho individuální pokrok. Žáci integrovaní na základě </w:t>
      </w:r>
      <w:r w:rsidRPr="00944028">
        <w:rPr>
          <w:b/>
          <w:bCs/>
          <w:szCs w:val="20"/>
        </w:rPr>
        <w:t>doporučení PPP nebo SPC</w:t>
      </w:r>
      <w:r w:rsidRPr="00944028">
        <w:rPr>
          <w:szCs w:val="20"/>
        </w:rPr>
        <w:t xml:space="preserve"> jsou vzděláváni i hodnoceni na základě plnění </w:t>
      </w:r>
      <w:r w:rsidRPr="00944028">
        <w:rPr>
          <w:b/>
          <w:bCs/>
          <w:szCs w:val="20"/>
        </w:rPr>
        <w:t xml:space="preserve">individuálního vzdělávacího plánu. </w:t>
      </w:r>
      <w:r w:rsidRPr="00944028">
        <w:rPr>
          <w:szCs w:val="20"/>
        </w:rPr>
        <w:t xml:space="preserve">Na žádost rodičů a při doporučení poradny mohou být tito žáci hodnoceni slovně. </w:t>
      </w:r>
    </w:p>
    <w:p w14:paraId="4E051971" w14:textId="77777777" w:rsidR="00BC34AB" w:rsidRPr="00944028" w:rsidRDefault="00BC34AB" w:rsidP="00BC34AB"/>
    <w:p w14:paraId="34ADDD4B" w14:textId="77777777" w:rsidR="00BC34AB" w:rsidRPr="00EB7916" w:rsidRDefault="00BC34AB" w:rsidP="00EB7916">
      <w:pPr>
        <w:rPr>
          <w:b/>
          <w:bCs/>
          <w:sz w:val="22"/>
          <w:szCs w:val="22"/>
        </w:rPr>
      </w:pPr>
      <w:r w:rsidRPr="00EB7916">
        <w:rPr>
          <w:b/>
          <w:bCs/>
          <w:sz w:val="22"/>
          <w:szCs w:val="22"/>
        </w:rPr>
        <w:t>Autoevaluace školy</w:t>
      </w:r>
    </w:p>
    <w:p w14:paraId="0D0F468A" w14:textId="77777777" w:rsidR="00BC34AB" w:rsidRPr="00944028" w:rsidRDefault="00BC34AB" w:rsidP="00BC34AB">
      <w:pPr>
        <w:rPr>
          <w:b/>
          <w:bCs/>
          <w:szCs w:val="20"/>
        </w:rPr>
      </w:pPr>
    </w:p>
    <w:p w14:paraId="1E11C9C4" w14:textId="77777777" w:rsidR="00BC34AB" w:rsidRPr="00944028" w:rsidRDefault="00BC34AB" w:rsidP="00BC34AB">
      <w:pPr>
        <w:rPr>
          <w:szCs w:val="20"/>
        </w:rPr>
      </w:pPr>
      <w:r w:rsidRPr="00944028">
        <w:rPr>
          <w:szCs w:val="20"/>
        </w:rPr>
        <w:t>Autoevaluace – vnitřní hodnocení školy napomáhá ke zkvalitnění a zefektivnění vzdělávání a výchovy ve škole.</w:t>
      </w:r>
    </w:p>
    <w:p w14:paraId="2B762F6F" w14:textId="77777777" w:rsidR="00BC34AB" w:rsidRPr="00944028" w:rsidRDefault="00BC34AB" w:rsidP="00BC34AB">
      <w:pPr>
        <w:rPr>
          <w:b/>
          <w:bCs/>
          <w:szCs w:val="20"/>
        </w:rPr>
      </w:pPr>
    </w:p>
    <w:p w14:paraId="700676E2" w14:textId="27A9B94E" w:rsidR="00BC34AB" w:rsidRDefault="00EB7916" w:rsidP="00EB7916">
      <w:pPr>
        <w:rPr>
          <w:b/>
          <w:bCs/>
          <w:sz w:val="22"/>
          <w:szCs w:val="22"/>
        </w:rPr>
      </w:pPr>
      <w:r w:rsidRPr="00EB7916">
        <w:rPr>
          <w:b/>
          <w:bCs/>
          <w:sz w:val="22"/>
          <w:szCs w:val="22"/>
        </w:rPr>
        <w:t>O</w:t>
      </w:r>
      <w:r w:rsidR="00BC34AB" w:rsidRPr="00EB7916">
        <w:rPr>
          <w:b/>
          <w:bCs/>
          <w:sz w:val="22"/>
          <w:szCs w:val="22"/>
        </w:rPr>
        <w:t xml:space="preserve">blasti </w:t>
      </w:r>
      <w:proofErr w:type="spellStart"/>
      <w:r w:rsidR="00BC34AB" w:rsidRPr="00EB7916">
        <w:rPr>
          <w:b/>
          <w:bCs/>
          <w:sz w:val="22"/>
          <w:szCs w:val="22"/>
        </w:rPr>
        <w:t>autoevaluace</w:t>
      </w:r>
      <w:proofErr w:type="spellEnd"/>
    </w:p>
    <w:p w14:paraId="35369B36" w14:textId="77777777" w:rsidR="001E5A8D" w:rsidRPr="00EB7916" w:rsidRDefault="001E5A8D" w:rsidP="00EB7916">
      <w:pPr>
        <w:rPr>
          <w:b/>
          <w:bCs/>
          <w:sz w:val="22"/>
          <w:szCs w:val="22"/>
        </w:rPr>
      </w:pPr>
    </w:p>
    <w:p w14:paraId="430BB9D5"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 xml:space="preserve">soulad výuky se ŠVP </w:t>
      </w:r>
    </w:p>
    <w:p w14:paraId="33E4F26D"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výsledky vzdělávání</w:t>
      </w:r>
    </w:p>
    <w:p w14:paraId="71351576"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individuální vzdělávací potřeby</w:t>
      </w:r>
    </w:p>
    <w:p w14:paraId="1C855637"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vzájemná spolupráce pedagogů</w:t>
      </w:r>
    </w:p>
    <w:p w14:paraId="424949AE"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hodnocení a sebehodnocení žáků</w:t>
      </w:r>
    </w:p>
    <w:p w14:paraId="109C7FEA"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spokojenost žáků</w:t>
      </w:r>
    </w:p>
    <w:p w14:paraId="5EE3F678"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spolupráce s rodiči a jejich spokojenost se vzděláváním žáků</w:t>
      </w:r>
    </w:p>
    <w:p w14:paraId="6A7337DA"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klima školy a spokojenost pedagogů</w:t>
      </w:r>
    </w:p>
    <w:p w14:paraId="6132935D"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 xml:space="preserve">materiální a technické zabezpečení vzdělávacího procesu </w:t>
      </w:r>
    </w:p>
    <w:p w14:paraId="6C4C4993"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vedení školy, kvalita personální práce, další vzdělávání pedagogů</w:t>
      </w:r>
    </w:p>
    <w:p w14:paraId="45AF70BB" w14:textId="77777777" w:rsidR="00BC34AB" w:rsidRPr="00944028" w:rsidRDefault="00BC34AB" w:rsidP="00BC6297">
      <w:pPr>
        <w:widowControl w:val="0"/>
        <w:numPr>
          <w:ilvl w:val="0"/>
          <w:numId w:val="37"/>
        </w:numPr>
        <w:tabs>
          <w:tab w:val="clear" w:pos="1080"/>
          <w:tab w:val="left" w:pos="709"/>
        </w:tabs>
        <w:suppressAutoHyphens/>
        <w:ind w:left="709" w:hanging="283"/>
        <w:jc w:val="left"/>
        <w:rPr>
          <w:szCs w:val="20"/>
        </w:rPr>
      </w:pPr>
      <w:r w:rsidRPr="00944028">
        <w:rPr>
          <w:szCs w:val="20"/>
        </w:rPr>
        <w:t>vnímání školy okolím a prezentace školy</w:t>
      </w:r>
    </w:p>
    <w:p w14:paraId="76849829" w14:textId="77777777" w:rsidR="00BC34AB" w:rsidRPr="00944028" w:rsidRDefault="00BC34AB" w:rsidP="00BC6297">
      <w:pPr>
        <w:tabs>
          <w:tab w:val="left" w:pos="709"/>
        </w:tabs>
        <w:ind w:left="709" w:hanging="283"/>
        <w:rPr>
          <w:szCs w:val="20"/>
        </w:rPr>
      </w:pPr>
    </w:p>
    <w:p w14:paraId="57CE621E" w14:textId="77777777" w:rsidR="00BC34AB" w:rsidRPr="00944028" w:rsidRDefault="00BC34AB" w:rsidP="00BC34AB">
      <w:pPr>
        <w:rPr>
          <w:szCs w:val="20"/>
        </w:rPr>
      </w:pPr>
    </w:p>
    <w:p w14:paraId="2396F13E" w14:textId="77777777" w:rsidR="00BC34AB" w:rsidRPr="00944028" w:rsidRDefault="00BC34AB" w:rsidP="00BC34AB">
      <w:pPr>
        <w:rPr>
          <w:szCs w:val="20"/>
        </w:rPr>
      </w:pPr>
    </w:p>
    <w:p w14:paraId="70B190EA" w14:textId="77777777" w:rsidR="00BC34AB" w:rsidRPr="00EB7916" w:rsidRDefault="00BC34AB" w:rsidP="00EB7916">
      <w:pPr>
        <w:rPr>
          <w:b/>
          <w:bCs/>
          <w:i/>
          <w:sz w:val="22"/>
          <w:szCs w:val="22"/>
        </w:rPr>
      </w:pPr>
      <w:r w:rsidRPr="00EB7916">
        <w:rPr>
          <w:b/>
          <w:bCs/>
          <w:sz w:val="22"/>
          <w:szCs w:val="22"/>
        </w:rPr>
        <w:t>Cíle a kritéria autoevaluace</w:t>
      </w:r>
    </w:p>
    <w:p w14:paraId="67116674" w14:textId="77777777" w:rsidR="00BC34AB" w:rsidRPr="00944028" w:rsidRDefault="00BC34AB" w:rsidP="00BC34AB">
      <w:pPr>
        <w:rPr>
          <w:szCs w:val="20"/>
        </w:rPr>
      </w:pPr>
    </w:p>
    <w:p w14:paraId="21945D50" w14:textId="77777777" w:rsidR="00BC34AB" w:rsidRPr="00944028" w:rsidRDefault="00BC34AB" w:rsidP="00BC34AB">
      <w:pPr>
        <w:rPr>
          <w:szCs w:val="20"/>
        </w:rPr>
      </w:pPr>
      <w:r w:rsidRPr="00944028">
        <w:rPr>
          <w:szCs w:val="20"/>
        </w:rPr>
        <w:t>Cílem autoevaluace školy je zjistit aktuální informace o stavu školy a tím získat podklady pro plánování a realizaci dalšího rozvoje školy.</w:t>
      </w:r>
    </w:p>
    <w:p w14:paraId="53CC927D" w14:textId="77777777" w:rsidR="00BC34AB" w:rsidRPr="00944028" w:rsidRDefault="00BC34AB" w:rsidP="00BC34AB">
      <w:pPr>
        <w:rPr>
          <w:szCs w:val="20"/>
        </w:rPr>
      </w:pPr>
    </w:p>
    <w:p w14:paraId="6A1CA9BD" w14:textId="4D184871" w:rsidR="00BC34AB" w:rsidRPr="00944028" w:rsidRDefault="00BC34AB" w:rsidP="001E5A8D">
      <w:pPr>
        <w:widowControl w:val="0"/>
        <w:numPr>
          <w:ilvl w:val="0"/>
          <w:numId w:val="38"/>
        </w:numPr>
        <w:tabs>
          <w:tab w:val="clear" w:pos="360"/>
          <w:tab w:val="left" w:pos="709"/>
        </w:tabs>
        <w:suppressAutoHyphens/>
        <w:ind w:left="709" w:hanging="283"/>
        <w:rPr>
          <w:szCs w:val="20"/>
        </w:rPr>
      </w:pPr>
      <w:r w:rsidRPr="00944028">
        <w:rPr>
          <w:szCs w:val="20"/>
        </w:rPr>
        <w:t>zhodnocení stavu (zjišťování informací vedoucí k zefektivnění procesu výuky, ke zkvalitnění ŠVP, a především k utváření klíčových kompetencí)</w:t>
      </w:r>
    </w:p>
    <w:p w14:paraId="68A899D0" w14:textId="77777777"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efektivita hodnocení žáků (zapojení školy do srovnávacího testování – SCIO, CERMAT, zjišťování důvodů úspěšnosti a neúspěšnosti výuky na základě podkladů získaných hodnocením)</w:t>
      </w:r>
    </w:p>
    <w:p w14:paraId="2721BED2" w14:textId="255F1E40"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snižování počtu neúspěšných (propadajících) žáků</w:t>
      </w:r>
    </w:p>
    <w:p w14:paraId="54A2343D" w14:textId="77777777"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realizace individuálních přístupů k žákům dle doporučení PPP, SPC</w:t>
      </w:r>
    </w:p>
    <w:p w14:paraId="6DBAD99B" w14:textId="77777777"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dobrá práce doplňkových služeb (výchovné poradenství, přístup k informacím a pomoc při volbě dalšího vzdělávání)</w:t>
      </w:r>
    </w:p>
    <w:p w14:paraId="343AFA28" w14:textId="77777777"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úroveň plnění minimálního preventivního plánu</w:t>
      </w:r>
    </w:p>
    <w:p w14:paraId="559BAB45" w14:textId="77777777"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 xml:space="preserve">pestrá nabídka volitelných a nepovinných předmětů, podpora mimoškolních aktivit a aktivit pro žáky se SPU  </w:t>
      </w:r>
    </w:p>
    <w:p w14:paraId="50064EA2" w14:textId="77777777"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úspěšnost v přijímacím řízení na střední školy</w:t>
      </w:r>
    </w:p>
    <w:p w14:paraId="1D036B27" w14:textId="77777777"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úroveň spolupráce s rodiči a jejich spokojenost se vzděláváním žáků (spolupráce s Radou školy)</w:t>
      </w:r>
    </w:p>
    <w:p w14:paraId="273289E4" w14:textId="77777777" w:rsidR="00BC34AB" w:rsidRPr="00944028" w:rsidRDefault="00BC34AB" w:rsidP="001E5A8D">
      <w:pPr>
        <w:widowControl w:val="0"/>
        <w:numPr>
          <w:ilvl w:val="0"/>
          <w:numId w:val="31"/>
        </w:numPr>
        <w:tabs>
          <w:tab w:val="clear" w:pos="360"/>
          <w:tab w:val="left" w:pos="709"/>
        </w:tabs>
        <w:suppressAutoHyphens/>
        <w:ind w:left="709" w:hanging="283"/>
        <w:rPr>
          <w:szCs w:val="20"/>
        </w:rPr>
      </w:pPr>
      <w:r w:rsidRPr="00944028">
        <w:rPr>
          <w:szCs w:val="20"/>
        </w:rPr>
        <w:t>klima školy (prostředí, atmosféra, organizace, materiální zabezpečení, prezentace školy apod.)</w:t>
      </w:r>
    </w:p>
    <w:p w14:paraId="58E0B7AF" w14:textId="77777777" w:rsidR="00BC34AB" w:rsidRPr="00944028" w:rsidRDefault="00BC34AB" w:rsidP="001E5A8D">
      <w:pPr>
        <w:tabs>
          <w:tab w:val="left" w:pos="709"/>
        </w:tabs>
        <w:ind w:left="709" w:hanging="283"/>
        <w:rPr>
          <w:szCs w:val="20"/>
        </w:rPr>
      </w:pPr>
    </w:p>
    <w:p w14:paraId="3FF395D5" w14:textId="77777777" w:rsidR="00BC34AB" w:rsidRPr="00944028" w:rsidRDefault="00BC34AB" w:rsidP="00BC34AB">
      <w:pPr>
        <w:rPr>
          <w:szCs w:val="20"/>
        </w:rPr>
      </w:pPr>
    </w:p>
    <w:p w14:paraId="7EC7DD5F" w14:textId="77777777" w:rsidR="00BC34AB" w:rsidRPr="00EB7916" w:rsidRDefault="00BC34AB" w:rsidP="00EB7916">
      <w:pPr>
        <w:rPr>
          <w:b/>
          <w:bCs/>
          <w:sz w:val="22"/>
          <w:szCs w:val="22"/>
        </w:rPr>
      </w:pPr>
      <w:r w:rsidRPr="00EB7916">
        <w:rPr>
          <w:b/>
          <w:bCs/>
          <w:sz w:val="22"/>
          <w:szCs w:val="22"/>
        </w:rPr>
        <w:lastRenderedPageBreak/>
        <w:t>Nástroje autoevaluace</w:t>
      </w:r>
    </w:p>
    <w:p w14:paraId="54849346" w14:textId="77777777" w:rsidR="00BC34AB" w:rsidRPr="00944028" w:rsidRDefault="00BC34AB" w:rsidP="00BC34AB">
      <w:pPr>
        <w:rPr>
          <w:b/>
          <w:bCs/>
          <w:szCs w:val="20"/>
        </w:rPr>
      </w:pPr>
    </w:p>
    <w:p w14:paraId="7D12D7BE" w14:textId="77777777" w:rsidR="00BC34AB" w:rsidRPr="00944028" w:rsidRDefault="00BC34AB" w:rsidP="001E5A8D">
      <w:pPr>
        <w:widowControl w:val="0"/>
        <w:numPr>
          <w:ilvl w:val="0"/>
          <w:numId w:val="39"/>
        </w:numPr>
        <w:tabs>
          <w:tab w:val="left" w:pos="720"/>
        </w:tabs>
        <w:suppressAutoHyphens/>
        <w:rPr>
          <w:szCs w:val="20"/>
        </w:rPr>
      </w:pPr>
      <w:r w:rsidRPr="00944028">
        <w:rPr>
          <w:szCs w:val="20"/>
        </w:rPr>
        <w:t>analýza dokumentace školy</w:t>
      </w:r>
    </w:p>
    <w:p w14:paraId="56EB82C4" w14:textId="77777777" w:rsidR="00BC34AB" w:rsidRPr="00944028" w:rsidRDefault="00BC34AB" w:rsidP="001E5A8D">
      <w:pPr>
        <w:widowControl w:val="0"/>
        <w:numPr>
          <w:ilvl w:val="0"/>
          <w:numId w:val="32"/>
        </w:numPr>
        <w:tabs>
          <w:tab w:val="left" w:pos="720"/>
        </w:tabs>
        <w:suppressAutoHyphens/>
        <w:rPr>
          <w:szCs w:val="20"/>
        </w:rPr>
      </w:pPr>
      <w:r w:rsidRPr="00944028">
        <w:rPr>
          <w:szCs w:val="20"/>
        </w:rPr>
        <w:t xml:space="preserve">dotazníky pro žáky, rodiče, učitele </w:t>
      </w:r>
    </w:p>
    <w:p w14:paraId="24048507" w14:textId="77777777" w:rsidR="00BC34AB" w:rsidRPr="00944028" w:rsidRDefault="00BC34AB" w:rsidP="001E5A8D">
      <w:pPr>
        <w:widowControl w:val="0"/>
        <w:numPr>
          <w:ilvl w:val="0"/>
          <w:numId w:val="32"/>
        </w:numPr>
        <w:tabs>
          <w:tab w:val="left" w:pos="720"/>
        </w:tabs>
        <w:suppressAutoHyphens/>
        <w:rPr>
          <w:szCs w:val="20"/>
        </w:rPr>
      </w:pPr>
      <w:r w:rsidRPr="00944028">
        <w:rPr>
          <w:szCs w:val="20"/>
        </w:rPr>
        <w:t>rozhovory s učiteli, rodiči</w:t>
      </w:r>
    </w:p>
    <w:p w14:paraId="5C701FA1" w14:textId="77777777" w:rsidR="00BC34AB" w:rsidRPr="00944028" w:rsidRDefault="00BC34AB" w:rsidP="001E5A8D">
      <w:pPr>
        <w:widowControl w:val="0"/>
        <w:numPr>
          <w:ilvl w:val="0"/>
          <w:numId w:val="32"/>
        </w:numPr>
        <w:tabs>
          <w:tab w:val="left" w:pos="720"/>
        </w:tabs>
        <w:suppressAutoHyphens/>
        <w:rPr>
          <w:szCs w:val="20"/>
        </w:rPr>
      </w:pPr>
      <w:r w:rsidRPr="00944028">
        <w:rPr>
          <w:szCs w:val="20"/>
        </w:rPr>
        <w:t xml:space="preserve">sebehodnocení učitelů </w:t>
      </w:r>
    </w:p>
    <w:p w14:paraId="547A4545" w14:textId="77777777" w:rsidR="00BC34AB" w:rsidRPr="00944028" w:rsidRDefault="00BC34AB" w:rsidP="001E5A8D">
      <w:pPr>
        <w:widowControl w:val="0"/>
        <w:numPr>
          <w:ilvl w:val="0"/>
          <w:numId w:val="32"/>
        </w:numPr>
        <w:tabs>
          <w:tab w:val="left" w:pos="720"/>
        </w:tabs>
        <w:suppressAutoHyphens/>
        <w:rPr>
          <w:szCs w:val="20"/>
        </w:rPr>
      </w:pPr>
      <w:r w:rsidRPr="00944028">
        <w:rPr>
          <w:szCs w:val="20"/>
        </w:rPr>
        <w:t>srovnávací testy</w:t>
      </w:r>
    </w:p>
    <w:p w14:paraId="71C0437A" w14:textId="77777777" w:rsidR="00BC34AB" w:rsidRPr="00944028" w:rsidRDefault="00BC34AB" w:rsidP="001E5A8D">
      <w:pPr>
        <w:widowControl w:val="0"/>
        <w:numPr>
          <w:ilvl w:val="0"/>
          <w:numId w:val="32"/>
        </w:numPr>
        <w:tabs>
          <w:tab w:val="left" w:pos="720"/>
        </w:tabs>
        <w:suppressAutoHyphens/>
        <w:rPr>
          <w:szCs w:val="20"/>
        </w:rPr>
      </w:pPr>
      <w:r w:rsidRPr="00944028">
        <w:rPr>
          <w:szCs w:val="20"/>
        </w:rPr>
        <w:t>hospitace</w:t>
      </w:r>
    </w:p>
    <w:p w14:paraId="77E9903C" w14:textId="77777777" w:rsidR="00BC34AB" w:rsidRPr="00944028" w:rsidRDefault="00BC34AB" w:rsidP="001E5A8D">
      <w:pPr>
        <w:tabs>
          <w:tab w:val="left" w:pos="720"/>
        </w:tabs>
        <w:ind w:hanging="360"/>
        <w:rPr>
          <w:szCs w:val="20"/>
        </w:rPr>
      </w:pPr>
    </w:p>
    <w:p w14:paraId="564F43CF" w14:textId="77777777" w:rsidR="00BC34AB" w:rsidRPr="00944028" w:rsidRDefault="00BC34AB" w:rsidP="001E5A8D">
      <w:pPr>
        <w:tabs>
          <w:tab w:val="left" w:pos="720"/>
        </w:tabs>
        <w:ind w:hanging="360"/>
        <w:rPr>
          <w:szCs w:val="20"/>
        </w:rPr>
      </w:pPr>
    </w:p>
    <w:p w14:paraId="39E93956" w14:textId="77777777" w:rsidR="00BC34AB" w:rsidRPr="00944028" w:rsidRDefault="00BC34AB" w:rsidP="001E5A8D">
      <w:pPr>
        <w:tabs>
          <w:tab w:val="left" w:pos="720"/>
        </w:tabs>
        <w:ind w:hanging="360"/>
        <w:rPr>
          <w:szCs w:val="20"/>
        </w:rPr>
      </w:pPr>
    </w:p>
    <w:p w14:paraId="4349699D" w14:textId="77777777" w:rsidR="00BC34AB" w:rsidRPr="00EB7916" w:rsidRDefault="00BC34AB" w:rsidP="001E5A8D">
      <w:pPr>
        <w:tabs>
          <w:tab w:val="left" w:pos="720"/>
        </w:tabs>
        <w:rPr>
          <w:b/>
          <w:bCs/>
          <w:sz w:val="22"/>
          <w:szCs w:val="22"/>
        </w:rPr>
      </w:pPr>
      <w:r w:rsidRPr="00EB7916">
        <w:rPr>
          <w:b/>
          <w:bCs/>
          <w:sz w:val="22"/>
          <w:szCs w:val="22"/>
        </w:rPr>
        <w:t>Časové rozvržení evaluační činnosti</w:t>
      </w:r>
    </w:p>
    <w:p w14:paraId="72658FE9" w14:textId="77777777" w:rsidR="00BC34AB" w:rsidRPr="00944028" w:rsidRDefault="00BC34AB" w:rsidP="001E5A8D">
      <w:pPr>
        <w:tabs>
          <w:tab w:val="left" w:pos="720"/>
        </w:tabs>
        <w:ind w:hanging="360"/>
        <w:rPr>
          <w:szCs w:val="20"/>
        </w:rPr>
      </w:pPr>
    </w:p>
    <w:p w14:paraId="3D4EE2B8" w14:textId="77777777" w:rsidR="00BC34AB" w:rsidRPr="00944028" w:rsidRDefault="00BC34AB" w:rsidP="001E5A8D">
      <w:pPr>
        <w:widowControl w:val="0"/>
        <w:numPr>
          <w:ilvl w:val="0"/>
          <w:numId w:val="40"/>
        </w:numPr>
        <w:tabs>
          <w:tab w:val="clear" w:pos="360"/>
          <w:tab w:val="left" w:pos="720"/>
        </w:tabs>
        <w:suppressAutoHyphens/>
        <w:ind w:left="709"/>
        <w:jc w:val="left"/>
        <w:rPr>
          <w:szCs w:val="20"/>
        </w:rPr>
      </w:pPr>
      <w:r w:rsidRPr="00944028">
        <w:rPr>
          <w:szCs w:val="20"/>
        </w:rPr>
        <w:t>projednání výsledků vlastního hodnocení se Školskou radou (1x ročně)</w:t>
      </w:r>
    </w:p>
    <w:p w14:paraId="165C771A" w14:textId="77777777" w:rsidR="00BC34AB" w:rsidRPr="00944028" w:rsidRDefault="00BC34AB" w:rsidP="001E5A8D">
      <w:pPr>
        <w:widowControl w:val="0"/>
        <w:numPr>
          <w:ilvl w:val="0"/>
          <w:numId w:val="21"/>
        </w:numPr>
        <w:tabs>
          <w:tab w:val="clear" w:pos="1080"/>
          <w:tab w:val="left" w:pos="720"/>
        </w:tabs>
        <w:suppressAutoHyphens/>
        <w:ind w:left="709"/>
        <w:jc w:val="left"/>
        <w:rPr>
          <w:szCs w:val="20"/>
        </w:rPr>
      </w:pPr>
      <w:r w:rsidRPr="00944028">
        <w:rPr>
          <w:szCs w:val="20"/>
        </w:rPr>
        <w:t>sebehodnocení práce učitelů a hodnocení ředitelem školy (září, leden)</w:t>
      </w:r>
    </w:p>
    <w:p w14:paraId="7451D425" w14:textId="77777777" w:rsidR="00BC34AB" w:rsidRPr="00944028" w:rsidRDefault="00BC34AB" w:rsidP="001E5A8D">
      <w:pPr>
        <w:widowControl w:val="0"/>
        <w:numPr>
          <w:ilvl w:val="0"/>
          <w:numId w:val="21"/>
        </w:numPr>
        <w:tabs>
          <w:tab w:val="clear" w:pos="1080"/>
          <w:tab w:val="left" w:pos="720"/>
        </w:tabs>
        <w:suppressAutoHyphens/>
        <w:ind w:left="709"/>
        <w:jc w:val="left"/>
        <w:rPr>
          <w:szCs w:val="20"/>
        </w:rPr>
      </w:pPr>
      <w:r w:rsidRPr="00944028">
        <w:rPr>
          <w:szCs w:val="20"/>
        </w:rPr>
        <w:t>hospitační činnost (průběžně)</w:t>
      </w:r>
    </w:p>
    <w:p w14:paraId="02447606" w14:textId="77777777" w:rsidR="00BC34AB" w:rsidRPr="00944028" w:rsidRDefault="00BC34AB" w:rsidP="001E5A8D">
      <w:pPr>
        <w:widowControl w:val="0"/>
        <w:numPr>
          <w:ilvl w:val="0"/>
          <w:numId w:val="21"/>
        </w:numPr>
        <w:tabs>
          <w:tab w:val="clear" w:pos="1080"/>
          <w:tab w:val="left" w:pos="720"/>
        </w:tabs>
        <w:suppressAutoHyphens/>
        <w:ind w:left="709"/>
        <w:jc w:val="left"/>
        <w:rPr>
          <w:szCs w:val="20"/>
        </w:rPr>
      </w:pPr>
      <w:r w:rsidRPr="00944028">
        <w:rPr>
          <w:szCs w:val="20"/>
        </w:rPr>
        <w:t>srovnávací testy (průběžně)</w:t>
      </w:r>
    </w:p>
    <w:p w14:paraId="17706AEC" w14:textId="47AF78DC" w:rsidR="00BC34AB" w:rsidRPr="00944028" w:rsidRDefault="00BC34AB" w:rsidP="001E5A8D">
      <w:pPr>
        <w:widowControl w:val="0"/>
        <w:numPr>
          <w:ilvl w:val="0"/>
          <w:numId w:val="21"/>
        </w:numPr>
        <w:tabs>
          <w:tab w:val="clear" w:pos="1080"/>
          <w:tab w:val="left" w:pos="720"/>
        </w:tabs>
        <w:suppressAutoHyphens/>
        <w:ind w:left="709"/>
        <w:jc w:val="left"/>
        <w:rPr>
          <w:szCs w:val="20"/>
        </w:rPr>
      </w:pPr>
      <w:r w:rsidRPr="00944028">
        <w:rPr>
          <w:szCs w:val="20"/>
        </w:rPr>
        <w:t>testy SCIO, CERMAT (dle celostátní nabídky)</w:t>
      </w:r>
    </w:p>
    <w:p w14:paraId="4EC28FB1" w14:textId="77777777" w:rsidR="00BC34AB" w:rsidRPr="00944028" w:rsidRDefault="00BC34AB" w:rsidP="001E5A8D">
      <w:pPr>
        <w:widowControl w:val="0"/>
        <w:numPr>
          <w:ilvl w:val="0"/>
          <w:numId w:val="21"/>
        </w:numPr>
        <w:tabs>
          <w:tab w:val="clear" w:pos="1080"/>
          <w:tab w:val="left" w:pos="720"/>
        </w:tabs>
        <w:suppressAutoHyphens/>
        <w:ind w:left="709"/>
        <w:jc w:val="left"/>
        <w:rPr>
          <w:szCs w:val="20"/>
        </w:rPr>
      </w:pPr>
      <w:r w:rsidRPr="00944028">
        <w:rPr>
          <w:szCs w:val="20"/>
        </w:rPr>
        <w:t xml:space="preserve">dotazníky pro rodiče a žáky (1x ročně) </w:t>
      </w:r>
    </w:p>
    <w:p w14:paraId="190F4D5F" w14:textId="77777777" w:rsidR="00BC34AB" w:rsidRPr="00944028" w:rsidRDefault="00BC34AB" w:rsidP="001E5A8D">
      <w:pPr>
        <w:tabs>
          <w:tab w:val="left" w:pos="720"/>
        </w:tabs>
        <w:ind w:hanging="360"/>
        <w:rPr>
          <w:szCs w:val="20"/>
        </w:rPr>
      </w:pPr>
    </w:p>
    <w:p w14:paraId="7B1807B4" w14:textId="77777777" w:rsidR="00BC34AB" w:rsidRPr="00944028" w:rsidRDefault="00BC34AB" w:rsidP="001E5A8D">
      <w:pPr>
        <w:tabs>
          <w:tab w:val="left" w:pos="720"/>
        </w:tabs>
        <w:ind w:hanging="360"/>
      </w:pPr>
    </w:p>
    <w:p w14:paraId="63EC8E8E" w14:textId="77777777" w:rsidR="00BC34AB" w:rsidRPr="00944028" w:rsidRDefault="00BC34AB" w:rsidP="00BC34AB"/>
    <w:p w14:paraId="0525DBB2" w14:textId="77777777" w:rsidR="00BC34AB" w:rsidRPr="00944028" w:rsidRDefault="00BC34AB" w:rsidP="00BC34AB"/>
    <w:p w14:paraId="1869E3AE" w14:textId="77777777" w:rsidR="00BC34AB" w:rsidRPr="00944028" w:rsidRDefault="00BC34AB" w:rsidP="00BC34AB"/>
    <w:p w14:paraId="689A335E" w14:textId="432C22B7" w:rsidR="00F35D07" w:rsidRPr="00944028" w:rsidRDefault="00F35D07" w:rsidP="00F35D07"/>
    <w:p w14:paraId="26FCB0D7" w14:textId="77777777" w:rsidR="00BC34AB" w:rsidRDefault="00BC34AB" w:rsidP="00F35D07">
      <w:pPr>
        <w:sectPr w:rsidR="00BC34AB" w:rsidSect="00BC34AB">
          <w:pgSz w:w="11906" w:h="16838"/>
          <w:pgMar w:top="1134" w:right="1134" w:bottom="1134" w:left="1418" w:header="708" w:footer="708" w:gutter="0"/>
          <w:cols w:space="708"/>
          <w:docGrid w:linePitch="360"/>
        </w:sectPr>
      </w:pPr>
    </w:p>
    <w:p w14:paraId="4718EF36" w14:textId="77777777" w:rsidR="00BC34AB" w:rsidRPr="00944028" w:rsidRDefault="00BC34AB" w:rsidP="00BC34AB">
      <w:pPr>
        <w:rPr>
          <w:rFonts w:cs="Arial"/>
          <w:b/>
          <w:sz w:val="30"/>
          <w:szCs w:val="30"/>
        </w:rPr>
      </w:pPr>
      <w:r w:rsidRPr="00944028">
        <w:rPr>
          <w:rFonts w:cs="Arial"/>
          <w:b/>
          <w:sz w:val="30"/>
          <w:szCs w:val="30"/>
        </w:rPr>
        <w:lastRenderedPageBreak/>
        <w:t>PŘÍLOHY</w:t>
      </w:r>
    </w:p>
    <w:p w14:paraId="229DD2EB" w14:textId="77777777" w:rsidR="00BC34AB" w:rsidRPr="00944028" w:rsidRDefault="00BC34AB" w:rsidP="00BC34AB">
      <w:pPr>
        <w:rPr>
          <w:rFonts w:cs="Arial"/>
          <w:b/>
          <w:sz w:val="30"/>
          <w:szCs w:val="30"/>
        </w:rPr>
      </w:pPr>
    </w:p>
    <w:p w14:paraId="1BB15538" w14:textId="77777777" w:rsidR="00BC34AB" w:rsidRPr="00944028" w:rsidRDefault="00BC34AB" w:rsidP="00BC34AB">
      <w:pPr>
        <w:rPr>
          <w:rFonts w:cs="Arial"/>
          <w:b/>
          <w:sz w:val="30"/>
          <w:szCs w:val="30"/>
        </w:rPr>
      </w:pPr>
    </w:p>
    <w:p w14:paraId="7D1F02A2" w14:textId="77777777" w:rsidR="00BC34AB" w:rsidRPr="00944028" w:rsidRDefault="00BC34AB" w:rsidP="00BC34AB">
      <w:pPr>
        <w:rPr>
          <w:rFonts w:cs="Arial"/>
        </w:rPr>
      </w:pPr>
      <w:r w:rsidRPr="00944028">
        <w:rPr>
          <w:rFonts w:cs="Arial"/>
        </w:rPr>
        <w:t>1.  Příloha pro daný školní rok</w:t>
      </w:r>
    </w:p>
    <w:p w14:paraId="29B4F105" w14:textId="77777777" w:rsidR="00BC34AB" w:rsidRPr="00944028" w:rsidRDefault="00BC34AB" w:rsidP="00BC34AB"/>
    <w:p w14:paraId="611BEBF1" w14:textId="74586533" w:rsidR="001E5A8D" w:rsidRPr="001E5A8D" w:rsidRDefault="00BC34AB" w:rsidP="001E5A8D">
      <w:pPr>
        <w:spacing w:line="360" w:lineRule="auto"/>
        <w:rPr>
          <w:sz w:val="18"/>
          <w:szCs w:val="18"/>
        </w:rPr>
      </w:pPr>
      <w:r w:rsidRPr="00944028">
        <w:rPr>
          <w:rFonts w:cs="Arial"/>
        </w:rPr>
        <w:t>2.  Příloha ke ŠVP pro základní vzdělávání partnerské základní školy,</w:t>
      </w:r>
      <w:r>
        <w:rPr>
          <w:rFonts w:cs="Arial"/>
        </w:rPr>
        <w:t xml:space="preserve"> </w:t>
      </w:r>
      <w:r w:rsidRPr="00944028">
        <w:rPr>
          <w:rFonts w:cs="Arial"/>
        </w:rPr>
        <w:t xml:space="preserve">Základní školy Přerov, Za </w:t>
      </w:r>
      <w:proofErr w:type="gramStart"/>
      <w:r w:rsidRPr="00944028">
        <w:rPr>
          <w:rFonts w:cs="Arial"/>
        </w:rPr>
        <w:t xml:space="preserve">mlýnem 1 </w:t>
      </w:r>
      <w:r w:rsidR="001E5A8D">
        <w:rPr>
          <w:rFonts w:cs="Arial"/>
        </w:rPr>
        <w:t xml:space="preserve">  </w:t>
      </w:r>
      <w:r w:rsidR="001E5A8D" w:rsidRPr="001E5A8D">
        <w:rPr>
          <w:sz w:val="18"/>
          <w:szCs w:val="18"/>
        </w:rPr>
        <w:t>(zapojení</w:t>
      </w:r>
      <w:proofErr w:type="gramEnd"/>
      <w:r w:rsidR="001E5A8D" w:rsidRPr="001E5A8D">
        <w:rPr>
          <w:sz w:val="18"/>
          <w:szCs w:val="18"/>
        </w:rPr>
        <w:t xml:space="preserve"> školy do realizace projektu IVOŠ - zvyšování kvality ve vzdělávání zavedením interaktivní výuky do škol)</w:t>
      </w:r>
    </w:p>
    <w:p w14:paraId="1D8F2383" w14:textId="70BEC1C1" w:rsidR="00BC34AB" w:rsidRPr="001E5A8D" w:rsidRDefault="001E5A8D" w:rsidP="00BC34AB">
      <w:pPr>
        <w:spacing w:line="360" w:lineRule="auto"/>
      </w:pPr>
      <w:r>
        <w:rPr>
          <w:rFonts w:cs="Arial"/>
        </w:rPr>
        <w:t xml:space="preserve">     </w:t>
      </w:r>
    </w:p>
    <w:p w14:paraId="13314D77" w14:textId="5B2EB7EC" w:rsidR="00F35D07" w:rsidRPr="001E5A8D" w:rsidRDefault="00F35D07" w:rsidP="00F35D07">
      <w:pPr>
        <w:rPr>
          <w:rFonts w:cs="Arial"/>
          <w:sz w:val="18"/>
          <w:szCs w:val="18"/>
        </w:rPr>
        <w:sectPr w:rsidR="00F35D07" w:rsidRPr="001E5A8D" w:rsidSect="00BC34AB">
          <w:pgSz w:w="11906" w:h="16838"/>
          <w:pgMar w:top="1134" w:right="1134" w:bottom="1134" w:left="1418" w:header="708" w:footer="708" w:gutter="0"/>
          <w:cols w:space="708"/>
          <w:docGrid w:linePitch="360"/>
        </w:sectPr>
      </w:pPr>
    </w:p>
    <w:p w14:paraId="6ECA35DC" w14:textId="6B756F07" w:rsidR="00F20AF6" w:rsidRPr="00944028" w:rsidRDefault="00F20AF6" w:rsidP="000A7C73">
      <w:pPr>
        <w:rPr>
          <w:rFonts w:cs="Arial"/>
          <w:sz w:val="22"/>
          <w:szCs w:val="22"/>
        </w:rPr>
      </w:pPr>
    </w:p>
    <w:sectPr w:rsidR="00F20AF6" w:rsidRPr="00944028" w:rsidSect="00D70678">
      <w:pgSz w:w="16838" w:h="11906" w:orient="landscape"/>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03EA" w14:textId="77777777" w:rsidR="00BA5CA8" w:rsidRDefault="00BA5CA8" w:rsidP="00663DD9">
      <w:r>
        <w:separator/>
      </w:r>
    </w:p>
  </w:endnote>
  <w:endnote w:type="continuationSeparator" w:id="0">
    <w:p w14:paraId="59DEF803" w14:textId="77777777" w:rsidR="00BA5CA8" w:rsidRDefault="00BA5CA8" w:rsidP="0066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642"/>
      <w:docPartObj>
        <w:docPartGallery w:val="Page Numbers (Bottom of Page)"/>
        <w:docPartUnique/>
      </w:docPartObj>
    </w:sdtPr>
    <w:sdtEndPr/>
    <w:sdtContent>
      <w:p w14:paraId="2177D52F" w14:textId="0F77C93E" w:rsidR="004B6831" w:rsidRDefault="004B6831">
        <w:pPr>
          <w:pStyle w:val="Zpat"/>
          <w:jc w:val="center"/>
        </w:pPr>
        <w:r>
          <w:fldChar w:fldCharType="begin"/>
        </w:r>
        <w:r>
          <w:instrText>PAGE   \* MERGEFORMAT</w:instrText>
        </w:r>
        <w:r>
          <w:fldChar w:fldCharType="separate"/>
        </w:r>
        <w:r w:rsidR="00C72BA4">
          <w:rPr>
            <w:noProof/>
          </w:rPr>
          <w:t>78</w:t>
        </w:r>
        <w:r>
          <w:fldChar w:fldCharType="end"/>
        </w:r>
      </w:p>
    </w:sdtContent>
  </w:sdt>
  <w:p w14:paraId="0D3A1E48" w14:textId="77777777" w:rsidR="004B6831" w:rsidRDefault="004B68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13449"/>
      <w:docPartObj>
        <w:docPartGallery w:val="Page Numbers (Bottom of Page)"/>
        <w:docPartUnique/>
      </w:docPartObj>
    </w:sdtPr>
    <w:sdtEndPr/>
    <w:sdtContent>
      <w:p w14:paraId="6EFB6B4F" w14:textId="4CACA1D7" w:rsidR="004B6831" w:rsidRDefault="004B6831">
        <w:pPr>
          <w:pStyle w:val="Zpat"/>
          <w:jc w:val="center"/>
        </w:pPr>
        <w:r>
          <w:fldChar w:fldCharType="begin"/>
        </w:r>
        <w:r>
          <w:instrText>PAGE   \* MERGEFORMAT</w:instrText>
        </w:r>
        <w:r>
          <w:fldChar w:fldCharType="separate"/>
        </w:r>
        <w:r w:rsidR="00C72BA4">
          <w:rPr>
            <w:noProof/>
          </w:rPr>
          <w:t>94</w:t>
        </w:r>
        <w:r>
          <w:fldChar w:fldCharType="end"/>
        </w:r>
      </w:p>
    </w:sdtContent>
  </w:sdt>
  <w:p w14:paraId="3E509A8E" w14:textId="77777777" w:rsidR="004B6831" w:rsidRPr="00614FB3" w:rsidRDefault="004B6831" w:rsidP="00614FB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870739"/>
      <w:docPartObj>
        <w:docPartGallery w:val="Page Numbers (Bottom of Page)"/>
        <w:docPartUnique/>
      </w:docPartObj>
    </w:sdtPr>
    <w:sdtEndPr/>
    <w:sdtContent>
      <w:p w14:paraId="57BF7731" w14:textId="2F4FDA7F" w:rsidR="004B6831" w:rsidRDefault="004B6831">
        <w:pPr>
          <w:pStyle w:val="Zpat"/>
          <w:jc w:val="center"/>
        </w:pPr>
        <w:r>
          <w:fldChar w:fldCharType="begin"/>
        </w:r>
        <w:r>
          <w:instrText>PAGE   \* MERGEFORMAT</w:instrText>
        </w:r>
        <w:r>
          <w:fldChar w:fldCharType="separate"/>
        </w:r>
        <w:r w:rsidR="00C72BA4">
          <w:rPr>
            <w:noProof/>
          </w:rPr>
          <w:t>97</w:t>
        </w:r>
        <w:r>
          <w:fldChar w:fldCharType="end"/>
        </w:r>
      </w:p>
    </w:sdtContent>
  </w:sdt>
  <w:p w14:paraId="674C6884" w14:textId="77777777" w:rsidR="004B6831" w:rsidRDefault="004B683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038154"/>
      <w:docPartObj>
        <w:docPartGallery w:val="Page Numbers (Bottom of Page)"/>
        <w:docPartUnique/>
      </w:docPartObj>
    </w:sdtPr>
    <w:sdtEndPr/>
    <w:sdtContent>
      <w:p w14:paraId="7EE7F673" w14:textId="77A46DDB" w:rsidR="004B6831" w:rsidRDefault="004B6831">
        <w:pPr>
          <w:pStyle w:val="Zpat"/>
          <w:jc w:val="center"/>
        </w:pPr>
        <w:r>
          <w:fldChar w:fldCharType="begin"/>
        </w:r>
        <w:r>
          <w:instrText>PAGE   \* MERGEFORMAT</w:instrText>
        </w:r>
        <w:r>
          <w:fldChar w:fldCharType="separate"/>
        </w:r>
        <w:r w:rsidR="00C72BA4">
          <w:rPr>
            <w:noProof/>
          </w:rPr>
          <w:t>129</w:t>
        </w:r>
        <w:r>
          <w:fldChar w:fldCharType="end"/>
        </w:r>
      </w:p>
    </w:sdtContent>
  </w:sdt>
  <w:p w14:paraId="23E6A37F" w14:textId="77777777" w:rsidR="004B6831" w:rsidRPr="00614FB3" w:rsidRDefault="004B6831" w:rsidP="00614FB3">
    <w:pPr>
      <w:pStyle w:val="Zpat"/>
    </w:pPr>
  </w:p>
  <w:p w14:paraId="621B1394" w14:textId="77777777" w:rsidR="004B6831" w:rsidRDefault="004B68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C44F" w14:textId="77777777" w:rsidR="00BA5CA8" w:rsidRDefault="00BA5CA8" w:rsidP="00663DD9">
      <w:r>
        <w:separator/>
      </w:r>
    </w:p>
  </w:footnote>
  <w:footnote w:type="continuationSeparator" w:id="0">
    <w:p w14:paraId="337F52C5" w14:textId="77777777" w:rsidR="00BA5CA8" w:rsidRDefault="00BA5CA8" w:rsidP="0066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73EB" w14:textId="77777777" w:rsidR="004B6831" w:rsidRDefault="004B6831">
    <w:pPr>
      <w:pStyle w:val="Zhlav"/>
    </w:pPr>
  </w:p>
  <w:p w14:paraId="0496B5F9" w14:textId="77777777" w:rsidR="004B6831" w:rsidRDefault="004B6831">
    <w:pPr>
      <w:pStyle w:val="Zhlav"/>
    </w:pPr>
  </w:p>
  <w:p w14:paraId="24CFBC65" w14:textId="77777777" w:rsidR="004B6831" w:rsidRDefault="004B68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StarSymbol"/>
        <w:sz w:val="18"/>
        <w:szCs w:val="18"/>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Star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singleLevel"/>
    <w:tmpl w:val="00000006"/>
    <w:name w:val="WW8Num9"/>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567"/>
        </w:tabs>
        <w:ind w:left="567" w:hanging="283"/>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567"/>
        </w:tabs>
        <w:ind w:left="567" w:hanging="283"/>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cs="StarSymbol"/>
        <w:sz w:val="18"/>
        <w:szCs w:val="18"/>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StarSymbol"/>
        <w:sz w:val="18"/>
        <w:szCs w:val="18"/>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C"/>
    <w:multiLevelType w:val="multilevel"/>
    <w:tmpl w:val="0000001C"/>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1"/>
    <w:multiLevelType w:val="multilevel"/>
    <w:tmpl w:val="00000031"/>
    <w:name w:val="WW8Num6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5E"/>
    <w:multiLevelType w:val="multilevel"/>
    <w:tmpl w:val="0000005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3504FAE"/>
    <w:multiLevelType w:val="hybridMultilevel"/>
    <w:tmpl w:val="3868642C"/>
    <w:lvl w:ilvl="0" w:tplc="D69E1D4E">
      <w:start w:val="1"/>
      <w:numFmt w:val="bullet"/>
      <w:lvlText w:val="-"/>
      <w:lvlJc w:val="left"/>
      <w:pPr>
        <w:ind w:left="436" w:hanging="360"/>
      </w:pPr>
      <w:rPr>
        <w:rFonts w:ascii="Times New Roman" w:hAnsi="Times New Roman" w:cs="Times New Roman"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7" w15:restartNumberingAfterBreak="0">
    <w:nsid w:val="035B613F"/>
    <w:multiLevelType w:val="hybridMultilevel"/>
    <w:tmpl w:val="0A84E1C2"/>
    <w:lvl w:ilvl="0" w:tplc="312A9E5C">
      <w:start w:val="1"/>
      <w:numFmt w:val="bullet"/>
      <w:lvlText w:val="-"/>
      <w:lvlJc w:val="left"/>
      <w:pPr>
        <w:ind w:left="720" w:hanging="360"/>
      </w:pPr>
      <w:rPr>
        <w:rFonts w:ascii="Arial" w:hAnsi="Arial" w:cs="Arial" w:hint="default"/>
        <w:b w:val="0"/>
        <w:bCs w:val="0"/>
        <w:i w:val="0"/>
        <w:iCs w:val="0"/>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6E359AD"/>
    <w:multiLevelType w:val="hybridMultilevel"/>
    <w:tmpl w:val="B99E5FD2"/>
    <w:name w:val="WW8Num602222"/>
    <w:lvl w:ilvl="0" w:tplc="D69E1D4E">
      <w:start w:val="1"/>
      <w:numFmt w:val="bullet"/>
      <w:lvlText w:val="-"/>
      <w:lvlJc w:val="left"/>
      <w:pPr>
        <w:tabs>
          <w:tab w:val="num" w:pos="340"/>
        </w:tabs>
        <w:ind w:left="0" w:firstLine="0"/>
      </w:pPr>
      <w:rPr>
        <w:rFonts w:ascii="Times New Roman" w:hAnsi="Times New Roman" w:cs="Times New Roman" w:hint="default"/>
      </w:rPr>
    </w:lvl>
    <w:lvl w:ilvl="1" w:tplc="8F982A6E">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441930"/>
    <w:multiLevelType w:val="hybridMultilevel"/>
    <w:tmpl w:val="E8105DD8"/>
    <w:lvl w:ilvl="0" w:tplc="D69E1D4E">
      <w:start w:val="1"/>
      <w:numFmt w:val="bullet"/>
      <w:pStyle w:val="Textkapitolodrkytun"/>
      <w:lvlText w:val="-"/>
      <w:lvlJc w:val="left"/>
      <w:pPr>
        <w:tabs>
          <w:tab w:val="num" w:pos="340"/>
        </w:tabs>
        <w:ind w:left="0" w:firstLine="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285C87"/>
    <w:multiLevelType w:val="hybridMultilevel"/>
    <w:tmpl w:val="0248C5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5335442"/>
    <w:multiLevelType w:val="hybridMultilevel"/>
    <w:tmpl w:val="83DAD1CC"/>
    <w:lvl w:ilvl="0" w:tplc="A7D41C2C">
      <w:numFmt w:val="bullet"/>
      <w:lvlText w:val="-"/>
      <w:lvlJc w:val="left"/>
      <w:pPr>
        <w:tabs>
          <w:tab w:val="num" w:pos="360"/>
        </w:tabs>
        <w:ind w:left="360" w:hanging="360"/>
      </w:pPr>
      <w:rPr>
        <w:rFonts w:ascii="Times New Roman" w:eastAsia="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13B663C"/>
    <w:multiLevelType w:val="hybridMultilevel"/>
    <w:tmpl w:val="CF384FE8"/>
    <w:lvl w:ilvl="0" w:tplc="917E1C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825001"/>
    <w:multiLevelType w:val="hybridMultilevel"/>
    <w:tmpl w:val="7938B854"/>
    <w:name w:val="WW8Num6022222"/>
    <w:lvl w:ilvl="0" w:tplc="D69E1D4E">
      <w:start w:val="1"/>
      <w:numFmt w:val="bullet"/>
      <w:lvlText w:val="-"/>
      <w:lvlJc w:val="left"/>
      <w:pPr>
        <w:tabs>
          <w:tab w:val="num" w:pos="340"/>
        </w:tabs>
        <w:ind w:left="0" w:firstLine="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468BA"/>
    <w:multiLevelType w:val="hybridMultilevel"/>
    <w:tmpl w:val="E6E0ABEE"/>
    <w:lvl w:ilvl="0" w:tplc="D69E1D4E">
      <w:start w:val="1"/>
      <w:numFmt w:val="bullet"/>
      <w:lvlText w:val="-"/>
      <w:lvlJc w:val="left"/>
      <w:pPr>
        <w:ind w:left="720" w:hanging="360"/>
      </w:pPr>
      <w:rPr>
        <w:rFonts w:ascii="Times New Roman" w:hAnsi="Times New Roman" w:cs="Times New Roman" w:hint="default"/>
        <w:b w:val="0"/>
        <w:bCs w:val="0"/>
        <w:i w:val="0"/>
        <w:iCs w:val="0"/>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5308BC"/>
    <w:multiLevelType w:val="hybridMultilevel"/>
    <w:tmpl w:val="A72A64E6"/>
    <w:lvl w:ilvl="0" w:tplc="D69E1D4E">
      <w:start w:val="1"/>
      <w:numFmt w:val="bullet"/>
      <w:lvlText w:val="-"/>
      <w:lvlJc w:val="left"/>
      <w:pPr>
        <w:tabs>
          <w:tab w:val="num" w:pos="360"/>
        </w:tabs>
        <w:ind w:left="36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CD27194"/>
    <w:multiLevelType w:val="hybridMultilevel"/>
    <w:tmpl w:val="363602E4"/>
    <w:lvl w:ilvl="0" w:tplc="EE48FDE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1AD3D07"/>
    <w:multiLevelType w:val="hybridMultilevel"/>
    <w:tmpl w:val="DBDE5238"/>
    <w:lvl w:ilvl="0" w:tplc="D69E1D4E">
      <w:start w:val="1"/>
      <w:numFmt w:val="bullet"/>
      <w:lvlText w:val="-"/>
      <w:lvlJc w:val="left"/>
      <w:pPr>
        <w:tabs>
          <w:tab w:val="num" w:pos="340"/>
        </w:tabs>
        <w:ind w:left="0" w:firstLine="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611E0E"/>
    <w:multiLevelType w:val="hybridMultilevel"/>
    <w:tmpl w:val="913AED6C"/>
    <w:lvl w:ilvl="0" w:tplc="D69E1D4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F91DA5"/>
    <w:multiLevelType w:val="hybridMultilevel"/>
    <w:tmpl w:val="E96C5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04CB5"/>
    <w:multiLevelType w:val="hybridMultilevel"/>
    <w:tmpl w:val="43741E38"/>
    <w:lvl w:ilvl="0" w:tplc="1868928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3040D4F"/>
    <w:multiLevelType w:val="hybridMultilevel"/>
    <w:tmpl w:val="8E1C6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5153D6"/>
    <w:multiLevelType w:val="hybridMultilevel"/>
    <w:tmpl w:val="2244050E"/>
    <w:name w:val="WW8Num60222"/>
    <w:lvl w:ilvl="0" w:tplc="D69E1D4E">
      <w:start w:val="1"/>
      <w:numFmt w:val="bullet"/>
      <w:lvlText w:val="-"/>
      <w:lvlJc w:val="left"/>
      <w:pPr>
        <w:tabs>
          <w:tab w:val="num" w:pos="340"/>
        </w:tabs>
        <w:ind w:left="0" w:firstLine="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F81201"/>
    <w:multiLevelType w:val="hybridMultilevel"/>
    <w:tmpl w:val="A306A0EA"/>
    <w:lvl w:ilvl="0" w:tplc="D69E1D4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0471A3"/>
    <w:multiLevelType w:val="hybridMultilevel"/>
    <w:tmpl w:val="9C249776"/>
    <w:name w:val="WW8Num6022"/>
    <w:lvl w:ilvl="0" w:tplc="D69E1D4E">
      <w:start w:val="1"/>
      <w:numFmt w:val="bullet"/>
      <w:lvlText w:val="-"/>
      <w:lvlJc w:val="left"/>
      <w:pPr>
        <w:tabs>
          <w:tab w:val="num" w:pos="340"/>
        </w:tabs>
        <w:ind w:left="0" w:firstLine="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30C33"/>
    <w:multiLevelType w:val="hybridMultilevel"/>
    <w:tmpl w:val="65C8430E"/>
    <w:name w:val="WW8Num602"/>
    <w:lvl w:ilvl="0" w:tplc="D69E1D4E">
      <w:start w:val="1"/>
      <w:numFmt w:val="bullet"/>
      <w:lvlText w:val="-"/>
      <w:lvlJc w:val="left"/>
      <w:pPr>
        <w:tabs>
          <w:tab w:val="num" w:pos="340"/>
        </w:tabs>
        <w:ind w:left="0" w:firstLine="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D1C37"/>
    <w:multiLevelType w:val="hybridMultilevel"/>
    <w:tmpl w:val="59E28C4C"/>
    <w:lvl w:ilvl="0" w:tplc="D69E1D4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C3539B"/>
    <w:multiLevelType w:val="hybridMultilevel"/>
    <w:tmpl w:val="3E8623CA"/>
    <w:lvl w:ilvl="0" w:tplc="D69E1D4E">
      <w:start w:val="1"/>
      <w:numFmt w:val="bullet"/>
      <w:lvlText w:val="-"/>
      <w:lvlJc w:val="left"/>
      <w:pPr>
        <w:ind w:left="720" w:hanging="360"/>
      </w:pPr>
      <w:rPr>
        <w:rFonts w:ascii="Times New Roman" w:hAnsi="Times New Roman" w:cs="Times New Roman" w:hint="default"/>
        <w:b w:val="0"/>
        <w:bCs w:val="0"/>
        <w:i w:val="0"/>
        <w:iCs w:val="0"/>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E6A23F5"/>
    <w:multiLevelType w:val="multilevel"/>
    <w:tmpl w:val="5C827BDA"/>
    <w:lvl w:ilvl="0">
      <w:start w:val="1"/>
      <w:numFmt w:val="bullet"/>
      <w:lvlText w:val="-"/>
      <w:lvlJc w:val="left"/>
      <w:pPr>
        <w:tabs>
          <w:tab w:val="num" w:pos="340"/>
        </w:tabs>
        <w:ind w:left="0" w:firstLine="0"/>
      </w:pPr>
      <w:rPr>
        <w:rFonts w:ascii="Times New Roman" w:hAnsi="Times New Roman" w:cs="Times New Roman"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StarSymbol"/>
        <w:sz w:val="18"/>
        <w:szCs w:val="18"/>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StarSymbol"/>
        <w:sz w:val="18"/>
        <w:szCs w:val="18"/>
      </w:rPr>
    </w:lvl>
  </w:abstractNum>
  <w:abstractNum w:abstractNumId="40"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41" w15:restartNumberingAfterBreak="0">
    <w:nsid w:val="78467588"/>
    <w:multiLevelType w:val="hybridMultilevel"/>
    <w:tmpl w:val="44606CE4"/>
    <w:lvl w:ilvl="0" w:tplc="D69E1D4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FA396F"/>
    <w:multiLevelType w:val="hybridMultilevel"/>
    <w:tmpl w:val="445041B0"/>
    <w:lvl w:ilvl="0" w:tplc="D69E1D4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F70242"/>
    <w:multiLevelType w:val="hybridMultilevel"/>
    <w:tmpl w:val="DCBCA9A6"/>
    <w:lvl w:ilvl="0" w:tplc="6AE2E626">
      <w:start w:val="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C3811"/>
    <w:multiLevelType w:val="hybridMultilevel"/>
    <w:tmpl w:val="6E9CCB9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5838FA"/>
    <w:multiLevelType w:val="hybridMultilevel"/>
    <w:tmpl w:val="F83E0386"/>
    <w:lvl w:ilvl="0" w:tplc="44E090A8">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9"/>
  </w:num>
  <w:num w:numId="2">
    <w:abstractNumId w:val="27"/>
  </w:num>
  <w:num w:numId="3">
    <w:abstractNumId w:val="35"/>
  </w:num>
  <w:num w:numId="4">
    <w:abstractNumId w:val="34"/>
  </w:num>
  <w:num w:numId="5">
    <w:abstractNumId w:val="23"/>
  </w:num>
  <w:num w:numId="6">
    <w:abstractNumId w:val="18"/>
  </w:num>
  <w:num w:numId="7">
    <w:abstractNumId w:val="32"/>
  </w:num>
  <w:num w:numId="8">
    <w:abstractNumId w:val="38"/>
  </w:num>
  <w:num w:numId="9">
    <w:abstractNumId w:val="21"/>
  </w:num>
  <w:num w:numId="10">
    <w:abstractNumId w:val="25"/>
  </w:num>
  <w:num w:numId="11">
    <w:abstractNumId w:val="33"/>
  </w:num>
  <w:num w:numId="12">
    <w:abstractNumId w:val="17"/>
  </w:num>
  <w:num w:numId="13">
    <w:abstractNumId w:val="37"/>
  </w:num>
  <w:num w:numId="14">
    <w:abstractNumId w:val="24"/>
  </w:num>
  <w:num w:numId="15">
    <w:abstractNumId w:val="16"/>
  </w:num>
  <w:num w:numId="16">
    <w:abstractNumId w:val="39"/>
  </w:num>
  <w:num w:numId="17">
    <w:abstractNumId w:val="20"/>
  </w:num>
  <w:num w:numId="18">
    <w:abstractNumId w:val="30"/>
  </w:num>
  <w:num w:numId="19">
    <w:abstractNumId w:val="26"/>
  </w:num>
  <w:num w:numId="20">
    <w:abstractNumId w:val="44"/>
  </w:num>
  <w:num w:numId="21">
    <w:abstractNumId w:val="4"/>
  </w:num>
  <w:num w:numId="22">
    <w:abstractNumId w:val="14"/>
  </w:num>
  <w:num w:numId="23">
    <w:abstractNumId w:val="15"/>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9"/>
  </w:num>
  <w:num w:numId="28">
    <w:abstractNumId w:val="45"/>
  </w:num>
  <w:num w:numId="29">
    <w:abstractNumId w:val="0"/>
  </w:num>
  <w:num w:numId="30">
    <w:abstractNumId w:val="1"/>
  </w:num>
  <w:num w:numId="31">
    <w:abstractNumId w:val="2"/>
  </w:num>
  <w:num w:numId="32">
    <w:abstractNumId w:val="3"/>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40"/>
  </w:num>
  <w:num w:numId="42">
    <w:abstractNumId w:val="22"/>
  </w:num>
  <w:num w:numId="43">
    <w:abstractNumId w:val="41"/>
  </w:num>
  <w:num w:numId="44">
    <w:abstractNumId w:val="28"/>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87"/>
    <w:rsid w:val="00021A79"/>
    <w:rsid w:val="00031771"/>
    <w:rsid w:val="00037E54"/>
    <w:rsid w:val="0004427A"/>
    <w:rsid w:val="00054203"/>
    <w:rsid w:val="000670C0"/>
    <w:rsid w:val="000740B1"/>
    <w:rsid w:val="00080944"/>
    <w:rsid w:val="00085717"/>
    <w:rsid w:val="000A6DF4"/>
    <w:rsid w:val="000A7C73"/>
    <w:rsid w:val="000C30B7"/>
    <w:rsid w:val="000D455A"/>
    <w:rsid w:val="000D77BF"/>
    <w:rsid w:val="00110424"/>
    <w:rsid w:val="00120C7C"/>
    <w:rsid w:val="00124AC9"/>
    <w:rsid w:val="00136E13"/>
    <w:rsid w:val="00160127"/>
    <w:rsid w:val="00161884"/>
    <w:rsid w:val="00166BE6"/>
    <w:rsid w:val="001775E9"/>
    <w:rsid w:val="001A7078"/>
    <w:rsid w:val="001E1839"/>
    <w:rsid w:val="001E3998"/>
    <w:rsid w:val="001E5A8D"/>
    <w:rsid w:val="001F04D2"/>
    <w:rsid w:val="001F2740"/>
    <w:rsid w:val="00207401"/>
    <w:rsid w:val="00211012"/>
    <w:rsid w:val="00211916"/>
    <w:rsid w:val="00225F22"/>
    <w:rsid w:val="002275C0"/>
    <w:rsid w:val="002363C5"/>
    <w:rsid w:val="00243E0A"/>
    <w:rsid w:val="0025135B"/>
    <w:rsid w:val="00254B12"/>
    <w:rsid w:val="002609F3"/>
    <w:rsid w:val="0026130F"/>
    <w:rsid w:val="00263855"/>
    <w:rsid w:val="002642C8"/>
    <w:rsid w:val="002644C0"/>
    <w:rsid w:val="00271352"/>
    <w:rsid w:val="002828CC"/>
    <w:rsid w:val="002955C7"/>
    <w:rsid w:val="002A0222"/>
    <w:rsid w:val="002A5958"/>
    <w:rsid w:val="002D4162"/>
    <w:rsid w:val="002E0450"/>
    <w:rsid w:val="003068CB"/>
    <w:rsid w:val="003171C2"/>
    <w:rsid w:val="00354B26"/>
    <w:rsid w:val="00361474"/>
    <w:rsid w:val="0036207E"/>
    <w:rsid w:val="00386988"/>
    <w:rsid w:val="00386DBD"/>
    <w:rsid w:val="003A637A"/>
    <w:rsid w:val="003D4519"/>
    <w:rsid w:val="003D6242"/>
    <w:rsid w:val="003E78C5"/>
    <w:rsid w:val="00414857"/>
    <w:rsid w:val="0041700F"/>
    <w:rsid w:val="00430731"/>
    <w:rsid w:val="0044550E"/>
    <w:rsid w:val="004656EF"/>
    <w:rsid w:val="004827DA"/>
    <w:rsid w:val="004A1A95"/>
    <w:rsid w:val="004B23F0"/>
    <w:rsid w:val="004B6831"/>
    <w:rsid w:val="004C0308"/>
    <w:rsid w:val="004C1B1C"/>
    <w:rsid w:val="004D400A"/>
    <w:rsid w:val="004D56C7"/>
    <w:rsid w:val="004E039E"/>
    <w:rsid w:val="004E04DD"/>
    <w:rsid w:val="00524C9D"/>
    <w:rsid w:val="00525E3B"/>
    <w:rsid w:val="00550931"/>
    <w:rsid w:val="00576EC0"/>
    <w:rsid w:val="00581D25"/>
    <w:rsid w:val="00583C28"/>
    <w:rsid w:val="005840EE"/>
    <w:rsid w:val="00594B6B"/>
    <w:rsid w:val="005A2613"/>
    <w:rsid w:val="005C53A4"/>
    <w:rsid w:val="005E695C"/>
    <w:rsid w:val="005F4D7F"/>
    <w:rsid w:val="005F5964"/>
    <w:rsid w:val="005F7AF4"/>
    <w:rsid w:val="006044B8"/>
    <w:rsid w:val="00614FB3"/>
    <w:rsid w:val="00621D37"/>
    <w:rsid w:val="00640A09"/>
    <w:rsid w:val="0065505B"/>
    <w:rsid w:val="00663DD9"/>
    <w:rsid w:val="0068405F"/>
    <w:rsid w:val="00697D78"/>
    <w:rsid w:val="006B3A32"/>
    <w:rsid w:val="006B7A3B"/>
    <w:rsid w:val="006C1DD0"/>
    <w:rsid w:val="006D2407"/>
    <w:rsid w:val="006D3FF5"/>
    <w:rsid w:val="006D5CBF"/>
    <w:rsid w:val="006E1B82"/>
    <w:rsid w:val="006F144A"/>
    <w:rsid w:val="0070457B"/>
    <w:rsid w:val="00713D15"/>
    <w:rsid w:val="0072726B"/>
    <w:rsid w:val="00745CFA"/>
    <w:rsid w:val="00747D63"/>
    <w:rsid w:val="00753814"/>
    <w:rsid w:val="00754158"/>
    <w:rsid w:val="00781807"/>
    <w:rsid w:val="00781EEC"/>
    <w:rsid w:val="007B2D20"/>
    <w:rsid w:val="007C2015"/>
    <w:rsid w:val="007C2443"/>
    <w:rsid w:val="007C4A00"/>
    <w:rsid w:val="007D1980"/>
    <w:rsid w:val="007D642E"/>
    <w:rsid w:val="007F730D"/>
    <w:rsid w:val="007F7469"/>
    <w:rsid w:val="00803D00"/>
    <w:rsid w:val="008147D4"/>
    <w:rsid w:val="00822020"/>
    <w:rsid w:val="008306BC"/>
    <w:rsid w:val="00832F5F"/>
    <w:rsid w:val="00835255"/>
    <w:rsid w:val="008444B0"/>
    <w:rsid w:val="008741BC"/>
    <w:rsid w:val="0087666B"/>
    <w:rsid w:val="008925D6"/>
    <w:rsid w:val="00897023"/>
    <w:rsid w:val="008A0E23"/>
    <w:rsid w:val="008A7C95"/>
    <w:rsid w:val="008C71F3"/>
    <w:rsid w:val="008D5384"/>
    <w:rsid w:val="00912576"/>
    <w:rsid w:val="00921287"/>
    <w:rsid w:val="00930784"/>
    <w:rsid w:val="00931A30"/>
    <w:rsid w:val="00984940"/>
    <w:rsid w:val="009859F5"/>
    <w:rsid w:val="00995CBE"/>
    <w:rsid w:val="009C1CE6"/>
    <w:rsid w:val="009D69B6"/>
    <w:rsid w:val="009E56BE"/>
    <w:rsid w:val="009F44C9"/>
    <w:rsid w:val="00A03E0B"/>
    <w:rsid w:val="00A14C1E"/>
    <w:rsid w:val="00A21290"/>
    <w:rsid w:val="00A413DD"/>
    <w:rsid w:val="00A51366"/>
    <w:rsid w:val="00A65CD4"/>
    <w:rsid w:val="00A7658B"/>
    <w:rsid w:val="00A820F0"/>
    <w:rsid w:val="00A92DDF"/>
    <w:rsid w:val="00AA7577"/>
    <w:rsid w:val="00AC365F"/>
    <w:rsid w:val="00AE3D6A"/>
    <w:rsid w:val="00AE44CB"/>
    <w:rsid w:val="00B05B49"/>
    <w:rsid w:val="00B2047C"/>
    <w:rsid w:val="00B33639"/>
    <w:rsid w:val="00B57D25"/>
    <w:rsid w:val="00B61473"/>
    <w:rsid w:val="00B84954"/>
    <w:rsid w:val="00B9118C"/>
    <w:rsid w:val="00BA2C8C"/>
    <w:rsid w:val="00BA5CA8"/>
    <w:rsid w:val="00BC34AB"/>
    <w:rsid w:val="00BC6297"/>
    <w:rsid w:val="00BD064B"/>
    <w:rsid w:val="00BD2529"/>
    <w:rsid w:val="00BD7DD2"/>
    <w:rsid w:val="00BF61A9"/>
    <w:rsid w:val="00C00840"/>
    <w:rsid w:val="00C01D94"/>
    <w:rsid w:val="00C06A19"/>
    <w:rsid w:val="00C54C36"/>
    <w:rsid w:val="00C63F44"/>
    <w:rsid w:val="00C70208"/>
    <w:rsid w:val="00C722BE"/>
    <w:rsid w:val="00C72BA4"/>
    <w:rsid w:val="00C80324"/>
    <w:rsid w:val="00C8341F"/>
    <w:rsid w:val="00C851A9"/>
    <w:rsid w:val="00CA3F27"/>
    <w:rsid w:val="00CA7778"/>
    <w:rsid w:val="00CB114D"/>
    <w:rsid w:val="00CB1CF0"/>
    <w:rsid w:val="00CB4F13"/>
    <w:rsid w:val="00CD7D7E"/>
    <w:rsid w:val="00CF6B52"/>
    <w:rsid w:val="00CF6C29"/>
    <w:rsid w:val="00CF7280"/>
    <w:rsid w:val="00D17229"/>
    <w:rsid w:val="00D17B96"/>
    <w:rsid w:val="00D17C65"/>
    <w:rsid w:val="00D20538"/>
    <w:rsid w:val="00D24DC1"/>
    <w:rsid w:val="00D266D6"/>
    <w:rsid w:val="00D326C7"/>
    <w:rsid w:val="00D35535"/>
    <w:rsid w:val="00D5725D"/>
    <w:rsid w:val="00D62EED"/>
    <w:rsid w:val="00D64D28"/>
    <w:rsid w:val="00D701E4"/>
    <w:rsid w:val="00D70678"/>
    <w:rsid w:val="00D90B3C"/>
    <w:rsid w:val="00DA6F6E"/>
    <w:rsid w:val="00DB63D6"/>
    <w:rsid w:val="00DE321C"/>
    <w:rsid w:val="00DE3EB4"/>
    <w:rsid w:val="00DF22E4"/>
    <w:rsid w:val="00DF6A71"/>
    <w:rsid w:val="00E0390B"/>
    <w:rsid w:val="00E20724"/>
    <w:rsid w:val="00E35ED6"/>
    <w:rsid w:val="00E41AD8"/>
    <w:rsid w:val="00E44288"/>
    <w:rsid w:val="00E519E9"/>
    <w:rsid w:val="00E675F6"/>
    <w:rsid w:val="00E75A6D"/>
    <w:rsid w:val="00E86584"/>
    <w:rsid w:val="00E92C83"/>
    <w:rsid w:val="00EB7916"/>
    <w:rsid w:val="00EC5446"/>
    <w:rsid w:val="00ED4697"/>
    <w:rsid w:val="00EE5249"/>
    <w:rsid w:val="00EE732A"/>
    <w:rsid w:val="00EE7818"/>
    <w:rsid w:val="00F20AF6"/>
    <w:rsid w:val="00F2216C"/>
    <w:rsid w:val="00F2710D"/>
    <w:rsid w:val="00F35D07"/>
    <w:rsid w:val="00F4315D"/>
    <w:rsid w:val="00F55BF6"/>
    <w:rsid w:val="00F55CC5"/>
    <w:rsid w:val="00F7385F"/>
    <w:rsid w:val="00F82D23"/>
    <w:rsid w:val="00F83CA7"/>
    <w:rsid w:val="00F92676"/>
    <w:rsid w:val="00FA3A65"/>
    <w:rsid w:val="00FB74B1"/>
    <w:rsid w:val="00FD7995"/>
    <w:rsid w:val="00FD7CB1"/>
    <w:rsid w:val="00FF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D84E1E"/>
  <w15:chartTrackingRefBased/>
  <w15:docId w15:val="{129F709E-5920-4CFE-92ED-8675772F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EB4"/>
    <w:pPr>
      <w:spacing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F4315D"/>
    <w:pPr>
      <w:keepNext/>
      <w:keepLines/>
      <w:spacing w:before="240"/>
      <w:outlineLvl w:val="0"/>
    </w:pPr>
    <w:rPr>
      <w:rFonts w:eastAsiaTheme="majorEastAsia" w:cstheme="majorBidi"/>
      <w:b/>
      <w:sz w:val="30"/>
      <w:szCs w:val="32"/>
    </w:rPr>
  </w:style>
  <w:style w:type="paragraph" w:styleId="Nadpis2">
    <w:name w:val="heading 2"/>
    <w:basedOn w:val="Normln"/>
    <w:next w:val="Normln"/>
    <w:link w:val="Nadpis2Char"/>
    <w:uiPriority w:val="9"/>
    <w:unhideWhenUsed/>
    <w:qFormat/>
    <w:rsid w:val="00F4315D"/>
    <w:pPr>
      <w:keepNext/>
      <w:keepLines/>
      <w:spacing w:before="40"/>
      <w:outlineLvl w:val="1"/>
    </w:pPr>
    <w:rPr>
      <w:rFonts w:eastAsiaTheme="majorEastAsia" w:cstheme="majorBidi"/>
      <w:b/>
      <w:sz w:val="22"/>
      <w:szCs w:val="26"/>
    </w:rPr>
  </w:style>
  <w:style w:type="paragraph" w:styleId="Nadpis3">
    <w:name w:val="heading 3"/>
    <w:basedOn w:val="Normln"/>
    <w:next w:val="Normln"/>
    <w:link w:val="Nadpis3Char"/>
    <w:uiPriority w:val="9"/>
    <w:unhideWhenUsed/>
    <w:qFormat/>
    <w:rsid w:val="00F4315D"/>
    <w:pPr>
      <w:keepNext/>
      <w:keepLines/>
      <w:spacing w:before="40"/>
      <w:outlineLvl w:val="2"/>
    </w:pPr>
    <w:rPr>
      <w:rFonts w:eastAsiaTheme="majorEastAsia" w:cstheme="majorBidi"/>
      <w:b/>
      <w:sz w:val="22"/>
    </w:rPr>
  </w:style>
  <w:style w:type="paragraph" w:styleId="Nadpis4">
    <w:name w:val="heading 4"/>
    <w:basedOn w:val="Normln"/>
    <w:next w:val="Normln"/>
    <w:link w:val="Nadpis4Char"/>
    <w:uiPriority w:val="9"/>
    <w:semiHidden/>
    <w:unhideWhenUsed/>
    <w:qFormat/>
    <w:rsid w:val="00BC34AB"/>
    <w:pPr>
      <w:keepNext/>
      <w:keepLines/>
      <w:spacing w:before="40"/>
      <w:outlineLvl w:val="3"/>
    </w:pPr>
    <w:rPr>
      <w:rFonts w:asciiTheme="majorHAnsi" w:eastAsiaTheme="majorEastAsia" w:hAnsiTheme="majorHAnsi" w:cstheme="majorBidi"/>
      <w:i/>
      <w:iCs/>
      <w:color w:val="2F5496" w:themeColor="accent1" w:themeShade="BF"/>
    </w:rPr>
  </w:style>
  <w:style w:type="paragraph" w:styleId="Nadpis8">
    <w:name w:val="heading 8"/>
    <w:basedOn w:val="Normln"/>
    <w:next w:val="Normln"/>
    <w:link w:val="Nadpis8Char"/>
    <w:uiPriority w:val="9"/>
    <w:semiHidden/>
    <w:unhideWhenUsed/>
    <w:qFormat/>
    <w:rsid w:val="0020740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3DD9"/>
    <w:pPr>
      <w:tabs>
        <w:tab w:val="center" w:pos="4536"/>
        <w:tab w:val="right" w:pos="9072"/>
      </w:tabs>
    </w:pPr>
  </w:style>
  <w:style w:type="character" w:customStyle="1" w:styleId="ZhlavChar">
    <w:name w:val="Záhlaví Char"/>
    <w:basedOn w:val="Standardnpsmoodstavce"/>
    <w:link w:val="Zhlav"/>
    <w:uiPriority w:val="99"/>
    <w:rsid w:val="00663DD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63DD9"/>
    <w:pPr>
      <w:tabs>
        <w:tab w:val="center" w:pos="4536"/>
        <w:tab w:val="right" w:pos="9072"/>
      </w:tabs>
    </w:pPr>
  </w:style>
  <w:style w:type="character" w:customStyle="1" w:styleId="ZpatChar">
    <w:name w:val="Zápatí Char"/>
    <w:basedOn w:val="Standardnpsmoodstavce"/>
    <w:link w:val="Zpat"/>
    <w:uiPriority w:val="99"/>
    <w:rsid w:val="00663DD9"/>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4315D"/>
    <w:rPr>
      <w:rFonts w:ascii="Arial" w:eastAsiaTheme="majorEastAsia" w:hAnsi="Arial" w:cstheme="majorBidi"/>
      <w:b/>
      <w:sz w:val="30"/>
      <w:szCs w:val="32"/>
      <w:lang w:eastAsia="cs-CZ"/>
    </w:rPr>
  </w:style>
  <w:style w:type="paragraph" w:customStyle="1" w:styleId="Odstavec">
    <w:name w:val="Odstavec"/>
    <w:basedOn w:val="Normln"/>
    <w:rsid w:val="00663DD9"/>
    <w:pPr>
      <w:widowControl w:val="0"/>
      <w:suppressAutoHyphens/>
      <w:spacing w:before="120" w:after="120"/>
      <w:ind w:firstLine="709"/>
    </w:pPr>
    <w:rPr>
      <w:rFonts w:eastAsia="Lucida Sans Unicode" w:cs="Tahoma"/>
      <w:lang w:bidi="cs-CZ"/>
    </w:rPr>
  </w:style>
  <w:style w:type="paragraph" w:styleId="Zkladntext">
    <w:name w:val="Body Text"/>
    <w:basedOn w:val="Normln"/>
    <w:link w:val="ZkladntextChar"/>
    <w:rsid w:val="00F4315D"/>
    <w:pPr>
      <w:widowControl w:val="0"/>
      <w:suppressAutoHyphens/>
      <w:spacing w:after="120"/>
    </w:pPr>
    <w:rPr>
      <w:rFonts w:eastAsia="Lucida Sans Unicode" w:cs="Tahoma"/>
      <w:lang w:bidi="cs-CZ"/>
    </w:rPr>
  </w:style>
  <w:style w:type="character" w:customStyle="1" w:styleId="ZkladntextChar">
    <w:name w:val="Základní text Char"/>
    <w:basedOn w:val="Standardnpsmoodstavce"/>
    <w:link w:val="Zkladntext"/>
    <w:rsid w:val="00F4315D"/>
    <w:rPr>
      <w:rFonts w:ascii="Times New Roman" w:eastAsia="Lucida Sans Unicode" w:hAnsi="Times New Roman" w:cs="Tahoma"/>
      <w:sz w:val="24"/>
      <w:szCs w:val="24"/>
      <w:lang w:eastAsia="cs-CZ" w:bidi="cs-CZ"/>
    </w:rPr>
  </w:style>
  <w:style w:type="paragraph" w:styleId="Odstavecseseznamem">
    <w:name w:val="List Paragraph"/>
    <w:basedOn w:val="Normln"/>
    <w:uiPriority w:val="34"/>
    <w:qFormat/>
    <w:rsid w:val="00F4315D"/>
    <w:pPr>
      <w:ind w:left="708"/>
    </w:pPr>
  </w:style>
  <w:style w:type="paragraph" w:styleId="Nadpisobsahu">
    <w:name w:val="TOC Heading"/>
    <w:basedOn w:val="Nadpis1"/>
    <w:next w:val="Normln"/>
    <w:uiPriority w:val="39"/>
    <w:unhideWhenUsed/>
    <w:qFormat/>
    <w:rsid w:val="00F4315D"/>
    <w:pPr>
      <w:spacing w:line="259" w:lineRule="auto"/>
      <w:outlineLvl w:val="9"/>
    </w:pPr>
    <w:rPr>
      <w:rFonts w:asciiTheme="majorHAnsi" w:hAnsiTheme="majorHAnsi"/>
      <w:b w:val="0"/>
      <w:color w:val="2F5496" w:themeColor="accent1" w:themeShade="BF"/>
      <w:sz w:val="32"/>
    </w:rPr>
  </w:style>
  <w:style w:type="paragraph" w:styleId="Obsah1">
    <w:name w:val="toc 1"/>
    <w:basedOn w:val="Normln"/>
    <w:next w:val="Normln"/>
    <w:autoRedefine/>
    <w:uiPriority w:val="39"/>
    <w:unhideWhenUsed/>
    <w:rsid w:val="00F4315D"/>
    <w:pPr>
      <w:spacing w:before="360"/>
    </w:pPr>
    <w:rPr>
      <w:rFonts w:asciiTheme="majorHAnsi" w:hAnsiTheme="majorHAnsi" w:cstheme="majorHAnsi"/>
      <w:b/>
      <w:bCs/>
      <w:caps/>
    </w:rPr>
  </w:style>
  <w:style w:type="character" w:styleId="Hypertextovodkaz">
    <w:name w:val="Hyperlink"/>
    <w:basedOn w:val="Standardnpsmoodstavce"/>
    <w:uiPriority w:val="99"/>
    <w:unhideWhenUsed/>
    <w:rsid w:val="00F4315D"/>
    <w:rPr>
      <w:color w:val="0563C1" w:themeColor="hyperlink"/>
      <w:u w:val="single"/>
    </w:rPr>
  </w:style>
  <w:style w:type="character" w:customStyle="1" w:styleId="Nadpis2Char">
    <w:name w:val="Nadpis 2 Char"/>
    <w:basedOn w:val="Standardnpsmoodstavce"/>
    <w:link w:val="Nadpis2"/>
    <w:uiPriority w:val="9"/>
    <w:rsid w:val="00F4315D"/>
    <w:rPr>
      <w:rFonts w:ascii="Arial" w:eastAsiaTheme="majorEastAsia" w:hAnsi="Arial" w:cstheme="majorBidi"/>
      <w:b/>
      <w:szCs w:val="26"/>
      <w:lang w:eastAsia="cs-CZ"/>
    </w:rPr>
  </w:style>
  <w:style w:type="character" w:customStyle="1" w:styleId="Nadpis3Char">
    <w:name w:val="Nadpis 3 Char"/>
    <w:basedOn w:val="Standardnpsmoodstavce"/>
    <w:link w:val="Nadpis3"/>
    <w:uiPriority w:val="9"/>
    <w:rsid w:val="00F4315D"/>
    <w:rPr>
      <w:rFonts w:ascii="Arial" w:eastAsiaTheme="majorEastAsia" w:hAnsi="Arial" w:cstheme="majorBidi"/>
      <w:b/>
      <w:szCs w:val="24"/>
      <w:lang w:eastAsia="cs-CZ"/>
    </w:rPr>
  </w:style>
  <w:style w:type="paragraph" w:styleId="Obsah2">
    <w:name w:val="toc 2"/>
    <w:basedOn w:val="Normln"/>
    <w:next w:val="Normln"/>
    <w:autoRedefine/>
    <w:uiPriority w:val="39"/>
    <w:unhideWhenUsed/>
    <w:rsid w:val="00F4315D"/>
    <w:pPr>
      <w:spacing w:before="240"/>
    </w:pPr>
    <w:rPr>
      <w:rFonts w:asciiTheme="minorHAnsi" w:hAnsiTheme="minorHAnsi" w:cstheme="minorHAnsi"/>
      <w:b/>
      <w:bCs/>
      <w:szCs w:val="20"/>
    </w:rPr>
  </w:style>
  <w:style w:type="paragraph" w:styleId="Obsah3">
    <w:name w:val="toc 3"/>
    <w:basedOn w:val="Normln"/>
    <w:next w:val="Normln"/>
    <w:autoRedefine/>
    <w:uiPriority w:val="39"/>
    <w:unhideWhenUsed/>
    <w:rsid w:val="00F4315D"/>
    <w:pPr>
      <w:ind w:left="240"/>
    </w:pPr>
    <w:rPr>
      <w:rFonts w:asciiTheme="minorHAnsi" w:hAnsiTheme="minorHAnsi" w:cstheme="minorHAnsi"/>
      <w:szCs w:val="20"/>
    </w:rPr>
  </w:style>
  <w:style w:type="paragraph" w:styleId="Obsah4">
    <w:name w:val="toc 4"/>
    <w:basedOn w:val="Normln"/>
    <w:next w:val="Normln"/>
    <w:autoRedefine/>
    <w:uiPriority w:val="39"/>
    <w:unhideWhenUsed/>
    <w:rsid w:val="00F4315D"/>
    <w:pPr>
      <w:ind w:left="480"/>
    </w:pPr>
    <w:rPr>
      <w:rFonts w:asciiTheme="minorHAnsi" w:hAnsiTheme="minorHAnsi" w:cstheme="minorHAnsi"/>
      <w:szCs w:val="20"/>
    </w:rPr>
  </w:style>
  <w:style w:type="paragraph" w:styleId="Obsah5">
    <w:name w:val="toc 5"/>
    <w:basedOn w:val="Normln"/>
    <w:next w:val="Normln"/>
    <w:autoRedefine/>
    <w:uiPriority w:val="39"/>
    <w:unhideWhenUsed/>
    <w:rsid w:val="00F4315D"/>
    <w:pPr>
      <w:ind w:left="720"/>
    </w:pPr>
    <w:rPr>
      <w:rFonts w:asciiTheme="minorHAnsi" w:hAnsiTheme="minorHAnsi" w:cstheme="minorHAnsi"/>
      <w:szCs w:val="20"/>
    </w:rPr>
  </w:style>
  <w:style w:type="paragraph" w:styleId="Obsah6">
    <w:name w:val="toc 6"/>
    <w:basedOn w:val="Normln"/>
    <w:next w:val="Normln"/>
    <w:autoRedefine/>
    <w:uiPriority w:val="39"/>
    <w:unhideWhenUsed/>
    <w:rsid w:val="00F4315D"/>
    <w:pPr>
      <w:ind w:left="960"/>
    </w:pPr>
    <w:rPr>
      <w:rFonts w:asciiTheme="minorHAnsi" w:hAnsiTheme="minorHAnsi" w:cstheme="minorHAnsi"/>
      <w:szCs w:val="20"/>
    </w:rPr>
  </w:style>
  <w:style w:type="paragraph" w:styleId="Obsah7">
    <w:name w:val="toc 7"/>
    <w:basedOn w:val="Normln"/>
    <w:next w:val="Normln"/>
    <w:autoRedefine/>
    <w:uiPriority w:val="39"/>
    <w:unhideWhenUsed/>
    <w:rsid w:val="00F4315D"/>
    <w:pPr>
      <w:ind w:left="1200"/>
    </w:pPr>
    <w:rPr>
      <w:rFonts w:asciiTheme="minorHAnsi" w:hAnsiTheme="minorHAnsi" w:cstheme="minorHAnsi"/>
      <w:szCs w:val="20"/>
    </w:rPr>
  </w:style>
  <w:style w:type="paragraph" w:styleId="Obsah8">
    <w:name w:val="toc 8"/>
    <w:basedOn w:val="Normln"/>
    <w:next w:val="Normln"/>
    <w:autoRedefine/>
    <w:uiPriority w:val="39"/>
    <w:unhideWhenUsed/>
    <w:rsid w:val="00F4315D"/>
    <w:pPr>
      <w:ind w:left="1440"/>
    </w:pPr>
    <w:rPr>
      <w:rFonts w:asciiTheme="minorHAnsi" w:hAnsiTheme="minorHAnsi" w:cstheme="minorHAnsi"/>
      <w:szCs w:val="20"/>
    </w:rPr>
  </w:style>
  <w:style w:type="paragraph" w:styleId="Obsah9">
    <w:name w:val="toc 9"/>
    <w:basedOn w:val="Normln"/>
    <w:next w:val="Normln"/>
    <w:autoRedefine/>
    <w:uiPriority w:val="39"/>
    <w:unhideWhenUsed/>
    <w:rsid w:val="00F4315D"/>
    <w:pPr>
      <w:ind w:left="1680"/>
    </w:pPr>
    <w:rPr>
      <w:rFonts w:asciiTheme="minorHAnsi" w:hAnsiTheme="minorHAnsi" w:cstheme="minorHAnsi"/>
      <w:szCs w:val="20"/>
    </w:rPr>
  </w:style>
  <w:style w:type="paragraph" w:customStyle="1" w:styleId="VetvtextuRVPZV">
    <w:name w:val="Výčet v textu_RVPZV"/>
    <w:basedOn w:val="Normln"/>
    <w:rsid w:val="00DE3EB4"/>
    <w:pPr>
      <w:numPr>
        <w:numId w:val="8"/>
      </w:numPr>
      <w:tabs>
        <w:tab w:val="clear" w:pos="360"/>
        <w:tab w:val="left" w:pos="567"/>
      </w:tabs>
      <w:spacing w:before="60"/>
      <w:ind w:left="567" w:hanging="397"/>
    </w:pPr>
    <w:rPr>
      <w:sz w:val="22"/>
      <w:szCs w:val="22"/>
    </w:rPr>
  </w:style>
  <w:style w:type="paragraph" w:customStyle="1" w:styleId="Textkapitolodrkytun">
    <w:name w:val="Text kapitol odrážky tučné"/>
    <w:basedOn w:val="Normln"/>
    <w:link w:val="TextkapitolodrkytunChar"/>
    <w:qFormat/>
    <w:rsid w:val="00DE3EB4"/>
    <w:pPr>
      <w:numPr>
        <w:numId w:val="1"/>
      </w:numPr>
      <w:tabs>
        <w:tab w:val="left" w:pos="567"/>
      </w:tabs>
      <w:spacing w:before="120" w:after="120"/>
    </w:pPr>
    <w:rPr>
      <w:b/>
      <w:sz w:val="22"/>
      <w:szCs w:val="22"/>
    </w:rPr>
  </w:style>
  <w:style w:type="character" w:customStyle="1" w:styleId="TextkapitolodrkytunChar">
    <w:name w:val="Text kapitol odrážky tučné Char"/>
    <w:link w:val="Textkapitolodrkytun"/>
    <w:rsid w:val="00DE3EB4"/>
    <w:rPr>
      <w:rFonts w:ascii="Times New Roman" w:eastAsia="Times New Roman" w:hAnsi="Times New Roman" w:cs="Times New Roman"/>
      <w:b/>
      <w:lang w:eastAsia="cs-CZ"/>
    </w:rPr>
  </w:style>
  <w:style w:type="paragraph" w:customStyle="1" w:styleId="tabulkyvp">
    <w:name w:val="tabulky švp"/>
    <w:basedOn w:val="Normln"/>
    <w:link w:val="tabulkyvpChar"/>
    <w:qFormat/>
    <w:rsid w:val="002644C0"/>
    <w:pPr>
      <w:spacing w:before="120"/>
      <w:ind w:firstLine="567"/>
      <w:jc w:val="left"/>
    </w:pPr>
    <w:rPr>
      <w:sz w:val="16"/>
      <w:szCs w:val="22"/>
    </w:rPr>
  </w:style>
  <w:style w:type="paragraph" w:customStyle="1" w:styleId="Textkapitolodrky-principy">
    <w:name w:val="Text kapitol odrážky - principy"/>
    <w:basedOn w:val="VetvtextuRVPZV"/>
    <w:link w:val="Textkapitolodrky-principyChar"/>
    <w:qFormat/>
    <w:rsid w:val="00DE3EB4"/>
    <w:pPr>
      <w:numPr>
        <w:numId w:val="0"/>
      </w:numPr>
      <w:tabs>
        <w:tab w:val="num" w:pos="340"/>
      </w:tabs>
      <w:spacing w:before="40"/>
    </w:pPr>
  </w:style>
  <w:style w:type="character" w:customStyle="1" w:styleId="tabulkyvpChar">
    <w:name w:val="tabulky švp Char"/>
    <w:link w:val="tabulkyvp"/>
    <w:rsid w:val="002644C0"/>
    <w:rPr>
      <w:rFonts w:ascii="Arial" w:eastAsia="Times New Roman" w:hAnsi="Arial" w:cs="Times New Roman"/>
      <w:sz w:val="16"/>
      <w:lang w:eastAsia="cs-CZ"/>
    </w:rPr>
  </w:style>
  <w:style w:type="character" w:customStyle="1" w:styleId="Textkapitolodrky-principyChar">
    <w:name w:val="Text kapitol odrážky - principy Char"/>
    <w:link w:val="Textkapitolodrky-principy"/>
    <w:rsid w:val="00DE3EB4"/>
    <w:rPr>
      <w:rFonts w:ascii="Arial" w:eastAsia="Times New Roman" w:hAnsi="Arial" w:cs="Times New Roman"/>
      <w:lang w:eastAsia="cs-CZ"/>
    </w:rPr>
  </w:style>
  <w:style w:type="table" w:styleId="Mkatabulky">
    <w:name w:val="Table Grid"/>
    <w:basedOn w:val="Normlntabulka"/>
    <w:uiPriority w:val="39"/>
    <w:rsid w:val="00A8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110424"/>
    <w:pPr>
      <w:spacing w:before="100" w:beforeAutospacing="1" w:after="119"/>
      <w:jc w:val="left"/>
    </w:pPr>
    <w:rPr>
      <w:rFonts w:ascii="Times New Roman" w:hAnsi="Times New Roman"/>
      <w:sz w:val="24"/>
    </w:rPr>
  </w:style>
  <w:style w:type="paragraph" w:customStyle="1" w:styleId="western">
    <w:name w:val="western"/>
    <w:basedOn w:val="Normln"/>
    <w:rsid w:val="00110424"/>
    <w:pPr>
      <w:spacing w:before="100" w:beforeAutospacing="1" w:after="142" w:line="288" w:lineRule="auto"/>
      <w:jc w:val="left"/>
    </w:pPr>
    <w:rPr>
      <w:rFonts w:ascii="Times New Roman" w:hAnsi="Times New Roman"/>
      <w:sz w:val="22"/>
      <w:szCs w:val="22"/>
    </w:rPr>
  </w:style>
  <w:style w:type="paragraph" w:customStyle="1" w:styleId="OV">
    <w:name w:val="OV"/>
    <w:basedOn w:val="Normln"/>
    <w:link w:val="OVChar"/>
    <w:qFormat/>
    <w:rsid w:val="00D17229"/>
    <w:pPr>
      <w:tabs>
        <w:tab w:val="left" w:pos="1915"/>
      </w:tabs>
      <w:autoSpaceDE w:val="0"/>
      <w:autoSpaceDN w:val="0"/>
      <w:spacing w:before="20"/>
      <w:ind w:left="1418" w:right="113" w:hanging="1361"/>
      <w:jc w:val="left"/>
    </w:pPr>
    <w:rPr>
      <w:rFonts w:ascii="Times New Roman" w:hAnsi="Times New Roman"/>
      <w:bCs/>
      <w:sz w:val="24"/>
    </w:rPr>
  </w:style>
  <w:style w:type="character" w:customStyle="1" w:styleId="OVChar">
    <w:name w:val="OV Char"/>
    <w:link w:val="OV"/>
    <w:rsid w:val="00D17229"/>
    <w:rPr>
      <w:rFonts w:ascii="Times New Roman" w:eastAsia="Times New Roman" w:hAnsi="Times New Roman" w:cs="Times New Roman"/>
      <w:bCs/>
      <w:sz w:val="24"/>
      <w:szCs w:val="24"/>
      <w:lang w:eastAsia="cs-CZ"/>
    </w:rPr>
  </w:style>
  <w:style w:type="paragraph" w:customStyle="1" w:styleId="Obsahtabulky">
    <w:name w:val="Obsah tabulky"/>
    <w:basedOn w:val="Normln"/>
    <w:uiPriority w:val="99"/>
    <w:qFormat/>
    <w:rsid w:val="00F20AF6"/>
    <w:pPr>
      <w:widowControl w:val="0"/>
      <w:suppressLineNumbers/>
      <w:suppressAutoHyphens/>
      <w:jc w:val="left"/>
    </w:pPr>
    <w:rPr>
      <w:rFonts w:ascii="Times New Roman" w:eastAsia="Lucida Sans Unicode" w:hAnsi="Times New Roman"/>
      <w:sz w:val="24"/>
    </w:rPr>
  </w:style>
  <w:style w:type="character" w:styleId="Siln">
    <w:name w:val="Strong"/>
    <w:basedOn w:val="Standardnpsmoodstavce"/>
    <w:uiPriority w:val="22"/>
    <w:qFormat/>
    <w:rsid w:val="00CA3F27"/>
    <w:rPr>
      <w:b/>
      <w:bCs/>
    </w:rPr>
  </w:style>
  <w:style w:type="paragraph" w:customStyle="1" w:styleId="Default">
    <w:name w:val="Default"/>
    <w:rsid w:val="00CA3F2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apple-converted-space">
    <w:name w:val="apple-converted-space"/>
    <w:basedOn w:val="Standardnpsmoodstavce"/>
    <w:rsid w:val="00CA3F27"/>
  </w:style>
  <w:style w:type="paragraph" w:customStyle="1" w:styleId="Nadpis">
    <w:name w:val="Nadpis"/>
    <w:basedOn w:val="Normln"/>
    <w:next w:val="Zkladntext"/>
    <w:rsid w:val="005C53A4"/>
    <w:pPr>
      <w:keepNext/>
      <w:widowControl w:val="0"/>
      <w:suppressAutoHyphens/>
      <w:spacing w:before="240" w:after="120"/>
      <w:jc w:val="left"/>
    </w:pPr>
    <w:rPr>
      <w:rFonts w:eastAsia="Lucida Sans Unicode" w:cs="Tahoma"/>
      <w:sz w:val="28"/>
      <w:szCs w:val="28"/>
    </w:rPr>
  </w:style>
  <w:style w:type="paragraph" w:customStyle="1" w:styleId="Popisek">
    <w:name w:val="Popisek"/>
    <w:basedOn w:val="Normln"/>
    <w:rsid w:val="005C53A4"/>
    <w:pPr>
      <w:widowControl w:val="0"/>
      <w:suppressLineNumbers/>
      <w:suppressAutoHyphens/>
      <w:spacing w:before="120" w:after="120"/>
      <w:jc w:val="left"/>
    </w:pPr>
    <w:rPr>
      <w:rFonts w:ascii="Times New Roman" w:eastAsia="Lucida Sans Unicode" w:hAnsi="Times New Roman" w:cs="Tahoma"/>
      <w:i/>
      <w:iCs/>
      <w:sz w:val="24"/>
    </w:rPr>
  </w:style>
  <w:style w:type="paragraph" w:customStyle="1" w:styleId="paragraph">
    <w:name w:val="paragraph"/>
    <w:basedOn w:val="Normln"/>
    <w:rsid w:val="00D17C65"/>
    <w:pPr>
      <w:spacing w:before="100" w:beforeAutospacing="1" w:after="100" w:afterAutospacing="1"/>
      <w:jc w:val="left"/>
    </w:pPr>
    <w:rPr>
      <w:rFonts w:ascii="Times New Roman" w:hAnsi="Times New Roman"/>
      <w:sz w:val="24"/>
    </w:rPr>
  </w:style>
  <w:style w:type="character" w:customStyle="1" w:styleId="normaltextrun">
    <w:name w:val="normaltextrun"/>
    <w:basedOn w:val="Standardnpsmoodstavce"/>
    <w:rsid w:val="00D17C65"/>
  </w:style>
  <w:style w:type="character" w:customStyle="1" w:styleId="eop">
    <w:name w:val="eop"/>
    <w:basedOn w:val="Standardnpsmoodstavce"/>
    <w:rsid w:val="00D17C65"/>
  </w:style>
  <w:style w:type="character" w:customStyle="1" w:styleId="spellingerror">
    <w:name w:val="spellingerror"/>
    <w:basedOn w:val="Standardnpsmoodstavce"/>
    <w:rsid w:val="00D17C65"/>
  </w:style>
  <w:style w:type="character" w:customStyle="1" w:styleId="contextualspellingandgrammarerror">
    <w:name w:val="contextualspellingandgrammarerror"/>
    <w:basedOn w:val="Standardnpsmoodstavce"/>
    <w:rsid w:val="00DF6A71"/>
  </w:style>
  <w:style w:type="character" w:styleId="slostrnky">
    <w:name w:val="page number"/>
    <w:basedOn w:val="Standardnpsmoodstavce"/>
    <w:rsid w:val="00F92676"/>
  </w:style>
  <w:style w:type="character" w:customStyle="1" w:styleId="Nadpis8Char">
    <w:name w:val="Nadpis 8 Char"/>
    <w:basedOn w:val="Standardnpsmoodstavce"/>
    <w:link w:val="Nadpis8"/>
    <w:uiPriority w:val="9"/>
    <w:semiHidden/>
    <w:rsid w:val="00207401"/>
    <w:rPr>
      <w:rFonts w:asciiTheme="majorHAnsi" w:eastAsiaTheme="majorEastAsia" w:hAnsiTheme="majorHAnsi" w:cstheme="majorBidi"/>
      <w:color w:val="272727" w:themeColor="text1" w:themeTint="D8"/>
      <w:sz w:val="21"/>
      <w:szCs w:val="21"/>
      <w:lang w:eastAsia="cs-CZ"/>
    </w:rPr>
  </w:style>
  <w:style w:type="paragraph" w:customStyle="1" w:styleId="Styl11bTunKurzvaVpravo02cmPed1b">
    <w:name w:val="Styl 11 b. Tučné Kurzíva Vpravo:  02 cm Před:  1 b."/>
    <w:basedOn w:val="Normln"/>
    <w:rsid w:val="00207401"/>
    <w:pPr>
      <w:widowControl w:val="0"/>
      <w:tabs>
        <w:tab w:val="num" w:pos="360"/>
      </w:tabs>
      <w:suppressAutoHyphens/>
      <w:autoSpaceDE w:val="0"/>
      <w:spacing w:before="20"/>
      <w:ind w:left="360" w:right="113" w:hanging="360"/>
      <w:jc w:val="left"/>
    </w:pPr>
    <w:rPr>
      <w:rFonts w:ascii="Times New Roman" w:eastAsia="Lucida Sans Unicode" w:hAnsi="Times New Roman" w:cs="Tahoma"/>
      <w:b/>
      <w:bCs/>
      <w:i/>
      <w:iCs/>
      <w:sz w:val="22"/>
      <w:szCs w:val="22"/>
      <w:lang w:bidi="cs-CZ"/>
    </w:rPr>
  </w:style>
  <w:style w:type="paragraph" w:styleId="Bezmezer">
    <w:name w:val="No Spacing"/>
    <w:uiPriority w:val="1"/>
    <w:qFormat/>
    <w:rsid w:val="0026130F"/>
    <w:pPr>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BC34AB"/>
    <w:rPr>
      <w:rFonts w:asciiTheme="majorHAnsi" w:eastAsiaTheme="majorEastAsia" w:hAnsiTheme="majorHAnsi" w:cstheme="majorBidi"/>
      <w:i/>
      <w:iCs/>
      <w:color w:val="2F5496" w:themeColor="accent1" w:themeShade="BF"/>
      <w:sz w:val="20"/>
      <w:szCs w:val="24"/>
      <w:lang w:eastAsia="cs-CZ"/>
    </w:rPr>
  </w:style>
  <w:style w:type="paragraph" w:customStyle="1" w:styleId="NzevTOvVO">
    <w:name w:val="Název TO v VO"/>
    <w:basedOn w:val="Normln"/>
    <w:link w:val="NzevTOvVOChar"/>
    <w:qFormat/>
    <w:rsid w:val="00D90B3C"/>
    <w:pPr>
      <w:autoSpaceDE w:val="0"/>
      <w:autoSpaceDN w:val="0"/>
      <w:spacing w:before="120"/>
      <w:ind w:left="57"/>
      <w:jc w:val="left"/>
    </w:pPr>
    <w:rPr>
      <w:rFonts w:ascii="Times New Roman" w:hAnsi="Times New Roman"/>
      <w:b/>
      <w:bCs/>
      <w:i/>
      <w:iCs/>
      <w:caps/>
      <w:sz w:val="22"/>
      <w:szCs w:val="22"/>
    </w:rPr>
  </w:style>
  <w:style w:type="character" w:customStyle="1" w:styleId="NzevTOvVOChar">
    <w:name w:val="Název TO v VO Char"/>
    <w:link w:val="NzevTOvVO"/>
    <w:rsid w:val="00D90B3C"/>
    <w:rPr>
      <w:rFonts w:ascii="Times New Roman" w:eastAsia="Times New Roman" w:hAnsi="Times New Roman" w:cs="Times New Roman"/>
      <w:b/>
      <w:bCs/>
      <w:i/>
      <w:iCs/>
      <w:caps/>
      <w:lang w:eastAsia="cs-CZ"/>
    </w:rPr>
  </w:style>
  <w:style w:type="paragraph" w:customStyle="1" w:styleId="Standard">
    <w:name w:val="Standard"/>
    <w:rsid w:val="00D90B3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Uivo">
    <w:name w:val="Učivo"/>
    <w:basedOn w:val="Normln"/>
    <w:link w:val="UivoChar"/>
    <w:uiPriority w:val="99"/>
    <w:rsid w:val="00D90B3C"/>
    <w:pPr>
      <w:numPr>
        <w:numId w:val="41"/>
      </w:numPr>
      <w:tabs>
        <w:tab w:val="left" w:pos="567"/>
      </w:tabs>
      <w:autoSpaceDE w:val="0"/>
      <w:autoSpaceDN w:val="0"/>
      <w:spacing w:before="20"/>
      <w:ind w:left="567" w:right="113" w:hanging="397"/>
      <w:jc w:val="left"/>
    </w:pPr>
    <w:rPr>
      <w:rFonts w:ascii="Times New Roman" w:hAnsi="Times New Roman"/>
      <w:sz w:val="22"/>
      <w:szCs w:val="22"/>
    </w:rPr>
  </w:style>
  <w:style w:type="character" w:customStyle="1" w:styleId="UivoChar">
    <w:name w:val="Učivo Char"/>
    <w:link w:val="Uivo"/>
    <w:uiPriority w:val="99"/>
    <w:rsid w:val="00D90B3C"/>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550931"/>
    <w:rPr>
      <w:sz w:val="16"/>
      <w:szCs w:val="16"/>
    </w:rPr>
  </w:style>
  <w:style w:type="paragraph" w:styleId="Textkomente">
    <w:name w:val="annotation text"/>
    <w:basedOn w:val="Normln"/>
    <w:link w:val="TextkomenteChar"/>
    <w:uiPriority w:val="99"/>
    <w:semiHidden/>
    <w:unhideWhenUsed/>
    <w:rsid w:val="00550931"/>
    <w:rPr>
      <w:szCs w:val="20"/>
    </w:rPr>
  </w:style>
  <w:style w:type="character" w:customStyle="1" w:styleId="TextkomenteChar">
    <w:name w:val="Text komentáře Char"/>
    <w:basedOn w:val="Standardnpsmoodstavce"/>
    <w:link w:val="Textkomente"/>
    <w:uiPriority w:val="99"/>
    <w:semiHidden/>
    <w:rsid w:val="00550931"/>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8957">
      <w:bodyDiv w:val="1"/>
      <w:marLeft w:val="0"/>
      <w:marRight w:val="0"/>
      <w:marTop w:val="0"/>
      <w:marBottom w:val="0"/>
      <w:divBdr>
        <w:top w:val="none" w:sz="0" w:space="0" w:color="auto"/>
        <w:left w:val="none" w:sz="0" w:space="0" w:color="auto"/>
        <w:bottom w:val="none" w:sz="0" w:space="0" w:color="auto"/>
        <w:right w:val="none" w:sz="0" w:space="0" w:color="auto"/>
      </w:divBdr>
    </w:div>
    <w:div w:id="308247199">
      <w:bodyDiv w:val="1"/>
      <w:marLeft w:val="0"/>
      <w:marRight w:val="0"/>
      <w:marTop w:val="0"/>
      <w:marBottom w:val="0"/>
      <w:divBdr>
        <w:top w:val="none" w:sz="0" w:space="0" w:color="auto"/>
        <w:left w:val="none" w:sz="0" w:space="0" w:color="auto"/>
        <w:bottom w:val="none" w:sz="0" w:space="0" w:color="auto"/>
        <w:right w:val="none" w:sz="0" w:space="0" w:color="auto"/>
      </w:divBdr>
      <w:divsChild>
        <w:div w:id="854465714">
          <w:marLeft w:val="0"/>
          <w:marRight w:val="0"/>
          <w:marTop w:val="0"/>
          <w:marBottom w:val="0"/>
          <w:divBdr>
            <w:top w:val="none" w:sz="0" w:space="0" w:color="auto"/>
            <w:left w:val="none" w:sz="0" w:space="0" w:color="auto"/>
            <w:bottom w:val="none" w:sz="0" w:space="0" w:color="auto"/>
            <w:right w:val="none" w:sz="0" w:space="0" w:color="auto"/>
          </w:divBdr>
        </w:div>
        <w:div w:id="1524705030">
          <w:marLeft w:val="0"/>
          <w:marRight w:val="0"/>
          <w:marTop w:val="0"/>
          <w:marBottom w:val="0"/>
          <w:divBdr>
            <w:top w:val="none" w:sz="0" w:space="0" w:color="auto"/>
            <w:left w:val="none" w:sz="0" w:space="0" w:color="auto"/>
            <w:bottom w:val="none" w:sz="0" w:space="0" w:color="auto"/>
            <w:right w:val="none" w:sz="0" w:space="0" w:color="auto"/>
          </w:divBdr>
        </w:div>
      </w:divsChild>
    </w:div>
    <w:div w:id="358894834">
      <w:bodyDiv w:val="1"/>
      <w:marLeft w:val="0"/>
      <w:marRight w:val="0"/>
      <w:marTop w:val="0"/>
      <w:marBottom w:val="0"/>
      <w:divBdr>
        <w:top w:val="none" w:sz="0" w:space="0" w:color="auto"/>
        <w:left w:val="none" w:sz="0" w:space="0" w:color="auto"/>
        <w:bottom w:val="none" w:sz="0" w:space="0" w:color="auto"/>
        <w:right w:val="none" w:sz="0" w:space="0" w:color="auto"/>
      </w:divBdr>
      <w:divsChild>
        <w:div w:id="327752157">
          <w:marLeft w:val="0"/>
          <w:marRight w:val="0"/>
          <w:marTop w:val="0"/>
          <w:marBottom w:val="0"/>
          <w:divBdr>
            <w:top w:val="none" w:sz="0" w:space="0" w:color="auto"/>
            <w:left w:val="none" w:sz="0" w:space="0" w:color="auto"/>
            <w:bottom w:val="none" w:sz="0" w:space="0" w:color="auto"/>
            <w:right w:val="none" w:sz="0" w:space="0" w:color="auto"/>
          </w:divBdr>
        </w:div>
        <w:div w:id="806898805">
          <w:marLeft w:val="0"/>
          <w:marRight w:val="0"/>
          <w:marTop w:val="0"/>
          <w:marBottom w:val="0"/>
          <w:divBdr>
            <w:top w:val="none" w:sz="0" w:space="0" w:color="auto"/>
            <w:left w:val="none" w:sz="0" w:space="0" w:color="auto"/>
            <w:bottom w:val="none" w:sz="0" w:space="0" w:color="auto"/>
            <w:right w:val="none" w:sz="0" w:space="0" w:color="auto"/>
          </w:divBdr>
        </w:div>
        <w:div w:id="945960094">
          <w:marLeft w:val="0"/>
          <w:marRight w:val="0"/>
          <w:marTop w:val="0"/>
          <w:marBottom w:val="0"/>
          <w:divBdr>
            <w:top w:val="none" w:sz="0" w:space="0" w:color="auto"/>
            <w:left w:val="none" w:sz="0" w:space="0" w:color="auto"/>
            <w:bottom w:val="none" w:sz="0" w:space="0" w:color="auto"/>
            <w:right w:val="none" w:sz="0" w:space="0" w:color="auto"/>
          </w:divBdr>
        </w:div>
        <w:div w:id="653686437">
          <w:marLeft w:val="0"/>
          <w:marRight w:val="0"/>
          <w:marTop w:val="0"/>
          <w:marBottom w:val="0"/>
          <w:divBdr>
            <w:top w:val="none" w:sz="0" w:space="0" w:color="auto"/>
            <w:left w:val="none" w:sz="0" w:space="0" w:color="auto"/>
            <w:bottom w:val="none" w:sz="0" w:space="0" w:color="auto"/>
            <w:right w:val="none" w:sz="0" w:space="0" w:color="auto"/>
          </w:divBdr>
        </w:div>
        <w:div w:id="1075277662">
          <w:marLeft w:val="0"/>
          <w:marRight w:val="0"/>
          <w:marTop w:val="0"/>
          <w:marBottom w:val="0"/>
          <w:divBdr>
            <w:top w:val="none" w:sz="0" w:space="0" w:color="auto"/>
            <w:left w:val="none" w:sz="0" w:space="0" w:color="auto"/>
            <w:bottom w:val="none" w:sz="0" w:space="0" w:color="auto"/>
            <w:right w:val="none" w:sz="0" w:space="0" w:color="auto"/>
          </w:divBdr>
        </w:div>
      </w:divsChild>
    </w:div>
    <w:div w:id="398210405">
      <w:bodyDiv w:val="1"/>
      <w:marLeft w:val="0"/>
      <w:marRight w:val="0"/>
      <w:marTop w:val="0"/>
      <w:marBottom w:val="0"/>
      <w:divBdr>
        <w:top w:val="none" w:sz="0" w:space="0" w:color="auto"/>
        <w:left w:val="none" w:sz="0" w:space="0" w:color="auto"/>
        <w:bottom w:val="none" w:sz="0" w:space="0" w:color="auto"/>
        <w:right w:val="none" w:sz="0" w:space="0" w:color="auto"/>
      </w:divBdr>
      <w:divsChild>
        <w:div w:id="1481579649">
          <w:marLeft w:val="0"/>
          <w:marRight w:val="0"/>
          <w:marTop w:val="0"/>
          <w:marBottom w:val="0"/>
          <w:divBdr>
            <w:top w:val="none" w:sz="0" w:space="0" w:color="auto"/>
            <w:left w:val="none" w:sz="0" w:space="0" w:color="auto"/>
            <w:bottom w:val="none" w:sz="0" w:space="0" w:color="auto"/>
            <w:right w:val="none" w:sz="0" w:space="0" w:color="auto"/>
          </w:divBdr>
        </w:div>
        <w:div w:id="411437714">
          <w:marLeft w:val="0"/>
          <w:marRight w:val="0"/>
          <w:marTop w:val="0"/>
          <w:marBottom w:val="0"/>
          <w:divBdr>
            <w:top w:val="none" w:sz="0" w:space="0" w:color="auto"/>
            <w:left w:val="none" w:sz="0" w:space="0" w:color="auto"/>
            <w:bottom w:val="none" w:sz="0" w:space="0" w:color="auto"/>
            <w:right w:val="none" w:sz="0" w:space="0" w:color="auto"/>
          </w:divBdr>
        </w:div>
      </w:divsChild>
    </w:div>
    <w:div w:id="407773158">
      <w:bodyDiv w:val="1"/>
      <w:marLeft w:val="0"/>
      <w:marRight w:val="0"/>
      <w:marTop w:val="0"/>
      <w:marBottom w:val="0"/>
      <w:divBdr>
        <w:top w:val="none" w:sz="0" w:space="0" w:color="auto"/>
        <w:left w:val="none" w:sz="0" w:space="0" w:color="auto"/>
        <w:bottom w:val="none" w:sz="0" w:space="0" w:color="auto"/>
        <w:right w:val="none" w:sz="0" w:space="0" w:color="auto"/>
      </w:divBdr>
    </w:div>
    <w:div w:id="446706384">
      <w:bodyDiv w:val="1"/>
      <w:marLeft w:val="0"/>
      <w:marRight w:val="0"/>
      <w:marTop w:val="0"/>
      <w:marBottom w:val="0"/>
      <w:divBdr>
        <w:top w:val="none" w:sz="0" w:space="0" w:color="auto"/>
        <w:left w:val="none" w:sz="0" w:space="0" w:color="auto"/>
        <w:bottom w:val="none" w:sz="0" w:space="0" w:color="auto"/>
        <w:right w:val="none" w:sz="0" w:space="0" w:color="auto"/>
      </w:divBdr>
      <w:divsChild>
        <w:div w:id="1703900682">
          <w:marLeft w:val="0"/>
          <w:marRight w:val="0"/>
          <w:marTop w:val="0"/>
          <w:marBottom w:val="0"/>
          <w:divBdr>
            <w:top w:val="none" w:sz="0" w:space="0" w:color="auto"/>
            <w:left w:val="none" w:sz="0" w:space="0" w:color="auto"/>
            <w:bottom w:val="none" w:sz="0" w:space="0" w:color="auto"/>
            <w:right w:val="none" w:sz="0" w:space="0" w:color="auto"/>
          </w:divBdr>
        </w:div>
        <w:div w:id="2117210554">
          <w:marLeft w:val="0"/>
          <w:marRight w:val="0"/>
          <w:marTop w:val="0"/>
          <w:marBottom w:val="0"/>
          <w:divBdr>
            <w:top w:val="none" w:sz="0" w:space="0" w:color="auto"/>
            <w:left w:val="none" w:sz="0" w:space="0" w:color="auto"/>
            <w:bottom w:val="none" w:sz="0" w:space="0" w:color="auto"/>
            <w:right w:val="none" w:sz="0" w:space="0" w:color="auto"/>
          </w:divBdr>
        </w:div>
        <w:div w:id="720399350">
          <w:marLeft w:val="0"/>
          <w:marRight w:val="0"/>
          <w:marTop w:val="0"/>
          <w:marBottom w:val="0"/>
          <w:divBdr>
            <w:top w:val="none" w:sz="0" w:space="0" w:color="auto"/>
            <w:left w:val="none" w:sz="0" w:space="0" w:color="auto"/>
            <w:bottom w:val="none" w:sz="0" w:space="0" w:color="auto"/>
            <w:right w:val="none" w:sz="0" w:space="0" w:color="auto"/>
          </w:divBdr>
        </w:div>
        <w:div w:id="1901286830">
          <w:marLeft w:val="0"/>
          <w:marRight w:val="0"/>
          <w:marTop w:val="0"/>
          <w:marBottom w:val="0"/>
          <w:divBdr>
            <w:top w:val="none" w:sz="0" w:space="0" w:color="auto"/>
            <w:left w:val="none" w:sz="0" w:space="0" w:color="auto"/>
            <w:bottom w:val="none" w:sz="0" w:space="0" w:color="auto"/>
            <w:right w:val="none" w:sz="0" w:space="0" w:color="auto"/>
          </w:divBdr>
        </w:div>
      </w:divsChild>
    </w:div>
    <w:div w:id="535390308">
      <w:bodyDiv w:val="1"/>
      <w:marLeft w:val="0"/>
      <w:marRight w:val="0"/>
      <w:marTop w:val="0"/>
      <w:marBottom w:val="0"/>
      <w:divBdr>
        <w:top w:val="none" w:sz="0" w:space="0" w:color="auto"/>
        <w:left w:val="none" w:sz="0" w:space="0" w:color="auto"/>
        <w:bottom w:val="none" w:sz="0" w:space="0" w:color="auto"/>
        <w:right w:val="none" w:sz="0" w:space="0" w:color="auto"/>
      </w:divBdr>
      <w:divsChild>
        <w:div w:id="173304899">
          <w:marLeft w:val="0"/>
          <w:marRight w:val="0"/>
          <w:marTop w:val="0"/>
          <w:marBottom w:val="0"/>
          <w:divBdr>
            <w:top w:val="none" w:sz="0" w:space="0" w:color="auto"/>
            <w:left w:val="none" w:sz="0" w:space="0" w:color="auto"/>
            <w:bottom w:val="none" w:sz="0" w:space="0" w:color="auto"/>
            <w:right w:val="none" w:sz="0" w:space="0" w:color="auto"/>
          </w:divBdr>
        </w:div>
        <w:div w:id="1807236614">
          <w:marLeft w:val="0"/>
          <w:marRight w:val="0"/>
          <w:marTop w:val="0"/>
          <w:marBottom w:val="0"/>
          <w:divBdr>
            <w:top w:val="none" w:sz="0" w:space="0" w:color="auto"/>
            <w:left w:val="none" w:sz="0" w:space="0" w:color="auto"/>
            <w:bottom w:val="none" w:sz="0" w:space="0" w:color="auto"/>
            <w:right w:val="none" w:sz="0" w:space="0" w:color="auto"/>
          </w:divBdr>
        </w:div>
        <w:div w:id="38436562">
          <w:marLeft w:val="0"/>
          <w:marRight w:val="0"/>
          <w:marTop w:val="0"/>
          <w:marBottom w:val="0"/>
          <w:divBdr>
            <w:top w:val="none" w:sz="0" w:space="0" w:color="auto"/>
            <w:left w:val="none" w:sz="0" w:space="0" w:color="auto"/>
            <w:bottom w:val="none" w:sz="0" w:space="0" w:color="auto"/>
            <w:right w:val="none" w:sz="0" w:space="0" w:color="auto"/>
          </w:divBdr>
        </w:div>
        <w:div w:id="1593582375">
          <w:marLeft w:val="0"/>
          <w:marRight w:val="0"/>
          <w:marTop w:val="0"/>
          <w:marBottom w:val="0"/>
          <w:divBdr>
            <w:top w:val="none" w:sz="0" w:space="0" w:color="auto"/>
            <w:left w:val="none" w:sz="0" w:space="0" w:color="auto"/>
            <w:bottom w:val="none" w:sz="0" w:space="0" w:color="auto"/>
            <w:right w:val="none" w:sz="0" w:space="0" w:color="auto"/>
          </w:divBdr>
        </w:div>
        <w:div w:id="717823169">
          <w:marLeft w:val="0"/>
          <w:marRight w:val="0"/>
          <w:marTop w:val="0"/>
          <w:marBottom w:val="0"/>
          <w:divBdr>
            <w:top w:val="none" w:sz="0" w:space="0" w:color="auto"/>
            <w:left w:val="none" w:sz="0" w:space="0" w:color="auto"/>
            <w:bottom w:val="none" w:sz="0" w:space="0" w:color="auto"/>
            <w:right w:val="none" w:sz="0" w:space="0" w:color="auto"/>
          </w:divBdr>
        </w:div>
      </w:divsChild>
    </w:div>
    <w:div w:id="592665583">
      <w:bodyDiv w:val="1"/>
      <w:marLeft w:val="0"/>
      <w:marRight w:val="0"/>
      <w:marTop w:val="0"/>
      <w:marBottom w:val="0"/>
      <w:divBdr>
        <w:top w:val="none" w:sz="0" w:space="0" w:color="auto"/>
        <w:left w:val="none" w:sz="0" w:space="0" w:color="auto"/>
        <w:bottom w:val="none" w:sz="0" w:space="0" w:color="auto"/>
        <w:right w:val="none" w:sz="0" w:space="0" w:color="auto"/>
      </w:divBdr>
      <w:divsChild>
        <w:div w:id="1539854129">
          <w:marLeft w:val="0"/>
          <w:marRight w:val="0"/>
          <w:marTop w:val="0"/>
          <w:marBottom w:val="0"/>
          <w:divBdr>
            <w:top w:val="none" w:sz="0" w:space="0" w:color="auto"/>
            <w:left w:val="none" w:sz="0" w:space="0" w:color="auto"/>
            <w:bottom w:val="none" w:sz="0" w:space="0" w:color="auto"/>
            <w:right w:val="none" w:sz="0" w:space="0" w:color="auto"/>
          </w:divBdr>
        </w:div>
        <w:div w:id="692073002">
          <w:marLeft w:val="0"/>
          <w:marRight w:val="0"/>
          <w:marTop w:val="0"/>
          <w:marBottom w:val="0"/>
          <w:divBdr>
            <w:top w:val="none" w:sz="0" w:space="0" w:color="auto"/>
            <w:left w:val="none" w:sz="0" w:space="0" w:color="auto"/>
            <w:bottom w:val="none" w:sz="0" w:space="0" w:color="auto"/>
            <w:right w:val="none" w:sz="0" w:space="0" w:color="auto"/>
          </w:divBdr>
        </w:div>
        <w:div w:id="137386059">
          <w:marLeft w:val="0"/>
          <w:marRight w:val="0"/>
          <w:marTop w:val="0"/>
          <w:marBottom w:val="0"/>
          <w:divBdr>
            <w:top w:val="none" w:sz="0" w:space="0" w:color="auto"/>
            <w:left w:val="none" w:sz="0" w:space="0" w:color="auto"/>
            <w:bottom w:val="none" w:sz="0" w:space="0" w:color="auto"/>
            <w:right w:val="none" w:sz="0" w:space="0" w:color="auto"/>
          </w:divBdr>
        </w:div>
        <w:div w:id="1409038678">
          <w:marLeft w:val="0"/>
          <w:marRight w:val="0"/>
          <w:marTop w:val="0"/>
          <w:marBottom w:val="0"/>
          <w:divBdr>
            <w:top w:val="none" w:sz="0" w:space="0" w:color="auto"/>
            <w:left w:val="none" w:sz="0" w:space="0" w:color="auto"/>
            <w:bottom w:val="none" w:sz="0" w:space="0" w:color="auto"/>
            <w:right w:val="none" w:sz="0" w:space="0" w:color="auto"/>
          </w:divBdr>
        </w:div>
        <w:div w:id="1147208917">
          <w:marLeft w:val="0"/>
          <w:marRight w:val="0"/>
          <w:marTop w:val="0"/>
          <w:marBottom w:val="0"/>
          <w:divBdr>
            <w:top w:val="none" w:sz="0" w:space="0" w:color="auto"/>
            <w:left w:val="none" w:sz="0" w:space="0" w:color="auto"/>
            <w:bottom w:val="none" w:sz="0" w:space="0" w:color="auto"/>
            <w:right w:val="none" w:sz="0" w:space="0" w:color="auto"/>
          </w:divBdr>
        </w:div>
        <w:div w:id="1639142489">
          <w:marLeft w:val="0"/>
          <w:marRight w:val="0"/>
          <w:marTop w:val="0"/>
          <w:marBottom w:val="0"/>
          <w:divBdr>
            <w:top w:val="none" w:sz="0" w:space="0" w:color="auto"/>
            <w:left w:val="none" w:sz="0" w:space="0" w:color="auto"/>
            <w:bottom w:val="none" w:sz="0" w:space="0" w:color="auto"/>
            <w:right w:val="none" w:sz="0" w:space="0" w:color="auto"/>
          </w:divBdr>
        </w:div>
        <w:div w:id="1990204192">
          <w:marLeft w:val="0"/>
          <w:marRight w:val="0"/>
          <w:marTop w:val="0"/>
          <w:marBottom w:val="0"/>
          <w:divBdr>
            <w:top w:val="none" w:sz="0" w:space="0" w:color="auto"/>
            <w:left w:val="none" w:sz="0" w:space="0" w:color="auto"/>
            <w:bottom w:val="none" w:sz="0" w:space="0" w:color="auto"/>
            <w:right w:val="none" w:sz="0" w:space="0" w:color="auto"/>
          </w:divBdr>
        </w:div>
        <w:div w:id="706833391">
          <w:marLeft w:val="0"/>
          <w:marRight w:val="0"/>
          <w:marTop w:val="0"/>
          <w:marBottom w:val="0"/>
          <w:divBdr>
            <w:top w:val="none" w:sz="0" w:space="0" w:color="auto"/>
            <w:left w:val="none" w:sz="0" w:space="0" w:color="auto"/>
            <w:bottom w:val="none" w:sz="0" w:space="0" w:color="auto"/>
            <w:right w:val="none" w:sz="0" w:space="0" w:color="auto"/>
          </w:divBdr>
        </w:div>
        <w:div w:id="1162889172">
          <w:marLeft w:val="0"/>
          <w:marRight w:val="0"/>
          <w:marTop w:val="0"/>
          <w:marBottom w:val="0"/>
          <w:divBdr>
            <w:top w:val="none" w:sz="0" w:space="0" w:color="auto"/>
            <w:left w:val="none" w:sz="0" w:space="0" w:color="auto"/>
            <w:bottom w:val="none" w:sz="0" w:space="0" w:color="auto"/>
            <w:right w:val="none" w:sz="0" w:space="0" w:color="auto"/>
          </w:divBdr>
        </w:div>
        <w:div w:id="914633896">
          <w:marLeft w:val="0"/>
          <w:marRight w:val="0"/>
          <w:marTop w:val="0"/>
          <w:marBottom w:val="0"/>
          <w:divBdr>
            <w:top w:val="none" w:sz="0" w:space="0" w:color="auto"/>
            <w:left w:val="none" w:sz="0" w:space="0" w:color="auto"/>
            <w:bottom w:val="none" w:sz="0" w:space="0" w:color="auto"/>
            <w:right w:val="none" w:sz="0" w:space="0" w:color="auto"/>
          </w:divBdr>
        </w:div>
      </w:divsChild>
    </w:div>
    <w:div w:id="755978309">
      <w:bodyDiv w:val="1"/>
      <w:marLeft w:val="0"/>
      <w:marRight w:val="0"/>
      <w:marTop w:val="0"/>
      <w:marBottom w:val="0"/>
      <w:divBdr>
        <w:top w:val="none" w:sz="0" w:space="0" w:color="auto"/>
        <w:left w:val="none" w:sz="0" w:space="0" w:color="auto"/>
        <w:bottom w:val="none" w:sz="0" w:space="0" w:color="auto"/>
        <w:right w:val="none" w:sz="0" w:space="0" w:color="auto"/>
      </w:divBdr>
      <w:divsChild>
        <w:div w:id="198710894">
          <w:marLeft w:val="0"/>
          <w:marRight w:val="0"/>
          <w:marTop w:val="0"/>
          <w:marBottom w:val="0"/>
          <w:divBdr>
            <w:top w:val="none" w:sz="0" w:space="0" w:color="auto"/>
            <w:left w:val="none" w:sz="0" w:space="0" w:color="auto"/>
            <w:bottom w:val="none" w:sz="0" w:space="0" w:color="auto"/>
            <w:right w:val="none" w:sz="0" w:space="0" w:color="auto"/>
          </w:divBdr>
        </w:div>
        <w:div w:id="350617897">
          <w:marLeft w:val="0"/>
          <w:marRight w:val="0"/>
          <w:marTop w:val="0"/>
          <w:marBottom w:val="0"/>
          <w:divBdr>
            <w:top w:val="none" w:sz="0" w:space="0" w:color="auto"/>
            <w:left w:val="none" w:sz="0" w:space="0" w:color="auto"/>
            <w:bottom w:val="none" w:sz="0" w:space="0" w:color="auto"/>
            <w:right w:val="none" w:sz="0" w:space="0" w:color="auto"/>
          </w:divBdr>
        </w:div>
        <w:div w:id="2031107988">
          <w:marLeft w:val="0"/>
          <w:marRight w:val="0"/>
          <w:marTop w:val="0"/>
          <w:marBottom w:val="0"/>
          <w:divBdr>
            <w:top w:val="none" w:sz="0" w:space="0" w:color="auto"/>
            <w:left w:val="none" w:sz="0" w:space="0" w:color="auto"/>
            <w:bottom w:val="none" w:sz="0" w:space="0" w:color="auto"/>
            <w:right w:val="none" w:sz="0" w:space="0" w:color="auto"/>
          </w:divBdr>
        </w:div>
        <w:div w:id="639768621">
          <w:marLeft w:val="0"/>
          <w:marRight w:val="0"/>
          <w:marTop w:val="0"/>
          <w:marBottom w:val="0"/>
          <w:divBdr>
            <w:top w:val="none" w:sz="0" w:space="0" w:color="auto"/>
            <w:left w:val="none" w:sz="0" w:space="0" w:color="auto"/>
            <w:bottom w:val="none" w:sz="0" w:space="0" w:color="auto"/>
            <w:right w:val="none" w:sz="0" w:space="0" w:color="auto"/>
          </w:divBdr>
        </w:div>
        <w:div w:id="234901810">
          <w:marLeft w:val="0"/>
          <w:marRight w:val="0"/>
          <w:marTop w:val="0"/>
          <w:marBottom w:val="0"/>
          <w:divBdr>
            <w:top w:val="none" w:sz="0" w:space="0" w:color="auto"/>
            <w:left w:val="none" w:sz="0" w:space="0" w:color="auto"/>
            <w:bottom w:val="none" w:sz="0" w:space="0" w:color="auto"/>
            <w:right w:val="none" w:sz="0" w:space="0" w:color="auto"/>
          </w:divBdr>
        </w:div>
        <w:div w:id="446972253">
          <w:marLeft w:val="0"/>
          <w:marRight w:val="0"/>
          <w:marTop w:val="0"/>
          <w:marBottom w:val="0"/>
          <w:divBdr>
            <w:top w:val="none" w:sz="0" w:space="0" w:color="auto"/>
            <w:left w:val="none" w:sz="0" w:space="0" w:color="auto"/>
            <w:bottom w:val="none" w:sz="0" w:space="0" w:color="auto"/>
            <w:right w:val="none" w:sz="0" w:space="0" w:color="auto"/>
          </w:divBdr>
        </w:div>
        <w:div w:id="932517831">
          <w:marLeft w:val="0"/>
          <w:marRight w:val="0"/>
          <w:marTop w:val="0"/>
          <w:marBottom w:val="0"/>
          <w:divBdr>
            <w:top w:val="none" w:sz="0" w:space="0" w:color="auto"/>
            <w:left w:val="none" w:sz="0" w:space="0" w:color="auto"/>
            <w:bottom w:val="none" w:sz="0" w:space="0" w:color="auto"/>
            <w:right w:val="none" w:sz="0" w:space="0" w:color="auto"/>
          </w:divBdr>
        </w:div>
        <w:div w:id="778840805">
          <w:marLeft w:val="0"/>
          <w:marRight w:val="0"/>
          <w:marTop w:val="0"/>
          <w:marBottom w:val="0"/>
          <w:divBdr>
            <w:top w:val="none" w:sz="0" w:space="0" w:color="auto"/>
            <w:left w:val="none" w:sz="0" w:space="0" w:color="auto"/>
            <w:bottom w:val="none" w:sz="0" w:space="0" w:color="auto"/>
            <w:right w:val="none" w:sz="0" w:space="0" w:color="auto"/>
          </w:divBdr>
        </w:div>
        <w:div w:id="390159985">
          <w:marLeft w:val="0"/>
          <w:marRight w:val="0"/>
          <w:marTop w:val="0"/>
          <w:marBottom w:val="0"/>
          <w:divBdr>
            <w:top w:val="none" w:sz="0" w:space="0" w:color="auto"/>
            <w:left w:val="none" w:sz="0" w:space="0" w:color="auto"/>
            <w:bottom w:val="none" w:sz="0" w:space="0" w:color="auto"/>
            <w:right w:val="none" w:sz="0" w:space="0" w:color="auto"/>
          </w:divBdr>
        </w:div>
      </w:divsChild>
    </w:div>
    <w:div w:id="838736559">
      <w:bodyDiv w:val="1"/>
      <w:marLeft w:val="0"/>
      <w:marRight w:val="0"/>
      <w:marTop w:val="0"/>
      <w:marBottom w:val="0"/>
      <w:divBdr>
        <w:top w:val="none" w:sz="0" w:space="0" w:color="auto"/>
        <w:left w:val="none" w:sz="0" w:space="0" w:color="auto"/>
        <w:bottom w:val="none" w:sz="0" w:space="0" w:color="auto"/>
        <w:right w:val="none" w:sz="0" w:space="0" w:color="auto"/>
      </w:divBdr>
      <w:divsChild>
        <w:div w:id="691802111">
          <w:marLeft w:val="0"/>
          <w:marRight w:val="0"/>
          <w:marTop w:val="0"/>
          <w:marBottom w:val="0"/>
          <w:divBdr>
            <w:top w:val="none" w:sz="0" w:space="0" w:color="auto"/>
            <w:left w:val="none" w:sz="0" w:space="0" w:color="auto"/>
            <w:bottom w:val="none" w:sz="0" w:space="0" w:color="auto"/>
            <w:right w:val="none" w:sz="0" w:space="0" w:color="auto"/>
          </w:divBdr>
        </w:div>
        <w:div w:id="1093471070">
          <w:marLeft w:val="0"/>
          <w:marRight w:val="0"/>
          <w:marTop w:val="0"/>
          <w:marBottom w:val="0"/>
          <w:divBdr>
            <w:top w:val="none" w:sz="0" w:space="0" w:color="auto"/>
            <w:left w:val="none" w:sz="0" w:space="0" w:color="auto"/>
            <w:bottom w:val="none" w:sz="0" w:space="0" w:color="auto"/>
            <w:right w:val="none" w:sz="0" w:space="0" w:color="auto"/>
          </w:divBdr>
        </w:div>
        <w:div w:id="624771578">
          <w:marLeft w:val="0"/>
          <w:marRight w:val="0"/>
          <w:marTop w:val="0"/>
          <w:marBottom w:val="0"/>
          <w:divBdr>
            <w:top w:val="none" w:sz="0" w:space="0" w:color="auto"/>
            <w:left w:val="none" w:sz="0" w:space="0" w:color="auto"/>
            <w:bottom w:val="none" w:sz="0" w:space="0" w:color="auto"/>
            <w:right w:val="none" w:sz="0" w:space="0" w:color="auto"/>
          </w:divBdr>
        </w:div>
      </w:divsChild>
    </w:div>
    <w:div w:id="985351693">
      <w:bodyDiv w:val="1"/>
      <w:marLeft w:val="0"/>
      <w:marRight w:val="0"/>
      <w:marTop w:val="0"/>
      <w:marBottom w:val="0"/>
      <w:divBdr>
        <w:top w:val="none" w:sz="0" w:space="0" w:color="auto"/>
        <w:left w:val="none" w:sz="0" w:space="0" w:color="auto"/>
        <w:bottom w:val="none" w:sz="0" w:space="0" w:color="auto"/>
        <w:right w:val="none" w:sz="0" w:space="0" w:color="auto"/>
      </w:divBdr>
      <w:divsChild>
        <w:div w:id="2060127324">
          <w:marLeft w:val="0"/>
          <w:marRight w:val="0"/>
          <w:marTop w:val="0"/>
          <w:marBottom w:val="0"/>
          <w:divBdr>
            <w:top w:val="none" w:sz="0" w:space="0" w:color="auto"/>
            <w:left w:val="none" w:sz="0" w:space="0" w:color="auto"/>
            <w:bottom w:val="none" w:sz="0" w:space="0" w:color="auto"/>
            <w:right w:val="none" w:sz="0" w:space="0" w:color="auto"/>
          </w:divBdr>
        </w:div>
        <w:div w:id="635791950">
          <w:marLeft w:val="0"/>
          <w:marRight w:val="0"/>
          <w:marTop w:val="0"/>
          <w:marBottom w:val="0"/>
          <w:divBdr>
            <w:top w:val="none" w:sz="0" w:space="0" w:color="auto"/>
            <w:left w:val="none" w:sz="0" w:space="0" w:color="auto"/>
            <w:bottom w:val="none" w:sz="0" w:space="0" w:color="auto"/>
            <w:right w:val="none" w:sz="0" w:space="0" w:color="auto"/>
          </w:divBdr>
        </w:div>
        <w:div w:id="1425295707">
          <w:marLeft w:val="0"/>
          <w:marRight w:val="0"/>
          <w:marTop w:val="0"/>
          <w:marBottom w:val="0"/>
          <w:divBdr>
            <w:top w:val="none" w:sz="0" w:space="0" w:color="auto"/>
            <w:left w:val="none" w:sz="0" w:space="0" w:color="auto"/>
            <w:bottom w:val="none" w:sz="0" w:space="0" w:color="auto"/>
            <w:right w:val="none" w:sz="0" w:space="0" w:color="auto"/>
          </w:divBdr>
        </w:div>
        <w:div w:id="1418863389">
          <w:marLeft w:val="0"/>
          <w:marRight w:val="0"/>
          <w:marTop w:val="0"/>
          <w:marBottom w:val="0"/>
          <w:divBdr>
            <w:top w:val="none" w:sz="0" w:space="0" w:color="auto"/>
            <w:left w:val="none" w:sz="0" w:space="0" w:color="auto"/>
            <w:bottom w:val="none" w:sz="0" w:space="0" w:color="auto"/>
            <w:right w:val="none" w:sz="0" w:space="0" w:color="auto"/>
          </w:divBdr>
        </w:div>
        <w:div w:id="610212675">
          <w:marLeft w:val="0"/>
          <w:marRight w:val="0"/>
          <w:marTop w:val="0"/>
          <w:marBottom w:val="0"/>
          <w:divBdr>
            <w:top w:val="none" w:sz="0" w:space="0" w:color="auto"/>
            <w:left w:val="none" w:sz="0" w:space="0" w:color="auto"/>
            <w:bottom w:val="none" w:sz="0" w:space="0" w:color="auto"/>
            <w:right w:val="none" w:sz="0" w:space="0" w:color="auto"/>
          </w:divBdr>
        </w:div>
        <w:div w:id="1486357718">
          <w:marLeft w:val="0"/>
          <w:marRight w:val="0"/>
          <w:marTop w:val="0"/>
          <w:marBottom w:val="0"/>
          <w:divBdr>
            <w:top w:val="none" w:sz="0" w:space="0" w:color="auto"/>
            <w:left w:val="none" w:sz="0" w:space="0" w:color="auto"/>
            <w:bottom w:val="none" w:sz="0" w:space="0" w:color="auto"/>
            <w:right w:val="none" w:sz="0" w:space="0" w:color="auto"/>
          </w:divBdr>
        </w:div>
        <w:div w:id="151454975">
          <w:marLeft w:val="0"/>
          <w:marRight w:val="0"/>
          <w:marTop w:val="0"/>
          <w:marBottom w:val="0"/>
          <w:divBdr>
            <w:top w:val="none" w:sz="0" w:space="0" w:color="auto"/>
            <w:left w:val="none" w:sz="0" w:space="0" w:color="auto"/>
            <w:bottom w:val="none" w:sz="0" w:space="0" w:color="auto"/>
            <w:right w:val="none" w:sz="0" w:space="0" w:color="auto"/>
          </w:divBdr>
        </w:div>
        <w:div w:id="989285061">
          <w:marLeft w:val="0"/>
          <w:marRight w:val="0"/>
          <w:marTop w:val="0"/>
          <w:marBottom w:val="0"/>
          <w:divBdr>
            <w:top w:val="none" w:sz="0" w:space="0" w:color="auto"/>
            <w:left w:val="none" w:sz="0" w:space="0" w:color="auto"/>
            <w:bottom w:val="none" w:sz="0" w:space="0" w:color="auto"/>
            <w:right w:val="none" w:sz="0" w:space="0" w:color="auto"/>
          </w:divBdr>
        </w:div>
        <w:div w:id="237445888">
          <w:marLeft w:val="0"/>
          <w:marRight w:val="0"/>
          <w:marTop w:val="0"/>
          <w:marBottom w:val="0"/>
          <w:divBdr>
            <w:top w:val="none" w:sz="0" w:space="0" w:color="auto"/>
            <w:left w:val="none" w:sz="0" w:space="0" w:color="auto"/>
            <w:bottom w:val="none" w:sz="0" w:space="0" w:color="auto"/>
            <w:right w:val="none" w:sz="0" w:space="0" w:color="auto"/>
          </w:divBdr>
        </w:div>
        <w:div w:id="951085175">
          <w:marLeft w:val="0"/>
          <w:marRight w:val="0"/>
          <w:marTop w:val="0"/>
          <w:marBottom w:val="0"/>
          <w:divBdr>
            <w:top w:val="none" w:sz="0" w:space="0" w:color="auto"/>
            <w:left w:val="none" w:sz="0" w:space="0" w:color="auto"/>
            <w:bottom w:val="none" w:sz="0" w:space="0" w:color="auto"/>
            <w:right w:val="none" w:sz="0" w:space="0" w:color="auto"/>
          </w:divBdr>
        </w:div>
        <w:div w:id="966204743">
          <w:marLeft w:val="0"/>
          <w:marRight w:val="0"/>
          <w:marTop w:val="0"/>
          <w:marBottom w:val="0"/>
          <w:divBdr>
            <w:top w:val="none" w:sz="0" w:space="0" w:color="auto"/>
            <w:left w:val="none" w:sz="0" w:space="0" w:color="auto"/>
            <w:bottom w:val="none" w:sz="0" w:space="0" w:color="auto"/>
            <w:right w:val="none" w:sz="0" w:space="0" w:color="auto"/>
          </w:divBdr>
        </w:div>
      </w:divsChild>
    </w:div>
    <w:div w:id="1275557774">
      <w:bodyDiv w:val="1"/>
      <w:marLeft w:val="0"/>
      <w:marRight w:val="0"/>
      <w:marTop w:val="0"/>
      <w:marBottom w:val="0"/>
      <w:divBdr>
        <w:top w:val="none" w:sz="0" w:space="0" w:color="auto"/>
        <w:left w:val="none" w:sz="0" w:space="0" w:color="auto"/>
        <w:bottom w:val="none" w:sz="0" w:space="0" w:color="auto"/>
        <w:right w:val="none" w:sz="0" w:space="0" w:color="auto"/>
      </w:divBdr>
      <w:divsChild>
        <w:div w:id="79644560">
          <w:marLeft w:val="0"/>
          <w:marRight w:val="0"/>
          <w:marTop w:val="0"/>
          <w:marBottom w:val="0"/>
          <w:divBdr>
            <w:top w:val="none" w:sz="0" w:space="0" w:color="auto"/>
            <w:left w:val="none" w:sz="0" w:space="0" w:color="auto"/>
            <w:bottom w:val="none" w:sz="0" w:space="0" w:color="auto"/>
            <w:right w:val="none" w:sz="0" w:space="0" w:color="auto"/>
          </w:divBdr>
        </w:div>
        <w:div w:id="167135560">
          <w:marLeft w:val="0"/>
          <w:marRight w:val="0"/>
          <w:marTop w:val="0"/>
          <w:marBottom w:val="0"/>
          <w:divBdr>
            <w:top w:val="none" w:sz="0" w:space="0" w:color="auto"/>
            <w:left w:val="none" w:sz="0" w:space="0" w:color="auto"/>
            <w:bottom w:val="none" w:sz="0" w:space="0" w:color="auto"/>
            <w:right w:val="none" w:sz="0" w:space="0" w:color="auto"/>
          </w:divBdr>
        </w:div>
        <w:div w:id="1656252563">
          <w:marLeft w:val="0"/>
          <w:marRight w:val="0"/>
          <w:marTop w:val="0"/>
          <w:marBottom w:val="0"/>
          <w:divBdr>
            <w:top w:val="none" w:sz="0" w:space="0" w:color="auto"/>
            <w:left w:val="none" w:sz="0" w:space="0" w:color="auto"/>
            <w:bottom w:val="none" w:sz="0" w:space="0" w:color="auto"/>
            <w:right w:val="none" w:sz="0" w:space="0" w:color="auto"/>
          </w:divBdr>
        </w:div>
        <w:div w:id="1947224925">
          <w:marLeft w:val="0"/>
          <w:marRight w:val="0"/>
          <w:marTop w:val="0"/>
          <w:marBottom w:val="0"/>
          <w:divBdr>
            <w:top w:val="none" w:sz="0" w:space="0" w:color="auto"/>
            <w:left w:val="none" w:sz="0" w:space="0" w:color="auto"/>
            <w:bottom w:val="none" w:sz="0" w:space="0" w:color="auto"/>
            <w:right w:val="none" w:sz="0" w:space="0" w:color="auto"/>
          </w:divBdr>
        </w:div>
      </w:divsChild>
    </w:div>
    <w:div w:id="1300106784">
      <w:bodyDiv w:val="1"/>
      <w:marLeft w:val="0"/>
      <w:marRight w:val="0"/>
      <w:marTop w:val="0"/>
      <w:marBottom w:val="0"/>
      <w:divBdr>
        <w:top w:val="none" w:sz="0" w:space="0" w:color="auto"/>
        <w:left w:val="none" w:sz="0" w:space="0" w:color="auto"/>
        <w:bottom w:val="none" w:sz="0" w:space="0" w:color="auto"/>
        <w:right w:val="none" w:sz="0" w:space="0" w:color="auto"/>
      </w:divBdr>
      <w:divsChild>
        <w:div w:id="1008749920">
          <w:marLeft w:val="0"/>
          <w:marRight w:val="0"/>
          <w:marTop w:val="0"/>
          <w:marBottom w:val="0"/>
          <w:divBdr>
            <w:top w:val="none" w:sz="0" w:space="0" w:color="auto"/>
            <w:left w:val="none" w:sz="0" w:space="0" w:color="auto"/>
            <w:bottom w:val="none" w:sz="0" w:space="0" w:color="auto"/>
            <w:right w:val="none" w:sz="0" w:space="0" w:color="auto"/>
          </w:divBdr>
        </w:div>
        <w:div w:id="2146309327">
          <w:marLeft w:val="0"/>
          <w:marRight w:val="0"/>
          <w:marTop w:val="0"/>
          <w:marBottom w:val="0"/>
          <w:divBdr>
            <w:top w:val="none" w:sz="0" w:space="0" w:color="auto"/>
            <w:left w:val="none" w:sz="0" w:space="0" w:color="auto"/>
            <w:bottom w:val="none" w:sz="0" w:space="0" w:color="auto"/>
            <w:right w:val="none" w:sz="0" w:space="0" w:color="auto"/>
          </w:divBdr>
        </w:div>
        <w:div w:id="1328434087">
          <w:marLeft w:val="0"/>
          <w:marRight w:val="0"/>
          <w:marTop w:val="0"/>
          <w:marBottom w:val="0"/>
          <w:divBdr>
            <w:top w:val="none" w:sz="0" w:space="0" w:color="auto"/>
            <w:left w:val="none" w:sz="0" w:space="0" w:color="auto"/>
            <w:bottom w:val="none" w:sz="0" w:space="0" w:color="auto"/>
            <w:right w:val="none" w:sz="0" w:space="0" w:color="auto"/>
          </w:divBdr>
        </w:div>
        <w:div w:id="1951932768">
          <w:marLeft w:val="0"/>
          <w:marRight w:val="0"/>
          <w:marTop w:val="0"/>
          <w:marBottom w:val="0"/>
          <w:divBdr>
            <w:top w:val="none" w:sz="0" w:space="0" w:color="auto"/>
            <w:left w:val="none" w:sz="0" w:space="0" w:color="auto"/>
            <w:bottom w:val="none" w:sz="0" w:space="0" w:color="auto"/>
            <w:right w:val="none" w:sz="0" w:space="0" w:color="auto"/>
          </w:divBdr>
        </w:div>
        <w:div w:id="1867214008">
          <w:marLeft w:val="0"/>
          <w:marRight w:val="0"/>
          <w:marTop w:val="0"/>
          <w:marBottom w:val="0"/>
          <w:divBdr>
            <w:top w:val="none" w:sz="0" w:space="0" w:color="auto"/>
            <w:left w:val="none" w:sz="0" w:space="0" w:color="auto"/>
            <w:bottom w:val="none" w:sz="0" w:space="0" w:color="auto"/>
            <w:right w:val="none" w:sz="0" w:space="0" w:color="auto"/>
          </w:divBdr>
        </w:div>
        <w:div w:id="1894657337">
          <w:marLeft w:val="0"/>
          <w:marRight w:val="0"/>
          <w:marTop w:val="0"/>
          <w:marBottom w:val="0"/>
          <w:divBdr>
            <w:top w:val="none" w:sz="0" w:space="0" w:color="auto"/>
            <w:left w:val="none" w:sz="0" w:space="0" w:color="auto"/>
            <w:bottom w:val="none" w:sz="0" w:space="0" w:color="auto"/>
            <w:right w:val="none" w:sz="0" w:space="0" w:color="auto"/>
          </w:divBdr>
        </w:div>
        <w:div w:id="1862164905">
          <w:marLeft w:val="0"/>
          <w:marRight w:val="0"/>
          <w:marTop w:val="0"/>
          <w:marBottom w:val="0"/>
          <w:divBdr>
            <w:top w:val="none" w:sz="0" w:space="0" w:color="auto"/>
            <w:left w:val="none" w:sz="0" w:space="0" w:color="auto"/>
            <w:bottom w:val="none" w:sz="0" w:space="0" w:color="auto"/>
            <w:right w:val="none" w:sz="0" w:space="0" w:color="auto"/>
          </w:divBdr>
        </w:div>
        <w:div w:id="622998263">
          <w:marLeft w:val="0"/>
          <w:marRight w:val="0"/>
          <w:marTop w:val="0"/>
          <w:marBottom w:val="0"/>
          <w:divBdr>
            <w:top w:val="none" w:sz="0" w:space="0" w:color="auto"/>
            <w:left w:val="none" w:sz="0" w:space="0" w:color="auto"/>
            <w:bottom w:val="none" w:sz="0" w:space="0" w:color="auto"/>
            <w:right w:val="none" w:sz="0" w:space="0" w:color="auto"/>
          </w:divBdr>
        </w:div>
        <w:div w:id="1006205269">
          <w:marLeft w:val="0"/>
          <w:marRight w:val="0"/>
          <w:marTop w:val="0"/>
          <w:marBottom w:val="0"/>
          <w:divBdr>
            <w:top w:val="none" w:sz="0" w:space="0" w:color="auto"/>
            <w:left w:val="none" w:sz="0" w:space="0" w:color="auto"/>
            <w:bottom w:val="none" w:sz="0" w:space="0" w:color="auto"/>
            <w:right w:val="none" w:sz="0" w:space="0" w:color="auto"/>
          </w:divBdr>
        </w:div>
      </w:divsChild>
    </w:div>
    <w:div w:id="1423867319">
      <w:bodyDiv w:val="1"/>
      <w:marLeft w:val="0"/>
      <w:marRight w:val="0"/>
      <w:marTop w:val="0"/>
      <w:marBottom w:val="0"/>
      <w:divBdr>
        <w:top w:val="none" w:sz="0" w:space="0" w:color="auto"/>
        <w:left w:val="none" w:sz="0" w:space="0" w:color="auto"/>
        <w:bottom w:val="none" w:sz="0" w:space="0" w:color="auto"/>
        <w:right w:val="none" w:sz="0" w:space="0" w:color="auto"/>
      </w:divBdr>
      <w:divsChild>
        <w:div w:id="689527505">
          <w:marLeft w:val="0"/>
          <w:marRight w:val="0"/>
          <w:marTop w:val="0"/>
          <w:marBottom w:val="0"/>
          <w:divBdr>
            <w:top w:val="none" w:sz="0" w:space="0" w:color="auto"/>
            <w:left w:val="none" w:sz="0" w:space="0" w:color="auto"/>
            <w:bottom w:val="none" w:sz="0" w:space="0" w:color="auto"/>
            <w:right w:val="none" w:sz="0" w:space="0" w:color="auto"/>
          </w:divBdr>
        </w:div>
        <w:div w:id="815224018">
          <w:marLeft w:val="0"/>
          <w:marRight w:val="0"/>
          <w:marTop w:val="0"/>
          <w:marBottom w:val="0"/>
          <w:divBdr>
            <w:top w:val="none" w:sz="0" w:space="0" w:color="auto"/>
            <w:left w:val="none" w:sz="0" w:space="0" w:color="auto"/>
            <w:bottom w:val="none" w:sz="0" w:space="0" w:color="auto"/>
            <w:right w:val="none" w:sz="0" w:space="0" w:color="auto"/>
          </w:divBdr>
        </w:div>
        <w:div w:id="236601310">
          <w:marLeft w:val="0"/>
          <w:marRight w:val="0"/>
          <w:marTop w:val="0"/>
          <w:marBottom w:val="0"/>
          <w:divBdr>
            <w:top w:val="none" w:sz="0" w:space="0" w:color="auto"/>
            <w:left w:val="none" w:sz="0" w:space="0" w:color="auto"/>
            <w:bottom w:val="none" w:sz="0" w:space="0" w:color="auto"/>
            <w:right w:val="none" w:sz="0" w:space="0" w:color="auto"/>
          </w:divBdr>
        </w:div>
        <w:div w:id="1106392501">
          <w:marLeft w:val="0"/>
          <w:marRight w:val="0"/>
          <w:marTop w:val="0"/>
          <w:marBottom w:val="0"/>
          <w:divBdr>
            <w:top w:val="none" w:sz="0" w:space="0" w:color="auto"/>
            <w:left w:val="none" w:sz="0" w:space="0" w:color="auto"/>
            <w:bottom w:val="none" w:sz="0" w:space="0" w:color="auto"/>
            <w:right w:val="none" w:sz="0" w:space="0" w:color="auto"/>
          </w:divBdr>
        </w:div>
        <w:div w:id="14619489">
          <w:marLeft w:val="0"/>
          <w:marRight w:val="0"/>
          <w:marTop w:val="0"/>
          <w:marBottom w:val="0"/>
          <w:divBdr>
            <w:top w:val="none" w:sz="0" w:space="0" w:color="auto"/>
            <w:left w:val="none" w:sz="0" w:space="0" w:color="auto"/>
            <w:bottom w:val="none" w:sz="0" w:space="0" w:color="auto"/>
            <w:right w:val="none" w:sz="0" w:space="0" w:color="auto"/>
          </w:divBdr>
        </w:div>
        <w:div w:id="284508495">
          <w:marLeft w:val="0"/>
          <w:marRight w:val="0"/>
          <w:marTop w:val="0"/>
          <w:marBottom w:val="0"/>
          <w:divBdr>
            <w:top w:val="none" w:sz="0" w:space="0" w:color="auto"/>
            <w:left w:val="none" w:sz="0" w:space="0" w:color="auto"/>
            <w:bottom w:val="none" w:sz="0" w:space="0" w:color="auto"/>
            <w:right w:val="none" w:sz="0" w:space="0" w:color="auto"/>
          </w:divBdr>
        </w:div>
        <w:div w:id="461387465">
          <w:marLeft w:val="0"/>
          <w:marRight w:val="0"/>
          <w:marTop w:val="0"/>
          <w:marBottom w:val="0"/>
          <w:divBdr>
            <w:top w:val="none" w:sz="0" w:space="0" w:color="auto"/>
            <w:left w:val="none" w:sz="0" w:space="0" w:color="auto"/>
            <w:bottom w:val="none" w:sz="0" w:space="0" w:color="auto"/>
            <w:right w:val="none" w:sz="0" w:space="0" w:color="auto"/>
          </w:divBdr>
        </w:div>
      </w:divsChild>
    </w:div>
    <w:div w:id="1531070589">
      <w:bodyDiv w:val="1"/>
      <w:marLeft w:val="0"/>
      <w:marRight w:val="0"/>
      <w:marTop w:val="0"/>
      <w:marBottom w:val="0"/>
      <w:divBdr>
        <w:top w:val="none" w:sz="0" w:space="0" w:color="auto"/>
        <w:left w:val="none" w:sz="0" w:space="0" w:color="auto"/>
        <w:bottom w:val="none" w:sz="0" w:space="0" w:color="auto"/>
        <w:right w:val="none" w:sz="0" w:space="0" w:color="auto"/>
      </w:divBdr>
      <w:divsChild>
        <w:div w:id="1972441512">
          <w:marLeft w:val="0"/>
          <w:marRight w:val="0"/>
          <w:marTop w:val="0"/>
          <w:marBottom w:val="0"/>
          <w:divBdr>
            <w:top w:val="none" w:sz="0" w:space="0" w:color="auto"/>
            <w:left w:val="none" w:sz="0" w:space="0" w:color="auto"/>
            <w:bottom w:val="none" w:sz="0" w:space="0" w:color="auto"/>
            <w:right w:val="none" w:sz="0" w:space="0" w:color="auto"/>
          </w:divBdr>
        </w:div>
        <w:div w:id="1864200800">
          <w:marLeft w:val="0"/>
          <w:marRight w:val="0"/>
          <w:marTop w:val="0"/>
          <w:marBottom w:val="0"/>
          <w:divBdr>
            <w:top w:val="none" w:sz="0" w:space="0" w:color="auto"/>
            <w:left w:val="none" w:sz="0" w:space="0" w:color="auto"/>
            <w:bottom w:val="none" w:sz="0" w:space="0" w:color="auto"/>
            <w:right w:val="none" w:sz="0" w:space="0" w:color="auto"/>
          </w:divBdr>
        </w:div>
        <w:div w:id="2041857068">
          <w:marLeft w:val="0"/>
          <w:marRight w:val="0"/>
          <w:marTop w:val="0"/>
          <w:marBottom w:val="0"/>
          <w:divBdr>
            <w:top w:val="none" w:sz="0" w:space="0" w:color="auto"/>
            <w:left w:val="none" w:sz="0" w:space="0" w:color="auto"/>
            <w:bottom w:val="none" w:sz="0" w:space="0" w:color="auto"/>
            <w:right w:val="none" w:sz="0" w:space="0" w:color="auto"/>
          </w:divBdr>
        </w:div>
        <w:div w:id="1706825796">
          <w:marLeft w:val="0"/>
          <w:marRight w:val="0"/>
          <w:marTop w:val="0"/>
          <w:marBottom w:val="0"/>
          <w:divBdr>
            <w:top w:val="none" w:sz="0" w:space="0" w:color="auto"/>
            <w:left w:val="none" w:sz="0" w:space="0" w:color="auto"/>
            <w:bottom w:val="none" w:sz="0" w:space="0" w:color="auto"/>
            <w:right w:val="none" w:sz="0" w:space="0" w:color="auto"/>
          </w:divBdr>
        </w:div>
        <w:div w:id="20086687">
          <w:marLeft w:val="0"/>
          <w:marRight w:val="0"/>
          <w:marTop w:val="0"/>
          <w:marBottom w:val="0"/>
          <w:divBdr>
            <w:top w:val="none" w:sz="0" w:space="0" w:color="auto"/>
            <w:left w:val="none" w:sz="0" w:space="0" w:color="auto"/>
            <w:bottom w:val="none" w:sz="0" w:space="0" w:color="auto"/>
            <w:right w:val="none" w:sz="0" w:space="0" w:color="auto"/>
          </w:divBdr>
        </w:div>
        <w:div w:id="599070625">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979262497">
          <w:marLeft w:val="0"/>
          <w:marRight w:val="0"/>
          <w:marTop w:val="0"/>
          <w:marBottom w:val="0"/>
          <w:divBdr>
            <w:top w:val="none" w:sz="0" w:space="0" w:color="auto"/>
            <w:left w:val="none" w:sz="0" w:space="0" w:color="auto"/>
            <w:bottom w:val="none" w:sz="0" w:space="0" w:color="auto"/>
            <w:right w:val="none" w:sz="0" w:space="0" w:color="auto"/>
          </w:divBdr>
        </w:div>
        <w:div w:id="50732163">
          <w:marLeft w:val="0"/>
          <w:marRight w:val="0"/>
          <w:marTop w:val="0"/>
          <w:marBottom w:val="0"/>
          <w:divBdr>
            <w:top w:val="none" w:sz="0" w:space="0" w:color="auto"/>
            <w:left w:val="none" w:sz="0" w:space="0" w:color="auto"/>
            <w:bottom w:val="none" w:sz="0" w:space="0" w:color="auto"/>
            <w:right w:val="none" w:sz="0" w:space="0" w:color="auto"/>
          </w:divBdr>
        </w:div>
      </w:divsChild>
    </w:div>
    <w:div w:id="1538396364">
      <w:bodyDiv w:val="1"/>
      <w:marLeft w:val="0"/>
      <w:marRight w:val="0"/>
      <w:marTop w:val="0"/>
      <w:marBottom w:val="0"/>
      <w:divBdr>
        <w:top w:val="none" w:sz="0" w:space="0" w:color="auto"/>
        <w:left w:val="none" w:sz="0" w:space="0" w:color="auto"/>
        <w:bottom w:val="none" w:sz="0" w:space="0" w:color="auto"/>
        <w:right w:val="none" w:sz="0" w:space="0" w:color="auto"/>
      </w:divBdr>
    </w:div>
    <w:div w:id="1811047954">
      <w:bodyDiv w:val="1"/>
      <w:marLeft w:val="0"/>
      <w:marRight w:val="0"/>
      <w:marTop w:val="0"/>
      <w:marBottom w:val="0"/>
      <w:divBdr>
        <w:top w:val="none" w:sz="0" w:space="0" w:color="auto"/>
        <w:left w:val="none" w:sz="0" w:space="0" w:color="auto"/>
        <w:bottom w:val="none" w:sz="0" w:space="0" w:color="auto"/>
        <w:right w:val="none" w:sz="0" w:space="0" w:color="auto"/>
      </w:divBdr>
      <w:divsChild>
        <w:div w:id="1556163180">
          <w:marLeft w:val="0"/>
          <w:marRight w:val="0"/>
          <w:marTop w:val="0"/>
          <w:marBottom w:val="0"/>
          <w:divBdr>
            <w:top w:val="none" w:sz="0" w:space="0" w:color="auto"/>
            <w:left w:val="none" w:sz="0" w:space="0" w:color="auto"/>
            <w:bottom w:val="none" w:sz="0" w:space="0" w:color="auto"/>
            <w:right w:val="none" w:sz="0" w:space="0" w:color="auto"/>
          </w:divBdr>
        </w:div>
        <w:div w:id="322130334">
          <w:marLeft w:val="0"/>
          <w:marRight w:val="0"/>
          <w:marTop w:val="0"/>
          <w:marBottom w:val="0"/>
          <w:divBdr>
            <w:top w:val="none" w:sz="0" w:space="0" w:color="auto"/>
            <w:left w:val="none" w:sz="0" w:space="0" w:color="auto"/>
            <w:bottom w:val="none" w:sz="0" w:space="0" w:color="auto"/>
            <w:right w:val="none" w:sz="0" w:space="0" w:color="auto"/>
          </w:divBdr>
        </w:div>
        <w:div w:id="922300656">
          <w:marLeft w:val="0"/>
          <w:marRight w:val="0"/>
          <w:marTop w:val="0"/>
          <w:marBottom w:val="0"/>
          <w:divBdr>
            <w:top w:val="none" w:sz="0" w:space="0" w:color="auto"/>
            <w:left w:val="none" w:sz="0" w:space="0" w:color="auto"/>
            <w:bottom w:val="none" w:sz="0" w:space="0" w:color="auto"/>
            <w:right w:val="none" w:sz="0" w:space="0" w:color="auto"/>
          </w:divBdr>
        </w:div>
        <w:div w:id="2072842334">
          <w:marLeft w:val="0"/>
          <w:marRight w:val="0"/>
          <w:marTop w:val="0"/>
          <w:marBottom w:val="0"/>
          <w:divBdr>
            <w:top w:val="none" w:sz="0" w:space="0" w:color="auto"/>
            <w:left w:val="none" w:sz="0" w:space="0" w:color="auto"/>
            <w:bottom w:val="none" w:sz="0" w:space="0" w:color="auto"/>
            <w:right w:val="none" w:sz="0" w:space="0" w:color="auto"/>
          </w:divBdr>
        </w:div>
        <w:div w:id="1989280250">
          <w:marLeft w:val="0"/>
          <w:marRight w:val="0"/>
          <w:marTop w:val="0"/>
          <w:marBottom w:val="0"/>
          <w:divBdr>
            <w:top w:val="none" w:sz="0" w:space="0" w:color="auto"/>
            <w:left w:val="none" w:sz="0" w:space="0" w:color="auto"/>
            <w:bottom w:val="none" w:sz="0" w:space="0" w:color="auto"/>
            <w:right w:val="none" w:sz="0" w:space="0" w:color="auto"/>
          </w:divBdr>
        </w:div>
        <w:div w:id="1700232481">
          <w:marLeft w:val="0"/>
          <w:marRight w:val="0"/>
          <w:marTop w:val="0"/>
          <w:marBottom w:val="0"/>
          <w:divBdr>
            <w:top w:val="none" w:sz="0" w:space="0" w:color="auto"/>
            <w:left w:val="none" w:sz="0" w:space="0" w:color="auto"/>
            <w:bottom w:val="none" w:sz="0" w:space="0" w:color="auto"/>
            <w:right w:val="none" w:sz="0" w:space="0" w:color="auto"/>
          </w:divBdr>
        </w:div>
        <w:div w:id="3751963">
          <w:marLeft w:val="0"/>
          <w:marRight w:val="0"/>
          <w:marTop w:val="0"/>
          <w:marBottom w:val="0"/>
          <w:divBdr>
            <w:top w:val="none" w:sz="0" w:space="0" w:color="auto"/>
            <w:left w:val="none" w:sz="0" w:space="0" w:color="auto"/>
            <w:bottom w:val="none" w:sz="0" w:space="0" w:color="auto"/>
            <w:right w:val="none" w:sz="0" w:space="0" w:color="auto"/>
          </w:divBdr>
        </w:div>
      </w:divsChild>
    </w:div>
    <w:div w:id="20195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List_aplikace_Microsoft_Excel_97_20031.xls"/><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List_aplikace_Microsoft_Excel_97_20035.xls"/><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List_aplikace_Microsoft_Excel_97_20033.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List_aplikace_Microsoft_Excel_97_2003.xls"/><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List_aplikace_Microsoft_Excel_97_20032.xls"/><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oleObject" Target="embeddings/List_aplikace_Microsoft_Excel_97_20034.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068F-92C1-4DBC-AC12-9AA9B53D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37117</Words>
  <Characters>218993</Characters>
  <Application>Microsoft Office Word</Application>
  <DocSecurity>0</DocSecurity>
  <Lines>1824</Lines>
  <Paragraphs>511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Švábová, Mgr.</dc:creator>
  <cp:keywords/>
  <dc:description/>
  <cp:lastModifiedBy>Petr Zbořil, Mgr.</cp:lastModifiedBy>
  <cp:revision>4</cp:revision>
  <dcterms:created xsi:type="dcterms:W3CDTF">2022-08-09T08:04:00Z</dcterms:created>
  <dcterms:modified xsi:type="dcterms:W3CDTF">2022-08-09T08:29:00Z</dcterms:modified>
</cp:coreProperties>
</file>