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78" w:rsidRDefault="009A5C36" w:rsidP="00A374C1">
      <w:pPr>
        <w:pStyle w:val="Nadpis1"/>
        <w:tabs>
          <w:tab w:val="left" w:pos="3960"/>
        </w:tabs>
        <w:jc w:val="center"/>
        <w:rPr>
          <w:b/>
        </w:rPr>
      </w:pPr>
      <w:r w:rsidRPr="009A5C36">
        <w:rPr>
          <w:b/>
          <w:noProof/>
          <w:sz w:val="48"/>
          <w:szCs w:val="48"/>
        </w:rPr>
        <w:drawing>
          <wp:inline distT="0" distB="0" distL="0" distR="0">
            <wp:extent cx="1866900" cy="1801747"/>
            <wp:effectExtent l="19050" t="0" r="0" b="0"/>
            <wp:docPr id="2" name="obrázek 4" descr="C:\Users\Uzivatel\Desktop\LOGO škola Moravské Budějovic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LOGO škola Moravské Budějovice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83" cy="180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74C1">
        <w:rPr>
          <w:b/>
        </w:rPr>
        <w:t xml:space="preserve"> </w:t>
      </w:r>
    </w:p>
    <w:p w:rsidR="009A5C36" w:rsidRDefault="009A5C36" w:rsidP="00677478">
      <w:pPr>
        <w:rPr>
          <w:b/>
          <w:sz w:val="36"/>
        </w:rPr>
      </w:pPr>
    </w:p>
    <w:p w:rsidR="00A374C1" w:rsidRPr="00387194" w:rsidRDefault="00A374C1" w:rsidP="00E83E78">
      <w:pPr>
        <w:spacing w:line="276" w:lineRule="auto"/>
        <w:rPr>
          <w:rFonts w:asciiTheme="majorHAnsi" w:hAnsiTheme="majorHAnsi"/>
          <w:b/>
          <w:noProof/>
          <w:sz w:val="32"/>
          <w:szCs w:val="32"/>
        </w:rPr>
      </w:pPr>
      <w:r w:rsidRPr="00387194">
        <w:rPr>
          <w:rFonts w:asciiTheme="majorHAnsi" w:hAnsiTheme="majorHAnsi"/>
          <w:b/>
          <w:noProof/>
          <w:sz w:val="32"/>
          <w:szCs w:val="32"/>
        </w:rPr>
        <w:t>STRATEGICKÝ PLÁN ROZVOJE MŠ</w:t>
      </w:r>
    </w:p>
    <w:p w:rsidR="00A374C1" w:rsidRPr="00387194" w:rsidRDefault="00A374C1" w:rsidP="00E83E78">
      <w:pPr>
        <w:spacing w:line="276" w:lineRule="auto"/>
        <w:rPr>
          <w:rFonts w:asciiTheme="majorHAnsi" w:hAnsiTheme="majorHAnsi"/>
          <w:b/>
          <w:noProof/>
          <w:sz w:val="32"/>
          <w:szCs w:val="32"/>
        </w:rPr>
      </w:pPr>
    </w:p>
    <w:p w:rsidR="001A75D6" w:rsidRPr="00387194" w:rsidRDefault="00387194" w:rsidP="00E83E78">
      <w:pPr>
        <w:spacing w:line="276" w:lineRule="auto"/>
        <w:rPr>
          <w:rFonts w:asciiTheme="majorHAnsi" w:hAnsiTheme="majorHAnsi"/>
          <w:b/>
          <w:noProof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</w:rPr>
        <w:t>MATEŘSK</w:t>
      </w:r>
      <w:r w:rsidR="00A374C1" w:rsidRPr="00387194">
        <w:rPr>
          <w:rFonts w:asciiTheme="majorHAnsi" w:hAnsiTheme="majorHAnsi"/>
          <w:b/>
          <w:noProof/>
          <w:sz w:val="32"/>
          <w:szCs w:val="32"/>
        </w:rPr>
        <w:t>Á ŠKOLA MORAVSKÉ BUDĚJOVICE</w:t>
      </w:r>
      <w:r w:rsidR="001A75D6" w:rsidRPr="00387194">
        <w:rPr>
          <w:rFonts w:asciiTheme="majorHAnsi" w:hAnsiTheme="majorHAnsi"/>
          <w:b/>
          <w:noProof/>
          <w:sz w:val="32"/>
          <w:szCs w:val="32"/>
        </w:rPr>
        <w:t xml:space="preserve"> </w:t>
      </w:r>
      <w:r w:rsidR="0078314B" w:rsidRPr="00387194">
        <w:rPr>
          <w:rFonts w:asciiTheme="majorHAnsi" w:hAnsiTheme="majorHAnsi"/>
          <w:b/>
          <w:noProof/>
          <w:sz w:val="32"/>
          <w:szCs w:val="32"/>
        </w:rPr>
        <w:t xml:space="preserve">            </w:t>
      </w:r>
      <w:r w:rsidR="00E83F41" w:rsidRPr="00387194">
        <w:rPr>
          <w:rFonts w:asciiTheme="majorHAnsi" w:hAnsiTheme="majorHAnsi"/>
          <w:b/>
          <w:noProof/>
          <w:sz w:val="32"/>
          <w:szCs w:val="32"/>
        </w:rPr>
        <w:t xml:space="preserve">            </w:t>
      </w:r>
    </w:p>
    <w:p w:rsidR="00C37C75" w:rsidRPr="00387194" w:rsidRDefault="001A75D6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/>
          <w:noProof/>
        </w:rPr>
        <w:t xml:space="preserve">  </w:t>
      </w:r>
      <w:r w:rsidR="00970B1E" w:rsidRPr="00387194">
        <w:rPr>
          <w:rFonts w:asciiTheme="minorHAnsi" w:hAnsiTheme="minorHAnsi"/>
          <w:noProof/>
        </w:rPr>
        <w:t xml:space="preserve">                                                </w:t>
      </w:r>
      <w:r w:rsidRPr="00387194">
        <w:rPr>
          <w:rFonts w:asciiTheme="minorHAnsi" w:hAnsiTheme="minorHAnsi"/>
          <w:noProof/>
        </w:rPr>
        <w:t xml:space="preserve"> </w:t>
      </w:r>
    </w:p>
    <w:p w:rsidR="00372879" w:rsidRPr="00387194" w:rsidRDefault="00372879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Osnova: </w:t>
      </w:r>
    </w:p>
    <w:p w:rsidR="00A374C1" w:rsidRPr="00387194" w:rsidRDefault="00A374C1" w:rsidP="00485459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87194">
        <w:rPr>
          <w:sz w:val="24"/>
          <w:szCs w:val="24"/>
        </w:rPr>
        <w:t>Úvod</w:t>
      </w:r>
    </w:p>
    <w:p w:rsidR="00A374C1" w:rsidRPr="00387194" w:rsidRDefault="00A374C1" w:rsidP="00485459">
      <w:pPr>
        <w:pStyle w:val="Odstavecseseznamem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387194">
        <w:rPr>
          <w:sz w:val="24"/>
          <w:szCs w:val="24"/>
        </w:rPr>
        <w:t>Stručná charakteristika školy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Plánovací období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Analýza organizace, SWOT analýza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Stanovení mise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Stanovení vize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Strategické cíle </w:t>
      </w:r>
    </w:p>
    <w:p w:rsidR="002C7E95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Akční plán </w:t>
      </w:r>
      <w:r w:rsidR="002C7E95" w:rsidRPr="00387194">
        <w:rPr>
          <w:rFonts w:asciiTheme="minorHAnsi" w:hAnsiTheme="minorHAnsi"/>
        </w:rPr>
        <w:t>krátkodobý na období 2019/2020</w:t>
      </w:r>
    </w:p>
    <w:p w:rsidR="00A374C1" w:rsidRPr="00387194" w:rsidRDefault="00387194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Akční plán střednědobý</w:t>
      </w:r>
      <w:r w:rsidR="002C7E95" w:rsidRPr="00387194">
        <w:rPr>
          <w:rFonts w:asciiTheme="minorHAnsi" w:hAnsiTheme="minorHAnsi"/>
        </w:rPr>
        <w:t xml:space="preserve"> na období 2021/2023</w:t>
      </w:r>
    </w:p>
    <w:p w:rsidR="002C7E95" w:rsidRDefault="002C7E95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Akční plán dlouhodobý 2024/2025</w:t>
      </w:r>
    </w:p>
    <w:p w:rsidR="00B57925" w:rsidRPr="00387194" w:rsidRDefault="00B57925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Organizační struktura organizace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Evaluace a aktualizace strategického plánu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Plán seznámení se strategií a její propagace</w:t>
      </w:r>
    </w:p>
    <w:p w:rsidR="00A374C1" w:rsidRPr="00387194" w:rsidRDefault="00A374C1" w:rsidP="00485459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 Závěr</w:t>
      </w:r>
    </w:p>
    <w:p w:rsidR="00A374C1" w:rsidRPr="00387194" w:rsidRDefault="00A374C1" w:rsidP="00E83E78">
      <w:pPr>
        <w:spacing w:line="276" w:lineRule="auto"/>
        <w:rPr>
          <w:rFonts w:asciiTheme="minorHAnsi" w:hAnsiTheme="minorHAnsi" w:cs="Arial"/>
          <w:b/>
        </w:rPr>
      </w:pPr>
    </w:p>
    <w:p w:rsidR="00FC0046" w:rsidRPr="00387194" w:rsidRDefault="00FC0046" w:rsidP="00E83E78">
      <w:pPr>
        <w:spacing w:line="276" w:lineRule="auto"/>
        <w:rPr>
          <w:rFonts w:asciiTheme="minorHAnsi" w:hAnsiTheme="minorHAnsi" w:cs="Arial"/>
          <w:b/>
        </w:rPr>
      </w:pPr>
    </w:p>
    <w:p w:rsidR="00A92CF4" w:rsidRPr="00387194" w:rsidRDefault="00387194" w:rsidP="00E83E78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Zpracovala Bc. Jitka Němcová, ředitelka MŠ a kolektiv zaměstnanců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387194" w:rsidRDefault="00387194" w:rsidP="00387194">
      <w:pPr>
        <w:pStyle w:val="Odstavecseseznamem"/>
        <w:spacing w:after="0"/>
        <w:ind w:left="0"/>
        <w:rPr>
          <w:rFonts w:eastAsia="Arial Unicode MS" w:cs="Arial"/>
          <w:b/>
          <w:sz w:val="32"/>
          <w:szCs w:val="32"/>
        </w:rPr>
      </w:pPr>
    </w:p>
    <w:p w:rsidR="00372879" w:rsidRPr="00387194" w:rsidRDefault="00387194" w:rsidP="00387194">
      <w:pPr>
        <w:pStyle w:val="Odstavecseseznamem"/>
        <w:spacing w:after="0"/>
        <w:ind w:left="0"/>
        <w:rPr>
          <w:rFonts w:eastAsia="Arial Unicode MS" w:cs="Arial"/>
          <w:b/>
          <w:sz w:val="32"/>
          <w:szCs w:val="32"/>
        </w:rPr>
      </w:pPr>
      <w:r w:rsidRPr="00387194">
        <w:rPr>
          <w:rFonts w:eastAsia="Arial Unicode MS" w:cs="Arial"/>
          <w:b/>
          <w:sz w:val="32"/>
          <w:szCs w:val="32"/>
        </w:rPr>
        <w:t xml:space="preserve">1. </w:t>
      </w:r>
      <w:r w:rsidR="0009701B" w:rsidRPr="00387194">
        <w:rPr>
          <w:rFonts w:eastAsia="Arial Unicode MS" w:cs="Arial"/>
          <w:b/>
          <w:sz w:val="32"/>
          <w:szCs w:val="32"/>
        </w:rPr>
        <w:t>Ú</w:t>
      </w:r>
      <w:r w:rsidR="001F3E2D" w:rsidRPr="00387194">
        <w:rPr>
          <w:rFonts w:eastAsia="Arial Unicode MS" w:cs="Arial"/>
          <w:b/>
          <w:sz w:val="32"/>
          <w:szCs w:val="32"/>
        </w:rPr>
        <w:t>vod</w:t>
      </w:r>
    </w:p>
    <w:p w:rsidR="00677478" w:rsidRPr="00387194" w:rsidRDefault="00677478" w:rsidP="00E83E78">
      <w:pPr>
        <w:spacing w:line="276" w:lineRule="auto"/>
        <w:jc w:val="both"/>
        <w:rPr>
          <w:rFonts w:asciiTheme="minorHAnsi" w:hAnsiTheme="minorHAnsi" w:cs="Arial"/>
        </w:rPr>
      </w:pPr>
    </w:p>
    <w:p w:rsidR="00061F4C" w:rsidRPr="00387194" w:rsidRDefault="00677478" w:rsidP="00061F4C">
      <w:pPr>
        <w:spacing w:before="120" w:after="100" w:afterAutospacing="1"/>
        <w:jc w:val="both"/>
        <w:rPr>
          <w:rFonts w:asciiTheme="minorHAnsi" w:hAnsiTheme="minorHAnsi"/>
        </w:rPr>
      </w:pPr>
      <w:r w:rsidRPr="00387194">
        <w:rPr>
          <w:rFonts w:asciiTheme="minorHAnsi" w:hAnsiTheme="minorHAnsi" w:cs="Arial"/>
        </w:rPr>
        <w:t xml:space="preserve">     </w:t>
      </w:r>
      <w:r w:rsidR="00061F4C" w:rsidRPr="00387194">
        <w:rPr>
          <w:rFonts w:asciiTheme="minorHAnsi" w:hAnsiTheme="minorHAnsi"/>
        </w:rPr>
        <w:t>Tento Strategický plán rozvoje MŠ Moravské Budějovice byl vytvořen na základě potřeby zajištění rozvoje školy a jejího pevného zakotvení v životě města Moravské Budějovice Škola si zde ujasňuje svoje priority a vytváří strateg</w:t>
      </w:r>
      <w:r w:rsidR="003E03C2">
        <w:rPr>
          <w:rFonts w:asciiTheme="minorHAnsi" w:hAnsiTheme="minorHAnsi"/>
        </w:rPr>
        <w:t>ické cíle na období do roku 2025</w:t>
      </w:r>
      <w:r w:rsidR="00061F4C" w:rsidRPr="00387194">
        <w:rPr>
          <w:rFonts w:asciiTheme="minorHAnsi" w:hAnsiTheme="minorHAnsi"/>
        </w:rPr>
        <w:t>. Na základě tohoto Strategického cíle rozvoje školy bude vedení školy ve spolupráci s pedagogickými i nepedagogickými  pracovníky školy provádět pravidelnou evaluaci školy a zpracovávat akční plán na každý školní rok.</w:t>
      </w:r>
      <w:r w:rsidR="00820131" w:rsidRPr="00387194">
        <w:rPr>
          <w:rFonts w:asciiTheme="minorHAnsi" w:hAnsiTheme="minorHAnsi"/>
        </w:rPr>
        <w:t xml:space="preserve"> Naším cílem je </w:t>
      </w:r>
      <w:r w:rsidR="004E4B08" w:rsidRPr="00387194">
        <w:rPr>
          <w:rFonts w:asciiTheme="minorHAnsi" w:hAnsiTheme="minorHAnsi"/>
        </w:rPr>
        <w:t xml:space="preserve">zlepšování kvality školy a </w:t>
      </w:r>
      <w:r w:rsidR="00820131" w:rsidRPr="00387194">
        <w:rPr>
          <w:rFonts w:asciiTheme="minorHAnsi" w:hAnsiTheme="minorHAnsi"/>
        </w:rPr>
        <w:t xml:space="preserve">posilovat </w:t>
      </w:r>
      <w:r w:rsidR="004E4B08" w:rsidRPr="00387194">
        <w:rPr>
          <w:rFonts w:asciiTheme="minorHAnsi" w:hAnsiTheme="minorHAnsi"/>
        </w:rPr>
        <w:t>její dobré jméno</w:t>
      </w:r>
      <w:r w:rsidR="00820131" w:rsidRPr="00387194">
        <w:rPr>
          <w:rFonts w:asciiTheme="minorHAnsi" w:hAnsiTheme="minorHAnsi"/>
        </w:rPr>
        <w:t xml:space="preserve">, vytvářet přátelské ovzduší i </w:t>
      </w:r>
      <w:r w:rsidR="004E4B08" w:rsidRPr="00387194">
        <w:rPr>
          <w:rFonts w:asciiTheme="minorHAnsi" w:hAnsiTheme="minorHAnsi"/>
        </w:rPr>
        <w:t xml:space="preserve">dobré </w:t>
      </w:r>
      <w:r w:rsidR="00820131" w:rsidRPr="00387194">
        <w:rPr>
          <w:rFonts w:asciiTheme="minorHAnsi" w:hAnsiTheme="minorHAnsi"/>
        </w:rPr>
        <w:t>vztahy se</w:t>
      </w:r>
      <w:r w:rsidR="004E4B08" w:rsidRPr="00387194">
        <w:rPr>
          <w:rFonts w:asciiTheme="minorHAnsi" w:hAnsiTheme="minorHAnsi"/>
        </w:rPr>
        <w:t xml:space="preserve"> spolupracujícími organizacemi, </w:t>
      </w:r>
      <w:r w:rsidR="00820131" w:rsidRPr="00387194">
        <w:rPr>
          <w:rFonts w:asciiTheme="minorHAnsi" w:hAnsiTheme="minorHAnsi"/>
        </w:rPr>
        <w:t xml:space="preserve"> </w:t>
      </w:r>
      <w:r w:rsidR="004E4B08" w:rsidRPr="00387194">
        <w:rPr>
          <w:rFonts w:asciiTheme="minorHAnsi" w:hAnsiTheme="minorHAnsi"/>
        </w:rPr>
        <w:t xml:space="preserve">zřizovatelem i veřejností. </w:t>
      </w:r>
    </w:p>
    <w:p w:rsidR="00675175" w:rsidRPr="00387194" w:rsidRDefault="00675175" w:rsidP="00675175">
      <w:pPr>
        <w:spacing w:line="276" w:lineRule="auto"/>
        <w:rPr>
          <w:rFonts w:asciiTheme="minorHAnsi" w:hAnsiTheme="minorHAnsi" w:cs="Arial"/>
        </w:rPr>
      </w:pPr>
    </w:p>
    <w:p w:rsidR="001F3E2D" w:rsidRPr="00387194" w:rsidRDefault="001F3E2D" w:rsidP="00485459">
      <w:pPr>
        <w:pStyle w:val="Odstavecseseznamem"/>
        <w:numPr>
          <w:ilvl w:val="0"/>
          <w:numId w:val="13"/>
        </w:numPr>
        <w:spacing w:before="100" w:beforeAutospacing="1" w:after="100" w:afterAutospacing="1"/>
        <w:ind w:left="360"/>
        <w:jc w:val="both"/>
        <w:rPr>
          <w:b/>
          <w:sz w:val="32"/>
          <w:szCs w:val="32"/>
        </w:rPr>
      </w:pPr>
      <w:r w:rsidRPr="00387194">
        <w:rPr>
          <w:b/>
          <w:sz w:val="32"/>
          <w:szCs w:val="32"/>
        </w:rPr>
        <w:t>Stručná charakteristika školy</w:t>
      </w:r>
    </w:p>
    <w:p w:rsidR="001F3E2D" w:rsidRPr="00387194" w:rsidRDefault="001F3E2D" w:rsidP="001F3E2D">
      <w:pPr>
        <w:ind w:left="142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 našem městě došlo k 1. 1. 2003 ke sloučení všech mateřských škol v jeden právní subjekt. V minulém období došlo k postupnému vytváření pravidel nové organizace tak, aby fungovala efektivně ke spokojenosti rodičů i zřizovatele. Každá škola si vytváří svůj ŠVP, která respektuje priority a podmínky jednotlivých zařízení a tím je také zabráněno potlačení identity škol. </w:t>
      </w:r>
    </w:p>
    <w:p w:rsidR="001F3E2D" w:rsidRPr="00387194" w:rsidRDefault="001F3E2D" w:rsidP="001F3E2D">
      <w:pPr>
        <w:pStyle w:val="Odstavecseseznamem"/>
        <w:ind w:left="502"/>
        <w:jc w:val="both"/>
        <w:rPr>
          <w:rFonts w:cs="Arial"/>
          <w:sz w:val="24"/>
          <w:szCs w:val="24"/>
        </w:rPr>
      </w:pPr>
    </w:p>
    <w:p w:rsidR="00820131" w:rsidRPr="00387194" w:rsidRDefault="001F3E2D" w:rsidP="00820131">
      <w:pPr>
        <w:pStyle w:val="Odstavecseseznamem"/>
        <w:suppressAutoHyphens/>
        <w:spacing w:before="120"/>
        <w:ind w:left="502"/>
        <w:jc w:val="both"/>
        <w:rPr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Příspěvková organizace slučuje v současné době 3 samostatné budovy – MŠ Husovu, MŠ Šafaříkovu a MŠ Fišerovu. V našem městě se také nachází církevní MŠ, která pro nás znamenala menší odliv dětí, takže třídy nejsou zcela naplněny. </w:t>
      </w:r>
      <w:r w:rsidR="00AB5BC3" w:rsidRPr="00387194">
        <w:rPr>
          <w:rFonts w:cs="Arial"/>
          <w:sz w:val="24"/>
          <w:szCs w:val="24"/>
        </w:rPr>
        <w:t>Pracoviště MŠ se nacházejí v různých lokalitách Moravských Budějovic. MŠ Fišerova se nachází v blízkosti vlakov</w:t>
      </w:r>
      <w:r w:rsidR="00820131" w:rsidRPr="00387194">
        <w:rPr>
          <w:rFonts w:cs="Arial"/>
          <w:sz w:val="24"/>
          <w:szCs w:val="24"/>
        </w:rPr>
        <w:t xml:space="preserve">ého a autobusového nádraží. Vzhled budov zapadá do celkového rázu architektury města. MŠ Fišerova je čtyřtřídní, MŠ Husova dvojtřídní a MŠ Šafaříkova čtyřtřídní. </w:t>
      </w:r>
      <w:r w:rsidR="004E4B08" w:rsidRPr="00387194">
        <w:rPr>
          <w:rFonts w:cs="Arial"/>
          <w:sz w:val="24"/>
          <w:szCs w:val="24"/>
        </w:rPr>
        <w:t xml:space="preserve">Snažíme se vytvářet nejen dobrou atmosféru především pro děti, ale nabízet i kvalitní vzdělávání. Snažíme se vytvářet vhodné podmínky nejen pro děti, ale i pro zaměstnance MŠ. </w:t>
      </w:r>
    </w:p>
    <w:p w:rsidR="004E4B08" w:rsidRPr="00387194" w:rsidRDefault="004E4B08" w:rsidP="004E4B08">
      <w:pPr>
        <w:spacing w:before="100" w:beforeAutospacing="1" w:after="100" w:afterAutospacing="1"/>
        <w:ind w:left="142"/>
        <w:jc w:val="both"/>
        <w:rPr>
          <w:rFonts w:asciiTheme="minorHAnsi" w:hAnsiTheme="minorHAnsi"/>
          <w:b/>
          <w:sz w:val="32"/>
          <w:szCs w:val="32"/>
        </w:rPr>
      </w:pPr>
      <w:r w:rsidRPr="00387194">
        <w:rPr>
          <w:rFonts w:asciiTheme="minorHAnsi" w:hAnsiTheme="minorHAnsi" w:cs="Arial"/>
          <w:b/>
          <w:sz w:val="32"/>
          <w:szCs w:val="32"/>
        </w:rPr>
        <w:t xml:space="preserve">3. </w:t>
      </w:r>
      <w:r w:rsidRPr="00387194">
        <w:rPr>
          <w:rFonts w:asciiTheme="minorHAnsi" w:hAnsiTheme="minorHAnsi"/>
          <w:b/>
          <w:sz w:val="32"/>
          <w:szCs w:val="32"/>
        </w:rPr>
        <w:t>Plánovací období</w:t>
      </w:r>
    </w:p>
    <w:p w:rsidR="004E4B08" w:rsidRPr="00387194" w:rsidRDefault="004E4B08" w:rsidP="004E4B08">
      <w:pPr>
        <w:spacing w:before="120"/>
        <w:jc w:val="both"/>
        <w:rPr>
          <w:rFonts w:asciiTheme="minorHAnsi" w:hAnsiTheme="minorHAnsi"/>
        </w:rPr>
      </w:pPr>
      <w:r w:rsidRPr="00387194">
        <w:rPr>
          <w:rFonts w:asciiTheme="minorHAnsi" w:hAnsiTheme="minorHAnsi"/>
        </w:rPr>
        <w:t>Strategický plán rozvoj</w:t>
      </w:r>
      <w:r w:rsidR="00387194">
        <w:rPr>
          <w:rFonts w:asciiTheme="minorHAnsi" w:hAnsiTheme="minorHAnsi"/>
        </w:rPr>
        <w:t>e školy je připraven na sedmileté</w:t>
      </w:r>
      <w:r w:rsidRPr="00387194">
        <w:rPr>
          <w:rFonts w:asciiTheme="minorHAnsi" w:hAnsiTheme="minorHAnsi"/>
        </w:rPr>
        <w:t xml:space="preserve"> obd</w:t>
      </w:r>
      <w:r w:rsidR="00387194">
        <w:rPr>
          <w:rFonts w:asciiTheme="minorHAnsi" w:hAnsiTheme="minorHAnsi"/>
        </w:rPr>
        <w:t>obí – od 1.1.2019 do 31.12. 2025</w:t>
      </w:r>
      <w:r w:rsidRPr="00387194">
        <w:rPr>
          <w:rFonts w:asciiTheme="minorHAnsi" w:hAnsiTheme="minorHAnsi"/>
        </w:rPr>
        <w:t>.  Vychází z analýzy školy, formuluje vizi školy, strategické cíle a současně i  návrhy na jejich realizaci.</w:t>
      </w:r>
      <w:r w:rsidR="00387194">
        <w:rPr>
          <w:rFonts w:asciiTheme="minorHAnsi" w:hAnsiTheme="minorHAnsi"/>
        </w:rPr>
        <w:t xml:space="preserve"> Je</w:t>
      </w:r>
      <w:r w:rsidRPr="00387194">
        <w:rPr>
          <w:rFonts w:asciiTheme="minorHAnsi" w:hAnsiTheme="minorHAnsi"/>
        </w:rPr>
        <w:t xml:space="preserve"> to však </w:t>
      </w:r>
      <w:r w:rsidR="00A556E0" w:rsidRPr="00387194">
        <w:rPr>
          <w:rFonts w:asciiTheme="minorHAnsi" w:hAnsiTheme="minorHAnsi"/>
        </w:rPr>
        <w:t xml:space="preserve">plán, který může reagovat změnou na vzniklé situace. Podíleli se na něm všichni zaměstnanci, jsou zapracovány i výsledky anket pro rodiče a především návrhy zástupkyní ředitelky z jednotlivých pracovišť. </w:t>
      </w:r>
    </w:p>
    <w:p w:rsidR="000C2C27" w:rsidRPr="00387194" w:rsidRDefault="000C2C27" w:rsidP="004E4B08">
      <w:pPr>
        <w:spacing w:before="120"/>
        <w:jc w:val="both"/>
        <w:rPr>
          <w:rFonts w:asciiTheme="minorHAnsi" w:hAnsiTheme="minorHAnsi"/>
        </w:rPr>
      </w:pPr>
    </w:p>
    <w:p w:rsidR="000C2C27" w:rsidRPr="00387194" w:rsidRDefault="000C2C27" w:rsidP="004E4B08">
      <w:pPr>
        <w:spacing w:before="120"/>
        <w:jc w:val="both"/>
        <w:rPr>
          <w:rFonts w:asciiTheme="minorHAnsi" w:hAnsiTheme="minorHAnsi"/>
        </w:rPr>
      </w:pPr>
    </w:p>
    <w:p w:rsidR="00675175" w:rsidRPr="00387194" w:rsidRDefault="00EE3DF6" w:rsidP="00675175">
      <w:pPr>
        <w:spacing w:line="276" w:lineRule="auto"/>
        <w:rPr>
          <w:rFonts w:asciiTheme="minorHAnsi" w:hAnsiTheme="minorHAnsi"/>
          <w:b/>
          <w:sz w:val="32"/>
          <w:szCs w:val="32"/>
        </w:rPr>
      </w:pPr>
      <w:r w:rsidRPr="00387194">
        <w:rPr>
          <w:rFonts w:asciiTheme="minorHAnsi" w:hAnsiTheme="minorHAnsi"/>
          <w:b/>
        </w:rPr>
        <w:t>4</w:t>
      </w:r>
      <w:r w:rsidRPr="00387194">
        <w:rPr>
          <w:rFonts w:asciiTheme="minorHAnsi" w:hAnsiTheme="minorHAnsi"/>
          <w:b/>
          <w:sz w:val="32"/>
          <w:szCs w:val="32"/>
        </w:rPr>
        <w:t xml:space="preserve">. </w:t>
      </w:r>
      <w:r w:rsidR="000C2C27" w:rsidRPr="00387194">
        <w:rPr>
          <w:rFonts w:asciiTheme="minorHAnsi" w:hAnsiTheme="minorHAnsi"/>
          <w:b/>
          <w:sz w:val="32"/>
          <w:szCs w:val="32"/>
        </w:rPr>
        <w:t>Analýza organizace, SWOT analýza:</w:t>
      </w:r>
    </w:p>
    <w:p w:rsidR="00D61BF3" w:rsidRPr="00387194" w:rsidRDefault="00D61BF3" w:rsidP="0067517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/>
        </w:rPr>
        <w:lastRenderedPageBreak/>
        <w:t>Do SWOT analýzy se zapojili všichni zaměstnanci, na zpracová</w:t>
      </w:r>
      <w:r w:rsidR="00387194">
        <w:rPr>
          <w:rFonts w:asciiTheme="minorHAnsi" w:hAnsiTheme="minorHAnsi"/>
        </w:rPr>
        <w:t>ní se podíleli Bc L</w:t>
      </w:r>
      <w:r w:rsidR="00841E82">
        <w:rPr>
          <w:rFonts w:asciiTheme="minorHAnsi" w:hAnsiTheme="minorHAnsi"/>
        </w:rPr>
        <w:t>ada B</w:t>
      </w:r>
      <w:r w:rsidRPr="00387194">
        <w:rPr>
          <w:rFonts w:asciiTheme="minorHAnsi" w:hAnsiTheme="minorHAnsi"/>
        </w:rPr>
        <w:t>artošová a Bc. Martina Vodáková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8"/>
        <w:gridCol w:w="4606"/>
      </w:tblGrid>
      <w:tr w:rsidR="000C2C27" w:rsidRPr="00387194" w:rsidTr="000C2C27">
        <w:tc>
          <w:tcPr>
            <w:tcW w:w="4498" w:type="dxa"/>
            <w:shd w:val="clear" w:color="auto" w:fill="FFFFCC"/>
          </w:tcPr>
          <w:p w:rsidR="000C2C27" w:rsidRPr="00387194" w:rsidRDefault="000C2C27" w:rsidP="000C2C27">
            <w:pPr>
              <w:spacing w:before="120" w:after="120"/>
              <w:outlineLvl w:val="0"/>
              <w:rPr>
                <w:rFonts w:asciiTheme="minorHAnsi" w:hAnsiTheme="minorHAnsi"/>
                <w:b/>
                <w:bCs/>
              </w:rPr>
            </w:pPr>
            <w:bookmarkStart w:id="0" w:name="_Toc315099166"/>
            <w:bookmarkStart w:id="1" w:name="_Toc343080237"/>
            <w:r w:rsidRPr="00387194">
              <w:rPr>
                <w:rFonts w:asciiTheme="minorHAnsi" w:hAnsiTheme="minorHAnsi"/>
                <w:b/>
                <w:bCs/>
              </w:rPr>
              <w:tab/>
              <w:t xml:space="preserve"> Silné stránky školy MŠ</w:t>
            </w:r>
          </w:p>
          <w:p w:rsidR="008168B2" w:rsidRPr="00387194" w:rsidRDefault="008168B2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Rekonstrukce MŠ – u některých pracovišť u ž je hotová, MŠ Fišerova a Husova  probíhá postupně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estetické a útulné prostředí</w:t>
            </w:r>
          </w:p>
          <w:p w:rsidR="008168B2" w:rsidRPr="00387194" w:rsidRDefault="008168B2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výzdoba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nový nábytek</w:t>
            </w:r>
          </w:p>
          <w:p w:rsidR="000C2C27" w:rsidRPr="00387194" w:rsidRDefault="008168B2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kvalitní  </w:t>
            </w:r>
            <w:r w:rsidR="000C2C27" w:rsidRPr="00387194">
              <w:rPr>
                <w:bCs/>
                <w:sz w:val="24"/>
                <w:szCs w:val="24"/>
              </w:rPr>
              <w:t>učitelky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kvalitní a kvalifikovaný personál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 školní vzdělávací program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akce školy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chůva dvouletých dětí</w:t>
            </w:r>
            <w:r w:rsidR="00070D53" w:rsidRPr="00387194">
              <w:rPr>
                <w:bCs/>
                <w:sz w:val="24"/>
                <w:szCs w:val="24"/>
              </w:rPr>
              <w:t xml:space="preserve"> + školní asistent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zapojování dětí s potřebou podpůrných opatření 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dobrá komunikace s rodiči</w:t>
            </w:r>
          </w:p>
          <w:p w:rsidR="000C2C27" w:rsidRPr="00387194" w:rsidRDefault="008168B2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velké zahrady v přírodním stylu</w:t>
            </w:r>
          </w:p>
          <w:p w:rsidR="008168B2" w:rsidRPr="00387194" w:rsidRDefault="008168B2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zdravá strava, která se připravuje pro každé pracoviště zvlášť</w:t>
            </w:r>
          </w:p>
          <w:p w:rsidR="008168B2" w:rsidRPr="00387194" w:rsidRDefault="00D61BF3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zapojení do projektu Děti do bruslí</w:t>
            </w:r>
          </w:p>
          <w:p w:rsidR="00D61BF3" w:rsidRPr="00571028" w:rsidRDefault="00D61BF3" w:rsidP="00485459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zapojení do šablon</w:t>
            </w:r>
          </w:p>
          <w:p w:rsidR="00571028" w:rsidRPr="00571028" w:rsidRDefault="00571028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edukativně</w:t>
            </w:r>
            <w:proofErr w:type="spellEnd"/>
            <w:r>
              <w:rPr>
                <w:bCs/>
                <w:sz w:val="24"/>
                <w:szCs w:val="24"/>
              </w:rPr>
              <w:t xml:space="preserve"> stimulační skupiny pro děti a rodiče před nástupem do ZŠ</w:t>
            </w:r>
          </w:p>
          <w:p w:rsidR="00571028" w:rsidRPr="002E6E6C" w:rsidRDefault="00571028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logopedická prevence</w:t>
            </w:r>
          </w:p>
          <w:p w:rsidR="002E6E6C" w:rsidRPr="00B7642E" w:rsidRDefault="002E6E6C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zapojení do projektu BIG v rámci kter</w:t>
            </w:r>
            <w:r w:rsidR="003E03C2">
              <w:rPr>
                <w:bCs/>
                <w:sz w:val="24"/>
                <w:szCs w:val="24"/>
              </w:rPr>
              <w:t>ého se děti seznamují s německým</w:t>
            </w:r>
            <w:r>
              <w:rPr>
                <w:bCs/>
                <w:sz w:val="24"/>
                <w:szCs w:val="24"/>
              </w:rPr>
              <w:t xml:space="preserve"> jazykem</w:t>
            </w:r>
          </w:p>
          <w:p w:rsidR="00B7642E" w:rsidRPr="00B7642E" w:rsidRDefault="00B7642E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dostatek kvalitních didaktických pomůcek</w:t>
            </w:r>
          </w:p>
          <w:p w:rsidR="00B7642E" w:rsidRPr="00B7642E" w:rsidRDefault="00B7642E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blízkost přírody</w:t>
            </w:r>
          </w:p>
          <w:p w:rsidR="00B7642E" w:rsidRPr="00387194" w:rsidRDefault="00B7642E" w:rsidP="00571028">
            <w:pPr>
              <w:pStyle w:val="Odstavecseseznamem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vybavení tříd umožňuje skupinovou práci</w:t>
            </w:r>
          </w:p>
        </w:tc>
        <w:tc>
          <w:tcPr>
            <w:tcW w:w="4606" w:type="dxa"/>
            <w:shd w:val="clear" w:color="auto" w:fill="CCFFFF"/>
          </w:tcPr>
          <w:p w:rsidR="000C2C27" w:rsidRPr="00387194" w:rsidRDefault="000C2C27" w:rsidP="000C2C27">
            <w:pPr>
              <w:spacing w:before="120" w:after="120"/>
              <w:outlineLvl w:val="0"/>
              <w:rPr>
                <w:rFonts w:asciiTheme="minorHAnsi" w:hAnsiTheme="minorHAnsi"/>
                <w:b/>
                <w:bCs/>
              </w:rPr>
            </w:pPr>
            <w:r w:rsidRPr="00387194">
              <w:rPr>
                <w:rFonts w:asciiTheme="minorHAnsi" w:hAnsiTheme="minorHAnsi"/>
                <w:b/>
                <w:bCs/>
              </w:rPr>
              <w:t>Slabé stránky školy MŠ</w:t>
            </w:r>
          </w:p>
          <w:p w:rsidR="008168B2" w:rsidRPr="00387194" w:rsidRDefault="000C2C27" w:rsidP="00485459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chybí </w:t>
            </w:r>
            <w:r w:rsidR="008168B2" w:rsidRPr="00387194">
              <w:rPr>
                <w:bCs/>
                <w:sz w:val="24"/>
                <w:szCs w:val="24"/>
              </w:rPr>
              <w:t xml:space="preserve">bezbariérový přístup 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komunikace mezi rodiči a školou prostřednictvím e-mailu</w:t>
            </w:r>
          </w:p>
          <w:p w:rsidR="008168B2" w:rsidRPr="00387194" w:rsidRDefault="008168B2" w:rsidP="00485459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vyšší věk učitelek</w:t>
            </w:r>
          </w:p>
          <w:p w:rsidR="008168B2" w:rsidRPr="00387194" w:rsidRDefault="008168B2" w:rsidP="00485459">
            <w:pPr>
              <w:pStyle w:val="Odstavecseseznamem"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dosud nebyl zrekonstruovaný bazén</w:t>
            </w:r>
          </w:p>
          <w:p w:rsidR="008168B2" w:rsidRPr="00387194" w:rsidRDefault="008168B2" w:rsidP="00D61BF3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</w:p>
          <w:p w:rsidR="000C2C27" w:rsidRPr="00387194" w:rsidRDefault="000C2C27" w:rsidP="000C2C27">
            <w:pPr>
              <w:pStyle w:val="Odstavecseseznamem"/>
              <w:spacing w:after="0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  <w:tr w:rsidR="000C2C27" w:rsidRPr="00387194" w:rsidTr="000C2C27">
        <w:tc>
          <w:tcPr>
            <w:tcW w:w="4498" w:type="dxa"/>
            <w:shd w:val="clear" w:color="auto" w:fill="CCFF99"/>
          </w:tcPr>
          <w:p w:rsidR="000C2C27" w:rsidRPr="00387194" w:rsidRDefault="000C2C27" w:rsidP="000C2C27">
            <w:pPr>
              <w:spacing w:before="120" w:after="120"/>
              <w:outlineLvl w:val="0"/>
              <w:rPr>
                <w:rFonts w:asciiTheme="minorHAnsi" w:hAnsiTheme="minorHAnsi"/>
                <w:b/>
                <w:bCs/>
              </w:rPr>
            </w:pPr>
            <w:r w:rsidRPr="00387194">
              <w:rPr>
                <w:rFonts w:asciiTheme="minorHAnsi" w:hAnsiTheme="minorHAnsi"/>
                <w:b/>
                <w:bCs/>
              </w:rPr>
              <w:t>Příležitosti MŠ</w:t>
            </w:r>
          </w:p>
          <w:p w:rsidR="002F7833" w:rsidRPr="00387194" w:rsidRDefault="00D61BF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rekonstrukce bazénu </w:t>
            </w:r>
          </w:p>
          <w:p w:rsidR="000C2C27" w:rsidRPr="00387194" w:rsidRDefault="000C2C27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oslovování partnerů za účelem sponzorských darů</w:t>
            </w:r>
          </w:p>
          <w:p w:rsidR="000C2C27" w:rsidRPr="00387194" w:rsidRDefault="00EE3DF6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využití dotací z EU</w:t>
            </w:r>
            <w:r w:rsidR="002F7833" w:rsidRPr="00387194">
              <w:rPr>
                <w:bCs/>
                <w:sz w:val="24"/>
                <w:szCs w:val="24"/>
              </w:rPr>
              <w:t xml:space="preserve">, </w:t>
            </w:r>
            <w:r w:rsidRPr="00387194">
              <w:rPr>
                <w:bCs/>
                <w:sz w:val="24"/>
                <w:szCs w:val="24"/>
              </w:rPr>
              <w:t xml:space="preserve">i z dalších </w:t>
            </w:r>
            <w:r w:rsidR="002F7833" w:rsidRPr="00387194">
              <w:rPr>
                <w:bCs/>
                <w:sz w:val="24"/>
                <w:szCs w:val="24"/>
              </w:rPr>
              <w:t xml:space="preserve"> různých projektů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lastRenderedPageBreak/>
              <w:t xml:space="preserve">logoped, </w:t>
            </w:r>
            <w:proofErr w:type="spellStart"/>
            <w:r w:rsidRPr="00387194">
              <w:rPr>
                <w:bCs/>
                <w:sz w:val="24"/>
                <w:szCs w:val="24"/>
              </w:rPr>
              <w:t>spec</w:t>
            </w:r>
            <w:proofErr w:type="spellEnd"/>
            <w:r w:rsidR="00EE3DF6" w:rsidRPr="00387194">
              <w:rPr>
                <w:bCs/>
                <w:sz w:val="24"/>
                <w:szCs w:val="24"/>
              </w:rPr>
              <w:t>.</w:t>
            </w:r>
            <w:r w:rsidRPr="00387194">
              <w:rPr>
                <w:bCs/>
                <w:sz w:val="24"/>
                <w:szCs w:val="24"/>
              </w:rPr>
              <w:t xml:space="preserve"> pedagog, </w:t>
            </w:r>
            <w:r w:rsidR="00EE3DF6" w:rsidRPr="00387194">
              <w:rPr>
                <w:bCs/>
                <w:sz w:val="24"/>
                <w:szCs w:val="24"/>
              </w:rPr>
              <w:t xml:space="preserve"> </w:t>
            </w:r>
            <w:r w:rsidRPr="00387194">
              <w:rPr>
                <w:bCs/>
                <w:sz w:val="24"/>
                <w:szCs w:val="24"/>
              </w:rPr>
              <w:t>psycholog v MŠ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svoz dětí u okolních vesnic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větší prezentace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akce pro širší veřejnost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vyšší porodnost</w:t>
            </w:r>
          </w:p>
          <w:p w:rsidR="002F7833" w:rsidRPr="00387194" w:rsidRDefault="002F783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podmínky pro dvouleté děti</w:t>
            </w:r>
          </w:p>
          <w:p w:rsidR="00EE3DF6" w:rsidRPr="00387194" w:rsidRDefault="00EE3DF6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změna financování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prohloubení spolupráce s rodiči i ostatními organizacemi </w:t>
            </w:r>
          </w:p>
          <w:p w:rsidR="00EE3DF6" w:rsidRDefault="00EE3DF6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podpora z</w:t>
            </w:r>
            <w:r w:rsidR="00B7642E">
              <w:rPr>
                <w:bCs/>
                <w:sz w:val="24"/>
                <w:szCs w:val="24"/>
              </w:rPr>
              <w:t> </w:t>
            </w:r>
            <w:r w:rsidRPr="00387194">
              <w:rPr>
                <w:bCs/>
                <w:sz w:val="24"/>
                <w:szCs w:val="24"/>
              </w:rPr>
              <w:t>MAP</w:t>
            </w:r>
          </w:p>
          <w:p w:rsidR="00B7642E" w:rsidRPr="00387194" w:rsidRDefault="00B7642E" w:rsidP="00485459">
            <w:pPr>
              <w:pStyle w:val="Odstavecseseznamem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lyžařský a plavecký výcvik</w:t>
            </w:r>
          </w:p>
        </w:tc>
        <w:tc>
          <w:tcPr>
            <w:tcW w:w="4606" w:type="dxa"/>
            <w:shd w:val="clear" w:color="auto" w:fill="D9D9D9"/>
          </w:tcPr>
          <w:p w:rsidR="000C2C27" w:rsidRPr="00387194" w:rsidRDefault="000C2C27" w:rsidP="000C2C27">
            <w:pPr>
              <w:spacing w:before="120" w:after="120"/>
              <w:outlineLvl w:val="0"/>
              <w:rPr>
                <w:rFonts w:asciiTheme="minorHAnsi" w:hAnsiTheme="minorHAnsi"/>
                <w:b/>
                <w:bCs/>
              </w:rPr>
            </w:pPr>
            <w:r w:rsidRPr="00387194">
              <w:rPr>
                <w:rFonts w:asciiTheme="minorHAnsi" w:hAnsiTheme="minorHAnsi"/>
                <w:b/>
                <w:bCs/>
              </w:rPr>
              <w:lastRenderedPageBreak/>
              <w:t>Hrozby MŠ</w:t>
            </w:r>
          </w:p>
          <w:p w:rsidR="002F7833" w:rsidRPr="00387194" w:rsidRDefault="000C2C27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úbytek dětí může mít přímý vliv na snížení počtu </w:t>
            </w:r>
            <w:r w:rsidR="002F7833" w:rsidRPr="00387194">
              <w:rPr>
                <w:bCs/>
                <w:sz w:val="24"/>
                <w:szCs w:val="24"/>
              </w:rPr>
              <w:t>tříd</w:t>
            </w:r>
          </w:p>
          <w:p w:rsidR="00070D53" w:rsidRPr="00387194" w:rsidRDefault="002F783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 xml:space="preserve">měnící se zákony, vyhlášky a tím i podmínky pro </w:t>
            </w:r>
            <w:r w:rsidR="00070D53" w:rsidRPr="00387194">
              <w:rPr>
                <w:bCs/>
                <w:sz w:val="24"/>
                <w:szCs w:val="24"/>
              </w:rPr>
              <w:t xml:space="preserve">naši práci 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nedostatek financí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lastRenderedPageBreak/>
              <w:t>odliv dětí na církevní MŠ</w:t>
            </w:r>
          </w:p>
          <w:p w:rsidR="000C2C27" w:rsidRPr="00387194" w:rsidRDefault="00841E82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nedostatek </w:t>
            </w:r>
            <w:r w:rsidR="000C2C27" w:rsidRPr="00387194">
              <w:rPr>
                <w:bCs/>
                <w:sz w:val="24"/>
                <w:szCs w:val="24"/>
              </w:rPr>
              <w:t xml:space="preserve"> pracovníků</w:t>
            </w:r>
          </w:p>
          <w:p w:rsidR="000C2C27" w:rsidRPr="00955B03" w:rsidRDefault="000C2C27" w:rsidP="00955B03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outlineLvl w:val="0"/>
              <w:rPr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nepříznivý demografický vývoj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vyhoření a stres stávajících zaměstnanců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nezaměstnanost (další hospodářská krize)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živelné události, vandalismus, které způsobí poničení našeho majetku</w:t>
            </w:r>
          </w:p>
          <w:p w:rsidR="00070D53" w:rsidRPr="00387194" w:rsidRDefault="00070D53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založení přípravné třídy v</w:t>
            </w:r>
            <w:r w:rsidR="00EE3DF6" w:rsidRPr="00387194">
              <w:rPr>
                <w:bCs/>
                <w:sz w:val="24"/>
                <w:szCs w:val="24"/>
              </w:rPr>
              <w:t> </w:t>
            </w:r>
            <w:r w:rsidRPr="00387194">
              <w:rPr>
                <w:bCs/>
                <w:sz w:val="24"/>
                <w:szCs w:val="24"/>
              </w:rPr>
              <w:t>ZŠ</w:t>
            </w:r>
          </w:p>
          <w:p w:rsidR="00B7642E" w:rsidRPr="00B7642E" w:rsidRDefault="00EE3DF6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387194">
              <w:rPr>
                <w:bCs/>
                <w:sz w:val="24"/>
                <w:szCs w:val="24"/>
              </w:rPr>
              <w:t>nezájem některých rodičů o dění v MŠ, neúčast</w:t>
            </w:r>
          </w:p>
          <w:p w:rsidR="00EE3DF6" w:rsidRPr="00387194" w:rsidRDefault="00B7642E" w:rsidP="00485459">
            <w:pPr>
              <w:pStyle w:val="Odstavecseseznamem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odchod většího počtu zaměstnanců z důvodu odchodu do starobního důchodu – vliv na klima školy</w:t>
            </w:r>
            <w:r w:rsidR="00EE3DF6" w:rsidRPr="00387194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</w:tbl>
    <w:p w:rsidR="00A92CF4" w:rsidRPr="00387194" w:rsidRDefault="00A92CF4" w:rsidP="00E83E78">
      <w:pPr>
        <w:spacing w:line="276" w:lineRule="auto"/>
        <w:rPr>
          <w:rFonts w:asciiTheme="minorHAnsi" w:hAnsiTheme="minorHAnsi" w:cs="Arial"/>
        </w:rPr>
      </w:pPr>
    </w:p>
    <w:p w:rsidR="008E610F" w:rsidRPr="00387194" w:rsidRDefault="00EE3DF6" w:rsidP="00EE3DF6">
      <w:pPr>
        <w:tabs>
          <w:tab w:val="left" w:pos="1155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ab/>
      </w:r>
    </w:p>
    <w:p w:rsidR="0080064F" w:rsidRPr="00387194" w:rsidRDefault="0080064F" w:rsidP="0080064F">
      <w:pPr>
        <w:pStyle w:val="Odstavecseseznamem"/>
        <w:spacing w:after="0"/>
        <w:ind w:left="0"/>
        <w:rPr>
          <w:rFonts w:eastAsia="Arial Unicode MS" w:cs="Arial"/>
          <w:b/>
          <w:sz w:val="24"/>
          <w:szCs w:val="24"/>
        </w:rPr>
      </w:pPr>
    </w:p>
    <w:p w:rsidR="00EE3DF6" w:rsidRPr="00841E82" w:rsidRDefault="005434A5" w:rsidP="00E83E78">
      <w:pPr>
        <w:spacing w:line="276" w:lineRule="auto"/>
        <w:rPr>
          <w:rFonts w:asciiTheme="minorHAnsi" w:hAnsiTheme="minorHAnsi" w:cs="Arial"/>
          <w:b/>
          <w:bCs/>
          <w:sz w:val="32"/>
          <w:szCs w:val="32"/>
        </w:rPr>
      </w:pPr>
      <w:r w:rsidRPr="00841E82">
        <w:rPr>
          <w:rFonts w:asciiTheme="minorHAnsi" w:hAnsiTheme="minorHAnsi" w:cs="Arial"/>
          <w:b/>
          <w:bCs/>
          <w:sz w:val="32"/>
          <w:szCs w:val="32"/>
        </w:rPr>
        <w:t>5.</w:t>
      </w:r>
      <w:r w:rsidR="00EE3DF6" w:rsidRPr="00841E82">
        <w:rPr>
          <w:rFonts w:asciiTheme="minorHAnsi" w:hAnsiTheme="minorHAnsi" w:cs="Arial"/>
          <w:b/>
          <w:bCs/>
          <w:sz w:val="32"/>
          <w:szCs w:val="32"/>
        </w:rPr>
        <w:t xml:space="preserve"> Stanovení mise</w:t>
      </w:r>
      <w:r w:rsidR="004C4B0F" w:rsidRPr="00841E82">
        <w:rPr>
          <w:rFonts w:asciiTheme="minorHAnsi" w:hAnsiTheme="minorHAnsi" w:cs="Arial"/>
          <w:b/>
          <w:bCs/>
          <w:sz w:val="32"/>
          <w:szCs w:val="32"/>
        </w:rPr>
        <w:t xml:space="preserve"> (poslání)</w:t>
      </w:r>
    </w:p>
    <w:p w:rsidR="004C4B0F" w:rsidRPr="00387194" w:rsidRDefault="004C4B0F" w:rsidP="004C4B0F">
      <w:pPr>
        <w:spacing w:after="75" w:line="270" w:lineRule="atLeast"/>
        <w:jc w:val="both"/>
        <w:rPr>
          <w:rFonts w:asciiTheme="minorHAnsi" w:hAnsiTheme="minorHAnsi" w:cs="Arial"/>
          <w:color w:val="000000"/>
        </w:rPr>
      </w:pPr>
      <w:r w:rsidRPr="00387194">
        <w:rPr>
          <w:rFonts w:asciiTheme="minorHAnsi" w:hAnsiTheme="minorHAnsi" w:cs="Arial"/>
          <w:color w:val="000000"/>
        </w:rPr>
        <w:t>Naše škola poskytuje předškolní vzdělání uložené školským zákonem. Chceme být škola, která uplatňuje moderní metody, ale nezapomínat na osvědčené postupy. Chceme seznamovat s dnešní  technikou, ale nezapomínat  na tradice. Chceme vychovávat člověka pro globální svět , ale nezapomínat na národní identitu. Chceme vychovávat člověka se zdravým sebevědomím, ale nezapomínat na respektování ostatních. Chceme školu pro děti, ale i pro jejich rodiče a zaměstnance, kteří budou motivováni k profesnímu růstu a dobré práci.</w:t>
      </w:r>
    </w:p>
    <w:p w:rsidR="004C4B0F" w:rsidRPr="00387194" w:rsidRDefault="004C4B0F" w:rsidP="004C4B0F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</w:p>
    <w:p w:rsidR="00EE3DF6" w:rsidRPr="00387194" w:rsidRDefault="00EE3DF6" w:rsidP="00E83E78">
      <w:pPr>
        <w:spacing w:line="276" w:lineRule="auto"/>
        <w:rPr>
          <w:rFonts w:asciiTheme="minorHAnsi" w:hAnsiTheme="minorHAnsi" w:cs="Arial"/>
          <w:b/>
          <w:bCs/>
        </w:rPr>
      </w:pPr>
    </w:p>
    <w:p w:rsidR="00677478" w:rsidRPr="00387194" w:rsidRDefault="00677478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</w:p>
    <w:p w:rsidR="00677478" w:rsidRPr="00841E82" w:rsidRDefault="004C4B0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  <w:sz w:val="32"/>
          <w:szCs w:val="32"/>
          <w:u w:val="single"/>
        </w:rPr>
      </w:pPr>
      <w:r w:rsidRPr="00841E82">
        <w:rPr>
          <w:rFonts w:asciiTheme="minorHAnsi" w:hAnsiTheme="minorHAnsi" w:cs="Arial"/>
          <w:b/>
          <w:sz w:val="32"/>
          <w:szCs w:val="32"/>
          <w:u w:val="single"/>
        </w:rPr>
        <w:t>6. Vize MŠ</w:t>
      </w:r>
    </w:p>
    <w:p w:rsidR="004C4B0F" w:rsidRPr="00387194" w:rsidRDefault="004C4B0F" w:rsidP="004C4B0F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 centru zájmu naší pozornosti musí být především dítě a uspokojení všech jeho potřeb. Předškolní vzdělání se stává důležitou součástí systému vzdělávání a my si musíme uvědomit velkou zodpovědnost, protože určité specifické dovednosti a návyky se vytváří  nejsnadněji právě v předškolním období. Mateřská škola by měla přispívat především k tělesné, duševní a společenské pohodě dítěte, snažit se o zprostředkování prožitků. </w:t>
      </w:r>
      <w:r w:rsidRPr="00387194">
        <w:rPr>
          <w:rStyle w:val="Siln"/>
          <w:rFonts w:asciiTheme="minorHAnsi" w:hAnsiTheme="minorHAnsi" w:cs="Arial"/>
          <w:b w:val="0"/>
        </w:rPr>
        <w:t xml:space="preserve">Vycházíme především z principu, že dítě by mělo BÝT PŘI TOM. To znamená, mít možnost SLYŠET, VIDĚT, DOTÝKAT SE A PROŽÍVAT. </w:t>
      </w:r>
      <w:r w:rsidRPr="00387194">
        <w:rPr>
          <w:rFonts w:asciiTheme="minorHAnsi" w:hAnsiTheme="minorHAnsi" w:cs="Arial"/>
        </w:rPr>
        <w:t>Budeme se více zaměřovat na zážitkové aktivity, skrze které si děti opravdu prožijí výchovně - vzdělávací proces a osvojí si tak znalosti, dovednosti, postoje a návyky, které jim chceme předat. Vždy vycházíme z toho, co děti již znají, obklopuje je, je jim blízké.</w:t>
      </w:r>
    </w:p>
    <w:p w:rsidR="004C4B0F" w:rsidRPr="00387194" w:rsidRDefault="004C4B0F" w:rsidP="004C4B0F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Význam předškolního vzdělávání však není pouze v osvojení znalostí, dovedností a návyků, ale napomáhá dítěti především v oblasti socializace, sociální interakce a komunikace. Vytváří se zde specifické sociální prostředí, které je pro vývoj dítěte velice důležité. V mateřské škole musí být vytvářeno prostředí spolupráce a aktivity. Každé dítě by mělo být rozvíjeno v souvislosti s jeho individuálními zvláštnostmi a s důrazem na jeho sebevědomí. Jen dítě, které věří ve vlastní síly je schopno úspěšně a bez stresů zvládnout start do školy a později i do života. Snažíme se všichni hledat na co má dítě nadání, co ho baví, aby nám z dětí nevyrostli lidé bez zájmu. Dalším důležitým úkolem je péče o jazykový projev dětí. Znamená to nejen péči o výslovnost, ale i rozvoj souvislého vyjadřování a celkové porozumění řeči. Vzhledem k tomu, že rozvoj řeči souvisí s rozvojem mozku, je třeba cílevědomě ovlivňovat smyslové vnímání i ostatní poznávací procesy. Cílem Mateřské školy je ještě pomáhat vytvářet vztah k místu kde žijí a s tímto svým okolím se blíže seznamovat. </w:t>
      </w:r>
    </w:p>
    <w:p w:rsidR="004C4B0F" w:rsidRPr="00387194" w:rsidRDefault="004C4B0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</w:p>
    <w:p w:rsidR="004C4B0F" w:rsidRPr="00387194" w:rsidRDefault="004C4B0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</w:rPr>
      </w:pPr>
    </w:p>
    <w:p w:rsidR="004C4B0F" w:rsidRPr="00387194" w:rsidRDefault="008452D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  <w:r w:rsidRPr="00955B03">
        <w:rPr>
          <w:rFonts w:asciiTheme="minorHAnsi" w:hAnsiTheme="minorHAnsi" w:cs="Arial"/>
          <w:b/>
          <w:highlight w:val="green"/>
          <w:u w:val="single"/>
        </w:rPr>
        <w:t xml:space="preserve">Naší vizí je dítě </w:t>
      </w:r>
      <w:r w:rsidR="00AD73D5" w:rsidRPr="00955B03">
        <w:rPr>
          <w:rFonts w:asciiTheme="minorHAnsi" w:hAnsiTheme="minorHAnsi" w:cs="Arial"/>
          <w:b/>
          <w:highlight w:val="green"/>
          <w:u w:val="single"/>
        </w:rPr>
        <w:t>připraven</w:t>
      </w:r>
      <w:r w:rsidRPr="00955B03">
        <w:rPr>
          <w:rFonts w:asciiTheme="minorHAnsi" w:hAnsiTheme="minorHAnsi" w:cs="Arial"/>
          <w:b/>
          <w:highlight w:val="green"/>
          <w:u w:val="single"/>
        </w:rPr>
        <w:t>é</w:t>
      </w:r>
      <w:r w:rsidR="00AD73D5" w:rsidRPr="00955B03">
        <w:rPr>
          <w:rFonts w:asciiTheme="minorHAnsi" w:hAnsiTheme="minorHAnsi" w:cs="Arial"/>
          <w:b/>
          <w:highlight w:val="green"/>
          <w:u w:val="single"/>
        </w:rPr>
        <w:t xml:space="preserve"> nejen na školu, ale</w:t>
      </w:r>
      <w:r w:rsidRPr="00955B03">
        <w:rPr>
          <w:rFonts w:asciiTheme="minorHAnsi" w:hAnsiTheme="minorHAnsi" w:cs="Arial"/>
          <w:b/>
          <w:highlight w:val="green"/>
          <w:u w:val="single"/>
        </w:rPr>
        <w:t xml:space="preserve"> především pro život</w:t>
      </w:r>
      <w:r w:rsidRPr="00955B03">
        <w:rPr>
          <w:rFonts w:asciiTheme="minorHAnsi" w:hAnsiTheme="minorHAnsi" w:cs="Arial"/>
          <w:b/>
          <w:highlight w:val="green"/>
        </w:rPr>
        <w:t>.</w:t>
      </w:r>
      <w:r w:rsidRPr="00387194">
        <w:rPr>
          <w:rFonts w:asciiTheme="minorHAnsi" w:hAnsiTheme="minorHAnsi" w:cs="Arial"/>
          <w:b/>
        </w:rPr>
        <w:t xml:space="preserve"> </w:t>
      </w:r>
    </w:p>
    <w:p w:rsidR="004C4B0F" w:rsidRPr="00387194" w:rsidRDefault="004C4B0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</w:p>
    <w:p w:rsidR="00677478" w:rsidRPr="00387194" w:rsidRDefault="008452DF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>Je to „absolvent“</w:t>
      </w:r>
      <w:r w:rsidR="00677478" w:rsidRPr="00387194">
        <w:rPr>
          <w:rFonts w:asciiTheme="minorHAnsi" w:hAnsiTheme="minorHAnsi" w:cs="Arial"/>
          <w:b/>
        </w:rPr>
        <w:t xml:space="preserve">, který se umí samostatně rozhodovat, orientuje se bez větších problémů v nových situacích i problémech úměrně svému věku, snaží se o  kreativní hledání optimálních variant, je schopný komunikace s lidmi, je empatický, asertivní, ale nejedná agresivně. Je připraven cíleně přijímat další poznatky, učení ho zajímá a je schopný pracovat ve skupině. Uvědomuje si svoje silné i slabší stránky a přiměřeně věří ve svoje síly. </w:t>
      </w:r>
    </w:p>
    <w:p w:rsidR="00EA2599" w:rsidRPr="00387194" w:rsidRDefault="00EA2599" w:rsidP="00E83E78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</w:p>
    <w:p w:rsidR="00677478" w:rsidRPr="00841E82" w:rsidRDefault="004C4B0F" w:rsidP="004C4B0F">
      <w:pPr>
        <w:pStyle w:val="Odstavecseseznamem"/>
        <w:spacing w:after="0"/>
        <w:ind w:left="0"/>
        <w:rPr>
          <w:rFonts w:cs="Arial"/>
          <w:sz w:val="32"/>
          <w:szCs w:val="32"/>
        </w:rPr>
      </w:pPr>
      <w:r w:rsidRPr="00841E82">
        <w:rPr>
          <w:rFonts w:cs="Arial"/>
          <w:b/>
          <w:bCs/>
          <w:sz w:val="32"/>
          <w:szCs w:val="32"/>
        </w:rPr>
        <w:t xml:space="preserve">7. </w:t>
      </w:r>
      <w:r w:rsidR="00677478" w:rsidRPr="00841E82">
        <w:rPr>
          <w:rFonts w:cs="Arial"/>
          <w:b/>
          <w:bCs/>
          <w:sz w:val="32"/>
          <w:szCs w:val="32"/>
        </w:rPr>
        <w:t xml:space="preserve">hlavní strategické cíle </w:t>
      </w:r>
    </w:p>
    <w:p w:rsidR="00677478" w:rsidRPr="00841E82" w:rsidRDefault="00677478" w:rsidP="00E83E78">
      <w:pPr>
        <w:spacing w:line="276" w:lineRule="auto"/>
        <w:rPr>
          <w:rFonts w:asciiTheme="minorHAnsi" w:hAnsiTheme="minorHAnsi" w:cs="Arial"/>
          <w:sz w:val="32"/>
          <w:szCs w:val="32"/>
        </w:rPr>
      </w:pPr>
    </w:p>
    <w:p w:rsidR="00677478" w:rsidRPr="00387194" w:rsidRDefault="00677478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MATERIÁLNÍ A TECHNICKÉ PODMÍNKY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vytvoření optimálních podmínek pro předškolní vzdělávání</w:t>
      </w:r>
    </w:p>
    <w:p w:rsidR="00677478" w:rsidRPr="00387194" w:rsidRDefault="00677478" w:rsidP="00360BCC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Cíl 1: Udržovat technický stav budov na přijatelné úrovni, provádět přiměřenou údržbu, po dohodě se zřizovatelem naplánovat </w:t>
      </w:r>
      <w:r w:rsidR="00EC2EF7" w:rsidRPr="00387194">
        <w:rPr>
          <w:rFonts w:asciiTheme="minorHAnsi" w:hAnsiTheme="minorHAnsi" w:cs="Arial"/>
        </w:rPr>
        <w:t xml:space="preserve">zateplení a fasádu </w:t>
      </w:r>
      <w:r w:rsidRPr="00387194">
        <w:rPr>
          <w:rFonts w:asciiTheme="minorHAnsi" w:hAnsiTheme="minorHAnsi" w:cs="Arial"/>
        </w:rPr>
        <w:t xml:space="preserve"> MŠ Husova a rekonstrukci bazénu v MŠ Fišerova </w:t>
      </w:r>
    </w:p>
    <w:p w:rsidR="00677478" w:rsidRPr="00387194" w:rsidRDefault="00677478" w:rsidP="00360BCC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Cíl 2: Postupně vybavovat zařízení, pomůckami, knihami, hračkami, snažit se o modernizaci všech prostor, respektovat potřeby dětí a trendy předškolního vzdělávání</w:t>
      </w:r>
    </w:p>
    <w:p w:rsidR="00D70AF0" w:rsidRPr="00387194" w:rsidRDefault="00D70AF0" w:rsidP="00360BCC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Cíl 3: Přizpůsobit budovy MŠ dětem s omezenou pohyblivostí a dětem dvouletým </w:t>
      </w:r>
    </w:p>
    <w:p w:rsidR="004C4B0F" w:rsidRPr="00387194" w:rsidRDefault="004C4B0F" w:rsidP="004C4B0F">
      <w:pPr>
        <w:spacing w:line="276" w:lineRule="auto"/>
        <w:rPr>
          <w:rFonts w:asciiTheme="minorHAnsi" w:hAnsiTheme="minorHAnsi" w:cs="Arial"/>
        </w:rPr>
      </w:pPr>
    </w:p>
    <w:p w:rsidR="004C4B0F" w:rsidRPr="00387194" w:rsidRDefault="004C4B0F" w:rsidP="004C4B0F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PERSONÁLNÍ PODMÍNKY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Udržet vysokou odbornou úroveň pedagogického sboru</w:t>
      </w:r>
    </w:p>
    <w:p w:rsidR="00677478" w:rsidRPr="00387194" w:rsidRDefault="00677478" w:rsidP="00E83E78">
      <w:pPr>
        <w:numPr>
          <w:ilvl w:val="12"/>
          <w:numId w:val="0"/>
        </w:num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tabs>
          <w:tab w:val="left" w:pos="567"/>
          <w:tab w:val="left" w:pos="1418"/>
          <w:tab w:val="left" w:pos="1985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 </w:t>
      </w:r>
      <w:r w:rsidRPr="00387194">
        <w:rPr>
          <w:rFonts w:asciiTheme="minorHAnsi" w:hAnsiTheme="minorHAnsi" w:cs="Arial"/>
          <w:b/>
        </w:rPr>
        <w:tab/>
      </w:r>
      <w:r w:rsidRPr="00387194">
        <w:rPr>
          <w:rFonts w:asciiTheme="minorHAnsi" w:hAnsiTheme="minorHAnsi" w:cs="Arial"/>
        </w:rPr>
        <w:t xml:space="preserve">Cíl 1: </w:t>
      </w:r>
      <w:r w:rsidRPr="00387194">
        <w:rPr>
          <w:rFonts w:asciiTheme="minorHAnsi" w:hAnsiTheme="minorHAnsi" w:cs="Arial"/>
        </w:rPr>
        <w:tab/>
        <w:t xml:space="preserve">Pečovat o odborný růst pedagogického sboru 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podporovat zájemce o další  studia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umožnit účast na dalším vzdělávání pracovníků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oceňovat publikační činnost učitelů 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získávat pro práci kvalitní učitele</w:t>
      </w:r>
    </w:p>
    <w:p w:rsidR="00677478" w:rsidRPr="00387194" w:rsidRDefault="00677478" w:rsidP="00E83E78">
      <w:pPr>
        <w:tabs>
          <w:tab w:val="left" w:pos="567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ab/>
      </w:r>
      <w:r w:rsidRPr="00387194">
        <w:rPr>
          <w:rFonts w:asciiTheme="minorHAnsi" w:hAnsiTheme="minorHAnsi" w:cs="Arial"/>
        </w:rPr>
        <w:t xml:space="preserve">Cíl 2: </w:t>
      </w:r>
      <w:r w:rsidRPr="00387194">
        <w:rPr>
          <w:rFonts w:asciiTheme="minorHAnsi" w:hAnsiTheme="minorHAnsi" w:cs="Arial"/>
        </w:rPr>
        <w:tab/>
        <w:t xml:space="preserve">Motivovat stávající pracovníky 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odměňovat  kvalitní práci, iniciativní návrhy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prezentovat úspěchy školy a konkrétní zásluhy jednotlivých pracovníků</w:t>
      </w:r>
    </w:p>
    <w:p w:rsidR="00677478" w:rsidRPr="003871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umožnit svobodnou volbu  metod  a seberealizaci při výchově a vzdělávání</w:t>
      </w:r>
    </w:p>
    <w:p w:rsidR="004C4B0F" w:rsidRPr="00387194" w:rsidRDefault="004C4B0F" w:rsidP="004C4B0F">
      <w:pPr>
        <w:tabs>
          <w:tab w:val="left" w:pos="567"/>
        </w:tabs>
        <w:spacing w:line="276" w:lineRule="auto"/>
        <w:jc w:val="both"/>
        <w:rPr>
          <w:rFonts w:asciiTheme="minorHAnsi" w:hAnsiTheme="minorHAnsi" w:cs="Arial"/>
        </w:rPr>
      </w:pPr>
    </w:p>
    <w:p w:rsidR="00677478" w:rsidRPr="00387194" w:rsidRDefault="004C4B0F" w:rsidP="004C4B0F">
      <w:pPr>
        <w:tabs>
          <w:tab w:val="left" w:pos="567"/>
        </w:tabs>
        <w:spacing w:line="276" w:lineRule="auto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ab/>
      </w:r>
      <w:r w:rsidRPr="00387194">
        <w:rPr>
          <w:rFonts w:asciiTheme="minorHAnsi" w:hAnsiTheme="minorHAnsi" w:cs="Arial"/>
        </w:rPr>
        <w:t xml:space="preserve">Cíl 3 : získávat kvalitní pracovníky, zajistit adaptaci nových pracovníků </w:t>
      </w:r>
    </w:p>
    <w:p w:rsidR="004C4B0F" w:rsidRPr="00387194" w:rsidRDefault="004C4B0F" w:rsidP="004C4B0F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adaptační program pro nové učite</w:t>
      </w:r>
      <w:r w:rsidR="00CB5149" w:rsidRPr="00387194">
        <w:rPr>
          <w:rFonts w:asciiTheme="minorHAnsi" w:hAnsiTheme="minorHAnsi" w:cs="Arial"/>
        </w:rPr>
        <w:t>le</w:t>
      </w:r>
    </w:p>
    <w:p w:rsidR="004C4B0F" w:rsidRPr="00387194" w:rsidRDefault="004C4B0F" w:rsidP="004C4B0F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uvádějící pracovník</w:t>
      </w:r>
    </w:p>
    <w:p w:rsidR="00CB5149" w:rsidRPr="00387194" w:rsidRDefault="00CB5149" w:rsidP="004C4B0F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zajištění kvalitního vývěrového řízení </w:t>
      </w:r>
    </w:p>
    <w:p w:rsidR="004C4B0F" w:rsidRPr="00387194" w:rsidRDefault="004C4B0F" w:rsidP="004C4B0F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ZDROJE FINANCÍ A HOSPODAŘENÍ S NIMI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b/>
          <w:sz w:val="24"/>
        </w:rPr>
        <w:t>Záměr:</w:t>
      </w:r>
      <w:r w:rsidRPr="00387194">
        <w:rPr>
          <w:rFonts w:asciiTheme="minorHAnsi" w:hAnsiTheme="minorHAnsi" w:cs="Arial"/>
          <w:sz w:val="24"/>
        </w:rPr>
        <w:t xml:space="preserve"> dostatek financí pro rozvoj školy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>Cíl 1: š</w:t>
      </w:r>
      <w:r w:rsidRPr="00387194">
        <w:rPr>
          <w:rFonts w:asciiTheme="minorHAnsi" w:hAnsiTheme="minorHAnsi" w:cs="Arial"/>
        </w:rPr>
        <w:t>kola nakládá s přidělenými finančními prostředky racionálně v souladu s koncepcí rozvoje školy</w:t>
      </w:r>
    </w:p>
    <w:p w:rsidR="00677478" w:rsidRPr="00387194" w:rsidRDefault="00EA2599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b/>
          <w:sz w:val="24"/>
        </w:rPr>
        <w:t xml:space="preserve"> </w:t>
      </w:r>
      <w:r w:rsidR="00677478" w:rsidRPr="00387194">
        <w:rPr>
          <w:rFonts w:asciiTheme="minorHAnsi" w:hAnsiTheme="minorHAnsi" w:cs="Arial"/>
          <w:b/>
          <w:sz w:val="24"/>
        </w:rPr>
        <w:t xml:space="preserve"> </w:t>
      </w:r>
      <w:r w:rsidR="00677478" w:rsidRPr="00387194">
        <w:rPr>
          <w:rFonts w:asciiTheme="minorHAnsi" w:hAnsiTheme="minorHAnsi" w:cs="Arial"/>
          <w:b/>
          <w:sz w:val="24"/>
        </w:rPr>
        <w:sym w:font="Symbol" w:char="00DE"/>
      </w:r>
      <w:r w:rsidR="00677478" w:rsidRPr="00387194">
        <w:rPr>
          <w:rFonts w:asciiTheme="minorHAnsi" w:hAnsiTheme="minorHAnsi" w:cs="Arial"/>
          <w:b/>
          <w:sz w:val="24"/>
        </w:rPr>
        <w:t xml:space="preserve">Cíl 2: </w:t>
      </w:r>
      <w:r w:rsidR="00677478" w:rsidRPr="00387194">
        <w:rPr>
          <w:rFonts w:asciiTheme="minorHAnsi" w:hAnsiTheme="minorHAnsi" w:cs="Arial"/>
          <w:sz w:val="24"/>
        </w:rPr>
        <w:t>škola získává další finanční prostředky  oficiálními cestami (zapojení do projektů</w:t>
      </w:r>
      <w:r w:rsidR="00C64947" w:rsidRPr="00387194">
        <w:rPr>
          <w:rFonts w:asciiTheme="minorHAnsi" w:hAnsiTheme="minorHAnsi" w:cs="Arial"/>
          <w:sz w:val="24"/>
        </w:rPr>
        <w:t xml:space="preserve">, šablon, místních akčních plánů apod. </w:t>
      </w:r>
      <w:r w:rsidR="00677478" w:rsidRPr="00387194">
        <w:rPr>
          <w:rFonts w:asciiTheme="minorHAnsi" w:hAnsiTheme="minorHAnsi" w:cs="Arial"/>
          <w:sz w:val="24"/>
        </w:rPr>
        <w:t>)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OBLAST VÝCHOVY A VZDĚLÁVÁNÍ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  <w:bCs/>
        </w:rPr>
        <w:t xml:space="preserve">Záměr: </w:t>
      </w:r>
      <w:r w:rsidR="004237A6" w:rsidRPr="00387194">
        <w:rPr>
          <w:rFonts w:asciiTheme="minorHAnsi" w:hAnsiTheme="minorHAnsi" w:cs="Arial"/>
          <w:b/>
          <w:bCs/>
        </w:rPr>
        <w:t xml:space="preserve"> </w:t>
      </w:r>
      <w:r w:rsidRPr="00387194">
        <w:rPr>
          <w:rFonts w:asciiTheme="minorHAnsi" w:hAnsiTheme="minorHAnsi" w:cs="Arial"/>
          <w:bCs/>
        </w:rPr>
        <w:t>systematické zvyšování kvality pedagogické práce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  <w:bCs/>
        </w:rPr>
      </w:pPr>
    </w:p>
    <w:p w:rsidR="003040BA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 </w:t>
      </w:r>
      <w:r w:rsidRPr="00387194">
        <w:rPr>
          <w:rFonts w:asciiTheme="minorHAnsi" w:hAnsiTheme="minorHAnsi" w:cs="Arial"/>
          <w:b/>
        </w:rPr>
        <w:tab/>
        <w:t>Cíl 1:</w:t>
      </w:r>
      <w:r w:rsidRPr="00387194">
        <w:rPr>
          <w:rFonts w:asciiTheme="minorHAnsi" w:hAnsiTheme="minorHAnsi" w:cs="Arial"/>
        </w:rPr>
        <w:t xml:space="preserve"> </w:t>
      </w:r>
      <w:r w:rsidR="003040BA" w:rsidRPr="00387194">
        <w:rPr>
          <w:rFonts w:asciiTheme="minorHAnsi" w:hAnsiTheme="minorHAnsi" w:cs="Arial"/>
          <w:b/>
        </w:rPr>
        <w:t xml:space="preserve">rozvíjet </w:t>
      </w:r>
      <w:r w:rsidR="00EA2599" w:rsidRPr="00387194">
        <w:rPr>
          <w:rFonts w:asciiTheme="minorHAnsi" w:hAnsiTheme="minorHAnsi" w:cs="Arial"/>
          <w:b/>
        </w:rPr>
        <w:t xml:space="preserve">funkční </w:t>
      </w:r>
      <w:r w:rsidR="003040BA" w:rsidRPr="00387194">
        <w:rPr>
          <w:rFonts w:asciiTheme="minorHAnsi" w:hAnsiTheme="minorHAnsi" w:cs="Arial"/>
          <w:b/>
        </w:rPr>
        <w:t xml:space="preserve">gramotnost dětí </w:t>
      </w:r>
      <w:r w:rsidR="002E6E6C">
        <w:rPr>
          <w:rFonts w:asciiTheme="minorHAnsi" w:hAnsiTheme="minorHAnsi" w:cs="Arial"/>
          <w:b/>
        </w:rPr>
        <w:t>(</w:t>
      </w:r>
      <w:proofErr w:type="spellStart"/>
      <w:r w:rsidR="002E6E6C">
        <w:rPr>
          <w:rFonts w:asciiTheme="minorHAnsi" w:hAnsiTheme="minorHAnsi" w:cs="Arial"/>
          <w:b/>
        </w:rPr>
        <w:t>předmatematickou</w:t>
      </w:r>
      <w:proofErr w:type="spellEnd"/>
      <w:r w:rsidR="002E6E6C">
        <w:rPr>
          <w:rFonts w:asciiTheme="minorHAnsi" w:hAnsiTheme="minorHAnsi" w:cs="Arial"/>
          <w:b/>
        </w:rPr>
        <w:t xml:space="preserve"> a digitální gramotnost</w:t>
      </w:r>
      <w:r w:rsidR="003040BA" w:rsidRPr="00387194">
        <w:rPr>
          <w:rFonts w:asciiTheme="minorHAnsi" w:hAnsiTheme="minorHAnsi" w:cs="Arial"/>
          <w:b/>
        </w:rPr>
        <w:t xml:space="preserve">, čtenářskou, sociální </w:t>
      </w:r>
      <w:r w:rsidR="00035F6F" w:rsidRPr="00387194">
        <w:rPr>
          <w:rFonts w:asciiTheme="minorHAnsi" w:hAnsiTheme="minorHAnsi" w:cs="Arial"/>
          <w:b/>
        </w:rPr>
        <w:t xml:space="preserve">a přírodovědnou </w:t>
      </w:r>
      <w:r w:rsidR="003040BA" w:rsidRPr="00387194">
        <w:rPr>
          <w:rFonts w:asciiTheme="minorHAnsi" w:hAnsiTheme="minorHAnsi" w:cs="Arial"/>
          <w:b/>
        </w:rPr>
        <w:t>gramotnost</w:t>
      </w:r>
      <w:r w:rsidR="002E6E6C">
        <w:rPr>
          <w:rFonts w:asciiTheme="minorHAnsi" w:hAnsiTheme="minorHAnsi" w:cs="Arial"/>
          <w:b/>
        </w:rPr>
        <w:t xml:space="preserve">, polytechnickou </w:t>
      </w:r>
      <w:proofErr w:type="spellStart"/>
      <w:r w:rsidR="002E6E6C">
        <w:rPr>
          <w:rFonts w:asciiTheme="minorHAnsi" w:hAnsiTheme="minorHAnsi" w:cs="Arial"/>
          <w:b/>
        </w:rPr>
        <w:t>pregramotnost</w:t>
      </w:r>
      <w:proofErr w:type="spellEnd"/>
      <w:r w:rsidR="00EA2599" w:rsidRPr="00387194">
        <w:rPr>
          <w:rFonts w:asciiTheme="minorHAnsi" w:hAnsiTheme="minorHAnsi" w:cs="Arial"/>
          <w:b/>
        </w:rPr>
        <w:t>)</w:t>
      </w:r>
    </w:p>
    <w:p w:rsidR="00035F6F" w:rsidRPr="00387194" w:rsidRDefault="00035F6F" w:rsidP="00E83E78">
      <w:pPr>
        <w:spacing w:line="276" w:lineRule="auto"/>
        <w:rPr>
          <w:rFonts w:asciiTheme="minorHAnsi" w:hAnsiTheme="minorHAnsi" w:cs="Arial"/>
          <w:b/>
        </w:rPr>
      </w:pPr>
    </w:p>
    <w:p w:rsidR="00AA7A9D" w:rsidRPr="00387194" w:rsidRDefault="00AA7A9D" w:rsidP="00AA7A9D">
      <w:pPr>
        <w:pStyle w:val="Odstavecseseznamem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AA7A9D" w:rsidRPr="00387194" w:rsidRDefault="00AA7A9D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Zapojení do projektu „celé Česko čte dětem</w:t>
      </w:r>
      <w:r w:rsidR="00D926D9" w:rsidRPr="00387194">
        <w:rPr>
          <w:rFonts w:cs="Arial"/>
          <w:sz w:val="24"/>
          <w:szCs w:val="24"/>
        </w:rPr>
        <w:t>“</w:t>
      </w:r>
    </w:p>
    <w:p w:rsidR="00531752" w:rsidRPr="00387194" w:rsidRDefault="00531752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činnosti k rozvoji </w:t>
      </w:r>
      <w:r w:rsidR="00035F6F" w:rsidRPr="00387194">
        <w:rPr>
          <w:rFonts w:cs="Arial"/>
          <w:sz w:val="24"/>
          <w:szCs w:val="24"/>
        </w:rPr>
        <w:t>zvládání jednoduché zrakové</w:t>
      </w:r>
      <w:r w:rsidRPr="00387194">
        <w:rPr>
          <w:rFonts w:cs="Arial"/>
          <w:sz w:val="24"/>
          <w:szCs w:val="24"/>
        </w:rPr>
        <w:t xml:space="preserve"> a sluchové percepce</w:t>
      </w:r>
    </w:p>
    <w:p w:rsidR="003F2F8D" w:rsidRPr="00387194" w:rsidRDefault="003F2F8D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vytváření vztahu ke knize, vést děti k samostatné práci  s knihou – hledání informací, popis obrázků</w:t>
      </w:r>
    </w:p>
    <w:p w:rsidR="00531752" w:rsidRPr="00387194" w:rsidRDefault="00035F6F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 rozlišování základních grafických tvarů, obrazců a symbolů</w:t>
      </w:r>
    </w:p>
    <w:p w:rsidR="00035F6F" w:rsidRPr="00387194" w:rsidRDefault="00035F6F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převyprávění</w:t>
      </w:r>
      <w:r w:rsidR="00531752" w:rsidRPr="00387194">
        <w:rPr>
          <w:rFonts w:cs="Arial"/>
          <w:sz w:val="24"/>
          <w:szCs w:val="24"/>
        </w:rPr>
        <w:t xml:space="preserve"> </w:t>
      </w:r>
      <w:r w:rsidRPr="00387194">
        <w:rPr>
          <w:rFonts w:cs="Arial"/>
          <w:sz w:val="24"/>
          <w:szCs w:val="24"/>
        </w:rPr>
        <w:t>slyšeného děje, vyvozování informací z předčítaného textu, domýšlení, jak by mohl</w:t>
      </w:r>
      <w:r w:rsidR="00531752" w:rsidRPr="00387194">
        <w:rPr>
          <w:rFonts w:cs="Arial"/>
          <w:sz w:val="24"/>
          <w:szCs w:val="24"/>
        </w:rPr>
        <w:t xml:space="preserve"> </w:t>
      </w:r>
      <w:r w:rsidRPr="00387194">
        <w:rPr>
          <w:rFonts w:cs="Arial"/>
          <w:sz w:val="24"/>
          <w:szCs w:val="24"/>
        </w:rPr>
        <w:t>tento text pokračovat, hodnocení předčítaného textu a další kreativní činnost s</w:t>
      </w:r>
      <w:r w:rsidR="00531752" w:rsidRPr="00387194">
        <w:rPr>
          <w:rFonts w:cs="Arial"/>
          <w:sz w:val="24"/>
          <w:szCs w:val="24"/>
        </w:rPr>
        <w:t> </w:t>
      </w:r>
      <w:r w:rsidRPr="00387194">
        <w:rPr>
          <w:rFonts w:cs="Arial"/>
          <w:sz w:val="24"/>
          <w:szCs w:val="24"/>
        </w:rPr>
        <w:t>aplikováním</w:t>
      </w:r>
      <w:r w:rsidR="00531752" w:rsidRPr="00387194">
        <w:rPr>
          <w:rFonts w:cs="Arial"/>
          <w:sz w:val="24"/>
          <w:szCs w:val="24"/>
        </w:rPr>
        <w:t xml:space="preserve"> </w:t>
      </w:r>
      <w:r w:rsidRPr="00387194">
        <w:rPr>
          <w:rFonts w:cs="Arial"/>
          <w:sz w:val="24"/>
          <w:szCs w:val="24"/>
        </w:rPr>
        <w:t>obsahů textů do běžného života dítě</w:t>
      </w:r>
      <w:r w:rsidR="00531752" w:rsidRPr="00387194">
        <w:rPr>
          <w:rFonts w:cs="Arial"/>
          <w:sz w:val="24"/>
          <w:szCs w:val="24"/>
        </w:rPr>
        <w:t>te</w:t>
      </w:r>
    </w:p>
    <w:p w:rsidR="002665C0" w:rsidRPr="00387194" w:rsidRDefault="00531752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činnosti zaměřené k seznamování se s elementárními číselnými a matematickými</w:t>
      </w:r>
      <w:r w:rsidR="002665C0" w:rsidRPr="00387194">
        <w:rPr>
          <w:rFonts w:cs="Arial"/>
          <w:sz w:val="24"/>
          <w:szCs w:val="24"/>
        </w:rPr>
        <w:t xml:space="preserve"> pojmy a jejich symboliku (</w:t>
      </w:r>
      <w:r w:rsidR="00C64947" w:rsidRPr="00387194">
        <w:rPr>
          <w:rFonts w:cs="Arial"/>
          <w:sz w:val="24"/>
          <w:szCs w:val="24"/>
        </w:rPr>
        <w:t>představa o čísle, prostorové pojmy</w:t>
      </w:r>
      <w:r w:rsidR="002665C0" w:rsidRPr="00387194">
        <w:rPr>
          <w:rFonts w:cs="Arial"/>
          <w:sz w:val="24"/>
          <w:szCs w:val="24"/>
        </w:rPr>
        <w:t>.</w:t>
      </w:r>
    </w:p>
    <w:p w:rsidR="00531752" w:rsidRPr="00387194" w:rsidRDefault="006F645D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Činnosti zaměřené na zvládání  základů mezilidské komunikace</w:t>
      </w:r>
      <w:r w:rsidR="00573E9C" w:rsidRPr="00387194">
        <w:rPr>
          <w:rFonts w:cs="Arial"/>
          <w:sz w:val="24"/>
          <w:szCs w:val="24"/>
        </w:rPr>
        <w:t>, umět vyjádřit svoje touhy i potřeby, činnost na rozvoj emoční inteligence – chápat druhé, ale nepodlehnout nátlaku</w:t>
      </w:r>
    </w:p>
    <w:p w:rsidR="000D54AC" w:rsidRPr="002E6E6C" w:rsidRDefault="00573E9C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Činnosti na rozvoj </w:t>
      </w:r>
      <w:r w:rsidR="000D54AC" w:rsidRPr="00387194">
        <w:rPr>
          <w:rFonts w:cs="Arial"/>
          <w:sz w:val="24"/>
          <w:szCs w:val="24"/>
        </w:rPr>
        <w:t>zkoumání přírodovědných zákonitostí, praktické činnosti a činnosti s přírodním materiálem</w:t>
      </w:r>
    </w:p>
    <w:p w:rsidR="002E6E6C" w:rsidRPr="002E6E6C" w:rsidRDefault="002E6E6C" w:rsidP="002E6E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Theme="minorHAnsi" w:hAnsiTheme="minorHAnsi" w:cs="Arial"/>
        </w:rPr>
      </w:pPr>
      <w:r w:rsidRPr="002E6E6C">
        <w:rPr>
          <w:rFonts w:asciiTheme="minorHAnsi" w:hAnsiTheme="minorHAnsi" w:cs="Arial"/>
        </w:rPr>
        <w:t>praktické využití jednoduchých aktivit z oblastí jako např. statika, mechanika, rozpustnost látek atd.</w:t>
      </w:r>
    </w:p>
    <w:p w:rsidR="002E6E6C" w:rsidRPr="002E6E6C" w:rsidRDefault="002E6E6C" w:rsidP="002E6E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Theme="minorHAnsi" w:hAnsiTheme="minorHAnsi" w:cs="Arial"/>
        </w:rPr>
      </w:pPr>
      <w:r w:rsidRPr="002E6E6C">
        <w:rPr>
          <w:rFonts w:asciiTheme="minorHAnsi" w:hAnsiTheme="minorHAnsi" w:cs="Arial"/>
        </w:rPr>
        <w:t>Porozumění principům pokusů, možnosti jejich využití pro práci s dětmi, hledání vhodných příležitostí v běžném režimu MŠ</w:t>
      </w:r>
    </w:p>
    <w:p w:rsidR="002E6E6C" w:rsidRPr="002E6E6C" w:rsidRDefault="002E6E6C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2E6E6C">
        <w:rPr>
          <w:rFonts w:cs="Arial"/>
          <w:bCs/>
          <w:sz w:val="24"/>
          <w:szCs w:val="24"/>
        </w:rPr>
        <w:t>Technika kolem nás – zdroje informací</w:t>
      </w:r>
    </w:p>
    <w:p w:rsidR="004E4774" w:rsidRPr="00387194" w:rsidRDefault="004E4774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>Využívat skupinovou práci, pracovat podle prvků programu „začít spolu“</w:t>
      </w:r>
    </w:p>
    <w:p w:rsidR="00CB5149" w:rsidRPr="00387194" w:rsidRDefault="00CB5149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Zařazení </w:t>
      </w:r>
      <w:proofErr w:type="spellStart"/>
      <w:r w:rsidRPr="00387194">
        <w:rPr>
          <w:rFonts w:cs="Arial"/>
          <w:sz w:val="24"/>
          <w:szCs w:val="24"/>
        </w:rPr>
        <w:t>edukativně</w:t>
      </w:r>
      <w:proofErr w:type="spellEnd"/>
      <w:r w:rsidRPr="00387194">
        <w:rPr>
          <w:rFonts w:cs="Arial"/>
          <w:sz w:val="24"/>
          <w:szCs w:val="24"/>
        </w:rPr>
        <w:t xml:space="preserve"> stimulačních skupin – zapoj</w:t>
      </w:r>
      <w:r w:rsidR="004F543B">
        <w:rPr>
          <w:rFonts w:cs="Arial"/>
          <w:sz w:val="24"/>
          <w:szCs w:val="24"/>
        </w:rPr>
        <w:t>ení rodičů n</w:t>
      </w:r>
      <w:r w:rsidRPr="00387194">
        <w:rPr>
          <w:rFonts w:cs="Arial"/>
          <w:sz w:val="24"/>
          <w:szCs w:val="24"/>
        </w:rPr>
        <w:t>a školní přípravě, prezentace MŠ</w:t>
      </w:r>
    </w:p>
    <w:p w:rsidR="000D54AC" w:rsidRPr="00387194" w:rsidRDefault="000D54AC" w:rsidP="000D54AC">
      <w:pPr>
        <w:pStyle w:val="Odstavecseseznamem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:rsidR="000D54AC" w:rsidRPr="00387194" w:rsidRDefault="000D54AC" w:rsidP="000D54AC">
      <w:pPr>
        <w:pStyle w:val="Odstavecseseznamem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  <w:bCs/>
        </w:rPr>
      </w:pPr>
    </w:p>
    <w:p w:rsidR="006F0BE3" w:rsidRPr="00387194" w:rsidRDefault="00677478" w:rsidP="006F0BE3">
      <w:pPr>
        <w:spacing w:line="276" w:lineRule="auto"/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t xml:space="preserve">                    </w:t>
      </w:r>
      <w:r w:rsidRPr="00387194">
        <w:rPr>
          <w:rFonts w:asciiTheme="minorHAnsi" w:hAnsiTheme="minorHAnsi" w:cs="Arial"/>
          <w:b/>
        </w:rPr>
        <w:sym w:font="Symbol" w:char="00DE"/>
      </w:r>
      <w:r w:rsidR="00CD72F8" w:rsidRPr="00387194">
        <w:rPr>
          <w:rFonts w:asciiTheme="minorHAnsi" w:hAnsiTheme="minorHAnsi" w:cs="Arial"/>
          <w:b/>
        </w:rPr>
        <w:t>Cíl 2</w:t>
      </w:r>
      <w:r w:rsidRPr="00387194">
        <w:rPr>
          <w:rFonts w:asciiTheme="minorHAnsi" w:hAnsiTheme="minorHAnsi" w:cs="Arial"/>
          <w:b/>
        </w:rPr>
        <w:t xml:space="preserve">: </w:t>
      </w:r>
      <w:r w:rsidRPr="00387194">
        <w:rPr>
          <w:rFonts w:asciiTheme="minorHAnsi" w:hAnsiTheme="minorHAnsi" w:cs="Arial"/>
          <w:b/>
          <w:bCs/>
        </w:rPr>
        <w:t>Seznamovat děti s městem, ve kterém žijí i s je</w:t>
      </w:r>
      <w:r w:rsidR="006F0BE3" w:rsidRPr="00387194">
        <w:rPr>
          <w:rFonts w:asciiTheme="minorHAnsi" w:hAnsiTheme="minorHAnsi" w:cs="Arial"/>
          <w:b/>
          <w:bCs/>
        </w:rPr>
        <w:t>ho okolím,  rozvíjení spolupráce s organizacemi města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  <w:bCs/>
        </w:rPr>
      </w:pPr>
    </w:p>
    <w:p w:rsidR="00677478" w:rsidRPr="003871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Účast na akcích města</w:t>
      </w:r>
    </w:p>
    <w:p w:rsidR="00677478" w:rsidRPr="003871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Sledování výzdoby města při pobytu venku, sledování akcí ve městě</w:t>
      </w:r>
    </w:p>
    <w:p w:rsidR="00677478" w:rsidRPr="003871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Poznávání okolí při tematicky zaměřených pobytech venku</w:t>
      </w:r>
    </w:p>
    <w:p w:rsidR="006F0BE3" w:rsidRPr="00387194" w:rsidRDefault="006F0BE3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Seznamování občanů s činností MŠ ( kabelová televize, zpravodaj, výstavky)</w:t>
      </w:r>
    </w:p>
    <w:p w:rsidR="00CB5149" w:rsidRPr="00387194" w:rsidRDefault="00CB5149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Zapojit děti do aktivit ve městě – soutěže, přehlídky, kulturní vystoupení</w:t>
      </w:r>
      <w:r w:rsidR="00D56076" w:rsidRPr="00387194">
        <w:rPr>
          <w:rFonts w:asciiTheme="minorHAnsi" w:hAnsiTheme="minorHAnsi" w:cs="Arial"/>
        </w:rPr>
        <w:t>, projekt Děti do bruslí“</w:t>
      </w:r>
    </w:p>
    <w:p w:rsidR="00D56076" w:rsidRDefault="00D56076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Zařadit do vzdělávacích bloků poznávání našeho města</w:t>
      </w:r>
    </w:p>
    <w:p w:rsidR="002E6E6C" w:rsidRPr="00387194" w:rsidRDefault="004F543B" w:rsidP="00360BCC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Spolupracovat se školami v o</w:t>
      </w:r>
      <w:r w:rsidR="002E6E6C">
        <w:rPr>
          <w:rFonts w:asciiTheme="minorHAnsi" w:hAnsiTheme="minorHAnsi" w:cs="Arial"/>
        </w:rPr>
        <w:t xml:space="preserve">kolí, předávat </w:t>
      </w:r>
      <w:r w:rsidR="00306C8C">
        <w:rPr>
          <w:rFonts w:asciiTheme="minorHAnsi" w:hAnsiTheme="minorHAnsi" w:cs="Arial"/>
        </w:rPr>
        <w:t>si vzájemně zkušenosti, podílet na pořádání společných akcí</w:t>
      </w:r>
    </w:p>
    <w:p w:rsidR="006F0BE3" w:rsidRPr="00387194" w:rsidRDefault="006F0BE3" w:rsidP="006F0BE3">
      <w:pPr>
        <w:spacing w:line="276" w:lineRule="auto"/>
        <w:rPr>
          <w:rFonts w:asciiTheme="minorHAnsi" w:hAnsiTheme="minorHAnsi" w:cs="Arial"/>
        </w:rPr>
      </w:pPr>
    </w:p>
    <w:p w:rsidR="006F0BE3" w:rsidRPr="00387194" w:rsidRDefault="006F0BE3" w:rsidP="006F0BE3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ind w:firstLine="708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ind w:firstLine="708"/>
        <w:rPr>
          <w:rFonts w:asciiTheme="minorHAnsi" w:hAnsiTheme="minorHAnsi" w:cs="Arial"/>
        </w:rPr>
      </w:pPr>
    </w:p>
    <w:p w:rsidR="00677478" w:rsidRPr="00387194" w:rsidRDefault="00677478" w:rsidP="00F23C5C">
      <w:pPr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t xml:space="preserve">          </w:t>
      </w:r>
      <w:r w:rsidRPr="00387194">
        <w:rPr>
          <w:rFonts w:asciiTheme="minorHAnsi" w:hAnsiTheme="minorHAnsi" w:cs="Arial"/>
          <w:b/>
        </w:rPr>
        <w:sym w:font="Symbol" w:char="00DE"/>
      </w:r>
      <w:r w:rsidR="00CD72F8" w:rsidRPr="00387194">
        <w:rPr>
          <w:rFonts w:asciiTheme="minorHAnsi" w:hAnsiTheme="minorHAnsi" w:cs="Arial"/>
          <w:b/>
        </w:rPr>
        <w:t>Cíl 3</w:t>
      </w:r>
      <w:r w:rsidRPr="00387194">
        <w:rPr>
          <w:rFonts w:asciiTheme="minorHAnsi" w:hAnsiTheme="minorHAnsi" w:cs="Arial"/>
          <w:b/>
        </w:rPr>
        <w:t xml:space="preserve">: </w:t>
      </w:r>
      <w:r w:rsidRPr="00387194">
        <w:rPr>
          <w:rFonts w:asciiTheme="minorHAnsi" w:hAnsiTheme="minorHAnsi" w:cs="Arial"/>
          <w:b/>
          <w:bCs/>
        </w:rPr>
        <w:t xml:space="preserve">Vytvářet </w:t>
      </w:r>
      <w:r w:rsidR="004811F3" w:rsidRPr="00387194">
        <w:rPr>
          <w:rFonts w:asciiTheme="minorHAnsi" w:hAnsiTheme="minorHAnsi" w:cs="Arial"/>
          <w:b/>
          <w:bCs/>
        </w:rPr>
        <w:t xml:space="preserve">předpoklady pro rozvoj komunikačních dovedností dětí </w:t>
      </w:r>
      <w:r w:rsidR="00F23C5C" w:rsidRPr="00387194">
        <w:rPr>
          <w:rFonts w:asciiTheme="minorHAnsi" w:hAnsiTheme="minorHAnsi" w:cs="Arial"/>
          <w:b/>
          <w:bCs/>
        </w:rPr>
        <w:t>, rozvíjet informační (</w:t>
      </w:r>
      <w:r w:rsidR="00F23C5C" w:rsidRPr="00387194">
        <w:rPr>
          <w:rFonts w:asciiTheme="minorHAnsi" w:hAnsiTheme="minorHAnsi" w:cs="Arial"/>
        </w:rPr>
        <w:t xml:space="preserve">Je to schopnost rozeznat potřebu informací, umět je najít, získat, posoudit a zpracovat) </w:t>
      </w:r>
      <w:r w:rsidR="00F23C5C" w:rsidRPr="00387194">
        <w:rPr>
          <w:rFonts w:asciiTheme="minorHAnsi" w:hAnsiTheme="minorHAnsi" w:cs="Arial"/>
          <w:b/>
          <w:bCs/>
        </w:rPr>
        <w:t xml:space="preserve"> a mediální gramotnost (</w:t>
      </w:r>
      <w:r w:rsidR="00F23C5C" w:rsidRPr="00387194">
        <w:rPr>
          <w:rFonts w:asciiTheme="minorHAnsi" w:hAnsiTheme="minorHAnsi" w:cs="Arial"/>
        </w:rPr>
        <w:t>Děti se v médiích setkávají čím dál víc s rizikovým obsahem pro jejich vývoj. Rizikové jsou pro ně nejen kontakty a chování prostřednictvím internetu, ale i pořady nepřiměřené předškolnímu věku)</w:t>
      </w:r>
      <w:r w:rsidRPr="00387194">
        <w:rPr>
          <w:rFonts w:asciiTheme="minorHAnsi" w:hAnsiTheme="minorHAnsi" w:cs="Arial"/>
          <w:b/>
          <w:bCs/>
        </w:rPr>
        <w:t xml:space="preserve"> 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Komunitní kruhy</w:t>
      </w:r>
      <w:r w:rsidR="004811F3" w:rsidRPr="00387194">
        <w:rPr>
          <w:rFonts w:asciiTheme="minorHAnsi" w:hAnsiTheme="minorHAnsi" w:cs="Arial"/>
        </w:rPr>
        <w:t xml:space="preserve"> - </w:t>
      </w:r>
      <w:r w:rsidR="004811F3" w:rsidRPr="00387194">
        <w:rPr>
          <w:rFonts w:asciiTheme="minorHAnsi" w:hAnsiTheme="minorHAnsi" w:cs="Arial"/>
          <w:bCs/>
        </w:rPr>
        <w:t>vést děti k vytvoření vlastního názoru i k respektování názorů druhých</w:t>
      </w:r>
    </w:p>
    <w:p w:rsidR="00677478" w:rsidRPr="00387194" w:rsidRDefault="00677478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Podporování kom</w:t>
      </w:r>
      <w:r w:rsidR="00327A56" w:rsidRPr="00387194">
        <w:rPr>
          <w:rFonts w:asciiTheme="minorHAnsi" w:hAnsiTheme="minorHAnsi" w:cs="Arial"/>
        </w:rPr>
        <w:t>unikativní</w:t>
      </w:r>
      <w:r w:rsidRPr="00387194">
        <w:rPr>
          <w:rFonts w:asciiTheme="minorHAnsi" w:hAnsiTheme="minorHAnsi" w:cs="Arial"/>
        </w:rPr>
        <w:t xml:space="preserve"> iniciativy dětí</w:t>
      </w:r>
      <w:r w:rsidR="004811F3" w:rsidRPr="00387194">
        <w:rPr>
          <w:rFonts w:asciiTheme="minorHAnsi" w:hAnsiTheme="minorHAnsi" w:cs="Arial"/>
        </w:rPr>
        <w:t xml:space="preserve"> – vytváření podmínek pro rozvoj slovní zásoby i formální vyspělosti řeči</w:t>
      </w:r>
    </w:p>
    <w:p w:rsidR="004811F3" w:rsidRPr="00387194" w:rsidRDefault="004811F3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Pravidelně zařazovat prvky logopedické prevence </w:t>
      </w:r>
    </w:p>
    <w:p w:rsidR="004811F3" w:rsidRPr="00387194" w:rsidRDefault="00CD72F8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na každém pracovišti</w:t>
      </w:r>
      <w:r w:rsidR="004811F3" w:rsidRPr="00387194">
        <w:rPr>
          <w:rFonts w:asciiTheme="minorHAnsi" w:hAnsiTheme="minorHAnsi" w:cs="Arial"/>
        </w:rPr>
        <w:t xml:space="preserve"> MŠ </w:t>
      </w:r>
      <w:r w:rsidR="00D56076" w:rsidRPr="00387194">
        <w:rPr>
          <w:rFonts w:asciiTheme="minorHAnsi" w:hAnsiTheme="minorHAnsi" w:cs="Arial"/>
        </w:rPr>
        <w:t xml:space="preserve">minimálně </w:t>
      </w:r>
      <w:r w:rsidR="004811F3" w:rsidRPr="00387194">
        <w:rPr>
          <w:rFonts w:asciiTheme="minorHAnsi" w:hAnsiTheme="minorHAnsi" w:cs="Arial"/>
        </w:rPr>
        <w:t>jednu učitelku – absolventku kurzu logopedické prevence</w:t>
      </w:r>
    </w:p>
    <w:p w:rsidR="004811F3" w:rsidRPr="00387194" w:rsidRDefault="004811F3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Využívat techniku k rozvoji mluvních dovedností (počítačové programy, interaktivní tabule)</w:t>
      </w:r>
    </w:p>
    <w:p w:rsidR="00F23C5C" w:rsidRPr="00387194" w:rsidRDefault="00F23C5C" w:rsidP="00360BCC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Používat vhodné pracovní postupy při efektivním řešení problému</w:t>
      </w:r>
    </w:p>
    <w:p w:rsidR="00F23C5C" w:rsidRPr="00387194" w:rsidRDefault="00F23C5C" w:rsidP="00F23C5C">
      <w:pPr>
        <w:spacing w:line="276" w:lineRule="auto"/>
        <w:rPr>
          <w:rFonts w:asciiTheme="minorHAnsi" w:hAnsiTheme="minorHAnsi" w:cs="Arial"/>
        </w:rPr>
      </w:pPr>
    </w:p>
    <w:p w:rsidR="007C5CB0" w:rsidRPr="00387194" w:rsidRDefault="007C5CB0" w:rsidP="007C5CB0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CD72F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</w:t>
      </w:r>
      <w:r w:rsidRPr="00387194">
        <w:rPr>
          <w:rFonts w:asciiTheme="minorHAnsi" w:hAnsiTheme="minorHAnsi" w:cs="Arial"/>
          <w:b/>
        </w:rPr>
        <w:sym w:font="Symbol" w:char="00DE"/>
      </w:r>
      <w:r w:rsidR="00CD72F8" w:rsidRPr="00387194">
        <w:rPr>
          <w:rFonts w:asciiTheme="minorHAnsi" w:hAnsiTheme="minorHAnsi" w:cs="Arial"/>
          <w:b/>
        </w:rPr>
        <w:t>Cíl 4</w:t>
      </w:r>
      <w:r w:rsidRPr="00387194">
        <w:rPr>
          <w:rFonts w:asciiTheme="minorHAnsi" w:hAnsiTheme="minorHAnsi" w:cs="Arial"/>
          <w:b/>
        </w:rPr>
        <w:t xml:space="preserve">: </w:t>
      </w:r>
      <w:r w:rsidR="00BD7837" w:rsidRPr="00387194">
        <w:rPr>
          <w:rFonts w:asciiTheme="minorHAnsi" w:hAnsiTheme="minorHAnsi" w:cs="Arial"/>
          <w:b/>
        </w:rPr>
        <w:t>Z</w:t>
      </w:r>
      <w:r w:rsidR="00E725BE" w:rsidRPr="00387194">
        <w:rPr>
          <w:rFonts w:asciiTheme="minorHAnsi" w:hAnsiTheme="minorHAnsi" w:cs="Arial"/>
          <w:b/>
        </w:rPr>
        <w:t>ařazovat cíleně do programu vzdělávání prvky etické výchovy</w:t>
      </w:r>
      <w:r w:rsidR="00CD72F8" w:rsidRPr="00387194">
        <w:rPr>
          <w:rFonts w:asciiTheme="minorHAnsi" w:hAnsiTheme="minorHAnsi" w:cs="Arial"/>
          <w:b/>
        </w:rPr>
        <w:t xml:space="preserve"> </w:t>
      </w:r>
      <w:r w:rsidR="003A6CEA" w:rsidRPr="00387194">
        <w:rPr>
          <w:rFonts w:asciiTheme="minorHAnsi" w:hAnsiTheme="minorHAnsi" w:cs="Arial"/>
          <w:b/>
        </w:rPr>
        <w:t xml:space="preserve">a </w:t>
      </w:r>
      <w:r w:rsidR="00CD72F8" w:rsidRPr="00387194">
        <w:rPr>
          <w:rFonts w:asciiTheme="minorHAnsi" w:hAnsiTheme="minorHAnsi" w:cs="Arial"/>
          <w:b/>
        </w:rPr>
        <w:t xml:space="preserve">předcházení sociálně patologickým jevům 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Rozvíjet komunikační techniky, věnovat se rozvoji vztahů ve třídě</w:t>
      </w:r>
    </w:p>
    <w:p w:rsidR="00CD72F8" w:rsidRPr="003871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Vést dětí k respektování zlatého pravidla:</w:t>
      </w:r>
      <w:r w:rsidRPr="00387194">
        <w:rPr>
          <w:rStyle w:val="Siln"/>
          <w:rFonts w:asciiTheme="minorHAnsi" w:hAnsiTheme="minorHAnsi" w:cs="Arial"/>
        </w:rPr>
        <w:t xml:space="preserve"> „Co chceš, aby druzí dělali tobě, dělej i ty jim. Co nechceš, aby druzí dělali tobě, nedělej ani ty jim.“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Pomáhat kladnému přijetí sebe sama (co se mi povedlo…)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Zvládat ocenění druhých 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Zvládat samostatné řešení problémů úměrně věku dětí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Umět se přizpůsobit společným rozhodnutím (společně přijatá pravidla)</w:t>
      </w:r>
      <w:r w:rsidR="00E04807" w:rsidRPr="00387194">
        <w:rPr>
          <w:rFonts w:asciiTheme="minorHAnsi" w:hAnsiTheme="minorHAnsi" w:cs="Arial"/>
        </w:rPr>
        <w:t xml:space="preserve"> – rozvíjet </w:t>
      </w:r>
      <w:proofErr w:type="spellStart"/>
      <w:r w:rsidR="00E04807" w:rsidRPr="00387194">
        <w:rPr>
          <w:rFonts w:asciiTheme="minorHAnsi" w:hAnsiTheme="minorHAnsi" w:cs="Arial"/>
        </w:rPr>
        <w:t>prosociální</w:t>
      </w:r>
      <w:proofErr w:type="spellEnd"/>
      <w:r w:rsidR="00E04807" w:rsidRPr="00387194">
        <w:rPr>
          <w:rFonts w:asciiTheme="minorHAnsi" w:hAnsiTheme="minorHAnsi" w:cs="Arial"/>
        </w:rPr>
        <w:t xml:space="preserve"> chování (myšlení ve prospěch celku)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Snažit se o vyjádření citů a svých pocitů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Respektovat názory a city jiných, umět se vcítit do druhého</w:t>
      </w:r>
    </w:p>
    <w:p w:rsidR="00BD7837" w:rsidRPr="003871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Zvládat řešení konfliktů a umět se ovládat</w:t>
      </w:r>
      <w:r w:rsidR="00E04807" w:rsidRPr="00387194">
        <w:rPr>
          <w:rFonts w:asciiTheme="minorHAnsi" w:hAnsiTheme="minorHAnsi" w:cs="Arial"/>
        </w:rPr>
        <w:t xml:space="preserve"> (potlačení agresivity)</w:t>
      </w:r>
    </w:p>
    <w:p w:rsidR="00E04807" w:rsidRPr="003871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Umět někoho obdarovat, rozdělit se a spolupracovat</w:t>
      </w:r>
    </w:p>
    <w:p w:rsidR="00E04807" w:rsidRPr="003871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Umět správně posoudit konkrétní hrdiny (pohádkové postavy) – rozpoznat správné chování</w:t>
      </w:r>
    </w:p>
    <w:p w:rsidR="00E04807" w:rsidRPr="003871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Umět spolupracovat s ostatními dětmi, rozvíjet dětská přátelství</w:t>
      </w:r>
    </w:p>
    <w:p w:rsidR="00E04807" w:rsidRPr="003871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Všímat si problémů společnosti</w:t>
      </w:r>
      <w:r w:rsidR="003A6CEA" w:rsidRPr="00387194">
        <w:rPr>
          <w:rFonts w:asciiTheme="minorHAnsi" w:hAnsiTheme="minorHAnsi" w:cs="Arial"/>
        </w:rPr>
        <w:t xml:space="preserve"> (nevhodné chování jedinců, drogy,  šikana,…</w:t>
      </w:r>
      <w:r w:rsidR="00913040" w:rsidRPr="00387194">
        <w:rPr>
          <w:rFonts w:asciiTheme="minorHAnsi" w:hAnsiTheme="minorHAnsi" w:cs="Arial"/>
        </w:rPr>
        <w:t>)</w:t>
      </w:r>
    </w:p>
    <w:p w:rsidR="003A6CEA" w:rsidRPr="00387194" w:rsidRDefault="003A6CEA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Spolupráce školy s dalšími organizacemi, pokud by se objevila šikana, která se škole nepodaří zvládnout</w:t>
      </w:r>
    </w:p>
    <w:p w:rsidR="003A6CEA" w:rsidRPr="00387194" w:rsidRDefault="003A6CEA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Cíleně zařazovat školení </w:t>
      </w:r>
      <w:proofErr w:type="spellStart"/>
      <w:r w:rsidRPr="00387194">
        <w:rPr>
          <w:rFonts w:asciiTheme="minorHAnsi" w:hAnsiTheme="minorHAnsi" w:cs="Arial"/>
        </w:rPr>
        <w:t>ped</w:t>
      </w:r>
      <w:proofErr w:type="spellEnd"/>
      <w:r w:rsidRPr="00387194">
        <w:rPr>
          <w:rFonts w:asciiTheme="minorHAnsi" w:hAnsiTheme="minorHAnsi" w:cs="Arial"/>
        </w:rPr>
        <w:t xml:space="preserve">. zaměstnanců z oblasti předcházení </w:t>
      </w:r>
      <w:proofErr w:type="spellStart"/>
      <w:r w:rsidRPr="00387194">
        <w:rPr>
          <w:rFonts w:asciiTheme="minorHAnsi" w:hAnsiTheme="minorHAnsi" w:cs="Arial"/>
        </w:rPr>
        <w:t>soc</w:t>
      </w:r>
      <w:proofErr w:type="spellEnd"/>
      <w:r w:rsidRPr="00387194">
        <w:rPr>
          <w:rFonts w:asciiTheme="minorHAnsi" w:hAnsiTheme="minorHAnsi" w:cs="Arial"/>
        </w:rPr>
        <w:t>. patologických jevů</w:t>
      </w:r>
    </w:p>
    <w:p w:rsidR="006F0BE3" w:rsidRPr="00387194" w:rsidRDefault="006F0BE3" w:rsidP="006F0BE3">
      <w:pPr>
        <w:spacing w:line="276" w:lineRule="auto"/>
        <w:rPr>
          <w:rFonts w:asciiTheme="minorHAnsi" w:hAnsiTheme="minorHAnsi" w:cs="Arial"/>
        </w:rPr>
      </w:pPr>
    </w:p>
    <w:p w:rsidR="006F0BE3" w:rsidRPr="00387194" w:rsidRDefault="00677478" w:rsidP="006F0BE3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 xml:space="preserve">         </w:t>
      </w:r>
    </w:p>
    <w:p w:rsidR="00035F6F" w:rsidRPr="00387194" w:rsidRDefault="00035F6F" w:rsidP="00035F6F">
      <w:pPr>
        <w:spacing w:line="276" w:lineRule="auto"/>
        <w:rPr>
          <w:rFonts w:asciiTheme="minorHAnsi" w:hAnsiTheme="minorHAnsi" w:cs="Arial"/>
        </w:rPr>
      </w:pPr>
    </w:p>
    <w:p w:rsidR="00D70AF0" w:rsidRPr="00387194" w:rsidRDefault="00035F6F" w:rsidP="00035F6F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</w:t>
      </w:r>
      <w:r w:rsidRPr="00387194">
        <w:rPr>
          <w:rFonts w:asciiTheme="minorHAnsi" w:hAnsiTheme="minorHAnsi" w:cs="Arial"/>
          <w:b/>
        </w:rPr>
        <w:sym w:font="Symbol" w:char="00DE"/>
      </w:r>
      <w:r w:rsidR="00CD72F8" w:rsidRPr="00387194">
        <w:rPr>
          <w:rFonts w:asciiTheme="minorHAnsi" w:hAnsiTheme="minorHAnsi" w:cs="Arial"/>
          <w:b/>
        </w:rPr>
        <w:t>Cíl 5</w:t>
      </w:r>
      <w:r w:rsidRPr="00387194">
        <w:rPr>
          <w:rFonts w:asciiTheme="minorHAnsi" w:hAnsiTheme="minorHAnsi" w:cs="Arial"/>
          <w:b/>
        </w:rPr>
        <w:t xml:space="preserve">: </w:t>
      </w:r>
      <w:r w:rsidR="00D70AF0" w:rsidRPr="00387194">
        <w:rPr>
          <w:rFonts w:asciiTheme="minorHAnsi" w:hAnsiTheme="minorHAnsi" w:cs="Arial"/>
          <w:b/>
        </w:rPr>
        <w:t>rozvíjet environmentální výchovu</w:t>
      </w:r>
    </w:p>
    <w:p w:rsidR="009733B9" w:rsidRPr="00387194" w:rsidRDefault="009733B9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Všímat si problémů společnosti (znečištěná příroda</w:t>
      </w:r>
      <w:r w:rsidR="007C5CB0" w:rsidRPr="00387194">
        <w:rPr>
          <w:rFonts w:asciiTheme="minorHAnsi" w:hAnsiTheme="minorHAnsi" w:cs="Arial"/>
        </w:rPr>
        <w:t>, skládky</w:t>
      </w:r>
      <w:r w:rsidRPr="00387194">
        <w:rPr>
          <w:rFonts w:asciiTheme="minorHAnsi" w:hAnsiTheme="minorHAnsi" w:cs="Arial"/>
        </w:rPr>
        <w:t>…)</w:t>
      </w:r>
    </w:p>
    <w:p w:rsidR="000D54AC" w:rsidRPr="00387194" w:rsidRDefault="003A6CEA" w:rsidP="00360BC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Zařazovat činnosti</w:t>
      </w:r>
      <w:r w:rsidR="000D54AC" w:rsidRPr="00387194">
        <w:rPr>
          <w:rFonts w:cs="Arial"/>
          <w:sz w:val="24"/>
          <w:szCs w:val="24"/>
        </w:rPr>
        <w:t xml:space="preserve"> na rozvoj chápání zákonitostí přírody a jejich pravidel, vytváření povědomí o nutnosti ochrany přírody, probouzet zájem o experimentování, zkoumání a práci s přírodninami</w:t>
      </w:r>
    </w:p>
    <w:p w:rsidR="000D54AC" w:rsidRPr="00387194" w:rsidRDefault="006F5C5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Vést děti k praktickým dovednostem na přírodní z</w:t>
      </w:r>
      <w:r w:rsidR="00AD7F2E" w:rsidRPr="00387194">
        <w:rPr>
          <w:rFonts w:asciiTheme="minorHAnsi" w:hAnsiTheme="minorHAnsi" w:cs="Arial"/>
        </w:rPr>
        <w:t xml:space="preserve">ahradě – hrabání, sázení, zalévání, trhání jahod </w:t>
      </w:r>
      <w:proofErr w:type="spellStart"/>
      <w:r w:rsidR="00AD7F2E" w:rsidRPr="00387194">
        <w:rPr>
          <w:rFonts w:asciiTheme="minorHAnsi" w:hAnsiTheme="minorHAnsi" w:cs="Arial"/>
        </w:rPr>
        <w:t>apod</w:t>
      </w:r>
      <w:proofErr w:type="spellEnd"/>
      <w:r w:rsidR="00AD7F2E" w:rsidRPr="00387194">
        <w:rPr>
          <w:rFonts w:asciiTheme="minorHAnsi" w:hAnsiTheme="minorHAnsi" w:cs="Arial"/>
        </w:rPr>
        <w:t>…</w:t>
      </w:r>
    </w:p>
    <w:p w:rsidR="00AD7F2E" w:rsidRPr="00387194" w:rsidRDefault="00AD7F2E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Oceňovat práci druhých, neničit výsledky práce</w:t>
      </w:r>
    </w:p>
    <w:p w:rsidR="006F5C57" w:rsidRPr="00387194" w:rsidRDefault="006F5C57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Zkoumání přírodnin pozorováním, porovnáváním</w:t>
      </w:r>
    </w:p>
    <w:p w:rsidR="008B33EC" w:rsidRPr="00387194" w:rsidRDefault="006F5C57" w:rsidP="00360BCC">
      <w:pPr>
        <w:numPr>
          <w:ilvl w:val="0"/>
          <w:numId w:val="8"/>
        </w:numPr>
        <w:spacing w:line="276" w:lineRule="auto"/>
        <w:ind w:left="0"/>
        <w:rPr>
          <w:rStyle w:val="Nadpis1Char"/>
          <w:rFonts w:asciiTheme="minorHAnsi" w:hAnsiTheme="minorHAnsi" w:cs="Arial"/>
          <w:sz w:val="24"/>
        </w:rPr>
      </w:pPr>
      <w:r w:rsidRPr="00387194">
        <w:rPr>
          <w:rStyle w:val="Siln"/>
          <w:rFonts w:asciiTheme="minorHAnsi" w:hAnsiTheme="minorHAnsi" w:cs="Arial"/>
          <w:b w:val="0"/>
        </w:rPr>
        <w:t>Objevov</w:t>
      </w:r>
      <w:r w:rsidR="00AD7F2E" w:rsidRPr="00387194">
        <w:rPr>
          <w:rStyle w:val="Siln"/>
          <w:rFonts w:asciiTheme="minorHAnsi" w:hAnsiTheme="minorHAnsi" w:cs="Arial"/>
          <w:b w:val="0"/>
        </w:rPr>
        <w:t xml:space="preserve">at </w:t>
      </w:r>
      <w:r w:rsidRPr="00387194">
        <w:rPr>
          <w:rFonts w:asciiTheme="minorHAnsi" w:hAnsiTheme="minorHAnsi" w:cs="Arial"/>
        </w:rPr>
        <w:t>krásy přírodních jevů, odstínů barev,</w:t>
      </w:r>
      <w:r w:rsidR="008B33EC" w:rsidRPr="00387194">
        <w:rPr>
          <w:rFonts w:asciiTheme="minorHAnsi" w:hAnsiTheme="minorHAnsi" w:cs="Arial"/>
        </w:rPr>
        <w:t xml:space="preserve"> zvláštnosti ve všednosti, </w:t>
      </w:r>
      <w:r w:rsidRPr="00387194">
        <w:rPr>
          <w:rFonts w:asciiTheme="minorHAnsi" w:hAnsiTheme="minorHAnsi" w:cs="Arial"/>
        </w:rPr>
        <w:t>objevování zrakem, hmatem, procesem tvorby</w:t>
      </w:r>
      <w:r w:rsidR="008B33EC" w:rsidRPr="00387194">
        <w:rPr>
          <w:rStyle w:val="Nadpis1Char"/>
          <w:rFonts w:asciiTheme="minorHAnsi" w:hAnsiTheme="minorHAnsi" w:cs="Arial"/>
          <w:sz w:val="24"/>
        </w:rPr>
        <w:t xml:space="preserve"> </w:t>
      </w:r>
    </w:p>
    <w:p w:rsidR="006F5C57" w:rsidRPr="00387194" w:rsidRDefault="00AD7F2E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</w:t>
      </w:r>
      <w:r w:rsidR="008B33EC" w:rsidRPr="00387194">
        <w:rPr>
          <w:rFonts w:asciiTheme="minorHAnsi" w:hAnsiTheme="minorHAnsi" w:cs="Arial"/>
        </w:rPr>
        <w:t>oznávání života živočichů a jejich významu, proměn počasí, rozvíjení vztahu k přírodě a její ochraně, výtvarné činnosti na environmentální témata</w:t>
      </w:r>
    </w:p>
    <w:p w:rsidR="00E2486B" w:rsidRPr="00387194" w:rsidRDefault="00E2486B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Vytvářet si vztah k neživé přírodě, pozorovat změny v souvislosti s ročním obdobím, všímat si změn </w:t>
      </w:r>
      <w:r w:rsidR="00187466" w:rsidRPr="00387194">
        <w:rPr>
          <w:rFonts w:asciiTheme="minorHAnsi" w:hAnsiTheme="minorHAnsi" w:cs="Arial"/>
        </w:rPr>
        <w:t>v souvislosti s počasím</w:t>
      </w:r>
    </w:p>
    <w:p w:rsidR="009733B9" w:rsidRPr="00387194" w:rsidRDefault="009733B9" w:rsidP="00035F6F">
      <w:pPr>
        <w:spacing w:line="276" w:lineRule="auto"/>
        <w:rPr>
          <w:rFonts w:asciiTheme="minorHAnsi" w:hAnsiTheme="minorHAnsi" w:cs="Arial"/>
          <w:b/>
        </w:rPr>
      </w:pPr>
    </w:p>
    <w:p w:rsidR="009733B9" w:rsidRPr="00387194" w:rsidRDefault="00D70AF0" w:rsidP="00CD72F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</w:t>
      </w:r>
    </w:p>
    <w:p w:rsidR="00035F6F" w:rsidRPr="00387194" w:rsidRDefault="008536DE" w:rsidP="00035F6F">
      <w:pPr>
        <w:spacing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Záměr </w:t>
      </w:r>
      <w:r w:rsidR="008B33EC" w:rsidRPr="00387194">
        <w:rPr>
          <w:rFonts w:asciiTheme="minorHAnsi" w:hAnsiTheme="minorHAnsi" w:cs="Arial"/>
          <w:b/>
          <w:bCs/>
        </w:rPr>
        <w:t xml:space="preserve">: </w:t>
      </w:r>
      <w:r w:rsidR="00035F6F" w:rsidRPr="00387194">
        <w:rPr>
          <w:rFonts w:asciiTheme="minorHAnsi" w:hAnsiTheme="minorHAnsi" w:cs="Arial"/>
          <w:b/>
          <w:bCs/>
        </w:rPr>
        <w:t>Uspokojování všech potřeb dítěte v oblasti sociální, emocionální, pohybové, poznávací i estetické</w:t>
      </w:r>
    </w:p>
    <w:p w:rsidR="008B33EC" w:rsidRPr="00387194" w:rsidRDefault="008B33EC" w:rsidP="00035F6F">
      <w:pPr>
        <w:spacing w:line="276" w:lineRule="auto"/>
        <w:rPr>
          <w:rFonts w:asciiTheme="minorHAnsi" w:hAnsiTheme="minorHAnsi" w:cs="Arial"/>
          <w:b/>
          <w:bCs/>
        </w:rPr>
      </w:pPr>
    </w:p>
    <w:p w:rsidR="008B33EC" w:rsidRPr="00387194" w:rsidRDefault="008B33EC" w:rsidP="008B33EC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>Cíl 1:připravit podmínky pro vzdělávání dvouletých dětí</w:t>
      </w:r>
    </w:p>
    <w:p w:rsidR="008B33EC" w:rsidRPr="00387194" w:rsidRDefault="008B33EC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Dovybavit MŠ zařízením pro dvouleté děti</w:t>
      </w:r>
    </w:p>
    <w:p w:rsidR="008B33EC" w:rsidRPr="00387194" w:rsidRDefault="008B33EC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Vybavit v každé MŠ jednu třídu pomůckami</w:t>
      </w:r>
      <w:r w:rsidR="00187466" w:rsidRPr="00387194">
        <w:rPr>
          <w:rFonts w:asciiTheme="minorHAnsi" w:hAnsiTheme="minorHAnsi" w:cs="Arial"/>
        </w:rPr>
        <w:t>, hračkami</w:t>
      </w:r>
      <w:r w:rsidRPr="00387194">
        <w:rPr>
          <w:rFonts w:asciiTheme="minorHAnsi" w:hAnsiTheme="minorHAnsi" w:cs="Arial"/>
        </w:rPr>
        <w:t xml:space="preserve"> </w:t>
      </w:r>
      <w:r w:rsidR="00187466" w:rsidRPr="00387194">
        <w:rPr>
          <w:rFonts w:asciiTheme="minorHAnsi" w:hAnsiTheme="minorHAnsi" w:cs="Arial"/>
        </w:rPr>
        <w:t xml:space="preserve"> i materiálem </w:t>
      </w:r>
      <w:r w:rsidRPr="00387194">
        <w:rPr>
          <w:rFonts w:asciiTheme="minorHAnsi" w:hAnsiTheme="minorHAnsi" w:cs="Arial"/>
        </w:rPr>
        <w:t>pro dvouleté děti</w:t>
      </w:r>
    </w:p>
    <w:p w:rsidR="008B33EC" w:rsidRPr="00387194" w:rsidRDefault="008B33EC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Vyřešit personální podmínky pro přijímání dvouletých dětí</w:t>
      </w:r>
    </w:p>
    <w:p w:rsidR="00187466" w:rsidRPr="00387194" w:rsidRDefault="00187466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Respektovat vývojové zvláštnosti a potřeby dvouletých dětí</w:t>
      </w:r>
    </w:p>
    <w:p w:rsidR="00187466" w:rsidRPr="00387194" w:rsidRDefault="00187466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Vytvářet třídní vzdělávací programy ve třídách s mladšími dětmi tak, aby respektovaly jejich vývojové zvláštnosti, upravovat témata, výstupy i vzdělávací cíle  ŠVP</w:t>
      </w:r>
    </w:p>
    <w:p w:rsidR="00F23C5C" w:rsidRPr="00387194" w:rsidRDefault="00F23C5C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Individuálně podporovat aktivitu dětí, zvídavost, snahu pro o</w:t>
      </w:r>
      <w:r w:rsidR="0077226A" w:rsidRPr="00387194">
        <w:rPr>
          <w:rFonts w:asciiTheme="minorHAnsi" w:hAnsiTheme="minorHAnsi" w:cs="Arial"/>
        </w:rPr>
        <w:t>bjevování, ale nepřetěžovat je</w:t>
      </w:r>
    </w:p>
    <w:p w:rsidR="00F23C5C" w:rsidRPr="00387194" w:rsidRDefault="0077226A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Vytvořit</w:t>
      </w:r>
      <w:r w:rsidR="00F23C5C" w:rsidRPr="00387194">
        <w:rPr>
          <w:rFonts w:asciiTheme="minorHAnsi" w:hAnsiTheme="minorHAnsi" w:cs="Arial"/>
        </w:rPr>
        <w:t xml:space="preserve"> pevné základy pro postupné osamostatňování dítěte v oblasti </w:t>
      </w:r>
      <w:proofErr w:type="spellStart"/>
      <w:r w:rsidR="00F23C5C" w:rsidRPr="00387194">
        <w:rPr>
          <w:rFonts w:asciiTheme="minorHAnsi" w:hAnsiTheme="minorHAnsi" w:cs="Arial"/>
        </w:rPr>
        <w:t>sebeobsluhy</w:t>
      </w:r>
      <w:proofErr w:type="spellEnd"/>
      <w:r w:rsidR="00F23C5C" w:rsidRPr="00387194">
        <w:rPr>
          <w:rFonts w:asciiTheme="minorHAnsi" w:hAnsiTheme="minorHAnsi" w:cs="Arial"/>
        </w:rPr>
        <w:t xml:space="preserve"> a socializace směřující k rozvoji jeho osobnosti</w:t>
      </w:r>
    </w:p>
    <w:p w:rsidR="008B33EC" w:rsidRPr="00387194" w:rsidRDefault="008B33EC" w:rsidP="008B33EC">
      <w:pPr>
        <w:spacing w:line="276" w:lineRule="auto"/>
        <w:rPr>
          <w:rFonts w:asciiTheme="minorHAnsi" w:hAnsiTheme="minorHAnsi" w:cs="Arial"/>
          <w:b/>
        </w:rPr>
      </w:pPr>
    </w:p>
    <w:p w:rsidR="00035F6F" w:rsidRPr="00387194" w:rsidRDefault="00035F6F" w:rsidP="00360BCC">
      <w:pPr>
        <w:numPr>
          <w:ilvl w:val="0"/>
          <w:numId w:val="3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Respektování přirozených potřeb dětí, respektovat různou potřebu spánku</w:t>
      </w:r>
      <w:r w:rsidR="00BA2869" w:rsidRPr="00387194">
        <w:rPr>
          <w:rFonts w:asciiTheme="minorHAnsi" w:hAnsiTheme="minorHAnsi" w:cs="Arial"/>
        </w:rPr>
        <w:t>, upravit uspořádání dne</w:t>
      </w:r>
    </w:p>
    <w:p w:rsidR="00035F6F" w:rsidRPr="00387194" w:rsidRDefault="00F23C5C" w:rsidP="00360BCC">
      <w:pPr>
        <w:numPr>
          <w:ilvl w:val="0"/>
          <w:numId w:val="3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Úzce spolupracovat s rodinou a vytvořit podmínky pro zajištění organické provázanosti režimu dvouletého dítěte v rodině a instituci </w:t>
      </w:r>
    </w:p>
    <w:p w:rsidR="00EB4A48" w:rsidRPr="00387194" w:rsidRDefault="006F0BE3" w:rsidP="00360BCC">
      <w:pPr>
        <w:pStyle w:val="Odstavecseseznamem"/>
        <w:numPr>
          <w:ilvl w:val="0"/>
          <w:numId w:val="3"/>
        </w:numPr>
        <w:ind w:left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Umožnění přístupu rodičů do třídy</w:t>
      </w:r>
    </w:p>
    <w:p w:rsidR="00F23C5C" w:rsidRPr="00387194" w:rsidRDefault="00F23C5C" w:rsidP="00F23C5C">
      <w:pPr>
        <w:rPr>
          <w:rFonts w:asciiTheme="minorHAnsi" w:hAnsiTheme="minorHAnsi" w:cs="Arial"/>
        </w:rPr>
      </w:pPr>
    </w:p>
    <w:p w:rsidR="00CD72F8" w:rsidRPr="00387194" w:rsidRDefault="00CD72F8" w:rsidP="00CD72F8">
      <w:pPr>
        <w:pStyle w:val="Odstavecseseznamem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b/>
          <w:sz w:val="24"/>
          <w:szCs w:val="24"/>
        </w:rPr>
        <w:sym w:font="Symbol" w:char="00DE"/>
      </w:r>
      <w:r w:rsidRPr="00387194">
        <w:rPr>
          <w:rFonts w:cs="Arial"/>
          <w:b/>
          <w:sz w:val="24"/>
          <w:szCs w:val="24"/>
        </w:rPr>
        <w:t xml:space="preserve">Cíl 2:  </w:t>
      </w:r>
      <w:r w:rsidRPr="00387194">
        <w:rPr>
          <w:rFonts w:cs="Arial"/>
          <w:b/>
          <w:bCs/>
          <w:sz w:val="24"/>
          <w:szCs w:val="24"/>
        </w:rPr>
        <w:t>Vidět v každém dítěti osobnost, která má jiné dispozice a předpoklady, snažit se tuto osobnost rozvíjet a posouvat vpřed, pomáhat překonávat obtíže a také hledat, na co má dítě nadání a tím pomáhat seberealizaci</w:t>
      </w:r>
    </w:p>
    <w:p w:rsidR="00CD72F8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  <w:bCs/>
        </w:rPr>
        <w:t>O</w:t>
      </w:r>
      <w:r w:rsidRPr="00387194">
        <w:rPr>
          <w:rFonts w:asciiTheme="minorHAnsi" w:hAnsiTheme="minorHAnsi" w:cs="Arial"/>
        </w:rPr>
        <w:t>bsahově bohaté a funkční školní vzdělávací programy</w:t>
      </w:r>
    </w:p>
    <w:p w:rsidR="00187466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Kladení přiměřených požadavků   </w:t>
      </w:r>
    </w:p>
    <w:p w:rsidR="00CD72F8" w:rsidRPr="003871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</w:t>
      </w:r>
      <w:r w:rsidR="00187466" w:rsidRPr="00387194">
        <w:rPr>
          <w:rFonts w:asciiTheme="minorHAnsi" w:hAnsiTheme="minorHAnsi" w:cs="Arial"/>
        </w:rPr>
        <w:t>ostatečn</w:t>
      </w:r>
      <w:r w:rsidRPr="00387194">
        <w:rPr>
          <w:rFonts w:asciiTheme="minorHAnsi" w:hAnsiTheme="minorHAnsi" w:cs="Arial"/>
        </w:rPr>
        <w:t>ě pestrá vzdělávací na</w:t>
      </w:r>
      <w:r w:rsidR="009909C3" w:rsidRPr="00387194">
        <w:rPr>
          <w:rFonts w:asciiTheme="minorHAnsi" w:hAnsiTheme="minorHAnsi" w:cs="Arial"/>
        </w:rPr>
        <w:t>b</w:t>
      </w:r>
      <w:r w:rsidRPr="00387194">
        <w:rPr>
          <w:rFonts w:asciiTheme="minorHAnsi" w:hAnsiTheme="minorHAnsi" w:cs="Arial"/>
        </w:rPr>
        <w:t>ídka</w:t>
      </w:r>
      <w:r w:rsidR="00CD72F8" w:rsidRPr="00387194">
        <w:rPr>
          <w:rFonts w:asciiTheme="minorHAnsi" w:hAnsiTheme="minorHAnsi" w:cs="Arial"/>
        </w:rPr>
        <w:t xml:space="preserve">      </w:t>
      </w:r>
    </w:p>
    <w:p w:rsidR="00CD72F8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Vytvářením  podnětného prostředí probouzet v dětech zálibu v poznání a v učení</w:t>
      </w:r>
    </w:p>
    <w:p w:rsidR="00CD72F8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Rozvíjení vzájemné pomoci a spolupráce u dětí, rozvoj kooperativních dovedností</w:t>
      </w:r>
    </w:p>
    <w:p w:rsidR="00CD72F8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Vytváření podmínek pro děti se speciálními vzdělávacími potřebami, spolupracovat s odborníky</w:t>
      </w:r>
    </w:p>
    <w:p w:rsidR="00CD72F8" w:rsidRPr="003871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Snažit se vyhledávat děti talentované a systematicky je rozvíjet</w:t>
      </w:r>
    </w:p>
    <w:p w:rsidR="009909C3" w:rsidRPr="00387194" w:rsidRDefault="009909C3" w:rsidP="009909C3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Vytváření  pocitu bezpečí</w:t>
      </w:r>
    </w:p>
    <w:p w:rsidR="00BA2869" w:rsidRPr="003871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Dostatečně široká a pestrá vzdělávací nabídka</w:t>
      </w:r>
    </w:p>
    <w:p w:rsidR="00BA2869" w:rsidRPr="003871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Respektování přirozených potřeb dětí, respektovat různou potřebu spánku</w:t>
      </w:r>
    </w:p>
    <w:p w:rsidR="00BA2869" w:rsidRPr="003871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Pomáhat u každého dítěte prožívat „pocit úspěchu“</w:t>
      </w:r>
    </w:p>
    <w:p w:rsidR="00BA2869" w:rsidRPr="003871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Rozvíjení dětských kamarádství</w:t>
      </w:r>
    </w:p>
    <w:p w:rsidR="00BA2869" w:rsidRPr="00387194" w:rsidRDefault="00BA2869" w:rsidP="009909C3">
      <w:pPr>
        <w:spacing w:line="276" w:lineRule="auto"/>
        <w:rPr>
          <w:rFonts w:asciiTheme="minorHAnsi" w:hAnsiTheme="minorHAnsi" w:cs="Arial"/>
        </w:rPr>
      </w:pPr>
    </w:p>
    <w:p w:rsidR="00CD72F8" w:rsidRPr="00387194" w:rsidRDefault="00CD72F8" w:rsidP="00CD72F8">
      <w:pPr>
        <w:spacing w:line="276" w:lineRule="auto"/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Cíl 3: </w:t>
      </w:r>
      <w:r w:rsidRPr="00387194">
        <w:rPr>
          <w:rFonts w:asciiTheme="minorHAnsi" w:hAnsiTheme="minorHAnsi" w:cs="Arial"/>
          <w:b/>
          <w:bCs/>
        </w:rPr>
        <w:t>Rozvíjet spolupráci s rodinou, vidět v rodičích partnery, snažit se je vtáhnout do dění MŠ</w:t>
      </w:r>
    </w:p>
    <w:p w:rsidR="00CD72F8" w:rsidRPr="003871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>Akce s rodiči</w:t>
      </w:r>
    </w:p>
    <w:p w:rsidR="00CD72F8" w:rsidRPr="003871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>Umožnění přístupu rodičů do třídy</w:t>
      </w:r>
    </w:p>
    <w:p w:rsidR="00CD72F8" w:rsidRPr="003871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>Spolupráce při adaptaci i při jakýchkoli problémech</w:t>
      </w:r>
    </w:p>
    <w:p w:rsidR="00CD72F8" w:rsidRPr="003871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>Prezentace MŠ na webových stránkách, v místním tisku, na veřejnosti</w:t>
      </w:r>
    </w:p>
    <w:p w:rsidR="00CD72F8" w:rsidRPr="003871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 Zajišťovat pro rodiče poradenský servis i nejrůznější osvětové aktivity v otázkách výchovy a vzdělávání předškolních dětí</w:t>
      </w:r>
    </w:p>
    <w:p w:rsidR="009909C3" w:rsidRPr="00387194" w:rsidRDefault="009909C3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  <w:rPr>
          <w:rFonts w:asciiTheme="minorHAnsi" w:hAnsiTheme="minorHAnsi"/>
        </w:rPr>
      </w:pPr>
      <w:r w:rsidRPr="00387194">
        <w:rPr>
          <w:rFonts w:asciiTheme="minorHAnsi" w:hAnsiTheme="minorHAnsi"/>
        </w:rPr>
        <w:t>Dvakrát za rok nabízet konzultační hodiny, společně s rodiči hodnotit pokroky v učení</w:t>
      </w:r>
    </w:p>
    <w:p w:rsidR="00CD72F8" w:rsidRPr="00387194" w:rsidRDefault="00CD72F8" w:rsidP="00CD72F8">
      <w:pPr>
        <w:spacing w:line="276" w:lineRule="auto"/>
        <w:rPr>
          <w:rFonts w:asciiTheme="minorHAnsi" w:hAnsiTheme="minorHAnsi" w:cs="Arial"/>
          <w:b/>
        </w:rPr>
      </w:pPr>
    </w:p>
    <w:p w:rsidR="00CD72F8" w:rsidRPr="00387194" w:rsidRDefault="00CD72F8" w:rsidP="00035F6F">
      <w:pPr>
        <w:spacing w:line="276" w:lineRule="auto"/>
        <w:rPr>
          <w:rFonts w:asciiTheme="minorHAnsi" w:hAnsiTheme="minorHAnsi" w:cs="Arial"/>
        </w:rPr>
      </w:pPr>
    </w:p>
    <w:p w:rsidR="00CD72F8" w:rsidRPr="00387194" w:rsidRDefault="00CD72F8" w:rsidP="00CD72F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sym w:font="Symbol" w:char="00DE"/>
      </w:r>
      <w:r w:rsidR="008536DE">
        <w:rPr>
          <w:rFonts w:asciiTheme="minorHAnsi" w:hAnsiTheme="minorHAnsi" w:cs="Arial"/>
          <w:b/>
        </w:rPr>
        <w:t>Cíl 4</w:t>
      </w:r>
      <w:r w:rsidRPr="00387194">
        <w:rPr>
          <w:rFonts w:asciiTheme="minorHAnsi" w:hAnsiTheme="minorHAnsi" w:cs="Arial"/>
          <w:b/>
        </w:rPr>
        <w:t>:předcházet úrazům</w:t>
      </w:r>
    </w:p>
    <w:p w:rsidR="00CD72F8" w:rsidRPr="00387194" w:rsidRDefault="00CD72F8" w:rsidP="00CD72F8">
      <w:pPr>
        <w:spacing w:line="276" w:lineRule="auto"/>
        <w:rPr>
          <w:rFonts w:asciiTheme="minorHAnsi" w:hAnsiTheme="minorHAnsi" w:cs="Arial"/>
          <w:b/>
        </w:rPr>
      </w:pPr>
    </w:p>
    <w:p w:rsidR="00CD72F8" w:rsidRPr="003871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Vést děti k odpovědnému chování, cíleně pracovat s pomůckou „aby se nic nestalo“, vědět co je dobře a co ne</w:t>
      </w:r>
    </w:p>
    <w:p w:rsidR="00CD72F8" w:rsidRPr="003871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Spolupracovat s městskou policií – akce na dopravním hřišti, besedy</w:t>
      </w:r>
    </w:p>
    <w:p w:rsidR="00CD72F8" w:rsidRPr="003871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Zařazovat projekty zaměřené na dopravní výchovu, vést děti k respektování dopravního značení</w:t>
      </w:r>
    </w:p>
    <w:p w:rsidR="009909C3" w:rsidRPr="00387194" w:rsidRDefault="009909C3" w:rsidP="009909C3">
      <w:pPr>
        <w:spacing w:line="276" w:lineRule="auto"/>
        <w:rPr>
          <w:rFonts w:asciiTheme="minorHAnsi" w:hAnsiTheme="minorHAnsi" w:cs="Arial"/>
        </w:rPr>
      </w:pPr>
    </w:p>
    <w:p w:rsidR="0004601C" w:rsidRPr="00387194" w:rsidRDefault="0004601C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>HODNOCENÍ VÝSLEDKŮ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>Záměr: na základě systematického vyhodnocování podmínek, průběhu i výsledků práce</w:t>
      </w:r>
      <w:r w:rsidR="00327A56" w:rsidRPr="00387194">
        <w:rPr>
          <w:rFonts w:asciiTheme="minorHAnsi" w:hAnsiTheme="minorHAnsi" w:cs="Arial"/>
          <w:b/>
        </w:rPr>
        <w:t>,</w:t>
      </w:r>
      <w:r w:rsidRPr="00387194">
        <w:rPr>
          <w:rFonts w:asciiTheme="minorHAnsi" w:hAnsiTheme="minorHAnsi" w:cs="Arial"/>
          <w:b/>
        </w:rPr>
        <w:t xml:space="preserve"> přijímat  opatření ke zvyšování kvality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>Cíl 1:provádět systematicky individuální pozorování pokroků dětí ve vývoji i učení</w:t>
      </w:r>
    </w:p>
    <w:p w:rsidR="00677478" w:rsidRPr="00387194" w:rsidRDefault="00677478" w:rsidP="00360BCC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Záznam</w:t>
      </w:r>
      <w:r w:rsidR="00285F30" w:rsidRPr="00387194">
        <w:rPr>
          <w:rFonts w:asciiTheme="minorHAnsi" w:hAnsiTheme="minorHAnsi" w:cs="Arial"/>
        </w:rPr>
        <w:t>ové archy pro sledování a</w:t>
      </w:r>
      <w:r w:rsidR="009909C3" w:rsidRPr="00387194">
        <w:rPr>
          <w:rFonts w:asciiTheme="minorHAnsi" w:hAnsiTheme="minorHAnsi" w:cs="Arial"/>
        </w:rPr>
        <w:t xml:space="preserve"> hodnocení rozvoje a </w:t>
      </w:r>
      <w:r w:rsidR="00285F30" w:rsidRPr="00387194">
        <w:rPr>
          <w:rFonts w:asciiTheme="minorHAnsi" w:hAnsiTheme="minorHAnsi" w:cs="Arial"/>
        </w:rPr>
        <w:t xml:space="preserve">učení </w:t>
      </w:r>
      <w:r w:rsidR="009909C3" w:rsidRPr="00387194">
        <w:rPr>
          <w:rFonts w:asciiTheme="minorHAnsi" w:hAnsiTheme="minorHAnsi" w:cs="Arial"/>
        </w:rPr>
        <w:t>dítěte</w:t>
      </w:r>
      <w:r w:rsidR="00285F30" w:rsidRPr="00387194">
        <w:rPr>
          <w:rFonts w:asciiTheme="minorHAnsi" w:hAnsiTheme="minorHAnsi" w:cs="Arial"/>
        </w:rPr>
        <w:t xml:space="preserve"> jako podklad pro cílenou podporu vzdělávacích pokroků </w:t>
      </w:r>
      <w:r w:rsidR="009909C3" w:rsidRPr="00387194">
        <w:rPr>
          <w:rFonts w:asciiTheme="minorHAnsi" w:hAnsiTheme="minorHAnsi" w:cs="Arial"/>
        </w:rPr>
        <w:t xml:space="preserve"> </w:t>
      </w:r>
    </w:p>
    <w:p w:rsidR="00AB3874" w:rsidRPr="00387194" w:rsidRDefault="00AB3874" w:rsidP="00360BCC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Na základě pozorování a záznamů provádět další plánování</w:t>
      </w:r>
      <w:r w:rsidR="00285F30" w:rsidRPr="00387194">
        <w:rPr>
          <w:rFonts w:asciiTheme="minorHAnsi" w:hAnsiTheme="minorHAnsi" w:cs="Arial"/>
        </w:rPr>
        <w:t xml:space="preserve"> práce</w:t>
      </w:r>
    </w:p>
    <w:p w:rsidR="00677478" w:rsidRPr="00387194" w:rsidRDefault="00677478" w:rsidP="00360BCC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Splnění kompetencí </w:t>
      </w:r>
      <w:r w:rsidR="000E6F3C" w:rsidRPr="00387194">
        <w:rPr>
          <w:rFonts w:asciiTheme="minorHAnsi" w:hAnsiTheme="minorHAnsi" w:cs="Arial"/>
        </w:rPr>
        <w:t xml:space="preserve">RVP </w:t>
      </w:r>
      <w:r w:rsidRPr="00387194">
        <w:rPr>
          <w:rFonts w:asciiTheme="minorHAnsi" w:hAnsiTheme="minorHAnsi" w:cs="Arial"/>
        </w:rPr>
        <w:t>u dětí, které opouštějí MŠ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   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>Cíl 2: systematicky plánovat oblasti evaluace a výsledky využívat při dalším plánování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F0BE3" w:rsidRPr="00387194" w:rsidRDefault="00677478" w:rsidP="00E83E78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Další specifické cíle si bude vytvářet každé zařízení samo na základě svých specifických po</w:t>
      </w:r>
      <w:r w:rsidR="000E6F3C" w:rsidRPr="00387194">
        <w:rPr>
          <w:rFonts w:asciiTheme="minorHAnsi" w:hAnsiTheme="minorHAnsi" w:cs="Arial"/>
        </w:rPr>
        <w:t>dmínek ve spolupráci ředitelky</w:t>
      </w:r>
      <w:r w:rsidR="00EB4A48" w:rsidRPr="00387194">
        <w:rPr>
          <w:rFonts w:asciiTheme="minorHAnsi" w:hAnsiTheme="minorHAnsi" w:cs="Arial"/>
        </w:rPr>
        <w:t>,</w:t>
      </w:r>
      <w:r w:rsidR="00285F30" w:rsidRPr="00387194">
        <w:rPr>
          <w:rFonts w:asciiTheme="minorHAnsi" w:hAnsiTheme="minorHAnsi" w:cs="Arial"/>
        </w:rPr>
        <w:t xml:space="preserve"> vedoucích zaměstnanců</w:t>
      </w:r>
      <w:r w:rsidR="006F0BE3" w:rsidRPr="00387194">
        <w:rPr>
          <w:rFonts w:asciiTheme="minorHAnsi" w:hAnsiTheme="minorHAnsi" w:cs="Arial"/>
        </w:rPr>
        <w:t xml:space="preserve"> </w:t>
      </w:r>
      <w:r w:rsidRPr="00387194">
        <w:rPr>
          <w:rFonts w:asciiTheme="minorHAnsi" w:hAnsiTheme="minorHAnsi" w:cs="Arial"/>
        </w:rPr>
        <w:t xml:space="preserve">i celého pedagogického kolektivu. Každá MŠ by si měla vytvořit svoji tvář, svoje zaměření tak, aby si rodiče chtěli vybrat MŠ nejen podle místa  trvalého bydliště, ale i podle toho, které zařízení bude vyhovovat více jejich dítěti. </w:t>
      </w: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677478" w:rsidRPr="00387194" w:rsidRDefault="00677478" w:rsidP="00E83E78">
      <w:pPr>
        <w:spacing w:line="276" w:lineRule="auto"/>
        <w:rPr>
          <w:rFonts w:asciiTheme="minorHAnsi" w:hAnsiTheme="minorHAnsi" w:cs="Arial"/>
        </w:rPr>
      </w:pPr>
    </w:p>
    <w:p w:rsidR="0004601C" w:rsidRPr="00841E82" w:rsidRDefault="00B3461B" w:rsidP="00FC0046">
      <w:pPr>
        <w:pStyle w:val="Odstavecseseznamem"/>
        <w:spacing w:after="0"/>
        <w:jc w:val="both"/>
        <w:rPr>
          <w:rFonts w:eastAsia="Arial Unicode MS" w:cs="Arial"/>
          <w:b/>
          <w:sz w:val="32"/>
          <w:szCs w:val="32"/>
        </w:rPr>
      </w:pPr>
      <w:r w:rsidRPr="00841E82">
        <w:rPr>
          <w:rFonts w:eastAsia="Arial Unicode MS" w:cs="Arial"/>
          <w:sz w:val="32"/>
          <w:szCs w:val="32"/>
        </w:rPr>
        <w:t xml:space="preserve">8. </w:t>
      </w:r>
      <w:r w:rsidR="002C7E95" w:rsidRPr="00841E82">
        <w:rPr>
          <w:rFonts w:eastAsia="Arial Unicode MS" w:cs="Arial"/>
          <w:b/>
          <w:sz w:val="32"/>
          <w:szCs w:val="32"/>
        </w:rPr>
        <w:t>KRÁTKODOBÝ AKČNÍ PLÁN 2019 /2020</w:t>
      </w: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MATERIÁLNÍ A TECHNICKÉ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vytvoření optimálních podmínek pro předškolní vzdělávání</w:t>
      </w:r>
    </w:p>
    <w:p w:rsidR="000E609D" w:rsidRPr="00387194" w:rsidRDefault="002C7E95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Vytvořit podmínky pro přijímání dvouletých </w:t>
      </w:r>
      <w:r w:rsidR="000E609D" w:rsidRPr="00387194">
        <w:rPr>
          <w:rFonts w:asciiTheme="minorHAnsi" w:hAnsiTheme="minorHAnsi" w:cs="Arial"/>
        </w:rPr>
        <w:t>dětí</w:t>
      </w:r>
    </w:p>
    <w:p w:rsidR="000E609D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rekonstrukci elektrických rozvodů v MŠ Fišerova</w:t>
      </w:r>
    </w:p>
    <w:p w:rsidR="000E609D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Zajistit dokončení oplocení  v MŠ Fišerova </w:t>
      </w:r>
    </w:p>
    <w:p w:rsidR="000E609D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bezpečnostní systém proti vniknutí cizích osob do všech budov</w:t>
      </w:r>
    </w:p>
    <w:p w:rsidR="000E609D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nový nábytek do šaten v MŠ Fišerova</w:t>
      </w:r>
    </w:p>
    <w:p w:rsidR="000E609D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Zrekonstruovat sborovnu v MŠ Husova – podlaha, nábytek</w:t>
      </w:r>
    </w:p>
    <w:p w:rsidR="005B3696" w:rsidRDefault="005B3696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</w:t>
      </w:r>
      <w:r w:rsidR="008536DE">
        <w:rPr>
          <w:rFonts w:asciiTheme="minorHAnsi" w:hAnsiTheme="minorHAnsi" w:cs="Arial"/>
        </w:rPr>
        <w:t>stit zastínění pískoviště v MŠ Š</w:t>
      </w:r>
      <w:r w:rsidRPr="00387194">
        <w:rPr>
          <w:rFonts w:asciiTheme="minorHAnsi" w:hAnsiTheme="minorHAnsi" w:cs="Arial"/>
        </w:rPr>
        <w:t>afaříkova</w:t>
      </w:r>
    </w:p>
    <w:p w:rsidR="001A1EB9" w:rsidRPr="00387194" w:rsidRDefault="001A1EB9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Vytvářet podmínky pro digitální a polytechnickou </w:t>
      </w:r>
      <w:proofErr w:type="spellStart"/>
      <w:r>
        <w:rPr>
          <w:rFonts w:asciiTheme="minorHAnsi" w:hAnsiTheme="minorHAnsi" w:cs="Arial"/>
        </w:rPr>
        <w:t>pregramotnost</w:t>
      </w:r>
      <w:proofErr w:type="spellEnd"/>
      <w:r>
        <w:rPr>
          <w:rFonts w:asciiTheme="minorHAnsi" w:hAnsiTheme="minorHAnsi" w:cs="Arial"/>
        </w:rPr>
        <w:t xml:space="preserve"> – robotické stavebnice, pomůcky pro seznamování s digitální technologií, pomůcky pro rozvoj manuální zručnosti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PERSONÁLNÍ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Udržet vysokou odbornou úroveň pedagogického sboru</w:t>
      </w:r>
    </w:p>
    <w:p w:rsidR="002C7E95" w:rsidRPr="00387194" w:rsidRDefault="002C7E95" w:rsidP="002C7E95">
      <w:pPr>
        <w:numPr>
          <w:ilvl w:val="12"/>
          <w:numId w:val="0"/>
        </w:numPr>
        <w:spacing w:line="276" w:lineRule="auto"/>
        <w:rPr>
          <w:rFonts w:asciiTheme="minorHAnsi" w:hAnsiTheme="minorHAnsi" w:cs="Arial"/>
        </w:rPr>
      </w:pP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Nastavit počet pracovníků MŠ podle nového systému financování na základě efektivity, potřeb organizace</w:t>
      </w: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Přijmout nové kvalitní učitelky na částečné úvazky</w:t>
      </w: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optimální pod</w:t>
      </w:r>
      <w:r w:rsidR="00FE38BB" w:rsidRPr="00387194">
        <w:rPr>
          <w:rFonts w:asciiTheme="minorHAnsi" w:hAnsiTheme="minorHAnsi" w:cs="Arial"/>
        </w:rPr>
        <w:t xml:space="preserve">mínky pro nové učitelky - </w:t>
      </w:r>
      <w:r w:rsidRPr="00387194">
        <w:rPr>
          <w:rFonts w:asciiTheme="minorHAnsi" w:hAnsiTheme="minorHAnsi" w:cs="Arial"/>
        </w:rPr>
        <w:t xml:space="preserve">uvádějící učitelky, které pomohou v orientaci v naší organizaci </w:t>
      </w: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 ve spolupráci se zřizovatelem finanční pokrytí nepedagogických pracovníků</w:t>
      </w: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Zajistit optimální další vzdělávání v oblasti polytechnické výchovy a čtenářské gramotnosti </w:t>
      </w:r>
      <w:r w:rsidR="003000C5" w:rsidRPr="00387194">
        <w:rPr>
          <w:rFonts w:asciiTheme="minorHAnsi" w:hAnsiTheme="minorHAnsi" w:cs="Arial"/>
        </w:rPr>
        <w:t>– využití finančních prostředků ze šablon II</w:t>
      </w:r>
    </w:p>
    <w:p w:rsidR="002C7E95" w:rsidRPr="00387194" w:rsidRDefault="002C7E95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umožnit účast na dalším vzdělávání pracovníků</w:t>
      </w:r>
    </w:p>
    <w:p w:rsidR="008D0EFF" w:rsidRPr="00387194" w:rsidRDefault="008D0EFF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provést pohovory se všemi pracovníky, průběžné hodnocení výsledků práce </w:t>
      </w:r>
    </w:p>
    <w:p w:rsidR="002C7E95" w:rsidRPr="00387194" w:rsidRDefault="008D0EFF" w:rsidP="008D0EFF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systematicky vést učitelky k tvorbě osobního portfolia</w:t>
      </w:r>
    </w:p>
    <w:p w:rsidR="008D0EFF" w:rsidRPr="00387194" w:rsidRDefault="00FE38BB" w:rsidP="008D0EFF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podporovat předávání poznatků</w:t>
      </w:r>
      <w:r w:rsidR="008D0EFF" w:rsidRPr="00387194">
        <w:rPr>
          <w:rFonts w:asciiTheme="minorHAnsi" w:hAnsiTheme="minorHAnsi" w:cs="Arial"/>
        </w:rPr>
        <w:t>, získaných na semináři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ZDROJE FINANCÍ A HOSPODAŘENÍ S NIMI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b/>
          <w:sz w:val="24"/>
        </w:rPr>
        <w:t>Záměr:</w:t>
      </w:r>
      <w:r w:rsidRPr="00387194">
        <w:rPr>
          <w:rFonts w:asciiTheme="minorHAnsi" w:hAnsiTheme="minorHAnsi" w:cs="Arial"/>
          <w:sz w:val="24"/>
        </w:rPr>
        <w:t xml:space="preserve"> dostatek financí pro rozvoj školy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A30712" w:rsidP="00485459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obhajoba rozpočtu + seznámení zřizovatele s potřebami školy</w:t>
      </w:r>
    </w:p>
    <w:p w:rsidR="00A30712" w:rsidRPr="00387194" w:rsidRDefault="00A30712" w:rsidP="00485459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zapojení do ŠABLON II</w:t>
      </w:r>
    </w:p>
    <w:p w:rsidR="00A30712" w:rsidRPr="00387194" w:rsidRDefault="00A30712" w:rsidP="00485459">
      <w:pPr>
        <w:pStyle w:val="Odstavecseseznamem"/>
        <w:numPr>
          <w:ilvl w:val="0"/>
          <w:numId w:val="18"/>
        </w:numPr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získání finančních prostředků z MAP II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OBLAST VÝCHOVY A VZDĚLÁVÁNÍ</w:t>
      </w:r>
    </w:p>
    <w:p w:rsidR="002C7E95" w:rsidRPr="00387194" w:rsidRDefault="008536DE" w:rsidP="002C7E95">
      <w:pPr>
        <w:spacing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Záměr: </w:t>
      </w:r>
      <w:r w:rsidR="002C7E95" w:rsidRPr="00387194">
        <w:rPr>
          <w:rFonts w:asciiTheme="minorHAnsi" w:hAnsiTheme="minorHAnsi" w:cs="Arial"/>
          <w:b/>
          <w:bCs/>
        </w:rPr>
        <w:t xml:space="preserve"> </w:t>
      </w:r>
      <w:r w:rsidR="002C7E95" w:rsidRPr="00387194">
        <w:rPr>
          <w:rFonts w:asciiTheme="minorHAnsi" w:hAnsiTheme="minorHAnsi" w:cs="Arial"/>
          <w:bCs/>
        </w:rPr>
        <w:t>systematické zvyšování kvality pedagogické práce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</w:p>
    <w:p w:rsidR="002C7E95" w:rsidRPr="00387194" w:rsidRDefault="002C7E95" w:rsidP="002C7E95">
      <w:pPr>
        <w:pStyle w:val="Odstavecseseznamem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2C7E95" w:rsidRPr="00387194" w:rsidRDefault="002C7E95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>Využívat skupinovou práci, pracovat podle prvků programu „začít spolu“</w:t>
      </w:r>
      <w:r w:rsidR="00A30712" w:rsidRPr="00387194">
        <w:rPr>
          <w:rFonts w:cs="Arial"/>
          <w:sz w:val="24"/>
          <w:szCs w:val="24"/>
        </w:rPr>
        <w:t>a seznamovat s ní nové kolegyně</w:t>
      </w:r>
    </w:p>
    <w:p w:rsidR="00A30712" w:rsidRPr="00387194" w:rsidRDefault="00A30712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>Zajistit další vzdělávání pedagogů</w:t>
      </w:r>
    </w:p>
    <w:p w:rsidR="00FE38BB" w:rsidRPr="00387194" w:rsidRDefault="002C7E95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Zařazení </w:t>
      </w:r>
      <w:proofErr w:type="spellStart"/>
      <w:r w:rsidRPr="00387194">
        <w:rPr>
          <w:rFonts w:cs="Arial"/>
          <w:sz w:val="24"/>
          <w:szCs w:val="24"/>
        </w:rPr>
        <w:t>edukativně</w:t>
      </w:r>
      <w:proofErr w:type="spellEnd"/>
      <w:r w:rsidRPr="00387194">
        <w:rPr>
          <w:rFonts w:cs="Arial"/>
          <w:sz w:val="24"/>
          <w:szCs w:val="24"/>
        </w:rPr>
        <w:t xml:space="preserve"> stimula</w:t>
      </w:r>
      <w:r w:rsidR="00A30712" w:rsidRPr="00387194">
        <w:rPr>
          <w:rFonts w:cs="Arial"/>
          <w:sz w:val="24"/>
          <w:szCs w:val="24"/>
        </w:rPr>
        <w:t>čních skupin – zapojení rodičů n</w:t>
      </w:r>
      <w:r w:rsidR="00FE38BB" w:rsidRPr="00387194">
        <w:rPr>
          <w:rFonts w:cs="Arial"/>
          <w:sz w:val="24"/>
          <w:szCs w:val="24"/>
        </w:rPr>
        <w:t>a školní přípravě</w:t>
      </w:r>
    </w:p>
    <w:p w:rsidR="002C7E95" w:rsidRPr="00306C8C" w:rsidRDefault="002C7E95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 prezentace MŠ</w:t>
      </w:r>
      <w:r w:rsidR="00FE38BB" w:rsidRPr="00387194">
        <w:rPr>
          <w:rFonts w:cs="Arial"/>
          <w:sz w:val="24"/>
          <w:szCs w:val="24"/>
        </w:rPr>
        <w:t xml:space="preserve"> na veřejnosti – dny otevřených dveří, prezentace MŠ </w:t>
      </w:r>
    </w:p>
    <w:p w:rsidR="00306C8C" w:rsidRPr="00306C8C" w:rsidRDefault="00306C8C" w:rsidP="0048545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306C8C">
        <w:rPr>
          <w:rFonts w:cs="Arial"/>
          <w:bCs/>
          <w:sz w:val="24"/>
          <w:szCs w:val="24"/>
        </w:rPr>
        <w:t>Zapojení do projektu „děti do bruslí“</w:t>
      </w:r>
    </w:p>
    <w:p w:rsidR="002C7E95" w:rsidRPr="00387194" w:rsidRDefault="002C7E95" w:rsidP="00A30712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Zařadit do vzdělávacích bloků poznávání našeho města</w:t>
      </w:r>
    </w:p>
    <w:p w:rsidR="002C7E95" w:rsidRDefault="002C7E95" w:rsidP="00A30712">
      <w:pPr>
        <w:pStyle w:val="Odstavecseseznamem"/>
        <w:numPr>
          <w:ilvl w:val="0"/>
          <w:numId w:val="6"/>
        </w:numPr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Zajistit na každém pracovišti MŠ minimálně jednu učitelku – absolventku kurzu logopedické prevence</w:t>
      </w:r>
    </w:p>
    <w:p w:rsidR="00306C8C" w:rsidRDefault="00306C8C" w:rsidP="00A30712">
      <w:pPr>
        <w:pStyle w:val="Odstavecseseznamem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Zapojení do dalších projektů zaměřených na seznamování s cizím jazykem</w:t>
      </w:r>
    </w:p>
    <w:p w:rsidR="00306C8C" w:rsidRPr="00387194" w:rsidRDefault="00306C8C" w:rsidP="00A30712">
      <w:pPr>
        <w:pStyle w:val="Odstavecseseznamem"/>
        <w:numPr>
          <w:ilvl w:val="0"/>
          <w:numId w:val="6"/>
        </w:num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Zajiš</w:t>
      </w:r>
      <w:proofErr w:type="spellEnd"/>
      <w:r>
        <w:rPr>
          <w:rFonts w:cs="Arial"/>
          <w:sz w:val="24"/>
          <w:szCs w:val="24"/>
        </w:rPr>
        <w:t>´</w:t>
      </w:r>
      <w:proofErr w:type="spellStart"/>
      <w:r>
        <w:rPr>
          <w:rFonts w:cs="Arial"/>
          <w:sz w:val="24"/>
          <w:szCs w:val="24"/>
        </w:rPr>
        <w:t>tovat</w:t>
      </w:r>
      <w:proofErr w:type="spellEnd"/>
      <w:r>
        <w:rPr>
          <w:rFonts w:cs="Arial"/>
          <w:sz w:val="24"/>
          <w:szCs w:val="24"/>
        </w:rPr>
        <w:t xml:space="preserve"> na všech zařízeních logopedickou depistáž a garanci ve </w:t>
      </w:r>
      <w:proofErr w:type="spellStart"/>
      <w:r>
        <w:rPr>
          <w:rFonts w:cs="Arial"/>
          <w:sz w:val="24"/>
          <w:szCs w:val="24"/>
        </w:rPr>
        <w:t>spoluprácui</w:t>
      </w:r>
      <w:proofErr w:type="spellEnd"/>
      <w:r>
        <w:rPr>
          <w:rFonts w:cs="Arial"/>
          <w:sz w:val="24"/>
          <w:szCs w:val="24"/>
        </w:rPr>
        <w:t xml:space="preserve"> s SPC </w:t>
      </w:r>
      <w:proofErr w:type="spellStart"/>
      <w:r>
        <w:rPr>
          <w:rFonts w:cs="Arial"/>
          <w:sz w:val="24"/>
          <w:szCs w:val="24"/>
        </w:rPr>
        <w:t>Březejc</w:t>
      </w:r>
      <w:proofErr w:type="spellEnd"/>
    </w:p>
    <w:p w:rsidR="002C7E95" w:rsidRPr="00387194" w:rsidRDefault="002C7E95" w:rsidP="00A30712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Využívat techniku k rozvoji mluvních dovedností (počítačové programy, interaktivní tabule)</w:t>
      </w:r>
      <w:r w:rsidR="00A30712" w:rsidRPr="00387194">
        <w:rPr>
          <w:rFonts w:asciiTheme="minorHAnsi" w:hAnsiTheme="minorHAnsi" w:cs="Arial"/>
        </w:rPr>
        <w:t xml:space="preserve"> – využívat zakoupenou techniku</w:t>
      </w:r>
    </w:p>
    <w:p w:rsidR="002C7E95" w:rsidRPr="00387194" w:rsidRDefault="002C7E95" w:rsidP="00A30712">
      <w:pPr>
        <w:spacing w:line="276" w:lineRule="auto"/>
        <w:rPr>
          <w:rFonts w:asciiTheme="minorHAnsi" w:hAnsiTheme="minorHAnsi" w:cs="Arial"/>
        </w:rPr>
      </w:pPr>
    </w:p>
    <w:p w:rsidR="002C7E95" w:rsidRPr="00306C8C" w:rsidRDefault="002C7E95" w:rsidP="00306C8C">
      <w:pPr>
        <w:pStyle w:val="Odstavecseseznamem"/>
        <w:numPr>
          <w:ilvl w:val="0"/>
          <w:numId w:val="7"/>
        </w:numPr>
        <w:rPr>
          <w:rFonts w:cs="Arial"/>
        </w:rPr>
      </w:pPr>
      <w:r w:rsidRPr="00306C8C">
        <w:rPr>
          <w:rFonts w:cs="Arial"/>
        </w:rPr>
        <w:t xml:space="preserve">Cíleně zařazovat školení </w:t>
      </w:r>
      <w:proofErr w:type="spellStart"/>
      <w:r w:rsidRPr="00306C8C">
        <w:rPr>
          <w:rFonts w:cs="Arial"/>
        </w:rPr>
        <w:t>ped</w:t>
      </w:r>
      <w:proofErr w:type="spellEnd"/>
      <w:r w:rsidRPr="00306C8C">
        <w:rPr>
          <w:rFonts w:cs="Arial"/>
        </w:rPr>
        <w:t xml:space="preserve">. zaměstnanců z oblasti předcházení </w:t>
      </w:r>
      <w:proofErr w:type="spellStart"/>
      <w:r w:rsidRPr="00306C8C">
        <w:rPr>
          <w:rFonts w:cs="Arial"/>
        </w:rPr>
        <w:t>soc</w:t>
      </w:r>
      <w:proofErr w:type="spellEnd"/>
      <w:r w:rsidRPr="00306C8C">
        <w:rPr>
          <w:rFonts w:cs="Arial"/>
        </w:rPr>
        <w:t>. patologických jevů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 xml:space="preserve">         </w:t>
      </w:r>
    </w:p>
    <w:p w:rsidR="002C7E95" w:rsidRPr="00387194" w:rsidRDefault="002C7E95" w:rsidP="00A30712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</w:t>
      </w:r>
    </w:p>
    <w:p w:rsidR="002C7E95" w:rsidRPr="00387194" w:rsidRDefault="008536DE" w:rsidP="002C7E95">
      <w:pPr>
        <w:spacing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Záměr </w:t>
      </w:r>
      <w:r w:rsidR="002C7E95" w:rsidRPr="00387194">
        <w:rPr>
          <w:rFonts w:asciiTheme="minorHAnsi" w:hAnsiTheme="minorHAnsi" w:cs="Arial"/>
          <w:b/>
          <w:bCs/>
        </w:rPr>
        <w:t>: Uspokojování všech potřeb dítěte v oblasti sociální, emocionální, pohybové, poznávací i estetické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Dovybavit MŠ zařízením pro dvouleté děti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Vybavit v každé MŠ jednu třídu pomůckami, hračkami  i materiálem pro dvouleté děti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Vyřešit personální podmínky pro přijímání dvouletých dětí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Respektovat vývojové zvláštnosti a potřeby dvouletých dětí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Vytvářet třídní vzdělávací programy ve třídách s mladšími dětmi tak, aby respektovaly jejich vývojové zvláštnosti, upravovat témata, výstupy i vzdělávací cíle  ŠVP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Individuálně podporovat aktivitu dětí, zvídavost, snahu pro objevování, ale nepřetěžovat je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Vytvořit pevné základy pro postupné osamostatňování dítěte v oblasti </w:t>
      </w:r>
      <w:proofErr w:type="spellStart"/>
      <w:r w:rsidRPr="00387194">
        <w:rPr>
          <w:rFonts w:asciiTheme="minorHAnsi" w:hAnsiTheme="minorHAnsi" w:cs="Arial"/>
        </w:rPr>
        <w:t>sebeobsluhy</w:t>
      </w:r>
      <w:proofErr w:type="spellEnd"/>
      <w:r w:rsidRPr="00387194">
        <w:rPr>
          <w:rFonts w:asciiTheme="minorHAnsi" w:hAnsiTheme="minorHAnsi" w:cs="Arial"/>
        </w:rPr>
        <w:t xml:space="preserve"> a socializace směřující k rozvoji jeho osobnosti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</w:p>
    <w:p w:rsidR="002C7E95" w:rsidRPr="00387194" w:rsidRDefault="002C7E95" w:rsidP="002C7E95">
      <w:pPr>
        <w:numPr>
          <w:ilvl w:val="0"/>
          <w:numId w:val="3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Respektování přirozených potřeb dětí, respektovat různou potřebu spánku, upravit uspořádání dne</w:t>
      </w:r>
    </w:p>
    <w:p w:rsidR="002C7E95" w:rsidRPr="00387194" w:rsidRDefault="002C7E95" w:rsidP="002C7E95">
      <w:pPr>
        <w:numPr>
          <w:ilvl w:val="0"/>
          <w:numId w:val="3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Úzce spolupracovat s rodinou a vytvořit podmínky pro zajištění organické provázanosti režimu dvouletého dítěte v rodině a instituci </w:t>
      </w:r>
    </w:p>
    <w:p w:rsidR="002C7E95" w:rsidRPr="00387194" w:rsidRDefault="002C7E95" w:rsidP="002C7E95">
      <w:pPr>
        <w:pStyle w:val="Odstavecseseznamem"/>
        <w:numPr>
          <w:ilvl w:val="0"/>
          <w:numId w:val="3"/>
        </w:numPr>
        <w:ind w:left="0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Umožnění přístupu rodičů do třídy</w:t>
      </w:r>
      <w:r w:rsidR="00A43DB6" w:rsidRPr="00387194">
        <w:rPr>
          <w:rFonts w:cs="Arial"/>
          <w:sz w:val="24"/>
          <w:szCs w:val="24"/>
        </w:rPr>
        <w:t xml:space="preserve"> a prohlubovat spolupráci s rodiči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Spolupracovat s městskou policií – akce na dopravním hřišti, besedy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Zařazovat projekty zaměřené na dopravní výchovu, vést děti k respektování dopravního značení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>HODNOCENÍ VÝSLEDKŮ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>Záměr: na základě systematického vyhodnocování podmínek, průběhu i výsledků práce, přijímat  opatření ke zvyšování kvality</w:t>
      </w:r>
    </w:p>
    <w:p w:rsidR="002C7E95" w:rsidRPr="00387194" w:rsidRDefault="002C7E95" w:rsidP="002C7E95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Záznamové archy pro sledování a hodnocení rozvoje a učení dítěte jako podklad pro cílenou podporu vzdělávacích pokroků  </w:t>
      </w:r>
    </w:p>
    <w:p w:rsidR="002C7E95" w:rsidRPr="00387194" w:rsidRDefault="002C7E95" w:rsidP="002C7E95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Na základě pozorování a záznamů provádět další plánování práce</w:t>
      </w:r>
    </w:p>
    <w:p w:rsidR="002C7E95" w:rsidRPr="00387194" w:rsidRDefault="002C7E95" w:rsidP="002C7E95">
      <w:pPr>
        <w:numPr>
          <w:ilvl w:val="0"/>
          <w:numId w:val="9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Splnění kompetencí RVP u dětí, které opouštějí MŠ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   </w:t>
      </w: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841E82" w:rsidRDefault="008D0EFF" w:rsidP="00FC0046">
      <w:pPr>
        <w:pStyle w:val="Odstavecseseznamem"/>
        <w:spacing w:after="0"/>
        <w:jc w:val="both"/>
        <w:rPr>
          <w:rFonts w:eastAsia="Arial Unicode MS" w:cs="Arial"/>
          <w:b/>
          <w:sz w:val="32"/>
          <w:szCs w:val="32"/>
        </w:rPr>
      </w:pPr>
      <w:r w:rsidRPr="00841E82">
        <w:rPr>
          <w:rFonts w:eastAsia="Arial Unicode MS" w:cs="Arial"/>
          <w:b/>
          <w:sz w:val="32"/>
          <w:szCs w:val="32"/>
        </w:rPr>
        <w:t xml:space="preserve">9. </w:t>
      </w:r>
      <w:r w:rsidR="000E609D" w:rsidRPr="00841E82">
        <w:rPr>
          <w:rFonts w:eastAsia="Arial Unicode MS" w:cs="Arial"/>
          <w:b/>
          <w:sz w:val="32"/>
          <w:szCs w:val="32"/>
        </w:rPr>
        <w:t>STŘEDNĚDOBÝ PLÁN (2021/2023</w:t>
      </w:r>
      <w:r w:rsidR="002C7E95" w:rsidRPr="00841E82">
        <w:rPr>
          <w:rFonts w:eastAsia="Arial Unicode MS" w:cs="Arial"/>
          <w:b/>
          <w:sz w:val="32"/>
          <w:szCs w:val="32"/>
        </w:rPr>
        <w:t>)</w:t>
      </w: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MATERIÁLNÍ A TECHNICKÉ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vytvoření optimálních podmínek pro předškolní vzdělávání</w:t>
      </w:r>
    </w:p>
    <w:p w:rsidR="00B3461B" w:rsidRPr="00387194" w:rsidRDefault="000E609D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ve spolupráci se zřizovatelem</w:t>
      </w:r>
      <w:r w:rsidR="00B3461B" w:rsidRPr="00387194">
        <w:rPr>
          <w:rFonts w:asciiTheme="minorHAnsi" w:hAnsiTheme="minorHAnsi" w:cs="Arial"/>
        </w:rPr>
        <w:t xml:space="preserve"> rekonstrukci bazénu v MŠ Fišerova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odhlučnění prostorů v MŠ Šafaříkova – nevyhovující akustika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Zajistit zateplení , izolaci + novou fasádu v MŠ Husova i s rekonstrukcí sklepních prostor 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 Zateplení stropů v MŠ Husova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bezbariérovost MŠ Fišerova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4F543B" w:rsidRDefault="004F543B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PERSONÁLNÍ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Udržet vysokou odbornou úroveň pedagogického sboru</w:t>
      </w:r>
    </w:p>
    <w:p w:rsidR="002C7E95" w:rsidRPr="00387194" w:rsidRDefault="002C7E95" w:rsidP="002C7E95">
      <w:pPr>
        <w:numPr>
          <w:ilvl w:val="12"/>
          <w:numId w:val="0"/>
        </w:numPr>
        <w:spacing w:line="276" w:lineRule="auto"/>
        <w:rPr>
          <w:rFonts w:asciiTheme="minorHAnsi" w:hAnsiTheme="minorHAnsi" w:cs="Arial"/>
        </w:rPr>
      </w:pPr>
    </w:p>
    <w:p w:rsidR="00AB7D98" w:rsidRPr="00387194" w:rsidRDefault="00AB7D98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Zajistit náhradu za učitelky, které budou odcházet do penze </w:t>
      </w:r>
    </w:p>
    <w:p w:rsidR="00AB7D98" w:rsidRPr="00387194" w:rsidRDefault="00AB7D98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Pracovat s novými učiteli</w:t>
      </w:r>
    </w:p>
    <w:p w:rsidR="00AB7D98" w:rsidRPr="00387194" w:rsidRDefault="00AB7D98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vzdělávání dle potřeb organizace</w:t>
      </w:r>
      <w:r w:rsidR="003000C5" w:rsidRPr="00387194">
        <w:rPr>
          <w:rFonts w:asciiTheme="minorHAnsi" w:hAnsiTheme="minorHAnsi" w:cs="Arial"/>
        </w:rPr>
        <w:t xml:space="preserve"> z různých oblastí</w:t>
      </w:r>
    </w:p>
    <w:p w:rsidR="00AB7D98" w:rsidRPr="00387194" w:rsidRDefault="00AB7D98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Snažit se předcházet vyhoření učitelů</w:t>
      </w:r>
    </w:p>
    <w:p w:rsidR="00AB7D98" w:rsidRPr="00387194" w:rsidRDefault="00AB7D98" w:rsidP="002C7E95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Motivovat pracovníky k optimálním výsledkům práce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ZDROJE FINANCÍ A HOSPODAŘENÍ S NIMI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b/>
          <w:sz w:val="24"/>
        </w:rPr>
        <w:t>Záměr:</w:t>
      </w:r>
      <w:r w:rsidRPr="00387194">
        <w:rPr>
          <w:rFonts w:asciiTheme="minorHAnsi" w:hAnsiTheme="minorHAnsi" w:cs="Arial"/>
          <w:sz w:val="24"/>
        </w:rPr>
        <w:t xml:space="preserve"> dostatek financí pro rozvoj školy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A43DB6" w:rsidRPr="00387194" w:rsidRDefault="00A43DB6" w:rsidP="00485459">
      <w:pPr>
        <w:pStyle w:val="Odstavecseseznamem"/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>Efektivní hospodaření s financemi MŠ, přemýšlet o dalším využití nevyužívaného inventáře</w:t>
      </w:r>
    </w:p>
    <w:p w:rsidR="002C7E95" w:rsidRPr="00387194" w:rsidRDefault="00A43DB6" w:rsidP="00485459">
      <w:pPr>
        <w:pStyle w:val="Odstavecseseznamem"/>
        <w:numPr>
          <w:ilvl w:val="0"/>
          <w:numId w:val="19"/>
        </w:numPr>
        <w:jc w:val="both"/>
        <w:rPr>
          <w:rFonts w:cs="Arial"/>
          <w:sz w:val="24"/>
          <w:szCs w:val="24"/>
        </w:rPr>
      </w:pPr>
      <w:r w:rsidRPr="00387194">
        <w:rPr>
          <w:rFonts w:cs="Arial"/>
          <w:sz w:val="24"/>
          <w:szCs w:val="24"/>
        </w:rPr>
        <w:t xml:space="preserve">Využívat možnosti k získávání dalších financí (nelze přesně specifikovat, jaké zdroje a možnosti v této době budou) </w:t>
      </w: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OBLAST VÝCHOVY A VZDĚLÁVÁNÍ</w:t>
      </w:r>
    </w:p>
    <w:p w:rsidR="002C7E95" w:rsidRPr="00387194" w:rsidRDefault="008536DE" w:rsidP="002C7E95">
      <w:pPr>
        <w:spacing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Záměr: </w:t>
      </w:r>
      <w:r w:rsidR="002C7E95" w:rsidRPr="00387194">
        <w:rPr>
          <w:rFonts w:asciiTheme="minorHAnsi" w:hAnsiTheme="minorHAnsi" w:cs="Arial"/>
          <w:b/>
          <w:bCs/>
        </w:rPr>
        <w:t xml:space="preserve"> </w:t>
      </w:r>
      <w:r w:rsidR="002C7E95" w:rsidRPr="00387194">
        <w:rPr>
          <w:rFonts w:asciiTheme="minorHAnsi" w:hAnsiTheme="minorHAnsi" w:cs="Arial"/>
          <w:bCs/>
        </w:rPr>
        <w:t>systematické zvyšování kvality pedagogické práce</w:t>
      </w:r>
    </w:p>
    <w:p w:rsidR="002C7E95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8536DE" w:rsidRPr="00387194" w:rsidRDefault="008536DE" w:rsidP="002C7E95">
      <w:pPr>
        <w:spacing w:line="276" w:lineRule="auto"/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t xml:space="preserve">                    </w:t>
      </w:r>
      <w:r w:rsidRPr="00387194">
        <w:rPr>
          <w:rFonts w:asciiTheme="minorHAnsi" w:hAnsiTheme="minorHAnsi" w:cs="Arial"/>
          <w:b/>
        </w:rPr>
        <w:sym w:font="Symbol" w:char="00DE"/>
      </w:r>
      <w:r>
        <w:rPr>
          <w:rFonts w:asciiTheme="minorHAnsi" w:hAnsiTheme="minorHAnsi" w:cs="Arial"/>
          <w:b/>
        </w:rPr>
        <w:t>Cíl 1: zlepšovat podmínky pro předškolní vzdělávání, reagovat na nové trendy</w:t>
      </w:r>
    </w:p>
    <w:p w:rsidR="002C7E95" w:rsidRDefault="00AA50A9" w:rsidP="00485459">
      <w:pPr>
        <w:pStyle w:val="Odstavecseseznamem"/>
        <w:numPr>
          <w:ilvl w:val="0"/>
          <w:numId w:val="10"/>
        </w:numPr>
        <w:rPr>
          <w:rFonts w:cs="Arial"/>
          <w:bCs/>
          <w:sz w:val="24"/>
          <w:szCs w:val="24"/>
        </w:rPr>
      </w:pPr>
      <w:r w:rsidRPr="00387194">
        <w:rPr>
          <w:rFonts w:cs="Arial"/>
          <w:bCs/>
          <w:sz w:val="24"/>
          <w:szCs w:val="24"/>
        </w:rPr>
        <w:t>Připravit a realizovat koutky polytechnické výchovy k rozvoji jemné motoriky, technických dovedností a prostorové představivosti</w:t>
      </w:r>
    </w:p>
    <w:p w:rsidR="001A1EB9" w:rsidRPr="00387194" w:rsidRDefault="001A1EB9" w:rsidP="00485459">
      <w:pPr>
        <w:pStyle w:val="Odstavecseseznamem"/>
        <w:numPr>
          <w:ilvl w:val="0"/>
          <w:numId w:val="10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Nadále vytvářet podmínky pro rozvoj digitální a matematické </w:t>
      </w:r>
      <w:proofErr w:type="spellStart"/>
      <w:r>
        <w:rPr>
          <w:rFonts w:cs="Arial"/>
          <w:bCs/>
          <w:sz w:val="24"/>
          <w:szCs w:val="24"/>
        </w:rPr>
        <w:t>pregramotnosti</w:t>
      </w:r>
      <w:proofErr w:type="spellEnd"/>
    </w:p>
    <w:p w:rsidR="002C7E95" w:rsidRPr="00387194" w:rsidRDefault="002C7E95" w:rsidP="002C7E95">
      <w:pPr>
        <w:pStyle w:val="Odstavecseseznamem"/>
        <w:autoSpaceDE w:val="0"/>
        <w:autoSpaceDN w:val="0"/>
        <w:adjustRightInd w:val="0"/>
        <w:rPr>
          <w:rFonts w:cs="Arial"/>
          <w:bCs/>
          <w:sz w:val="24"/>
          <w:szCs w:val="24"/>
        </w:rPr>
      </w:pPr>
    </w:p>
    <w:p w:rsidR="002C7E95" w:rsidRPr="00387194" w:rsidRDefault="002C7E95" w:rsidP="002C7E95">
      <w:pPr>
        <w:pStyle w:val="Odstavecseseznamem"/>
        <w:autoSpaceDE w:val="0"/>
        <w:autoSpaceDN w:val="0"/>
        <w:adjustRightInd w:val="0"/>
        <w:rPr>
          <w:rFonts w:cs="Arial"/>
          <w:b/>
          <w:sz w:val="24"/>
          <w:szCs w:val="24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t xml:space="preserve">          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Cíl 2: </w:t>
      </w:r>
      <w:r w:rsidRPr="00387194">
        <w:rPr>
          <w:rFonts w:asciiTheme="minorHAnsi" w:hAnsiTheme="minorHAnsi" w:cs="Arial"/>
          <w:b/>
          <w:bCs/>
        </w:rPr>
        <w:t>Seznamovat děti s městem, ve kterém žijí i s jeho okolím,  rozvíjení spolupráce s organizacemi města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Účast na akcích města</w:t>
      </w: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Sledování výzdoby města při pobytu venku, sledování akcí ve městě</w:t>
      </w: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Poznávání okolí při tematicky zaměřených pobytech venku</w:t>
      </w: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Seznamování občanů s činností MŠ ( kabelová televize, zpravodaj, výstavky)</w:t>
      </w: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Zapojit děti do aktivit ve městě – soutěže, přehlídky, kulturní vystoupení, projekt Děti do bruslí“</w:t>
      </w:r>
    </w:p>
    <w:p w:rsidR="002C7E95" w:rsidRPr="00387194" w:rsidRDefault="002C7E95" w:rsidP="002C7E95">
      <w:pPr>
        <w:numPr>
          <w:ilvl w:val="0"/>
          <w:numId w:val="6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Zařadit do vzdělávacích bloků poznávání našeho města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ind w:firstLine="708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ind w:firstLine="708"/>
        <w:rPr>
          <w:rFonts w:asciiTheme="minorHAnsi" w:hAnsiTheme="minorHAnsi" w:cs="Arial"/>
        </w:rPr>
      </w:pPr>
    </w:p>
    <w:p w:rsidR="002C7E95" w:rsidRPr="00387194" w:rsidRDefault="002C7E95" w:rsidP="002C7E95">
      <w:pPr>
        <w:rPr>
          <w:rFonts w:asciiTheme="minorHAnsi" w:hAnsiTheme="minorHAnsi" w:cs="Arial"/>
          <w:b/>
          <w:bCs/>
        </w:rPr>
      </w:pPr>
      <w:r w:rsidRPr="00387194">
        <w:rPr>
          <w:rFonts w:asciiTheme="minorHAnsi" w:hAnsiTheme="minorHAnsi" w:cs="Arial"/>
          <w:b/>
        </w:rPr>
        <w:t xml:space="preserve">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Cíl 3: </w:t>
      </w:r>
      <w:r w:rsidRPr="00387194">
        <w:rPr>
          <w:rFonts w:asciiTheme="minorHAnsi" w:hAnsiTheme="minorHAnsi" w:cs="Arial"/>
          <w:b/>
          <w:bCs/>
        </w:rPr>
        <w:t>Vytvářet předpoklady pro rozvoj komunikačních dovedností dětí , rozvíjet informační (</w:t>
      </w:r>
      <w:r w:rsidRPr="00387194">
        <w:rPr>
          <w:rFonts w:asciiTheme="minorHAnsi" w:hAnsiTheme="minorHAnsi" w:cs="Arial"/>
        </w:rPr>
        <w:t xml:space="preserve">Je to schopnost rozeznat potřebu informací, umět je najít, získat, posoudit a zpracovat) </w:t>
      </w:r>
      <w:r w:rsidRPr="00387194">
        <w:rPr>
          <w:rFonts w:asciiTheme="minorHAnsi" w:hAnsiTheme="minorHAnsi" w:cs="Arial"/>
          <w:b/>
          <w:bCs/>
        </w:rPr>
        <w:t xml:space="preserve"> a mediální gramotnost (</w:t>
      </w:r>
      <w:r w:rsidRPr="00387194">
        <w:rPr>
          <w:rFonts w:asciiTheme="minorHAnsi" w:hAnsiTheme="minorHAnsi" w:cs="Arial"/>
        </w:rPr>
        <w:t>Děti se v médiích setkávají čím dál víc s rizikovým obsahem pro jejich vývoj. Rizikové jsou pro ně nejen kontakty a chování prostřednictvím internetu, ale i pořady nepřiměřené předškolnímu věku)</w:t>
      </w:r>
      <w:r w:rsidRPr="00387194">
        <w:rPr>
          <w:rFonts w:asciiTheme="minorHAnsi" w:hAnsiTheme="minorHAnsi" w:cs="Arial"/>
          <w:b/>
          <w:bCs/>
        </w:rPr>
        <w:t xml:space="preserve">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Komunitní kruhy - </w:t>
      </w:r>
      <w:r w:rsidRPr="00387194">
        <w:rPr>
          <w:rFonts w:asciiTheme="minorHAnsi" w:hAnsiTheme="minorHAnsi" w:cs="Arial"/>
          <w:bCs/>
        </w:rPr>
        <w:t>vést děti k vytvoření vlastního názoru i k respektování názorů druhých</w:t>
      </w:r>
    </w:p>
    <w:p w:rsidR="002C7E95" w:rsidRPr="00387194" w:rsidRDefault="002C7E95" w:rsidP="002C7E95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Podporování komunikativní iniciativy dětí – vytváření podmínek pro rozvoj slovní zásoby i formální vyspělosti řeči</w:t>
      </w:r>
    </w:p>
    <w:p w:rsidR="002C7E95" w:rsidRPr="00387194" w:rsidRDefault="002C7E95" w:rsidP="002C7E95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Pravidelně zařazovat prvky logopedické prevence </w:t>
      </w:r>
    </w:p>
    <w:p w:rsidR="002C7E95" w:rsidRPr="00387194" w:rsidRDefault="002C7E95" w:rsidP="002C7E95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Zajistit na každém pracovišti MŠ minimálně jednu učitelku –</w:t>
      </w:r>
      <w:r w:rsidR="003000C5" w:rsidRPr="00387194">
        <w:rPr>
          <w:rFonts w:asciiTheme="minorHAnsi" w:hAnsiTheme="minorHAnsi" w:cs="Arial"/>
        </w:rPr>
        <w:t>a</w:t>
      </w:r>
      <w:r w:rsidRPr="00387194">
        <w:rPr>
          <w:rFonts w:asciiTheme="minorHAnsi" w:hAnsiTheme="minorHAnsi" w:cs="Arial"/>
        </w:rPr>
        <w:t>bsolventku kurzu logopedické prevence</w:t>
      </w:r>
      <w:r w:rsidR="003000C5" w:rsidRPr="00387194">
        <w:rPr>
          <w:rFonts w:asciiTheme="minorHAnsi" w:hAnsiTheme="minorHAnsi" w:cs="Arial"/>
        </w:rPr>
        <w:t>, zajistit studium pro nové učitelky</w:t>
      </w:r>
    </w:p>
    <w:p w:rsidR="002C7E95" w:rsidRPr="00387194" w:rsidRDefault="002C7E95" w:rsidP="002C7E95">
      <w:pPr>
        <w:numPr>
          <w:ilvl w:val="0"/>
          <w:numId w:val="7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Využívat techniku k rozvoji mluvních dovedností (počítačové programy, interaktivní tabule)</w:t>
      </w:r>
      <w:r w:rsidR="00CF0E7F" w:rsidRPr="00387194">
        <w:rPr>
          <w:rFonts w:asciiTheme="minorHAnsi" w:hAnsiTheme="minorHAnsi" w:cs="Arial"/>
        </w:rPr>
        <w:t>, rozšiřovat programy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 xml:space="preserve">Cíl 4: Zařazovat cíleně do programu vzdělávání prvky etické výchovy a předcházení sociálně patologickým jevům </w:t>
      </w:r>
    </w:p>
    <w:p w:rsidR="002C7E95" w:rsidRPr="00387194" w:rsidRDefault="002C7E95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Rozvíjet komunikační techniky, věnovat se rozvoji vztahů ve třídě</w:t>
      </w:r>
    </w:p>
    <w:p w:rsidR="00160C69" w:rsidRPr="00387194" w:rsidRDefault="00160C69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Ve spolupráci s organizací STŘED zajistit vzdělávání pro všechny </w:t>
      </w:r>
      <w:proofErr w:type="spellStart"/>
      <w:r w:rsidRPr="00387194">
        <w:rPr>
          <w:rFonts w:asciiTheme="minorHAnsi" w:hAnsiTheme="minorHAnsi" w:cs="Arial"/>
        </w:rPr>
        <w:t>ped</w:t>
      </w:r>
      <w:proofErr w:type="spellEnd"/>
      <w:r w:rsidRPr="00387194">
        <w:rPr>
          <w:rFonts w:asciiTheme="minorHAnsi" w:hAnsiTheme="minorHAnsi" w:cs="Arial"/>
        </w:rPr>
        <w:t xml:space="preserve">. pracovníky z oblasti předcházení </w:t>
      </w:r>
      <w:proofErr w:type="spellStart"/>
      <w:r w:rsidRPr="00387194">
        <w:rPr>
          <w:rFonts w:asciiTheme="minorHAnsi" w:hAnsiTheme="minorHAnsi" w:cs="Arial"/>
        </w:rPr>
        <w:t>soc</w:t>
      </w:r>
      <w:proofErr w:type="spellEnd"/>
      <w:r w:rsidRPr="00387194">
        <w:rPr>
          <w:rFonts w:asciiTheme="minorHAnsi" w:hAnsiTheme="minorHAnsi" w:cs="Arial"/>
        </w:rPr>
        <w:t>. patologických jevů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 xml:space="preserve">        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         </w:t>
      </w:r>
      <w:r w:rsidRPr="00387194">
        <w:rPr>
          <w:rFonts w:asciiTheme="minorHAnsi" w:hAnsiTheme="minorHAnsi" w:cs="Arial"/>
          <w:b/>
        </w:rPr>
        <w:sym w:font="Symbol" w:char="00DE"/>
      </w:r>
      <w:r w:rsidRPr="00387194">
        <w:rPr>
          <w:rFonts w:asciiTheme="minorHAnsi" w:hAnsiTheme="minorHAnsi" w:cs="Arial"/>
          <w:b/>
        </w:rPr>
        <w:t>Cíl 5: rozvíjet environmentální výchovu</w:t>
      </w:r>
    </w:p>
    <w:p w:rsidR="005B3696" w:rsidRPr="00387194" w:rsidRDefault="00B514BB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Obnovit </w:t>
      </w:r>
      <w:r w:rsidR="005B3696" w:rsidRPr="00387194">
        <w:rPr>
          <w:rFonts w:asciiTheme="minorHAnsi" w:hAnsiTheme="minorHAnsi" w:cs="Arial"/>
        </w:rPr>
        <w:t xml:space="preserve">a zrenovovat přírodní zahrady, využít spolupráce s rodiči a dostupných projektů </w:t>
      </w:r>
    </w:p>
    <w:p w:rsidR="005B3696" w:rsidRPr="00387194" w:rsidRDefault="005B3696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Doplnit dětské zahradní náčiní, rozvíjet zapojení dětí</w:t>
      </w:r>
    </w:p>
    <w:p w:rsidR="005B3696" w:rsidRPr="00387194" w:rsidRDefault="005B3696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Instalovat na zahradě </w:t>
      </w:r>
      <w:proofErr w:type="spellStart"/>
      <w:r w:rsidRPr="00387194">
        <w:rPr>
          <w:rFonts w:asciiTheme="minorHAnsi" w:hAnsiTheme="minorHAnsi" w:cs="Arial"/>
        </w:rPr>
        <w:t>meteostanice</w:t>
      </w:r>
      <w:proofErr w:type="spellEnd"/>
      <w:r w:rsidRPr="00387194">
        <w:rPr>
          <w:rFonts w:asciiTheme="minorHAnsi" w:hAnsiTheme="minorHAnsi" w:cs="Arial"/>
        </w:rPr>
        <w:t>, pozorovat změny počasí</w:t>
      </w:r>
    </w:p>
    <w:p w:rsidR="005B3696" w:rsidRPr="00387194" w:rsidRDefault="005B3696" w:rsidP="002C7E95">
      <w:pPr>
        <w:numPr>
          <w:ilvl w:val="0"/>
          <w:numId w:val="8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Pozorovat vývojové stadia motýlů a žížal – motýlí a žížalí farmy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</w:rPr>
      </w:pPr>
      <w:r w:rsidRPr="00387194">
        <w:rPr>
          <w:rFonts w:asciiTheme="minorHAnsi" w:hAnsiTheme="minorHAnsi" w:cs="Arial"/>
          <w:b/>
        </w:rPr>
        <w:t xml:space="preserve">  </w:t>
      </w:r>
    </w:p>
    <w:p w:rsidR="002C7E95" w:rsidRPr="00387194" w:rsidRDefault="008536DE" w:rsidP="002C7E95">
      <w:pPr>
        <w:spacing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Záměr </w:t>
      </w:r>
      <w:r w:rsidR="002C7E95" w:rsidRPr="00387194">
        <w:rPr>
          <w:rFonts w:asciiTheme="minorHAnsi" w:hAnsiTheme="minorHAnsi" w:cs="Arial"/>
          <w:b/>
          <w:bCs/>
        </w:rPr>
        <w:t>: Uspokojování všech potřeb dítěte v oblasti sociální, emocionální, pohybové, poznávací i estetické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2C7E95" w:rsidRPr="00387194" w:rsidRDefault="002C7E95" w:rsidP="002C7E95">
      <w:pPr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Odstavecseseznamem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387194">
        <w:rPr>
          <w:rFonts w:cs="Arial"/>
          <w:b/>
          <w:sz w:val="24"/>
          <w:szCs w:val="24"/>
        </w:rPr>
        <w:sym w:font="Symbol" w:char="00DE"/>
      </w:r>
      <w:r w:rsidRPr="00387194">
        <w:rPr>
          <w:rFonts w:cs="Arial"/>
          <w:b/>
          <w:sz w:val="24"/>
          <w:szCs w:val="24"/>
        </w:rPr>
        <w:t xml:space="preserve">Cíl 2:  </w:t>
      </w:r>
      <w:r w:rsidRPr="00387194">
        <w:rPr>
          <w:rFonts w:cs="Arial"/>
          <w:b/>
          <w:bCs/>
          <w:sz w:val="24"/>
          <w:szCs w:val="24"/>
        </w:rPr>
        <w:t>Vidět v každém dítěti osobnost, která má jiné dispozice a předpoklady, snažit se tuto osobnost rozvíjet a posouvat vpřed, pomáhat překonávat obtíže a také hledat, na co má dítě nadání a tím pomáhat seberealizaci</w:t>
      </w:r>
    </w:p>
    <w:p w:rsidR="00CB5EE4" w:rsidRPr="00387194" w:rsidRDefault="008536DE" w:rsidP="002C7E95">
      <w:pPr>
        <w:numPr>
          <w:ilvl w:val="0"/>
          <w:numId w:val="4"/>
        </w:numPr>
        <w:spacing w:line="276" w:lineRule="auto"/>
        <w:ind w:left="0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  <w:bCs/>
        </w:rPr>
        <w:t>Inovo</w:t>
      </w:r>
      <w:r w:rsidR="005B3696" w:rsidRPr="00387194">
        <w:rPr>
          <w:rFonts w:asciiTheme="minorHAnsi" w:hAnsiTheme="minorHAnsi" w:cs="Arial"/>
          <w:bCs/>
        </w:rPr>
        <w:t>vovat</w:t>
      </w:r>
      <w:proofErr w:type="spellEnd"/>
      <w:r w:rsidR="005B3696" w:rsidRPr="00387194">
        <w:rPr>
          <w:rFonts w:asciiTheme="minorHAnsi" w:hAnsiTheme="minorHAnsi" w:cs="Arial"/>
          <w:bCs/>
        </w:rPr>
        <w:t xml:space="preserve"> školní vzdělávací programy, vyjmout zažité a samozřejmé věci, </w:t>
      </w:r>
      <w:r w:rsidR="00CB5EE4" w:rsidRPr="00387194">
        <w:rPr>
          <w:rFonts w:asciiTheme="minorHAnsi" w:hAnsiTheme="minorHAnsi" w:cs="Arial"/>
          <w:bCs/>
        </w:rPr>
        <w:t>snažit se posouvat výchovně vzdělávací práci dál, plánovat další cíle</w:t>
      </w:r>
      <w:r w:rsidR="00CB5EE4" w:rsidRPr="00387194">
        <w:rPr>
          <w:rFonts w:asciiTheme="minorHAnsi" w:hAnsiTheme="minorHAnsi" w:cs="Arial"/>
          <w:b/>
          <w:bCs/>
        </w:rPr>
        <w:t xml:space="preserve"> </w:t>
      </w:r>
    </w:p>
    <w:p w:rsidR="002C7E95" w:rsidRPr="00841E82" w:rsidRDefault="002C7E95" w:rsidP="002C7E95">
      <w:pPr>
        <w:numPr>
          <w:ilvl w:val="0"/>
          <w:numId w:val="4"/>
        </w:numPr>
        <w:spacing w:line="276" w:lineRule="auto"/>
        <w:ind w:left="1134"/>
        <w:rPr>
          <w:rFonts w:asciiTheme="minorHAnsi" w:hAnsiTheme="minorHAnsi" w:cs="Arial"/>
        </w:rPr>
      </w:pPr>
      <w:r w:rsidRPr="00841E82">
        <w:rPr>
          <w:rFonts w:asciiTheme="minorHAnsi" w:hAnsiTheme="minorHAnsi" w:cs="Arial"/>
        </w:rPr>
        <w:t>Snažit se vyhledávat děti talentované a systematicky je rozvíjet</w:t>
      </w:r>
      <w:r w:rsidR="00CB5EE4" w:rsidRPr="00841E82">
        <w:rPr>
          <w:rFonts w:asciiTheme="minorHAnsi" w:hAnsiTheme="minorHAnsi" w:cs="Arial"/>
        </w:rPr>
        <w:t xml:space="preserve">, věnovat se vyhledávání talentů v různých oblastech , systematicky je rozvíjet </w:t>
      </w:r>
    </w:p>
    <w:p w:rsidR="002C7E95" w:rsidRPr="00387194" w:rsidRDefault="002C7E95" w:rsidP="00CB5EE4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 xml:space="preserve">    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841E82" w:rsidRDefault="00AB7D98" w:rsidP="00FC0046">
      <w:pPr>
        <w:pStyle w:val="Odstavecseseznamem"/>
        <w:spacing w:after="0"/>
        <w:jc w:val="both"/>
        <w:rPr>
          <w:rFonts w:eastAsia="Arial Unicode MS" w:cs="Arial"/>
          <w:b/>
          <w:sz w:val="32"/>
          <w:szCs w:val="32"/>
        </w:rPr>
      </w:pPr>
      <w:r w:rsidRPr="00841E82">
        <w:rPr>
          <w:rFonts w:eastAsia="Arial Unicode MS" w:cs="Arial"/>
          <w:b/>
          <w:sz w:val="32"/>
          <w:szCs w:val="32"/>
        </w:rPr>
        <w:t xml:space="preserve">10. </w:t>
      </w:r>
      <w:r w:rsidR="002C7E95" w:rsidRPr="00841E82">
        <w:rPr>
          <w:rFonts w:eastAsia="Arial Unicode MS" w:cs="Arial"/>
          <w:b/>
          <w:sz w:val="32"/>
          <w:szCs w:val="32"/>
        </w:rPr>
        <w:t>DLOUHODOBÝ PLÁN  2024/2025</w:t>
      </w: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MATERIÁLNÍ A TECHNICKÉ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vytvoření optimálních podmínek pro předškolní vzdělávání</w:t>
      </w:r>
    </w:p>
    <w:p w:rsidR="00B3461B" w:rsidRPr="00387194" w:rsidRDefault="00B3461B" w:rsidP="002C7E95">
      <w:pPr>
        <w:spacing w:line="276" w:lineRule="auto"/>
        <w:rPr>
          <w:rFonts w:asciiTheme="minorHAnsi" w:hAnsiTheme="minorHAnsi" w:cs="Arial"/>
        </w:rPr>
      </w:pP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Opravy dle potřeb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Analýza vybavení + dovybavit jednotlivá centra</w:t>
      </w:r>
    </w:p>
    <w:p w:rsidR="00B3461B" w:rsidRPr="00387194" w:rsidRDefault="00B3461B" w:rsidP="002C7E95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Nákup pomůcek a hraček pro dvouleté děti </w:t>
      </w:r>
    </w:p>
    <w:p w:rsidR="002C7E95" w:rsidRPr="00387194" w:rsidRDefault="00B3461B" w:rsidP="00B3461B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Zahrady – opravy, dovybavení </w:t>
      </w:r>
    </w:p>
    <w:p w:rsidR="00CB5EE4" w:rsidRPr="00387194" w:rsidRDefault="00CB5EE4" w:rsidP="00B3461B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 xml:space="preserve">Úpravy interiérů  - </w:t>
      </w:r>
      <w:r w:rsidR="005667D7" w:rsidRPr="00387194">
        <w:rPr>
          <w:rFonts w:asciiTheme="minorHAnsi" w:hAnsiTheme="minorHAnsi" w:cs="Arial"/>
        </w:rPr>
        <w:t xml:space="preserve">nové obrázky, výmalba, </w:t>
      </w:r>
      <w:r w:rsidR="00D7055B" w:rsidRPr="00387194">
        <w:rPr>
          <w:rFonts w:asciiTheme="minorHAnsi" w:hAnsiTheme="minorHAnsi" w:cs="Arial"/>
        </w:rPr>
        <w:t>apod.</w:t>
      </w:r>
    </w:p>
    <w:p w:rsidR="00D7055B" w:rsidRPr="00387194" w:rsidRDefault="00D7055B" w:rsidP="00B3461B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</w:rPr>
        <w:t>Koncepční řešení hal v MŠ Fišerova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PERSONÁLNÍ PODMÍNKY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Default="002C7E95" w:rsidP="002C7E95">
      <w:pPr>
        <w:tabs>
          <w:tab w:val="left" w:pos="709"/>
        </w:tabs>
        <w:spacing w:line="276" w:lineRule="auto"/>
        <w:rPr>
          <w:rFonts w:asciiTheme="minorHAnsi" w:hAnsiTheme="minorHAnsi" w:cs="Arial"/>
        </w:rPr>
      </w:pPr>
      <w:r w:rsidRPr="00387194">
        <w:rPr>
          <w:rFonts w:asciiTheme="minorHAnsi" w:hAnsiTheme="minorHAnsi" w:cs="Arial"/>
          <w:b/>
        </w:rPr>
        <w:t>Záměr:</w:t>
      </w:r>
      <w:r w:rsidRPr="00387194">
        <w:rPr>
          <w:rFonts w:asciiTheme="minorHAnsi" w:hAnsiTheme="minorHAnsi" w:cs="Arial"/>
        </w:rPr>
        <w:t xml:space="preserve"> Udržet vysokou odbornou úroveň pedagogického sboru</w:t>
      </w:r>
    </w:p>
    <w:p w:rsidR="004F543B" w:rsidRDefault="004F543B" w:rsidP="004F543B">
      <w:pPr>
        <w:pStyle w:val="Odstavecseseznamem"/>
        <w:numPr>
          <w:ilvl w:val="0"/>
          <w:numId w:val="23"/>
        </w:numPr>
        <w:tabs>
          <w:tab w:val="left" w:pos="709"/>
        </w:tabs>
        <w:rPr>
          <w:rFonts w:cs="Arial"/>
        </w:rPr>
      </w:pPr>
      <w:r>
        <w:rPr>
          <w:rFonts w:cs="Arial"/>
        </w:rPr>
        <w:t>Podporovat zájemce o studium bakalářského studia</w:t>
      </w:r>
    </w:p>
    <w:p w:rsidR="004F543B" w:rsidRDefault="004F543B" w:rsidP="004F543B">
      <w:pPr>
        <w:pStyle w:val="Odstavecseseznamem"/>
        <w:numPr>
          <w:ilvl w:val="0"/>
          <w:numId w:val="23"/>
        </w:numPr>
        <w:tabs>
          <w:tab w:val="left" w:pos="709"/>
        </w:tabs>
        <w:rPr>
          <w:rFonts w:cs="Arial"/>
        </w:rPr>
      </w:pPr>
      <w:r>
        <w:rPr>
          <w:rFonts w:cs="Arial"/>
        </w:rPr>
        <w:t xml:space="preserve">Zaměřit se na další vzdělávání jednotlivců i celého </w:t>
      </w:r>
      <w:proofErr w:type="spellStart"/>
      <w:r>
        <w:rPr>
          <w:rFonts w:cs="Arial"/>
        </w:rPr>
        <w:t>ped</w:t>
      </w:r>
      <w:proofErr w:type="spellEnd"/>
      <w:r>
        <w:rPr>
          <w:rFonts w:cs="Arial"/>
        </w:rPr>
        <w:t>. sboru</w:t>
      </w:r>
    </w:p>
    <w:p w:rsidR="004F543B" w:rsidRPr="004F543B" w:rsidRDefault="004F543B" w:rsidP="004F543B">
      <w:pPr>
        <w:pStyle w:val="Odstavecseseznamem"/>
        <w:numPr>
          <w:ilvl w:val="0"/>
          <w:numId w:val="23"/>
        </w:numPr>
        <w:tabs>
          <w:tab w:val="left" w:pos="709"/>
        </w:tabs>
        <w:rPr>
          <w:rFonts w:cs="Arial"/>
        </w:rPr>
      </w:pPr>
      <w:r>
        <w:rPr>
          <w:rFonts w:cs="Arial"/>
        </w:rPr>
        <w:t>Rozšířit pedagogickou literaturu v MŠ, vyřadit zastaralé publikace</w:t>
      </w:r>
    </w:p>
    <w:p w:rsidR="002C7E95" w:rsidRPr="00387194" w:rsidRDefault="002C7E95" w:rsidP="002C7E95">
      <w:pPr>
        <w:numPr>
          <w:ilvl w:val="12"/>
          <w:numId w:val="0"/>
        </w:num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ZDROJE FINANCÍ A HOSPODAŘENÍ S NIMI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b/>
          <w:sz w:val="24"/>
        </w:rPr>
        <w:t>Záměr:</w:t>
      </w:r>
      <w:r w:rsidRPr="00387194">
        <w:rPr>
          <w:rFonts w:asciiTheme="minorHAnsi" w:hAnsiTheme="minorHAnsi" w:cs="Arial"/>
          <w:sz w:val="24"/>
        </w:rPr>
        <w:t xml:space="preserve"> dostatek financí pro rozvoj školy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Default="007D3E76" w:rsidP="007D3E76">
      <w:pPr>
        <w:pStyle w:val="Odstavecseseznamem"/>
        <w:numPr>
          <w:ilvl w:val="0"/>
          <w:numId w:val="24"/>
        </w:numPr>
        <w:rPr>
          <w:rFonts w:cs="Arial"/>
        </w:rPr>
      </w:pPr>
      <w:r>
        <w:rPr>
          <w:rFonts w:cs="Arial"/>
        </w:rPr>
        <w:t>Zajímat se o další zdroje financování</w:t>
      </w:r>
    </w:p>
    <w:p w:rsidR="007D3E76" w:rsidRPr="007D3E76" w:rsidRDefault="007D3E76" w:rsidP="007D3E76">
      <w:pPr>
        <w:ind w:left="360"/>
        <w:rPr>
          <w:rFonts w:cs="Arial"/>
        </w:rPr>
      </w:pPr>
    </w:p>
    <w:p w:rsidR="002C7E95" w:rsidRPr="00387194" w:rsidRDefault="002C7E95" w:rsidP="00D7055B">
      <w:pPr>
        <w:spacing w:line="276" w:lineRule="auto"/>
        <w:jc w:val="both"/>
        <w:rPr>
          <w:rFonts w:asciiTheme="minorHAnsi" w:hAnsiTheme="minorHAnsi" w:cs="Arial"/>
        </w:rPr>
      </w:pP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</w:rPr>
      </w:pPr>
    </w:p>
    <w:p w:rsidR="002C7E95" w:rsidRPr="00387194" w:rsidRDefault="002C7E95" w:rsidP="002C7E95">
      <w:pPr>
        <w:pStyle w:val="Nadpis1"/>
        <w:spacing w:line="276" w:lineRule="auto"/>
        <w:rPr>
          <w:rFonts w:asciiTheme="minorHAnsi" w:hAnsiTheme="minorHAnsi" w:cs="Arial"/>
          <w:sz w:val="24"/>
        </w:rPr>
      </w:pPr>
      <w:r w:rsidRPr="00387194">
        <w:rPr>
          <w:rFonts w:asciiTheme="minorHAnsi" w:hAnsiTheme="minorHAnsi" w:cs="Arial"/>
          <w:sz w:val="24"/>
        </w:rPr>
        <w:t>OBLAST VÝCHOVY A VZDĚLÁVÁNÍ</w:t>
      </w:r>
    </w:p>
    <w:p w:rsidR="002C7E95" w:rsidRDefault="002C7E95" w:rsidP="002C7E95">
      <w:pPr>
        <w:spacing w:line="276" w:lineRule="auto"/>
        <w:rPr>
          <w:rFonts w:asciiTheme="minorHAnsi" w:hAnsiTheme="minorHAnsi" w:cs="Arial"/>
          <w:bCs/>
        </w:rPr>
      </w:pPr>
      <w:r w:rsidRPr="00387194">
        <w:rPr>
          <w:rFonts w:asciiTheme="minorHAnsi" w:hAnsiTheme="minorHAnsi" w:cs="Arial"/>
          <w:b/>
          <w:bCs/>
        </w:rPr>
        <w:t xml:space="preserve">Záměr: 1. </w:t>
      </w:r>
      <w:r w:rsidRPr="00387194">
        <w:rPr>
          <w:rFonts w:asciiTheme="minorHAnsi" w:hAnsiTheme="minorHAnsi" w:cs="Arial"/>
          <w:bCs/>
        </w:rPr>
        <w:t>systematické zvyšování kvality pedagogické práce</w:t>
      </w:r>
    </w:p>
    <w:p w:rsidR="007D3E76" w:rsidRPr="007D3E76" w:rsidRDefault="007D3E76" w:rsidP="007D3E76">
      <w:pPr>
        <w:pStyle w:val="Odstavecseseznamem"/>
        <w:numPr>
          <w:ilvl w:val="0"/>
          <w:numId w:val="24"/>
        </w:numPr>
        <w:rPr>
          <w:rFonts w:cs="Arial"/>
          <w:b/>
          <w:bCs/>
        </w:rPr>
      </w:pPr>
      <w:r>
        <w:rPr>
          <w:rFonts w:cs="Arial"/>
          <w:b/>
          <w:bCs/>
        </w:rPr>
        <w:t>Zaměřit se na vyhledávání talentovaných dětí, systematicky je rozvíjet</w:t>
      </w:r>
    </w:p>
    <w:p w:rsidR="002C7E95" w:rsidRPr="00387194" w:rsidRDefault="002C7E95" w:rsidP="002C7E95">
      <w:pPr>
        <w:spacing w:line="276" w:lineRule="auto"/>
        <w:rPr>
          <w:rFonts w:asciiTheme="minorHAnsi" w:hAnsiTheme="minorHAnsi" w:cs="Arial"/>
          <w:b/>
          <w:bCs/>
        </w:rPr>
      </w:pPr>
    </w:p>
    <w:p w:rsidR="00B57925" w:rsidRDefault="00B57925" w:rsidP="00B57925">
      <w:pPr>
        <w:pStyle w:val="Nadpis2"/>
        <w:rPr>
          <w:rFonts w:asciiTheme="minorHAnsi" w:hAnsiTheme="minorHAnsi"/>
          <w:b/>
          <w:bCs/>
          <w:szCs w:val="32"/>
        </w:rPr>
      </w:pPr>
    </w:p>
    <w:p w:rsidR="00B57925" w:rsidRDefault="00925B30" w:rsidP="00B57925">
      <w:pPr>
        <w:pStyle w:val="Nadpis2"/>
      </w:pPr>
      <w:r w:rsidRPr="00841E82">
        <w:rPr>
          <w:rFonts w:asciiTheme="minorHAnsi" w:hAnsiTheme="minorHAnsi"/>
          <w:b/>
          <w:bCs/>
          <w:szCs w:val="32"/>
        </w:rPr>
        <w:t xml:space="preserve">11. </w:t>
      </w:r>
      <w:r w:rsidR="00B57925">
        <w:t>Organizační schéma školy</w:t>
      </w:r>
    </w:p>
    <w:p w:rsidR="00B57925" w:rsidRDefault="00B57925" w:rsidP="00B57925"/>
    <w:p w:rsidR="00B57925" w:rsidRDefault="00B57925" w:rsidP="00B57925">
      <w:bookmarkStart w:id="2" w:name="_GoBack"/>
      <w:bookmarkEnd w:id="2"/>
    </w:p>
    <w:tbl>
      <w:tblPr>
        <w:tblW w:w="9164" w:type="dxa"/>
        <w:tblInd w:w="-1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924"/>
        <w:gridCol w:w="156"/>
        <w:gridCol w:w="800"/>
        <w:gridCol w:w="144"/>
        <w:gridCol w:w="876"/>
        <w:gridCol w:w="844"/>
        <w:gridCol w:w="84"/>
        <w:gridCol w:w="96"/>
        <w:gridCol w:w="924"/>
        <w:gridCol w:w="916"/>
        <w:gridCol w:w="200"/>
        <w:gridCol w:w="708"/>
        <w:gridCol w:w="264"/>
        <w:gridCol w:w="628"/>
        <w:gridCol w:w="200"/>
        <w:gridCol w:w="672"/>
        <w:gridCol w:w="708"/>
        <w:gridCol w:w="20"/>
      </w:tblGrid>
      <w:tr w:rsidR="00B57925" w:rsidTr="00571028">
        <w:trPr>
          <w:gridAfter w:val="1"/>
          <w:wAfter w:w="20" w:type="dxa"/>
          <w:trHeight w:val="270"/>
        </w:trPr>
        <w:tc>
          <w:tcPr>
            <w:tcW w:w="1880" w:type="dxa"/>
            <w:gridSpan w:val="3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336"/>
        </w:trPr>
        <w:tc>
          <w:tcPr>
            <w:tcW w:w="1880" w:type="dxa"/>
            <w:gridSpan w:val="3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Ředitelka školy</w:t>
            </w:r>
          </w:p>
        </w:tc>
        <w:tc>
          <w:tcPr>
            <w:tcW w:w="200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240"/>
        </w:trPr>
        <w:tc>
          <w:tcPr>
            <w:tcW w:w="10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</w:tcBorders>
            <w:vAlign w:val="bottom"/>
          </w:tcPr>
          <w:p w:rsidR="00B57925" w:rsidRDefault="00277D49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5" o:spid="_x0000_s1030" type="#_x0000_t32" style="position:absolute;margin-left:4pt;margin-top:-2.1pt;width:3.6pt;height:34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"/>
              </w:pict>
            </w:r>
          </w:p>
        </w:tc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270"/>
        </w:trPr>
        <w:tc>
          <w:tcPr>
            <w:tcW w:w="1080" w:type="dxa"/>
            <w:gridSpan w:val="2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trHeight w:val="1545"/>
        </w:trPr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Zástupkyně ředitelky</w:t>
            </w:r>
          </w:p>
        </w:tc>
        <w:tc>
          <w:tcPr>
            <w:tcW w:w="144" w:type="dxa"/>
            <w:tcBorders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Zástupkyně ředitelky </w:t>
            </w:r>
          </w:p>
        </w:tc>
        <w:tc>
          <w:tcPr>
            <w:tcW w:w="84" w:type="dxa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ekonomka školy</w:t>
            </w:r>
          </w:p>
        </w:tc>
        <w:tc>
          <w:tcPr>
            <w:tcW w:w="200" w:type="dxa"/>
            <w:tcBorders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vedoucí školní jídelny</w:t>
            </w:r>
          </w:p>
        </w:tc>
        <w:tc>
          <w:tcPr>
            <w:tcW w:w="200" w:type="dxa"/>
            <w:tcBorders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školnice a uklízečka MŠ Fišerova </w:t>
            </w:r>
          </w:p>
        </w:tc>
      </w:tr>
      <w:tr w:rsidR="00B57925" w:rsidTr="00571028">
        <w:trPr>
          <w:gridAfter w:val="1"/>
          <w:wAfter w:w="20" w:type="dxa"/>
          <w:trHeight w:val="270"/>
        </w:trPr>
        <w:tc>
          <w:tcPr>
            <w:tcW w:w="924" w:type="dxa"/>
            <w:tcBorders>
              <w:righ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lef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righ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1035"/>
        </w:trPr>
        <w:tc>
          <w:tcPr>
            <w:tcW w:w="1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Učitelky, chůvy,školní asistenti, asistenti pedagoga a školnice MŠ Husova</w:t>
            </w:r>
          </w:p>
        </w:tc>
        <w:tc>
          <w:tcPr>
            <w:tcW w:w="144" w:type="dxa"/>
            <w:tcBorders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Učitelky, chůvy,školní asistenti, asistenti pedagoga a školnice MŠ Šafaříkova</w:t>
            </w:r>
          </w:p>
        </w:tc>
        <w:tc>
          <w:tcPr>
            <w:tcW w:w="84" w:type="dxa"/>
            <w:tcBorders>
              <w:left w:val="single" w:sz="8" w:space="0" w:color="000000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Kuchařky MŠ Husova Šafaříkova Fišerova</w:t>
            </w:r>
          </w:p>
        </w:tc>
        <w:tc>
          <w:tcPr>
            <w:tcW w:w="200" w:type="dxa"/>
            <w:tcBorders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435"/>
        </w:trPr>
        <w:tc>
          <w:tcPr>
            <w:tcW w:w="188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276"/>
        </w:trPr>
        <w:tc>
          <w:tcPr>
            <w:tcW w:w="1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údržbář MŠ</w:t>
            </w:r>
          </w:p>
        </w:tc>
        <w:tc>
          <w:tcPr>
            <w:tcW w:w="144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vMerge w:val="restart"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 w:val="restart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516"/>
        </w:trPr>
        <w:tc>
          <w:tcPr>
            <w:tcW w:w="188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8" w:space="0" w:color="000000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vAlign w:val="center"/>
          </w:tcPr>
          <w:p w:rsidR="00B57925" w:rsidRDefault="00277D49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rect id="Obdélník 4" o:spid="_x0000_s1026" style="position:absolute;left:0;text-align:left;margin-left:43.4pt;margin-top:4.15pt;width:113.1pt;height:35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">
                  <v:textbox>
                    <w:txbxContent>
                      <w:p w:rsidR="004F543B" w:rsidRDefault="004F543B" w:rsidP="00B57925">
                        <w:r>
                          <w:t>Zástupkyně ředitelky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" w:type="dxa"/>
            <w:vMerge/>
            <w:tcBorders>
              <w:left w:val="single" w:sz="4" w:space="0" w:color="auto"/>
            </w:tcBorders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Merge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Merge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Merge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405"/>
        </w:trPr>
        <w:tc>
          <w:tcPr>
            <w:tcW w:w="188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B57925" w:rsidRDefault="00277D49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shape id="Přímá spojnice se šipkou 3" o:spid="_x0000_s1029" type="#_x0000_t32" style="position:absolute;left:0;text-align:left;margin-left:-.3pt;margin-top:11.8pt;width:.05pt;height:13.6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"/>
              </w:pict>
            </w:r>
          </w:p>
        </w:tc>
        <w:tc>
          <w:tcPr>
            <w:tcW w:w="200" w:type="dxa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57925" w:rsidTr="00571028">
        <w:trPr>
          <w:gridAfter w:val="1"/>
          <w:wAfter w:w="20" w:type="dxa"/>
          <w:trHeight w:val="780"/>
        </w:trPr>
        <w:tc>
          <w:tcPr>
            <w:tcW w:w="188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B57925" w:rsidRDefault="00277D49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rect id="Obdélník 2" o:spid="_x0000_s1027" style="position:absolute;left:0;text-align:left;margin-left:41.9pt;margin-top:4.5pt;width:118.4pt;height:54.5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">
                  <v:textbox>
                    <w:txbxContent>
                      <w:p w:rsidR="004F543B" w:rsidRDefault="004F543B" w:rsidP="00B57925">
                        <w:r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Učitelky MŠ </w:t>
                        </w:r>
                        <w:r>
                          <w:t>Fišerova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B57925" w:rsidRDefault="00B57925" w:rsidP="00571028">
            <w:pPr>
              <w:snapToGri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57925" w:rsidRDefault="00B57925" w:rsidP="00571028">
            <w:pPr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B57925" w:rsidRDefault="00B57925" w:rsidP="00B57925"/>
    <w:p w:rsidR="00B57925" w:rsidRDefault="00277D49" w:rsidP="00B57925">
      <w:r>
        <w:rPr>
          <w:noProof/>
        </w:rPr>
        <w:pict>
          <v:rect id="Obdélník 1" o:spid="_x0000_s1028" style="position:absolute;margin-left:372.55pt;margin-top:12.4pt;width:105.6pt;height:66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">
            <v:textbox>
              <w:txbxContent>
                <w:p w:rsidR="004F543B" w:rsidRDefault="004F543B" w:rsidP="00B57925">
                  <w:r>
                    <w:t>Školní asistent, asistent pedagoga, chůva</w:t>
                  </w:r>
                </w:p>
              </w:txbxContent>
            </v:textbox>
          </v:rect>
        </w:pict>
      </w:r>
      <w:r w:rsidR="00B57925">
        <w:t xml:space="preserve">       </w:t>
      </w:r>
    </w:p>
    <w:p w:rsidR="00B57925" w:rsidRDefault="00B57925" w:rsidP="00B57925"/>
    <w:p w:rsidR="00B57925" w:rsidRDefault="00B57925" w:rsidP="00B57925"/>
    <w:p w:rsidR="00B57925" w:rsidRDefault="00B57925" w:rsidP="00B57925"/>
    <w:p w:rsidR="00B57925" w:rsidRDefault="00B57925" w:rsidP="00B57925"/>
    <w:p w:rsidR="00B57925" w:rsidRDefault="00B57925" w:rsidP="00B57925"/>
    <w:p w:rsidR="00B57925" w:rsidRDefault="00B57925" w:rsidP="00B57925"/>
    <w:p w:rsidR="00B57925" w:rsidRDefault="00B57925" w:rsidP="00B57925"/>
    <w:p w:rsidR="007D3E76" w:rsidRDefault="007D3E76" w:rsidP="00925B30">
      <w:pPr>
        <w:spacing w:after="120"/>
        <w:ind w:left="142"/>
        <w:jc w:val="both"/>
        <w:outlineLvl w:val="0"/>
        <w:rPr>
          <w:rFonts w:asciiTheme="minorHAnsi" w:hAnsiTheme="minorHAnsi"/>
          <w:b/>
          <w:bCs/>
          <w:sz w:val="32"/>
          <w:szCs w:val="32"/>
        </w:rPr>
      </w:pPr>
    </w:p>
    <w:p w:rsidR="007D3E76" w:rsidRDefault="007D3E76" w:rsidP="00925B30">
      <w:pPr>
        <w:spacing w:after="120"/>
        <w:ind w:left="142"/>
        <w:jc w:val="both"/>
        <w:outlineLvl w:val="0"/>
        <w:rPr>
          <w:rFonts w:asciiTheme="minorHAnsi" w:hAnsiTheme="minorHAnsi"/>
          <w:b/>
          <w:bCs/>
          <w:sz w:val="32"/>
          <w:szCs w:val="32"/>
        </w:rPr>
      </w:pPr>
    </w:p>
    <w:p w:rsidR="007D3E76" w:rsidRDefault="007D3E76" w:rsidP="00925B30">
      <w:pPr>
        <w:spacing w:after="120"/>
        <w:ind w:left="142"/>
        <w:jc w:val="both"/>
        <w:outlineLvl w:val="0"/>
        <w:rPr>
          <w:rFonts w:asciiTheme="minorHAnsi" w:hAnsiTheme="minorHAnsi"/>
          <w:b/>
          <w:bCs/>
          <w:sz w:val="32"/>
          <w:szCs w:val="32"/>
        </w:rPr>
      </w:pPr>
    </w:p>
    <w:p w:rsidR="00D7055B" w:rsidRPr="00841E82" w:rsidRDefault="00B57925" w:rsidP="00925B30">
      <w:pPr>
        <w:spacing w:after="120"/>
        <w:ind w:left="142"/>
        <w:jc w:val="both"/>
        <w:outlineLvl w:val="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12. </w:t>
      </w:r>
      <w:r w:rsidR="00D7055B" w:rsidRPr="00841E82">
        <w:rPr>
          <w:rFonts w:asciiTheme="minorHAnsi" w:hAnsiTheme="minorHAnsi"/>
          <w:b/>
          <w:bCs/>
          <w:sz w:val="32"/>
          <w:szCs w:val="32"/>
        </w:rPr>
        <w:t>Evaluace a aktualizace strategického plánu</w:t>
      </w:r>
    </w:p>
    <w:p w:rsidR="00D7055B" w:rsidRPr="00841E82" w:rsidRDefault="00925B30" w:rsidP="00D7055B">
      <w:pPr>
        <w:spacing w:after="120"/>
        <w:outlineLvl w:val="0"/>
        <w:rPr>
          <w:rFonts w:asciiTheme="minorHAnsi" w:hAnsiTheme="minorHAnsi"/>
          <w:bCs/>
        </w:rPr>
      </w:pPr>
      <w:r w:rsidRPr="00841E82">
        <w:rPr>
          <w:rFonts w:asciiTheme="minorHAnsi" w:hAnsiTheme="minorHAnsi"/>
          <w:bCs/>
        </w:rPr>
        <w:t>Vyhodnocování plnění cílů a dosahování záměrů</w:t>
      </w:r>
      <w:r w:rsidR="00D7055B" w:rsidRPr="00841E82">
        <w:rPr>
          <w:rFonts w:asciiTheme="minorHAnsi" w:hAnsiTheme="minorHAnsi"/>
          <w:bCs/>
        </w:rPr>
        <w:t xml:space="preserve"> rozvoje školy </w:t>
      </w:r>
    </w:p>
    <w:p w:rsidR="00D7055B" w:rsidRPr="00387194" w:rsidRDefault="00D7055B" w:rsidP="00D7055B">
      <w:pPr>
        <w:outlineLvl w:val="0"/>
        <w:rPr>
          <w:rFonts w:asciiTheme="minorHAnsi" w:hAnsiTheme="minorHAnsi"/>
          <w:bCs/>
        </w:rPr>
      </w:pPr>
      <w:r w:rsidRPr="00387194">
        <w:rPr>
          <w:rFonts w:asciiTheme="minorHAnsi" w:hAnsiTheme="minorHAnsi"/>
          <w:bCs/>
        </w:rPr>
        <w:t xml:space="preserve">                                                                                                                        </w:t>
      </w:r>
      <w:r w:rsidR="001A1EB9">
        <w:rPr>
          <w:rFonts w:asciiTheme="minorHAnsi" w:hAnsiTheme="minorHAnsi"/>
          <w:bCs/>
        </w:rPr>
        <w:t xml:space="preserve">                    </w:t>
      </w:r>
      <w:r w:rsidRPr="00387194">
        <w:rPr>
          <w:rFonts w:asciiTheme="minorHAnsi" w:hAnsiTheme="minorHAnsi"/>
          <w:bCs/>
        </w:rPr>
        <w:t xml:space="preserve">                                                                                                                 </w:t>
      </w:r>
    </w:p>
    <w:p w:rsidR="00D7055B" w:rsidRPr="00387194" w:rsidRDefault="00D7055B" w:rsidP="00925B30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outlineLvl w:val="0"/>
        <w:rPr>
          <w:bCs/>
          <w:i/>
          <w:sz w:val="24"/>
          <w:szCs w:val="24"/>
        </w:rPr>
      </w:pPr>
      <w:r w:rsidRPr="00387194">
        <w:rPr>
          <w:bCs/>
          <w:sz w:val="24"/>
          <w:szCs w:val="24"/>
        </w:rPr>
        <w:t xml:space="preserve">Každoroční vlastní hodnocení školy, - </w:t>
      </w:r>
      <w:r w:rsidRPr="00387194">
        <w:rPr>
          <w:bCs/>
          <w:i/>
          <w:sz w:val="24"/>
          <w:szCs w:val="24"/>
        </w:rPr>
        <w:t xml:space="preserve">dotazníky rodičům, zaměstnancům, schůzky s rodiči, </w:t>
      </w:r>
    </w:p>
    <w:p w:rsidR="00D7055B" w:rsidRPr="00387194" w:rsidRDefault="00D7055B" w:rsidP="00D7055B">
      <w:pPr>
        <w:pStyle w:val="Odstavecseseznamem"/>
        <w:overflowPunct w:val="0"/>
        <w:autoSpaceDE w:val="0"/>
        <w:autoSpaceDN w:val="0"/>
        <w:adjustRightInd w:val="0"/>
        <w:spacing w:after="0"/>
        <w:jc w:val="both"/>
        <w:outlineLvl w:val="0"/>
        <w:rPr>
          <w:bCs/>
          <w:sz w:val="24"/>
          <w:szCs w:val="24"/>
        </w:rPr>
      </w:pPr>
      <w:r w:rsidRPr="00387194">
        <w:rPr>
          <w:bCs/>
          <w:i/>
          <w:sz w:val="24"/>
          <w:szCs w:val="24"/>
        </w:rPr>
        <w:t xml:space="preserve">   konzultace, porady zaměstnanců</w:t>
      </w:r>
      <w:r w:rsidRPr="00387194">
        <w:rPr>
          <w:bCs/>
          <w:sz w:val="24"/>
          <w:szCs w:val="24"/>
        </w:rPr>
        <w:t xml:space="preserve">                                                        </w:t>
      </w:r>
      <w:r w:rsidRPr="00387194">
        <w:rPr>
          <w:bCs/>
          <w:i/>
          <w:sz w:val="24"/>
          <w:szCs w:val="24"/>
        </w:rPr>
        <w:t>ředitelka, učitelky</w:t>
      </w:r>
    </w:p>
    <w:p w:rsidR="00D7055B" w:rsidRPr="00387194" w:rsidRDefault="00D7055B" w:rsidP="00D7055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outlineLvl w:val="0"/>
        <w:rPr>
          <w:bCs/>
          <w:sz w:val="24"/>
          <w:szCs w:val="24"/>
        </w:rPr>
      </w:pPr>
      <w:r w:rsidRPr="00387194">
        <w:rPr>
          <w:bCs/>
          <w:sz w:val="24"/>
          <w:szCs w:val="24"/>
        </w:rPr>
        <w:t xml:space="preserve">Sebehodnocení zaměstnanců                                                                  </w:t>
      </w:r>
      <w:r w:rsidRPr="00387194">
        <w:rPr>
          <w:bCs/>
          <w:i/>
          <w:sz w:val="24"/>
          <w:szCs w:val="24"/>
        </w:rPr>
        <w:t>zaměstnanci</w:t>
      </w:r>
    </w:p>
    <w:p w:rsidR="00D7055B" w:rsidRPr="00387194" w:rsidRDefault="00D7055B" w:rsidP="00D7055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outlineLvl w:val="0"/>
        <w:rPr>
          <w:bCs/>
          <w:sz w:val="24"/>
          <w:szCs w:val="24"/>
        </w:rPr>
      </w:pPr>
      <w:r w:rsidRPr="00387194">
        <w:rPr>
          <w:bCs/>
          <w:sz w:val="24"/>
          <w:szCs w:val="24"/>
        </w:rPr>
        <w:t xml:space="preserve">Kontrolní systém na pracovišti, hospitace                                             </w:t>
      </w:r>
      <w:r w:rsidRPr="00387194">
        <w:rPr>
          <w:bCs/>
          <w:i/>
          <w:sz w:val="24"/>
          <w:szCs w:val="24"/>
        </w:rPr>
        <w:t>ředitelka</w:t>
      </w:r>
    </w:p>
    <w:p w:rsidR="00D7055B" w:rsidRPr="00387194" w:rsidRDefault="00D7055B" w:rsidP="00D7055B">
      <w:pPr>
        <w:pStyle w:val="Odstavecseseznamem"/>
        <w:numPr>
          <w:ilvl w:val="0"/>
          <w:numId w:val="20"/>
        </w:numPr>
        <w:overflowPunct w:val="0"/>
        <w:autoSpaceDE w:val="0"/>
        <w:autoSpaceDN w:val="0"/>
        <w:adjustRightInd w:val="0"/>
        <w:spacing w:after="240"/>
        <w:jc w:val="both"/>
        <w:outlineLvl w:val="0"/>
        <w:rPr>
          <w:bCs/>
          <w:sz w:val="24"/>
          <w:szCs w:val="24"/>
        </w:rPr>
      </w:pPr>
      <w:r w:rsidRPr="00387194">
        <w:rPr>
          <w:bCs/>
          <w:sz w:val="24"/>
          <w:szCs w:val="24"/>
        </w:rPr>
        <w:t xml:space="preserve">Zprávy z kontrol OÚ, ČŠI, KHS, BOZP                                                       </w:t>
      </w:r>
      <w:r w:rsidRPr="00387194">
        <w:rPr>
          <w:bCs/>
          <w:i/>
          <w:sz w:val="24"/>
          <w:szCs w:val="24"/>
        </w:rPr>
        <w:t>ředitelka</w:t>
      </w:r>
    </w:p>
    <w:p w:rsidR="00D7055B" w:rsidRPr="00387194" w:rsidRDefault="00D7055B" w:rsidP="00D7055B">
      <w:pPr>
        <w:pStyle w:val="Odstavecseseznamem"/>
        <w:overflowPunct w:val="0"/>
        <w:autoSpaceDE w:val="0"/>
        <w:autoSpaceDN w:val="0"/>
        <w:adjustRightInd w:val="0"/>
        <w:spacing w:after="240"/>
        <w:jc w:val="both"/>
        <w:outlineLvl w:val="0"/>
        <w:rPr>
          <w:bCs/>
          <w:i/>
          <w:color w:val="99CC00"/>
          <w:sz w:val="24"/>
          <w:szCs w:val="24"/>
        </w:rPr>
      </w:pPr>
    </w:p>
    <w:p w:rsidR="00D7055B" w:rsidRPr="00387194" w:rsidRDefault="00D7055B" w:rsidP="00D7055B">
      <w:pPr>
        <w:pStyle w:val="Odstavecseseznamem"/>
        <w:overflowPunct w:val="0"/>
        <w:autoSpaceDE w:val="0"/>
        <w:autoSpaceDN w:val="0"/>
        <w:adjustRightInd w:val="0"/>
        <w:spacing w:after="240"/>
        <w:jc w:val="both"/>
        <w:outlineLvl w:val="0"/>
        <w:rPr>
          <w:bCs/>
          <w:sz w:val="24"/>
          <w:szCs w:val="24"/>
        </w:rPr>
      </w:pPr>
    </w:p>
    <w:p w:rsidR="00D7055B" w:rsidRPr="00841E82" w:rsidRDefault="00B57925" w:rsidP="00925B30">
      <w:pPr>
        <w:spacing w:before="100" w:beforeAutospacing="1" w:after="120"/>
        <w:ind w:left="142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13</w:t>
      </w:r>
      <w:r w:rsidR="00925B30" w:rsidRPr="00841E82">
        <w:rPr>
          <w:rFonts w:asciiTheme="minorHAnsi" w:hAnsiTheme="minorHAnsi"/>
          <w:b/>
          <w:sz w:val="32"/>
          <w:szCs w:val="32"/>
        </w:rPr>
        <w:t xml:space="preserve">. </w:t>
      </w:r>
      <w:r w:rsidR="00D7055B" w:rsidRPr="00841E82">
        <w:rPr>
          <w:rFonts w:asciiTheme="minorHAnsi" w:hAnsiTheme="minorHAnsi"/>
          <w:b/>
          <w:sz w:val="32"/>
          <w:szCs w:val="32"/>
        </w:rPr>
        <w:t>Plán seznámení se strategií a její propagace</w:t>
      </w:r>
    </w:p>
    <w:p w:rsidR="00D7055B" w:rsidRPr="00387194" w:rsidRDefault="00D7055B" w:rsidP="00D7055B">
      <w:pPr>
        <w:spacing w:before="100" w:beforeAutospacing="1" w:after="100" w:afterAutospacing="1"/>
        <w:rPr>
          <w:rFonts w:asciiTheme="minorHAnsi" w:hAnsiTheme="minorHAnsi"/>
        </w:rPr>
      </w:pPr>
      <w:r w:rsidRPr="00387194">
        <w:rPr>
          <w:rFonts w:asciiTheme="minorHAnsi" w:hAnsiTheme="minorHAnsi"/>
        </w:rPr>
        <w:t>Strategický plán rozvoje školy bude představen veřejno</w:t>
      </w:r>
      <w:r w:rsidR="00067271" w:rsidRPr="00387194">
        <w:rPr>
          <w:rFonts w:asciiTheme="minorHAnsi" w:hAnsiTheme="minorHAnsi"/>
        </w:rPr>
        <w:t>sti na webových stránkách školy</w:t>
      </w:r>
      <w:r w:rsidRPr="00387194">
        <w:rPr>
          <w:rFonts w:asciiTheme="minorHAnsi" w:hAnsiTheme="minorHAnsi"/>
        </w:rPr>
        <w:t xml:space="preserve"> </w:t>
      </w:r>
      <w:r w:rsidR="00067271" w:rsidRPr="00387194">
        <w:rPr>
          <w:rFonts w:asciiTheme="minorHAnsi" w:hAnsiTheme="minorHAnsi"/>
        </w:rPr>
        <w:t xml:space="preserve">a </w:t>
      </w:r>
      <w:r w:rsidRPr="00387194">
        <w:rPr>
          <w:rFonts w:asciiTheme="minorHAnsi" w:hAnsiTheme="minorHAnsi"/>
        </w:rPr>
        <w:t>informace o něm bude umístěna na vývěsce školy</w:t>
      </w:r>
    </w:p>
    <w:p w:rsidR="00D7055B" w:rsidRPr="00387194" w:rsidRDefault="00D7055B" w:rsidP="00D7055B">
      <w:pPr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Seznámení proběhne následovně:                                                                                    -  zaměstnanců             </w:t>
      </w:r>
      <w:r w:rsidR="00067271" w:rsidRPr="00387194">
        <w:rPr>
          <w:rFonts w:asciiTheme="minorHAnsi" w:hAnsiTheme="minorHAnsi"/>
        </w:rPr>
        <w:t xml:space="preserve">provozní </w:t>
      </w:r>
      <w:r w:rsidRPr="00387194">
        <w:rPr>
          <w:rFonts w:asciiTheme="minorHAnsi" w:hAnsiTheme="minorHAnsi"/>
        </w:rPr>
        <w:t xml:space="preserve"> </w:t>
      </w:r>
      <w:r w:rsidRPr="00387194">
        <w:rPr>
          <w:rFonts w:asciiTheme="minorHAnsi" w:hAnsiTheme="minorHAnsi"/>
          <w:i/>
        </w:rPr>
        <w:t xml:space="preserve">porada </w:t>
      </w:r>
      <w:r w:rsidR="00067271" w:rsidRPr="00387194">
        <w:rPr>
          <w:rFonts w:asciiTheme="minorHAnsi" w:hAnsiTheme="minorHAnsi"/>
          <w:i/>
        </w:rPr>
        <w:t xml:space="preserve"> - březen 2019                                           </w:t>
      </w:r>
    </w:p>
    <w:p w:rsidR="00D7055B" w:rsidRPr="00387194" w:rsidRDefault="00D7055B" w:rsidP="00D7055B">
      <w:pPr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-  zřizovatele                  </w:t>
      </w:r>
      <w:r w:rsidR="00067271" w:rsidRPr="00387194">
        <w:rPr>
          <w:rFonts w:asciiTheme="minorHAnsi" w:hAnsiTheme="minorHAnsi"/>
        </w:rPr>
        <w:t xml:space="preserve">písemná podoba pro odbor školství                                                            </w:t>
      </w:r>
      <w:r w:rsidRPr="00387194">
        <w:rPr>
          <w:rFonts w:asciiTheme="minorHAnsi" w:hAnsiTheme="minorHAnsi"/>
          <w:i/>
        </w:rPr>
        <w:t xml:space="preserve">             </w:t>
      </w:r>
      <w:r w:rsidRPr="00387194">
        <w:rPr>
          <w:rFonts w:asciiTheme="minorHAnsi" w:hAnsiTheme="minorHAnsi"/>
          <w:i/>
          <w:color w:val="99CC00"/>
        </w:rPr>
        <w:t xml:space="preserve"> </w:t>
      </w:r>
    </w:p>
    <w:p w:rsidR="00D7055B" w:rsidRPr="00387194" w:rsidRDefault="00D7055B" w:rsidP="00D7055B">
      <w:pPr>
        <w:rPr>
          <w:rFonts w:asciiTheme="minorHAnsi" w:hAnsiTheme="minorHAnsi"/>
        </w:rPr>
      </w:pPr>
      <w:r w:rsidRPr="00387194">
        <w:rPr>
          <w:rFonts w:asciiTheme="minorHAnsi" w:hAnsiTheme="minorHAnsi"/>
        </w:rPr>
        <w:t xml:space="preserve">-  rodičů                          </w:t>
      </w:r>
      <w:r w:rsidRPr="00387194">
        <w:rPr>
          <w:rFonts w:asciiTheme="minorHAnsi" w:hAnsiTheme="minorHAnsi"/>
          <w:i/>
        </w:rPr>
        <w:t>třídní schůzky</w:t>
      </w:r>
      <w:r w:rsidR="00067271" w:rsidRPr="00387194">
        <w:rPr>
          <w:rFonts w:asciiTheme="minorHAnsi" w:hAnsiTheme="minorHAnsi"/>
          <w:i/>
        </w:rPr>
        <w:t xml:space="preserve">, web, písemná podoba na vývěsce </w:t>
      </w:r>
      <w:r w:rsidRPr="00387194">
        <w:rPr>
          <w:rFonts w:asciiTheme="minorHAnsi" w:hAnsiTheme="minorHAnsi"/>
          <w:i/>
        </w:rPr>
        <w:t xml:space="preserve">                                            </w:t>
      </w:r>
      <w:r w:rsidRPr="00387194">
        <w:rPr>
          <w:rFonts w:asciiTheme="minorHAnsi" w:hAnsiTheme="minorHAnsi"/>
          <w:i/>
          <w:color w:val="99CC00"/>
        </w:rPr>
        <w:t xml:space="preserve"> učitelky</w:t>
      </w:r>
    </w:p>
    <w:p w:rsidR="00D7055B" w:rsidRPr="00841E82" w:rsidRDefault="00B57925" w:rsidP="00D7055B">
      <w:pPr>
        <w:spacing w:before="480" w:after="360"/>
        <w:jc w:val="both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14</w:t>
      </w:r>
      <w:r w:rsidR="00D7055B" w:rsidRPr="00841E82">
        <w:rPr>
          <w:rFonts w:asciiTheme="minorHAnsi" w:hAnsiTheme="minorHAnsi"/>
          <w:b/>
          <w:sz w:val="32"/>
          <w:szCs w:val="32"/>
        </w:rPr>
        <w:t>.  Závěr</w:t>
      </w:r>
    </w:p>
    <w:p w:rsidR="00067271" w:rsidRPr="00387194" w:rsidRDefault="00D7055B" w:rsidP="00D7055B">
      <w:pPr>
        <w:jc w:val="both"/>
        <w:outlineLvl w:val="0"/>
        <w:rPr>
          <w:rFonts w:asciiTheme="minorHAnsi" w:hAnsiTheme="minorHAnsi"/>
          <w:bCs/>
        </w:rPr>
      </w:pPr>
      <w:r w:rsidRPr="00387194">
        <w:rPr>
          <w:rFonts w:asciiTheme="minorHAnsi" w:hAnsiTheme="minorHAnsi"/>
          <w:bCs/>
        </w:rPr>
        <w:t>Smyslem tvorby tohoto dokumentu je uvědomit si a j</w:t>
      </w:r>
      <w:r w:rsidR="00067271" w:rsidRPr="00387194">
        <w:rPr>
          <w:rFonts w:asciiTheme="minorHAnsi" w:hAnsiTheme="minorHAnsi"/>
          <w:bCs/>
        </w:rPr>
        <w:t xml:space="preserve">asně stanovit směr působení </w:t>
      </w:r>
      <w:r w:rsidRPr="00387194">
        <w:rPr>
          <w:rFonts w:asciiTheme="minorHAnsi" w:hAnsiTheme="minorHAnsi"/>
          <w:bCs/>
        </w:rPr>
        <w:t xml:space="preserve"> MŠ </w:t>
      </w:r>
      <w:r w:rsidR="00067271" w:rsidRPr="00387194">
        <w:rPr>
          <w:rFonts w:asciiTheme="minorHAnsi" w:hAnsiTheme="minorHAnsi"/>
          <w:bCs/>
        </w:rPr>
        <w:t>Mor. Budějovice</w:t>
      </w:r>
      <w:r w:rsidRPr="00387194">
        <w:rPr>
          <w:rFonts w:asciiTheme="minorHAnsi" w:hAnsiTheme="minorHAnsi"/>
          <w:bCs/>
        </w:rPr>
        <w:t>, zjistit a pojmenovat skutečný současný stav a sjednotit činnost všech aktérů uvnitř i vně školy tak, aby byl zajištěn její základní cíl – trvale vytvářet prostředí</w:t>
      </w:r>
      <w:r w:rsidR="00686F00">
        <w:rPr>
          <w:rFonts w:asciiTheme="minorHAnsi" w:hAnsiTheme="minorHAnsi"/>
          <w:bCs/>
        </w:rPr>
        <w:t xml:space="preserve"> a podmínky pro vzdělávání dětí, </w:t>
      </w:r>
      <w:r w:rsidRPr="00387194">
        <w:rPr>
          <w:rFonts w:asciiTheme="minorHAnsi" w:hAnsiTheme="minorHAnsi"/>
          <w:bCs/>
        </w:rPr>
        <w:t xml:space="preserve">rozvoj jejich </w:t>
      </w:r>
      <w:r w:rsidR="001A1EB9">
        <w:rPr>
          <w:rFonts w:asciiTheme="minorHAnsi" w:hAnsiTheme="minorHAnsi"/>
          <w:bCs/>
        </w:rPr>
        <w:t>osob</w:t>
      </w:r>
      <w:r w:rsidR="00067271" w:rsidRPr="00387194">
        <w:rPr>
          <w:rFonts w:asciiTheme="minorHAnsi" w:hAnsiTheme="minorHAnsi"/>
          <w:bCs/>
        </w:rPr>
        <w:t xml:space="preserve">nosti a ukotvení MŠ v našem městě. </w:t>
      </w:r>
    </w:p>
    <w:p w:rsidR="00D7055B" w:rsidRPr="00387194" w:rsidRDefault="00D7055B" w:rsidP="00067271">
      <w:pPr>
        <w:jc w:val="both"/>
        <w:outlineLvl w:val="0"/>
        <w:rPr>
          <w:rFonts w:asciiTheme="minorHAnsi" w:hAnsiTheme="minorHAnsi"/>
        </w:rPr>
      </w:pPr>
      <w:r w:rsidRPr="00387194">
        <w:rPr>
          <w:rFonts w:asciiTheme="minorHAnsi" w:hAnsiTheme="minorHAnsi"/>
          <w:bCs/>
        </w:rPr>
        <w:t>Strategický plán může být v průběhu daného období aktualizován, Strategické cíle a prior</w:t>
      </w:r>
      <w:r w:rsidR="00067271" w:rsidRPr="00387194">
        <w:rPr>
          <w:rFonts w:asciiTheme="minorHAnsi" w:hAnsiTheme="minorHAnsi"/>
          <w:bCs/>
        </w:rPr>
        <w:t xml:space="preserve">ity školy budou specifikovány ve školním vzdělávacím programu i v ročním plánu. </w:t>
      </w:r>
    </w:p>
    <w:p w:rsidR="00D7055B" w:rsidRPr="00387194" w:rsidRDefault="00D7055B" w:rsidP="00D7055B">
      <w:pPr>
        <w:rPr>
          <w:rFonts w:asciiTheme="minorHAnsi" w:hAnsiTheme="minorHAnsi"/>
        </w:rPr>
      </w:pPr>
    </w:p>
    <w:p w:rsidR="00D7055B" w:rsidRPr="00387194" w:rsidRDefault="00D7055B" w:rsidP="00D7055B">
      <w:pPr>
        <w:spacing w:line="276" w:lineRule="auto"/>
        <w:rPr>
          <w:rFonts w:asciiTheme="minorHAnsi" w:eastAsia="Arial Unicode MS" w:hAnsiTheme="minorHAnsi" w:cs="Arial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2C7E95" w:rsidRPr="00387194" w:rsidRDefault="002C7E95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04601C" w:rsidRPr="00387194" w:rsidRDefault="0004601C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p w:rsidR="00FC0046" w:rsidRPr="00387194" w:rsidRDefault="00FC0046" w:rsidP="00FC0046">
      <w:pPr>
        <w:pStyle w:val="Odstavecseseznamem"/>
        <w:spacing w:after="0"/>
        <w:jc w:val="both"/>
        <w:rPr>
          <w:rFonts w:eastAsia="Arial Unicode MS" w:cs="Arial"/>
          <w:sz w:val="24"/>
          <w:szCs w:val="24"/>
        </w:rPr>
      </w:pPr>
    </w:p>
    <w:sectPr w:rsidR="00FC0046" w:rsidRPr="00387194" w:rsidSect="00A01B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226" w:rsidRDefault="00B16226" w:rsidP="0080064F">
      <w:r>
        <w:separator/>
      </w:r>
    </w:p>
  </w:endnote>
  <w:endnote w:type="continuationSeparator" w:id="0">
    <w:p w:rsidR="00B16226" w:rsidRDefault="00B16226" w:rsidP="00800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1672"/>
      <w:docPartObj>
        <w:docPartGallery w:val="Page Numbers (Bottom of Page)"/>
        <w:docPartUnique/>
      </w:docPartObj>
    </w:sdtPr>
    <w:sdtContent>
      <w:p w:rsidR="004F543B" w:rsidRDefault="00277D49">
        <w:pPr>
          <w:pStyle w:val="Zpat"/>
          <w:jc w:val="center"/>
        </w:pPr>
        <w:fldSimple w:instr=" PAGE   \* MERGEFORMAT ">
          <w:r w:rsidR="007B2E20">
            <w:rPr>
              <w:noProof/>
            </w:rPr>
            <w:t>2</w:t>
          </w:r>
        </w:fldSimple>
      </w:p>
    </w:sdtContent>
  </w:sdt>
  <w:p w:rsidR="004F543B" w:rsidRDefault="004F54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226" w:rsidRDefault="00B16226" w:rsidP="0080064F">
      <w:r>
        <w:separator/>
      </w:r>
    </w:p>
  </w:footnote>
  <w:footnote w:type="continuationSeparator" w:id="0">
    <w:p w:rsidR="00B16226" w:rsidRDefault="00B16226" w:rsidP="00800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04D"/>
    <w:multiLevelType w:val="hybridMultilevel"/>
    <w:tmpl w:val="7FA08DD2"/>
    <w:lvl w:ilvl="0" w:tplc="0405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F61F4"/>
    <w:multiLevelType w:val="hybridMultilevel"/>
    <w:tmpl w:val="BE901036"/>
    <w:lvl w:ilvl="0" w:tplc="0405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657D4"/>
    <w:multiLevelType w:val="hybridMultilevel"/>
    <w:tmpl w:val="41B429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04906"/>
    <w:multiLevelType w:val="hybridMultilevel"/>
    <w:tmpl w:val="743CA4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022C1"/>
    <w:multiLevelType w:val="hybridMultilevel"/>
    <w:tmpl w:val="5DFE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FB2E2E"/>
    <w:multiLevelType w:val="hybridMultilevel"/>
    <w:tmpl w:val="C268B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DF0647"/>
    <w:multiLevelType w:val="hybridMultilevel"/>
    <w:tmpl w:val="461025F2"/>
    <w:lvl w:ilvl="0" w:tplc="040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A0797"/>
    <w:multiLevelType w:val="hybridMultilevel"/>
    <w:tmpl w:val="585AEAE6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331529"/>
    <w:multiLevelType w:val="hybridMultilevel"/>
    <w:tmpl w:val="07ACD44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92C3E"/>
    <w:multiLevelType w:val="hybridMultilevel"/>
    <w:tmpl w:val="264A6DF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149D4"/>
    <w:multiLevelType w:val="hybridMultilevel"/>
    <w:tmpl w:val="10E469A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D271C"/>
    <w:multiLevelType w:val="hybridMultilevel"/>
    <w:tmpl w:val="A7CE2BFA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6F439D0"/>
    <w:multiLevelType w:val="hybridMultilevel"/>
    <w:tmpl w:val="9154E974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74FE5"/>
    <w:multiLevelType w:val="hybridMultilevel"/>
    <w:tmpl w:val="DC0A0108"/>
    <w:lvl w:ilvl="0" w:tplc="21681F5E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4A9E4E3B"/>
    <w:multiLevelType w:val="multilevel"/>
    <w:tmpl w:val="004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472C4D"/>
    <w:multiLevelType w:val="hybridMultilevel"/>
    <w:tmpl w:val="8CCE66C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76CDE"/>
    <w:multiLevelType w:val="hybridMultilevel"/>
    <w:tmpl w:val="A8C650F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05284"/>
    <w:multiLevelType w:val="hybridMultilevel"/>
    <w:tmpl w:val="90E656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57DAE"/>
    <w:multiLevelType w:val="hybridMultilevel"/>
    <w:tmpl w:val="F822EDB2"/>
    <w:lvl w:ilvl="0" w:tplc="0405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903B74"/>
    <w:multiLevelType w:val="hybridMultilevel"/>
    <w:tmpl w:val="3FFE7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F15ABF"/>
    <w:multiLevelType w:val="hybridMultilevel"/>
    <w:tmpl w:val="BF98E604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7B4CAE"/>
    <w:multiLevelType w:val="hybridMultilevel"/>
    <w:tmpl w:val="E19477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1258E"/>
    <w:multiLevelType w:val="hybridMultilevel"/>
    <w:tmpl w:val="DD62A40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3"/>
  </w:num>
  <w:num w:numId="18">
    <w:abstractNumId w:val="10"/>
  </w:num>
  <w:num w:numId="19">
    <w:abstractNumId w:val="22"/>
  </w:num>
  <w:num w:numId="20">
    <w:abstractNumId w:val="5"/>
  </w:num>
  <w:num w:numId="21">
    <w:abstractNumId w:val="14"/>
  </w:num>
  <w:num w:numId="22">
    <w:abstractNumId w:val="0"/>
  </w:num>
  <w:num w:numId="23">
    <w:abstractNumId w:val="9"/>
  </w:num>
  <w:num w:numId="24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78"/>
    <w:rsid w:val="0000416C"/>
    <w:rsid w:val="000230F2"/>
    <w:rsid w:val="00035F6F"/>
    <w:rsid w:val="00041867"/>
    <w:rsid w:val="0004601C"/>
    <w:rsid w:val="00061F4C"/>
    <w:rsid w:val="00067271"/>
    <w:rsid w:val="00070D53"/>
    <w:rsid w:val="0008201C"/>
    <w:rsid w:val="0009701B"/>
    <w:rsid w:val="000A2986"/>
    <w:rsid w:val="000A430F"/>
    <w:rsid w:val="000B3294"/>
    <w:rsid w:val="000B5796"/>
    <w:rsid w:val="000B789A"/>
    <w:rsid w:val="000C2C27"/>
    <w:rsid w:val="000D54AC"/>
    <w:rsid w:val="000E609D"/>
    <w:rsid w:val="000E6537"/>
    <w:rsid w:val="000E6F3C"/>
    <w:rsid w:val="000F38BA"/>
    <w:rsid w:val="00122EBB"/>
    <w:rsid w:val="00127BE9"/>
    <w:rsid w:val="00130F88"/>
    <w:rsid w:val="00140901"/>
    <w:rsid w:val="00160C69"/>
    <w:rsid w:val="00170D07"/>
    <w:rsid w:val="00187466"/>
    <w:rsid w:val="001A1EB9"/>
    <w:rsid w:val="001A75D6"/>
    <w:rsid w:val="001E668A"/>
    <w:rsid w:val="001F353B"/>
    <w:rsid w:val="001F3E2D"/>
    <w:rsid w:val="002536AF"/>
    <w:rsid w:val="002665C0"/>
    <w:rsid w:val="00277D49"/>
    <w:rsid w:val="00285F30"/>
    <w:rsid w:val="00292992"/>
    <w:rsid w:val="002C7E95"/>
    <w:rsid w:val="002D68E0"/>
    <w:rsid w:val="002E1BD0"/>
    <w:rsid w:val="002E6E6C"/>
    <w:rsid w:val="002F7833"/>
    <w:rsid w:val="003000C5"/>
    <w:rsid w:val="003040BA"/>
    <w:rsid w:val="00306C8C"/>
    <w:rsid w:val="00314FA8"/>
    <w:rsid w:val="00315BDC"/>
    <w:rsid w:val="00327306"/>
    <w:rsid w:val="00327A56"/>
    <w:rsid w:val="00360BCC"/>
    <w:rsid w:val="00361630"/>
    <w:rsid w:val="00372879"/>
    <w:rsid w:val="003802F0"/>
    <w:rsid w:val="00387194"/>
    <w:rsid w:val="003A6CEA"/>
    <w:rsid w:val="003B4D2A"/>
    <w:rsid w:val="003E03C2"/>
    <w:rsid w:val="003E731D"/>
    <w:rsid w:val="003F2F8D"/>
    <w:rsid w:val="0040547A"/>
    <w:rsid w:val="004237A6"/>
    <w:rsid w:val="00442574"/>
    <w:rsid w:val="00442BB3"/>
    <w:rsid w:val="004607CF"/>
    <w:rsid w:val="00461D34"/>
    <w:rsid w:val="00470ECF"/>
    <w:rsid w:val="00474BCB"/>
    <w:rsid w:val="004811F3"/>
    <w:rsid w:val="00483510"/>
    <w:rsid w:val="00485459"/>
    <w:rsid w:val="00492D30"/>
    <w:rsid w:val="004C4B0F"/>
    <w:rsid w:val="004E13C1"/>
    <w:rsid w:val="004E4774"/>
    <w:rsid w:val="004E4B08"/>
    <w:rsid w:val="004F543B"/>
    <w:rsid w:val="005003B9"/>
    <w:rsid w:val="00503103"/>
    <w:rsid w:val="00510CBA"/>
    <w:rsid w:val="00531752"/>
    <w:rsid w:val="00531D36"/>
    <w:rsid w:val="00532CA6"/>
    <w:rsid w:val="00533BC2"/>
    <w:rsid w:val="00541CDF"/>
    <w:rsid w:val="005434A5"/>
    <w:rsid w:val="00546581"/>
    <w:rsid w:val="00562A41"/>
    <w:rsid w:val="005667D7"/>
    <w:rsid w:val="00571028"/>
    <w:rsid w:val="005723EF"/>
    <w:rsid w:val="00573E9C"/>
    <w:rsid w:val="00581633"/>
    <w:rsid w:val="0058469E"/>
    <w:rsid w:val="005B3696"/>
    <w:rsid w:val="005B54D0"/>
    <w:rsid w:val="005C00B3"/>
    <w:rsid w:val="005C5CD7"/>
    <w:rsid w:val="005E1A05"/>
    <w:rsid w:val="005E5DC0"/>
    <w:rsid w:val="005F0AA4"/>
    <w:rsid w:val="00611F29"/>
    <w:rsid w:val="00612925"/>
    <w:rsid w:val="0062298E"/>
    <w:rsid w:val="00644864"/>
    <w:rsid w:val="00654757"/>
    <w:rsid w:val="006570BA"/>
    <w:rsid w:val="00675175"/>
    <w:rsid w:val="00677478"/>
    <w:rsid w:val="006829AE"/>
    <w:rsid w:val="00684DB9"/>
    <w:rsid w:val="00686F00"/>
    <w:rsid w:val="006913BB"/>
    <w:rsid w:val="006B4BA6"/>
    <w:rsid w:val="006B4C96"/>
    <w:rsid w:val="006D45F6"/>
    <w:rsid w:val="006F0BE3"/>
    <w:rsid w:val="006F5C57"/>
    <w:rsid w:val="006F645D"/>
    <w:rsid w:val="007246D3"/>
    <w:rsid w:val="00725D19"/>
    <w:rsid w:val="00733A50"/>
    <w:rsid w:val="00741594"/>
    <w:rsid w:val="00751583"/>
    <w:rsid w:val="0077226A"/>
    <w:rsid w:val="0078314B"/>
    <w:rsid w:val="00794810"/>
    <w:rsid w:val="007B2E20"/>
    <w:rsid w:val="007C2296"/>
    <w:rsid w:val="007C5CB0"/>
    <w:rsid w:val="007D3E76"/>
    <w:rsid w:val="007F5579"/>
    <w:rsid w:val="0080064F"/>
    <w:rsid w:val="00804565"/>
    <w:rsid w:val="00813201"/>
    <w:rsid w:val="008168B2"/>
    <w:rsid w:val="00817574"/>
    <w:rsid w:val="00817C7C"/>
    <w:rsid w:val="00820131"/>
    <w:rsid w:val="008232EE"/>
    <w:rsid w:val="008262D8"/>
    <w:rsid w:val="00841E82"/>
    <w:rsid w:val="008452DF"/>
    <w:rsid w:val="008536DE"/>
    <w:rsid w:val="00880EC6"/>
    <w:rsid w:val="00883532"/>
    <w:rsid w:val="008908C2"/>
    <w:rsid w:val="008944CF"/>
    <w:rsid w:val="008A2D08"/>
    <w:rsid w:val="008B0636"/>
    <w:rsid w:val="008B33EC"/>
    <w:rsid w:val="008B64BF"/>
    <w:rsid w:val="008B6BAD"/>
    <w:rsid w:val="008D0EFF"/>
    <w:rsid w:val="008E377A"/>
    <w:rsid w:val="008E4259"/>
    <w:rsid w:val="008E610F"/>
    <w:rsid w:val="009103BF"/>
    <w:rsid w:val="00913040"/>
    <w:rsid w:val="00925B30"/>
    <w:rsid w:val="009308BC"/>
    <w:rsid w:val="0093334F"/>
    <w:rsid w:val="00952235"/>
    <w:rsid w:val="00955B03"/>
    <w:rsid w:val="00970B1E"/>
    <w:rsid w:val="009733B9"/>
    <w:rsid w:val="009909C3"/>
    <w:rsid w:val="0099162C"/>
    <w:rsid w:val="00993659"/>
    <w:rsid w:val="009A38BB"/>
    <w:rsid w:val="009A5C36"/>
    <w:rsid w:val="009A6E65"/>
    <w:rsid w:val="009C0812"/>
    <w:rsid w:val="009C554E"/>
    <w:rsid w:val="009E3070"/>
    <w:rsid w:val="00A01B45"/>
    <w:rsid w:val="00A30712"/>
    <w:rsid w:val="00A374C1"/>
    <w:rsid w:val="00A4117B"/>
    <w:rsid w:val="00A43DB6"/>
    <w:rsid w:val="00A53ACD"/>
    <w:rsid w:val="00A556E0"/>
    <w:rsid w:val="00A70CAA"/>
    <w:rsid w:val="00A73FAD"/>
    <w:rsid w:val="00A80F41"/>
    <w:rsid w:val="00A92455"/>
    <w:rsid w:val="00A92CF4"/>
    <w:rsid w:val="00AA50A9"/>
    <w:rsid w:val="00AA7A9D"/>
    <w:rsid w:val="00AB3874"/>
    <w:rsid w:val="00AB5BC3"/>
    <w:rsid w:val="00AB7D98"/>
    <w:rsid w:val="00AD73D5"/>
    <w:rsid w:val="00AD7F2E"/>
    <w:rsid w:val="00B0651B"/>
    <w:rsid w:val="00B16226"/>
    <w:rsid w:val="00B3461B"/>
    <w:rsid w:val="00B514BB"/>
    <w:rsid w:val="00B57925"/>
    <w:rsid w:val="00B7642E"/>
    <w:rsid w:val="00B81579"/>
    <w:rsid w:val="00B9050B"/>
    <w:rsid w:val="00BA2869"/>
    <w:rsid w:val="00BA2FDF"/>
    <w:rsid w:val="00BA41F3"/>
    <w:rsid w:val="00BD7837"/>
    <w:rsid w:val="00BE0E58"/>
    <w:rsid w:val="00BF449D"/>
    <w:rsid w:val="00C1227B"/>
    <w:rsid w:val="00C14A2D"/>
    <w:rsid w:val="00C176D7"/>
    <w:rsid w:val="00C22731"/>
    <w:rsid w:val="00C32D00"/>
    <w:rsid w:val="00C37C75"/>
    <w:rsid w:val="00C50C89"/>
    <w:rsid w:val="00C56FB8"/>
    <w:rsid w:val="00C64947"/>
    <w:rsid w:val="00C679D4"/>
    <w:rsid w:val="00C711DD"/>
    <w:rsid w:val="00C7683B"/>
    <w:rsid w:val="00C841B3"/>
    <w:rsid w:val="00C90332"/>
    <w:rsid w:val="00C9301D"/>
    <w:rsid w:val="00CB5149"/>
    <w:rsid w:val="00CB5EE4"/>
    <w:rsid w:val="00CD72F8"/>
    <w:rsid w:val="00CF0E7F"/>
    <w:rsid w:val="00D1711A"/>
    <w:rsid w:val="00D27212"/>
    <w:rsid w:val="00D45A40"/>
    <w:rsid w:val="00D56076"/>
    <w:rsid w:val="00D61BF3"/>
    <w:rsid w:val="00D67B36"/>
    <w:rsid w:val="00D7055B"/>
    <w:rsid w:val="00D70AF0"/>
    <w:rsid w:val="00D926D9"/>
    <w:rsid w:val="00D96B9C"/>
    <w:rsid w:val="00DC18E7"/>
    <w:rsid w:val="00DC7409"/>
    <w:rsid w:val="00DE07D9"/>
    <w:rsid w:val="00DE3D12"/>
    <w:rsid w:val="00DF365B"/>
    <w:rsid w:val="00E04807"/>
    <w:rsid w:val="00E211BA"/>
    <w:rsid w:val="00E23A05"/>
    <w:rsid w:val="00E2486B"/>
    <w:rsid w:val="00E35349"/>
    <w:rsid w:val="00E53A35"/>
    <w:rsid w:val="00E627B1"/>
    <w:rsid w:val="00E646A4"/>
    <w:rsid w:val="00E725BE"/>
    <w:rsid w:val="00E83E78"/>
    <w:rsid w:val="00E83F41"/>
    <w:rsid w:val="00EA2599"/>
    <w:rsid w:val="00EA7F7A"/>
    <w:rsid w:val="00EB4A48"/>
    <w:rsid w:val="00EC2EF7"/>
    <w:rsid w:val="00EE3DF6"/>
    <w:rsid w:val="00F07A10"/>
    <w:rsid w:val="00F17036"/>
    <w:rsid w:val="00F23C5C"/>
    <w:rsid w:val="00F253F7"/>
    <w:rsid w:val="00F2776E"/>
    <w:rsid w:val="00F36B2C"/>
    <w:rsid w:val="00F44852"/>
    <w:rsid w:val="00F55A58"/>
    <w:rsid w:val="00F67CE8"/>
    <w:rsid w:val="00F907D4"/>
    <w:rsid w:val="00FA47BA"/>
    <w:rsid w:val="00FC0046"/>
    <w:rsid w:val="00FC4362"/>
    <w:rsid w:val="00FC5D17"/>
    <w:rsid w:val="00FE3600"/>
    <w:rsid w:val="00FE38BB"/>
    <w:rsid w:val="00FE5AE0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3" type="connector" idref="#Přímá spojnice se šipkou 5"/>
        <o:r id="V:Rule4" type="connector" idref="#Přímá spojnice se šipkou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478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77478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77478"/>
    <w:pPr>
      <w:keepNext/>
      <w:tabs>
        <w:tab w:val="left" w:pos="2835"/>
      </w:tabs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77478"/>
    <w:pPr>
      <w:keepNext/>
      <w:tabs>
        <w:tab w:val="left" w:pos="3960"/>
      </w:tabs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77478"/>
    <w:pPr>
      <w:keepNext/>
      <w:outlineLvl w:val="4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77478"/>
    <w:pPr>
      <w:keepNext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478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478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77478"/>
    <w:rPr>
      <w:rFonts w:ascii="Times New Roman" w:eastAsia="Times New Roman" w:hAnsi="Times New Roman" w:cs="Times New Roman"/>
      <w:sz w:val="4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7747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7747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7747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unhideWhenUsed/>
    <w:rsid w:val="0067747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rsid w:val="0067747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77478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774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728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6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C7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BD7837"/>
    <w:rPr>
      <w:b/>
      <w:bCs/>
    </w:rPr>
  </w:style>
  <w:style w:type="paragraph" w:customStyle="1" w:styleId="Default">
    <w:name w:val="Default"/>
    <w:rsid w:val="00481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53AC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A53ACD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679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6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6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2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5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4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8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9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3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687">
              <w:marLeft w:val="0"/>
              <w:marRight w:val="0"/>
              <w:marTop w:val="2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1E0C-400A-4141-B099-61718227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4377</Words>
  <Characters>25828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2</cp:revision>
  <cp:lastPrinted>2017-07-08T11:44:00Z</cp:lastPrinted>
  <dcterms:created xsi:type="dcterms:W3CDTF">2019-08-06T09:06:00Z</dcterms:created>
  <dcterms:modified xsi:type="dcterms:W3CDTF">2019-08-06T09:06:00Z</dcterms:modified>
</cp:coreProperties>
</file>