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74" w:rsidRPr="00F35223" w:rsidRDefault="00EA55E4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4472C4" w:themeColor="accent5"/>
          <w:sz w:val="48"/>
          <w:szCs w:val="48"/>
          <w:lang w:eastAsia="cs-CZ"/>
        </w:rPr>
      </w:pPr>
      <w:r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 xml:space="preserve"> </w:t>
      </w:r>
      <w:r w:rsidR="00BD5C74"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 xml:space="preserve">Základní škola </w:t>
      </w:r>
      <w:r w:rsidR="00133890"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 xml:space="preserve">Kaplice, </w:t>
      </w:r>
      <w:r w:rsidR="00B97A66"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>Fantova</w:t>
      </w:r>
      <w:r w:rsidR="00133890"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 xml:space="preserve"> 446</w:t>
      </w:r>
      <w:r w:rsidR="00BD5C74"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>,</w:t>
      </w:r>
    </w:p>
    <w:p w:rsidR="00BD5C74" w:rsidRDefault="00133890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</w:pPr>
      <w:r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>Ul. Gen Fanty 446, 382 41</w:t>
      </w:r>
    </w:p>
    <w:p w:rsidR="00F35223" w:rsidRDefault="00F35223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</w:pPr>
    </w:p>
    <w:p w:rsidR="009D0230" w:rsidRPr="00144E45" w:rsidRDefault="009D0230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D5C74" w:rsidRPr="00144E45" w:rsidRDefault="009D0230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b/>
          <w:noProof/>
          <w:sz w:val="24"/>
          <w:szCs w:val="24"/>
          <w:lang w:eastAsia="cs-CZ"/>
        </w:rPr>
        <w:drawing>
          <wp:inline distT="0" distB="0" distL="0" distR="0" wp14:anchorId="3D52F920" wp14:editId="332C0483">
            <wp:extent cx="3752850" cy="3752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30" w:rsidRPr="00144E45" w:rsidRDefault="009D0230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4472C4" w:themeColor="accent5"/>
          <w:sz w:val="24"/>
          <w:szCs w:val="24"/>
          <w:lang w:eastAsia="cs-CZ"/>
        </w:rPr>
      </w:pPr>
    </w:p>
    <w:p w:rsidR="00F35223" w:rsidRDefault="00F35223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</w:pPr>
    </w:p>
    <w:p w:rsidR="00BD5C74" w:rsidRPr="00F35223" w:rsidRDefault="00BD5C74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4472C4" w:themeColor="accent5"/>
          <w:sz w:val="48"/>
          <w:szCs w:val="48"/>
          <w:lang w:eastAsia="cs-CZ"/>
        </w:rPr>
      </w:pPr>
      <w:r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>KONCEPCE ROZVOJE ŠKOLY</w:t>
      </w:r>
    </w:p>
    <w:p w:rsidR="00BD5C74" w:rsidRPr="00F35223" w:rsidRDefault="00BD5C74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4472C4" w:themeColor="accent5"/>
          <w:sz w:val="48"/>
          <w:szCs w:val="48"/>
          <w:lang w:eastAsia="cs-CZ"/>
        </w:rPr>
      </w:pPr>
    </w:p>
    <w:p w:rsidR="00F35223" w:rsidRDefault="00BD5C74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</w:pPr>
      <w:r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>Dlouh</w:t>
      </w:r>
      <w:r w:rsidR="00133890" w:rsidRPr="00F35223"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 xml:space="preserve">odobý záměr školy na období </w:t>
      </w:r>
    </w:p>
    <w:p w:rsidR="00BD5C74" w:rsidRPr="00F35223" w:rsidRDefault="003A7268" w:rsidP="00F35223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4472C4" w:themeColor="accent5"/>
          <w:sz w:val="48"/>
          <w:szCs w:val="48"/>
          <w:lang w:eastAsia="cs-CZ"/>
        </w:rPr>
      </w:pPr>
      <w:r>
        <w:rPr>
          <w:rFonts w:eastAsia="Times New Roman" w:cs="Arial"/>
          <w:b/>
          <w:bCs/>
          <w:color w:val="4472C4" w:themeColor="accent5"/>
          <w:sz w:val="48"/>
          <w:szCs w:val="48"/>
          <w:lang w:eastAsia="cs-CZ"/>
        </w:rPr>
        <w:t>2019 – 2022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1. ÚVOD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133890" w:rsidRPr="00144E45" w:rsidRDefault="00BD5C74" w:rsidP="00F35223">
      <w:pPr>
        <w:spacing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Koncepce školy</w:t>
      </w:r>
      <w:r w:rsidR="00133890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vychází ze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záměr</w:t>
      </w:r>
      <w:r w:rsidR="00133890" w:rsidRPr="00144E45">
        <w:rPr>
          <w:rFonts w:eastAsia="Times New Roman" w:cs="Arial"/>
          <w:color w:val="000000"/>
          <w:sz w:val="24"/>
          <w:szCs w:val="24"/>
          <w:lang w:eastAsia="cs-CZ"/>
        </w:rPr>
        <w:t>ů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státní školské politiky s</w:t>
      </w:r>
      <w:r w:rsidR="00133890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 návazností na vlastní podmínky a </w:t>
      </w:r>
      <w:r w:rsidR="009D0230" w:rsidRPr="00144E45">
        <w:rPr>
          <w:rFonts w:eastAsia="Times New Roman" w:cs="Arial"/>
          <w:color w:val="000000"/>
          <w:sz w:val="24"/>
          <w:szCs w:val="24"/>
          <w:lang w:eastAsia="cs-CZ"/>
        </w:rPr>
        <w:t>záměry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školy. Stanovený cíl koncepce koresponduje s pojetím vzdělávacího programu školy</w:t>
      </w:r>
      <w:r w:rsidR="00133890" w:rsidRPr="00144E45"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9D0230" w:rsidRPr="00144E45" w:rsidRDefault="009D0230" w:rsidP="00F35223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144E45">
        <w:rPr>
          <w:b/>
          <w:sz w:val="24"/>
          <w:szCs w:val="24"/>
        </w:rPr>
        <w:t>“Učení není mučení.“</w:t>
      </w:r>
    </w:p>
    <w:p w:rsidR="009D0230" w:rsidRPr="00AE6B4A" w:rsidRDefault="009D0230" w:rsidP="00F3522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AE6B4A">
        <w:rPr>
          <w:sz w:val="24"/>
          <w:szCs w:val="24"/>
        </w:rPr>
        <w:t>chceme učit žáky znalosti a dovednosti uplatnitelné v životě, aniž by byli zahlceni encyklopedickými znalostmi,</w:t>
      </w:r>
    </w:p>
    <w:p w:rsidR="009D0230" w:rsidRPr="00144E45" w:rsidRDefault="009D0230" w:rsidP="00F35223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nabídnout dostatek povinně volitelných předmětů pro více i méně talentované žáky.</w:t>
      </w:r>
    </w:p>
    <w:p w:rsidR="00F35223" w:rsidRDefault="00F35223" w:rsidP="00F35223">
      <w:pPr>
        <w:pStyle w:val="Odstavecseseznamem"/>
        <w:spacing w:line="360" w:lineRule="auto"/>
        <w:ind w:left="765"/>
        <w:jc w:val="both"/>
        <w:rPr>
          <w:b/>
          <w:sz w:val="24"/>
          <w:szCs w:val="24"/>
        </w:rPr>
      </w:pPr>
    </w:p>
    <w:p w:rsidR="009D0230" w:rsidRPr="00144E45" w:rsidRDefault="009D0230" w:rsidP="00F35223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144E45">
        <w:rPr>
          <w:b/>
          <w:sz w:val="24"/>
          <w:szCs w:val="24"/>
        </w:rPr>
        <w:t>“</w:t>
      </w:r>
      <w:proofErr w:type="spellStart"/>
      <w:r w:rsidRPr="00144E45">
        <w:rPr>
          <w:b/>
          <w:sz w:val="24"/>
          <w:szCs w:val="24"/>
        </w:rPr>
        <w:t>Fantovác</w:t>
      </w:r>
      <w:r w:rsidR="00AE6B4A">
        <w:rPr>
          <w:b/>
          <w:sz w:val="24"/>
          <w:szCs w:val="24"/>
        </w:rPr>
        <w:t>i</w:t>
      </w:r>
      <w:proofErr w:type="spellEnd"/>
      <w:r w:rsidR="00AE6B4A">
        <w:rPr>
          <w:b/>
          <w:sz w:val="24"/>
          <w:szCs w:val="24"/>
        </w:rPr>
        <w:t xml:space="preserve"> – </w:t>
      </w:r>
      <w:r w:rsidRPr="00144E45">
        <w:rPr>
          <w:b/>
          <w:sz w:val="24"/>
          <w:szCs w:val="24"/>
        </w:rPr>
        <w:t>zdraví žáci, mají pěkný přístup k práci.“</w:t>
      </w:r>
    </w:p>
    <w:p w:rsidR="009D0230" w:rsidRPr="00144E45" w:rsidRDefault="009D0230" w:rsidP="00F3522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chceme u dětí podporovat zdravý životní styl a zaměřit se na prevenci sociálně patologických jevů,</w:t>
      </w:r>
    </w:p>
    <w:p w:rsidR="009D0230" w:rsidRPr="00144E45" w:rsidRDefault="009D0230" w:rsidP="00F3522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vytvořit zdravé pracovní prostředí pro žáky i učitele (odpočinkové zóny, zahrada),</w:t>
      </w:r>
    </w:p>
    <w:p w:rsidR="009D0230" w:rsidRPr="00AE6B4A" w:rsidRDefault="009D0230" w:rsidP="00F35223">
      <w:pPr>
        <w:pStyle w:val="Odstavecseseznamem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AE6B4A">
        <w:rPr>
          <w:sz w:val="24"/>
          <w:szCs w:val="24"/>
        </w:rPr>
        <w:t>prakticky připravit žáky pro život posílením pracovních činností jak v části povinné, tak i v oblasti volitelných předmětů.</w:t>
      </w:r>
    </w:p>
    <w:p w:rsidR="00F35223" w:rsidRDefault="00F35223" w:rsidP="00F35223">
      <w:pPr>
        <w:pStyle w:val="Odstavecseseznamem"/>
        <w:spacing w:line="360" w:lineRule="auto"/>
        <w:ind w:left="765"/>
        <w:jc w:val="both"/>
        <w:rPr>
          <w:b/>
          <w:sz w:val="24"/>
          <w:szCs w:val="24"/>
        </w:rPr>
      </w:pPr>
    </w:p>
    <w:p w:rsidR="009D0230" w:rsidRPr="00144E45" w:rsidRDefault="009D0230" w:rsidP="00F35223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144E45">
        <w:rPr>
          <w:b/>
          <w:sz w:val="24"/>
          <w:szCs w:val="24"/>
        </w:rPr>
        <w:t>“V přírodě si zacvičí s kamarády, s rodiči.“</w:t>
      </w:r>
    </w:p>
    <w:p w:rsidR="009D0230" w:rsidRPr="00144E45" w:rsidRDefault="009D0230" w:rsidP="00F3522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chceme vést žáky k poznávání svého okolí a ochraně životního prostředí,</w:t>
      </w:r>
    </w:p>
    <w:p w:rsidR="009D0230" w:rsidRPr="00144E45" w:rsidRDefault="009D0230" w:rsidP="00F3522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posílit tělesnou zdatnost kondičním cvičením, podporou sportovně nadaných žáků,</w:t>
      </w:r>
    </w:p>
    <w:p w:rsidR="009D0230" w:rsidRPr="00144E45" w:rsidRDefault="009D0230" w:rsidP="00F35223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vedeme děti k dobrým vzájemným vztahům a respektování se navzájem.</w:t>
      </w:r>
    </w:p>
    <w:p w:rsidR="00AE6B4A" w:rsidRDefault="00AE6B4A" w:rsidP="00F35223">
      <w:pPr>
        <w:spacing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  <w:sectPr w:rsidR="00AE6B4A" w:rsidSect="00272B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2. ANALÝZA STÁVAJÍCÍHO STAVU ŠKOLY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9209D1" w:rsidRPr="00144E45" w:rsidRDefault="00BD5C74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Základní škola </w:t>
      </w:r>
      <w:r w:rsidR="009D0230" w:rsidRPr="00144E45">
        <w:rPr>
          <w:rFonts w:eastAsia="Times New Roman" w:cs="Arial"/>
          <w:color w:val="000000"/>
          <w:sz w:val="24"/>
          <w:szCs w:val="24"/>
          <w:lang w:eastAsia="cs-CZ"/>
        </w:rPr>
        <w:t>Fantova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je příspěvkovou organizací zřízenou Městem </w:t>
      </w:r>
      <w:r w:rsidR="009D0230" w:rsidRPr="00144E45">
        <w:rPr>
          <w:rFonts w:eastAsia="Times New Roman" w:cs="Arial"/>
          <w:color w:val="000000"/>
          <w:sz w:val="24"/>
          <w:szCs w:val="24"/>
          <w:lang w:eastAsia="cs-CZ"/>
        </w:rPr>
        <w:t>Kaplice</w:t>
      </w:r>
      <w:r w:rsidR="009209D1" w:rsidRPr="00144E45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9209D1" w:rsidRPr="00144E45">
        <w:rPr>
          <w:sz w:val="24"/>
          <w:szCs w:val="24"/>
        </w:rPr>
        <w:t xml:space="preserve"> Škola vzdělává přibližně </w:t>
      </w:r>
      <w:r w:rsidR="000E1BFE">
        <w:rPr>
          <w:sz w:val="24"/>
          <w:szCs w:val="24"/>
        </w:rPr>
        <w:t>600</w:t>
      </w:r>
      <w:r w:rsidR="00AE6B4A">
        <w:rPr>
          <w:sz w:val="24"/>
          <w:szCs w:val="24"/>
        </w:rPr>
        <w:t xml:space="preserve"> žáků</w:t>
      </w:r>
      <w:r w:rsidR="009209D1" w:rsidRPr="00144E45">
        <w:rPr>
          <w:sz w:val="24"/>
          <w:szCs w:val="24"/>
        </w:rPr>
        <w:t>, její kapacita je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D0230" w:rsidRPr="00144E45">
        <w:rPr>
          <w:rFonts w:eastAsia="Times New Roman" w:cs="Arial"/>
          <w:color w:val="000000"/>
          <w:sz w:val="24"/>
          <w:szCs w:val="24"/>
          <w:lang w:eastAsia="cs-CZ"/>
        </w:rPr>
        <w:t>800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žáků</w:t>
      </w:r>
      <w:r w:rsidR="009209D1" w:rsidRPr="00144E45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9209D1" w:rsidRPr="00144E45">
        <w:rPr>
          <w:sz w:val="24"/>
          <w:szCs w:val="24"/>
        </w:rPr>
        <w:t xml:space="preserve"> prům</w:t>
      </w:r>
      <w:r w:rsidR="00870D49">
        <w:rPr>
          <w:sz w:val="24"/>
          <w:szCs w:val="24"/>
        </w:rPr>
        <w:t>ěrná naplněnost tříd je 25</w:t>
      </w:r>
      <w:r w:rsidR="009209D1" w:rsidRPr="00144E45">
        <w:rPr>
          <w:sz w:val="24"/>
          <w:szCs w:val="24"/>
        </w:rPr>
        <w:t xml:space="preserve"> žáků. Výuka probíhá v paralelních třídách, na 2. stupeň přicházejí žáci z malotřídních škol (ZŠ a MŠ Dolní Dvořiště, ZŠ a MŠ Horní Dvořiště, ZŠ a MŠ </w:t>
      </w:r>
      <w:proofErr w:type="spellStart"/>
      <w:r w:rsidR="009209D1" w:rsidRPr="00144E45">
        <w:rPr>
          <w:sz w:val="24"/>
          <w:szCs w:val="24"/>
        </w:rPr>
        <w:t>Rožmitál</w:t>
      </w:r>
      <w:proofErr w:type="spellEnd"/>
      <w:r w:rsidR="009209D1" w:rsidRPr="00144E45">
        <w:rPr>
          <w:sz w:val="24"/>
          <w:szCs w:val="24"/>
        </w:rPr>
        <w:t xml:space="preserve"> na Šumavě</w:t>
      </w:r>
      <w:r w:rsidR="00870D49">
        <w:rPr>
          <w:sz w:val="24"/>
          <w:szCs w:val="24"/>
        </w:rPr>
        <w:t>, ZŠ a MŠ Bujanov</w:t>
      </w:r>
      <w:r w:rsidR="009209D1" w:rsidRPr="00144E45">
        <w:rPr>
          <w:sz w:val="24"/>
          <w:szCs w:val="24"/>
        </w:rPr>
        <w:t xml:space="preserve">). Školu navštěvují i žáci cizích státních příslušníků (Vietnam, Ukrajina, </w:t>
      </w:r>
      <w:r w:rsidR="00870D49">
        <w:rPr>
          <w:sz w:val="24"/>
          <w:szCs w:val="24"/>
        </w:rPr>
        <w:t xml:space="preserve">Rusko, </w:t>
      </w:r>
      <w:r w:rsidR="009209D1" w:rsidRPr="00144E45">
        <w:rPr>
          <w:sz w:val="24"/>
          <w:szCs w:val="24"/>
        </w:rPr>
        <w:t>Bělorusko…).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 xml:space="preserve">V budově školy je 32 učeben, z toho </w:t>
      </w:r>
      <w:r w:rsidR="00870D49">
        <w:rPr>
          <w:sz w:val="24"/>
          <w:szCs w:val="24"/>
        </w:rPr>
        <w:t>7</w:t>
      </w:r>
      <w:r w:rsidRPr="00144E45">
        <w:rPr>
          <w:sz w:val="24"/>
          <w:szCs w:val="24"/>
        </w:rPr>
        <w:t xml:space="preserve"> odborných (Fy, Che-</w:t>
      </w:r>
      <w:proofErr w:type="spellStart"/>
      <w:r w:rsidRPr="00144E45">
        <w:rPr>
          <w:sz w:val="24"/>
          <w:szCs w:val="24"/>
        </w:rPr>
        <w:t>Př</w:t>
      </w:r>
      <w:proofErr w:type="spellEnd"/>
      <w:r w:rsidRPr="00144E45">
        <w:rPr>
          <w:sz w:val="24"/>
          <w:szCs w:val="24"/>
        </w:rPr>
        <w:t xml:space="preserve">, </w:t>
      </w:r>
      <w:proofErr w:type="spellStart"/>
      <w:r w:rsidRPr="00144E45">
        <w:rPr>
          <w:sz w:val="24"/>
          <w:szCs w:val="24"/>
        </w:rPr>
        <w:t>Inf</w:t>
      </w:r>
      <w:proofErr w:type="spellEnd"/>
      <w:r w:rsidRPr="00144E45">
        <w:rPr>
          <w:sz w:val="24"/>
          <w:szCs w:val="24"/>
        </w:rPr>
        <w:t xml:space="preserve">, VV, dílny, kuchyňka, tělocvična). </w:t>
      </w:r>
      <w:r w:rsidR="00870D49">
        <w:rPr>
          <w:sz w:val="24"/>
          <w:szCs w:val="24"/>
        </w:rPr>
        <w:t>Všechny třídy školy kromě učebny fyziky a výtvarné výchovy jsou vybaveny</w:t>
      </w:r>
      <w:r w:rsidR="00AE6B4A">
        <w:rPr>
          <w:sz w:val="24"/>
          <w:szCs w:val="24"/>
        </w:rPr>
        <w:t xml:space="preserve"> </w:t>
      </w:r>
      <w:r w:rsidRPr="00144E45">
        <w:rPr>
          <w:sz w:val="24"/>
          <w:szCs w:val="24"/>
        </w:rPr>
        <w:t>Interaktivními sety</w:t>
      </w:r>
      <w:r w:rsidR="00870D49">
        <w:rPr>
          <w:sz w:val="24"/>
          <w:szCs w:val="24"/>
        </w:rPr>
        <w:t>.</w:t>
      </w:r>
      <w:r w:rsidRPr="00144E45">
        <w:rPr>
          <w:sz w:val="24"/>
          <w:szCs w:val="24"/>
        </w:rPr>
        <w:t xml:space="preserve"> Součástí školy je pavilon pro tělesnou výchovu, zároveň škola využívá </w:t>
      </w:r>
      <w:r w:rsidR="00D4101B">
        <w:rPr>
          <w:sz w:val="24"/>
          <w:szCs w:val="24"/>
        </w:rPr>
        <w:t xml:space="preserve">tělocvičnu v budově </w:t>
      </w:r>
      <w:proofErr w:type="spellStart"/>
      <w:r w:rsidR="00D4101B">
        <w:rPr>
          <w:sz w:val="24"/>
          <w:szCs w:val="24"/>
        </w:rPr>
        <w:t>Omlenická</w:t>
      </w:r>
      <w:proofErr w:type="spellEnd"/>
      <w:r w:rsidR="00D4101B">
        <w:rPr>
          <w:sz w:val="24"/>
          <w:szCs w:val="24"/>
        </w:rPr>
        <w:t xml:space="preserve">, </w:t>
      </w:r>
      <w:r w:rsidRPr="00144E45">
        <w:rPr>
          <w:sz w:val="24"/>
          <w:szCs w:val="24"/>
        </w:rPr>
        <w:t>přilehlý sportovní areál a školní jídelnu.</w:t>
      </w:r>
      <w:r w:rsidR="00D4101B">
        <w:rPr>
          <w:sz w:val="24"/>
          <w:szCs w:val="24"/>
        </w:rPr>
        <w:t xml:space="preserve"> Oddělení školní družiny se nacházejí v budově </w:t>
      </w:r>
      <w:proofErr w:type="spellStart"/>
      <w:r w:rsidR="00D4101B">
        <w:rPr>
          <w:sz w:val="24"/>
          <w:szCs w:val="24"/>
        </w:rPr>
        <w:t>Omlenická</w:t>
      </w:r>
      <w:proofErr w:type="spellEnd"/>
      <w:r w:rsidR="003A7268">
        <w:rPr>
          <w:sz w:val="24"/>
          <w:szCs w:val="24"/>
        </w:rPr>
        <w:t>, v posledních letech prošla ce</w:t>
      </w:r>
      <w:r w:rsidR="00D4101B">
        <w:rPr>
          <w:sz w:val="24"/>
          <w:szCs w:val="24"/>
        </w:rPr>
        <w:t>lkovou rekonstrukcí (výměna podlahové krytiny, výmalba, oprava sociálního zařízení), zároveň byly třídy vybaveny novým nábytkem, pomůckami, hrami, sportovním náčiním a knihami.</w:t>
      </w:r>
      <w:r w:rsidR="000E1FEB">
        <w:rPr>
          <w:sz w:val="24"/>
          <w:szCs w:val="24"/>
        </w:rPr>
        <w:t xml:space="preserve"> 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Žákům je k dispozici školní obchůdek se svačinami a studenými nápoji.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Prostory pro výuku jsou dostatečné, zaměřili jsme se na postupnou rekonstrukci a vybavení tříd 1. a 2. stupně, včetně odborných učeben a hygienického zázemí školy</w:t>
      </w:r>
      <w:r w:rsidR="000E1FEB">
        <w:rPr>
          <w:sz w:val="24"/>
          <w:szCs w:val="24"/>
        </w:rPr>
        <w:t xml:space="preserve"> (výměna elektroinstalace, nábytku, ICT)</w:t>
      </w:r>
      <w:r w:rsidRPr="00144E45">
        <w:rPr>
          <w:sz w:val="24"/>
          <w:szCs w:val="24"/>
        </w:rPr>
        <w:t xml:space="preserve">. 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 xml:space="preserve"> K pohybovým aktivitám využívají žáci tělocvičnu</w:t>
      </w:r>
      <w:r w:rsidR="000E1FEB">
        <w:rPr>
          <w:sz w:val="24"/>
          <w:szCs w:val="24"/>
        </w:rPr>
        <w:t xml:space="preserve"> v ZŠ Fantova, ZŠ </w:t>
      </w:r>
      <w:proofErr w:type="spellStart"/>
      <w:r w:rsidR="000E1FEB">
        <w:rPr>
          <w:sz w:val="24"/>
          <w:szCs w:val="24"/>
        </w:rPr>
        <w:t>Omlenická</w:t>
      </w:r>
      <w:proofErr w:type="spellEnd"/>
      <w:r w:rsidRPr="00144E45">
        <w:rPr>
          <w:sz w:val="24"/>
          <w:szCs w:val="24"/>
        </w:rPr>
        <w:t xml:space="preserve"> a sportovní areál s fotbalovým hřištěm, zároveň mají možnost v prostorách chodeb využívat vybavení na stolní tenis (1. i 2. stupeň).</w:t>
      </w:r>
      <w:r w:rsidR="00144E45" w:rsidRPr="00144E45">
        <w:rPr>
          <w:sz w:val="24"/>
          <w:szCs w:val="24"/>
        </w:rPr>
        <w:t xml:space="preserve"> </w:t>
      </w:r>
      <w:r w:rsidRPr="00144E45">
        <w:rPr>
          <w:sz w:val="24"/>
          <w:szCs w:val="24"/>
        </w:rPr>
        <w:t>V době volna mohou žáci využívat i venkovní prostory přilehlého školního pozemku a školní zahrady</w:t>
      </w:r>
      <w:r w:rsidR="000E1FEB">
        <w:rPr>
          <w:sz w:val="24"/>
          <w:szCs w:val="24"/>
        </w:rPr>
        <w:t xml:space="preserve"> za 1. a 2. pavilonem</w:t>
      </w:r>
      <w:r w:rsidRPr="00144E45">
        <w:rPr>
          <w:sz w:val="24"/>
          <w:szCs w:val="24"/>
        </w:rPr>
        <w:t xml:space="preserve">, </w:t>
      </w:r>
      <w:r w:rsidR="000E1FEB">
        <w:rPr>
          <w:sz w:val="24"/>
          <w:szCs w:val="24"/>
        </w:rPr>
        <w:t>obě zahrady prošly rekonstrukcí, v zahradě u 1. pavilonu se nachází venkovní učebna, v zahradě u 2. pavilonu altán, venkovní pingpongové stoly a</w:t>
      </w:r>
      <w:r w:rsidR="00322772">
        <w:rPr>
          <w:sz w:val="24"/>
          <w:szCs w:val="24"/>
        </w:rPr>
        <w:t xml:space="preserve"> malý amfiteátr.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Všichni vyučující mají své kabinety vybavené PC s tiskárnami, učitelé mohou využívat kopírku ve sborovně školy</w:t>
      </w:r>
      <w:r w:rsidR="00144E45" w:rsidRPr="00144E45">
        <w:rPr>
          <w:sz w:val="24"/>
          <w:szCs w:val="24"/>
        </w:rPr>
        <w:t xml:space="preserve"> a centrálních kabinetech 1. a 2. stupně</w:t>
      </w:r>
      <w:r w:rsidRPr="00144E45">
        <w:rPr>
          <w:sz w:val="24"/>
          <w:szCs w:val="24"/>
        </w:rPr>
        <w:t>.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>Materiální vybavení školy je dostačující, průběžně</w:t>
      </w:r>
      <w:r w:rsidR="00144E45" w:rsidRPr="00144E45">
        <w:rPr>
          <w:sz w:val="24"/>
          <w:szCs w:val="24"/>
        </w:rPr>
        <w:t xml:space="preserve"> vybavujeme odborné učebny </w:t>
      </w:r>
      <w:r w:rsidRPr="00144E45">
        <w:rPr>
          <w:sz w:val="24"/>
          <w:szCs w:val="24"/>
        </w:rPr>
        <w:t>i kabinety novými pomůckami a odbornou literaturou. Na výzdobě školy se podíl</w:t>
      </w:r>
      <w:r w:rsidR="00144E45" w:rsidRPr="00144E45">
        <w:rPr>
          <w:sz w:val="24"/>
          <w:szCs w:val="24"/>
        </w:rPr>
        <w:t>ejí nejen učitelé, ale i žáci (</w:t>
      </w:r>
      <w:r w:rsidRPr="00144E45">
        <w:rPr>
          <w:sz w:val="24"/>
          <w:szCs w:val="24"/>
        </w:rPr>
        <w:t xml:space="preserve">spojovací chodba mezi </w:t>
      </w:r>
      <w:smartTag w:uri="urn:schemas-microsoft-com:office:smarttags" w:element="metricconverter">
        <w:smartTagPr>
          <w:attr w:name="ProductID" w:val="1. a"/>
        </w:smartTagPr>
        <w:r w:rsidRPr="00144E45">
          <w:rPr>
            <w:sz w:val="24"/>
            <w:szCs w:val="24"/>
          </w:rPr>
          <w:t>1. a</w:t>
        </w:r>
      </w:smartTag>
      <w:r w:rsidRPr="00144E45">
        <w:rPr>
          <w:sz w:val="24"/>
          <w:szCs w:val="24"/>
        </w:rPr>
        <w:t xml:space="preserve"> 2. stupněm slouží k prezentaci prací žáků i tříd).</w:t>
      </w:r>
    </w:p>
    <w:p w:rsidR="009209D1" w:rsidRPr="00144E45" w:rsidRDefault="009209D1" w:rsidP="00F35223">
      <w:pPr>
        <w:spacing w:line="360" w:lineRule="auto"/>
        <w:ind w:firstLine="708"/>
        <w:jc w:val="both"/>
        <w:rPr>
          <w:sz w:val="24"/>
          <w:szCs w:val="24"/>
        </w:rPr>
      </w:pPr>
      <w:r w:rsidRPr="00144E45">
        <w:rPr>
          <w:sz w:val="24"/>
          <w:szCs w:val="24"/>
        </w:rPr>
        <w:t xml:space="preserve">Pozornost věnujeme i žákům se </w:t>
      </w:r>
      <w:r w:rsidR="00322772">
        <w:rPr>
          <w:sz w:val="24"/>
          <w:szCs w:val="24"/>
        </w:rPr>
        <w:t>speciálními vzdělávacími potřebami</w:t>
      </w:r>
      <w:r w:rsidRPr="00144E45">
        <w:rPr>
          <w:sz w:val="24"/>
          <w:szCs w:val="24"/>
        </w:rPr>
        <w:t xml:space="preserve">, škola </w:t>
      </w:r>
      <w:r w:rsidR="00144E45" w:rsidRPr="00144E45">
        <w:rPr>
          <w:sz w:val="24"/>
          <w:szCs w:val="24"/>
        </w:rPr>
        <w:t>využ</w:t>
      </w:r>
      <w:r w:rsidR="00322772">
        <w:rPr>
          <w:sz w:val="24"/>
          <w:szCs w:val="24"/>
        </w:rPr>
        <w:t>ívá služeb kvalifikovaného speciálního pedagoga.</w:t>
      </w:r>
      <w:r w:rsidR="00144E45">
        <w:rPr>
          <w:sz w:val="24"/>
          <w:szCs w:val="24"/>
        </w:rPr>
        <w:t xml:space="preserve"> Spolupracujeme </w:t>
      </w:r>
      <w:r w:rsidR="00144E45" w:rsidRPr="00144E45">
        <w:rPr>
          <w:sz w:val="24"/>
          <w:szCs w:val="24"/>
        </w:rPr>
        <w:t xml:space="preserve">s PPP </w:t>
      </w:r>
      <w:r w:rsidR="00144E45">
        <w:rPr>
          <w:sz w:val="24"/>
          <w:szCs w:val="24"/>
        </w:rPr>
        <w:t>Č. Krumlov, SVP Č.</w:t>
      </w:r>
      <w:r w:rsidR="003A7268">
        <w:rPr>
          <w:sz w:val="24"/>
          <w:szCs w:val="24"/>
        </w:rPr>
        <w:t> </w:t>
      </w:r>
      <w:r w:rsidR="00144E45">
        <w:rPr>
          <w:sz w:val="24"/>
          <w:szCs w:val="24"/>
        </w:rPr>
        <w:t>K</w:t>
      </w:r>
      <w:r w:rsidR="00144E45" w:rsidRPr="00144E45">
        <w:rPr>
          <w:sz w:val="24"/>
          <w:szCs w:val="24"/>
        </w:rPr>
        <w:t>rumlov a stř</w:t>
      </w:r>
      <w:r w:rsidR="00144E45">
        <w:rPr>
          <w:sz w:val="24"/>
          <w:szCs w:val="24"/>
        </w:rPr>
        <w:t>e</w:t>
      </w:r>
      <w:r w:rsidR="00144E45" w:rsidRPr="00144E45">
        <w:rPr>
          <w:sz w:val="24"/>
          <w:szCs w:val="24"/>
        </w:rPr>
        <w:t xml:space="preserve">diskem </w:t>
      </w:r>
      <w:r w:rsidR="00AE6B4A">
        <w:rPr>
          <w:sz w:val="24"/>
          <w:szCs w:val="24"/>
        </w:rPr>
        <w:t xml:space="preserve">výchovné péče </w:t>
      </w:r>
      <w:r w:rsidR="00144E45" w:rsidRPr="00144E45">
        <w:rPr>
          <w:sz w:val="24"/>
          <w:szCs w:val="24"/>
        </w:rPr>
        <w:t>Spirála. Díky</w:t>
      </w:r>
      <w:r w:rsidRPr="00144E45">
        <w:rPr>
          <w:sz w:val="24"/>
          <w:szCs w:val="24"/>
        </w:rPr>
        <w:t xml:space="preserve"> spolupráci s Centrem podpory inkluzivního vzdělávání </w:t>
      </w:r>
      <w:r w:rsidR="00144E45" w:rsidRPr="00144E45">
        <w:rPr>
          <w:sz w:val="24"/>
          <w:szCs w:val="24"/>
        </w:rPr>
        <w:t xml:space="preserve">byla škola </w:t>
      </w:r>
      <w:r w:rsidRPr="00144E45">
        <w:rPr>
          <w:sz w:val="24"/>
          <w:szCs w:val="24"/>
        </w:rPr>
        <w:t>vybavena řadou kompenzačních pomůcek včetně odborné literatury.</w:t>
      </w:r>
    </w:p>
    <w:p w:rsidR="00F35223" w:rsidRDefault="00BD5C74" w:rsidP="00F35223">
      <w:pPr>
        <w:shd w:val="clear" w:color="auto" w:fill="FFFFFF"/>
        <w:spacing w:after="0" w:line="360" w:lineRule="auto"/>
        <w:ind w:firstLine="708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Škola umožňuje rovný přístup ke vzdělávání všem žákům bez jakékoli diskriminace a vytváří podmínky pro jejich zdravý vývoj, také se výrazně zapojila do přípravy a realizace neinvestičních projektů financovaných z ESF a státního rozpočtu ČR s cílem zvyšování kvality ve vzdělání. Škola úspěšně spolupracuje s dalšími subjekty, zárove</w:t>
      </w:r>
      <w:r w:rsidR="003A7268">
        <w:rPr>
          <w:rFonts w:eastAsia="Times New Roman" w:cs="Arial"/>
          <w:color w:val="000000"/>
          <w:sz w:val="24"/>
          <w:szCs w:val="24"/>
          <w:lang w:eastAsia="cs-CZ"/>
        </w:rPr>
        <w:t>ň má podporu svého zřizovatele m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ěsta </w:t>
      </w:r>
      <w:r w:rsidR="00144E45">
        <w:rPr>
          <w:rFonts w:eastAsia="Times New Roman" w:cs="Arial"/>
          <w:color w:val="000000"/>
          <w:sz w:val="24"/>
          <w:szCs w:val="24"/>
          <w:lang w:eastAsia="cs-CZ"/>
        </w:rPr>
        <w:t>Kaplice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F35223" w:rsidRDefault="00F35223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3. CÍL</w:t>
      </w:r>
      <w:r w:rsid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E</w:t>
      </w:r>
      <w:r w:rsidRP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 xml:space="preserve"> ŠKOLY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BD5C74" w:rsidRPr="00144E45" w:rsidRDefault="00144E45" w:rsidP="00F352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S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ystematicky </w:t>
      </w:r>
      <w:r>
        <w:rPr>
          <w:rFonts w:eastAsia="Times New Roman" w:cs="Arial"/>
          <w:color w:val="000000"/>
          <w:sz w:val="24"/>
          <w:szCs w:val="24"/>
          <w:lang w:eastAsia="cs-CZ"/>
        </w:rPr>
        <w:t>a smysluplně kultivovat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individuální životní kompetence každého jednotlivého žáka i každého pedagoga a zaměstnanc</w:t>
      </w:r>
      <w:r>
        <w:rPr>
          <w:rFonts w:eastAsia="Times New Roman" w:cs="Arial"/>
          <w:color w:val="000000"/>
          <w:sz w:val="24"/>
          <w:szCs w:val="24"/>
          <w:lang w:eastAsia="cs-CZ"/>
        </w:rPr>
        <w:t>e školy a efektivně je propojovat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při jejich společné činnosti</w:t>
      </w:r>
      <w:r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BD5C74" w:rsidRPr="00144E45" w:rsidRDefault="00144E45" w:rsidP="00F352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Vytvářet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podmínky pro rozvoj všech složek zdraví každého žáka i zaměstnance školy i pro zdravý vztah školy k jejímu okolí a ke světu</w:t>
      </w:r>
      <w:r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BD5C74" w:rsidRPr="00144E45" w:rsidRDefault="00144E45" w:rsidP="00F352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Rodičům garantovat </w:t>
      </w:r>
      <w:r w:rsidR="00AC38E9">
        <w:rPr>
          <w:rFonts w:eastAsia="Times New Roman" w:cs="Arial"/>
          <w:color w:val="000000"/>
          <w:sz w:val="24"/>
          <w:szCs w:val="24"/>
          <w:lang w:eastAsia="cs-CZ"/>
        </w:rPr>
        <w:t>kvalitní výchovně vzdělávací proces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 zaměstnancům umožňovat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jejich seberealizaci a jejich stálý rozvoj</w:t>
      </w:r>
      <w:r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3A7268" w:rsidRDefault="00322772" w:rsidP="00F352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Realizovat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>kurikulární</w:t>
      </w:r>
      <w:proofErr w:type="spellEnd"/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změny, rozvíjet zaměstnance a poskytovat jim supervizi, rozvíjet týmy stejně jako říze</w:t>
      </w:r>
      <w:r w:rsidR="003A7268">
        <w:rPr>
          <w:rFonts w:eastAsia="Times New Roman" w:cs="Arial"/>
          <w:color w:val="000000"/>
          <w:sz w:val="24"/>
          <w:szCs w:val="24"/>
          <w:lang w:eastAsia="cs-CZ"/>
        </w:rPr>
        <w:t>ní a organizaci.</w:t>
      </w:r>
    </w:p>
    <w:p w:rsidR="00BD5C74" w:rsidRPr="00144E45" w:rsidRDefault="003A7268" w:rsidP="00F352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Š</w:t>
      </w:r>
      <w:r w:rsidR="00322772">
        <w:rPr>
          <w:rFonts w:eastAsia="Times New Roman" w:cs="Arial"/>
          <w:color w:val="000000"/>
          <w:sz w:val="24"/>
          <w:szCs w:val="24"/>
          <w:lang w:eastAsia="cs-CZ"/>
        </w:rPr>
        <w:t xml:space="preserve">kola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by měla být 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organizací, která </w:t>
      </w:r>
      <w:r w:rsidR="00BD5C74" w:rsidRPr="00144E45">
        <w:rPr>
          <w:rFonts w:eastAsia="Times New Roman" w:cs="Arial"/>
          <w:bCs/>
          <w:color w:val="000000"/>
          <w:sz w:val="24"/>
          <w:szCs w:val="24"/>
          <w:lang w:eastAsia="cs-CZ"/>
        </w:rPr>
        <w:t>je pro své systematické směřování ke kvalitě a zdraví přitažlivá jak pro své žáky a jejich rodiče, tak pro své zaměstnance.</w:t>
      </w:r>
    </w:p>
    <w:p w:rsidR="003A7268" w:rsidRDefault="00BD5C74" w:rsidP="003A7268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  <w:sectPr w:rsidR="003A7268" w:rsidSect="00272B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br w:type="textWrapping" w:clear="all"/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4. STRATEGIE K DOSAŽENÍ CÍLE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4.1 VZDĚLÁVACÍ OBLAST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4.1.1 Školní vzdělávací program ZŠ </w:t>
      </w:r>
      <w:r w:rsid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Kaplice</w:t>
      </w:r>
      <w:r w:rsidR="00385DE3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 Fantova 446</w:t>
      </w:r>
    </w:p>
    <w:p w:rsidR="006F236C" w:rsidRDefault="00BD5C74" w:rsidP="00F3522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6F236C">
        <w:rPr>
          <w:rFonts w:eastAsia="Times New Roman" w:cs="Arial"/>
          <w:color w:val="000000"/>
          <w:sz w:val="24"/>
          <w:szCs w:val="24"/>
          <w:lang w:eastAsia="cs-CZ"/>
        </w:rPr>
        <w:t xml:space="preserve">Základním prostředkem k dosažení cílů je vzdělávání v souladu se ŠVP ZŠ </w:t>
      </w:r>
      <w:r w:rsidR="00144E45" w:rsidRPr="006F236C">
        <w:rPr>
          <w:rFonts w:eastAsia="Times New Roman" w:cs="Arial"/>
          <w:color w:val="000000"/>
          <w:sz w:val="24"/>
          <w:szCs w:val="24"/>
          <w:lang w:eastAsia="cs-CZ"/>
        </w:rPr>
        <w:t>Kaplice, Fantova 446</w:t>
      </w:r>
      <w:r w:rsidR="006F236C" w:rsidRPr="006F236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6F236C">
        <w:rPr>
          <w:rFonts w:eastAsia="Times New Roman" w:cs="Arial"/>
          <w:color w:val="000000"/>
          <w:sz w:val="24"/>
          <w:szCs w:val="24"/>
          <w:lang w:eastAsia="cs-CZ"/>
        </w:rPr>
        <w:t>vytvořeného podle § 5 </w:t>
      </w:r>
      <w:r w:rsidR="006F236C" w:rsidRPr="006F236C">
        <w:rPr>
          <w:rFonts w:eastAsia="Times New Roman" w:cs="Arial"/>
          <w:color w:val="000000"/>
          <w:sz w:val="24"/>
          <w:szCs w:val="24"/>
          <w:lang w:eastAsia="cs-CZ"/>
        </w:rPr>
        <w:t>Školského zákona č.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 xml:space="preserve"> 561/2004 Sb.,</w:t>
      </w:r>
    </w:p>
    <w:p w:rsidR="00BD5C74" w:rsidRPr="006F236C" w:rsidRDefault="00BD5C74" w:rsidP="00F3522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6F236C">
        <w:rPr>
          <w:rFonts w:eastAsia="Times New Roman" w:cs="Arial"/>
          <w:color w:val="000000"/>
          <w:sz w:val="24"/>
          <w:szCs w:val="24"/>
          <w:lang w:eastAsia="cs-CZ"/>
        </w:rPr>
        <w:t>ŠVP je zpracován v souladu se zásadami RVP, při plnění vzdělávacího programu je důležité, aby vedle cílů vzdělávacích byly plněny i cíle hodnotové, orientované k formování osobních rysů a mravních vlastností žáků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BD5C74" w:rsidRPr="00144E45" w:rsidRDefault="00BD5C74" w:rsidP="00F352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škola identifikuje své silné a slabé stránky v souvislosti s realizací ŠVP v praxi (SWOT 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>analýza</w:t>
      </w:r>
      <w:r w:rsidR="003A7268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3A7268">
        <w:rPr>
          <w:rFonts w:eastAsia="Times New Roman" w:cs="Arial"/>
          <w:color w:val="000000"/>
          <w:sz w:val="24"/>
          <w:szCs w:val="24"/>
          <w:lang w:eastAsia="cs-CZ"/>
        </w:rPr>
        <w:t>dotazníkové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>šetření „Mapa školy“.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), na základě výsledků analýz přijímá účinná opatření ke zkvalitnění výchovně vzdělávacího procesu školy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BD5C74" w:rsidRPr="00144E45" w:rsidRDefault="00BD5C74" w:rsidP="00F352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změny ŠVP jsou vždy odůvodněné, přijímaná opatření vycházejí ze zásad a cílů platného školského zákona a priorit rozvoje vzdělávání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BD5C74" w:rsidRPr="00144E45" w:rsidRDefault="00BD5C74" w:rsidP="00F352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je účinně podporován rozvoj všech funkčních gramotností žáků</w:t>
      </w:r>
      <w:r w:rsidR="006F236C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 w:rsidR="005357A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</w:p>
    <w:p w:rsidR="00BD5C74" w:rsidRPr="00144E45" w:rsidRDefault="00312A62" w:rsidP="00F352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uplatňovat účinné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moderních metod</w:t>
      </w:r>
      <w:r>
        <w:rPr>
          <w:rFonts w:eastAsia="Times New Roman" w:cs="Arial"/>
          <w:color w:val="000000"/>
          <w:sz w:val="24"/>
          <w:szCs w:val="24"/>
          <w:lang w:eastAsia="cs-CZ"/>
        </w:rPr>
        <w:t>y a for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>m</w:t>
      </w:r>
      <w:r>
        <w:rPr>
          <w:rFonts w:eastAsia="Times New Roman" w:cs="Arial"/>
          <w:color w:val="000000"/>
          <w:sz w:val="24"/>
          <w:szCs w:val="24"/>
          <w:lang w:eastAsia="cs-CZ"/>
        </w:rPr>
        <w:t>y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vzdělávání, přístupů a diferencovaných činností při výuce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 xml:space="preserve"> (činnostní učení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 xml:space="preserve"> RWCT, projektové vyučování, tematické vyučování,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diferencované vyučování, 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 xml:space="preserve">skupinové práce aj.), </w:t>
      </w:r>
    </w:p>
    <w:p w:rsidR="00BD5C74" w:rsidRPr="00144E45" w:rsidRDefault="00312A62" w:rsidP="00F352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uplatňovat 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>individuální vzdělávací přístup</w:t>
      </w:r>
      <w:r w:rsidR="00385DE3">
        <w:rPr>
          <w:rFonts w:eastAsia="Times New Roman" w:cs="Arial"/>
          <w:color w:val="000000"/>
          <w:sz w:val="24"/>
          <w:szCs w:val="24"/>
          <w:lang w:eastAsia="cs-CZ"/>
        </w:rPr>
        <w:t>, podpor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ovat nadané žáky nejen prostřednictvím soutěží a projektů, ale i organizací vyučování – skupiny nadaných žáků v rámci jazykového vyučování, skupinové práce, </w:t>
      </w:r>
      <w:r w:rsidR="00D86E64">
        <w:rPr>
          <w:rFonts w:eastAsia="Times New Roman" w:cs="Arial"/>
          <w:color w:val="000000"/>
          <w:sz w:val="24"/>
          <w:szCs w:val="24"/>
          <w:lang w:eastAsia="cs-CZ"/>
        </w:rPr>
        <w:t xml:space="preserve">problémové úlohy, </w:t>
      </w:r>
      <w:r>
        <w:rPr>
          <w:rFonts w:eastAsia="Times New Roman" w:cs="Arial"/>
          <w:color w:val="000000"/>
          <w:sz w:val="24"/>
          <w:szCs w:val="24"/>
          <w:lang w:eastAsia="cs-CZ"/>
        </w:rPr>
        <w:t>individuální úkoly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volitelné předměty, kroužky aj.</w:t>
      </w:r>
    </w:p>
    <w:p w:rsidR="00385DE3" w:rsidRPr="00385DE3" w:rsidRDefault="00312A62" w:rsidP="00F352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motivovat žáky</w:t>
      </w:r>
      <w:r w:rsidR="00385DE3">
        <w:rPr>
          <w:rFonts w:ascii="Calibri" w:hAnsi="Calibri" w:cs="Calibri"/>
          <w:sz w:val="24"/>
          <w:szCs w:val="24"/>
        </w:rPr>
        <w:t xml:space="preserve"> k</w:t>
      </w:r>
      <w:r>
        <w:rPr>
          <w:rFonts w:ascii="Calibri" w:hAnsi="Calibri" w:cs="Calibri"/>
          <w:sz w:val="24"/>
          <w:szCs w:val="24"/>
        </w:rPr>
        <w:t> </w:t>
      </w:r>
      <w:r w:rsidR="00385DE3">
        <w:rPr>
          <w:rFonts w:ascii="Calibri" w:hAnsi="Calibri" w:cs="Calibri"/>
          <w:sz w:val="24"/>
          <w:szCs w:val="24"/>
        </w:rPr>
        <w:t>učení</w:t>
      </w:r>
      <w:r>
        <w:rPr>
          <w:rFonts w:ascii="Calibri" w:hAnsi="Calibri" w:cs="Calibri"/>
          <w:sz w:val="24"/>
          <w:szCs w:val="24"/>
        </w:rPr>
        <w:t xml:space="preserve"> – prostřednictvím formativního hodnocení</w:t>
      </w:r>
      <w:r w:rsidR="00AE6B4A">
        <w:rPr>
          <w:rFonts w:ascii="Calibri" w:hAnsi="Calibri" w:cs="Calibri"/>
          <w:sz w:val="24"/>
          <w:szCs w:val="24"/>
        </w:rPr>
        <w:t>,</w:t>
      </w:r>
      <w:r w:rsidR="00AC38E9">
        <w:rPr>
          <w:rFonts w:ascii="Calibri" w:hAnsi="Calibri" w:cs="Calibri"/>
          <w:sz w:val="24"/>
          <w:szCs w:val="24"/>
        </w:rPr>
        <w:t xml:space="preserve"> uplatňováním moderních metod výuky,</w:t>
      </w:r>
    </w:p>
    <w:p w:rsidR="00BD5C74" w:rsidRPr="00144E45" w:rsidRDefault="00312A62" w:rsidP="00F352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</w:rPr>
        <w:t>aktivně zapojit žáky do výuky prostřednictvím projektů</w:t>
      </w:r>
      <w:r w:rsidR="00385DE3">
        <w:rPr>
          <w:rFonts w:ascii="Calibri" w:hAnsi="Calibri" w:cs="Calibri"/>
          <w:sz w:val="24"/>
          <w:szCs w:val="24"/>
        </w:rPr>
        <w:t>,</w:t>
      </w:r>
      <w:r w:rsidR="00385DE3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cs-CZ"/>
        </w:rPr>
        <w:t>systematicky sjednocovat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hodnocení individuálních a skupinových výsledků vzdělávání žáků, celkových výsledků vzdělávání školy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523435" w:rsidRPr="00523435" w:rsidRDefault="00312A62" w:rsidP="00F352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</w:rPr>
        <w:t xml:space="preserve">získat </w:t>
      </w:r>
      <w:r w:rsidR="00523435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pětnou vazbu</w:t>
      </w:r>
      <w:r w:rsidR="00523435" w:rsidRPr="00523435">
        <w:rPr>
          <w:rFonts w:ascii="Calibri" w:hAnsi="Calibri" w:cs="Calibri"/>
          <w:sz w:val="24"/>
          <w:szCs w:val="24"/>
        </w:rPr>
        <w:t xml:space="preserve"> od</w:t>
      </w:r>
      <w:r>
        <w:rPr>
          <w:rFonts w:ascii="Calibri" w:hAnsi="Calibri" w:cs="Calibri"/>
          <w:sz w:val="24"/>
          <w:szCs w:val="24"/>
        </w:rPr>
        <w:t xml:space="preserve"> žáků </w:t>
      </w:r>
      <w:r w:rsidR="00AC38E9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 průběh</w:t>
      </w:r>
      <w:r w:rsidR="00AC38E9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výuky, stanovit</w:t>
      </w:r>
      <w:r w:rsidR="00523435" w:rsidRPr="00523435">
        <w:rPr>
          <w:rFonts w:ascii="Calibri" w:hAnsi="Calibri" w:cs="Calibri"/>
          <w:sz w:val="24"/>
          <w:szCs w:val="24"/>
        </w:rPr>
        <w:t xml:space="preserve"> optimální hranice pro porozumění</w:t>
      </w:r>
      <w:r w:rsidR="00523435">
        <w:rPr>
          <w:rFonts w:ascii="Calibri" w:hAnsi="Calibri" w:cs="Calibri"/>
          <w:sz w:val="24"/>
          <w:szCs w:val="24"/>
        </w:rPr>
        <w:t xml:space="preserve"> </w:t>
      </w:r>
      <w:r w:rsidR="00523435" w:rsidRPr="00523435">
        <w:rPr>
          <w:rFonts w:ascii="Calibri" w:hAnsi="Calibri" w:cs="Calibri"/>
          <w:sz w:val="24"/>
          <w:szCs w:val="24"/>
        </w:rPr>
        <w:t>mezi učiteli a žáky, tak aby zůstala zachována autorita učitele, ale zároveň aby měli žáci bezpečný pr</w:t>
      </w:r>
      <w:r w:rsidR="009117A4">
        <w:rPr>
          <w:rFonts w:ascii="Calibri" w:hAnsi="Calibri" w:cs="Calibri"/>
          <w:sz w:val="24"/>
          <w:szCs w:val="24"/>
        </w:rPr>
        <w:t>ostor pro vyjádření a pochopení – prostřednictvím evaluačních dotazníků, Mapy školy,</w:t>
      </w:r>
    </w:p>
    <w:p w:rsidR="00523435" w:rsidRPr="00523435" w:rsidRDefault="00523435" w:rsidP="00F352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523435">
        <w:rPr>
          <w:rFonts w:ascii="Calibri" w:hAnsi="Calibri" w:cs="Calibri"/>
          <w:sz w:val="24"/>
          <w:szCs w:val="24"/>
        </w:rPr>
        <w:t>otivovat žáky k učení, zapojení se do výuky a ke slušnému chování jak ze strany školy, tak i rodiny, zdůraznit toto citlivě rodičům</w:t>
      </w:r>
      <w:r w:rsidR="009E56D1">
        <w:rPr>
          <w:rFonts w:ascii="Calibri" w:hAnsi="Calibri" w:cs="Calibri"/>
          <w:sz w:val="24"/>
          <w:szCs w:val="24"/>
        </w:rPr>
        <w:t xml:space="preserve"> prostřednictvím konzultačních schůzek, třídních schůzek a komunikace prostřednictvím Školy OnLine</w:t>
      </w:r>
      <w:r w:rsidR="00AE6B4A">
        <w:rPr>
          <w:rFonts w:ascii="Calibri" w:hAnsi="Calibri" w:cs="Calibri"/>
          <w:sz w:val="24"/>
          <w:szCs w:val="24"/>
        </w:rPr>
        <w:t>,</w:t>
      </w:r>
    </w:p>
    <w:p w:rsidR="006C5A4F" w:rsidRDefault="006C5A4F" w:rsidP="00F352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podporovat čtenářské kompetence – postupně obnovovat knižní fond školy, nalézt prostory pro 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>dílny čtení</w:t>
      </w:r>
      <w:r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 xml:space="preserve"> zavést třídní knihovničky,</w:t>
      </w:r>
      <w:r w:rsidR="00312A62">
        <w:rPr>
          <w:rFonts w:eastAsia="Times New Roman" w:cs="Arial"/>
          <w:color w:val="000000"/>
          <w:sz w:val="24"/>
          <w:szCs w:val="24"/>
          <w:lang w:eastAsia="cs-CZ"/>
        </w:rPr>
        <w:t xml:space="preserve"> proškolit pedagogický sbor v metodách RWCT (kritického myšlení),</w:t>
      </w:r>
    </w:p>
    <w:p w:rsidR="009117A4" w:rsidRDefault="009117A4" w:rsidP="00F352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podporovat finanční gramotnost – nejen výukou v rámci semináře a cvičení z matematiky, ale i pomocí školních projektů,</w:t>
      </w:r>
    </w:p>
    <w:p w:rsidR="00BD5C74" w:rsidRPr="00523435" w:rsidRDefault="00312A62" w:rsidP="00F352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koncipovat domácí přípravu</w:t>
      </w:r>
      <w:r w:rsidR="00385DE3" w:rsidRPr="00523435">
        <w:rPr>
          <w:rFonts w:eastAsia="Times New Roman" w:cs="Arial"/>
          <w:color w:val="000000"/>
          <w:sz w:val="24"/>
          <w:szCs w:val="24"/>
          <w:lang w:eastAsia="cs-CZ"/>
        </w:rPr>
        <w:t xml:space="preserve"> s využitím školního informačního systému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– zaznamenávat informace ve Škole OnLine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B27333" w:rsidRPr="00144E45" w:rsidRDefault="009E56D1" w:rsidP="00F352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t>pokračovat ve vzájemných hospitacích</w:t>
      </w:r>
      <w:r w:rsidR="00B27333">
        <w:t xml:space="preserve"> jednotlivých vyučujících,</w:t>
      </w:r>
      <w:r w:rsidR="00714316">
        <w:t xml:space="preserve"> navštívit i jiné školy,</w:t>
      </w:r>
    </w:p>
    <w:p w:rsidR="00BD5C74" w:rsidRPr="00144E45" w:rsidRDefault="00714316" w:rsidP="00F352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získat dotace 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>a grant</w:t>
      </w:r>
      <w:r>
        <w:rPr>
          <w:rFonts w:eastAsia="Times New Roman" w:cs="Arial"/>
          <w:color w:val="000000"/>
          <w:sz w:val="24"/>
          <w:szCs w:val="24"/>
          <w:lang w:eastAsia="cs-CZ"/>
        </w:rPr>
        <w:t>y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pro další zkvalitnění vzdělávání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BD5C74" w:rsidRPr="00144E45" w:rsidRDefault="00714316" w:rsidP="00F3522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zapojit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škol</w:t>
      </w:r>
      <w:r>
        <w:rPr>
          <w:rFonts w:eastAsia="Times New Roman" w:cs="Arial"/>
          <w:color w:val="000000"/>
          <w:sz w:val="24"/>
          <w:szCs w:val="24"/>
          <w:lang w:eastAsia="cs-CZ"/>
        </w:rPr>
        <w:t>u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do </w:t>
      </w:r>
      <w:r w:rsidR="00385DE3">
        <w:rPr>
          <w:rFonts w:eastAsia="Times New Roman" w:cs="Arial"/>
          <w:color w:val="000000"/>
          <w:sz w:val="24"/>
          <w:szCs w:val="24"/>
          <w:lang w:eastAsia="cs-CZ"/>
        </w:rPr>
        <w:t>mezinárodních projektů</w:t>
      </w:r>
      <w:r w:rsidR="00312A62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312A62" w:rsidRDefault="00312A62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4.1.2 Klima školy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Je nutné zaměřit se na rozhodující faktory, které vytvářejí a ovlivňují klima školy: její kultura, kvalita managementu a systém mezilidských vztahů; rozvoj kultury školy - hodnoty, zkušenosti a normy sdílené pracovníky školy. Podstatná je vzájemná důvěra a úcta mezi všemi osobami, které se na vzdělávání podílejí, jejich vysoká morálka a soudržnost, loajalita ke škole, podpora jejích cílů a zájem o vše, co s prací školy souvisí, škola musí být 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d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ůvěryhodná, spojená se životem, nesmí se uzavírat do sebe.</w:t>
      </w:r>
    </w:p>
    <w:p w:rsidR="00FA42B8" w:rsidRDefault="00FA42B8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FA42B8" w:rsidRDefault="00FA42B8" w:rsidP="00F35223">
      <w:pPr>
        <w:shd w:val="clear" w:color="auto" w:fill="FFFFFF"/>
        <w:spacing w:after="0" w:line="360" w:lineRule="auto"/>
        <w:ind w:left="708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FA42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 w:rsidR="005357A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</w:p>
    <w:p w:rsidR="00BD5C74" w:rsidRDefault="00FA42B8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vytvořit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vhodné sociokulturní prostředí školy, aby zaměstnanci fungovali jako jeden tým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 xml:space="preserve"> – podpořit spolupráci pedagogů 1. a 2. stupně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>, spolupráci</w:t>
      </w:r>
      <w:r w:rsidR="00D86E64">
        <w:rPr>
          <w:rFonts w:eastAsia="Times New Roman" w:cs="Arial"/>
          <w:color w:val="000000"/>
          <w:sz w:val="24"/>
          <w:szCs w:val="24"/>
          <w:lang w:eastAsia="cs-CZ"/>
        </w:rPr>
        <w:t xml:space="preserve"> s</w:t>
      </w:r>
      <w:r w:rsidR="00A15EF6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D86E64">
        <w:rPr>
          <w:rFonts w:eastAsia="Times New Roman" w:cs="Arial"/>
          <w:color w:val="000000"/>
          <w:sz w:val="24"/>
          <w:szCs w:val="24"/>
          <w:lang w:eastAsia="cs-CZ"/>
        </w:rPr>
        <w:t>vychovatelkami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 xml:space="preserve"> ŠD,</w:t>
      </w:r>
    </w:p>
    <w:p w:rsidR="005357A1" w:rsidRDefault="005357A1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vedení školy je iniciátorem otevřené, pravdivé a férové komunikace jak se zaměstnanci školy, tak i s žáky, i s jednotlivými subjekty vnějšího prostředí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 xml:space="preserve"> – ke komunikaci využívat školního informačního systému Škola OnLine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 xml:space="preserve"> prezentaci v Kaplickém zpravodaji,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důležitá je adresnost.</w:t>
      </w:r>
    </w:p>
    <w:p w:rsidR="005357A1" w:rsidRPr="00144E45" w:rsidRDefault="005357A1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komunikace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se všemi aktéry výchovně vzdělávacího procesu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je otevřená, pravdivá, srozumitelná, pravidelná, podávané informace jsou vždy pravdivé a zbaveny subjektivních názorů a pohledů</w:t>
      </w:r>
      <w:r>
        <w:rPr>
          <w:rFonts w:eastAsia="Times New Roman" w:cs="Arial"/>
          <w:color w:val="000000"/>
          <w:sz w:val="24"/>
          <w:szCs w:val="24"/>
          <w:lang w:eastAsia="cs-CZ"/>
        </w:rPr>
        <w:t>, případné připomínky jsou adresné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 xml:space="preserve"> – ke komunikaci využívat porady, Školu OnLine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 xml:space="preserve"> informační nástěnky ve sborovně školy a webové stránky školy,</w:t>
      </w:r>
    </w:p>
    <w:p w:rsidR="005357A1" w:rsidRPr="00144E45" w:rsidRDefault="005357A1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zaměstnanci školy i zákonní zástupci mají možnost podílet se na koncepčních záměrech školy</w:t>
      </w:r>
      <w:r w:rsidR="00651DC1">
        <w:rPr>
          <w:rFonts w:eastAsia="Times New Roman" w:cs="Arial"/>
          <w:color w:val="000000"/>
          <w:sz w:val="24"/>
          <w:szCs w:val="24"/>
          <w:lang w:eastAsia="cs-CZ"/>
        </w:rPr>
        <w:t xml:space="preserve"> – prostřednictvím dotazníkového šetření Mapa školy, školního informačního systému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>, pracovních porad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třídních a konzultačních schůzek, </w:t>
      </w:r>
    </w:p>
    <w:p w:rsidR="005357A1" w:rsidRPr="00144E45" w:rsidRDefault="005357A1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je podporováno vzdělávání ke zdravému životnímu stylu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 xml:space="preserve"> a environmentální vzdělávání prostřednictvím celoškolních projektů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– Den Země, podporovat „</w:t>
      </w:r>
      <w:proofErr w:type="spellStart"/>
      <w:r w:rsidR="00714316">
        <w:rPr>
          <w:rFonts w:eastAsia="Times New Roman" w:cs="Arial"/>
          <w:color w:val="000000"/>
          <w:sz w:val="24"/>
          <w:szCs w:val="24"/>
          <w:lang w:eastAsia="cs-CZ"/>
        </w:rPr>
        <w:t>Recyklohraní</w:t>
      </w:r>
      <w:proofErr w:type="spellEnd"/>
      <w:r w:rsidR="00714316">
        <w:rPr>
          <w:rFonts w:eastAsia="Times New Roman" w:cs="Arial"/>
          <w:color w:val="000000"/>
          <w:sz w:val="24"/>
          <w:szCs w:val="24"/>
          <w:lang w:eastAsia="cs-CZ"/>
        </w:rPr>
        <w:t>“ – sběr použitých baterií, drobných elektropřístrojů, mobilů, papíru</w:t>
      </w:r>
      <w:r w:rsidR="009E56D1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714316" w:rsidRDefault="005357A1" w:rsidP="00B8572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714316">
        <w:rPr>
          <w:rFonts w:eastAsia="Times New Roman" w:cs="Arial"/>
          <w:color w:val="000000"/>
          <w:sz w:val="24"/>
          <w:szCs w:val="24"/>
          <w:lang w:eastAsia="cs-CZ"/>
        </w:rPr>
        <w:t>je ustanoven a podporován žákovský parlament</w:t>
      </w:r>
      <w:r w:rsidR="009E56D1" w:rsidRP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714316" w:rsidRPr="00714316">
        <w:rPr>
          <w:rFonts w:eastAsia="Times New Roman" w:cs="Arial"/>
          <w:color w:val="000000"/>
          <w:sz w:val="24"/>
          <w:szCs w:val="24"/>
          <w:lang w:eastAsia="cs-CZ"/>
        </w:rPr>
        <w:t>–</w:t>
      </w:r>
      <w:r w:rsidR="009E56D1" w:rsidRP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714316" w:rsidRP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zlepšit jeho práci, aby nefungoval jako skupina žáků, kteří vymýšlejí akce, 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>ale byl skutečně demokratickým orgánem všech žáků,</w:t>
      </w:r>
    </w:p>
    <w:p w:rsidR="005357A1" w:rsidRPr="00714316" w:rsidRDefault="005357A1" w:rsidP="00B8572A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714316">
        <w:rPr>
          <w:rFonts w:eastAsia="Times New Roman" w:cs="Arial"/>
          <w:color w:val="000000"/>
          <w:sz w:val="24"/>
          <w:szCs w:val="24"/>
          <w:lang w:eastAsia="cs-CZ"/>
        </w:rPr>
        <w:t>v oblasti administrativy je promýšlena její účelnost, aby příliš nezatěžovala zaměstnance</w:t>
      </w:r>
      <w:r w:rsidR="009860DE">
        <w:rPr>
          <w:rFonts w:eastAsia="Times New Roman" w:cs="Arial"/>
          <w:color w:val="000000"/>
          <w:sz w:val="24"/>
          <w:szCs w:val="24"/>
          <w:lang w:eastAsia="cs-CZ"/>
        </w:rPr>
        <w:t xml:space="preserve"> – využívat školní informační systém</w:t>
      </w:r>
      <w:r w:rsidR="00B27333" w:rsidRPr="00714316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9860DE">
        <w:rPr>
          <w:rFonts w:eastAsia="Times New Roman" w:cs="Arial"/>
          <w:color w:val="000000"/>
          <w:sz w:val="24"/>
          <w:szCs w:val="24"/>
          <w:lang w:eastAsia="cs-CZ"/>
        </w:rPr>
        <w:t xml:space="preserve"> pedagogům poskytnout předtištěné formuláře,</w:t>
      </w:r>
    </w:p>
    <w:p w:rsidR="005357A1" w:rsidRDefault="005357A1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žáci i učitelé získávají zpětnou vazbu o vzájemné interakci</w:t>
      </w:r>
      <w:r w:rsidR="00714316">
        <w:rPr>
          <w:rFonts w:eastAsia="Times New Roman" w:cs="Arial"/>
          <w:color w:val="000000"/>
          <w:sz w:val="24"/>
          <w:szCs w:val="24"/>
          <w:lang w:eastAsia="cs-CZ"/>
        </w:rPr>
        <w:t xml:space="preserve"> – prostřednictvím evaluačních dotazníků a dotazníkového šetření Mapa školy</w:t>
      </w:r>
      <w:r w:rsidR="009860DE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9860DE" w:rsidRPr="005357A1" w:rsidRDefault="009860DE" w:rsidP="00F35223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je podporována mezitřídní spolupráce – nejen při celoškolních projektech, ale i v rámci tradic (sv. Martin, Mikuláš, Vánoce, masopust, vítání jara aj.).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 4.1.3 </w:t>
      </w:r>
      <w:r w:rsidR="009860D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Žáci se speciálními vzdělávacími potřebami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Škola identifikuje </w:t>
      </w:r>
      <w:r w:rsidR="005357A1">
        <w:rPr>
          <w:rFonts w:eastAsia="Times New Roman" w:cs="Arial"/>
          <w:color w:val="000000"/>
          <w:sz w:val="24"/>
          <w:szCs w:val="24"/>
          <w:lang w:eastAsia="cs-CZ"/>
        </w:rPr>
        <w:t xml:space="preserve">a eviduje 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žáky se speciálními vzdělávacími potřebami a nadané ve školní dokumentaci, zohledňuje prostředí, možnosti a podmínky, které mohou mít vliv na úspěšnost žáků ve vzdělávání, podporuje vytvoření podmínek pro jejich úspěšný rozvoj.</w:t>
      </w:r>
    </w:p>
    <w:p w:rsidR="005357A1" w:rsidRDefault="005357A1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5357A1" w:rsidRDefault="005357A1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FA42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6831E2" w:rsidRPr="006831E2" w:rsidRDefault="006831E2" w:rsidP="006831E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spolupracovat se zákonnými zástupci těchto žáků (pravidelné schůzky, IVP…),</w:t>
      </w:r>
    </w:p>
    <w:p w:rsidR="006831E2" w:rsidRPr="009860DE" w:rsidRDefault="006831E2" w:rsidP="006831E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860DE">
        <w:rPr>
          <w:rFonts w:eastAsia="Times New Roman" w:cs="Arial"/>
          <w:color w:val="000000"/>
          <w:sz w:val="24"/>
          <w:szCs w:val="24"/>
          <w:lang w:eastAsia="cs-CZ"/>
        </w:rPr>
        <w:t>spolupracovat s PPP Č. Krumlov, účastnit se společných jednání, maximálně využívat služeb speciální</w:t>
      </w:r>
      <w:r>
        <w:rPr>
          <w:rFonts w:eastAsia="Times New Roman" w:cs="Arial"/>
          <w:color w:val="000000"/>
          <w:sz w:val="24"/>
          <w:szCs w:val="24"/>
          <w:lang w:eastAsia="cs-CZ"/>
        </w:rPr>
        <w:t>ho pedagoga</w:t>
      </w:r>
      <w:r w:rsidRPr="009860DE">
        <w:rPr>
          <w:rFonts w:eastAsia="Times New Roman" w:cs="Arial"/>
          <w:color w:val="000000"/>
          <w:sz w:val="24"/>
          <w:szCs w:val="24"/>
          <w:lang w:eastAsia="cs-CZ"/>
        </w:rPr>
        <w:t>,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spolupracovat s OSPOD Kaplice,</w:t>
      </w:r>
    </w:p>
    <w:p w:rsidR="006831E2" w:rsidRPr="00E41985" w:rsidRDefault="00E41985" w:rsidP="00E419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E41985">
        <w:rPr>
          <w:rFonts w:eastAsia="Times New Roman" w:cs="Arial"/>
          <w:color w:val="000000"/>
          <w:sz w:val="24"/>
          <w:szCs w:val="24"/>
          <w:lang w:eastAsia="cs-CZ"/>
        </w:rPr>
        <w:t>podporovat spolupráci učitele a asistenta pedagoga nejen v rámci výuky, ale i jejího plánování, hodnocení, vytváření pomůcek a učebních materiálů</w:t>
      </w:r>
      <w:r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9860DE" w:rsidRDefault="005357A1" w:rsidP="00B7472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860DE">
        <w:rPr>
          <w:rFonts w:eastAsia="Times New Roman" w:cs="Arial"/>
          <w:color w:val="000000"/>
          <w:sz w:val="24"/>
          <w:szCs w:val="24"/>
          <w:lang w:eastAsia="cs-CZ"/>
        </w:rPr>
        <w:t>podporovat</w:t>
      </w:r>
      <w:r w:rsidR="00BD5C74" w:rsidRPr="009860DE">
        <w:rPr>
          <w:rFonts w:eastAsia="Times New Roman" w:cs="Arial"/>
          <w:color w:val="000000"/>
          <w:sz w:val="24"/>
          <w:szCs w:val="24"/>
          <w:lang w:eastAsia="cs-CZ"/>
        </w:rPr>
        <w:t xml:space="preserve"> logop</w:t>
      </w:r>
      <w:r w:rsidR="00B27333" w:rsidRPr="009860DE">
        <w:rPr>
          <w:rFonts w:eastAsia="Times New Roman" w:cs="Arial"/>
          <w:color w:val="000000"/>
          <w:sz w:val="24"/>
          <w:szCs w:val="24"/>
          <w:lang w:eastAsia="cs-CZ"/>
        </w:rPr>
        <w:t>edickou péči o žáky 1. stupně</w:t>
      </w:r>
      <w:r w:rsidR="009860DE" w:rsidRPr="009860DE">
        <w:rPr>
          <w:rFonts w:eastAsia="Times New Roman" w:cs="Arial"/>
          <w:color w:val="000000"/>
          <w:sz w:val="24"/>
          <w:szCs w:val="24"/>
          <w:lang w:eastAsia="cs-CZ"/>
        </w:rPr>
        <w:t xml:space="preserve"> – důležitá je spolupráce pedagogů 1. st., školní logopedky a rodičů, využívat i </w:t>
      </w:r>
      <w:r w:rsidR="006831E2">
        <w:rPr>
          <w:rFonts w:eastAsia="Times New Roman" w:cs="Arial"/>
          <w:color w:val="000000"/>
          <w:sz w:val="24"/>
          <w:szCs w:val="24"/>
          <w:lang w:eastAsia="cs-CZ"/>
        </w:rPr>
        <w:t xml:space="preserve">logopedickou péči vychovatelky </w:t>
      </w:r>
      <w:r w:rsidR="009860DE" w:rsidRPr="009860DE">
        <w:rPr>
          <w:rFonts w:eastAsia="Times New Roman" w:cs="Arial"/>
          <w:color w:val="000000"/>
          <w:sz w:val="24"/>
          <w:szCs w:val="24"/>
          <w:lang w:eastAsia="cs-CZ"/>
        </w:rPr>
        <w:t>školní družiny</w:t>
      </w:r>
      <w:r w:rsidR="009860DE">
        <w:rPr>
          <w:rFonts w:eastAsia="Times New Roman" w:cs="Arial"/>
          <w:color w:val="000000"/>
          <w:sz w:val="24"/>
          <w:szCs w:val="24"/>
          <w:lang w:eastAsia="cs-CZ"/>
        </w:rPr>
        <w:t>, při odpoledních aktivitách ŠD zařazovat logopedické chvilky,</w:t>
      </w:r>
    </w:p>
    <w:p w:rsidR="005357A1" w:rsidRDefault="005357A1" w:rsidP="00F3522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organizovat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školní kola vědomostních a sportovních soutěží s návazností na okresní a krajská kola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9860DE" w:rsidRPr="00E41985" w:rsidRDefault="005357A1" w:rsidP="00E4198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při výuce nabídnout nadaným žákům dostatek činností a aktivit podporujících jejich nadání</w:t>
      </w:r>
      <w:r w:rsidR="009860DE">
        <w:rPr>
          <w:rFonts w:eastAsia="Times New Roman" w:cs="Arial"/>
          <w:color w:val="000000"/>
          <w:sz w:val="24"/>
          <w:szCs w:val="24"/>
          <w:lang w:eastAsia="cs-CZ"/>
        </w:rPr>
        <w:t xml:space="preserve"> – diferenciace zadávaných úkolů, projektové vyučování, skupinová práce aj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br/>
      </w: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4.1.4 Klíčové oblasti prevence sociálně patologických jevů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Škola má účinné preventivní systémy zaměřené na omezení rizikového chování, školních úrazů a školní neúspěšnosti, průběžně je sleduje, vyhodnocuje je a inovuje s cílem vytvořit bezpečné prostředí pro žáky i zaměstnance školy.</w:t>
      </w:r>
    </w:p>
    <w:p w:rsidR="00B27333" w:rsidRDefault="00B27333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5357A1" w:rsidRDefault="00BD5C74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="005357A1" w:rsidRPr="00FA42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 w:rsidR="005357A1"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E41985" w:rsidRDefault="00E41985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E41985">
        <w:rPr>
          <w:rFonts w:eastAsia="Times New Roman" w:cs="Arial"/>
          <w:color w:val="000000"/>
          <w:sz w:val="24"/>
          <w:szCs w:val="24"/>
          <w:lang w:eastAsia="cs-CZ"/>
        </w:rPr>
        <w:t xml:space="preserve">vytvořit školní poradenský tým – ve složení výchovný poradce, metodik prevence a speciální pedagog, kteří si vymezí kompetence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a zpracují plán preventivních aktivit pro 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>žáky jednotlivých ročníků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odpovídající jejich psychosomatickému vývoji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963D55" w:rsidRDefault="00963D55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včasná a účinná komunikace vyučujících s třídními učiteli, výchovnou poradkyní, metodikem prevence a zákonnými zástupci žáků, v případě nutnosti včas spolupracovat s OSPOD Kaplice,</w:t>
      </w:r>
    </w:p>
    <w:p w:rsidR="00BD5C74" w:rsidRPr="005979F0" w:rsidRDefault="005357A1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979F0">
        <w:rPr>
          <w:rFonts w:eastAsia="Times New Roman" w:cs="Arial"/>
          <w:color w:val="000000"/>
          <w:sz w:val="24"/>
          <w:szCs w:val="24"/>
          <w:lang w:eastAsia="cs-CZ"/>
        </w:rPr>
        <w:t>podpora mezitřídní spolupráce</w:t>
      </w:r>
      <w:r w:rsidR="00963D55">
        <w:rPr>
          <w:rFonts w:eastAsia="Times New Roman" w:cs="Arial"/>
          <w:color w:val="000000"/>
          <w:sz w:val="24"/>
          <w:szCs w:val="24"/>
          <w:lang w:eastAsia="cs-CZ"/>
        </w:rPr>
        <w:t xml:space="preserve"> – viz výše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="00963D55">
        <w:rPr>
          <w:rFonts w:eastAsia="Times New Roman" w:cs="Arial"/>
          <w:color w:val="000000"/>
          <w:sz w:val="24"/>
          <w:szCs w:val="24"/>
          <w:lang w:eastAsia="cs-CZ"/>
        </w:rPr>
        <w:t xml:space="preserve"> spolupráce nemusí fungovat jen v rámci celoškolních projektů, ale i v rámci tematického vyučování zaměřeného např. na tradice, EVVO aj.</w:t>
      </w:r>
    </w:p>
    <w:p w:rsidR="005357A1" w:rsidRDefault="005357A1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979F0">
        <w:rPr>
          <w:rFonts w:eastAsia="Times New Roman" w:cs="Arial"/>
          <w:color w:val="000000"/>
          <w:sz w:val="24"/>
          <w:szCs w:val="24"/>
          <w:lang w:eastAsia="cs-CZ"/>
        </w:rPr>
        <w:t>podpora peer programu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B27333" w:rsidRDefault="00B27333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podpora aktivit školního parlamentu</w:t>
      </w:r>
      <w:r w:rsidR="00963D55">
        <w:rPr>
          <w:rFonts w:eastAsia="Times New Roman" w:cs="Arial"/>
          <w:color w:val="000000"/>
          <w:sz w:val="24"/>
          <w:szCs w:val="24"/>
          <w:lang w:eastAsia="cs-CZ"/>
        </w:rPr>
        <w:t xml:space="preserve"> – zlepšení jeho funkce – inspirovat se úspěšnými akcemi jiných škol, komunikovat s třídními učiteli, vytvořit účinný systém motivace žáků k zapojení do života školy,</w:t>
      </w:r>
    </w:p>
    <w:p w:rsidR="00963D55" w:rsidRPr="005979F0" w:rsidRDefault="00963D55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navázat spolupráci s dalšími subjekty – např. Charitou Kaplice, Domovem pro seniory Kaplice – vzájemnými akcemi budovat u žáků pozitivní vztah k handicapovaným či starším spoluobčanům.</w:t>
      </w:r>
    </w:p>
    <w:p w:rsidR="005357A1" w:rsidRPr="00144E45" w:rsidRDefault="005357A1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117A4" w:rsidRDefault="009117A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4.1.5 Mimotřídní zájmová činnost</w:t>
      </w:r>
    </w:p>
    <w:p w:rsidR="00BD5C74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Mimotřídní a zájmová činnost je přirozenou součástí výchovně vzdělávacího procesu. Škola motivuje žáky k využívání zájmové činnosti, rozšiřuje nabídku zájmového vzdělávání.  Zaměří se i na práci ŠD</w:t>
      </w:r>
      <w:r w:rsidR="005979F0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CF12DD">
        <w:rPr>
          <w:rFonts w:eastAsia="Times New Roman" w:cs="Arial"/>
          <w:color w:val="000000"/>
          <w:sz w:val="24"/>
          <w:szCs w:val="24"/>
          <w:lang w:eastAsia="cs-CZ"/>
        </w:rPr>
        <w:t xml:space="preserve"> Tyto aktivity i nadále poskytovat bezúplatně.</w:t>
      </w:r>
    </w:p>
    <w:p w:rsidR="005979F0" w:rsidRDefault="005979F0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5979F0" w:rsidRDefault="005979F0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FA42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5979F0" w:rsidRDefault="005979F0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979F0">
        <w:rPr>
          <w:rFonts w:eastAsia="Times New Roman" w:cs="Arial"/>
          <w:color w:val="000000"/>
          <w:sz w:val="24"/>
          <w:szCs w:val="24"/>
          <w:lang w:eastAsia="cs-CZ"/>
        </w:rPr>
        <w:t xml:space="preserve">podpora </w:t>
      </w:r>
      <w:r>
        <w:rPr>
          <w:rFonts w:eastAsia="Times New Roman" w:cs="Arial"/>
          <w:color w:val="000000"/>
          <w:sz w:val="24"/>
          <w:szCs w:val="24"/>
          <w:lang w:eastAsia="cs-CZ"/>
        </w:rPr>
        <w:t>kroužků zaměřených na rozvoj jazykových kompetencí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5979F0" w:rsidRPr="005979F0" w:rsidRDefault="005979F0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podpora kroužků sportovního zaměření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5979F0" w:rsidRDefault="005979F0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979F0">
        <w:rPr>
          <w:rFonts w:eastAsia="Times New Roman" w:cs="Arial"/>
          <w:color w:val="000000"/>
          <w:sz w:val="24"/>
          <w:szCs w:val="24"/>
          <w:lang w:eastAsia="cs-CZ"/>
        </w:rPr>
        <w:t xml:space="preserve">podpora </w:t>
      </w:r>
      <w:r>
        <w:rPr>
          <w:rFonts w:eastAsia="Times New Roman" w:cs="Arial"/>
          <w:color w:val="000000"/>
          <w:sz w:val="24"/>
          <w:szCs w:val="24"/>
          <w:lang w:eastAsia="cs-CZ"/>
        </w:rPr>
        <w:t>kroužků výtvarného a hudebního zaměření</w:t>
      </w:r>
      <w:r w:rsidR="00963D55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963D55" w:rsidRDefault="00963D55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podpora kroužků </w:t>
      </w:r>
      <w:r w:rsidR="00CF12DD">
        <w:rPr>
          <w:rFonts w:eastAsia="Times New Roman" w:cs="Arial"/>
          <w:color w:val="000000"/>
          <w:sz w:val="24"/>
          <w:szCs w:val="24"/>
          <w:lang w:eastAsia="cs-CZ"/>
        </w:rPr>
        <w:t>deskových her a zábavné logiky,</w:t>
      </w:r>
    </w:p>
    <w:p w:rsidR="00CF12DD" w:rsidRPr="005979F0" w:rsidRDefault="00CF12DD" w:rsidP="00F35223">
      <w:pPr>
        <w:pStyle w:val="Odstavecseseznamem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podpora čtenářských kroužků.</w:t>
      </w:r>
    </w:p>
    <w:p w:rsidR="00995657" w:rsidRDefault="00995657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4.1.6 Škola a veřejnost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Cílem školy je vytvořit komunitní propojení školy a jejího okolí, budovat efektivní vztahovou síť školy a zapojit školu do programů, které zvýší kvalitu výchovně vzdělávacího procesu školy v souladu s cílem a strategií rozvoje školy. Škola promyšleně realizuje integrovanou marketingovou komunikaci školy a podle aktuálních potřeb ji inovuje</w:t>
      </w:r>
      <w:r w:rsidR="005979F0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5979F0" w:rsidRDefault="005979F0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5979F0" w:rsidRDefault="005979F0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FA42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5979F0" w:rsidRPr="005979F0" w:rsidRDefault="00995657" w:rsidP="00F35223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podpora vytvořených</w:t>
      </w:r>
      <w:r w:rsidR="005979F0" w:rsidRPr="005979F0">
        <w:rPr>
          <w:rFonts w:eastAsia="Times New Roman" w:cs="Arial"/>
          <w:color w:val="000000"/>
          <w:sz w:val="24"/>
          <w:szCs w:val="24"/>
          <w:lang w:eastAsia="cs-CZ"/>
        </w:rPr>
        <w:t xml:space="preserve"> tradic školy – </w:t>
      </w:r>
      <w:r>
        <w:rPr>
          <w:rFonts w:eastAsia="Times New Roman" w:cs="Arial"/>
          <w:color w:val="000000"/>
          <w:sz w:val="24"/>
          <w:szCs w:val="24"/>
          <w:lang w:eastAsia="cs-CZ"/>
        </w:rPr>
        <w:t>den otevřených dveří, setkávání na tzv. z</w:t>
      </w:r>
      <w:r w:rsidR="005979F0" w:rsidRPr="005979F0">
        <w:rPr>
          <w:rFonts w:eastAsia="Times New Roman" w:cs="Arial"/>
          <w:color w:val="000000"/>
          <w:sz w:val="24"/>
          <w:szCs w:val="24"/>
          <w:lang w:eastAsia="cs-CZ"/>
        </w:rPr>
        <w:t>ahradních slavnostech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5979F0" w:rsidRDefault="005979F0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5979F0">
        <w:rPr>
          <w:rFonts w:eastAsia="Times New Roman" w:cs="Arial"/>
          <w:color w:val="000000"/>
          <w:sz w:val="24"/>
          <w:szCs w:val="24"/>
          <w:lang w:eastAsia="cs-CZ"/>
        </w:rPr>
        <w:t xml:space="preserve">podpora </w:t>
      </w:r>
      <w:r>
        <w:rPr>
          <w:rFonts w:eastAsia="Times New Roman" w:cs="Arial"/>
          <w:color w:val="000000"/>
          <w:sz w:val="24"/>
          <w:szCs w:val="24"/>
          <w:lang w:eastAsia="cs-CZ"/>
        </w:rPr>
        <w:t>úspěšně realizovaných akcí sportovních i kulturních (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Fantováci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na Kleti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 besídky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>, „</w:t>
      </w:r>
      <w:proofErr w:type="spellStart"/>
      <w:r w:rsidR="00995657">
        <w:rPr>
          <w:rFonts w:eastAsia="Times New Roman" w:cs="Arial"/>
          <w:color w:val="000000"/>
          <w:sz w:val="24"/>
          <w:szCs w:val="24"/>
          <w:lang w:eastAsia="cs-CZ"/>
        </w:rPr>
        <w:t>Rozlučák</w:t>
      </w:r>
      <w:proofErr w:type="spellEnd"/>
      <w:r w:rsidR="00995657">
        <w:rPr>
          <w:rFonts w:eastAsia="Times New Roman" w:cs="Arial"/>
          <w:color w:val="000000"/>
          <w:sz w:val="24"/>
          <w:szCs w:val="24"/>
          <w:lang w:eastAsia="cs-CZ"/>
        </w:rPr>
        <w:t>“ – se žáky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 xml:space="preserve">9. ročníků </w:t>
      </w:r>
      <w:r>
        <w:rPr>
          <w:rFonts w:eastAsia="Times New Roman" w:cs="Arial"/>
          <w:color w:val="000000"/>
          <w:sz w:val="24"/>
          <w:szCs w:val="24"/>
          <w:lang w:eastAsia="cs-CZ"/>
        </w:rPr>
        <w:t>ad.)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5979F0" w:rsidRDefault="005979F0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spolupráce se zákonnými zástupci žáků</w:t>
      </w:r>
      <w:r w:rsidR="00523435">
        <w:rPr>
          <w:rFonts w:eastAsia="Times New Roman" w:cs="Arial"/>
          <w:color w:val="000000"/>
          <w:sz w:val="24"/>
          <w:szCs w:val="24"/>
          <w:lang w:eastAsia="cs-CZ"/>
        </w:rPr>
        <w:t>, najít možnost, jak je zapojit do chodu školy – nejen účastí na akcích konaných školou, ale i v oblasti vzdělávací a zájmové činnosti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 xml:space="preserve"> – vedení kroužků, účast v projektech,</w:t>
      </w:r>
    </w:p>
    <w:p w:rsidR="00523435" w:rsidRPr="005979F0" w:rsidRDefault="00523435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prostřednictvím Sdružení rodičů při ZŠ Fantova zapojit rodiče do koncepčních záměrů školy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6C5A4F" w:rsidRDefault="005979F0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spolupráce s partnerskou školou v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> 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Rainbachu</w:t>
      </w:r>
      <w:proofErr w:type="spellEnd"/>
      <w:r w:rsidR="00995657">
        <w:rPr>
          <w:rFonts w:eastAsia="Times New Roman" w:cs="Arial"/>
          <w:color w:val="000000"/>
          <w:sz w:val="24"/>
          <w:szCs w:val="24"/>
          <w:lang w:eastAsia="cs-CZ"/>
        </w:rPr>
        <w:t xml:space="preserve"> – naplánovat pravidelná setkávání (min. 2 x ročně), získat sponzory pro výměnné pobyty a kulturně sortovní akce</w:t>
      </w:r>
      <w:r w:rsidR="006C5A4F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5979F0" w:rsidRPr="005979F0" w:rsidRDefault="00995657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pokračovat v podávání informací prostřednictvím </w:t>
      </w:r>
      <w:r w:rsidR="006C5A4F">
        <w:rPr>
          <w:rFonts w:eastAsia="Times New Roman" w:cs="Arial"/>
          <w:color w:val="000000"/>
          <w:sz w:val="24"/>
          <w:szCs w:val="24"/>
          <w:lang w:eastAsia="cs-CZ"/>
        </w:rPr>
        <w:t>webových stránek školy – lepší informovanost ohledně záměrů a plánovaných akcí školy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5979F0" w:rsidRDefault="005979F0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4.2  PERSONÁLNÍ OBLAST</w:t>
      </w:r>
    </w:p>
    <w:p w:rsidR="00D463D1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Personální politika vedení školy odpovídá stanoveným cílům a strategii rozvoje školy. Škola přijímá opatření k odstraňování personálních rizik</w:t>
      </w:r>
      <w:r w:rsidR="00D463D1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D463D1" w:rsidRDefault="00D463D1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D463D1" w:rsidRDefault="00D463D1" w:rsidP="00F35223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FA42B8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Prioritou je</w:t>
      </w:r>
      <w:r>
        <w:rPr>
          <w:rFonts w:eastAsia="Times New Roman" w:cs="Arial"/>
          <w:color w:val="000000"/>
          <w:sz w:val="24"/>
          <w:szCs w:val="24"/>
          <w:lang w:eastAsia="cs-CZ"/>
        </w:rPr>
        <w:t>:</w:t>
      </w:r>
    </w:p>
    <w:p w:rsidR="00D463D1" w:rsidRDefault="00D463D1" w:rsidP="00F35223">
      <w:pPr>
        <w:pStyle w:val="Odstavecseseznamem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nábor a výběr nových pracovníků – 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>získat kvalifikované učitele 1. st., fyziky, matematiky a jazyků,</w:t>
      </w:r>
    </w:p>
    <w:p w:rsidR="00DC1F23" w:rsidRDefault="00D463D1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463D1">
        <w:rPr>
          <w:rFonts w:eastAsia="Times New Roman" w:cs="Arial"/>
          <w:color w:val="000000"/>
          <w:sz w:val="24"/>
          <w:szCs w:val="24"/>
          <w:lang w:eastAsia="cs-CZ"/>
        </w:rPr>
        <w:t>v oblasti DVPP podporovat aktivity směřující k naplňování cílů školy a potřeb zaměstnanců</w:t>
      </w:r>
      <w:r w:rsidR="00995657">
        <w:rPr>
          <w:rFonts w:eastAsia="Times New Roman" w:cs="Arial"/>
          <w:color w:val="000000"/>
          <w:sz w:val="24"/>
          <w:szCs w:val="24"/>
          <w:lang w:eastAsia="cs-CZ"/>
        </w:rPr>
        <w:t xml:space="preserve"> – využít možností projektů z ESF – RWCT, činnostní učení, formativní hodnocení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  <w:r w:rsidRPr="00D463D1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9117A4">
        <w:rPr>
          <w:rFonts w:eastAsia="Times New Roman" w:cs="Arial"/>
          <w:color w:val="000000"/>
          <w:sz w:val="24"/>
          <w:szCs w:val="24"/>
          <w:lang w:eastAsia="cs-CZ"/>
        </w:rPr>
        <w:t>diferenciované učení,</w:t>
      </w:r>
    </w:p>
    <w:p w:rsidR="00D463D1" w:rsidRPr="00D463D1" w:rsidRDefault="00DC1F23" w:rsidP="00F35223">
      <w:pPr>
        <w:pStyle w:val="Odstavecseseznamem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podpořit aktéry</w:t>
      </w:r>
      <w:r w:rsidR="00D463D1" w:rsidRPr="00D463D1">
        <w:rPr>
          <w:rFonts w:eastAsia="Times New Roman" w:cs="Arial"/>
          <w:color w:val="000000"/>
          <w:sz w:val="24"/>
          <w:szCs w:val="24"/>
          <w:lang w:eastAsia="cs-CZ"/>
        </w:rPr>
        <w:t xml:space="preserve"> úspěšně realizovaných akcí sportovních i kulturních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– prezentací v tisku, na webových stránkách školy, finančním ohodnocením v rámci nadtarifních složek platu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D463D1" w:rsidRDefault="00DC1F23" w:rsidP="00F3522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propracovat</w:t>
      </w:r>
      <w:r w:rsidR="00D463D1" w:rsidRPr="00D463D1">
        <w:rPr>
          <w:rFonts w:eastAsia="Times New Roman" w:cs="Arial"/>
          <w:color w:val="000000"/>
          <w:sz w:val="24"/>
          <w:szCs w:val="24"/>
          <w:lang w:eastAsia="cs-CZ"/>
        </w:rPr>
        <w:t xml:space="preserve"> systém pravidelného hodnocení pracovníků - osobní projednávání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kladů a případných </w:t>
      </w:r>
      <w:r w:rsidR="00D463D1" w:rsidRPr="00D463D1">
        <w:rPr>
          <w:rFonts w:eastAsia="Times New Roman" w:cs="Arial"/>
          <w:color w:val="000000"/>
          <w:sz w:val="24"/>
          <w:szCs w:val="24"/>
          <w:lang w:eastAsia="cs-CZ"/>
        </w:rPr>
        <w:t xml:space="preserve">nedostatků, </w:t>
      </w:r>
    </w:p>
    <w:p w:rsidR="00D463D1" w:rsidRPr="00D463D1" w:rsidRDefault="00DC1F23" w:rsidP="00F3522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využívat </w:t>
      </w:r>
      <w:r w:rsidR="00D463D1" w:rsidRPr="00D463D1">
        <w:rPr>
          <w:rFonts w:eastAsia="Times New Roman" w:cs="Arial"/>
          <w:color w:val="000000"/>
          <w:sz w:val="24"/>
          <w:szCs w:val="24"/>
          <w:lang w:eastAsia="cs-CZ"/>
        </w:rPr>
        <w:t>učitelská portfolia jako jeden z podkladů pro pravidelné hodnocení pedagogů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DC1F23" w:rsidRDefault="00DC1F23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4.3 EKONOMICKÁ A MATERIÁLNÍ OBLAST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Určení priorit podle rozpočtových možností</w:t>
      </w:r>
      <w:r w:rsidR="00523435">
        <w:rPr>
          <w:rFonts w:eastAsia="Times New Roman" w:cs="Arial"/>
          <w:color w:val="000000"/>
          <w:sz w:val="24"/>
          <w:szCs w:val="24"/>
          <w:lang w:eastAsia="cs-CZ"/>
        </w:rPr>
        <w:t xml:space="preserve">. Vytvořit 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bezpečného prostředí, které poskytuje všem zaměstnancům i žákům rovné příležitosti k rozvoji osobnosti</w:t>
      </w:r>
      <w:r w:rsidR="00523435">
        <w:rPr>
          <w:rFonts w:eastAsia="Times New Roman" w:cs="Arial"/>
          <w:color w:val="000000"/>
          <w:sz w:val="24"/>
          <w:szCs w:val="24"/>
          <w:lang w:eastAsia="cs-CZ"/>
        </w:rPr>
        <w:t>. Vhodně v</w:t>
      </w:r>
      <w:r w:rsidR="00AF3B72">
        <w:rPr>
          <w:rFonts w:eastAsia="Times New Roman" w:cs="Arial"/>
          <w:color w:val="000000"/>
          <w:sz w:val="24"/>
          <w:szCs w:val="24"/>
          <w:lang w:eastAsia="cs-CZ"/>
        </w:rPr>
        <w:t xml:space="preserve">yužívat hospodářskou činnost a </w:t>
      </w:r>
      <w:r w:rsidR="00523435">
        <w:rPr>
          <w:rFonts w:eastAsia="Times New Roman" w:cs="Arial"/>
          <w:color w:val="000000"/>
          <w:sz w:val="24"/>
          <w:szCs w:val="24"/>
          <w:lang w:eastAsia="cs-CZ"/>
        </w:rPr>
        <w:t>rozvojové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523435">
        <w:rPr>
          <w:rFonts w:eastAsia="Times New Roman" w:cs="Arial"/>
          <w:color w:val="000000"/>
          <w:sz w:val="24"/>
          <w:szCs w:val="24"/>
          <w:lang w:eastAsia="cs-CZ"/>
        </w:rPr>
        <w:t>programy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MŠMT a ESF</w:t>
      </w:r>
    </w:p>
    <w:p w:rsidR="00AF3B72" w:rsidRDefault="00AF3B72" w:rsidP="00F35223">
      <w:pPr>
        <w:shd w:val="clear" w:color="auto" w:fill="FFFFFF"/>
        <w:spacing w:after="0" w:line="360" w:lineRule="auto"/>
        <w:ind w:left="360"/>
        <w:jc w:val="both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ind w:left="36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Priority školy:</w:t>
      </w:r>
    </w:p>
    <w:p w:rsidR="00BD5C74" w:rsidRPr="00144E45" w:rsidRDefault="00BD5C74" w:rsidP="00F3522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příprava nezbytných podmínek pro realizaci aktivit projektů OP VK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BD5C74" w:rsidRPr="00144E45" w:rsidRDefault="00DC1F23" w:rsidP="00F3522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zajistit rekuperaci</w:t>
      </w:r>
      <w:r w:rsidR="00BD5C74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budovy školy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DC1F23" w:rsidRDefault="00DC1F23" w:rsidP="00993BA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C1F23">
        <w:rPr>
          <w:rFonts w:eastAsia="Times New Roman" w:cs="Arial"/>
          <w:color w:val="000000"/>
          <w:sz w:val="24"/>
          <w:szCs w:val="24"/>
          <w:lang w:eastAsia="cs-CZ"/>
        </w:rPr>
        <w:t xml:space="preserve">rozšířit výdejní prostory jídelny, zajistit její </w:t>
      </w:r>
      <w:r>
        <w:rPr>
          <w:rFonts w:eastAsia="Times New Roman" w:cs="Arial"/>
          <w:color w:val="000000"/>
          <w:sz w:val="24"/>
          <w:szCs w:val="24"/>
          <w:lang w:eastAsia="cs-CZ"/>
        </w:rPr>
        <w:t>odhlučnění – prostřednictvím vhodného nábytku či izolace</w:t>
      </w:r>
    </w:p>
    <w:p w:rsidR="00760677" w:rsidRPr="00144E45" w:rsidRDefault="00760677" w:rsidP="0076067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 učebnách postupně modernizovat interaktivní sety kvalitními dataprojektory a příslušenstvím,</w:t>
      </w:r>
    </w:p>
    <w:p w:rsidR="00760677" w:rsidRDefault="00760677" w:rsidP="0076067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obnovit vybavení počítačové učebny kompatibilním hardwarem a softwarem,</w:t>
      </w:r>
    </w:p>
    <w:p w:rsidR="00760677" w:rsidRDefault="00760677" w:rsidP="0076067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zvážit pořízení ICT –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tabletů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pro tzv. mobilní třídu,</w:t>
      </w:r>
    </w:p>
    <w:p w:rsidR="00760677" w:rsidRPr="00760677" w:rsidRDefault="00AC38E9" w:rsidP="0076067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najít prostory pro školní knihovnu spojenou s čítárnou,</w:t>
      </w:r>
    </w:p>
    <w:p w:rsidR="00BD5C74" w:rsidRPr="00DC1F23" w:rsidRDefault="00BD5C74" w:rsidP="00993BA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DC1F23">
        <w:rPr>
          <w:rFonts w:eastAsia="Times New Roman" w:cs="Arial"/>
          <w:color w:val="000000"/>
          <w:sz w:val="24"/>
          <w:szCs w:val="24"/>
          <w:lang w:eastAsia="cs-CZ"/>
        </w:rPr>
        <w:t xml:space="preserve">úprava školní zahrady </w:t>
      </w:r>
      <w:r w:rsidR="00AF3B72" w:rsidRPr="00DC1F23">
        <w:rPr>
          <w:rFonts w:eastAsia="Times New Roman" w:cs="Arial"/>
          <w:color w:val="000000"/>
          <w:sz w:val="24"/>
          <w:szCs w:val="24"/>
          <w:lang w:eastAsia="cs-CZ"/>
        </w:rPr>
        <w:t xml:space="preserve">– </w:t>
      </w:r>
      <w:r w:rsidR="00DC1F23">
        <w:rPr>
          <w:rFonts w:eastAsia="Times New Roman" w:cs="Arial"/>
          <w:color w:val="000000"/>
          <w:sz w:val="24"/>
          <w:szCs w:val="24"/>
          <w:lang w:eastAsia="cs-CZ"/>
        </w:rPr>
        <w:t>dovyba</w:t>
      </w:r>
      <w:r w:rsidR="00760677">
        <w:rPr>
          <w:rFonts w:eastAsia="Times New Roman" w:cs="Arial"/>
          <w:color w:val="000000"/>
          <w:sz w:val="24"/>
          <w:szCs w:val="24"/>
          <w:lang w:eastAsia="cs-CZ"/>
        </w:rPr>
        <w:t>vit venkovní učební pavilon</w:t>
      </w:r>
      <w:r w:rsidR="00DC1F23">
        <w:rPr>
          <w:rFonts w:eastAsia="Times New Roman" w:cs="Arial"/>
          <w:color w:val="000000"/>
          <w:sz w:val="24"/>
          <w:szCs w:val="24"/>
          <w:lang w:eastAsia="cs-CZ"/>
        </w:rPr>
        <w:t xml:space="preserve"> – tabule, ozvučení</w:t>
      </w:r>
      <w:r w:rsidR="00AF3B72" w:rsidRPr="00DC1F23"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</w:p>
    <w:p w:rsidR="00AF3B72" w:rsidRDefault="00AF3B72" w:rsidP="00F3522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úprava prostoru za 2. učebním pavilonem</w:t>
      </w:r>
      <w:r w:rsidR="00DC1F23">
        <w:rPr>
          <w:rFonts w:eastAsia="Times New Roman" w:cs="Arial"/>
          <w:color w:val="000000"/>
          <w:sz w:val="24"/>
          <w:szCs w:val="24"/>
          <w:lang w:eastAsia="cs-CZ"/>
        </w:rPr>
        <w:t xml:space="preserve"> – vybavit zahradním nábytkem „amfiteátr“, osázet prostranství zahrady keři a stromy, aby vznikly stinné zóny pro venkovní výuku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,</w:t>
      </w:r>
    </w:p>
    <w:p w:rsidR="00760677" w:rsidRDefault="00760677" w:rsidP="00F3522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třídy školní družiny vybavit tzv. videotelefonem,</w:t>
      </w:r>
    </w:p>
    <w:p w:rsidR="00DC1F23" w:rsidRDefault="00DC1F23" w:rsidP="00F35223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na zahradě u budovy ŠD v ul. Omlenické vybudovat pískoviště a venkovní altán,</w:t>
      </w:r>
      <w:r w:rsidR="00760677">
        <w:rPr>
          <w:rFonts w:eastAsia="Times New Roman" w:cs="Arial"/>
          <w:color w:val="000000"/>
          <w:sz w:val="24"/>
          <w:szCs w:val="24"/>
          <w:lang w:eastAsia="cs-CZ"/>
        </w:rPr>
        <w:t xml:space="preserve"> osázet zahradu keři a stromy, doplnit případně herními prvky,</w:t>
      </w:r>
    </w:p>
    <w:p w:rsidR="00760677" w:rsidRDefault="00760677" w:rsidP="0076067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ve školní družině obnovit vybavení šaten, pořídit kontejnery na třídění odpadu,</w:t>
      </w:r>
    </w:p>
    <w:p w:rsidR="00760677" w:rsidRDefault="00760677" w:rsidP="0076067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vychovatelkám ŠD vytvořit kvalitní zázemí – kabinet ŠD vybavit novým nábytkem, kopírkou,</w:t>
      </w:r>
    </w:p>
    <w:p w:rsidR="00760677" w:rsidRDefault="00760677" w:rsidP="00AC38E9">
      <w:pPr>
        <w:shd w:val="clear" w:color="auto" w:fill="FFFFFF"/>
        <w:spacing w:after="0" w:line="36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4.4 KONTROLNÍ OBLAST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4.4.1 Řízení školy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Strategické řízení zaměřené na dlouholeté plánování a směřování školy, vytvoření transparentního efektivního systému organizace a vedení, organizační struktura podporuje aktuální potřeby a strategické záměry rozvoje školy.</w:t>
      </w:r>
    </w:p>
    <w:p w:rsidR="00BD5C74" w:rsidRPr="00144E45" w:rsidRDefault="00BD5C74" w:rsidP="00F3522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projednání vize, která bude akceptovatelná pro všechny zainteresované strany, průběžné hodnocení a inovace strategie a plánů pro realizaci ŠVP, vytváření prostoru pro pr</w:t>
      </w:r>
      <w:r w:rsidR="00AF3B72">
        <w:rPr>
          <w:rFonts w:eastAsia="Times New Roman" w:cs="Arial"/>
          <w:color w:val="000000"/>
          <w:sz w:val="24"/>
          <w:szCs w:val="24"/>
          <w:lang w:eastAsia="cs-CZ"/>
        </w:rPr>
        <w:t>áci výchovného poradce, metodika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primární prevence, výchovné komise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 xml:space="preserve"> ad.,</w:t>
      </w:r>
    </w:p>
    <w:p w:rsidR="00BD5C74" w:rsidRPr="00144E45" w:rsidRDefault="00BD5C74" w:rsidP="00F35223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úprava systémů a postupů - podpora participace všech zaměstnanců, podpora důvěry, využití 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dotazníkového šetření Mapa školy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4.4.2 Systém kontroly</w:t>
      </w:r>
    </w:p>
    <w:p w:rsidR="00AE6B4A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Je vytvořený a pravidelně aktualizovaný plán řízení a kontroly jak uvnitř, tak i vůči okolí školy. Zaměření a cíle musí být prodiskutovány, musí být rozumné, hodnocení zahrnuje i přímý rozhovor s hodnoceným, řádné dokumentování a vzájemné potvrzení dalšího plánu. Musí být předem nastavena očekávání, zaměstnancům školy poskytovat zpětnou vazbu mezi jednotlivci a skupinami, mezi nadřízenými a podřízenými i na stejných úrovních. Na základě výsledků hodnocení přijímat účinná opatření vedoucí k rozvoji školy.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 xml:space="preserve"> Kvalitní kontrolní systém musí mít </w:t>
      </w:r>
      <w:r w:rsidR="00AE6B4A" w:rsidRPr="00144E45">
        <w:rPr>
          <w:rFonts w:eastAsia="Times New Roman" w:cs="Arial"/>
          <w:color w:val="000000"/>
          <w:sz w:val="24"/>
          <w:szCs w:val="24"/>
          <w:lang w:eastAsia="cs-CZ"/>
        </w:rPr>
        <w:t>p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>ředem nastavená očekávání, krité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ria pro odměňování pracovníků a</w:t>
      </w:r>
      <w:r w:rsidR="00AE6B4A"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 efektivní řízení změn</w:t>
      </w:r>
      <w:r w:rsidR="00B27333">
        <w:rPr>
          <w:rFonts w:eastAsia="Times New Roman" w:cs="Arial"/>
          <w:color w:val="000000"/>
          <w:sz w:val="24"/>
          <w:szCs w:val="24"/>
          <w:lang w:eastAsia="cs-CZ"/>
        </w:rPr>
        <w:t>.</w:t>
      </w:r>
      <w:r w:rsidR="00AE6B4A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F35223" w:rsidRDefault="00F35223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5. ZÁVĚR</w:t>
      </w: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:rsidR="00F35223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 xml:space="preserve"> Koncepce rozvoje školy je dokument, </w:t>
      </w:r>
      <w:r w:rsidR="00F35223">
        <w:rPr>
          <w:rFonts w:eastAsia="Times New Roman" w:cs="Arial"/>
          <w:color w:val="000000"/>
          <w:sz w:val="24"/>
          <w:szCs w:val="24"/>
          <w:lang w:eastAsia="cs-CZ"/>
        </w:rPr>
        <w:t xml:space="preserve">od kterého by se měla odvíjet další činnost nejen vedení školy, ale všech zaměstnanců s cílem naplnit strategie školy, tzn. </w:t>
      </w:r>
      <w:r w:rsidR="00F35223">
        <w:rPr>
          <w:rFonts w:eastAsia="Times New Roman" w:cs="Arial"/>
          <w:bCs/>
          <w:color w:val="000000"/>
          <w:sz w:val="24"/>
          <w:szCs w:val="24"/>
          <w:lang w:eastAsia="cs-CZ"/>
        </w:rPr>
        <w:t>systematicky směřovat</w:t>
      </w:r>
      <w:r w:rsidR="00F35223" w:rsidRPr="00144E45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ke kvalitě a zdraví</w:t>
      </w:r>
      <w:r w:rsidR="00F35223">
        <w:rPr>
          <w:rFonts w:eastAsia="Times New Roman" w:cs="Arial"/>
          <w:bCs/>
          <w:color w:val="000000"/>
          <w:sz w:val="24"/>
          <w:szCs w:val="24"/>
          <w:lang w:eastAsia="cs-CZ"/>
        </w:rPr>
        <w:t>, aby se škola stala přitažlivou</w:t>
      </w:r>
      <w:r w:rsidR="00F35223" w:rsidRPr="00144E45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jak pro své žáky a jejich rodiče, tak pro své zaměstnance.</w:t>
      </w:r>
    </w:p>
    <w:p w:rsidR="00F35223" w:rsidRDefault="00F35223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D5C74" w:rsidRPr="00144E45" w:rsidRDefault="00BD5C74" w:rsidP="00F35223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V </w:t>
      </w:r>
      <w:r w:rsidR="00F35223">
        <w:rPr>
          <w:rFonts w:eastAsia="Times New Roman" w:cs="Arial"/>
          <w:color w:val="000000"/>
          <w:sz w:val="24"/>
          <w:szCs w:val="24"/>
          <w:lang w:eastAsia="cs-CZ"/>
        </w:rPr>
        <w:t xml:space="preserve">Kaplici dne </w:t>
      </w:r>
      <w:r w:rsidR="00483722">
        <w:rPr>
          <w:rFonts w:eastAsia="Times New Roman" w:cs="Arial"/>
          <w:color w:val="000000"/>
          <w:sz w:val="24"/>
          <w:szCs w:val="24"/>
          <w:lang w:eastAsia="cs-CZ"/>
        </w:rPr>
        <w:t>21. 1. 2019</w:t>
      </w:r>
      <w:r w:rsidRPr="00144E45">
        <w:rPr>
          <w:rFonts w:eastAsia="Times New Roman" w:cs="Arial"/>
          <w:color w:val="000000"/>
          <w:sz w:val="24"/>
          <w:szCs w:val="24"/>
          <w:lang w:eastAsia="cs-CZ"/>
        </w:rPr>
        <w:t>                                                          </w:t>
      </w:r>
    </w:p>
    <w:p w:rsidR="00F35223" w:rsidRDefault="00F35223" w:rsidP="00F35223">
      <w:pPr>
        <w:spacing w:line="36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cs-CZ"/>
        </w:rPr>
      </w:pPr>
    </w:p>
    <w:p w:rsidR="00483722" w:rsidRDefault="00483722" w:rsidP="00483722">
      <w:pPr>
        <w:spacing w:line="360" w:lineRule="auto"/>
        <w:jc w:val="both"/>
        <w:rPr>
          <w:sz w:val="24"/>
          <w:szCs w:val="24"/>
        </w:rPr>
      </w:pPr>
    </w:p>
    <w:p w:rsidR="00483722" w:rsidRDefault="00483722" w:rsidP="004837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483722" w:rsidRDefault="00483722" w:rsidP="004837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Jana Drdáková</w:t>
      </w:r>
    </w:p>
    <w:p w:rsidR="00F35223" w:rsidRPr="00144E45" w:rsidRDefault="00F35223" w:rsidP="004837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ředitelka školy v zastoupení</w:t>
      </w:r>
    </w:p>
    <w:sectPr w:rsidR="00F35223" w:rsidRPr="00144E45" w:rsidSect="0027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D88"/>
    <w:multiLevelType w:val="multilevel"/>
    <w:tmpl w:val="FD9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6142D"/>
    <w:multiLevelType w:val="hybridMultilevel"/>
    <w:tmpl w:val="2284680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AC555B"/>
    <w:multiLevelType w:val="hybridMultilevel"/>
    <w:tmpl w:val="69F0B2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D55701"/>
    <w:multiLevelType w:val="multilevel"/>
    <w:tmpl w:val="B1687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7468A"/>
    <w:multiLevelType w:val="multilevel"/>
    <w:tmpl w:val="D60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B783A"/>
    <w:multiLevelType w:val="multilevel"/>
    <w:tmpl w:val="2D8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50E0A"/>
    <w:multiLevelType w:val="hybridMultilevel"/>
    <w:tmpl w:val="FBE2D5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02B3D"/>
    <w:multiLevelType w:val="multilevel"/>
    <w:tmpl w:val="EE3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B016D"/>
    <w:multiLevelType w:val="multilevel"/>
    <w:tmpl w:val="B16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871FB"/>
    <w:multiLevelType w:val="hybridMultilevel"/>
    <w:tmpl w:val="0F0C91DC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2D865EB"/>
    <w:multiLevelType w:val="hybridMultilevel"/>
    <w:tmpl w:val="85E642EC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8882236"/>
    <w:multiLevelType w:val="multilevel"/>
    <w:tmpl w:val="79F4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0071D"/>
    <w:multiLevelType w:val="multilevel"/>
    <w:tmpl w:val="27D0D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C3BA8"/>
    <w:multiLevelType w:val="multilevel"/>
    <w:tmpl w:val="CB064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801F3"/>
    <w:multiLevelType w:val="multilevel"/>
    <w:tmpl w:val="EE1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17FDB"/>
    <w:multiLevelType w:val="multilevel"/>
    <w:tmpl w:val="82D4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A52A5"/>
    <w:multiLevelType w:val="multilevel"/>
    <w:tmpl w:val="85F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D5150"/>
    <w:multiLevelType w:val="multilevel"/>
    <w:tmpl w:val="B168739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13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74"/>
    <w:rsid w:val="00021F34"/>
    <w:rsid w:val="000454CD"/>
    <w:rsid w:val="000552CE"/>
    <w:rsid w:val="00062A2B"/>
    <w:rsid w:val="000A144A"/>
    <w:rsid w:val="000E062D"/>
    <w:rsid w:val="000E1BFE"/>
    <w:rsid w:val="000E1FEB"/>
    <w:rsid w:val="000E25BF"/>
    <w:rsid w:val="001257BA"/>
    <w:rsid w:val="00133890"/>
    <w:rsid w:val="00135BFE"/>
    <w:rsid w:val="0014144B"/>
    <w:rsid w:val="00144E45"/>
    <w:rsid w:val="00262F8F"/>
    <w:rsid w:val="00272B98"/>
    <w:rsid w:val="002B298F"/>
    <w:rsid w:val="00312A62"/>
    <w:rsid w:val="00322772"/>
    <w:rsid w:val="00385DE3"/>
    <w:rsid w:val="003A7268"/>
    <w:rsid w:val="0044137D"/>
    <w:rsid w:val="00455704"/>
    <w:rsid w:val="00483722"/>
    <w:rsid w:val="005231AE"/>
    <w:rsid w:val="00523435"/>
    <w:rsid w:val="005357A1"/>
    <w:rsid w:val="005448E2"/>
    <w:rsid w:val="005979F0"/>
    <w:rsid w:val="0063438B"/>
    <w:rsid w:val="00651DC1"/>
    <w:rsid w:val="00656106"/>
    <w:rsid w:val="006802EA"/>
    <w:rsid w:val="006831E2"/>
    <w:rsid w:val="006C5A4F"/>
    <w:rsid w:val="006E0308"/>
    <w:rsid w:val="006F236C"/>
    <w:rsid w:val="00714316"/>
    <w:rsid w:val="00753205"/>
    <w:rsid w:val="00760677"/>
    <w:rsid w:val="007A68F9"/>
    <w:rsid w:val="007B522E"/>
    <w:rsid w:val="00810BEA"/>
    <w:rsid w:val="00820478"/>
    <w:rsid w:val="00870D49"/>
    <w:rsid w:val="009070C0"/>
    <w:rsid w:val="009117A4"/>
    <w:rsid w:val="009209D1"/>
    <w:rsid w:val="009635C2"/>
    <w:rsid w:val="00963D55"/>
    <w:rsid w:val="00967095"/>
    <w:rsid w:val="009860DE"/>
    <w:rsid w:val="00995657"/>
    <w:rsid w:val="009A4756"/>
    <w:rsid w:val="009D0230"/>
    <w:rsid w:val="009E56D1"/>
    <w:rsid w:val="009F7471"/>
    <w:rsid w:val="00A15EF6"/>
    <w:rsid w:val="00A35264"/>
    <w:rsid w:val="00A8486C"/>
    <w:rsid w:val="00A90AE6"/>
    <w:rsid w:val="00AC38E9"/>
    <w:rsid w:val="00AE6B4A"/>
    <w:rsid w:val="00AF3B72"/>
    <w:rsid w:val="00B27333"/>
    <w:rsid w:val="00B67F2E"/>
    <w:rsid w:val="00B97A66"/>
    <w:rsid w:val="00BA4F5A"/>
    <w:rsid w:val="00BC6E48"/>
    <w:rsid w:val="00BD5C74"/>
    <w:rsid w:val="00C70CD7"/>
    <w:rsid w:val="00CF12DD"/>
    <w:rsid w:val="00CF1B4A"/>
    <w:rsid w:val="00CF4347"/>
    <w:rsid w:val="00D4101B"/>
    <w:rsid w:val="00D463D1"/>
    <w:rsid w:val="00D5559D"/>
    <w:rsid w:val="00D86E64"/>
    <w:rsid w:val="00D86E9D"/>
    <w:rsid w:val="00D91518"/>
    <w:rsid w:val="00DC1F23"/>
    <w:rsid w:val="00DC2648"/>
    <w:rsid w:val="00E006F3"/>
    <w:rsid w:val="00E01B20"/>
    <w:rsid w:val="00E112EB"/>
    <w:rsid w:val="00E41985"/>
    <w:rsid w:val="00E811DC"/>
    <w:rsid w:val="00E95566"/>
    <w:rsid w:val="00EA55E4"/>
    <w:rsid w:val="00ED4E14"/>
    <w:rsid w:val="00EE0F53"/>
    <w:rsid w:val="00EE315B"/>
    <w:rsid w:val="00EE4EC9"/>
    <w:rsid w:val="00F35223"/>
    <w:rsid w:val="00F44BE2"/>
    <w:rsid w:val="00F545AB"/>
    <w:rsid w:val="00FA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AF1538-D77A-4B37-9472-3643AB6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5C74"/>
    <w:rPr>
      <w:b/>
      <w:bCs/>
    </w:rPr>
  </w:style>
  <w:style w:type="character" w:customStyle="1" w:styleId="apple-converted-space">
    <w:name w:val="apple-converted-space"/>
    <w:basedOn w:val="Standardnpsmoodstavce"/>
    <w:rsid w:val="00BD5C74"/>
  </w:style>
  <w:style w:type="character" w:styleId="Zdraznn">
    <w:name w:val="Emphasis"/>
    <w:basedOn w:val="Standardnpsmoodstavce"/>
    <w:uiPriority w:val="20"/>
    <w:qFormat/>
    <w:rsid w:val="00BD5C7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D5C7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A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CA04-E3A1-4489-9149-C563252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2655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Drdáková</dc:creator>
  <cp:keywords/>
  <dc:description/>
  <cp:lastModifiedBy>Mgr. Jana Drdáková</cp:lastModifiedBy>
  <cp:revision>6</cp:revision>
  <cp:lastPrinted>2015-10-04T12:20:00Z</cp:lastPrinted>
  <dcterms:created xsi:type="dcterms:W3CDTF">2019-01-28T14:50:00Z</dcterms:created>
  <dcterms:modified xsi:type="dcterms:W3CDTF">2019-01-30T18:13:00Z</dcterms:modified>
</cp:coreProperties>
</file>