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F1" w:rsidRDefault="004A27F1" w:rsidP="005F29E5">
      <w:pPr>
        <w:pStyle w:val="Odstavecseseznamem"/>
        <w:spacing w:after="0"/>
        <w:ind w:left="0"/>
        <w:jc w:val="center"/>
        <w:rPr>
          <w:rFonts w:ascii="Arial" w:hAnsi="Arial" w:cs="Arial"/>
          <w:b/>
          <w:bCs/>
          <w:sz w:val="28"/>
          <w:szCs w:val="28"/>
          <w:u w:val="single"/>
        </w:rPr>
      </w:pPr>
    </w:p>
    <w:p w:rsidR="004A27F1" w:rsidRDefault="004A27F1" w:rsidP="005F29E5">
      <w:pPr>
        <w:pStyle w:val="Odstavecseseznamem"/>
        <w:spacing w:after="0"/>
        <w:ind w:left="0"/>
        <w:jc w:val="center"/>
        <w:rPr>
          <w:rFonts w:ascii="Arial" w:hAnsi="Arial" w:cs="Arial"/>
          <w:b/>
          <w:bCs/>
          <w:sz w:val="28"/>
          <w:szCs w:val="28"/>
          <w:u w:val="single"/>
        </w:rPr>
      </w:pPr>
    </w:p>
    <w:p w:rsidR="005F29E5" w:rsidRPr="0064115A" w:rsidRDefault="005F29E5" w:rsidP="005F29E5">
      <w:pPr>
        <w:pStyle w:val="Odstavecseseznamem"/>
        <w:spacing w:after="0"/>
        <w:ind w:left="0"/>
        <w:jc w:val="center"/>
        <w:rPr>
          <w:rFonts w:ascii="Arial" w:hAnsi="Arial" w:cs="Arial"/>
          <w:b/>
          <w:bCs/>
          <w:sz w:val="28"/>
          <w:szCs w:val="28"/>
          <w:u w:val="single"/>
        </w:rPr>
      </w:pPr>
      <w:r w:rsidRPr="0064115A">
        <w:rPr>
          <w:rFonts w:ascii="Arial" w:hAnsi="Arial" w:cs="Arial"/>
          <w:b/>
          <w:bCs/>
          <w:sz w:val="28"/>
          <w:szCs w:val="28"/>
          <w:u w:val="single"/>
        </w:rPr>
        <w:t xml:space="preserve">Základní škola a Mateřská škola Žleby, </w:t>
      </w:r>
    </w:p>
    <w:p w:rsidR="005F29E5" w:rsidRPr="0064115A" w:rsidRDefault="005F29E5" w:rsidP="005F29E5">
      <w:pPr>
        <w:pStyle w:val="Odstavecseseznamem"/>
        <w:spacing w:after="0"/>
        <w:ind w:left="0"/>
        <w:jc w:val="center"/>
        <w:rPr>
          <w:rFonts w:ascii="Arial" w:hAnsi="Arial" w:cs="Arial"/>
          <w:b/>
          <w:bCs/>
          <w:sz w:val="28"/>
          <w:szCs w:val="28"/>
          <w:u w:val="single"/>
        </w:rPr>
      </w:pPr>
      <w:r w:rsidRPr="0064115A">
        <w:rPr>
          <w:rFonts w:ascii="Arial" w:hAnsi="Arial" w:cs="Arial"/>
          <w:b/>
          <w:bCs/>
          <w:sz w:val="28"/>
          <w:szCs w:val="28"/>
          <w:u w:val="single"/>
        </w:rPr>
        <w:t>okres Kutná Hora</w:t>
      </w:r>
    </w:p>
    <w:p w:rsidR="005F29E5" w:rsidRDefault="005F29E5" w:rsidP="005F29E5">
      <w:pPr>
        <w:pStyle w:val="Odstavecseseznamem"/>
        <w:jc w:val="center"/>
        <w:rPr>
          <w:rFonts w:ascii="Arial" w:hAnsi="Arial" w:cs="Arial"/>
          <w:b/>
          <w:bCs/>
          <w:sz w:val="36"/>
          <w:szCs w:val="36"/>
          <w:u w:val="single"/>
        </w:rPr>
      </w:pPr>
    </w:p>
    <w:p w:rsidR="0064115A" w:rsidRDefault="0064115A" w:rsidP="005F29E5">
      <w:pPr>
        <w:pStyle w:val="Odstavecseseznamem"/>
        <w:jc w:val="center"/>
        <w:rPr>
          <w:rFonts w:ascii="Arial" w:hAnsi="Arial" w:cs="Arial"/>
          <w:b/>
          <w:bCs/>
          <w:sz w:val="36"/>
          <w:szCs w:val="36"/>
          <w:u w:val="single"/>
        </w:rPr>
      </w:pPr>
    </w:p>
    <w:p w:rsidR="00BE0E66" w:rsidRPr="003C0BE4" w:rsidRDefault="00FB5E43" w:rsidP="005F29E5">
      <w:pPr>
        <w:pStyle w:val="Odstavecseseznamem"/>
        <w:jc w:val="center"/>
        <w:rPr>
          <w:rFonts w:ascii="Arial" w:hAnsi="Arial" w:cs="Arial"/>
          <w:b/>
          <w:bCs/>
          <w:sz w:val="40"/>
          <w:szCs w:val="40"/>
          <w:u w:val="single"/>
        </w:rPr>
      </w:pPr>
      <w:r w:rsidRPr="003C0BE4">
        <w:rPr>
          <w:rFonts w:ascii="Arial" w:hAnsi="Arial" w:cs="Arial"/>
          <w:b/>
          <w:bCs/>
          <w:sz w:val="40"/>
          <w:szCs w:val="40"/>
          <w:u w:val="single"/>
        </w:rPr>
        <w:t>Školní řád a pravidla pro hodnocení výsledků vzdělávání žáků</w:t>
      </w:r>
    </w:p>
    <w:p w:rsidR="00FB5E43" w:rsidRPr="00FB5E43" w:rsidRDefault="00FB5E43" w:rsidP="00FB5E43">
      <w:pPr>
        <w:pStyle w:val="Odstavecseseznamem"/>
        <w:rPr>
          <w:rFonts w:ascii="Arial" w:hAnsi="Arial" w:cs="Arial"/>
          <w:b/>
          <w:bCs/>
        </w:rPr>
      </w:pP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proofErr w:type="gramStart"/>
      <w:r w:rsidR="009D3713">
        <w:rPr>
          <w:rFonts w:ascii="Arial" w:hAnsi="Arial" w:cs="Arial"/>
          <w:b/>
          <w:bCs/>
        </w:rPr>
        <w:t>Č.j.</w:t>
      </w:r>
      <w:proofErr w:type="gramEnd"/>
      <w:r w:rsidR="009D3713">
        <w:rPr>
          <w:rFonts w:ascii="Arial" w:hAnsi="Arial" w:cs="Arial"/>
          <w:b/>
          <w:bCs/>
        </w:rPr>
        <w:t xml:space="preserve"> ŠŘ-ZŠ-1/2018</w:t>
      </w:r>
    </w:p>
    <w:p w:rsidR="005F29E5" w:rsidRDefault="005F29E5" w:rsidP="000A2084">
      <w:pPr>
        <w:ind w:firstLine="284"/>
        <w:rPr>
          <w:rFonts w:ascii="Arial" w:hAnsi="Arial" w:cs="Arial"/>
        </w:rPr>
      </w:pPr>
    </w:p>
    <w:p w:rsidR="003C0BE4" w:rsidRDefault="003C0BE4" w:rsidP="000A2084">
      <w:pPr>
        <w:ind w:firstLine="284"/>
        <w:rPr>
          <w:rFonts w:ascii="Arial" w:hAnsi="Arial" w:cs="Arial"/>
        </w:rPr>
      </w:pPr>
    </w:p>
    <w:p w:rsidR="00BE0E66" w:rsidRPr="00C5388A" w:rsidRDefault="00BE0E66" w:rsidP="000A2084">
      <w:pPr>
        <w:ind w:firstLine="284"/>
        <w:rPr>
          <w:rFonts w:ascii="Arial" w:hAnsi="Arial" w:cs="Arial"/>
        </w:rPr>
      </w:pPr>
      <w:r w:rsidRPr="00C5388A">
        <w:rPr>
          <w:rFonts w:ascii="Arial" w:hAnsi="Arial" w:cs="Arial"/>
        </w:rPr>
        <w:t xml:space="preserve">Pravidla pro hodnocení výsledků vzdělávání žáků </w:t>
      </w:r>
      <w:r w:rsidR="00B745BC" w:rsidRPr="00C5388A">
        <w:rPr>
          <w:rFonts w:ascii="Arial" w:hAnsi="Arial" w:cs="Arial"/>
        </w:rPr>
        <w:t>jsou součástí</w:t>
      </w:r>
      <w:r w:rsidRPr="00C5388A">
        <w:rPr>
          <w:rFonts w:ascii="Arial" w:hAnsi="Arial" w:cs="Arial"/>
        </w:rPr>
        <w:t xml:space="preserve"> dokument</w:t>
      </w:r>
      <w:r w:rsidR="00B745BC" w:rsidRPr="00C5388A">
        <w:rPr>
          <w:rFonts w:ascii="Arial" w:hAnsi="Arial" w:cs="Arial"/>
        </w:rPr>
        <w:t>u</w:t>
      </w:r>
      <w:r w:rsidRPr="00C5388A">
        <w:rPr>
          <w:rFonts w:ascii="Arial" w:hAnsi="Arial" w:cs="Arial"/>
        </w:rPr>
        <w:t xml:space="preserve"> </w:t>
      </w:r>
      <w:r w:rsidRPr="00C5388A">
        <w:rPr>
          <w:rFonts w:ascii="Arial" w:hAnsi="Arial" w:cs="Arial"/>
          <w:b/>
          <w:bCs/>
        </w:rPr>
        <w:t xml:space="preserve">Školní řád a pravidla pro hodnocení výsledků vzdělávání žáků. </w:t>
      </w:r>
    </w:p>
    <w:p w:rsidR="00BE0E66" w:rsidRPr="00C5388A" w:rsidRDefault="00BE0E66" w:rsidP="000A2084">
      <w:pPr>
        <w:ind w:firstLine="284"/>
        <w:rPr>
          <w:rFonts w:ascii="Arial" w:hAnsi="Arial" w:cs="Arial"/>
        </w:rPr>
      </w:pPr>
      <w:r w:rsidRPr="00C5388A">
        <w:rPr>
          <w:rFonts w:ascii="Arial" w:hAnsi="Arial" w:cs="Arial"/>
        </w:rPr>
        <w:t xml:space="preserve">Při jeho tvorbě se opíráme o platné zákony školské legislativy a Metodické pokyny MŠMT. </w:t>
      </w:r>
      <w:r w:rsidRPr="00C5388A">
        <w:rPr>
          <w:rStyle w:val="st1"/>
          <w:rFonts w:ascii="Arial" w:hAnsi="Arial" w:cs="Arial"/>
        </w:rPr>
        <w:t xml:space="preserve">Tento </w:t>
      </w:r>
      <w:r w:rsidRPr="00C5388A">
        <w:rPr>
          <w:rStyle w:val="Zdraznn"/>
          <w:rFonts w:ascii="Arial" w:hAnsi="Arial" w:cs="Arial"/>
          <w:b w:val="0"/>
          <w:bCs w:val="0"/>
        </w:rPr>
        <w:t>školní řád nahrazuje</w:t>
      </w:r>
      <w:r w:rsidRPr="00C5388A">
        <w:rPr>
          <w:rStyle w:val="st1"/>
          <w:rFonts w:ascii="Arial" w:hAnsi="Arial" w:cs="Arial"/>
        </w:rPr>
        <w:t xml:space="preserve"> veškerá </w:t>
      </w:r>
      <w:r w:rsidRPr="00C5388A">
        <w:rPr>
          <w:rStyle w:val="Zdraznn"/>
          <w:rFonts w:ascii="Arial" w:hAnsi="Arial" w:cs="Arial"/>
          <w:b w:val="0"/>
          <w:bCs w:val="0"/>
        </w:rPr>
        <w:t xml:space="preserve">předchozí </w:t>
      </w:r>
      <w:r w:rsidRPr="00C5388A">
        <w:rPr>
          <w:rStyle w:val="st1"/>
          <w:rFonts w:ascii="Arial" w:hAnsi="Arial" w:cs="Arial"/>
        </w:rPr>
        <w:t xml:space="preserve">znění </w:t>
      </w:r>
      <w:r w:rsidRPr="00C5388A">
        <w:rPr>
          <w:rStyle w:val="Zdraznn"/>
          <w:rFonts w:ascii="Arial" w:hAnsi="Arial" w:cs="Arial"/>
          <w:b w:val="0"/>
          <w:bCs w:val="0"/>
        </w:rPr>
        <w:t>školního řádu</w:t>
      </w:r>
      <w:r w:rsidRPr="00C5388A">
        <w:rPr>
          <w:rStyle w:val="st1"/>
          <w:rFonts w:ascii="Arial" w:hAnsi="Arial" w:cs="Arial"/>
        </w:rPr>
        <w:t>.</w:t>
      </w:r>
    </w:p>
    <w:p w:rsidR="00BE0E66" w:rsidRPr="00C5388A" w:rsidRDefault="00BE0E66">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F29E5" w:rsidRDefault="005F29E5">
      <w:pPr>
        <w:widowControl w:val="0"/>
        <w:spacing w:line="240" w:lineRule="atLeast"/>
        <w:jc w:val="both"/>
        <w:rPr>
          <w:rFonts w:ascii="Arial" w:hAnsi="Arial" w:cs="Arial"/>
          <w:b/>
          <w:bCs/>
          <w:u w:val="single"/>
        </w:rPr>
      </w:pPr>
    </w:p>
    <w:p w:rsidR="00571287" w:rsidRDefault="00571287">
      <w:pPr>
        <w:widowControl w:val="0"/>
        <w:spacing w:line="240" w:lineRule="atLeast"/>
        <w:jc w:val="both"/>
        <w:rPr>
          <w:rFonts w:ascii="Arial" w:hAnsi="Arial" w:cs="Arial"/>
          <w:b/>
          <w:bCs/>
          <w:u w:val="single"/>
        </w:rPr>
      </w:pPr>
    </w:p>
    <w:p w:rsidR="00AA15E7" w:rsidRDefault="00AA15E7">
      <w:pPr>
        <w:widowControl w:val="0"/>
        <w:spacing w:line="240" w:lineRule="atLeast"/>
        <w:jc w:val="both"/>
        <w:rPr>
          <w:rFonts w:ascii="Arial" w:hAnsi="Arial" w:cs="Arial"/>
          <w:b/>
          <w:bCs/>
          <w:u w:val="single"/>
        </w:rPr>
      </w:pPr>
    </w:p>
    <w:p w:rsidR="00AA15E7" w:rsidRDefault="00AA15E7">
      <w:pPr>
        <w:widowControl w:val="0"/>
        <w:spacing w:line="240" w:lineRule="atLeast"/>
        <w:jc w:val="both"/>
        <w:rPr>
          <w:rFonts w:ascii="Arial" w:hAnsi="Arial" w:cs="Arial"/>
          <w:b/>
          <w:bCs/>
          <w:u w:val="single"/>
        </w:rPr>
      </w:pPr>
    </w:p>
    <w:p w:rsidR="00BE0E66" w:rsidRPr="00C5388A" w:rsidRDefault="00BE0E66">
      <w:pPr>
        <w:widowControl w:val="0"/>
        <w:spacing w:line="240" w:lineRule="atLeast"/>
        <w:jc w:val="both"/>
        <w:rPr>
          <w:rFonts w:ascii="Arial" w:hAnsi="Arial" w:cs="Arial"/>
          <w:b/>
          <w:bCs/>
        </w:rPr>
      </w:pPr>
      <w:r w:rsidRPr="00C5388A">
        <w:rPr>
          <w:rFonts w:ascii="Arial" w:hAnsi="Arial" w:cs="Arial"/>
          <w:b/>
          <w:bCs/>
          <w:u w:val="single"/>
        </w:rPr>
        <w:t>Obsah:</w:t>
      </w:r>
      <w:r w:rsidRPr="00C5388A">
        <w:rPr>
          <w:rFonts w:ascii="Arial" w:hAnsi="Arial" w:cs="Arial"/>
          <w:b/>
          <w:bCs/>
        </w:rPr>
        <w:tab/>
      </w:r>
    </w:p>
    <w:p w:rsidR="001003DE" w:rsidRDefault="001003DE">
      <w:pPr>
        <w:widowControl w:val="0"/>
        <w:spacing w:line="240" w:lineRule="atLeast"/>
        <w:jc w:val="both"/>
        <w:rPr>
          <w:rFonts w:ascii="Arial" w:hAnsi="Arial" w:cs="Arial"/>
          <w:b/>
          <w:bCs/>
        </w:rPr>
      </w:pPr>
    </w:p>
    <w:p w:rsidR="00BE0E66" w:rsidRPr="00C5388A" w:rsidRDefault="00BE0E66">
      <w:pPr>
        <w:widowControl w:val="0"/>
        <w:spacing w:line="240" w:lineRule="atLeast"/>
        <w:jc w:val="both"/>
        <w:rPr>
          <w:rFonts w:ascii="Arial" w:hAnsi="Arial" w:cs="Arial"/>
          <w:b/>
          <w:bCs/>
        </w:rPr>
      </w:pPr>
      <w:r w:rsidRPr="00C5388A">
        <w:rPr>
          <w:rFonts w:ascii="Arial" w:hAnsi="Arial" w:cs="Arial"/>
          <w:b/>
          <w:bCs/>
        </w:rPr>
        <w:t>Školní řád</w:t>
      </w:r>
    </w:p>
    <w:p w:rsidR="00BE0E66" w:rsidRPr="00C5388A" w:rsidRDefault="00BE0E66">
      <w:pPr>
        <w:widowControl w:val="0"/>
        <w:numPr>
          <w:ilvl w:val="0"/>
          <w:numId w:val="2"/>
        </w:numPr>
        <w:tabs>
          <w:tab w:val="left" w:pos="851"/>
          <w:tab w:val="right" w:leader="dot" w:pos="9356"/>
        </w:tabs>
        <w:spacing w:after="0" w:line="240" w:lineRule="auto"/>
        <w:ind w:left="714" w:hanging="357"/>
        <w:jc w:val="both"/>
        <w:rPr>
          <w:rFonts w:ascii="Arial" w:hAnsi="Arial" w:cs="Arial"/>
        </w:rPr>
      </w:pPr>
      <w:r w:rsidRPr="00C5388A">
        <w:rPr>
          <w:rFonts w:ascii="Arial" w:hAnsi="Arial" w:cs="Arial"/>
        </w:rPr>
        <w:t>Práva a povinnosti žáků a jeji</w:t>
      </w:r>
      <w:r w:rsidR="00BF0DA1">
        <w:rPr>
          <w:rFonts w:ascii="Arial" w:hAnsi="Arial" w:cs="Arial"/>
        </w:rPr>
        <w:t>ch zákonných zástupců ve škole</w:t>
      </w:r>
      <w:r w:rsidR="00BF0DA1">
        <w:rPr>
          <w:rFonts w:ascii="Arial" w:hAnsi="Arial" w:cs="Arial"/>
        </w:rPr>
        <w:tab/>
        <w:t>3</w:t>
      </w:r>
    </w:p>
    <w:p w:rsidR="00BE0E66" w:rsidRPr="00C5388A" w:rsidRDefault="00BE0E66">
      <w:pPr>
        <w:widowControl w:val="0"/>
        <w:numPr>
          <w:ilvl w:val="0"/>
          <w:numId w:val="2"/>
        </w:numPr>
        <w:tabs>
          <w:tab w:val="left" w:pos="851"/>
          <w:tab w:val="right" w:leader="dot" w:pos="9356"/>
        </w:tabs>
        <w:spacing w:after="0" w:line="240" w:lineRule="auto"/>
        <w:ind w:left="714" w:hanging="357"/>
        <w:jc w:val="both"/>
        <w:rPr>
          <w:rFonts w:ascii="Arial" w:hAnsi="Arial" w:cs="Arial"/>
        </w:rPr>
      </w:pPr>
      <w:r w:rsidRPr="00C5388A">
        <w:rPr>
          <w:rFonts w:ascii="Arial" w:hAnsi="Arial" w:cs="Arial"/>
        </w:rPr>
        <w:t>Provoz a vnitřní re</w:t>
      </w:r>
      <w:r w:rsidR="00BF0DA1">
        <w:rPr>
          <w:rFonts w:ascii="Arial" w:hAnsi="Arial" w:cs="Arial"/>
        </w:rPr>
        <w:t>žim školy, přestávky a hodiny</w:t>
      </w:r>
      <w:r w:rsidR="00BF0DA1">
        <w:rPr>
          <w:rFonts w:ascii="Arial" w:hAnsi="Arial" w:cs="Arial"/>
        </w:rPr>
        <w:tab/>
        <w:t>6</w:t>
      </w:r>
    </w:p>
    <w:p w:rsidR="00BE0E66" w:rsidRPr="00C5388A" w:rsidRDefault="00BE0E66">
      <w:pPr>
        <w:widowControl w:val="0"/>
        <w:numPr>
          <w:ilvl w:val="0"/>
          <w:numId w:val="2"/>
        </w:numPr>
        <w:tabs>
          <w:tab w:val="left" w:pos="851"/>
          <w:tab w:val="right" w:leader="dot" w:pos="9356"/>
        </w:tabs>
        <w:spacing w:after="0" w:line="240" w:lineRule="auto"/>
        <w:jc w:val="both"/>
        <w:rPr>
          <w:rFonts w:ascii="Arial" w:hAnsi="Arial" w:cs="Arial"/>
        </w:rPr>
      </w:pPr>
      <w:r w:rsidRPr="00C5388A">
        <w:rPr>
          <w:rFonts w:ascii="Arial" w:hAnsi="Arial" w:cs="Arial"/>
        </w:rPr>
        <w:t xml:space="preserve">Podmínky zajištění bezpečnosti a ochrany zdraví žáků a jejich ochrany </w:t>
      </w:r>
    </w:p>
    <w:p w:rsidR="003E1375" w:rsidRPr="00C5388A" w:rsidRDefault="00403E85" w:rsidP="00403E85">
      <w:pPr>
        <w:widowControl w:val="0"/>
        <w:tabs>
          <w:tab w:val="left" w:pos="851"/>
          <w:tab w:val="right" w:leader="dot" w:pos="9356"/>
        </w:tabs>
        <w:spacing w:after="0" w:line="240" w:lineRule="auto"/>
        <w:jc w:val="both"/>
        <w:rPr>
          <w:rFonts w:ascii="Arial" w:hAnsi="Arial" w:cs="Arial"/>
        </w:rPr>
      </w:pPr>
      <w:r>
        <w:rPr>
          <w:rFonts w:ascii="Arial" w:hAnsi="Arial" w:cs="Arial"/>
        </w:rPr>
        <w:t xml:space="preserve">            </w:t>
      </w:r>
      <w:r w:rsidR="00BE0E66" w:rsidRPr="00C5388A">
        <w:rPr>
          <w:rFonts w:ascii="Arial" w:hAnsi="Arial" w:cs="Arial"/>
        </w:rPr>
        <w:t>před sociálně patologickými jevy a před projevy diskriminace,</w:t>
      </w:r>
    </w:p>
    <w:p w:rsidR="00BE0E66" w:rsidRPr="00C5388A" w:rsidRDefault="00403E85" w:rsidP="00403E85">
      <w:pPr>
        <w:widowControl w:val="0"/>
        <w:tabs>
          <w:tab w:val="left" w:pos="851"/>
          <w:tab w:val="right" w:leader="dot" w:pos="9356"/>
        </w:tabs>
        <w:spacing w:after="0" w:line="240" w:lineRule="auto"/>
        <w:jc w:val="both"/>
        <w:rPr>
          <w:rFonts w:ascii="Arial" w:hAnsi="Arial" w:cs="Arial"/>
        </w:rPr>
      </w:pPr>
      <w:r>
        <w:rPr>
          <w:rFonts w:ascii="Arial" w:hAnsi="Arial" w:cs="Arial"/>
        </w:rPr>
        <w:t xml:space="preserve">            </w:t>
      </w:r>
      <w:r w:rsidR="00BE0E66" w:rsidRPr="00C5388A">
        <w:rPr>
          <w:rFonts w:ascii="Arial" w:hAnsi="Arial" w:cs="Arial"/>
        </w:rPr>
        <w:t>nepřátelství nebo násilí</w:t>
      </w:r>
      <w:r w:rsidR="003E1375" w:rsidRPr="00C5388A">
        <w:rPr>
          <w:rFonts w:ascii="Arial" w:hAnsi="Arial" w:cs="Arial"/>
        </w:rPr>
        <w:tab/>
      </w:r>
      <w:r w:rsidR="00BF0DA1">
        <w:rPr>
          <w:rFonts w:ascii="Arial" w:hAnsi="Arial" w:cs="Arial"/>
        </w:rPr>
        <w:t>7</w:t>
      </w:r>
    </w:p>
    <w:p w:rsidR="00BE0E66" w:rsidRPr="00C5388A" w:rsidRDefault="00BE0E66">
      <w:pPr>
        <w:widowControl w:val="0"/>
        <w:numPr>
          <w:ilvl w:val="0"/>
          <w:numId w:val="2"/>
        </w:numPr>
        <w:tabs>
          <w:tab w:val="left" w:pos="851"/>
          <w:tab w:val="right" w:leader="dot" w:pos="9356"/>
        </w:tabs>
        <w:spacing w:after="0" w:line="240" w:lineRule="auto"/>
        <w:jc w:val="both"/>
        <w:rPr>
          <w:rFonts w:ascii="Arial" w:hAnsi="Arial" w:cs="Arial"/>
        </w:rPr>
      </w:pPr>
      <w:r w:rsidRPr="00C5388A">
        <w:rPr>
          <w:rFonts w:ascii="Arial" w:hAnsi="Arial" w:cs="Arial"/>
        </w:rPr>
        <w:t>Podmínky zacházení s majetkem školy ze stran žáků</w:t>
      </w:r>
      <w:r w:rsidRPr="00C5388A">
        <w:rPr>
          <w:rFonts w:ascii="Arial" w:hAnsi="Arial" w:cs="Arial"/>
        </w:rPr>
        <w:tab/>
        <w:t>1</w:t>
      </w:r>
      <w:r w:rsidR="00203077">
        <w:rPr>
          <w:rFonts w:ascii="Arial" w:hAnsi="Arial" w:cs="Arial"/>
        </w:rPr>
        <w:t>2</w:t>
      </w:r>
    </w:p>
    <w:p w:rsidR="00BE0E66" w:rsidRPr="00C5388A" w:rsidRDefault="00BE0E66">
      <w:pPr>
        <w:widowControl w:val="0"/>
        <w:spacing w:line="240" w:lineRule="atLeast"/>
        <w:jc w:val="both"/>
        <w:rPr>
          <w:rFonts w:ascii="Arial" w:hAnsi="Arial" w:cs="Arial"/>
        </w:rPr>
      </w:pPr>
    </w:p>
    <w:p w:rsidR="00BE0E66" w:rsidRPr="00C5388A" w:rsidRDefault="00BE0E66">
      <w:pPr>
        <w:widowControl w:val="0"/>
        <w:spacing w:line="240" w:lineRule="atLeast"/>
        <w:jc w:val="both"/>
        <w:rPr>
          <w:rFonts w:ascii="Arial" w:hAnsi="Arial" w:cs="Arial"/>
          <w:b/>
          <w:bCs/>
        </w:rPr>
      </w:pPr>
      <w:r w:rsidRPr="00C5388A">
        <w:rPr>
          <w:rFonts w:ascii="Arial" w:hAnsi="Arial" w:cs="Arial"/>
          <w:b/>
          <w:bCs/>
        </w:rPr>
        <w:t>Pravidla pro hodnocení chování a výsledků vzdělávání žáků</w:t>
      </w:r>
    </w:p>
    <w:p w:rsidR="00BE0E66" w:rsidRPr="00C5388A" w:rsidRDefault="00BF0DA1">
      <w:pPr>
        <w:widowControl w:val="0"/>
        <w:numPr>
          <w:ilvl w:val="0"/>
          <w:numId w:val="20"/>
        </w:numPr>
        <w:tabs>
          <w:tab w:val="left" w:pos="851"/>
          <w:tab w:val="right" w:leader="dot" w:pos="9356"/>
        </w:tabs>
        <w:spacing w:after="0" w:line="240" w:lineRule="atLeast"/>
        <w:ind w:left="850" w:right="91" w:hanging="493"/>
        <w:jc w:val="both"/>
        <w:rPr>
          <w:rFonts w:ascii="Arial" w:hAnsi="Arial" w:cs="Arial"/>
          <w:color w:val="auto"/>
        </w:rPr>
      </w:pPr>
      <w:r>
        <w:rPr>
          <w:rFonts w:ascii="Arial" w:hAnsi="Arial" w:cs="Arial"/>
          <w:color w:val="auto"/>
        </w:rPr>
        <w:t>Obecné zásady</w:t>
      </w:r>
      <w:r>
        <w:rPr>
          <w:rFonts w:ascii="Arial" w:hAnsi="Arial" w:cs="Arial"/>
          <w:color w:val="auto"/>
        </w:rPr>
        <w:tab/>
        <w:t>12</w:t>
      </w:r>
    </w:p>
    <w:p w:rsidR="00BE0E66" w:rsidRPr="00C5388A" w:rsidRDefault="00BE0E66">
      <w:pPr>
        <w:widowControl w:val="0"/>
        <w:numPr>
          <w:ilvl w:val="0"/>
          <w:numId w:val="20"/>
        </w:numPr>
        <w:tabs>
          <w:tab w:val="left" w:pos="851"/>
          <w:tab w:val="right" w:leader="dot" w:pos="9356"/>
        </w:tabs>
        <w:spacing w:after="0" w:line="240" w:lineRule="atLeast"/>
        <w:ind w:left="851" w:hanging="494"/>
        <w:jc w:val="both"/>
        <w:rPr>
          <w:rFonts w:ascii="Arial" w:hAnsi="Arial" w:cs="Arial"/>
          <w:color w:val="auto"/>
        </w:rPr>
      </w:pPr>
      <w:r w:rsidRPr="00C5388A">
        <w:rPr>
          <w:rFonts w:ascii="Arial" w:hAnsi="Arial" w:cs="Arial"/>
          <w:color w:val="auto"/>
        </w:rPr>
        <w:t>Způsob</w:t>
      </w:r>
      <w:r w:rsidR="00CD26C1" w:rsidRPr="00C5388A">
        <w:rPr>
          <w:rFonts w:ascii="Arial" w:hAnsi="Arial" w:cs="Arial"/>
          <w:color w:val="auto"/>
        </w:rPr>
        <w:t xml:space="preserve"> získávání podkladů hodnocení</w:t>
      </w:r>
      <w:r w:rsidR="00CD26C1" w:rsidRPr="00C5388A">
        <w:rPr>
          <w:rFonts w:ascii="Arial" w:hAnsi="Arial" w:cs="Arial"/>
          <w:color w:val="auto"/>
        </w:rPr>
        <w:tab/>
        <w:t>1</w:t>
      </w:r>
      <w:r w:rsidR="00203077">
        <w:rPr>
          <w:rFonts w:ascii="Arial" w:hAnsi="Arial" w:cs="Arial"/>
          <w:color w:val="auto"/>
        </w:rPr>
        <w:t>3</w:t>
      </w:r>
    </w:p>
    <w:p w:rsidR="00BE0E66" w:rsidRPr="00C5388A" w:rsidRDefault="00CD26C1">
      <w:pPr>
        <w:widowControl w:val="0"/>
        <w:numPr>
          <w:ilvl w:val="0"/>
          <w:numId w:val="20"/>
        </w:numPr>
        <w:tabs>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Hodnocení a klasifikace žáků</w:t>
      </w:r>
      <w:r w:rsidRPr="00C5388A">
        <w:rPr>
          <w:rFonts w:ascii="Arial" w:hAnsi="Arial" w:cs="Arial"/>
          <w:color w:val="auto"/>
        </w:rPr>
        <w:tab/>
        <w:t>1</w:t>
      </w:r>
      <w:r w:rsidR="00BF0DA1">
        <w:rPr>
          <w:rFonts w:ascii="Arial" w:hAnsi="Arial" w:cs="Arial"/>
          <w:color w:val="auto"/>
        </w:rPr>
        <w:t>4</w:t>
      </w:r>
    </w:p>
    <w:p w:rsidR="00BE0E66" w:rsidRPr="00C5388A" w:rsidRDefault="00CD26C1">
      <w:pPr>
        <w:widowControl w:val="0"/>
        <w:numPr>
          <w:ilvl w:val="0"/>
          <w:numId w:val="20"/>
        </w:numPr>
        <w:tabs>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Slovní hodnocení</w:t>
      </w:r>
      <w:r w:rsidRPr="00C5388A">
        <w:rPr>
          <w:rFonts w:ascii="Arial" w:hAnsi="Arial" w:cs="Arial"/>
          <w:color w:val="auto"/>
        </w:rPr>
        <w:tab/>
        <w:t>2</w:t>
      </w:r>
      <w:r w:rsidR="00BF0DA1">
        <w:rPr>
          <w:rFonts w:ascii="Arial" w:hAnsi="Arial" w:cs="Arial"/>
          <w:color w:val="auto"/>
        </w:rPr>
        <w:t>0</w:t>
      </w:r>
    </w:p>
    <w:p w:rsidR="00BE0E66" w:rsidRPr="00C5388A" w:rsidRDefault="00BE0E66">
      <w:pPr>
        <w:widowControl w:val="0"/>
        <w:numPr>
          <w:ilvl w:val="0"/>
          <w:numId w:val="20"/>
        </w:numPr>
        <w:tabs>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Sebehodnocení</w:t>
      </w:r>
      <w:r w:rsidRPr="00C5388A">
        <w:rPr>
          <w:rFonts w:ascii="Arial" w:hAnsi="Arial" w:cs="Arial"/>
          <w:color w:val="auto"/>
        </w:rPr>
        <w:tab/>
      </w:r>
      <w:r w:rsidR="00CD26C1" w:rsidRPr="00C5388A">
        <w:rPr>
          <w:rFonts w:ascii="Arial" w:hAnsi="Arial" w:cs="Arial"/>
          <w:color w:val="auto"/>
        </w:rPr>
        <w:t>2</w:t>
      </w:r>
      <w:r w:rsidR="00BF0DA1">
        <w:rPr>
          <w:rFonts w:ascii="Arial" w:hAnsi="Arial" w:cs="Arial"/>
          <w:color w:val="auto"/>
        </w:rPr>
        <w:t>0</w:t>
      </w:r>
    </w:p>
    <w:p w:rsidR="00BE0E66" w:rsidRPr="00C5388A" w:rsidRDefault="00BE0E66">
      <w:pPr>
        <w:widowControl w:val="0"/>
        <w:numPr>
          <w:ilvl w:val="0"/>
          <w:numId w:val="20"/>
        </w:numPr>
        <w:tabs>
          <w:tab w:val="left" w:pos="567"/>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 xml:space="preserve">Hodnocení a klasifikace </w:t>
      </w:r>
      <w:proofErr w:type="gramStart"/>
      <w:r w:rsidRPr="00C5388A">
        <w:rPr>
          <w:rFonts w:ascii="Arial" w:hAnsi="Arial" w:cs="Arial"/>
          <w:color w:val="auto"/>
        </w:rPr>
        <w:t>žáků s SVP</w:t>
      </w:r>
      <w:proofErr w:type="gramEnd"/>
      <w:r w:rsidRPr="00C5388A">
        <w:rPr>
          <w:rFonts w:ascii="Arial" w:hAnsi="Arial" w:cs="Arial"/>
          <w:color w:val="auto"/>
        </w:rPr>
        <w:tab/>
      </w:r>
      <w:r w:rsidR="00CD26C1" w:rsidRPr="00C5388A">
        <w:rPr>
          <w:rFonts w:ascii="Arial" w:hAnsi="Arial" w:cs="Arial"/>
          <w:color w:val="auto"/>
        </w:rPr>
        <w:t>2</w:t>
      </w:r>
      <w:r w:rsidR="007E6947">
        <w:rPr>
          <w:rFonts w:ascii="Arial" w:hAnsi="Arial" w:cs="Arial"/>
          <w:color w:val="auto"/>
        </w:rPr>
        <w:t>1</w:t>
      </w:r>
    </w:p>
    <w:p w:rsidR="00BE0E66" w:rsidRPr="00C5388A" w:rsidRDefault="00BE0E66">
      <w:pPr>
        <w:widowControl w:val="0"/>
        <w:numPr>
          <w:ilvl w:val="0"/>
          <w:numId w:val="20"/>
        </w:numPr>
        <w:tabs>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Hodnocení a klasifikace žáků nadaných</w:t>
      </w:r>
      <w:r w:rsidRPr="00C5388A">
        <w:rPr>
          <w:rFonts w:ascii="Arial" w:hAnsi="Arial" w:cs="Arial"/>
          <w:color w:val="auto"/>
        </w:rPr>
        <w:tab/>
      </w:r>
      <w:r w:rsidR="00BF0DA1">
        <w:rPr>
          <w:rFonts w:ascii="Arial" w:hAnsi="Arial" w:cs="Arial"/>
          <w:color w:val="auto"/>
        </w:rPr>
        <w:t>22</w:t>
      </w:r>
    </w:p>
    <w:p w:rsidR="00BE0E66" w:rsidRPr="00C5388A" w:rsidRDefault="00BE0E66">
      <w:pPr>
        <w:widowControl w:val="0"/>
        <w:numPr>
          <w:ilvl w:val="0"/>
          <w:numId w:val="20"/>
        </w:numPr>
        <w:tabs>
          <w:tab w:val="left" w:pos="851"/>
          <w:tab w:val="right" w:leader="dot" w:pos="9356"/>
        </w:tabs>
        <w:spacing w:after="0" w:line="240" w:lineRule="atLeast"/>
        <w:ind w:left="851" w:hanging="494"/>
        <w:jc w:val="both"/>
        <w:rPr>
          <w:rFonts w:ascii="Arial" w:hAnsi="Arial" w:cs="Arial"/>
          <w:color w:val="auto"/>
        </w:rPr>
      </w:pPr>
      <w:r w:rsidRPr="00C5388A">
        <w:rPr>
          <w:rFonts w:ascii="Arial" w:hAnsi="Arial" w:cs="Arial"/>
          <w:color w:val="auto"/>
        </w:rPr>
        <w:t>Hodnocení a klasifikac</w:t>
      </w:r>
      <w:r w:rsidR="00CD26C1" w:rsidRPr="00C5388A">
        <w:rPr>
          <w:rFonts w:ascii="Arial" w:hAnsi="Arial" w:cs="Arial"/>
          <w:color w:val="auto"/>
        </w:rPr>
        <w:t>e žáků, kteří nejsou občany ČR</w:t>
      </w:r>
      <w:r w:rsidR="00CD26C1" w:rsidRPr="00C5388A">
        <w:rPr>
          <w:rFonts w:ascii="Arial" w:hAnsi="Arial" w:cs="Arial"/>
          <w:color w:val="auto"/>
        </w:rPr>
        <w:tab/>
        <w:t>2</w:t>
      </w:r>
      <w:r w:rsidR="00832E06">
        <w:rPr>
          <w:rFonts w:ascii="Arial" w:hAnsi="Arial" w:cs="Arial"/>
          <w:color w:val="auto"/>
        </w:rPr>
        <w:t>2</w:t>
      </w:r>
    </w:p>
    <w:p w:rsidR="00BE0E66" w:rsidRPr="00C5388A" w:rsidRDefault="00BE0E66">
      <w:pPr>
        <w:widowControl w:val="0"/>
        <w:numPr>
          <w:ilvl w:val="0"/>
          <w:numId w:val="20"/>
        </w:numPr>
        <w:tabs>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 xml:space="preserve">Komisionální </w:t>
      </w:r>
      <w:r w:rsidR="00CD26C1" w:rsidRPr="00C5388A">
        <w:rPr>
          <w:rFonts w:ascii="Arial" w:hAnsi="Arial" w:cs="Arial"/>
          <w:color w:val="auto"/>
        </w:rPr>
        <w:t>pře</w:t>
      </w:r>
      <w:r w:rsidRPr="00C5388A">
        <w:rPr>
          <w:rFonts w:ascii="Arial" w:hAnsi="Arial" w:cs="Arial"/>
          <w:color w:val="auto"/>
        </w:rPr>
        <w:t>zkoušení</w:t>
      </w:r>
      <w:r w:rsidR="00CD26C1" w:rsidRPr="00C5388A">
        <w:rPr>
          <w:rFonts w:ascii="Arial" w:hAnsi="Arial" w:cs="Arial"/>
          <w:color w:val="auto"/>
        </w:rPr>
        <w:t xml:space="preserve"> a opravné zkoušky</w:t>
      </w:r>
      <w:r w:rsidRPr="00C5388A">
        <w:rPr>
          <w:rFonts w:ascii="Arial" w:hAnsi="Arial" w:cs="Arial"/>
          <w:color w:val="auto"/>
        </w:rPr>
        <w:tab/>
      </w:r>
      <w:r w:rsidR="00BF0DA1">
        <w:rPr>
          <w:rFonts w:ascii="Arial" w:hAnsi="Arial" w:cs="Arial"/>
          <w:color w:val="auto"/>
        </w:rPr>
        <w:t>23</w:t>
      </w:r>
    </w:p>
    <w:p w:rsidR="00BE0E66" w:rsidRPr="00C5388A" w:rsidRDefault="00BE0E66">
      <w:pPr>
        <w:widowControl w:val="0"/>
        <w:numPr>
          <w:ilvl w:val="0"/>
          <w:numId w:val="20"/>
        </w:numPr>
        <w:tabs>
          <w:tab w:val="left" w:pos="851"/>
          <w:tab w:val="right" w:leader="dot" w:pos="9356"/>
        </w:tabs>
        <w:spacing w:after="0" w:line="240" w:lineRule="atLeast"/>
        <w:ind w:left="714" w:hanging="357"/>
        <w:jc w:val="both"/>
        <w:rPr>
          <w:rFonts w:ascii="Arial" w:hAnsi="Arial" w:cs="Arial"/>
          <w:color w:val="auto"/>
        </w:rPr>
      </w:pPr>
      <w:r w:rsidRPr="00C5388A">
        <w:rPr>
          <w:rFonts w:ascii="Arial" w:hAnsi="Arial" w:cs="Arial"/>
          <w:color w:val="auto"/>
        </w:rPr>
        <w:t>Vlastní hodnocení školy</w:t>
      </w:r>
      <w:r w:rsidRPr="00C5388A">
        <w:rPr>
          <w:rFonts w:ascii="Arial" w:hAnsi="Arial" w:cs="Arial"/>
          <w:color w:val="auto"/>
        </w:rPr>
        <w:tab/>
      </w:r>
      <w:r w:rsidR="00BF0DA1">
        <w:rPr>
          <w:rFonts w:ascii="Arial" w:hAnsi="Arial" w:cs="Arial"/>
          <w:color w:val="auto"/>
        </w:rPr>
        <w:t>24</w:t>
      </w:r>
    </w:p>
    <w:p w:rsidR="00BE0E66" w:rsidRPr="00C5388A" w:rsidRDefault="00BE0E66">
      <w:pPr>
        <w:widowControl w:val="0"/>
        <w:spacing w:line="240" w:lineRule="atLeast"/>
        <w:rPr>
          <w:rFonts w:ascii="Arial" w:hAnsi="Arial" w:cs="Arial"/>
          <w:color w:val="auto"/>
        </w:rPr>
      </w:pPr>
    </w:p>
    <w:p w:rsidR="00BE0E66" w:rsidRPr="00C5388A" w:rsidRDefault="00BE0E66">
      <w:pPr>
        <w:widowControl w:val="0"/>
        <w:spacing w:line="240" w:lineRule="atLeast"/>
        <w:rPr>
          <w:rFonts w:ascii="Arial" w:hAnsi="Arial" w:cs="Arial"/>
        </w:rPr>
      </w:pPr>
    </w:p>
    <w:p w:rsidR="00BE0E66" w:rsidRPr="00C5388A" w:rsidRDefault="00BE0E66">
      <w:pPr>
        <w:widowControl w:val="0"/>
        <w:spacing w:line="240" w:lineRule="atLeast"/>
        <w:jc w:val="both"/>
        <w:rPr>
          <w:rFonts w:ascii="Arial" w:hAnsi="Arial" w:cs="Arial"/>
          <w:b/>
          <w:bCs/>
        </w:rPr>
      </w:pPr>
      <w:r w:rsidRPr="00C5388A">
        <w:rPr>
          <w:rFonts w:ascii="Arial" w:hAnsi="Arial" w:cs="Arial"/>
          <w:b/>
          <w:bCs/>
        </w:rPr>
        <w:t>Příloha č. 1: Ukazatele jednotlivých stupňů při použití slovního hodnocení.</w:t>
      </w:r>
    </w:p>
    <w:p w:rsidR="00BE0E66" w:rsidRPr="00C5388A" w:rsidRDefault="00BE0E66">
      <w:pPr>
        <w:widowControl w:val="0"/>
        <w:spacing w:line="240" w:lineRule="atLeast"/>
        <w:jc w:val="both"/>
        <w:rPr>
          <w:rFonts w:ascii="Arial" w:hAnsi="Arial" w:cs="Arial"/>
          <w:b/>
          <w:bCs/>
        </w:rPr>
      </w:pPr>
    </w:p>
    <w:p w:rsidR="00BE0E66" w:rsidRPr="00C5388A" w:rsidRDefault="00BE0E66">
      <w:pPr>
        <w:widowControl w:val="0"/>
        <w:spacing w:line="240" w:lineRule="atLeast"/>
        <w:jc w:val="both"/>
        <w:rPr>
          <w:rFonts w:ascii="Arial" w:hAnsi="Arial" w:cs="Arial"/>
          <w:b/>
          <w:bCs/>
        </w:rPr>
      </w:pPr>
    </w:p>
    <w:p w:rsidR="00BE0E66" w:rsidRDefault="00BE0E66">
      <w:pPr>
        <w:widowControl w:val="0"/>
        <w:spacing w:line="240" w:lineRule="atLeast"/>
        <w:jc w:val="both"/>
        <w:rPr>
          <w:rFonts w:ascii="Arial" w:hAnsi="Arial" w:cs="Arial"/>
          <w:b/>
          <w:bCs/>
        </w:rPr>
      </w:pPr>
    </w:p>
    <w:p w:rsidR="00BE0E66" w:rsidRDefault="00BE0E66">
      <w:pPr>
        <w:widowControl w:val="0"/>
        <w:spacing w:line="240" w:lineRule="atLeast"/>
        <w:jc w:val="both"/>
        <w:rPr>
          <w:rFonts w:ascii="Arial" w:hAnsi="Arial" w:cs="Arial"/>
          <w:b/>
          <w:bCs/>
        </w:rPr>
      </w:pPr>
    </w:p>
    <w:p w:rsidR="00BE0E66" w:rsidRDefault="00BE0E66">
      <w:pPr>
        <w:widowControl w:val="0"/>
        <w:spacing w:line="240" w:lineRule="atLeast"/>
        <w:jc w:val="both"/>
        <w:rPr>
          <w:rFonts w:ascii="Arial" w:hAnsi="Arial" w:cs="Arial"/>
          <w:b/>
          <w:bCs/>
        </w:rPr>
      </w:pPr>
    </w:p>
    <w:p w:rsidR="000A2084" w:rsidRDefault="000A2084">
      <w:pPr>
        <w:widowControl w:val="0"/>
        <w:spacing w:line="240" w:lineRule="atLeast"/>
        <w:jc w:val="both"/>
        <w:rPr>
          <w:rFonts w:ascii="Arial" w:hAnsi="Arial" w:cs="Arial"/>
          <w:b/>
          <w:bCs/>
        </w:rPr>
      </w:pPr>
    </w:p>
    <w:p w:rsidR="000A2084" w:rsidRDefault="000A2084">
      <w:pPr>
        <w:widowControl w:val="0"/>
        <w:spacing w:line="240" w:lineRule="atLeast"/>
        <w:jc w:val="both"/>
        <w:rPr>
          <w:rFonts w:ascii="Arial" w:hAnsi="Arial" w:cs="Arial"/>
          <w:b/>
          <w:bCs/>
        </w:rPr>
      </w:pPr>
    </w:p>
    <w:p w:rsidR="00BE0E66" w:rsidRDefault="00BE0E66">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11B7A" w:rsidRDefault="00B11B7A">
      <w:pPr>
        <w:widowControl w:val="0"/>
        <w:spacing w:line="240" w:lineRule="atLeast"/>
        <w:jc w:val="both"/>
        <w:rPr>
          <w:rFonts w:ascii="Arial" w:hAnsi="Arial" w:cs="Arial"/>
          <w:b/>
          <w:bCs/>
        </w:rPr>
      </w:pPr>
    </w:p>
    <w:p w:rsidR="00BE0E66" w:rsidRPr="00485BBF" w:rsidRDefault="00BE0E66">
      <w:pPr>
        <w:pStyle w:val="Nadpis1"/>
        <w:ind w:firstLine="360"/>
        <w:rPr>
          <w:sz w:val="32"/>
          <w:szCs w:val="32"/>
        </w:rPr>
      </w:pPr>
      <w:r w:rsidRPr="00485BBF">
        <w:rPr>
          <w:sz w:val="32"/>
          <w:szCs w:val="32"/>
        </w:rPr>
        <w:lastRenderedPageBreak/>
        <w:t>7.1 Školní řád</w:t>
      </w:r>
      <w:r w:rsidR="00485BBF">
        <w:rPr>
          <w:sz w:val="32"/>
          <w:szCs w:val="32"/>
        </w:rPr>
        <w:t xml:space="preserve"> </w:t>
      </w:r>
    </w:p>
    <w:p w:rsidR="00BE0E66" w:rsidRDefault="00BE0E66" w:rsidP="000A2084">
      <w:pPr>
        <w:widowControl w:val="0"/>
        <w:spacing w:after="0" w:line="240" w:lineRule="atLeast"/>
        <w:jc w:val="both"/>
        <w:rPr>
          <w:rFonts w:ascii="Arial" w:hAnsi="Arial" w:cs="Arial"/>
          <w:b/>
          <w:bCs/>
          <w:i/>
          <w:iCs/>
          <w:u w:val="single"/>
        </w:rPr>
      </w:pPr>
    </w:p>
    <w:p w:rsidR="00BE0E66" w:rsidRPr="00C5388A" w:rsidRDefault="00BE0E66">
      <w:pPr>
        <w:widowControl w:val="0"/>
        <w:numPr>
          <w:ilvl w:val="0"/>
          <w:numId w:val="9"/>
        </w:numPr>
        <w:spacing w:after="0" w:line="240" w:lineRule="atLeast"/>
        <w:jc w:val="both"/>
        <w:rPr>
          <w:rFonts w:ascii="Arial" w:hAnsi="Arial" w:cs="Arial"/>
          <w:b/>
          <w:bCs/>
          <w:i/>
          <w:iCs/>
          <w:u w:val="single"/>
        </w:rPr>
      </w:pPr>
      <w:r w:rsidRPr="00C5388A">
        <w:rPr>
          <w:rFonts w:ascii="Arial" w:hAnsi="Arial" w:cs="Arial"/>
          <w:b/>
          <w:bCs/>
          <w:i/>
          <w:iCs/>
          <w:u w:val="single"/>
        </w:rPr>
        <w:t xml:space="preserve">Práva a povinnosti žáků a jejich zákonných zástupců ve škole </w:t>
      </w:r>
    </w:p>
    <w:p w:rsidR="00BE0E66" w:rsidRPr="00C5388A" w:rsidRDefault="00BE0E66">
      <w:pPr>
        <w:widowControl w:val="0"/>
        <w:spacing w:line="240" w:lineRule="atLeast"/>
        <w:ind w:left="426"/>
        <w:jc w:val="both"/>
        <w:rPr>
          <w:rFonts w:ascii="Arial" w:hAnsi="Arial" w:cs="Arial"/>
          <w:b/>
          <w:bCs/>
          <w:i/>
          <w:iCs/>
          <w:u w:val="single"/>
        </w:rPr>
      </w:pPr>
      <w:r w:rsidRPr="00C5388A">
        <w:rPr>
          <w:rFonts w:ascii="Arial" w:hAnsi="Arial" w:cs="Arial"/>
          <w:b/>
          <w:bCs/>
          <w:i/>
          <w:iCs/>
          <w:u w:val="single"/>
        </w:rPr>
        <w:t>(§ 30 odst. 1 písm. a) školského zákona</w:t>
      </w:r>
      <w:r w:rsidR="007436E6">
        <w:rPr>
          <w:rFonts w:ascii="Arial" w:hAnsi="Arial" w:cs="Arial"/>
          <w:b/>
          <w:bCs/>
          <w:i/>
          <w:iCs/>
          <w:u w:val="single"/>
        </w:rPr>
        <w:t>, ve znění pozdějších předpisů</w:t>
      </w:r>
      <w:r w:rsidRPr="00C5388A">
        <w:rPr>
          <w:rFonts w:ascii="Arial" w:hAnsi="Arial" w:cs="Arial"/>
          <w:b/>
          <w:bCs/>
          <w:i/>
          <w:iCs/>
          <w:u w:val="single"/>
        </w:rPr>
        <w:t>)</w:t>
      </w:r>
    </w:p>
    <w:p w:rsidR="00BE0E66" w:rsidRPr="00C5388A" w:rsidRDefault="00BE0E66" w:rsidP="00143A58">
      <w:pPr>
        <w:widowControl w:val="0"/>
        <w:numPr>
          <w:ilvl w:val="0"/>
          <w:numId w:val="17"/>
        </w:numPr>
        <w:spacing w:line="240" w:lineRule="atLeast"/>
        <w:ind w:hanging="642"/>
        <w:jc w:val="both"/>
        <w:rPr>
          <w:rFonts w:ascii="Arial" w:hAnsi="Arial" w:cs="Arial"/>
          <w:b/>
          <w:bCs/>
          <w:i/>
          <w:iCs/>
          <w:u w:val="single"/>
        </w:rPr>
      </w:pPr>
      <w:r w:rsidRPr="00C5388A">
        <w:rPr>
          <w:rFonts w:ascii="Arial" w:hAnsi="Arial" w:cs="Arial"/>
          <w:b/>
          <w:bCs/>
          <w:i/>
          <w:iCs/>
          <w:u w:val="single"/>
        </w:rPr>
        <w:t>Žáci –</w:t>
      </w:r>
      <w:r w:rsidR="00CD26C1" w:rsidRPr="00C5388A">
        <w:rPr>
          <w:rFonts w:ascii="Arial" w:hAnsi="Arial" w:cs="Arial"/>
          <w:b/>
          <w:bCs/>
          <w:i/>
          <w:iCs/>
          <w:u w:val="single"/>
        </w:rPr>
        <w:t xml:space="preserve"> </w:t>
      </w:r>
      <w:r w:rsidRPr="00C5388A">
        <w:rPr>
          <w:rFonts w:ascii="Arial" w:hAnsi="Arial" w:cs="Arial"/>
          <w:b/>
          <w:bCs/>
          <w:i/>
          <w:iCs/>
          <w:u w:val="single"/>
        </w:rPr>
        <w:t xml:space="preserve">mají právo </w:t>
      </w:r>
      <w:proofErr w:type="gramStart"/>
      <w:r w:rsidRPr="00C5388A">
        <w:rPr>
          <w:rFonts w:ascii="Arial" w:hAnsi="Arial" w:cs="Arial"/>
          <w:b/>
          <w:bCs/>
          <w:i/>
          <w:iCs/>
          <w:u w:val="single"/>
        </w:rPr>
        <w:t>na</w:t>
      </w:r>
      <w:proofErr w:type="gramEnd"/>
      <w:r w:rsidRPr="00C5388A">
        <w:rPr>
          <w:rFonts w:ascii="Arial" w:hAnsi="Arial" w:cs="Arial"/>
          <w:b/>
          <w:bCs/>
          <w:i/>
          <w:iCs/>
          <w:u w:val="single"/>
        </w:rPr>
        <w:t>:</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Vzdělání a školské služby, na účast ve výuce podle rozvrhu.</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Informace o průběhu a výsledcích svého vzdělání (ke sdělení závažných skutečností slouží žákovská knížka žáka, případně je zákonný zástupce informován doporučeným dopisem nebo pozván do školy k projednání).</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Odpočinek a volný čas.</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Přístup k informacím, které podporují jeho duchovní, morální a sociální rozvoj.</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Ochranu před informacemi, které škodí jeho pozitivnímu vývoji a nevhodně ovlivňují jeho morálku.</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Poradenskou činnost školy nebo činnost školského poradenského zařízení v záležitostech týkajících se vzdělávání.</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Vyjádření vlastního názoru, který musí vyjadřovat slušnou a přiměřenou formou.</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Ochranu před fyzickým nebo psychickým násilím, nedbalým zacházením, před sociálně patologickými jevy; na využití preventivních programů, které mu slouží k poskytnutí potřebné podpory ve zmíněných oblastech.</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Poskytnutí pomoci v případě, že se ocitne v nesnázích, nebo má nějaké problémy.</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Pomoc vyučujícího v případě, že neporozuměl učivu nebo potřebuje doplnit své znalosti.</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Zvláštní péči v odůvodněných případech (onemocnění, zdravotní postižení či znevýhodnění, mimořádné nadání a talent).</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Život a práci ve zdravém životním prostředí a na odstraňování škodlivin ze školního prostředí v rámci možností školy.</w:t>
      </w:r>
    </w:p>
    <w:p w:rsidR="00BE0E66" w:rsidRPr="00C5388A" w:rsidRDefault="00BE0E66" w:rsidP="00131C24">
      <w:pPr>
        <w:widowControl w:val="0"/>
        <w:numPr>
          <w:ilvl w:val="0"/>
          <w:numId w:val="3"/>
        </w:numPr>
        <w:tabs>
          <w:tab w:val="clear" w:pos="720"/>
        </w:tabs>
        <w:spacing w:after="0" w:line="240" w:lineRule="auto"/>
        <w:ind w:left="426" w:hanging="426"/>
        <w:jc w:val="both"/>
        <w:rPr>
          <w:rFonts w:ascii="Arial" w:hAnsi="Arial" w:cs="Arial"/>
        </w:rPr>
      </w:pPr>
      <w:r w:rsidRPr="00C5388A">
        <w:rPr>
          <w:rFonts w:ascii="Arial" w:hAnsi="Arial" w:cs="Arial"/>
        </w:rPr>
        <w:t>Ochranu před všemi formami sexuálního zneužívání a před kontaktem s narkotiky a psychotropními látkami.</w:t>
      </w:r>
    </w:p>
    <w:p w:rsidR="00BE0E66" w:rsidRPr="00C5388A" w:rsidRDefault="00BE0E66" w:rsidP="000A2084">
      <w:pPr>
        <w:widowControl w:val="0"/>
        <w:spacing w:after="0" w:line="240" w:lineRule="atLeast"/>
        <w:jc w:val="both"/>
        <w:rPr>
          <w:rFonts w:ascii="Arial" w:hAnsi="Arial" w:cs="Arial"/>
          <w:u w:val="single"/>
        </w:rPr>
      </w:pPr>
    </w:p>
    <w:p w:rsidR="00BE0E66" w:rsidRPr="00C5388A" w:rsidRDefault="00BE0E66" w:rsidP="000A2084">
      <w:pPr>
        <w:widowControl w:val="0"/>
        <w:numPr>
          <w:ilvl w:val="0"/>
          <w:numId w:val="17"/>
        </w:numPr>
        <w:spacing w:line="240" w:lineRule="atLeast"/>
        <w:ind w:hanging="642"/>
        <w:jc w:val="both"/>
        <w:rPr>
          <w:rFonts w:ascii="Arial" w:hAnsi="Arial" w:cs="Arial"/>
          <w:b/>
          <w:bCs/>
          <w:i/>
          <w:iCs/>
          <w:u w:val="single"/>
        </w:rPr>
      </w:pPr>
      <w:r w:rsidRPr="00C5388A">
        <w:rPr>
          <w:rFonts w:ascii="Arial" w:hAnsi="Arial" w:cs="Arial"/>
          <w:b/>
          <w:bCs/>
          <w:i/>
          <w:iCs/>
          <w:u w:val="single"/>
        </w:rPr>
        <w:t>Docházka do školy</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Žák je povinen účastnit se výuky podle rozvrhu hodin a řádně se vzdělávat.</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Žák je povinen dodržovat školní řád, předpisy a pokyny školy k ochraně zdraví a bezpečnosti, s nimiž byl seznámen; plnit pokyny zaměstnanců školy vydané v souladu s právními předpisy a školním řádem.</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Na vyučování přichází včas, aby si stačil připravit potřebné pomůcky.</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b/>
          <w:bCs/>
          <w:color w:val="auto"/>
        </w:rPr>
      </w:pPr>
      <w:r w:rsidRPr="00C5388A">
        <w:rPr>
          <w:rFonts w:ascii="Arial" w:hAnsi="Arial" w:cs="Arial"/>
          <w:color w:val="auto"/>
        </w:rPr>
        <w:t>Nepřítomnost žáka ve škole ze zdravotních a jiných vážných důvodů omlouvají zákonní zástupci vždy zápisem v žákovské knížce. Do 48 hodin od začátku žákovy nepřítomnosti omlouvají žáka alespoň telefonicky, e-mailem nebo prostřednictvím SMS. Předem známou nepřítomnost žáka je nutno omluvit před jejím začátkem. Po návratu žáka do školy bude tato nepřítomnost omluvena ještě v žákovské knížce. V odůvodněných případech má škola právo vyžadovat omluvu nepřítomnosti žáka doloženou lékařským potvrzením (</w:t>
      </w:r>
      <w:r w:rsidR="00D71EA9" w:rsidRPr="00C5388A">
        <w:rPr>
          <w:rFonts w:ascii="Arial" w:hAnsi="Arial" w:cs="Arial"/>
          <w:color w:val="auto"/>
        </w:rPr>
        <w:t xml:space="preserve">pokud překročí </w:t>
      </w:r>
      <w:r w:rsidRPr="00C5388A">
        <w:rPr>
          <w:rFonts w:ascii="Arial" w:hAnsi="Arial" w:cs="Arial"/>
          <w:color w:val="auto"/>
        </w:rPr>
        <w:t xml:space="preserve">míra zameškaných hodin </w:t>
      </w:r>
      <w:proofErr w:type="gramStart"/>
      <w:r w:rsidRPr="00C5388A">
        <w:rPr>
          <w:rFonts w:ascii="Arial" w:hAnsi="Arial" w:cs="Arial"/>
          <w:color w:val="auto"/>
        </w:rPr>
        <w:t>100  a větš</w:t>
      </w:r>
      <w:r w:rsidR="008F67FE" w:rsidRPr="00C5388A">
        <w:rPr>
          <w:rFonts w:ascii="Arial" w:hAnsi="Arial" w:cs="Arial"/>
          <w:color w:val="auto"/>
        </w:rPr>
        <w:t>ina</w:t>
      </w:r>
      <w:proofErr w:type="gramEnd"/>
      <w:r w:rsidR="008F67FE" w:rsidRPr="00C5388A">
        <w:rPr>
          <w:rFonts w:ascii="Arial" w:hAnsi="Arial" w:cs="Arial"/>
          <w:color w:val="auto"/>
        </w:rPr>
        <w:t xml:space="preserve"> z nich je omluvena pouze ZZ</w:t>
      </w:r>
      <w:r w:rsidRPr="00C5388A">
        <w:rPr>
          <w:rFonts w:ascii="Arial" w:hAnsi="Arial" w:cs="Arial"/>
          <w:color w:val="auto"/>
        </w:rPr>
        <w:t xml:space="preserve">). </w:t>
      </w:r>
      <w:r w:rsidRPr="00C5388A">
        <w:rPr>
          <w:rFonts w:ascii="Arial" w:hAnsi="Arial" w:cs="Arial"/>
          <w:b/>
          <w:bCs/>
          <w:color w:val="auto"/>
        </w:rPr>
        <w:t>Rodinné důvody jako důvod nepřítomnosti žáka jsou povoleny jako omluvenka pouze 2x za pololetí.</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Žák odchází bez doprovodu zákonných zástupců ze školy pouze po předložení písemné žádosti a přesně stanovenou formulací („</w:t>
      </w:r>
      <w:r w:rsidRPr="00C5388A">
        <w:rPr>
          <w:rFonts w:ascii="Arial" w:hAnsi="Arial" w:cs="Arial"/>
          <w:i/>
          <w:iCs/>
        </w:rPr>
        <w:t xml:space="preserve">Žádám o uvolnění Jana Ámose z 9. ročníku na dvě poslední vyučovací hodiny dne </w:t>
      </w:r>
      <w:proofErr w:type="gramStart"/>
      <w:r w:rsidRPr="00C5388A">
        <w:rPr>
          <w:rFonts w:ascii="Arial" w:hAnsi="Arial" w:cs="Arial"/>
          <w:i/>
          <w:iCs/>
        </w:rPr>
        <w:t>25.10.</w:t>
      </w:r>
      <w:r w:rsidR="00D71EA9" w:rsidRPr="00C5388A">
        <w:rPr>
          <w:rFonts w:ascii="Arial" w:hAnsi="Arial" w:cs="Arial"/>
          <w:i/>
          <w:iCs/>
        </w:rPr>
        <w:t xml:space="preserve"> </w:t>
      </w:r>
      <w:r w:rsidRPr="00C5388A">
        <w:rPr>
          <w:rFonts w:ascii="Arial" w:hAnsi="Arial" w:cs="Arial"/>
          <w:i/>
          <w:iCs/>
        </w:rPr>
        <w:t>201</w:t>
      </w:r>
      <w:r w:rsidR="00D71EA9" w:rsidRPr="00C5388A">
        <w:rPr>
          <w:rFonts w:ascii="Arial" w:hAnsi="Arial" w:cs="Arial"/>
          <w:i/>
          <w:iCs/>
        </w:rPr>
        <w:t>7</w:t>
      </w:r>
      <w:proofErr w:type="gramEnd"/>
      <w:r w:rsidRPr="00C5388A">
        <w:rPr>
          <w:rFonts w:ascii="Arial" w:hAnsi="Arial" w:cs="Arial"/>
          <w:i/>
          <w:iCs/>
        </w:rPr>
        <w:t xml:space="preserve">. důvod: návštěva lékaře. Přebírám odpovědnost se všemi právními důsledky. Žleby </w:t>
      </w:r>
      <w:proofErr w:type="gramStart"/>
      <w:r w:rsidRPr="00C5388A">
        <w:rPr>
          <w:rFonts w:ascii="Arial" w:hAnsi="Arial" w:cs="Arial"/>
          <w:i/>
          <w:iCs/>
        </w:rPr>
        <w:t>24.10.</w:t>
      </w:r>
      <w:r w:rsidR="00D71EA9" w:rsidRPr="00C5388A">
        <w:rPr>
          <w:rFonts w:ascii="Arial" w:hAnsi="Arial" w:cs="Arial"/>
          <w:i/>
          <w:iCs/>
        </w:rPr>
        <w:t xml:space="preserve"> </w:t>
      </w:r>
      <w:r w:rsidRPr="00C5388A">
        <w:rPr>
          <w:rFonts w:ascii="Arial" w:hAnsi="Arial" w:cs="Arial"/>
          <w:i/>
          <w:iCs/>
        </w:rPr>
        <w:t>201</w:t>
      </w:r>
      <w:r w:rsidR="00D71EA9" w:rsidRPr="00C5388A">
        <w:rPr>
          <w:rFonts w:ascii="Arial" w:hAnsi="Arial" w:cs="Arial"/>
          <w:i/>
          <w:iCs/>
        </w:rPr>
        <w:t>7</w:t>
      </w:r>
      <w:proofErr w:type="gramEnd"/>
      <w:r w:rsidRPr="00C5388A">
        <w:rPr>
          <w:rFonts w:ascii="Arial" w:hAnsi="Arial" w:cs="Arial"/>
          <w:i/>
          <w:iCs/>
        </w:rPr>
        <w:t>, podpis zákonného zástupce“</w:t>
      </w:r>
      <w:r w:rsidRPr="00C5388A">
        <w:rPr>
          <w:rFonts w:ascii="Arial" w:hAnsi="Arial" w:cs="Arial"/>
        </w:rPr>
        <w:t>). Pokud nebude dodržena tato formulace, musí si zákonný zástupce žáka vyzvednou</w:t>
      </w:r>
      <w:r w:rsidR="00D71EA9" w:rsidRPr="00C5388A">
        <w:rPr>
          <w:rFonts w:ascii="Arial" w:hAnsi="Arial" w:cs="Arial"/>
        </w:rPr>
        <w:t>t</w:t>
      </w:r>
      <w:r w:rsidRPr="00C5388A">
        <w:rPr>
          <w:rFonts w:ascii="Arial" w:hAnsi="Arial" w:cs="Arial"/>
        </w:rPr>
        <w:t xml:space="preserve"> osobně; žák sám nesmí školu bez vědomí učitele opustit.</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V případě mimoškolních akcí lze žáka uvolnit pouze na základě písemné žádosti zákonných zástupců. Na jeden den může žáka uvolnit třídní učitel, na dva a více dní ředitelka školy. Uvolnění žáka bude prodiskutováno s vyučujícími a v případě výukových obtíží nemusí být absence ve škole doporučena.</w:t>
      </w:r>
      <w:r w:rsidR="003E1375" w:rsidRPr="00C5388A">
        <w:rPr>
          <w:rFonts w:ascii="Arial" w:hAnsi="Arial" w:cs="Arial"/>
        </w:rPr>
        <w:t xml:space="preserve"> </w:t>
      </w:r>
      <w:r w:rsidRPr="00C5388A">
        <w:rPr>
          <w:rFonts w:ascii="Arial" w:hAnsi="Arial" w:cs="Arial"/>
        </w:rPr>
        <w:t xml:space="preserve">Zákonný zástupce je povinen zajistit doplnění zameškaného učiva žákem. Pokud žák vyučujícího požádá, poskytne mu učitel individuální konzultaci. </w:t>
      </w:r>
    </w:p>
    <w:p w:rsidR="00BE0E66" w:rsidRDefault="00BE0E66" w:rsidP="00D642B6">
      <w:pPr>
        <w:widowControl w:val="0"/>
        <w:spacing w:after="0" w:line="240" w:lineRule="auto"/>
        <w:ind w:left="426"/>
        <w:jc w:val="both"/>
        <w:rPr>
          <w:rFonts w:ascii="Arial" w:hAnsi="Arial" w:cs="Arial"/>
          <w:b/>
          <w:bCs/>
        </w:rPr>
      </w:pPr>
      <w:r w:rsidRPr="00C5388A">
        <w:rPr>
          <w:rFonts w:ascii="Arial" w:hAnsi="Arial" w:cs="Arial"/>
          <w:b/>
          <w:bCs/>
        </w:rPr>
        <w:t>Žák je před odjezdem povinen zajistit si úkoly u jednotlivých vyučujících a lze ho takto uvolnit pouze 1x za školní rok.</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V době vyučování navštěvuje žák lékaře jen v nutném případě. Vrací se do výuky co nejdříve.</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t>Pokud žák zamešká víc než 30% z vyučovacích hodin v jednotlivých předmětech, může mu být navrhnuto přezkoušení.</w:t>
      </w:r>
    </w:p>
    <w:p w:rsidR="00BE0E66" w:rsidRPr="00C5388A" w:rsidRDefault="00BE0E66" w:rsidP="00D642B6">
      <w:pPr>
        <w:widowControl w:val="0"/>
        <w:numPr>
          <w:ilvl w:val="0"/>
          <w:numId w:val="5"/>
        </w:numPr>
        <w:tabs>
          <w:tab w:val="clear" w:pos="720"/>
        </w:tabs>
        <w:spacing w:after="0" w:line="240" w:lineRule="auto"/>
        <w:ind w:left="426"/>
        <w:jc w:val="both"/>
        <w:rPr>
          <w:rFonts w:ascii="Arial" w:hAnsi="Arial" w:cs="Arial"/>
        </w:rPr>
      </w:pPr>
      <w:r w:rsidRPr="00C5388A">
        <w:rPr>
          <w:rFonts w:ascii="Arial" w:hAnsi="Arial" w:cs="Arial"/>
        </w:rPr>
        <w:lastRenderedPageBreak/>
        <w:t>Při školních akcích mimo školu dodržuje žák ustanovení školního řádu stejně jako ve škole.  Neúčast žáka omlouvá ZZ ze závažných důvodů – zdravotních nebo finančních; u zdravotních bude požadováno lékařské potvrzení, u finančních důvodů navštěvuje žák v době mimoškolní akce školu jako obvykle.</w:t>
      </w:r>
    </w:p>
    <w:p w:rsidR="00BE0E66" w:rsidRPr="00C5388A" w:rsidRDefault="00BE0E66" w:rsidP="00D642B6">
      <w:pPr>
        <w:widowControl w:val="0"/>
        <w:spacing w:after="0" w:line="240" w:lineRule="atLeast"/>
        <w:ind w:left="426"/>
        <w:jc w:val="both"/>
        <w:rPr>
          <w:rFonts w:ascii="Arial" w:hAnsi="Arial" w:cs="Arial"/>
        </w:rPr>
      </w:pPr>
    </w:p>
    <w:p w:rsidR="00BE0E66" w:rsidRPr="00C5388A" w:rsidRDefault="00BE0E66">
      <w:pPr>
        <w:widowControl w:val="0"/>
        <w:numPr>
          <w:ilvl w:val="0"/>
          <w:numId w:val="17"/>
        </w:numPr>
        <w:spacing w:after="0" w:line="240" w:lineRule="atLeast"/>
        <w:ind w:hanging="642"/>
        <w:jc w:val="both"/>
        <w:rPr>
          <w:rFonts w:ascii="Arial" w:hAnsi="Arial" w:cs="Arial"/>
          <w:b/>
          <w:bCs/>
          <w:u w:val="single"/>
        </w:rPr>
      </w:pPr>
      <w:r w:rsidRPr="00C5388A">
        <w:rPr>
          <w:rFonts w:ascii="Arial" w:hAnsi="Arial" w:cs="Arial"/>
          <w:b/>
          <w:bCs/>
          <w:u w:val="single"/>
        </w:rPr>
        <w:t>Chování žáků, pravidla vzájemných vztahů se zaměstnanci ve škole</w:t>
      </w:r>
    </w:p>
    <w:p w:rsidR="00BE0E66" w:rsidRPr="00C5388A" w:rsidRDefault="00BE0E66">
      <w:pPr>
        <w:widowControl w:val="0"/>
        <w:spacing w:line="240" w:lineRule="atLeast"/>
        <w:ind w:left="426"/>
        <w:jc w:val="both"/>
        <w:rPr>
          <w:rFonts w:ascii="Arial" w:hAnsi="Arial" w:cs="Arial"/>
          <w:b/>
          <w:bCs/>
          <w:u w:val="single"/>
        </w:rPr>
      </w:pPr>
      <w:r w:rsidRPr="00C5388A">
        <w:rPr>
          <w:rFonts w:ascii="Arial" w:hAnsi="Arial" w:cs="Arial"/>
          <w:b/>
          <w:bCs/>
        </w:rPr>
        <w:t xml:space="preserve">    (§</w:t>
      </w:r>
      <w:r w:rsidRPr="00C5388A">
        <w:rPr>
          <w:rFonts w:ascii="Arial" w:hAnsi="Arial" w:cs="Arial"/>
          <w:b/>
          <w:bCs/>
          <w:u w:val="single"/>
        </w:rPr>
        <w:t>30 odst. 1 písm. a) školského zákona)</w:t>
      </w:r>
    </w:p>
    <w:p w:rsidR="00BE0E66" w:rsidRPr="00C5388A" w:rsidRDefault="00BE0E66" w:rsidP="00D55326">
      <w:pPr>
        <w:pStyle w:val="Nadpis2"/>
        <w:numPr>
          <w:ilvl w:val="0"/>
          <w:numId w:val="0"/>
        </w:numPr>
        <w:spacing w:after="120" w:line="240" w:lineRule="auto"/>
        <w:ind w:left="284" w:hanging="284"/>
        <w:rPr>
          <w:sz w:val="22"/>
          <w:szCs w:val="22"/>
        </w:rPr>
      </w:pPr>
      <w:r w:rsidRPr="00C5388A">
        <w:rPr>
          <w:sz w:val="22"/>
          <w:szCs w:val="22"/>
        </w:rPr>
        <w:t>Obecná pravidla:</w:t>
      </w:r>
    </w:p>
    <w:p w:rsidR="00BE0E66" w:rsidRPr="00C5388A" w:rsidRDefault="00BE0E66" w:rsidP="00106D78">
      <w:pPr>
        <w:pStyle w:val="Zkladntextodsazen"/>
        <w:numPr>
          <w:ilvl w:val="0"/>
          <w:numId w:val="6"/>
        </w:numPr>
        <w:tabs>
          <w:tab w:val="clear" w:pos="720"/>
        </w:tabs>
        <w:ind w:left="567" w:hanging="567"/>
        <w:jc w:val="both"/>
        <w:rPr>
          <w:rFonts w:ascii="Arial" w:hAnsi="Arial" w:cs="Arial"/>
          <w:sz w:val="22"/>
          <w:szCs w:val="22"/>
        </w:rPr>
      </w:pPr>
      <w:r w:rsidRPr="00C5388A">
        <w:rPr>
          <w:rFonts w:ascii="Arial" w:hAnsi="Arial" w:cs="Arial"/>
          <w:sz w:val="22"/>
          <w:szCs w:val="22"/>
        </w:rPr>
        <w:t xml:space="preserve">Žák dodržuje pravidla hygieny a bezpečnosti ve škole i mimo školu. Při každém </w:t>
      </w:r>
      <w:proofErr w:type="gramStart"/>
      <w:r w:rsidRPr="00C5388A">
        <w:rPr>
          <w:rFonts w:ascii="Arial" w:hAnsi="Arial" w:cs="Arial"/>
          <w:sz w:val="22"/>
          <w:szCs w:val="22"/>
        </w:rPr>
        <w:t>svém  počínání</w:t>
      </w:r>
      <w:proofErr w:type="gramEnd"/>
      <w:r w:rsidRPr="00C5388A">
        <w:rPr>
          <w:rFonts w:ascii="Arial" w:hAnsi="Arial" w:cs="Arial"/>
          <w:sz w:val="22"/>
          <w:szCs w:val="22"/>
        </w:rPr>
        <w:t xml:space="preserve"> má na paměti nebezpečí úrazu.</w:t>
      </w:r>
    </w:p>
    <w:p w:rsidR="00BE0E66" w:rsidRPr="00C5388A" w:rsidRDefault="00BE0E66" w:rsidP="00106D78">
      <w:pPr>
        <w:numPr>
          <w:ilvl w:val="0"/>
          <w:numId w:val="6"/>
        </w:numPr>
        <w:tabs>
          <w:tab w:val="clear" w:pos="720"/>
        </w:tabs>
        <w:spacing w:after="0" w:line="240" w:lineRule="auto"/>
        <w:ind w:left="567" w:hanging="567"/>
        <w:jc w:val="both"/>
        <w:rPr>
          <w:rFonts w:ascii="Arial" w:hAnsi="Arial" w:cs="Arial"/>
        </w:rPr>
      </w:pPr>
      <w:r w:rsidRPr="00C5388A">
        <w:rPr>
          <w:rFonts w:ascii="Arial" w:hAnsi="Arial" w:cs="Arial"/>
        </w:rPr>
        <w:t xml:space="preserve">Každý úraz, poranění či nehodu, k níž dojde v době vyučování, je povinen hlásit </w:t>
      </w:r>
      <w:r w:rsidRPr="00C5388A">
        <w:rPr>
          <w:rFonts w:ascii="Arial" w:hAnsi="Arial" w:cs="Arial"/>
          <w:b/>
          <w:bCs/>
        </w:rPr>
        <w:t>ihned</w:t>
      </w:r>
      <w:r w:rsidR="00D642B6" w:rsidRPr="00C5388A">
        <w:rPr>
          <w:rFonts w:ascii="Arial" w:hAnsi="Arial" w:cs="Arial"/>
          <w:b/>
          <w:bCs/>
        </w:rPr>
        <w:t xml:space="preserve"> </w:t>
      </w:r>
      <w:r w:rsidRPr="00C5388A">
        <w:rPr>
          <w:rFonts w:ascii="Arial" w:hAnsi="Arial" w:cs="Arial"/>
        </w:rPr>
        <w:t>svému třídnímu nebo jinému učiteli; na nahlašování v dalších dnech nemusí být brán zřetel.</w:t>
      </w:r>
    </w:p>
    <w:p w:rsidR="00BE0E66" w:rsidRPr="00C5388A" w:rsidRDefault="00BE0E66" w:rsidP="00106D78">
      <w:pPr>
        <w:pStyle w:val="Zkladntextodsazen"/>
        <w:numPr>
          <w:ilvl w:val="0"/>
          <w:numId w:val="6"/>
        </w:numPr>
        <w:tabs>
          <w:tab w:val="clear" w:pos="720"/>
        </w:tabs>
        <w:ind w:left="567" w:hanging="567"/>
        <w:jc w:val="both"/>
        <w:rPr>
          <w:rFonts w:ascii="Arial" w:hAnsi="Arial" w:cs="Arial"/>
          <w:b/>
          <w:bCs/>
          <w:sz w:val="22"/>
          <w:szCs w:val="22"/>
        </w:rPr>
      </w:pPr>
      <w:r w:rsidRPr="00C5388A">
        <w:rPr>
          <w:rFonts w:ascii="Arial" w:hAnsi="Arial" w:cs="Arial"/>
          <w:sz w:val="22"/>
          <w:szCs w:val="22"/>
        </w:rPr>
        <w:t>Žák dodržuje zásady slušného chování, nepoužívá hrubých a vulgárních slov a neposmívá se ostatním žákům a neponižuje je; dodržuje zásadu vzá</w:t>
      </w:r>
      <w:r w:rsidR="00D642B6" w:rsidRPr="00C5388A">
        <w:rPr>
          <w:rFonts w:ascii="Arial" w:hAnsi="Arial" w:cs="Arial"/>
          <w:sz w:val="22"/>
          <w:szCs w:val="22"/>
        </w:rPr>
        <w:t xml:space="preserve">jemné úcty, respektu, názorové </w:t>
      </w:r>
      <w:r w:rsidRPr="00C5388A">
        <w:rPr>
          <w:rFonts w:ascii="Arial" w:hAnsi="Arial" w:cs="Arial"/>
          <w:sz w:val="22"/>
          <w:szCs w:val="22"/>
        </w:rPr>
        <w:t>snášenlivosti, solidarity a důstojnosti všech účastníků vzdělávání a zaměstnanců školy</w:t>
      </w:r>
      <w:r w:rsidRPr="00C5388A">
        <w:rPr>
          <w:rFonts w:ascii="Arial" w:hAnsi="Arial" w:cs="Arial"/>
          <w:b/>
          <w:bCs/>
          <w:sz w:val="22"/>
          <w:szCs w:val="22"/>
        </w:rPr>
        <w:t>. Nevhodné chování žáků namířené vůči pracovníkům školy může být důvodem pro udělení kázeňského opatření.</w:t>
      </w:r>
    </w:p>
    <w:p w:rsidR="00BE0E66" w:rsidRPr="00C5388A" w:rsidRDefault="00BE0E66" w:rsidP="00106D78">
      <w:pPr>
        <w:pStyle w:val="Zkladntextodsazen"/>
        <w:numPr>
          <w:ilvl w:val="0"/>
          <w:numId w:val="6"/>
        </w:numPr>
        <w:tabs>
          <w:tab w:val="clear" w:pos="720"/>
        </w:tabs>
        <w:ind w:left="567" w:hanging="567"/>
        <w:jc w:val="both"/>
        <w:rPr>
          <w:rFonts w:ascii="Arial" w:hAnsi="Arial" w:cs="Arial"/>
          <w:sz w:val="22"/>
          <w:szCs w:val="22"/>
        </w:rPr>
      </w:pPr>
      <w:r w:rsidRPr="00C5388A">
        <w:rPr>
          <w:rFonts w:ascii="Arial" w:hAnsi="Arial" w:cs="Arial"/>
          <w:sz w:val="22"/>
          <w:szCs w:val="22"/>
        </w:rPr>
        <w:t>Má-li žák splněnou povinnou školní docházku, může být za závažné porušení povinností stanovených školským zákonem vyloučen ze školy (§ 31 odst. 3 školského zákona).</w:t>
      </w:r>
    </w:p>
    <w:p w:rsidR="00BE0E66" w:rsidRPr="00C5388A" w:rsidRDefault="00BE0E66" w:rsidP="00106D78">
      <w:pPr>
        <w:pStyle w:val="Zkladntextodsazen"/>
        <w:numPr>
          <w:ilvl w:val="0"/>
          <w:numId w:val="6"/>
        </w:numPr>
        <w:tabs>
          <w:tab w:val="clear" w:pos="720"/>
        </w:tabs>
        <w:ind w:left="567" w:hanging="567"/>
        <w:jc w:val="both"/>
        <w:rPr>
          <w:rFonts w:ascii="Arial" w:hAnsi="Arial" w:cs="Arial"/>
          <w:sz w:val="22"/>
          <w:szCs w:val="22"/>
        </w:rPr>
      </w:pPr>
      <w:r w:rsidRPr="00C5388A">
        <w:rPr>
          <w:rFonts w:ascii="Arial" w:hAnsi="Arial" w:cs="Arial"/>
          <w:sz w:val="22"/>
          <w:szCs w:val="22"/>
        </w:rPr>
        <w:t>Spory se spolužáky řeší bez použití fyzické síly.</w:t>
      </w:r>
    </w:p>
    <w:p w:rsidR="00D642B6" w:rsidRPr="00C5388A" w:rsidRDefault="00D642B6" w:rsidP="00106D78">
      <w:pPr>
        <w:pStyle w:val="Zkladntextodsazen"/>
        <w:numPr>
          <w:ilvl w:val="0"/>
          <w:numId w:val="6"/>
        </w:numPr>
        <w:tabs>
          <w:tab w:val="clear" w:pos="720"/>
        </w:tabs>
        <w:ind w:left="567" w:hanging="567"/>
        <w:jc w:val="both"/>
        <w:rPr>
          <w:rFonts w:ascii="Arial" w:hAnsi="Arial" w:cs="Arial"/>
          <w:sz w:val="22"/>
          <w:szCs w:val="22"/>
        </w:rPr>
      </w:pPr>
      <w:r w:rsidRPr="00C5388A">
        <w:rPr>
          <w:rFonts w:ascii="Arial" w:hAnsi="Arial" w:cs="Arial"/>
          <w:sz w:val="22"/>
          <w:szCs w:val="22"/>
        </w:rPr>
        <w:t>Netoleruje šikanování, projevy rasizmu a xenofobie.  Nepřihlíží, ale zasáhne nebo přivolá pomoc dospělého.</w:t>
      </w:r>
    </w:p>
    <w:p w:rsidR="00BE0E66" w:rsidRPr="00C5388A" w:rsidRDefault="00BE0E66" w:rsidP="00106D78">
      <w:pPr>
        <w:pStyle w:val="Zkladntextodsazen"/>
        <w:numPr>
          <w:ilvl w:val="0"/>
          <w:numId w:val="21"/>
        </w:numPr>
        <w:tabs>
          <w:tab w:val="clear" w:pos="720"/>
        </w:tabs>
        <w:ind w:left="567" w:right="-142" w:hanging="567"/>
        <w:rPr>
          <w:rFonts w:ascii="Arial" w:hAnsi="Arial" w:cs="Arial"/>
          <w:sz w:val="22"/>
          <w:szCs w:val="22"/>
        </w:rPr>
      </w:pPr>
      <w:r w:rsidRPr="00C5388A">
        <w:rPr>
          <w:rFonts w:ascii="Arial" w:hAnsi="Arial" w:cs="Arial"/>
          <w:sz w:val="22"/>
          <w:szCs w:val="22"/>
        </w:rPr>
        <w:t>Zdraví učitele, zaměstnance školy a jiné dospělé osoby pozdravem „Dobrý den“, „Na shledanou“.</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Je povinen chovat se ukázněně, dbát na pořádek a čistotu ve všech prostorách školy i před školou.</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 xml:space="preserve">Odpadky vyhazuje do košů, třídí odpad podle pokynů. </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Toaletní papír a papírové ručníky nevhazuje do umyvadel a pisoárů. Šetří jejich spotřebu.</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Vstup do učeben ostatních ročníků, pokud se nevztahuje k vyučování, je zakázán.</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 xml:space="preserve">V jídelně se žák řídí pokyny dohlížejících učitelů, provozních zaměstnanců a pracovníků jídelny, </w:t>
      </w:r>
      <w:r w:rsidRPr="00C5388A">
        <w:rPr>
          <w:rFonts w:ascii="Arial" w:hAnsi="Arial" w:cs="Arial"/>
          <w:b/>
          <w:bCs/>
          <w:color w:val="auto"/>
          <w:sz w:val="22"/>
          <w:szCs w:val="22"/>
        </w:rPr>
        <w:t xml:space="preserve">vnitřním řádem </w:t>
      </w:r>
      <w:r w:rsidRPr="00C5388A">
        <w:rPr>
          <w:rFonts w:ascii="Arial" w:hAnsi="Arial" w:cs="Arial"/>
          <w:color w:val="auto"/>
          <w:sz w:val="22"/>
          <w:szCs w:val="22"/>
        </w:rPr>
        <w:t>ŠJ</w:t>
      </w:r>
      <w:r w:rsidRPr="00C5388A">
        <w:rPr>
          <w:rFonts w:ascii="Arial" w:hAnsi="Arial" w:cs="Arial"/>
          <w:color w:val="FF0000"/>
          <w:sz w:val="22"/>
          <w:szCs w:val="22"/>
        </w:rPr>
        <w:t>.</w:t>
      </w:r>
      <w:r w:rsidRPr="00C5388A">
        <w:rPr>
          <w:rFonts w:ascii="Arial" w:hAnsi="Arial" w:cs="Arial"/>
          <w:sz w:val="22"/>
          <w:szCs w:val="22"/>
        </w:rPr>
        <w:t xml:space="preserve"> Pokud v jídelně není přítomen dohled, vyčká jeho příchodu a do jídelny sám nevstupuje. Dodržuje pravidla slušného stolování.</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Vstupovat do tělocvičny a odborných pracoven smí jen s učitelem.</w:t>
      </w:r>
    </w:p>
    <w:p w:rsidR="00BE0E66" w:rsidRPr="00C5388A" w:rsidRDefault="00BE0E66" w:rsidP="00106D78">
      <w:pPr>
        <w:pStyle w:val="Zkladntextodsazen"/>
        <w:numPr>
          <w:ilvl w:val="0"/>
          <w:numId w:val="21"/>
        </w:numPr>
        <w:tabs>
          <w:tab w:val="clear" w:pos="720"/>
        </w:tabs>
        <w:ind w:left="567" w:hanging="567"/>
        <w:jc w:val="both"/>
        <w:rPr>
          <w:rFonts w:ascii="Arial" w:hAnsi="Arial" w:cs="Arial"/>
          <w:color w:val="auto"/>
          <w:sz w:val="22"/>
          <w:szCs w:val="22"/>
          <w:u w:val="single"/>
        </w:rPr>
      </w:pPr>
      <w:r w:rsidRPr="00C5388A">
        <w:rPr>
          <w:rFonts w:ascii="Arial" w:hAnsi="Arial" w:cs="Arial"/>
          <w:sz w:val="22"/>
          <w:szCs w:val="22"/>
        </w:rPr>
        <w:t xml:space="preserve">Do tělocvičny vstupuje ve vhodném sportovním oblečení a obuvi, která nezanechává černé stopy na podlaze. </w:t>
      </w:r>
      <w:r w:rsidRPr="00C5388A">
        <w:rPr>
          <w:rFonts w:ascii="Arial" w:hAnsi="Arial" w:cs="Arial"/>
          <w:color w:val="auto"/>
          <w:sz w:val="22"/>
          <w:szCs w:val="22"/>
        </w:rPr>
        <w:t xml:space="preserve">Pokud žák nemá vhodný cvičební úbor a obuv, </w:t>
      </w:r>
      <w:r w:rsidR="00D71EA9" w:rsidRPr="00C5388A">
        <w:rPr>
          <w:rFonts w:ascii="Arial" w:hAnsi="Arial" w:cs="Arial"/>
          <w:color w:val="auto"/>
          <w:sz w:val="22"/>
          <w:szCs w:val="22"/>
        </w:rPr>
        <w:t>rozhodne vyučující o formě účasti na výuce</w:t>
      </w:r>
      <w:r w:rsidRPr="00C5388A">
        <w:rPr>
          <w:rFonts w:ascii="Arial" w:hAnsi="Arial" w:cs="Arial"/>
          <w:color w:val="auto"/>
          <w:sz w:val="22"/>
          <w:szCs w:val="22"/>
        </w:rPr>
        <w:t>.</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Při výuce v tělocvičně a jiných odborných učebnách zachovává specifické bezpečnostní předpisy dané vnitřním řádem učebny a dbá pokynů učitele.</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 xml:space="preserve">Do školy nesmí žák nosit věci, které by mohly ohrozit zdraví, způsobit úraz nebo ohrožovat mravní výchovu žáků. </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Pokud do školy nosí cenné předměty, které nepotřebuje k výuce, a větší obnosy peněz, škola za ně neručí. Peníze určené na školní akce předá učiteli co nejdříve po příchodu do školy.</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Pokud žák zjistí ztrátu osobní věci, okamžitě nahlásí tuto skutečnost vyučujícímu nebo učiteli, který koná dohled, a také třídnímu učiteli.</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 xml:space="preserve">Nošení, držení, distribuce a pití alkoholických nápojů a kouření </w:t>
      </w:r>
      <w:r w:rsidR="00541F9C" w:rsidRPr="00C5388A">
        <w:rPr>
          <w:rFonts w:ascii="Arial" w:hAnsi="Arial" w:cs="Arial"/>
          <w:sz w:val="22"/>
          <w:szCs w:val="22"/>
        </w:rPr>
        <w:t xml:space="preserve">(včetně elektronických cigaret) </w:t>
      </w:r>
      <w:r w:rsidRPr="00C5388A">
        <w:rPr>
          <w:rFonts w:ascii="Arial" w:hAnsi="Arial" w:cs="Arial"/>
          <w:sz w:val="22"/>
          <w:szCs w:val="22"/>
        </w:rPr>
        <w:t>je žákům v areálu školy zakázáno.</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Manipulovat s okny, žaluziemi, elektrickými a plynovými spotřebiči smí jen na pokyn učitele. Z oken se nesmí vyklánět a nic z nich vyhazovat.</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Dbá na nebezpečí komunikace prostřednictvím elektronických médií.</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Pomáhá slabším a postiženým spolužákům, občanům.</w:t>
      </w:r>
    </w:p>
    <w:p w:rsidR="00BE0E66" w:rsidRPr="00C5388A" w:rsidRDefault="00BE0E66" w:rsidP="00106D78">
      <w:pPr>
        <w:pStyle w:val="Zkladntextodsazen"/>
        <w:numPr>
          <w:ilvl w:val="0"/>
          <w:numId w:val="21"/>
        </w:numPr>
        <w:tabs>
          <w:tab w:val="clear" w:pos="720"/>
        </w:tabs>
        <w:ind w:left="567" w:hanging="567"/>
        <w:jc w:val="both"/>
        <w:rPr>
          <w:rFonts w:ascii="Arial" w:hAnsi="Arial" w:cs="Arial"/>
          <w:b/>
          <w:bCs/>
          <w:sz w:val="22"/>
          <w:szCs w:val="22"/>
        </w:rPr>
      </w:pPr>
      <w:r w:rsidRPr="00C5388A">
        <w:rPr>
          <w:rFonts w:ascii="Arial" w:hAnsi="Arial" w:cs="Arial"/>
          <w:sz w:val="22"/>
          <w:szCs w:val="22"/>
        </w:rPr>
        <w:t xml:space="preserve">Je spoluodpovědný za svoje studijní výsledky, je povinen mít všechny pomůcky (své i školní) v náležitém pořádku a čistotě. </w:t>
      </w:r>
      <w:r w:rsidRPr="00C5388A">
        <w:rPr>
          <w:rFonts w:ascii="Arial" w:hAnsi="Arial" w:cs="Arial"/>
          <w:b/>
          <w:bCs/>
          <w:sz w:val="22"/>
          <w:szCs w:val="22"/>
        </w:rPr>
        <w:t>Je povinen tyto pomůcky a potřeby do školy nosit, aby se mohl řádně vzdělávat.</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 xml:space="preserve">Do ředitelny a sborovny chodí žák jen v nevyhnutelných případech nebo pro pomůcky na hodinu, pokud je služba. </w:t>
      </w:r>
    </w:p>
    <w:p w:rsidR="00BE0E66" w:rsidRPr="00C5388A" w:rsidRDefault="00BE0E66" w:rsidP="00106D78">
      <w:pPr>
        <w:pStyle w:val="Zkladntextodsazen"/>
        <w:numPr>
          <w:ilvl w:val="0"/>
          <w:numId w:val="21"/>
        </w:numPr>
        <w:tabs>
          <w:tab w:val="clear" w:pos="720"/>
        </w:tabs>
        <w:ind w:left="567" w:hanging="567"/>
        <w:jc w:val="both"/>
        <w:rPr>
          <w:rFonts w:ascii="Arial" w:hAnsi="Arial" w:cs="Arial"/>
          <w:sz w:val="22"/>
          <w:szCs w:val="22"/>
        </w:rPr>
      </w:pPr>
      <w:r w:rsidRPr="00C5388A">
        <w:rPr>
          <w:rFonts w:ascii="Arial" w:hAnsi="Arial" w:cs="Arial"/>
          <w:sz w:val="22"/>
          <w:szCs w:val="22"/>
        </w:rPr>
        <w:t>Všechny písemnosti vyřizuje prostřednictvím svého třídního učitele.</w:t>
      </w:r>
    </w:p>
    <w:p w:rsidR="00117BB4" w:rsidRDefault="00117BB4" w:rsidP="00106D78">
      <w:pPr>
        <w:pStyle w:val="Zkladntextodsazen"/>
        <w:spacing w:after="120"/>
        <w:ind w:left="425" w:hanging="425"/>
        <w:rPr>
          <w:rFonts w:ascii="Arial" w:hAnsi="Arial" w:cs="Arial"/>
          <w:b/>
          <w:bCs/>
          <w:sz w:val="22"/>
          <w:szCs w:val="22"/>
        </w:rPr>
      </w:pPr>
    </w:p>
    <w:p w:rsidR="00E70F2C" w:rsidRDefault="00E70F2C" w:rsidP="00106D78">
      <w:pPr>
        <w:pStyle w:val="Zkladntextodsazen"/>
        <w:spacing w:after="120"/>
        <w:ind w:left="425" w:hanging="425"/>
        <w:rPr>
          <w:rFonts w:ascii="Arial" w:hAnsi="Arial" w:cs="Arial"/>
          <w:b/>
          <w:bCs/>
          <w:sz w:val="22"/>
          <w:szCs w:val="22"/>
        </w:rPr>
      </w:pPr>
    </w:p>
    <w:p w:rsidR="00E70F2C" w:rsidRDefault="00E70F2C" w:rsidP="00106D78">
      <w:pPr>
        <w:pStyle w:val="Zkladntextodsazen"/>
        <w:spacing w:after="120"/>
        <w:ind w:left="425" w:hanging="425"/>
        <w:rPr>
          <w:rFonts w:ascii="Arial" w:hAnsi="Arial" w:cs="Arial"/>
          <w:b/>
          <w:bCs/>
          <w:sz w:val="22"/>
          <w:szCs w:val="22"/>
        </w:rPr>
      </w:pPr>
    </w:p>
    <w:p w:rsidR="00BE0E66" w:rsidRPr="00C5388A" w:rsidRDefault="00BE0E66" w:rsidP="00106D78">
      <w:pPr>
        <w:pStyle w:val="Zkladntextodsazen"/>
        <w:spacing w:after="120"/>
        <w:ind w:left="425" w:hanging="425"/>
        <w:rPr>
          <w:rFonts w:ascii="Arial" w:hAnsi="Arial" w:cs="Arial"/>
          <w:b/>
          <w:bCs/>
          <w:sz w:val="22"/>
          <w:szCs w:val="22"/>
        </w:rPr>
      </w:pPr>
      <w:r w:rsidRPr="00C5388A">
        <w:rPr>
          <w:rFonts w:ascii="Arial" w:hAnsi="Arial" w:cs="Arial"/>
          <w:b/>
          <w:bCs/>
          <w:sz w:val="22"/>
          <w:szCs w:val="22"/>
        </w:rPr>
        <w:lastRenderedPageBreak/>
        <w:t>Při vyučování a o přestávkách</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Při příchodu učitele do třídy je žák povinen povstat, povstane i na konci hodiny při odchodu učitele ze třídy.</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Aktivně se účastní vyučování a nenarušuje jeho průběh.</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Pokud chce žák odpovědět nebo se na něco zeptat, přihlásí se zvednutím ruky.</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Sedí na určeném místě, bez dovolení nevstává a své místo nemění.</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Zkoušenému žákovi nenapovídá a neopisuje školní a jiné úkoly od ostatních.</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Pokud se chce žák omluvit, že něco zapomněl nebo byl nemocný, učiní tak na začátku vyučovací hodiny.</w:t>
      </w:r>
    </w:p>
    <w:p w:rsidR="00BE0E66" w:rsidRPr="00C5388A" w:rsidRDefault="008A6042" w:rsidP="00106D78">
      <w:pPr>
        <w:pStyle w:val="Zkladntextodsazen"/>
        <w:numPr>
          <w:ilvl w:val="0"/>
          <w:numId w:val="8"/>
        </w:numPr>
        <w:ind w:left="426" w:hanging="426"/>
        <w:jc w:val="both"/>
        <w:rPr>
          <w:rFonts w:ascii="Arial" w:hAnsi="Arial" w:cs="Arial"/>
          <w:b/>
          <w:sz w:val="22"/>
          <w:szCs w:val="22"/>
        </w:rPr>
      </w:pPr>
      <w:r w:rsidRPr="00C5388A">
        <w:rPr>
          <w:rFonts w:ascii="Arial" w:hAnsi="Arial" w:cs="Arial"/>
          <w:sz w:val="22"/>
          <w:szCs w:val="22"/>
        </w:rPr>
        <w:t>Hodinky</w:t>
      </w:r>
      <w:r w:rsidR="00BE0E66" w:rsidRPr="00C5388A">
        <w:rPr>
          <w:rFonts w:ascii="Arial" w:hAnsi="Arial" w:cs="Arial"/>
          <w:sz w:val="22"/>
          <w:szCs w:val="22"/>
        </w:rPr>
        <w:t xml:space="preserve"> musí mít v době vyučování vypnuty zvukové signály, aby nerušily. </w:t>
      </w:r>
      <w:r w:rsidR="009D3713" w:rsidRPr="009D3713">
        <w:rPr>
          <w:rFonts w:ascii="Arial" w:hAnsi="Arial" w:cs="Arial"/>
          <w:b/>
          <w:sz w:val="22"/>
          <w:szCs w:val="22"/>
        </w:rPr>
        <w:t>Ž</w:t>
      </w:r>
      <w:r w:rsidR="00FA1B43" w:rsidRPr="00C5388A">
        <w:rPr>
          <w:rFonts w:ascii="Arial" w:hAnsi="Arial" w:cs="Arial"/>
          <w:b/>
          <w:sz w:val="22"/>
          <w:szCs w:val="22"/>
        </w:rPr>
        <w:t xml:space="preserve">ák </w:t>
      </w:r>
      <w:r w:rsidR="00022CD8" w:rsidRPr="00C5388A">
        <w:rPr>
          <w:rFonts w:ascii="Arial" w:hAnsi="Arial" w:cs="Arial"/>
          <w:b/>
          <w:sz w:val="22"/>
          <w:szCs w:val="22"/>
        </w:rPr>
        <w:t xml:space="preserve">mobilní telefony a jinou </w:t>
      </w:r>
      <w:r w:rsidR="00022CD8">
        <w:rPr>
          <w:rFonts w:ascii="Arial" w:hAnsi="Arial" w:cs="Arial"/>
          <w:b/>
          <w:sz w:val="22"/>
          <w:szCs w:val="22"/>
        </w:rPr>
        <w:t xml:space="preserve">svou </w:t>
      </w:r>
      <w:r w:rsidR="00022CD8" w:rsidRPr="00C5388A">
        <w:rPr>
          <w:rFonts w:ascii="Arial" w:hAnsi="Arial" w:cs="Arial"/>
          <w:b/>
          <w:sz w:val="22"/>
          <w:szCs w:val="22"/>
        </w:rPr>
        <w:t xml:space="preserve">elektroniku </w:t>
      </w:r>
      <w:r w:rsidR="009D3713">
        <w:rPr>
          <w:rFonts w:ascii="Arial" w:hAnsi="Arial" w:cs="Arial"/>
          <w:b/>
          <w:sz w:val="22"/>
          <w:szCs w:val="22"/>
        </w:rPr>
        <w:t>v době vyučování</w:t>
      </w:r>
      <w:r w:rsidR="00022CD8" w:rsidRPr="00022CD8">
        <w:rPr>
          <w:rFonts w:ascii="Arial" w:hAnsi="Arial" w:cs="Arial"/>
          <w:b/>
          <w:sz w:val="22"/>
          <w:szCs w:val="22"/>
        </w:rPr>
        <w:t xml:space="preserve"> </w:t>
      </w:r>
      <w:r w:rsidR="00022CD8" w:rsidRPr="00C5388A">
        <w:rPr>
          <w:rFonts w:ascii="Arial" w:hAnsi="Arial" w:cs="Arial"/>
          <w:b/>
          <w:sz w:val="22"/>
          <w:szCs w:val="22"/>
        </w:rPr>
        <w:t>nepoužívá</w:t>
      </w:r>
      <w:r w:rsidRPr="00C5388A">
        <w:rPr>
          <w:rFonts w:ascii="Arial" w:hAnsi="Arial" w:cs="Arial"/>
          <w:b/>
          <w:sz w:val="22"/>
          <w:szCs w:val="22"/>
        </w:rPr>
        <w:t xml:space="preserve">. Ve výjimečných případech lze učitele požádat o </w:t>
      </w:r>
      <w:r w:rsidR="00022CD8">
        <w:rPr>
          <w:rFonts w:ascii="Arial" w:hAnsi="Arial" w:cs="Arial"/>
          <w:b/>
          <w:sz w:val="22"/>
          <w:szCs w:val="22"/>
        </w:rPr>
        <w:t xml:space="preserve">jejich </w:t>
      </w:r>
      <w:r w:rsidRPr="00C5388A">
        <w:rPr>
          <w:rFonts w:ascii="Arial" w:hAnsi="Arial" w:cs="Arial"/>
          <w:b/>
          <w:sz w:val="22"/>
          <w:szCs w:val="22"/>
        </w:rPr>
        <w:t>zapnutí nebo použití</w:t>
      </w:r>
      <w:r w:rsidR="00FA1B43" w:rsidRPr="00C5388A">
        <w:rPr>
          <w:rFonts w:ascii="Arial" w:hAnsi="Arial" w:cs="Arial"/>
          <w:b/>
          <w:sz w:val="22"/>
          <w:szCs w:val="22"/>
        </w:rPr>
        <w:t xml:space="preserve"> k výuce.</w:t>
      </w:r>
      <w:r w:rsidR="00FA1B43" w:rsidRPr="00C5388A">
        <w:rPr>
          <w:rFonts w:ascii="Arial" w:hAnsi="Arial" w:cs="Arial"/>
          <w:sz w:val="22"/>
          <w:szCs w:val="22"/>
        </w:rPr>
        <w:t xml:space="preserve"> </w:t>
      </w:r>
      <w:r w:rsidR="00BD2072" w:rsidRPr="00C5388A">
        <w:rPr>
          <w:rFonts w:ascii="Arial" w:hAnsi="Arial" w:cs="Arial"/>
          <w:sz w:val="22"/>
          <w:szCs w:val="22"/>
        </w:rPr>
        <w:t xml:space="preserve">Učitel </w:t>
      </w:r>
      <w:r w:rsidR="00BE0E66" w:rsidRPr="00C5388A">
        <w:rPr>
          <w:rFonts w:ascii="Arial" w:hAnsi="Arial" w:cs="Arial"/>
          <w:sz w:val="22"/>
          <w:szCs w:val="22"/>
        </w:rPr>
        <w:t>může</w:t>
      </w:r>
      <w:r w:rsidR="009D3713">
        <w:rPr>
          <w:rFonts w:ascii="Arial" w:hAnsi="Arial" w:cs="Arial"/>
          <w:sz w:val="22"/>
          <w:szCs w:val="22"/>
        </w:rPr>
        <w:t xml:space="preserve"> při vyučování</w:t>
      </w:r>
      <w:r w:rsidR="00BE0E66" w:rsidRPr="00C5388A">
        <w:rPr>
          <w:rFonts w:ascii="Arial" w:hAnsi="Arial" w:cs="Arial"/>
          <w:sz w:val="22"/>
          <w:szCs w:val="22"/>
        </w:rPr>
        <w:t xml:space="preserve"> telefon nebo hodinky </w:t>
      </w:r>
      <w:r w:rsidR="009D3713">
        <w:rPr>
          <w:rFonts w:ascii="Arial" w:hAnsi="Arial" w:cs="Arial"/>
          <w:sz w:val="22"/>
          <w:szCs w:val="22"/>
        </w:rPr>
        <w:t xml:space="preserve">žákovi </w:t>
      </w:r>
      <w:r w:rsidR="00BE0E66" w:rsidRPr="00C5388A">
        <w:rPr>
          <w:rFonts w:ascii="Arial" w:hAnsi="Arial" w:cs="Arial"/>
          <w:sz w:val="22"/>
          <w:szCs w:val="22"/>
        </w:rPr>
        <w:t>odebrat</w:t>
      </w:r>
      <w:r w:rsidR="009D3713">
        <w:rPr>
          <w:rFonts w:ascii="Arial" w:hAnsi="Arial" w:cs="Arial"/>
          <w:sz w:val="22"/>
          <w:szCs w:val="22"/>
        </w:rPr>
        <w:t>, pokud žák jejich používáním nebo zvukovým projevem výuku narušuje.</w:t>
      </w:r>
      <w:r w:rsidR="00BE0E66" w:rsidRPr="00C5388A">
        <w:rPr>
          <w:rFonts w:ascii="Arial" w:hAnsi="Arial" w:cs="Arial"/>
          <w:sz w:val="22"/>
          <w:szCs w:val="22"/>
        </w:rPr>
        <w:t xml:space="preserve"> </w:t>
      </w:r>
      <w:r w:rsidR="009D3713">
        <w:rPr>
          <w:rFonts w:ascii="Arial" w:hAnsi="Arial" w:cs="Arial"/>
          <w:sz w:val="22"/>
          <w:szCs w:val="22"/>
        </w:rPr>
        <w:t xml:space="preserve">Vrátí mu je po vyučování nebo </w:t>
      </w:r>
      <w:r w:rsidR="00BE0E66" w:rsidRPr="00C5388A">
        <w:rPr>
          <w:rFonts w:ascii="Arial" w:hAnsi="Arial" w:cs="Arial"/>
          <w:sz w:val="22"/>
          <w:szCs w:val="22"/>
        </w:rPr>
        <w:t xml:space="preserve">až </w:t>
      </w:r>
      <w:r w:rsidR="00022CD8">
        <w:rPr>
          <w:rFonts w:ascii="Arial" w:hAnsi="Arial" w:cs="Arial"/>
          <w:sz w:val="22"/>
          <w:szCs w:val="22"/>
        </w:rPr>
        <w:t xml:space="preserve">jeho </w:t>
      </w:r>
      <w:r w:rsidR="00BE0E66" w:rsidRPr="00C5388A">
        <w:rPr>
          <w:rFonts w:ascii="Arial" w:hAnsi="Arial" w:cs="Arial"/>
          <w:sz w:val="22"/>
          <w:szCs w:val="22"/>
        </w:rPr>
        <w:t>zákonným zástupcům.</w:t>
      </w:r>
      <w:r w:rsidR="00BD2072" w:rsidRPr="00C5388A">
        <w:rPr>
          <w:rFonts w:ascii="Arial" w:hAnsi="Arial" w:cs="Arial"/>
          <w:sz w:val="22"/>
          <w:szCs w:val="22"/>
        </w:rPr>
        <w:t xml:space="preserve"> </w:t>
      </w:r>
      <w:r w:rsidR="00BE6AAB" w:rsidRPr="00C5388A">
        <w:rPr>
          <w:rFonts w:ascii="Arial" w:hAnsi="Arial" w:cs="Arial"/>
          <w:b/>
          <w:sz w:val="22"/>
          <w:szCs w:val="22"/>
        </w:rPr>
        <w:t xml:space="preserve">Při opakovaném porušení </w:t>
      </w:r>
      <w:r w:rsidR="00070095" w:rsidRPr="00C5388A">
        <w:rPr>
          <w:rFonts w:ascii="Arial" w:hAnsi="Arial" w:cs="Arial"/>
          <w:b/>
          <w:sz w:val="22"/>
          <w:szCs w:val="22"/>
        </w:rPr>
        <w:t>stanoveného pravidla bude použito kázeňského opatření</w:t>
      </w:r>
      <w:r w:rsidR="00DA788C" w:rsidRPr="00C5388A">
        <w:rPr>
          <w:rFonts w:ascii="Arial" w:hAnsi="Arial" w:cs="Arial"/>
          <w:b/>
          <w:sz w:val="22"/>
          <w:szCs w:val="22"/>
        </w:rPr>
        <w:t xml:space="preserve"> – viz výchovná opatření</w:t>
      </w:r>
      <w:r w:rsidR="00070095" w:rsidRPr="00C5388A">
        <w:rPr>
          <w:rFonts w:ascii="Arial" w:hAnsi="Arial" w:cs="Arial"/>
          <w:b/>
          <w:sz w:val="22"/>
          <w:szCs w:val="22"/>
        </w:rPr>
        <w:t xml:space="preserve">. </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Žák nesmí v budově školy navštěvovat internetové stránky s nevhodným obsahem. Bez souhlasu učitele nesmí navštívit jinou webovou stránku nebo výukový program, než je určeno.</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Je povinen mít každý den žákovskou knížku v každé vyučovací hodině. Píše do ní jen modrou propiskou a známky nesmí zapisovat sám.</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Pokud výuka probíhá v odborné učebně, čeká žák ukázněně před touto učebnou na příchod učitele. K učebně přichází až na konci přestávky.</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b/>
          <w:bCs/>
          <w:sz w:val="22"/>
          <w:szCs w:val="22"/>
        </w:rPr>
        <w:t>Výuka probíhající v odborných učebnách či na školním či obecním hřišti podléhá pravidlům samostatných řádů učeben, které jsou na místě vyvěšeny.</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Malé přestávky jsou určeny na přípravu pro další vyučovací hodinu, případně k návštěvě WC.</w:t>
      </w:r>
    </w:p>
    <w:p w:rsidR="00BE0E66" w:rsidRPr="00C5388A" w:rsidRDefault="00BE0E66" w:rsidP="00106D78">
      <w:pPr>
        <w:pStyle w:val="Zkladntextodsazen"/>
        <w:numPr>
          <w:ilvl w:val="0"/>
          <w:numId w:val="8"/>
        </w:numPr>
        <w:ind w:left="426" w:hanging="426"/>
        <w:jc w:val="both"/>
        <w:rPr>
          <w:rFonts w:ascii="Arial" w:hAnsi="Arial" w:cs="Arial"/>
          <w:sz w:val="22"/>
          <w:szCs w:val="22"/>
        </w:rPr>
      </w:pPr>
      <w:r w:rsidRPr="00C5388A">
        <w:rPr>
          <w:rFonts w:ascii="Arial" w:hAnsi="Arial" w:cs="Arial"/>
          <w:sz w:val="22"/>
          <w:szCs w:val="22"/>
        </w:rPr>
        <w:t>O velké přestávce se může zdržovat na chodbách a procházet se; musí při tom dodržovat pravidla slušného chování a bezpečnosti. Může navštěvovat žáky v jiných třídách; do jejich tříd však nevstupuje.</w:t>
      </w:r>
    </w:p>
    <w:p w:rsidR="00BE0E66" w:rsidRPr="00C5388A" w:rsidRDefault="00BE0E66" w:rsidP="00106D78">
      <w:pPr>
        <w:widowControl w:val="0"/>
        <w:numPr>
          <w:ilvl w:val="0"/>
          <w:numId w:val="8"/>
        </w:numPr>
        <w:spacing w:after="0" w:line="240" w:lineRule="auto"/>
        <w:ind w:left="426" w:hanging="426"/>
        <w:jc w:val="both"/>
        <w:rPr>
          <w:rFonts w:ascii="Arial" w:hAnsi="Arial" w:cs="Arial"/>
          <w:b/>
          <w:bCs/>
        </w:rPr>
      </w:pPr>
      <w:r w:rsidRPr="00C5388A">
        <w:rPr>
          <w:rFonts w:ascii="Arial" w:hAnsi="Arial" w:cs="Arial"/>
        </w:rPr>
        <w:t xml:space="preserve">O polední přestávce se může zdržovat ve vyhrazené učebně – </w:t>
      </w:r>
      <w:r w:rsidRPr="00C5388A">
        <w:rPr>
          <w:rFonts w:ascii="Arial" w:hAnsi="Arial" w:cs="Arial"/>
          <w:b/>
          <w:bCs/>
        </w:rPr>
        <w:t>viz bod II) Provoz a vnitřní režim školy, rozpis hodin a přestávek.</w:t>
      </w:r>
    </w:p>
    <w:p w:rsidR="00BE0E66" w:rsidRPr="00C5388A" w:rsidRDefault="00BE0E66" w:rsidP="000E15BC">
      <w:pPr>
        <w:widowControl w:val="0"/>
        <w:spacing w:after="0" w:line="240" w:lineRule="atLeast"/>
        <w:jc w:val="both"/>
        <w:rPr>
          <w:rFonts w:ascii="Arial" w:hAnsi="Arial" w:cs="Arial"/>
        </w:rPr>
      </w:pPr>
    </w:p>
    <w:p w:rsidR="00BE0E66" w:rsidRPr="00C5388A" w:rsidRDefault="00BE0E66" w:rsidP="00D55326">
      <w:pPr>
        <w:widowControl w:val="0"/>
        <w:numPr>
          <w:ilvl w:val="0"/>
          <w:numId w:val="17"/>
        </w:numPr>
        <w:spacing w:after="120" w:line="240" w:lineRule="atLeast"/>
        <w:ind w:left="1066" w:hanging="641"/>
        <w:jc w:val="both"/>
        <w:rPr>
          <w:rFonts w:ascii="Arial" w:hAnsi="Arial" w:cs="Arial"/>
          <w:b/>
          <w:bCs/>
          <w:u w:val="single"/>
        </w:rPr>
      </w:pPr>
      <w:r w:rsidRPr="00C5388A">
        <w:rPr>
          <w:rFonts w:ascii="Arial" w:hAnsi="Arial" w:cs="Arial"/>
          <w:b/>
          <w:bCs/>
          <w:u w:val="single"/>
        </w:rPr>
        <w:t>Zákonní zástupci</w:t>
      </w:r>
    </w:p>
    <w:p w:rsidR="00BE0E66" w:rsidRPr="00C5388A" w:rsidRDefault="00BE0E66" w:rsidP="00D55326">
      <w:pPr>
        <w:widowControl w:val="0"/>
        <w:spacing w:after="120" w:line="240" w:lineRule="atLeast"/>
        <w:ind w:left="425" w:hanging="425"/>
        <w:jc w:val="both"/>
        <w:rPr>
          <w:rFonts w:ascii="Arial" w:hAnsi="Arial" w:cs="Arial"/>
          <w:b/>
          <w:bCs/>
        </w:rPr>
      </w:pPr>
      <w:r w:rsidRPr="00C5388A">
        <w:rPr>
          <w:rFonts w:ascii="Arial" w:hAnsi="Arial" w:cs="Arial"/>
          <w:b/>
          <w:bCs/>
        </w:rPr>
        <w:t>Mají právo:</w:t>
      </w:r>
    </w:p>
    <w:p w:rsidR="00BE0E66" w:rsidRPr="00C5388A" w:rsidRDefault="00BE0E66" w:rsidP="000A2084">
      <w:pPr>
        <w:widowControl w:val="0"/>
        <w:numPr>
          <w:ilvl w:val="0"/>
          <w:numId w:val="11"/>
        </w:numPr>
        <w:spacing w:after="0" w:line="240" w:lineRule="auto"/>
        <w:ind w:left="426" w:hanging="426"/>
        <w:jc w:val="both"/>
        <w:rPr>
          <w:rFonts w:ascii="Arial" w:hAnsi="Arial" w:cs="Arial"/>
          <w:b/>
          <w:bCs/>
        </w:rPr>
      </w:pPr>
      <w:r w:rsidRPr="00C5388A">
        <w:rPr>
          <w:rFonts w:ascii="Arial" w:hAnsi="Arial" w:cs="Arial"/>
        </w:rPr>
        <w:t>Informovat se na chování a prospěch svého dítěte u vyučujících a třídního učitele v určených konzultačních hodinách, nebo po předchozí domluvě v jinou dobu. Není dovoleno narušovat v této souvislosti vyučování.</w:t>
      </w:r>
    </w:p>
    <w:p w:rsidR="00BE0E66" w:rsidRPr="00C5388A" w:rsidRDefault="00BE0E66" w:rsidP="000A2084">
      <w:pPr>
        <w:widowControl w:val="0"/>
        <w:numPr>
          <w:ilvl w:val="0"/>
          <w:numId w:val="11"/>
        </w:numPr>
        <w:spacing w:after="0" w:line="240" w:lineRule="auto"/>
        <w:ind w:left="426" w:hanging="426"/>
        <w:jc w:val="both"/>
        <w:rPr>
          <w:rFonts w:ascii="Arial" w:hAnsi="Arial" w:cs="Arial"/>
          <w:b/>
          <w:bCs/>
        </w:rPr>
      </w:pPr>
      <w:r w:rsidRPr="00C5388A">
        <w:rPr>
          <w:rFonts w:ascii="Arial" w:hAnsi="Arial" w:cs="Arial"/>
        </w:rPr>
        <w:t>Vznášet připomínky a podněty k práci školy u vyučujících nebo ředitelky školy.</w:t>
      </w:r>
    </w:p>
    <w:p w:rsidR="00BE0E66" w:rsidRPr="00C5388A" w:rsidRDefault="00BE0E66" w:rsidP="000A2084">
      <w:pPr>
        <w:widowControl w:val="0"/>
        <w:numPr>
          <w:ilvl w:val="0"/>
          <w:numId w:val="11"/>
        </w:numPr>
        <w:spacing w:after="0" w:line="240" w:lineRule="auto"/>
        <w:ind w:left="426" w:hanging="426"/>
        <w:jc w:val="both"/>
        <w:rPr>
          <w:rFonts w:ascii="Arial" w:hAnsi="Arial" w:cs="Arial"/>
          <w:b/>
          <w:bCs/>
        </w:rPr>
      </w:pPr>
      <w:r w:rsidRPr="00C5388A">
        <w:rPr>
          <w:rFonts w:ascii="Arial" w:hAnsi="Arial" w:cs="Arial"/>
        </w:rPr>
        <w:t>Volit a být voleni do školské rady.</w:t>
      </w:r>
    </w:p>
    <w:p w:rsidR="00BE0E66" w:rsidRPr="00C5388A" w:rsidRDefault="00BE0E66" w:rsidP="000A2084">
      <w:pPr>
        <w:widowControl w:val="0"/>
        <w:spacing w:after="0" w:line="240" w:lineRule="auto"/>
        <w:ind w:left="426" w:hanging="426"/>
        <w:jc w:val="both"/>
        <w:rPr>
          <w:rFonts w:ascii="Arial" w:hAnsi="Arial" w:cs="Arial"/>
          <w:bCs/>
          <w:iCs/>
        </w:rPr>
      </w:pPr>
    </w:p>
    <w:p w:rsidR="00BE0E66" w:rsidRPr="00C5388A" w:rsidRDefault="00BE0E66" w:rsidP="00D55326">
      <w:pPr>
        <w:widowControl w:val="0"/>
        <w:spacing w:after="120" w:line="240" w:lineRule="atLeast"/>
        <w:ind w:left="425" w:hanging="425"/>
        <w:jc w:val="both"/>
        <w:rPr>
          <w:rFonts w:ascii="Arial" w:hAnsi="Arial" w:cs="Arial"/>
          <w:b/>
          <w:bCs/>
        </w:rPr>
      </w:pPr>
      <w:r w:rsidRPr="00C5388A">
        <w:rPr>
          <w:rFonts w:ascii="Arial" w:hAnsi="Arial" w:cs="Arial"/>
          <w:b/>
          <w:bCs/>
        </w:rPr>
        <w:t>Mají povinnost:</w:t>
      </w:r>
    </w:p>
    <w:p w:rsidR="00BE0E66" w:rsidRPr="00C5388A" w:rsidRDefault="00BE0E66" w:rsidP="00D55326">
      <w:pPr>
        <w:widowControl w:val="0"/>
        <w:numPr>
          <w:ilvl w:val="0"/>
          <w:numId w:val="10"/>
        </w:numPr>
        <w:spacing w:after="0" w:line="240" w:lineRule="auto"/>
        <w:ind w:left="425" w:hanging="425"/>
        <w:jc w:val="both"/>
        <w:rPr>
          <w:rFonts w:ascii="Arial" w:hAnsi="Arial" w:cs="Arial"/>
        </w:rPr>
      </w:pPr>
      <w:r w:rsidRPr="00C5388A">
        <w:rPr>
          <w:rFonts w:ascii="Arial" w:hAnsi="Arial" w:cs="Arial"/>
        </w:rPr>
        <w:t>Zajistit, aby žák docházel řádně do školy a účastnil se školních akcí (neúčast žáka omlouvá zákonný zástupce ze závažných důvodů – finančních nebo zdravotních; u zdravotních důvodů může být požadováno lékařské potvrzení).</w:t>
      </w:r>
    </w:p>
    <w:p w:rsidR="00BE0E66" w:rsidRPr="00C5388A" w:rsidRDefault="00BE0E66" w:rsidP="00D55326">
      <w:pPr>
        <w:widowControl w:val="0"/>
        <w:numPr>
          <w:ilvl w:val="0"/>
          <w:numId w:val="10"/>
        </w:numPr>
        <w:spacing w:after="0" w:line="240" w:lineRule="auto"/>
        <w:ind w:left="425" w:hanging="425"/>
        <w:jc w:val="both"/>
        <w:rPr>
          <w:rFonts w:ascii="Arial" w:hAnsi="Arial" w:cs="Arial"/>
        </w:rPr>
      </w:pPr>
      <w:r w:rsidRPr="00C5388A">
        <w:rPr>
          <w:rFonts w:ascii="Arial" w:hAnsi="Arial" w:cs="Arial"/>
        </w:rPr>
        <w:t>Dostavit se na vyzvání ředitelky učiněné prostřednictvím třídního učitele do školy k projednání problému.</w:t>
      </w:r>
    </w:p>
    <w:p w:rsidR="00BE0E66" w:rsidRPr="00C5388A" w:rsidRDefault="00BE0E66" w:rsidP="00D55326">
      <w:pPr>
        <w:numPr>
          <w:ilvl w:val="0"/>
          <w:numId w:val="10"/>
        </w:numPr>
        <w:spacing w:after="0" w:line="240" w:lineRule="auto"/>
        <w:ind w:left="425" w:hanging="425"/>
        <w:jc w:val="both"/>
        <w:rPr>
          <w:rFonts w:ascii="Arial" w:hAnsi="Arial" w:cs="Arial"/>
        </w:rPr>
      </w:pPr>
      <w:r w:rsidRPr="00C5388A">
        <w:rPr>
          <w:rFonts w:ascii="Arial" w:hAnsi="Arial" w:cs="Arial"/>
        </w:rPr>
        <w:t>Informovat školu a školské zařízení o změně zdravotní způsobilosti, zdravotních obtížích dítěte nebo žáka nebo jiných závažných skutečnostech, které by mohly mít vliv na průběh vzdělávání,</w:t>
      </w:r>
    </w:p>
    <w:p w:rsidR="00BE0E66" w:rsidRPr="00C5388A" w:rsidRDefault="00BE0E66" w:rsidP="00D55326">
      <w:pPr>
        <w:widowControl w:val="0"/>
        <w:numPr>
          <w:ilvl w:val="0"/>
          <w:numId w:val="10"/>
        </w:numPr>
        <w:spacing w:after="0" w:line="240" w:lineRule="auto"/>
        <w:ind w:left="425" w:hanging="425"/>
        <w:jc w:val="both"/>
        <w:rPr>
          <w:rFonts w:ascii="Arial" w:hAnsi="Arial" w:cs="Arial"/>
        </w:rPr>
      </w:pPr>
      <w:r w:rsidRPr="00C5388A">
        <w:rPr>
          <w:rFonts w:ascii="Arial" w:hAnsi="Arial" w:cs="Arial"/>
        </w:rPr>
        <w:t>Oznamovat škole údaje nezbytné pro školní matriku (§ 28 odst. 2a 3 školského zákona) a další údaje, které jsou podstatné pro průběh vzdělávání nebo bezpečnost a zdraví žáka, a změny v těchto údajích (tyto údaje jsou důvěrné a zaměstnanci školy se řídí zákonem č. 101/2000 Sb., o ochraně osobních údajů).</w:t>
      </w:r>
    </w:p>
    <w:p w:rsidR="00E036C1" w:rsidRPr="00C5388A" w:rsidRDefault="00BE0E66" w:rsidP="00E036C1">
      <w:pPr>
        <w:widowControl w:val="0"/>
        <w:numPr>
          <w:ilvl w:val="0"/>
          <w:numId w:val="10"/>
        </w:numPr>
        <w:spacing w:after="0" w:line="240" w:lineRule="auto"/>
        <w:ind w:left="425" w:hanging="425"/>
        <w:jc w:val="both"/>
        <w:rPr>
          <w:rFonts w:ascii="Arial" w:hAnsi="Arial" w:cs="Arial"/>
        </w:rPr>
      </w:pPr>
      <w:r w:rsidRPr="00C5388A">
        <w:rPr>
          <w:rFonts w:ascii="Arial" w:hAnsi="Arial" w:cs="Arial"/>
        </w:rPr>
        <w:t xml:space="preserve">Omluvit nepřítomnost svého dítěte ve vyučování včas a požadovaným způsobem – viz část </w:t>
      </w:r>
    </w:p>
    <w:p w:rsidR="00BE0E66" w:rsidRPr="00C5388A" w:rsidRDefault="00BE0E66" w:rsidP="00E036C1">
      <w:pPr>
        <w:widowControl w:val="0"/>
        <w:spacing w:after="0" w:line="240" w:lineRule="auto"/>
        <w:ind w:left="454"/>
        <w:jc w:val="both"/>
        <w:rPr>
          <w:rFonts w:ascii="Arial" w:hAnsi="Arial" w:cs="Arial"/>
        </w:rPr>
      </w:pPr>
      <w:r w:rsidRPr="00C5388A">
        <w:rPr>
          <w:rFonts w:ascii="Arial" w:hAnsi="Arial" w:cs="Arial"/>
          <w:b/>
        </w:rPr>
        <w:t>b</w:t>
      </w:r>
      <w:r w:rsidRPr="00C5388A">
        <w:rPr>
          <w:rFonts w:ascii="Arial" w:hAnsi="Arial" w:cs="Arial"/>
          <w:b/>
          <w:bCs/>
        </w:rPr>
        <w:t>) Docházka do školy</w:t>
      </w:r>
      <w:r w:rsidRPr="00C5388A">
        <w:rPr>
          <w:rFonts w:ascii="Arial" w:hAnsi="Arial" w:cs="Arial"/>
        </w:rPr>
        <w:t>.</w:t>
      </w:r>
    </w:p>
    <w:p w:rsidR="00BE0E66" w:rsidRPr="00C5388A" w:rsidRDefault="00BE0E66" w:rsidP="00D20365">
      <w:pPr>
        <w:widowControl w:val="0"/>
        <w:spacing w:before="120" w:after="0" w:line="240" w:lineRule="auto"/>
        <w:jc w:val="both"/>
        <w:rPr>
          <w:rFonts w:ascii="Arial" w:hAnsi="Arial" w:cs="Arial"/>
          <w:b/>
          <w:bCs/>
        </w:rPr>
      </w:pPr>
      <w:r w:rsidRPr="00C5388A">
        <w:rPr>
          <w:rFonts w:ascii="Arial" w:hAnsi="Arial" w:cs="Arial"/>
          <w:b/>
          <w:bCs/>
        </w:rPr>
        <w:t>Zákonní zástupci nesou odpovědnost za své dítě i při pobytu dítěte ve škole, mají povinnost se školou spolupracovat a řešit případné problémy, které se v průběhu vzdělávání vyskytnou.</w:t>
      </w:r>
    </w:p>
    <w:p w:rsidR="00BE0E66" w:rsidRDefault="00571287" w:rsidP="00D20365">
      <w:pPr>
        <w:widowControl w:val="0"/>
        <w:spacing w:after="0" w:line="240" w:lineRule="auto"/>
        <w:jc w:val="both"/>
        <w:rPr>
          <w:rFonts w:ascii="Arial" w:hAnsi="Arial" w:cs="Arial"/>
          <w:b/>
          <w:bCs/>
          <w:u w:val="single"/>
        </w:rPr>
      </w:pPr>
      <w:r>
        <w:rPr>
          <w:rFonts w:ascii="Arial" w:hAnsi="Arial" w:cs="Arial"/>
          <w:b/>
          <w:bCs/>
        </w:rPr>
        <w:t>J</w:t>
      </w:r>
      <w:r w:rsidR="00BE0E66" w:rsidRPr="00C5388A">
        <w:rPr>
          <w:rFonts w:ascii="Arial" w:hAnsi="Arial" w:cs="Arial"/>
          <w:b/>
          <w:bCs/>
        </w:rPr>
        <w:t>sou spoluodpovědní za vzdělávání svého dítěte.</w:t>
      </w:r>
      <w:r w:rsidR="00D20365">
        <w:rPr>
          <w:rFonts w:ascii="Arial" w:hAnsi="Arial" w:cs="Arial"/>
          <w:b/>
          <w:bCs/>
        </w:rPr>
        <w:t xml:space="preserve"> </w:t>
      </w:r>
      <w:r w:rsidR="00BE0E66" w:rsidRPr="00D20365">
        <w:rPr>
          <w:rFonts w:ascii="Arial" w:hAnsi="Arial" w:cs="Arial"/>
          <w:b/>
          <w:bCs/>
          <w:u w:val="single"/>
        </w:rPr>
        <w:t>Netolerujeme agresivní, vulgární a nezdvořilé projevy chování zákonných zástupců.</w:t>
      </w:r>
    </w:p>
    <w:p w:rsidR="00E70F2C" w:rsidRDefault="00E70F2C" w:rsidP="00D20365">
      <w:pPr>
        <w:widowControl w:val="0"/>
        <w:spacing w:after="0" w:line="240" w:lineRule="auto"/>
        <w:jc w:val="both"/>
        <w:rPr>
          <w:rFonts w:ascii="Arial" w:hAnsi="Arial" w:cs="Arial"/>
          <w:b/>
          <w:bCs/>
          <w:u w:val="single"/>
        </w:rPr>
      </w:pPr>
    </w:p>
    <w:p w:rsidR="00BE0E66" w:rsidRPr="00C5388A" w:rsidRDefault="00BE0E66" w:rsidP="00D55326">
      <w:pPr>
        <w:widowControl w:val="0"/>
        <w:numPr>
          <w:ilvl w:val="0"/>
          <w:numId w:val="17"/>
        </w:numPr>
        <w:spacing w:after="120" w:line="240" w:lineRule="atLeast"/>
        <w:ind w:left="1066" w:hanging="641"/>
        <w:jc w:val="both"/>
        <w:rPr>
          <w:rFonts w:ascii="Arial" w:hAnsi="Arial" w:cs="Arial"/>
          <w:b/>
          <w:bCs/>
          <w:u w:val="single"/>
        </w:rPr>
      </w:pPr>
      <w:r w:rsidRPr="00C5388A">
        <w:rPr>
          <w:rFonts w:ascii="Arial" w:hAnsi="Arial" w:cs="Arial"/>
          <w:b/>
          <w:bCs/>
          <w:u w:val="single"/>
        </w:rPr>
        <w:t xml:space="preserve">Práva a povinnosti </w:t>
      </w:r>
      <w:r w:rsidR="00395F2E">
        <w:rPr>
          <w:rFonts w:ascii="Arial" w:hAnsi="Arial" w:cs="Arial"/>
          <w:b/>
          <w:bCs/>
          <w:u w:val="single"/>
        </w:rPr>
        <w:t>pedagogických pracovníků</w:t>
      </w:r>
      <w:r w:rsidRPr="00C5388A">
        <w:rPr>
          <w:rFonts w:ascii="Arial" w:hAnsi="Arial" w:cs="Arial"/>
          <w:b/>
          <w:bCs/>
          <w:u w:val="single"/>
        </w:rPr>
        <w:t xml:space="preserve"> školy</w:t>
      </w:r>
    </w:p>
    <w:p w:rsidR="00BE0E66" w:rsidRDefault="00BE0E66">
      <w:pPr>
        <w:widowControl w:val="0"/>
        <w:numPr>
          <w:ilvl w:val="0"/>
          <w:numId w:val="12"/>
        </w:numPr>
        <w:spacing w:after="0" w:line="240" w:lineRule="atLeast"/>
        <w:jc w:val="both"/>
        <w:rPr>
          <w:rFonts w:ascii="Arial" w:hAnsi="Arial" w:cs="Arial"/>
        </w:rPr>
      </w:pPr>
      <w:r w:rsidRPr="00C5388A">
        <w:rPr>
          <w:rFonts w:ascii="Arial" w:hAnsi="Arial" w:cs="Arial"/>
        </w:rPr>
        <w:t>Do školy přicházejí nejméně 25 minut před zahájením své vyučovací a výchovné činnosti.</w:t>
      </w:r>
    </w:p>
    <w:p w:rsidR="00394048" w:rsidRDefault="00394048">
      <w:pPr>
        <w:widowControl w:val="0"/>
        <w:numPr>
          <w:ilvl w:val="0"/>
          <w:numId w:val="12"/>
        </w:numPr>
        <w:spacing w:after="0" w:line="240" w:lineRule="atLeast"/>
        <w:jc w:val="both"/>
        <w:rPr>
          <w:rFonts w:ascii="Arial" w:hAnsi="Arial" w:cs="Arial"/>
        </w:rPr>
      </w:pPr>
      <w:r>
        <w:rPr>
          <w:rFonts w:ascii="Arial" w:hAnsi="Arial" w:cs="Arial"/>
        </w:rPr>
        <w:t>Pedagogové mají právo na zajištění podmínek potřebných pro výkon své pedagogické činnosti, zejména na ochranu před fyzickým násilím nebo psychickým nátlakem ze strany, žáků nebo ZZ dětí a žáků a dalších osob, které jsou s ním v přímém kontakt</w:t>
      </w:r>
      <w:r w:rsidR="00D02C58">
        <w:rPr>
          <w:rFonts w:ascii="Arial" w:hAnsi="Arial" w:cs="Arial"/>
        </w:rPr>
        <w:t>u ve škole.</w:t>
      </w:r>
    </w:p>
    <w:p w:rsidR="00D02C58" w:rsidRDefault="00D02C58">
      <w:pPr>
        <w:widowControl w:val="0"/>
        <w:numPr>
          <w:ilvl w:val="0"/>
          <w:numId w:val="12"/>
        </w:numPr>
        <w:spacing w:after="0" w:line="240" w:lineRule="atLeast"/>
        <w:jc w:val="both"/>
        <w:rPr>
          <w:rFonts w:ascii="Arial" w:hAnsi="Arial" w:cs="Arial"/>
        </w:rPr>
      </w:pPr>
      <w:r>
        <w:rPr>
          <w:rFonts w:ascii="Arial" w:hAnsi="Arial" w:cs="Arial"/>
        </w:rPr>
        <w:t xml:space="preserve">Mají právo na to, aby nebylo do jejich přímé </w:t>
      </w:r>
      <w:proofErr w:type="spellStart"/>
      <w:r>
        <w:rPr>
          <w:rFonts w:ascii="Arial" w:hAnsi="Arial" w:cs="Arial"/>
        </w:rPr>
        <w:t>ped</w:t>
      </w:r>
      <w:proofErr w:type="spellEnd"/>
      <w:r>
        <w:rPr>
          <w:rFonts w:ascii="Arial" w:hAnsi="Arial" w:cs="Arial"/>
        </w:rPr>
        <w:t xml:space="preserve">. </w:t>
      </w:r>
      <w:proofErr w:type="gramStart"/>
      <w:r>
        <w:rPr>
          <w:rFonts w:ascii="Arial" w:hAnsi="Arial" w:cs="Arial"/>
        </w:rPr>
        <w:t>činnosti</w:t>
      </w:r>
      <w:proofErr w:type="gramEnd"/>
      <w:r>
        <w:rPr>
          <w:rFonts w:ascii="Arial" w:hAnsi="Arial" w:cs="Arial"/>
        </w:rPr>
        <w:t xml:space="preserve"> zasahováno v rozporu s právními předpisy; na využívání metod, forem a prostředků dle vlastního uvážení v souladu se zásadami a cíli vzdělávání.</w:t>
      </w:r>
    </w:p>
    <w:p w:rsidR="00D02C58" w:rsidRDefault="00D02C58">
      <w:pPr>
        <w:widowControl w:val="0"/>
        <w:numPr>
          <w:ilvl w:val="0"/>
          <w:numId w:val="12"/>
        </w:numPr>
        <w:spacing w:after="0" w:line="240" w:lineRule="atLeast"/>
        <w:jc w:val="both"/>
        <w:rPr>
          <w:rFonts w:ascii="Arial" w:hAnsi="Arial" w:cs="Arial"/>
        </w:rPr>
      </w:pPr>
      <w:r>
        <w:rPr>
          <w:rFonts w:ascii="Arial" w:hAnsi="Arial" w:cs="Arial"/>
        </w:rPr>
        <w:t xml:space="preserve">Mají právo na objektivní hodnocení své </w:t>
      </w:r>
      <w:proofErr w:type="spellStart"/>
      <w:r>
        <w:rPr>
          <w:rFonts w:ascii="Arial" w:hAnsi="Arial" w:cs="Arial"/>
        </w:rPr>
        <w:t>ped</w:t>
      </w:r>
      <w:proofErr w:type="spellEnd"/>
      <w:r>
        <w:rPr>
          <w:rFonts w:ascii="Arial" w:hAnsi="Arial" w:cs="Arial"/>
        </w:rPr>
        <w:t xml:space="preserve">. </w:t>
      </w:r>
      <w:proofErr w:type="gramStart"/>
      <w:r>
        <w:rPr>
          <w:rFonts w:ascii="Arial" w:hAnsi="Arial" w:cs="Arial"/>
        </w:rPr>
        <w:t>činnosti</w:t>
      </w:r>
      <w:proofErr w:type="gramEnd"/>
      <w:r>
        <w:rPr>
          <w:rFonts w:ascii="Arial" w:hAnsi="Arial" w:cs="Arial"/>
        </w:rPr>
        <w:t>.</w:t>
      </w:r>
    </w:p>
    <w:p w:rsidR="00D02C58" w:rsidRPr="00C5388A" w:rsidRDefault="00D02C58">
      <w:pPr>
        <w:widowControl w:val="0"/>
        <w:numPr>
          <w:ilvl w:val="0"/>
          <w:numId w:val="12"/>
        </w:numPr>
        <w:spacing w:after="0" w:line="240" w:lineRule="atLeast"/>
        <w:jc w:val="both"/>
        <w:rPr>
          <w:rFonts w:ascii="Arial" w:hAnsi="Arial" w:cs="Arial"/>
        </w:rPr>
      </w:pPr>
      <w:r>
        <w:rPr>
          <w:rFonts w:ascii="Arial" w:hAnsi="Arial" w:cs="Arial"/>
        </w:rPr>
        <w:t>Mohou být voleni do školské rady.</w:t>
      </w:r>
    </w:p>
    <w:p w:rsidR="00BE0E66" w:rsidRPr="00C5388A" w:rsidRDefault="00BE0E66" w:rsidP="00D55326">
      <w:pPr>
        <w:widowControl w:val="0"/>
        <w:numPr>
          <w:ilvl w:val="0"/>
          <w:numId w:val="12"/>
        </w:numPr>
        <w:spacing w:after="0" w:line="240" w:lineRule="auto"/>
        <w:jc w:val="both"/>
        <w:rPr>
          <w:rFonts w:ascii="Arial" w:hAnsi="Arial" w:cs="Arial"/>
        </w:rPr>
      </w:pPr>
      <w:r w:rsidRPr="00C5388A">
        <w:rPr>
          <w:rFonts w:ascii="Arial" w:hAnsi="Arial" w:cs="Arial"/>
        </w:rPr>
        <w:t xml:space="preserve">Pedagogové </w:t>
      </w:r>
      <w:r w:rsidR="00950894">
        <w:rPr>
          <w:rFonts w:ascii="Arial" w:hAnsi="Arial" w:cs="Arial"/>
        </w:rPr>
        <w:t xml:space="preserve">vykonávají </w:t>
      </w:r>
      <w:proofErr w:type="spellStart"/>
      <w:r w:rsidR="00950894">
        <w:rPr>
          <w:rFonts w:ascii="Arial" w:hAnsi="Arial" w:cs="Arial"/>
        </w:rPr>
        <w:t>ped</w:t>
      </w:r>
      <w:proofErr w:type="spellEnd"/>
      <w:r w:rsidR="00950894">
        <w:rPr>
          <w:rFonts w:ascii="Arial" w:hAnsi="Arial" w:cs="Arial"/>
        </w:rPr>
        <w:t xml:space="preserve">. </w:t>
      </w:r>
      <w:proofErr w:type="gramStart"/>
      <w:r w:rsidR="00950894">
        <w:rPr>
          <w:rFonts w:ascii="Arial" w:hAnsi="Arial" w:cs="Arial"/>
        </w:rPr>
        <w:t>činnost</w:t>
      </w:r>
      <w:proofErr w:type="gramEnd"/>
      <w:r w:rsidR="00950894">
        <w:rPr>
          <w:rFonts w:ascii="Arial" w:hAnsi="Arial" w:cs="Arial"/>
        </w:rPr>
        <w:t xml:space="preserve"> v souladu se zásadami a cíli vzdělávání; </w:t>
      </w:r>
      <w:r w:rsidRPr="00C5388A">
        <w:rPr>
          <w:rFonts w:ascii="Arial" w:hAnsi="Arial" w:cs="Arial"/>
        </w:rPr>
        <w:t>pravidelně informují zákonného zástupce žáka o všech závažných skutečnostech, prospěchu a chování prostřednictvím žákovské knížky, třídních schůzek nebo doporučeným dopisem.</w:t>
      </w:r>
    </w:p>
    <w:p w:rsidR="00BE0E66" w:rsidRDefault="00BE0E66" w:rsidP="00D55326">
      <w:pPr>
        <w:widowControl w:val="0"/>
        <w:numPr>
          <w:ilvl w:val="0"/>
          <w:numId w:val="12"/>
        </w:numPr>
        <w:spacing w:after="0" w:line="240" w:lineRule="auto"/>
        <w:jc w:val="both"/>
        <w:rPr>
          <w:rFonts w:ascii="Arial" w:hAnsi="Arial" w:cs="Arial"/>
        </w:rPr>
      </w:pPr>
      <w:r w:rsidRPr="00C5388A">
        <w:rPr>
          <w:rFonts w:ascii="Arial" w:hAnsi="Arial" w:cs="Arial"/>
        </w:rPr>
        <w:t>Pedagogové i ostatní zaměstnanci dodržují předpisy k zajištění bezpečnosti a ochrany zdraví při práci a protipožární předpisy,</w:t>
      </w:r>
      <w:r w:rsidR="00950894">
        <w:rPr>
          <w:rFonts w:ascii="Arial" w:hAnsi="Arial" w:cs="Arial"/>
        </w:rPr>
        <w:t xml:space="preserve"> chrání a respektují práva žáka a předcházejí všem formám rizikového chování ve škole; </w:t>
      </w:r>
      <w:r w:rsidRPr="00C5388A">
        <w:rPr>
          <w:rFonts w:ascii="Arial" w:hAnsi="Arial" w:cs="Arial"/>
        </w:rPr>
        <w:t xml:space="preserve"> dodržují stanovený dohled nad žáky dle rozvrhu.</w:t>
      </w:r>
    </w:p>
    <w:p w:rsidR="00EC4C4D" w:rsidRPr="00C5388A" w:rsidRDefault="00EC4C4D" w:rsidP="00D55326">
      <w:pPr>
        <w:widowControl w:val="0"/>
        <w:numPr>
          <w:ilvl w:val="0"/>
          <w:numId w:val="12"/>
        </w:numPr>
        <w:spacing w:after="0" w:line="240" w:lineRule="auto"/>
        <w:jc w:val="both"/>
        <w:rPr>
          <w:rFonts w:ascii="Arial" w:hAnsi="Arial" w:cs="Arial"/>
        </w:rPr>
      </w:pPr>
      <w:r>
        <w:rPr>
          <w:rFonts w:ascii="Arial" w:hAnsi="Arial" w:cs="Arial"/>
        </w:rPr>
        <w:t xml:space="preserve">Zachovávají mlčenlivost a chrání před zneužití osobních údajů, informací o </w:t>
      </w:r>
      <w:proofErr w:type="spellStart"/>
      <w:r>
        <w:rPr>
          <w:rFonts w:ascii="Arial" w:hAnsi="Arial" w:cs="Arial"/>
        </w:rPr>
        <w:t>zdr</w:t>
      </w:r>
      <w:proofErr w:type="spellEnd"/>
      <w:r>
        <w:rPr>
          <w:rFonts w:ascii="Arial" w:hAnsi="Arial" w:cs="Arial"/>
        </w:rPr>
        <w:t>. stavu žáků a výsledků poradenské pomoci ŠPZ a ŠPP.</w:t>
      </w:r>
    </w:p>
    <w:p w:rsidR="00BE0E66" w:rsidRPr="00C5388A" w:rsidRDefault="00BE0E66" w:rsidP="00D55326">
      <w:pPr>
        <w:widowControl w:val="0"/>
        <w:numPr>
          <w:ilvl w:val="0"/>
          <w:numId w:val="12"/>
        </w:numPr>
        <w:spacing w:after="0" w:line="240" w:lineRule="auto"/>
        <w:jc w:val="both"/>
        <w:rPr>
          <w:rFonts w:ascii="Arial" w:hAnsi="Arial" w:cs="Arial"/>
        </w:rPr>
      </w:pPr>
      <w:r w:rsidRPr="00C5388A">
        <w:rPr>
          <w:rFonts w:ascii="Arial" w:hAnsi="Arial" w:cs="Arial"/>
        </w:rPr>
        <w:t>Pedagogové věnují individuální péči žákům se speciálními vzdělávacími potřebami, berou ohledy na výsledky lékařských zpráv, zpráv z pedagogicko-psychologických vyšetření. Třídní učitelé průběžně seznamují ostatní pedagogy s novými skutečnostmi zjištěnými u žáka.</w:t>
      </w:r>
    </w:p>
    <w:p w:rsidR="00BE0E66" w:rsidRPr="00C5388A" w:rsidRDefault="00BE0E66" w:rsidP="00D55326">
      <w:pPr>
        <w:widowControl w:val="0"/>
        <w:numPr>
          <w:ilvl w:val="0"/>
          <w:numId w:val="12"/>
        </w:numPr>
        <w:spacing w:after="0" w:line="240" w:lineRule="auto"/>
        <w:jc w:val="both"/>
        <w:rPr>
          <w:rFonts w:ascii="Arial" w:hAnsi="Arial" w:cs="Arial"/>
        </w:rPr>
      </w:pPr>
      <w:r w:rsidRPr="00C5388A">
        <w:rPr>
          <w:rFonts w:ascii="Arial" w:hAnsi="Arial" w:cs="Arial"/>
        </w:rPr>
        <w:t>Třídní učitel seznámí žáky na začátku školního roku se školním řádem; průběžně provádí poučení před prázdninami, svátky a jinými akcemi.</w:t>
      </w:r>
    </w:p>
    <w:p w:rsidR="00BE0E66" w:rsidRPr="00C5388A" w:rsidRDefault="00BE0E66">
      <w:pPr>
        <w:widowControl w:val="0"/>
        <w:numPr>
          <w:ilvl w:val="0"/>
          <w:numId w:val="12"/>
        </w:numPr>
        <w:spacing w:after="0" w:line="240" w:lineRule="atLeast"/>
        <w:jc w:val="both"/>
        <w:rPr>
          <w:rFonts w:ascii="Arial" w:hAnsi="Arial" w:cs="Arial"/>
          <w:color w:val="auto"/>
        </w:rPr>
      </w:pPr>
      <w:r w:rsidRPr="00C5388A">
        <w:rPr>
          <w:rFonts w:ascii="Arial" w:hAnsi="Arial" w:cs="Arial"/>
          <w:color w:val="auto"/>
        </w:rPr>
        <w:t xml:space="preserve">Třídní učitel přesně eviduje absenci žáka, vyžaduje od zákonných zástupců omluvenku v žákovské knížce </w:t>
      </w:r>
      <w:r w:rsidRPr="00C5388A">
        <w:rPr>
          <w:rFonts w:ascii="Arial" w:hAnsi="Arial" w:cs="Arial"/>
          <w:b/>
          <w:bCs/>
          <w:color w:val="auto"/>
        </w:rPr>
        <w:t>nejdéle do týdne po návratu žáka do školy.</w:t>
      </w:r>
      <w:r w:rsidR="000E15BC" w:rsidRPr="00C5388A">
        <w:rPr>
          <w:rFonts w:ascii="Arial" w:hAnsi="Arial" w:cs="Arial"/>
          <w:b/>
          <w:bCs/>
          <w:color w:val="auto"/>
        </w:rPr>
        <w:t xml:space="preserve"> </w:t>
      </w:r>
      <w:r w:rsidR="006D4415">
        <w:rPr>
          <w:rFonts w:ascii="Arial" w:hAnsi="Arial" w:cs="Arial"/>
          <w:b/>
          <w:bCs/>
          <w:color w:val="auto"/>
        </w:rPr>
        <w:t xml:space="preserve">Neomluvené hodiny se neodškrtávají a </w:t>
      </w:r>
      <w:proofErr w:type="gramStart"/>
      <w:r w:rsidR="006D4415">
        <w:rPr>
          <w:rFonts w:ascii="Arial" w:hAnsi="Arial" w:cs="Arial"/>
          <w:b/>
          <w:bCs/>
          <w:color w:val="auto"/>
        </w:rPr>
        <w:t>označují</w:t>
      </w:r>
      <w:proofErr w:type="gramEnd"/>
      <w:r w:rsidR="006D4415">
        <w:rPr>
          <w:rFonts w:ascii="Arial" w:hAnsi="Arial" w:cs="Arial"/>
          <w:b/>
          <w:bCs/>
          <w:color w:val="auto"/>
        </w:rPr>
        <w:t xml:space="preserve"> se v </w:t>
      </w:r>
      <w:proofErr w:type="gramStart"/>
      <w:r w:rsidR="006D4415">
        <w:rPr>
          <w:rFonts w:ascii="Arial" w:hAnsi="Arial" w:cs="Arial"/>
          <w:b/>
          <w:bCs/>
          <w:color w:val="auto"/>
        </w:rPr>
        <w:t>TK</w:t>
      </w:r>
      <w:proofErr w:type="gramEnd"/>
      <w:r w:rsidR="006D4415">
        <w:rPr>
          <w:rFonts w:ascii="Arial" w:hAnsi="Arial" w:cs="Arial"/>
          <w:b/>
          <w:bCs/>
          <w:color w:val="auto"/>
        </w:rPr>
        <w:t xml:space="preserve">  červeně.</w:t>
      </w:r>
    </w:p>
    <w:p w:rsidR="00BE0E66" w:rsidRPr="00C5388A" w:rsidRDefault="00BE0E66">
      <w:pPr>
        <w:widowControl w:val="0"/>
        <w:numPr>
          <w:ilvl w:val="0"/>
          <w:numId w:val="12"/>
        </w:numPr>
        <w:spacing w:after="0" w:line="240" w:lineRule="atLeast"/>
        <w:jc w:val="both"/>
        <w:rPr>
          <w:rFonts w:ascii="Arial" w:hAnsi="Arial" w:cs="Arial"/>
        </w:rPr>
      </w:pPr>
      <w:r w:rsidRPr="00C5388A">
        <w:rPr>
          <w:rFonts w:ascii="Arial" w:hAnsi="Arial" w:cs="Arial"/>
        </w:rPr>
        <w:t>Vyučující daného předmětu je povinen seznámit žáky s vnitřním řádem odborných pracoven při první vyučovací hodině ve školním roce. O poučení provede záznam do třídní knihy a dodatečně poučí žáky, kteří nebyli na první hodině poučeni z důvodu absence.</w:t>
      </w:r>
    </w:p>
    <w:p w:rsidR="00BE0E66" w:rsidRPr="00C5388A" w:rsidRDefault="00BE0E66">
      <w:pPr>
        <w:widowControl w:val="0"/>
        <w:numPr>
          <w:ilvl w:val="0"/>
          <w:numId w:val="12"/>
        </w:numPr>
        <w:spacing w:after="0" w:line="240" w:lineRule="atLeast"/>
        <w:jc w:val="both"/>
        <w:rPr>
          <w:rFonts w:ascii="Arial" w:hAnsi="Arial" w:cs="Arial"/>
        </w:rPr>
      </w:pPr>
      <w:r w:rsidRPr="00C5388A">
        <w:rPr>
          <w:rFonts w:ascii="Arial" w:hAnsi="Arial" w:cs="Arial"/>
        </w:rPr>
        <w:t>Při úrazu žáka poskytnou žákovi první pomoc, spojí se se zákonným zástupcem, případně zajistí ošetření žáka. Úraz ihned ohlásí vedení školy a zapíše do knihy úrazů. Ošetření a vyplnění zajistí ten zaměstnanec, který byl jeho svědkem nebo se o něm dověděl první.</w:t>
      </w:r>
    </w:p>
    <w:p w:rsidR="00BE0E66" w:rsidRPr="00C5388A" w:rsidRDefault="00BE0E66">
      <w:pPr>
        <w:widowControl w:val="0"/>
        <w:numPr>
          <w:ilvl w:val="0"/>
          <w:numId w:val="12"/>
        </w:numPr>
        <w:spacing w:after="0" w:line="240" w:lineRule="atLeast"/>
        <w:jc w:val="both"/>
        <w:rPr>
          <w:rFonts w:ascii="Arial" w:hAnsi="Arial" w:cs="Arial"/>
        </w:rPr>
      </w:pPr>
      <w:r w:rsidRPr="00C5388A">
        <w:rPr>
          <w:rFonts w:ascii="Arial" w:hAnsi="Arial" w:cs="Arial"/>
        </w:rPr>
        <w:t>Pedagogové mají povinnost dalšího vzdělávání.</w:t>
      </w:r>
    </w:p>
    <w:p w:rsidR="00BE0E66" w:rsidRPr="00C5388A" w:rsidRDefault="00BE0E66">
      <w:pPr>
        <w:widowControl w:val="0"/>
        <w:numPr>
          <w:ilvl w:val="0"/>
          <w:numId w:val="12"/>
        </w:numPr>
        <w:spacing w:after="0" w:line="240" w:lineRule="atLeast"/>
        <w:jc w:val="both"/>
        <w:rPr>
          <w:rFonts w:ascii="Arial" w:hAnsi="Arial" w:cs="Arial"/>
        </w:rPr>
      </w:pPr>
      <w:r w:rsidRPr="00C5388A">
        <w:rPr>
          <w:rFonts w:ascii="Arial" w:hAnsi="Arial" w:cs="Arial"/>
        </w:rPr>
        <w:t>V areálu školy je zakázáno kouřit.</w:t>
      </w:r>
    </w:p>
    <w:p w:rsidR="00BE0E66" w:rsidRDefault="00BE0E66" w:rsidP="005720C4">
      <w:pPr>
        <w:widowControl w:val="0"/>
        <w:spacing w:after="0" w:line="240" w:lineRule="atLeast"/>
        <w:ind w:left="1080"/>
        <w:jc w:val="both"/>
        <w:rPr>
          <w:rFonts w:ascii="Arial" w:hAnsi="Arial" w:cs="Arial"/>
          <w:i/>
          <w:iCs/>
          <w:u w:val="single"/>
        </w:rPr>
      </w:pPr>
    </w:p>
    <w:p w:rsidR="00BE0E66" w:rsidRPr="00C5388A" w:rsidRDefault="00BE0E66" w:rsidP="00D55326">
      <w:pPr>
        <w:widowControl w:val="0"/>
        <w:numPr>
          <w:ilvl w:val="0"/>
          <w:numId w:val="9"/>
        </w:numPr>
        <w:spacing w:after="120" w:line="240" w:lineRule="atLeast"/>
        <w:jc w:val="both"/>
        <w:rPr>
          <w:rFonts w:ascii="Arial" w:hAnsi="Arial" w:cs="Arial"/>
          <w:b/>
          <w:bCs/>
          <w:i/>
          <w:iCs/>
          <w:u w:val="single"/>
        </w:rPr>
      </w:pPr>
      <w:r w:rsidRPr="00C5388A">
        <w:rPr>
          <w:rFonts w:ascii="Arial" w:hAnsi="Arial" w:cs="Arial"/>
          <w:b/>
          <w:bCs/>
          <w:i/>
          <w:iCs/>
          <w:u w:val="single"/>
        </w:rPr>
        <w:t>Provoz a vnitřní režim školy</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Školní budova je otevřena pro vstup od 7.30 do 7.50 hodin, při odpoledním vyučování od 12.40 do 13.00 hod.</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Žák přichází do školy alespoň 15 minut před začátkem vyučování, při prvním zvonění v 7.45 hod. by měl být ve třídě na svém místě.</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Do školy vstupuje určeným vchodem; ten používá také k odchodu.</w:t>
      </w:r>
    </w:p>
    <w:p w:rsidR="00BE0E66" w:rsidRPr="00C5388A" w:rsidRDefault="00BE0E66" w:rsidP="00D55326">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Před vchodem si očistí obuv, v šatně si odkládá obuv a svršky a ihned odchází do učebny.</w:t>
      </w:r>
      <w:r w:rsidR="00D55326" w:rsidRPr="00C5388A">
        <w:rPr>
          <w:rFonts w:ascii="Arial" w:hAnsi="Arial" w:cs="Arial"/>
        </w:rPr>
        <w:t xml:space="preserve"> </w:t>
      </w:r>
      <w:r w:rsidRPr="00C5388A">
        <w:rPr>
          <w:rFonts w:ascii="Arial" w:hAnsi="Arial" w:cs="Arial"/>
        </w:rPr>
        <w:t>Přezůvky musí být v neporušeném stavu, aby neohrozily zdraví a bezpečnost žáka, nesmějí zanechávat černé stopy na podlaze.</w:t>
      </w:r>
      <w:r w:rsidR="00D55326" w:rsidRPr="00C5388A">
        <w:rPr>
          <w:rFonts w:ascii="Arial" w:hAnsi="Arial" w:cs="Arial"/>
        </w:rPr>
        <w:t xml:space="preserve"> </w:t>
      </w:r>
      <w:r w:rsidRPr="00C5388A">
        <w:rPr>
          <w:rFonts w:ascii="Arial" w:hAnsi="Arial" w:cs="Arial"/>
        </w:rPr>
        <w:t xml:space="preserve">Žák je při odchodu ze školy </w:t>
      </w:r>
      <w:r w:rsidR="00D55326" w:rsidRPr="00C5388A">
        <w:rPr>
          <w:rFonts w:ascii="Arial" w:hAnsi="Arial" w:cs="Arial"/>
        </w:rPr>
        <w:t>po</w:t>
      </w:r>
      <w:r w:rsidRPr="00C5388A">
        <w:rPr>
          <w:rFonts w:ascii="Arial" w:hAnsi="Arial" w:cs="Arial"/>
        </w:rPr>
        <w:t>nechává v šatně uklizené v sáčku.</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Pokud se vyučující do 5 minut nedostaví do třídy, zástupce třídy jde ohlásit jeho nepřítomnost do ředitelny, případně do sborovny.</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Po vyučování odchází žák v doprovodu učitele do školní jídelny; pokud se ve škole nestravuje, ihned školu opouští, případně jde do školní družiny. Jinak se ve škole nezdržuje.</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color w:val="auto"/>
        </w:rPr>
      </w:pPr>
      <w:r w:rsidRPr="00C5388A">
        <w:rPr>
          <w:rFonts w:ascii="Arial" w:hAnsi="Arial" w:cs="Arial"/>
        </w:rPr>
        <w:t xml:space="preserve">Žák, který má odpolední vyučování, se může zdržovat ve vyhrazené učebně, kde je zajištěn dohled, nebo opouští na polední přestávku budovu školy s tím, že škola nenese odpovědnost za jeho bezpečnost a zdraví. Nesmí se zdržovat před školou a v jejím bezprostředním okolí. </w:t>
      </w:r>
      <w:r w:rsidRPr="00C5388A">
        <w:rPr>
          <w:rFonts w:ascii="Arial" w:hAnsi="Arial" w:cs="Arial"/>
          <w:color w:val="auto"/>
        </w:rPr>
        <w:t xml:space="preserve">Zájem o pobyt ve třídě s dohledem se zjišťuje každoročně písemným dotazníkem </w:t>
      </w:r>
      <w:proofErr w:type="gramStart"/>
      <w:r w:rsidRPr="00C5388A">
        <w:rPr>
          <w:rFonts w:ascii="Arial" w:hAnsi="Arial" w:cs="Arial"/>
          <w:color w:val="auto"/>
        </w:rPr>
        <w:t>na</w:t>
      </w:r>
      <w:proofErr w:type="gramEnd"/>
      <w:r w:rsidRPr="00C5388A">
        <w:rPr>
          <w:rFonts w:ascii="Arial" w:hAnsi="Arial" w:cs="Arial"/>
          <w:color w:val="auto"/>
        </w:rPr>
        <w:t xml:space="preserve"> ZZ.</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Na odpolední vyučování přichází nejpozději 10 minut před jeho začátkem.</w:t>
      </w:r>
    </w:p>
    <w:p w:rsidR="00BE0E66" w:rsidRPr="00C5388A" w:rsidRDefault="00BE0E66" w:rsidP="005720C4">
      <w:pPr>
        <w:widowControl w:val="0"/>
        <w:numPr>
          <w:ilvl w:val="0"/>
          <w:numId w:val="4"/>
        </w:numPr>
        <w:tabs>
          <w:tab w:val="clear" w:pos="720"/>
        </w:tabs>
        <w:spacing w:after="0" w:line="240" w:lineRule="auto"/>
        <w:ind w:left="284" w:hanging="284"/>
        <w:jc w:val="both"/>
        <w:rPr>
          <w:rFonts w:ascii="Arial" w:hAnsi="Arial" w:cs="Arial"/>
        </w:rPr>
      </w:pPr>
      <w:r w:rsidRPr="00C5388A">
        <w:rPr>
          <w:rFonts w:ascii="Arial" w:hAnsi="Arial" w:cs="Arial"/>
        </w:rPr>
        <w:t>Přestávka mezi dopoledním a odpoledním vyučováním trvá 35 minut.</w:t>
      </w:r>
    </w:p>
    <w:p w:rsidR="00BE0E66" w:rsidRPr="00C5388A" w:rsidRDefault="00BE0E66" w:rsidP="005720C4">
      <w:pPr>
        <w:widowControl w:val="0"/>
        <w:numPr>
          <w:ilvl w:val="0"/>
          <w:numId w:val="4"/>
        </w:numPr>
        <w:tabs>
          <w:tab w:val="clear" w:pos="720"/>
        </w:tabs>
        <w:spacing w:after="0" w:line="240" w:lineRule="auto"/>
        <w:ind w:left="426" w:hanging="426"/>
        <w:jc w:val="both"/>
        <w:rPr>
          <w:rFonts w:ascii="Arial" w:hAnsi="Arial" w:cs="Arial"/>
        </w:rPr>
      </w:pPr>
      <w:r w:rsidRPr="00C5388A">
        <w:rPr>
          <w:rFonts w:ascii="Arial" w:hAnsi="Arial" w:cs="Arial"/>
        </w:rPr>
        <w:t xml:space="preserve">Škola je během dne uzavřena. ZZ a další osoby se musí ohlásit zvonkem do ředitelny nebo sborovny, po sdělení důvodu návštěvy budou vpuštěni a po škole se pohybují pouze v doprovodu zaměstnance školy. </w:t>
      </w:r>
    </w:p>
    <w:p w:rsidR="00BE0E66" w:rsidRPr="00C5388A" w:rsidRDefault="00BE0E66" w:rsidP="005720C4">
      <w:pPr>
        <w:widowControl w:val="0"/>
        <w:numPr>
          <w:ilvl w:val="0"/>
          <w:numId w:val="4"/>
        </w:numPr>
        <w:tabs>
          <w:tab w:val="clear" w:pos="720"/>
        </w:tabs>
        <w:spacing w:after="0" w:line="240" w:lineRule="auto"/>
        <w:ind w:left="426" w:hanging="426"/>
        <w:jc w:val="both"/>
        <w:rPr>
          <w:rFonts w:ascii="Arial" w:hAnsi="Arial" w:cs="Arial"/>
        </w:rPr>
      </w:pPr>
      <w:r w:rsidRPr="00C5388A">
        <w:rPr>
          <w:rFonts w:ascii="Arial" w:hAnsi="Arial" w:cs="Arial"/>
          <w:b/>
        </w:rPr>
        <w:lastRenderedPageBreak/>
        <w:t>Rozpis hodin a přestávek</w:t>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Pr="00C5388A">
        <w:rPr>
          <w:rFonts w:ascii="Arial" w:hAnsi="Arial" w:cs="Arial"/>
        </w:rPr>
        <w:t>Otevření školy:</w:t>
      </w:r>
      <w:r w:rsidRPr="00C5388A">
        <w:rPr>
          <w:rFonts w:ascii="Arial" w:hAnsi="Arial" w:cs="Arial"/>
        </w:rPr>
        <w:tab/>
      </w:r>
      <w:r w:rsidR="005720C4" w:rsidRPr="00C5388A">
        <w:rPr>
          <w:rFonts w:ascii="Arial" w:hAnsi="Arial" w:cs="Arial"/>
        </w:rPr>
        <w:t xml:space="preserve">  </w:t>
      </w:r>
      <w:r w:rsidRPr="00C5388A">
        <w:rPr>
          <w:rFonts w:ascii="Arial" w:hAnsi="Arial" w:cs="Arial"/>
        </w:rPr>
        <w:t>7.30 hod.</w:t>
      </w:r>
    </w:p>
    <w:p w:rsidR="00BE0E66" w:rsidRPr="00C5388A" w:rsidRDefault="00BE0E66" w:rsidP="00D55326">
      <w:pPr>
        <w:spacing w:after="0" w:line="240" w:lineRule="auto"/>
        <w:ind w:left="4956" w:firstLine="708"/>
        <w:rPr>
          <w:rFonts w:ascii="Arial" w:hAnsi="Arial" w:cs="Arial"/>
        </w:rPr>
      </w:pPr>
      <w:r w:rsidRPr="00C5388A">
        <w:rPr>
          <w:rFonts w:ascii="Arial" w:hAnsi="Arial" w:cs="Arial"/>
        </w:rPr>
        <w:t>1. hodina</w:t>
      </w:r>
      <w:r w:rsidRPr="00C5388A">
        <w:rPr>
          <w:rFonts w:ascii="Arial" w:hAnsi="Arial" w:cs="Arial"/>
        </w:rPr>
        <w:tab/>
      </w:r>
      <w:r w:rsidR="005720C4" w:rsidRPr="00C5388A">
        <w:rPr>
          <w:rFonts w:ascii="Arial" w:hAnsi="Arial" w:cs="Arial"/>
        </w:rPr>
        <w:t xml:space="preserve">  </w:t>
      </w:r>
      <w:r w:rsidRPr="00C5388A">
        <w:rPr>
          <w:rFonts w:ascii="Arial" w:hAnsi="Arial" w:cs="Arial"/>
        </w:rPr>
        <w:t>7.50</w:t>
      </w:r>
      <w:r w:rsidR="005720C4" w:rsidRPr="00C5388A">
        <w:rPr>
          <w:rFonts w:ascii="Arial" w:hAnsi="Arial" w:cs="Arial"/>
        </w:rPr>
        <w:t xml:space="preserve"> -  </w:t>
      </w:r>
      <w:r w:rsidRPr="00C5388A">
        <w:rPr>
          <w:rFonts w:ascii="Arial" w:hAnsi="Arial" w:cs="Arial"/>
        </w:rPr>
        <w:t>8.35</w:t>
      </w:r>
    </w:p>
    <w:p w:rsidR="005720C4" w:rsidRPr="00C5388A" w:rsidRDefault="00BE0E66" w:rsidP="00D55326">
      <w:pPr>
        <w:spacing w:after="0" w:line="240" w:lineRule="auto"/>
        <w:rPr>
          <w:rFonts w:ascii="Arial" w:hAnsi="Arial" w:cs="Arial"/>
        </w:rPr>
      </w:pPr>
      <w:r w:rsidRPr="00C5388A">
        <w:rPr>
          <w:rFonts w:ascii="Arial" w:hAnsi="Arial" w:cs="Arial"/>
        </w:rPr>
        <w:tab/>
      </w:r>
      <w:r w:rsidRPr="00C5388A">
        <w:rPr>
          <w:rFonts w:ascii="Arial" w:hAnsi="Arial" w:cs="Arial"/>
        </w:rPr>
        <w:tab/>
        <w:t xml:space="preserve">    </w:t>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Pr="00C5388A">
        <w:rPr>
          <w:rFonts w:ascii="Arial" w:hAnsi="Arial" w:cs="Arial"/>
        </w:rPr>
        <w:t>2. hodina</w:t>
      </w:r>
      <w:r w:rsidRPr="00C5388A">
        <w:rPr>
          <w:rFonts w:ascii="Arial" w:hAnsi="Arial" w:cs="Arial"/>
        </w:rPr>
        <w:tab/>
      </w:r>
      <w:r w:rsidR="005720C4" w:rsidRPr="00C5388A">
        <w:rPr>
          <w:rFonts w:ascii="Arial" w:hAnsi="Arial" w:cs="Arial"/>
        </w:rPr>
        <w:t xml:space="preserve">  </w:t>
      </w:r>
      <w:r w:rsidRPr="00C5388A">
        <w:rPr>
          <w:rFonts w:ascii="Arial" w:hAnsi="Arial" w:cs="Arial"/>
        </w:rPr>
        <w:t xml:space="preserve">8.45 </w:t>
      </w:r>
      <w:r w:rsidR="005720C4" w:rsidRPr="00C5388A">
        <w:rPr>
          <w:rFonts w:ascii="Arial" w:hAnsi="Arial" w:cs="Arial"/>
        </w:rPr>
        <w:t xml:space="preserve">-  </w:t>
      </w:r>
      <w:r w:rsidRPr="00C5388A">
        <w:rPr>
          <w:rFonts w:ascii="Arial" w:hAnsi="Arial" w:cs="Arial"/>
        </w:rPr>
        <w:t>9.30</w:t>
      </w:r>
    </w:p>
    <w:p w:rsidR="00BE0E66" w:rsidRPr="00C5388A" w:rsidRDefault="005720C4" w:rsidP="00D55326">
      <w:pPr>
        <w:spacing w:after="0" w:line="240" w:lineRule="auto"/>
        <w:rPr>
          <w:rFonts w:ascii="Arial" w:hAnsi="Arial" w:cs="Arial"/>
        </w:rPr>
      </w:pP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00BE0E66" w:rsidRPr="00C5388A">
        <w:rPr>
          <w:rFonts w:ascii="Arial" w:hAnsi="Arial" w:cs="Arial"/>
        </w:rPr>
        <w:tab/>
      </w:r>
      <w:r w:rsidR="00BE0E66" w:rsidRPr="00C5388A">
        <w:rPr>
          <w:rFonts w:ascii="Arial" w:hAnsi="Arial" w:cs="Arial"/>
        </w:rPr>
        <w:tab/>
        <w:t xml:space="preserve">3. </w:t>
      </w:r>
      <w:r w:rsidRPr="00C5388A">
        <w:rPr>
          <w:rFonts w:ascii="Arial" w:hAnsi="Arial" w:cs="Arial"/>
        </w:rPr>
        <w:t>h</w:t>
      </w:r>
      <w:r w:rsidR="00BE0E66" w:rsidRPr="00C5388A">
        <w:rPr>
          <w:rFonts w:ascii="Arial" w:hAnsi="Arial" w:cs="Arial"/>
        </w:rPr>
        <w:t>odina</w:t>
      </w:r>
      <w:r w:rsidRPr="00C5388A">
        <w:rPr>
          <w:rFonts w:ascii="Arial" w:hAnsi="Arial" w:cs="Arial"/>
        </w:rPr>
        <w:tab/>
        <w:t xml:space="preserve">  </w:t>
      </w:r>
      <w:r w:rsidR="00BE0E66" w:rsidRPr="00C5388A">
        <w:rPr>
          <w:rFonts w:ascii="Arial" w:hAnsi="Arial" w:cs="Arial"/>
        </w:rPr>
        <w:t>9.50 - 10.35</w:t>
      </w:r>
    </w:p>
    <w:p w:rsidR="00BE0E66" w:rsidRPr="00C5388A" w:rsidRDefault="00BE0E66" w:rsidP="00D55326">
      <w:pPr>
        <w:spacing w:after="0" w:line="240" w:lineRule="auto"/>
        <w:rPr>
          <w:rFonts w:ascii="Arial" w:hAnsi="Arial" w:cs="Arial"/>
        </w:rPr>
      </w:pPr>
      <w:r w:rsidRPr="00C5388A">
        <w:rPr>
          <w:rFonts w:ascii="Arial" w:hAnsi="Arial" w:cs="Arial"/>
        </w:rPr>
        <w:tab/>
      </w:r>
      <w:r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t>4. hodina</w:t>
      </w:r>
      <w:r w:rsidR="005720C4" w:rsidRPr="00C5388A">
        <w:rPr>
          <w:rFonts w:ascii="Arial" w:hAnsi="Arial" w:cs="Arial"/>
        </w:rPr>
        <w:tab/>
      </w:r>
      <w:r w:rsidRPr="00C5388A">
        <w:rPr>
          <w:rFonts w:ascii="Arial" w:hAnsi="Arial" w:cs="Arial"/>
        </w:rPr>
        <w:t>10.45 - 11.30</w:t>
      </w:r>
    </w:p>
    <w:p w:rsidR="00BE0E66" w:rsidRPr="00C5388A" w:rsidRDefault="005720C4" w:rsidP="00D55326">
      <w:pPr>
        <w:spacing w:after="0" w:line="240" w:lineRule="auto"/>
        <w:rPr>
          <w:rFonts w:ascii="Arial" w:hAnsi="Arial" w:cs="Arial"/>
        </w:rPr>
      </w:pP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00BE0E66" w:rsidRPr="00C5388A">
        <w:rPr>
          <w:rFonts w:ascii="Arial" w:hAnsi="Arial" w:cs="Arial"/>
        </w:rPr>
        <w:t>5. hodina</w:t>
      </w:r>
      <w:r w:rsidRPr="00C5388A">
        <w:rPr>
          <w:rFonts w:ascii="Arial" w:hAnsi="Arial" w:cs="Arial"/>
        </w:rPr>
        <w:tab/>
      </w:r>
      <w:r w:rsidR="00BE0E66" w:rsidRPr="00C5388A">
        <w:rPr>
          <w:rFonts w:ascii="Arial" w:hAnsi="Arial" w:cs="Arial"/>
        </w:rPr>
        <w:t>11.40 - 12.25</w:t>
      </w:r>
    </w:p>
    <w:p w:rsidR="00BE0E66" w:rsidRPr="00C5388A" w:rsidRDefault="00BE0E66" w:rsidP="00D55326">
      <w:pPr>
        <w:spacing w:after="0" w:line="240" w:lineRule="auto"/>
        <w:rPr>
          <w:rFonts w:ascii="Arial" w:hAnsi="Arial" w:cs="Arial"/>
        </w:rPr>
      </w:pPr>
      <w:r w:rsidRPr="00C5388A">
        <w:rPr>
          <w:rFonts w:ascii="Arial" w:hAnsi="Arial" w:cs="Arial"/>
        </w:rPr>
        <w:tab/>
      </w:r>
      <w:r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t>6. hodina</w:t>
      </w:r>
      <w:r w:rsidR="005720C4" w:rsidRPr="00C5388A">
        <w:rPr>
          <w:rFonts w:ascii="Arial" w:hAnsi="Arial" w:cs="Arial"/>
        </w:rPr>
        <w:tab/>
      </w:r>
      <w:r w:rsidRPr="00C5388A">
        <w:rPr>
          <w:rFonts w:ascii="Arial" w:hAnsi="Arial" w:cs="Arial"/>
        </w:rPr>
        <w:t>12.35 - 13.20</w:t>
      </w:r>
    </w:p>
    <w:p w:rsidR="00BE0E66" w:rsidRPr="00C5388A" w:rsidRDefault="005720C4" w:rsidP="00D55326">
      <w:pPr>
        <w:spacing w:after="0" w:line="240" w:lineRule="auto"/>
        <w:rPr>
          <w:rFonts w:ascii="Arial" w:hAnsi="Arial" w:cs="Arial"/>
        </w:rPr>
      </w:pP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t>7. hodina</w:t>
      </w:r>
      <w:r w:rsidRPr="00C5388A">
        <w:rPr>
          <w:rFonts w:ascii="Arial" w:hAnsi="Arial" w:cs="Arial"/>
        </w:rPr>
        <w:tab/>
        <w:t>13.00 - 13.45</w:t>
      </w:r>
    </w:p>
    <w:p w:rsidR="00BE0E66" w:rsidRPr="00C5388A" w:rsidRDefault="00BE0E66" w:rsidP="00D55326">
      <w:pPr>
        <w:spacing w:after="0" w:line="240" w:lineRule="auto"/>
        <w:rPr>
          <w:rFonts w:ascii="Arial" w:hAnsi="Arial" w:cs="Arial"/>
        </w:rPr>
      </w:pPr>
      <w:r w:rsidRPr="00C5388A">
        <w:rPr>
          <w:rFonts w:ascii="Arial" w:hAnsi="Arial" w:cs="Arial"/>
        </w:rPr>
        <w:tab/>
      </w:r>
      <w:r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005720C4" w:rsidRPr="00C5388A">
        <w:rPr>
          <w:rFonts w:ascii="Arial" w:hAnsi="Arial" w:cs="Arial"/>
        </w:rPr>
        <w:tab/>
      </w:r>
      <w:r w:rsidRPr="00C5388A">
        <w:rPr>
          <w:rFonts w:ascii="Arial" w:hAnsi="Arial" w:cs="Arial"/>
        </w:rPr>
        <w:t>8. hodina</w:t>
      </w:r>
      <w:r w:rsidR="005720C4" w:rsidRPr="00C5388A">
        <w:rPr>
          <w:rFonts w:ascii="Arial" w:hAnsi="Arial" w:cs="Arial"/>
        </w:rPr>
        <w:tab/>
      </w:r>
      <w:r w:rsidRPr="00C5388A">
        <w:rPr>
          <w:rFonts w:ascii="Arial" w:hAnsi="Arial" w:cs="Arial"/>
        </w:rPr>
        <w:t>13.50 - 14.35</w:t>
      </w:r>
    </w:p>
    <w:p w:rsidR="00117BB4" w:rsidRDefault="00117BB4" w:rsidP="00D55326">
      <w:pPr>
        <w:widowControl w:val="0"/>
        <w:spacing w:after="0" w:line="240" w:lineRule="atLeast"/>
        <w:jc w:val="both"/>
        <w:rPr>
          <w:rFonts w:ascii="Arial" w:hAnsi="Arial" w:cs="Arial"/>
          <w:b/>
          <w:bCs/>
        </w:rPr>
      </w:pPr>
    </w:p>
    <w:p w:rsidR="00BE0E66" w:rsidRPr="00C5388A" w:rsidRDefault="00BE0E66" w:rsidP="00D55326">
      <w:pPr>
        <w:widowControl w:val="0"/>
        <w:spacing w:after="0" w:line="240" w:lineRule="atLeast"/>
        <w:jc w:val="both"/>
        <w:rPr>
          <w:rFonts w:ascii="Arial" w:hAnsi="Arial" w:cs="Arial"/>
          <w:b/>
          <w:bCs/>
        </w:rPr>
      </w:pPr>
      <w:r w:rsidRPr="00C5388A">
        <w:rPr>
          <w:rFonts w:ascii="Arial" w:hAnsi="Arial" w:cs="Arial"/>
          <w:b/>
          <w:bCs/>
        </w:rPr>
        <w:t xml:space="preserve">Podrobně popisuje provoz školy </w:t>
      </w:r>
      <w:r w:rsidRPr="00C5388A">
        <w:rPr>
          <w:rFonts w:ascii="Arial" w:hAnsi="Arial" w:cs="Arial"/>
          <w:b/>
          <w:bCs/>
          <w:u w:val="single"/>
        </w:rPr>
        <w:t>provozní řád</w:t>
      </w:r>
      <w:r w:rsidRPr="00C5388A">
        <w:rPr>
          <w:rFonts w:ascii="Arial" w:hAnsi="Arial" w:cs="Arial"/>
          <w:b/>
          <w:bCs/>
        </w:rPr>
        <w:t>, který je k nahlédnutí na hlavní nástěnce u ředitelny.</w:t>
      </w:r>
    </w:p>
    <w:p w:rsidR="00B06B05" w:rsidRPr="00C5388A" w:rsidRDefault="00B06B05" w:rsidP="00D55326">
      <w:pPr>
        <w:widowControl w:val="0"/>
        <w:spacing w:after="0" w:line="240" w:lineRule="atLeast"/>
        <w:jc w:val="both"/>
        <w:rPr>
          <w:rFonts w:ascii="Arial" w:hAnsi="Arial" w:cs="Arial"/>
          <w:b/>
          <w:bCs/>
        </w:rPr>
      </w:pPr>
    </w:p>
    <w:p w:rsidR="00BE0E66" w:rsidRPr="00C5388A" w:rsidRDefault="00BE0E66" w:rsidP="00D83233">
      <w:pPr>
        <w:widowControl w:val="0"/>
        <w:numPr>
          <w:ilvl w:val="0"/>
          <w:numId w:val="9"/>
        </w:numPr>
        <w:tabs>
          <w:tab w:val="left" w:pos="284"/>
        </w:tabs>
        <w:spacing w:before="240" w:after="0" w:line="240" w:lineRule="atLeast"/>
        <w:ind w:left="142" w:hanging="284"/>
        <w:jc w:val="both"/>
        <w:rPr>
          <w:rFonts w:ascii="Arial" w:hAnsi="Arial" w:cs="Arial"/>
          <w:b/>
          <w:bCs/>
          <w:i/>
          <w:iCs/>
          <w:u w:val="single"/>
        </w:rPr>
      </w:pPr>
      <w:r w:rsidRPr="00C5388A">
        <w:rPr>
          <w:rFonts w:ascii="Arial" w:hAnsi="Arial" w:cs="Arial"/>
          <w:b/>
          <w:bCs/>
          <w:i/>
          <w:iCs/>
          <w:u w:val="single"/>
        </w:rPr>
        <w:t>Podmínky zajištění bezpečnosti a ochrany zdraví žáků a jejich ochrany před sociálně patologickými jevy a před projevy diskriminace, nepřátelství nebo násilí (§ 30 odst. 1písm. c) školského zákona)</w:t>
      </w:r>
    </w:p>
    <w:p w:rsidR="00BE0E66" w:rsidRPr="00C5388A" w:rsidRDefault="00BE0E66" w:rsidP="00B06B05">
      <w:pPr>
        <w:pStyle w:val="Nadpis2"/>
        <w:widowControl/>
        <w:numPr>
          <w:ilvl w:val="0"/>
          <w:numId w:val="0"/>
        </w:numPr>
        <w:tabs>
          <w:tab w:val="left" w:pos="0"/>
        </w:tabs>
        <w:suppressAutoHyphens/>
        <w:spacing w:before="240" w:line="240" w:lineRule="auto"/>
        <w:ind w:left="576" w:right="-337" w:hanging="576"/>
        <w:rPr>
          <w:sz w:val="22"/>
          <w:szCs w:val="22"/>
        </w:rPr>
      </w:pPr>
      <w:r w:rsidRPr="00C5388A">
        <w:rPr>
          <w:sz w:val="22"/>
          <w:szCs w:val="22"/>
        </w:rPr>
        <w:t xml:space="preserve">a) </w:t>
      </w:r>
      <w:r w:rsidRPr="00C5388A">
        <w:rPr>
          <w:sz w:val="22"/>
          <w:szCs w:val="22"/>
          <w:u w:val="single"/>
        </w:rPr>
        <w:t>Předcházení rizikům</w:t>
      </w:r>
    </w:p>
    <w:p w:rsidR="00BE0E66" w:rsidRPr="00C5388A" w:rsidRDefault="00BE0E66" w:rsidP="00131C24">
      <w:pPr>
        <w:spacing w:after="120" w:line="240" w:lineRule="auto"/>
        <w:ind w:right="-335" w:firstLine="284"/>
        <w:jc w:val="both"/>
        <w:rPr>
          <w:rFonts w:ascii="Arial" w:hAnsi="Arial" w:cs="Arial"/>
        </w:rPr>
      </w:pPr>
      <w:r w:rsidRPr="00C5388A">
        <w:rPr>
          <w:rFonts w:ascii="Arial" w:hAnsi="Arial" w:cs="Arial"/>
        </w:rPr>
        <w:t>Škola zajišťuje bezpečnost a ochranu zdraví žáků při vzdělání a výchově, činnostech s nimi přímo souvisejících a při poskytování školských služeb.</w:t>
      </w:r>
    </w:p>
    <w:p w:rsidR="00BE0E66" w:rsidRPr="00C5388A" w:rsidRDefault="00BE0E66" w:rsidP="00B06B05">
      <w:pPr>
        <w:pStyle w:val="Nadpis2"/>
        <w:widowControl/>
        <w:numPr>
          <w:ilvl w:val="0"/>
          <w:numId w:val="0"/>
        </w:numPr>
        <w:tabs>
          <w:tab w:val="left" w:pos="0"/>
        </w:tabs>
        <w:suppressAutoHyphens/>
        <w:spacing w:before="240" w:line="240" w:lineRule="auto"/>
        <w:ind w:left="576" w:right="-335" w:hanging="576"/>
        <w:rPr>
          <w:sz w:val="22"/>
          <w:szCs w:val="22"/>
        </w:rPr>
      </w:pPr>
      <w:r w:rsidRPr="00C5388A">
        <w:rPr>
          <w:sz w:val="22"/>
          <w:szCs w:val="22"/>
        </w:rPr>
        <w:t xml:space="preserve">b) </w:t>
      </w:r>
      <w:r w:rsidRPr="00C5388A">
        <w:rPr>
          <w:sz w:val="22"/>
          <w:szCs w:val="22"/>
          <w:u w:val="single"/>
        </w:rPr>
        <w:t>Povinnosti žáků</w:t>
      </w:r>
    </w:p>
    <w:p w:rsidR="00BE0E66" w:rsidRPr="00C5388A" w:rsidRDefault="00BE0E66" w:rsidP="00131C24">
      <w:pPr>
        <w:spacing w:after="0" w:line="240" w:lineRule="auto"/>
        <w:ind w:right="-337" w:firstLine="284"/>
        <w:jc w:val="both"/>
        <w:rPr>
          <w:rFonts w:ascii="Arial" w:hAnsi="Arial" w:cs="Arial"/>
        </w:rPr>
      </w:pPr>
      <w:r w:rsidRPr="00C5388A">
        <w:rPr>
          <w:rFonts w:ascii="Arial" w:hAnsi="Arial" w:cs="Arial"/>
        </w:rPr>
        <w:t>Žáci jsou povinni na úseku zajištění bezpečnosti a ochrany zdraví zejména</w:t>
      </w:r>
      <w:r w:rsidR="004E0912" w:rsidRPr="00C5388A">
        <w:rPr>
          <w:rFonts w:ascii="Arial" w:hAnsi="Arial" w:cs="Arial"/>
        </w:rPr>
        <w:t>:</w:t>
      </w:r>
    </w:p>
    <w:p w:rsidR="00BE0E66" w:rsidRPr="00C5388A" w:rsidRDefault="00BE0E66" w:rsidP="00D92FE2">
      <w:pPr>
        <w:spacing w:after="0" w:line="240" w:lineRule="auto"/>
        <w:ind w:right="-335"/>
        <w:jc w:val="both"/>
        <w:rPr>
          <w:rFonts w:ascii="Arial" w:hAnsi="Arial" w:cs="Arial"/>
        </w:rPr>
      </w:pPr>
      <w:r w:rsidRPr="00C5388A">
        <w:rPr>
          <w:rFonts w:ascii="Arial" w:hAnsi="Arial" w:cs="Arial"/>
        </w:rPr>
        <w:t>a) dodržovat školní řád, předpisy a pokyny školy k ochraně zdraví a bezpečnosti, s nimiž byli seznámeni,</w:t>
      </w:r>
    </w:p>
    <w:p w:rsidR="00BE0E66" w:rsidRPr="00C5388A" w:rsidRDefault="00BE0E66" w:rsidP="00131C24">
      <w:pPr>
        <w:spacing w:after="120" w:line="240" w:lineRule="auto"/>
        <w:ind w:right="-335"/>
        <w:jc w:val="both"/>
        <w:rPr>
          <w:rFonts w:ascii="Arial" w:hAnsi="Arial" w:cs="Arial"/>
        </w:rPr>
      </w:pPr>
      <w:r w:rsidRPr="00C5388A">
        <w:rPr>
          <w:rFonts w:ascii="Arial" w:hAnsi="Arial" w:cs="Arial"/>
        </w:rPr>
        <w:t>b) plnit pokyny zaměstnanců školy vydané v souladu s právními předpisy a školním řádem.</w:t>
      </w:r>
    </w:p>
    <w:p w:rsidR="00BE0E66" w:rsidRPr="00C5388A" w:rsidRDefault="00BE0E66" w:rsidP="00B06B05">
      <w:pPr>
        <w:pStyle w:val="Nadpis2"/>
        <w:widowControl/>
        <w:numPr>
          <w:ilvl w:val="1"/>
          <w:numId w:val="13"/>
        </w:numPr>
        <w:tabs>
          <w:tab w:val="left" w:pos="0"/>
        </w:tabs>
        <w:suppressAutoHyphens/>
        <w:spacing w:before="240" w:line="240" w:lineRule="auto"/>
        <w:ind w:right="-337" w:hanging="1080"/>
        <w:rPr>
          <w:sz w:val="22"/>
          <w:szCs w:val="22"/>
          <w:u w:val="single"/>
        </w:rPr>
      </w:pPr>
      <w:r w:rsidRPr="00C5388A">
        <w:rPr>
          <w:sz w:val="22"/>
          <w:szCs w:val="22"/>
        </w:rPr>
        <w:t xml:space="preserve">c) </w:t>
      </w:r>
      <w:r w:rsidRPr="00C5388A">
        <w:rPr>
          <w:sz w:val="22"/>
          <w:szCs w:val="22"/>
          <w:u w:val="single"/>
        </w:rPr>
        <w:t>Zdravotní předpoklady</w:t>
      </w:r>
    </w:p>
    <w:p w:rsidR="00BE0E66" w:rsidRPr="00C5388A" w:rsidRDefault="00BE0E66" w:rsidP="00DD635E">
      <w:pPr>
        <w:suppressAutoHyphens/>
        <w:spacing w:after="0" w:line="240" w:lineRule="auto"/>
        <w:ind w:right="-337" w:firstLine="284"/>
        <w:jc w:val="both"/>
        <w:rPr>
          <w:rFonts w:ascii="Arial" w:hAnsi="Arial" w:cs="Arial"/>
        </w:rPr>
      </w:pPr>
      <w:r w:rsidRPr="00C5388A">
        <w:rPr>
          <w:rFonts w:ascii="Arial" w:hAnsi="Arial" w:cs="Arial"/>
        </w:rPr>
        <w:t xml:space="preserve">Zákonní zástupci nezletilých žáků a zletilí žáci jsou povinni informovat školu o změně zdravotní způsobilosti, zdravotních obtížích žáka nebo jiných závažných skutečnostech, které by mohly mít vliv na průběh vzdělávání nebo na účast na akcích školy. Změny zdravotního stavu, ke kterým dojde v průběhu vzdělávání a s ním přímo souvisejících činnostech a které mohou mít vliv na zapojení žáka do prováděných činností, oznamují žáci </w:t>
      </w:r>
      <w:r w:rsidRPr="00C5388A">
        <w:rPr>
          <w:rFonts w:ascii="Arial" w:hAnsi="Arial" w:cs="Arial"/>
          <w:b/>
          <w:bCs/>
        </w:rPr>
        <w:t>okamžitě</w:t>
      </w:r>
      <w:r w:rsidRPr="00C5388A">
        <w:rPr>
          <w:rFonts w:ascii="Arial" w:hAnsi="Arial" w:cs="Arial"/>
        </w:rPr>
        <w:t xml:space="preserve"> příslušnému pedagogickému pracovníkovi.</w:t>
      </w:r>
    </w:p>
    <w:p w:rsidR="00BE0E66" w:rsidRDefault="00BE0E66" w:rsidP="00DD635E">
      <w:pPr>
        <w:spacing w:after="0" w:line="240" w:lineRule="auto"/>
        <w:ind w:right="-335" w:firstLine="284"/>
        <w:jc w:val="both"/>
        <w:rPr>
          <w:rFonts w:ascii="Arial" w:hAnsi="Arial" w:cs="Arial"/>
        </w:rPr>
      </w:pPr>
      <w:r w:rsidRPr="00C5388A">
        <w:rPr>
          <w:rFonts w:ascii="Arial" w:hAnsi="Arial" w:cs="Arial"/>
        </w:rPr>
        <w:t>Pro účast na škole v přírodě, sportovních a tělovýchovných akcích, výuce plavání nebo lyžařském výcviku, se vyžaduje zdravotní způsobilost, kterou posuzuje a posudek vydává praktický lékař pro děti a dorost.</w:t>
      </w:r>
    </w:p>
    <w:p w:rsidR="00DD635E" w:rsidRPr="00C5388A" w:rsidRDefault="00DD635E" w:rsidP="00DD635E">
      <w:pPr>
        <w:spacing w:after="0" w:line="240" w:lineRule="auto"/>
        <w:ind w:right="-335" w:firstLine="284"/>
        <w:jc w:val="both"/>
        <w:rPr>
          <w:rFonts w:ascii="Arial" w:hAnsi="Arial" w:cs="Arial"/>
        </w:rPr>
      </w:pPr>
      <w:r>
        <w:rPr>
          <w:rFonts w:ascii="Arial" w:hAnsi="Arial" w:cs="Arial"/>
        </w:rPr>
        <w:t xml:space="preserve">Při opakovaném a dlouhodobém </w:t>
      </w:r>
      <w:r w:rsidRPr="00DC553B">
        <w:rPr>
          <w:rFonts w:ascii="Arial" w:hAnsi="Arial" w:cs="Arial"/>
          <w:b/>
        </w:rPr>
        <w:t>výskytu vší</w:t>
      </w:r>
      <w:r>
        <w:rPr>
          <w:rFonts w:ascii="Arial" w:hAnsi="Arial" w:cs="Arial"/>
        </w:rPr>
        <w:t xml:space="preserve"> si ZZ odvede dítě domů za účelem jeho odvšivení. Pokud bude odvši</w:t>
      </w:r>
      <w:r w:rsidR="00DC553B">
        <w:rPr>
          <w:rFonts w:ascii="Arial" w:hAnsi="Arial" w:cs="Arial"/>
        </w:rPr>
        <w:t xml:space="preserve">vení opakovaně neúspěšné, budou další </w:t>
      </w:r>
      <w:r>
        <w:rPr>
          <w:rFonts w:ascii="Arial" w:hAnsi="Arial" w:cs="Arial"/>
        </w:rPr>
        <w:t>absence</w:t>
      </w:r>
      <w:r w:rsidR="00412E78">
        <w:rPr>
          <w:rFonts w:ascii="Arial" w:hAnsi="Arial" w:cs="Arial"/>
        </w:rPr>
        <w:t xml:space="preserve"> dítěte vedeny jako neomluvené a škola bude postupovat jako při ozn</w:t>
      </w:r>
      <w:r w:rsidR="00DC553B">
        <w:rPr>
          <w:rFonts w:ascii="Arial" w:hAnsi="Arial" w:cs="Arial"/>
        </w:rPr>
        <w:t>ámení zanedbání školní docházky (přestupková komise).</w:t>
      </w:r>
    </w:p>
    <w:p w:rsidR="00BE0E66" w:rsidRPr="00C5388A" w:rsidRDefault="00BE0E66" w:rsidP="00B06B05">
      <w:pPr>
        <w:pStyle w:val="Zkladntext"/>
        <w:spacing w:before="240" w:after="0"/>
        <w:ind w:right="-337"/>
        <w:jc w:val="both"/>
        <w:rPr>
          <w:rFonts w:ascii="Arial" w:hAnsi="Arial" w:cs="Arial"/>
          <w:b/>
          <w:bCs/>
          <w:sz w:val="22"/>
          <w:szCs w:val="22"/>
        </w:rPr>
      </w:pPr>
      <w:r w:rsidRPr="00C5388A">
        <w:rPr>
          <w:rFonts w:ascii="Arial" w:hAnsi="Arial" w:cs="Arial"/>
          <w:b/>
          <w:bCs/>
          <w:sz w:val="22"/>
          <w:szCs w:val="22"/>
        </w:rPr>
        <w:t xml:space="preserve">d) </w:t>
      </w:r>
      <w:r w:rsidRPr="00C5388A">
        <w:rPr>
          <w:rFonts w:ascii="Arial" w:hAnsi="Arial" w:cs="Arial"/>
          <w:b/>
          <w:bCs/>
          <w:sz w:val="22"/>
          <w:szCs w:val="22"/>
          <w:u w:val="single"/>
        </w:rPr>
        <w:t>Uvolňování žáků z vyučování</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Ředitelka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w:t>
      </w:r>
    </w:p>
    <w:p w:rsidR="00BE0E66" w:rsidRPr="00C5388A" w:rsidRDefault="00BE0E66" w:rsidP="00131C24">
      <w:pPr>
        <w:spacing w:after="120" w:line="240" w:lineRule="auto"/>
        <w:ind w:right="-289" w:firstLine="284"/>
        <w:jc w:val="both"/>
        <w:rPr>
          <w:rFonts w:ascii="Arial" w:hAnsi="Arial" w:cs="Arial"/>
        </w:rPr>
      </w:pPr>
      <w:r w:rsidRPr="00C5388A">
        <w:rPr>
          <w:rFonts w:ascii="Arial" w:hAnsi="Arial" w:cs="Arial"/>
        </w:rPr>
        <w:t>V předmětu tělesná výchova ředitelka školy uvolní žáka z vyučování na písemné doporučení registrujícího praktického lékaře pro děti a dorost nebo odborného lékaře a na žádost zákonných zástupců. Žák není z předmětu, z něhož byl zcela uvolněn, hodnocen.</w:t>
      </w:r>
    </w:p>
    <w:p w:rsidR="00BE0E66" w:rsidRPr="00C5388A" w:rsidRDefault="00BE0E66" w:rsidP="00B06B05">
      <w:pPr>
        <w:pStyle w:val="Nadpis3"/>
        <w:tabs>
          <w:tab w:val="left" w:pos="0"/>
        </w:tabs>
        <w:suppressAutoHyphens/>
        <w:ind w:right="-288"/>
        <w:jc w:val="both"/>
        <w:rPr>
          <w:rFonts w:ascii="Arial" w:hAnsi="Arial" w:cs="Arial"/>
          <w:sz w:val="22"/>
          <w:szCs w:val="22"/>
        </w:rPr>
      </w:pPr>
      <w:r w:rsidRPr="00C5388A">
        <w:rPr>
          <w:rFonts w:ascii="Arial" w:hAnsi="Arial" w:cs="Arial"/>
          <w:sz w:val="22"/>
          <w:szCs w:val="22"/>
        </w:rPr>
        <w:t xml:space="preserve">e) </w:t>
      </w:r>
      <w:r w:rsidRPr="00C5388A">
        <w:rPr>
          <w:rFonts w:ascii="Arial" w:hAnsi="Arial" w:cs="Arial"/>
          <w:sz w:val="22"/>
          <w:szCs w:val="22"/>
          <w:u w:val="single"/>
        </w:rPr>
        <w:t>První pomoc a ošetření</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Škola a osoba, na jejímž pracovišti se uskutečňuje pracovní vyučování nebo praktická příprava, zajistí, aby byly vytvořeny podmínky pro včasné poskytnutí první pomoci a lékařského ošetření při úrazech a náhlých onemocněních. Odpovídá za vhodné rozmístění lékárniček první pomoci s potřebným vybavením. Rovněž zajistí, aby se zásadami poskytování první pomoci byli seznámeni žáci a všichni zaměstnanci školy. Na vhodných místech umístí seznam telefonních čísel zdravotnických zařízení včetně zařízení zajišťujících dopravu raněných a nemocných. </w:t>
      </w:r>
    </w:p>
    <w:p w:rsidR="00BE0E66" w:rsidRPr="00A270D9" w:rsidRDefault="00BE0E66" w:rsidP="00D92FE2">
      <w:pPr>
        <w:pStyle w:val="Zkladntext2"/>
        <w:spacing w:after="0" w:line="240" w:lineRule="auto"/>
        <w:rPr>
          <w:rFonts w:ascii="Arial" w:hAnsi="Arial" w:cs="Arial"/>
          <w:sz w:val="22"/>
          <w:szCs w:val="22"/>
        </w:rPr>
      </w:pPr>
      <w:r w:rsidRPr="00A270D9">
        <w:rPr>
          <w:rFonts w:ascii="Arial" w:hAnsi="Arial" w:cs="Arial"/>
          <w:sz w:val="22"/>
          <w:szCs w:val="22"/>
        </w:rPr>
        <w:t>O provedených opatřeních informuje kromě pedagogických pracovníků a ostatních zaměstnanců školy i žáky.</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Podle závažnosti úrazu a s ohledem na věk zraněného žáka, případně další okolnosti, </w:t>
      </w:r>
      <w:r w:rsidR="000E15BC" w:rsidRPr="00C5388A">
        <w:rPr>
          <w:rFonts w:ascii="Arial" w:hAnsi="Arial" w:cs="Arial"/>
        </w:rPr>
        <w:t xml:space="preserve">kontaktuje škola ZZ nebo </w:t>
      </w:r>
      <w:r w:rsidRPr="00C5388A">
        <w:rPr>
          <w:rFonts w:ascii="Arial" w:hAnsi="Arial" w:cs="Arial"/>
          <w:color w:val="auto"/>
        </w:rPr>
        <w:t>zajistí jeho doprovod do zdravotnického zařízení a zpět.</w:t>
      </w:r>
      <w:r w:rsidRPr="00C5388A">
        <w:rPr>
          <w:rFonts w:ascii="Arial" w:hAnsi="Arial" w:cs="Arial"/>
        </w:rPr>
        <w:t xml:space="preserve"> O události a provedených opatřeních informuje neprodleně zákonného zástupce žáka. Doprovodem může být pouze zletilá osoba, osoba plně způsobilá k právním úkonům a v pracovněprávním vztahu ke škole.</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lastRenderedPageBreak/>
        <w:t>Opatření k zajištění první pomoci provede škola i při školních akcích konaných mimo školu.</w:t>
      </w:r>
    </w:p>
    <w:p w:rsidR="00BE0E66" w:rsidRPr="00C5388A" w:rsidRDefault="00BE0E66" w:rsidP="00B06B05">
      <w:pPr>
        <w:pStyle w:val="Nadpis4"/>
        <w:keepLines w:val="0"/>
        <w:tabs>
          <w:tab w:val="left" w:pos="0"/>
        </w:tabs>
        <w:suppressAutoHyphens/>
        <w:spacing w:before="120" w:after="120" w:line="240" w:lineRule="auto"/>
        <w:ind w:right="-289"/>
        <w:jc w:val="both"/>
        <w:rPr>
          <w:rFonts w:ascii="Arial" w:hAnsi="Arial" w:cs="Arial"/>
          <w:i w:val="0"/>
          <w:color w:val="000000"/>
          <w:sz w:val="22"/>
          <w:szCs w:val="22"/>
          <w:u w:val="single"/>
        </w:rPr>
      </w:pPr>
      <w:r w:rsidRPr="00C5388A">
        <w:rPr>
          <w:rFonts w:ascii="Arial" w:hAnsi="Arial" w:cs="Arial"/>
          <w:i w:val="0"/>
          <w:color w:val="000000"/>
          <w:sz w:val="22"/>
          <w:szCs w:val="22"/>
        </w:rPr>
        <w:t xml:space="preserve">f) </w:t>
      </w:r>
      <w:r w:rsidRPr="00C5388A">
        <w:rPr>
          <w:rFonts w:ascii="Arial" w:hAnsi="Arial" w:cs="Arial"/>
          <w:i w:val="0"/>
          <w:color w:val="000000"/>
          <w:sz w:val="22"/>
          <w:szCs w:val="22"/>
          <w:u w:val="single"/>
        </w:rPr>
        <w:t>Poučení žáků</w:t>
      </w:r>
    </w:p>
    <w:p w:rsidR="00BE0E66" w:rsidRPr="00C5388A" w:rsidRDefault="00BE0E66" w:rsidP="00131C24">
      <w:pPr>
        <w:spacing w:after="0" w:line="240" w:lineRule="auto"/>
        <w:ind w:right="-283" w:firstLine="284"/>
        <w:jc w:val="both"/>
        <w:rPr>
          <w:rFonts w:ascii="Arial" w:hAnsi="Arial" w:cs="Arial"/>
        </w:rPr>
      </w:pPr>
      <w:r w:rsidRPr="00C5388A">
        <w:rPr>
          <w:rFonts w:ascii="Arial" w:hAnsi="Arial" w:cs="Arial"/>
        </w:rPr>
        <w:t>Škola zajistí, aby žáci byli poučeni o možném ohrožení zdraví a bezpečnosti při všech činnostech, jichž se účastní při vzdělávání nebo v přímé souvislosti s ním. Žáky zároveň seznámí s konkrétními pokyny, právními a ostatními předpisy k zajištění bezpečnosti a ochrany zdraví žáků a se zásadami bezpečného chování, s možnými riziky a odpovídajícími následnými opatřeními, se kterými se mohou žáci setkat ve škole, jejím okolí a při činnostech mimo školu (například nebezpečí od neznámých lidí, nebezpečí násilí a šikany, nálezy nebezpečných předmětů apod.). Dále žáky seznámí s ustanoveními předpisů a pokynů k zajištění bezpečnosti a ochrany zdraví žáků, pokud se vztahují na příslušnou činnost, akci nebo pracoviště, a průběžně také s ustanoveními školního řádu, vnitřního řádu, řádů dílen, laboratoří, odborných pracoven, sportovních zařízení, tělocvičen a hřišť a jiných pracovišť a s dalšími opatřeními školy, jež mohou mít bezpečnostně preventivní význam.</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Dokladem o provedeném poučení je záznam poučení (např. v třídní knize), přílohou je osnova poučení. Pokud to stanoví předpisy k zajištění bezpečnosti a ochrany zdraví, nebo je-li to odůvodněno rizikem činnosti, budou znalosti žáků ověřeny.</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Žáky, kteří nebyli v době poučení přítomni, je třeba v nejbližším vhodném termínu poučit. Ve složitějších případech, zejména při seznámení se s obsahem důležitých předpisů, pokynů a norem o bezpečnosti technických zařízení, se pořídí zápis podepsaný žáky, z něhož lze podle potřeby zjistit konkrétní obsah provedeného poučení.</w:t>
      </w:r>
    </w:p>
    <w:p w:rsidR="00BE0E66" w:rsidRPr="00C5388A" w:rsidRDefault="00BE0E66" w:rsidP="00D92FE2">
      <w:pPr>
        <w:spacing w:after="0"/>
        <w:ind w:right="-288"/>
        <w:jc w:val="both"/>
        <w:rPr>
          <w:rFonts w:ascii="Arial" w:hAnsi="Arial" w:cs="Arial"/>
        </w:rPr>
      </w:pPr>
    </w:p>
    <w:p w:rsidR="00BE0E66" w:rsidRPr="00C5388A" w:rsidRDefault="00BE0E66" w:rsidP="00B06B05">
      <w:pPr>
        <w:numPr>
          <w:ilvl w:val="0"/>
          <w:numId w:val="18"/>
        </w:numPr>
        <w:spacing w:after="120" w:line="240" w:lineRule="auto"/>
        <w:ind w:left="284" w:right="-289" w:hanging="284"/>
        <w:jc w:val="both"/>
        <w:rPr>
          <w:rFonts w:ascii="Arial" w:hAnsi="Arial" w:cs="Arial"/>
          <w:b/>
          <w:bCs/>
          <w:u w:val="single"/>
        </w:rPr>
      </w:pPr>
      <w:r w:rsidRPr="00C5388A">
        <w:rPr>
          <w:rFonts w:ascii="Arial" w:hAnsi="Arial" w:cs="Arial"/>
          <w:b/>
          <w:bCs/>
          <w:u w:val="single"/>
        </w:rPr>
        <w:t>Dohled nad žáky</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Škola je povinna vykonávat podle zvláštních předpisů nad nezletilými žáky náležitý dohled. Kromě bezpečnostních hledisek zajišťují pedagogičtí pracovníci při dohledu nad žáky také výchovné působení (dále jen „dohled“), a to v zájmu předcházení škodám na zdraví, majetku a životním prostředí. O zajištění náležitého dohledu rozhoduje ředitelka školy. Vychází z konkrétních podmínek a přihlíží zejména k vykonávané činnosti, věku žáků a jejich rozumovému rozvoji (vyspělosti), dopravním a jiným rizikům. Ředitelka školy pověří dohledem pedagogického pracovníka, stanoví rozvrh dohledu nad žáky a vyvěsí ho na takovém místě, aby bylo možno při kontrolní činnosti snadno rozpoznat, který pedagogický pracovník dohled koná. </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Pedagogický pracovník koná dohled nad žáky ve škole před vyučováním, po vyučování, o přestávkách mezi dvěma vyučovacími hodinami, podle potřeby při přechodu žáků z jedné budovy školy do druhé budovy školy, do školní jídelny, školní družiny apod. Při zajišťování dohledu nad žáky se postupuje podle rozvrhu dohledu. Dohled ve škole začíná nejméně 20 minut před vyučováním a končí odchodem žáků ze školy po skončeném vyučování.</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Zajištění dohledu nad žáky – strávníky v zařízení školního stravování přísluší vždy té právnické osobě, která vykonává činnost zařízení školního stravování. Způsob, jakým tento dohled bude zajištěn, je na rozhodnutí ředitelky tohoto zařízení školního stravování. </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Při akcích konaných mimo školu, kdy místem pro shromáždění žáků není škola, začíná dohled 15 minut před dobou shromáždění na určeném místě. Po skončení akce dohled končí na předem určeném místě a v předem stanoveném čase. Místo a čas shromáždění žáků a skončení akce oznámí škola nejméně 2 dny před konáním akce, buď zákonným zástupcům žáků, nebo přímo zletilým žákům. </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Podle rozhodnutí ředitelky školy mohou dohled konat vedle pedagogických pracovníků i jiné osoby, které jsou zletilé, plně způsobilé k právním úkonům a jsou v pracovněprávním vztahu ke škole. Tyto osoby musí být řádně poučeny o povinnostech dohledu a ředitelka školy o tomto poučení provede písemný záznam, který osoba pověřená dohledem podepíše.</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Pedagogičtí pracovníci vykonávají podle pokynů ředitelky dohled i mimo školu, např. při pracovním vyučování, při kurzech, exkurzích a jiných činnostech vyplývajících ze školních vzdělávacích programů, při účasti na soutěžích, přehlídkách, popřípadě při jejich přípravě, a na jiných akcích organizovaných školou.</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Při akcích konaných mimo školu, kdy jsou účastníci ubytováni v objektech jiných osob, dodržují žáci předpisy k zajištění bezpečnosti a ochrany zdraví a předpisy o požární ochraně platné v těchto objektech. Žáci dodržují stanovený režim dne a pokyny vydané pro dobu nočního klidu. Za seznámení žáků s těmito pokyny a za kontrolu jejich dodržování odpovídá vedoucí akce nebo jím určený pedagogický pracovník. Vedoucí akce rozhodne o způsobu provádění dohledu v době nočního klidu.</w:t>
      </w:r>
    </w:p>
    <w:p w:rsidR="000E15BC" w:rsidRPr="00C5388A" w:rsidRDefault="000E15BC" w:rsidP="00131C24">
      <w:pPr>
        <w:spacing w:after="0" w:line="240" w:lineRule="auto"/>
        <w:ind w:right="-288"/>
        <w:jc w:val="both"/>
        <w:rPr>
          <w:rFonts w:ascii="Arial" w:hAnsi="Arial" w:cs="Arial"/>
        </w:rPr>
      </w:pPr>
    </w:p>
    <w:p w:rsidR="00BE0E66" w:rsidRPr="00C5388A" w:rsidRDefault="00BE0E66" w:rsidP="00E70F2C">
      <w:pPr>
        <w:pStyle w:val="Nadpis4"/>
        <w:keepLines w:val="0"/>
        <w:tabs>
          <w:tab w:val="left" w:pos="0"/>
        </w:tabs>
        <w:suppressAutoHyphens/>
        <w:spacing w:before="120" w:after="120" w:line="240" w:lineRule="auto"/>
        <w:ind w:right="-289"/>
        <w:jc w:val="both"/>
        <w:rPr>
          <w:rFonts w:ascii="Arial" w:hAnsi="Arial" w:cs="Arial"/>
          <w:i w:val="0"/>
          <w:color w:val="000000"/>
          <w:sz w:val="22"/>
          <w:szCs w:val="22"/>
        </w:rPr>
      </w:pPr>
      <w:r w:rsidRPr="00C5388A">
        <w:rPr>
          <w:rFonts w:ascii="Arial" w:hAnsi="Arial" w:cs="Arial"/>
          <w:i w:val="0"/>
          <w:color w:val="000000"/>
          <w:sz w:val="22"/>
          <w:szCs w:val="22"/>
        </w:rPr>
        <w:lastRenderedPageBreak/>
        <w:t xml:space="preserve">h) </w:t>
      </w:r>
      <w:r w:rsidRPr="00C5388A">
        <w:rPr>
          <w:rFonts w:ascii="Arial" w:hAnsi="Arial" w:cs="Arial"/>
          <w:i w:val="0"/>
          <w:color w:val="000000"/>
          <w:sz w:val="22"/>
          <w:szCs w:val="22"/>
          <w:u w:val="single"/>
        </w:rPr>
        <w:t>Zvláštní pravidla při některých činnostech</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Při pohybových a sportovních činnostech (míčové hry apod.) se účastníci řídí ustanoveními o bezpečnosti obsaženými v pravidlech pro příslušnou pohybovou činnost, danou věkovou skupinou a jejich modifikaci pro dané prostorové podmínky školy a ustanoveními soutěžních řádů daných sportů.</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Při pracovním vyučování, sportovních a jiných činnostech, kde je zvýšená možnost ohrožení zdraví, se žáci řídí pokyny vyučujícího. Vyučující nedovolí, aby se žák bez odložení nebo bez zabezpečení proti možnosti zranění a zachycení ozdobných a jiných pro činnost nevhodných a nebezpečných předmětů účastnil příslušné činnosti. Těmito ozdobnými, pro činnost nevhodnými a nebezpečnými předměty jsou například náramky, hodinky, náušnice, piercing, náhrdelníky, prsteny ozdobné kroužky aj. Žáci tyto předměty odkládají na určená místa, po skončení hodiny si je vezmou zpět.</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Žáci používají pracovní oděv nebo cvičební úbor a obuv a mají výstroj podle druhu vykonávané činnosti a podle pokynů vyučujícího, který dodržování tohoto požadavku kontroluje. Žák musí mít cvičební úbor, pracovní oděv a obuv v řádném a použitelném stavu. </w:t>
      </w:r>
    </w:p>
    <w:p w:rsidR="009F31B4" w:rsidRDefault="009F31B4" w:rsidP="00131C24">
      <w:pPr>
        <w:pStyle w:val="Nadpis4"/>
        <w:keepLines w:val="0"/>
        <w:tabs>
          <w:tab w:val="left" w:pos="0"/>
        </w:tabs>
        <w:suppressAutoHyphens/>
        <w:spacing w:before="0" w:after="200" w:line="240" w:lineRule="auto"/>
        <w:ind w:right="-288"/>
        <w:jc w:val="both"/>
        <w:rPr>
          <w:rFonts w:ascii="Arial" w:hAnsi="Arial" w:cs="Arial"/>
          <w:i w:val="0"/>
          <w:color w:val="000000"/>
          <w:sz w:val="22"/>
          <w:szCs w:val="22"/>
        </w:rPr>
      </w:pPr>
    </w:p>
    <w:p w:rsidR="00BE0E66" w:rsidRPr="00C5388A" w:rsidRDefault="00BE0E66" w:rsidP="00131C24">
      <w:pPr>
        <w:pStyle w:val="Nadpis4"/>
        <w:keepLines w:val="0"/>
        <w:tabs>
          <w:tab w:val="left" w:pos="0"/>
        </w:tabs>
        <w:suppressAutoHyphens/>
        <w:spacing w:before="0" w:after="200" w:line="240" w:lineRule="auto"/>
        <w:ind w:right="-288"/>
        <w:jc w:val="both"/>
        <w:rPr>
          <w:rFonts w:ascii="Arial" w:hAnsi="Arial" w:cs="Arial"/>
          <w:i w:val="0"/>
          <w:color w:val="000000"/>
          <w:sz w:val="22"/>
          <w:szCs w:val="22"/>
        </w:rPr>
      </w:pPr>
      <w:r w:rsidRPr="00C5388A">
        <w:rPr>
          <w:rFonts w:ascii="Arial" w:hAnsi="Arial" w:cs="Arial"/>
          <w:i w:val="0"/>
          <w:color w:val="000000"/>
          <w:sz w:val="22"/>
          <w:szCs w:val="22"/>
        </w:rPr>
        <w:t xml:space="preserve">i) </w:t>
      </w:r>
      <w:r w:rsidRPr="00C5388A">
        <w:rPr>
          <w:rFonts w:ascii="Arial" w:hAnsi="Arial" w:cs="Arial"/>
          <w:i w:val="0"/>
          <w:color w:val="000000"/>
          <w:sz w:val="22"/>
          <w:szCs w:val="22"/>
          <w:u w:val="single"/>
        </w:rPr>
        <w:t>Tělesná výchova</w:t>
      </w:r>
    </w:p>
    <w:p w:rsidR="00131C24" w:rsidRPr="00C5388A" w:rsidRDefault="00BE0E66" w:rsidP="00131C24">
      <w:pPr>
        <w:spacing w:after="0" w:line="240" w:lineRule="auto"/>
        <w:ind w:right="-288" w:firstLine="284"/>
        <w:jc w:val="both"/>
        <w:rPr>
          <w:rFonts w:ascii="Arial" w:hAnsi="Arial" w:cs="Arial"/>
        </w:rPr>
      </w:pPr>
      <w:r w:rsidRPr="00C5388A">
        <w:rPr>
          <w:rFonts w:ascii="Arial" w:hAnsi="Arial" w:cs="Arial"/>
        </w:rPr>
        <w:t>Při výuce tělesné výchovy dodržuje škola platné rámcové vzdělávací programy a didaktické zásady. Bezpečnost žáků při tělesné výchově zajišťuje pedagogický pracovník po celou dobu vyučování. Ve výjimečných případech pedagogický pracovník výuku dočasně přeruší a zajistí dohled zletilou osobou, která je plně způsobilá k právním úkonům a v pracovněprávním vztahu ke škole. Vydává jasné, přesné a žákům srozumitelné povely a pokyny, kontroluje bezpečnost a funkčnost tělocvičného nářadí a náčiní před zahájením výuky. Přihlíží zejména k fyzické vyspělosti žáků, k jejich věku a předchozím zkušenostem.</w:t>
      </w:r>
      <w:r w:rsidR="00131C24" w:rsidRPr="00C5388A">
        <w:rPr>
          <w:rFonts w:ascii="Arial" w:hAnsi="Arial" w:cs="Arial"/>
        </w:rPr>
        <w:t xml:space="preserve"> </w:t>
      </w:r>
      <w:r w:rsidRPr="00C5388A">
        <w:rPr>
          <w:rFonts w:ascii="Arial" w:hAnsi="Arial" w:cs="Arial"/>
        </w:rPr>
        <w:t xml:space="preserve">Při pohybových činnostech v přírodních podmínkách je třeba volit terén a překážky úměrné věku, klimatickým podmínkám, rozumovému a fyzickému vývoji s přihlédnutím ke kvalitě výzbroje a výstroje žáků. </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 xml:space="preserve">K zařazení sportovních odvětví, která nejsou podrobně rozvedena ve školských vzdělávacích programech, musí mít pedagogický pracovník povolení ředitelky školy a dodržovat bezpečnostní pravidla i metodické postupy pro danou věkovou kategorii platné v oblasti školního nebo svazového sportu. </w:t>
      </w:r>
    </w:p>
    <w:p w:rsidR="00BE0E66" w:rsidRPr="00C5388A" w:rsidRDefault="00BE0E66" w:rsidP="00883FA5">
      <w:pPr>
        <w:pStyle w:val="Nadpis4"/>
        <w:keepLines w:val="0"/>
        <w:tabs>
          <w:tab w:val="left" w:pos="0"/>
        </w:tabs>
        <w:suppressAutoHyphens/>
        <w:spacing w:before="0" w:line="240" w:lineRule="auto"/>
        <w:ind w:left="1800" w:right="-288" w:hanging="360"/>
        <w:jc w:val="both"/>
        <w:rPr>
          <w:rFonts w:ascii="Arial" w:hAnsi="Arial" w:cs="Arial"/>
          <w:color w:val="000000"/>
          <w:sz w:val="22"/>
          <w:szCs w:val="22"/>
          <w:u w:val="single"/>
        </w:rPr>
      </w:pPr>
    </w:p>
    <w:p w:rsidR="00BE0E66" w:rsidRPr="00C5388A" w:rsidRDefault="00BE0E66" w:rsidP="00E70F2C">
      <w:pPr>
        <w:pStyle w:val="Nadpis4"/>
        <w:keepLines w:val="0"/>
        <w:tabs>
          <w:tab w:val="left" w:pos="0"/>
        </w:tabs>
        <w:suppressAutoHyphens/>
        <w:spacing w:before="120" w:after="120" w:line="240" w:lineRule="auto"/>
        <w:ind w:right="-289"/>
        <w:jc w:val="both"/>
        <w:rPr>
          <w:rFonts w:ascii="Arial" w:hAnsi="Arial" w:cs="Arial"/>
          <w:i w:val="0"/>
          <w:color w:val="000000"/>
          <w:sz w:val="22"/>
          <w:szCs w:val="22"/>
          <w:u w:val="single"/>
        </w:rPr>
      </w:pPr>
      <w:r w:rsidRPr="00C5388A">
        <w:rPr>
          <w:rFonts w:ascii="Arial" w:hAnsi="Arial" w:cs="Arial"/>
          <w:i w:val="0"/>
          <w:color w:val="000000"/>
          <w:sz w:val="22"/>
          <w:szCs w:val="22"/>
        </w:rPr>
        <w:t xml:space="preserve">j) </w:t>
      </w:r>
      <w:r w:rsidRPr="00C5388A">
        <w:rPr>
          <w:rFonts w:ascii="Arial" w:hAnsi="Arial" w:cs="Arial"/>
          <w:i w:val="0"/>
          <w:color w:val="000000"/>
          <w:sz w:val="22"/>
          <w:szCs w:val="22"/>
          <w:u w:val="single"/>
        </w:rPr>
        <w:t>Výuka plavání</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Výuka plavání se uskutečňuje v zařízeních k tomu určených. Ředitelka školy musí ověřit dodržování hygienických podmínek ze strany zařízení určeného pro výuku plavání, odbornou úroveň poskytované výuky, podmínky pro zajištění bezpečnosti a ochrany žáků. Při plavecké výuce se třída na základní škole dělí na skupiny, každou skupinu vede jeden vyučující. Nejvyšší počet žáků – plavců ve skupině je 15, žáků – neplavců 10. Pro žáky škol a tříd samostatně určených pro žáky se speciálními vzdělávacími potřebami se počet řídí zvláštním předpisem. Pedagogický pracovník má přehled o celém prostoru výuky a všech žácích, kteří se výuky účastní. Pedagogický pracovník pravidelně provádí v průběhu výuky překontrolování počtu žáků. Totéž se provádí při jejím zakončení.</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Vyučující pedagogický pracovník věnuje zvláštní péči neplavcům. Jejich výcvik se provádí podle možnosti odděleně v bazénu s odpovídající hloubkou vody.</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Odpovědnost za bezpečnost žáků při výuce plavání, která je realizována mimo školu, nesou pedagogičtí pracovníci, kteří žáky na výuku plavání doprovázejí.</w:t>
      </w:r>
    </w:p>
    <w:p w:rsidR="00BE0E66" w:rsidRPr="00C5388A" w:rsidRDefault="00BE0E66" w:rsidP="00131C24">
      <w:pPr>
        <w:spacing w:after="0" w:line="240" w:lineRule="auto"/>
        <w:ind w:right="-288" w:firstLine="284"/>
        <w:jc w:val="both"/>
        <w:rPr>
          <w:rFonts w:ascii="Arial" w:hAnsi="Arial" w:cs="Arial"/>
        </w:rPr>
      </w:pPr>
      <w:r w:rsidRPr="00C5388A">
        <w:rPr>
          <w:rFonts w:ascii="Arial" w:hAnsi="Arial" w:cs="Arial"/>
        </w:rPr>
        <w:t>Pokud v celém průběhu výuky nemůže být zachován náležitý přehled o všech jeho žácích (účastnících), pedagogický pracovník plaveckou výuku přeruší.</w:t>
      </w:r>
    </w:p>
    <w:p w:rsidR="00BE0E66" w:rsidRPr="00C5388A" w:rsidRDefault="00BE0E66" w:rsidP="00883FA5">
      <w:pPr>
        <w:pStyle w:val="Nadpis4"/>
        <w:keepLines w:val="0"/>
        <w:numPr>
          <w:ilvl w:val="3"/>
          <w:numId w:val="13"/>
        </w:numPr>
        <w:tabs>
          <w:tab w:val="left" w:pos="0"/>
        </w:tabs>
        <w:suppressAutoHyphens/>
        <w:spacing w:before="0" w:line="240" w:lineRule="auto"/>
        <w:ind w:right="-288"/>
        <w:jc w:val="both"/>
        <w:rPr>
          <w:rFonts w:ascii="Arial" w:hAnsi="Arial" w:cs="Arial"/>
          <w:sz w:val="22"/>
          <w:szCs w:val="22"/>
        </w:rPr>
      </w:pPr>
    </w:p>
    <w:p w:rsidR="00BE0E66" w:rsidRPr="00C5388A" w:rsidRDefault="00BE0E66" w:rsidP="00E70F2C">
      <w:pPr>
        <w:pStyle w:val="Nadpis4"/>
        <w:keepLines w:val="0"/>
        <w:tabs>
          <w:tab w:val="left" w:pos="0"/>
        </w:tabs>
        <w:suppressAutoHyphens/>
        <w:spacing w:before="120" w:after="120" w:line="240" w:lineRule="auto"/>
        <w:ind w:right="-289"/>
        <w:jc w:val="both"/>
        <w:rPr>
          <w:rFonts w:ascii="Arial" w:hAnsi="Arial" w:cs="Arial"/>
          <w:i w:val="0"/>
          <w:color w:val="000000"/>
          <w:sz w:val="22"/>
          <w:szCs w:val="22"/>
        </w:rPr>
      </w:pPr>
      <w:r w:rsidRPr="00C5388A">
        <w:rPr>
          <w:rFonts w:ascii="Arial" w:hAnsi="Arial" w:cs="Arial"/>
          <w:i w:val="0"/>
          <w:color w:val="000000"/>
          <w:sz w:val="22"/>
          <w:szCs w:val="22"/>
        </w:rPr>
        <w:t xml:space="preserve">k) </w:t>
      </w:r>
      <w:r w:rsidRPr="00C5388A">
        <w:rPr>
          <w:rFonts w:ascii="Arial" w:hAnsi="Arial" w:cs="Arial"/>
          <w:i w:val="0"/>
          <w:color w:val="000000"/>
          <w:sz w:val="22"/>
          <w:szCs w:val="22"/>
          <w:u w:val="single"/>
        </w:rPr>
        <w:t>Lyžařský výcvik</w:t>
      </w:r>
    </w:p>
    <w:p w:rsidR="00BE0E66" w:rsidRPr="00C5388A" w:rsidRDefault="00BE0E66" w:rsidP="00131C24">
      <w:pPr>
        <w:pStyle w:val="Zkladntext21"/>
        <w:ind w:firstLine="284"/>
        <w:rPr>
          <w:sz w:val="22"/>
          <w:szCs w:val="22"/>
        </w:rPr>
      </w:pPr>
      <w:r w:rsidRPr="00C5388A">
        <w:rPr>
          <w:sz w:val="22"/>
          <w:szCs w:val="22"/>
        </w:rPr>
        <w:t>Lyžařský výcvik je veden pedagogickými pracovníky, kteří odpovídají za činnost instruktorů. Jejich kvalifikaci si ověří ředitelka školy. Práci instruktorů řídí vedoucí kurzu určený ředitelkou školy, který též schvaluje plán výcviku. Vedoucí kurzu před odjezdem na lyžařský výcvik upozorní na nutnost seřízení bezpečnostního vázání lyží. Žáci prokáží seřízení bezpečnostního vázání lyží potvrzením servisu, popř. čestným prohlášením zákonných zástupců nebo svým v případě zletilých žáků.</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Za řádnou organizační přípravu kurzu odpovídá jeho vedoucí. Zajišťuje vhodný objekt, dopravu, poučení žáků o předpisech a pokynech k zajištění bezpečnosti a ochrany zdraví žáků. Při realizaci kurzu řídí činnost jednotlivých pracovníků, dbá na dodržování stanoveného programu praktické i teoretické části kurzu.</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Doporučuje se, aby zákonní zástupci nezletilého žáka a zletilí žáci předložili před odjezdem prohlášení o tom, že je žák zdravý a ve stavu schopném absolvovat lyžařský výcvik.</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lastRenderedPageBreak/>
        <w:t>Před odjezdem na kurz se doporučuje sjednat pojistnou smlouvu s pojišťovnou. (Jednorázové úrazové připojištění žáků, pojištění z odpovědnosti za škodu vzniklou při výkonu povolání).</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Účastníci kurzu jsou povinni dodržovat předpisy a pokyny vedoucí k zajištění bezpečnosti a ochraně zdraví, včetně pravidel bezpečného pohybu na sjezdových a běžeckých tratích. U žáků se při lyžařském výcviku na základě zhodnocení rizik doporučuje používání lyžařských ochranných přileb.</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Žáci jsou rozděleni do družstev podle své výkonnosti a zdravotního stavu. Při rozřazení do družstev se nevyžaduje od úplných začátečníků předvedení výkonu, který by byl nad jejich síly, ale zařadí se přímo do družstva. Tato hlediska jsou dodržována i v průběhu výcviku, při výběru místa výcviku, zvláště též na sjezdových tratích a za ztížených podmínek, na zledovatělém povrchu, za snížené viditelnosti a podobně. Družstvo má nejvýše 15 členů, u žáků se zdravotním postižením se počet snižuje vzhledem k charakteru postižení žáků a dalším okolnostem.</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 xml:space="preserve">Péči o zdraví účastníků je povinen zajistit vedoucí kurzu nebo instruktor, který má pro tuto práci potřebné předpoklady, znalosti a případně i kvalifikaci. Účastní – </w:t>
      </w:r>
      <w:proofErr w:type="spellStart"/>
      <w:r w:rsidRPr="00C5388A">
        <w:rPr>
          <w:rFonts w:ascii="Arial" w:hAnsi="Arial" w:cs="Arial"/>
          <w:sz w:val="22"/>
          <w:szCs w:val="22"/>
        </w:rPr>
        <w:t>li</w:t>
      </w:r>
      <w:proofErr w:type="spellEnd"/>
      <w:r w:rsidRPr="00C5388A">
        <w:rPr>
          <w:rFonts w:ascii="Arial" w:hAnsi="Arial" w:cs="Arial"/>
          <w:sz w:val="22"/>
          <w:szCs w:val="22"/>
        </w:rPr>
        <w:t xml:space="preserve"> se kurzu více než 30 žáků do 15 let, je potřebné ustanovit zdravotníka; podrobnosti upravuje zvláštní předpis. </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Zpravidla třetí den lyžařského kurzu se doporučuje z hlediska zdravotního zařadit odpočinkový půlden s aktivním programem a bez lyžařského nebo snowboardového výcviku.</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Lanovky a vleky se používají jen pro organizovaný výcvik po řádném poučení o všech pravidlech a bezpečnostních předpisech o jízdě na vlecích a lanovkách. Během pobytu na horách je nutné dodržovat pokyny Horské služby a respektovat výstražné značky. Za nepříznivých podmínek (hustá mlha, sněhová bouře, teplota pod mínus 12°C apod.) se výcvik a horské výlety omezují, popřípadě nekonají.</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Výcvik se provádí v terénu, který odpovídá lyžařské vyspělosti členů družstva. Zvýšená pozornost se věnuje výběru terénu pro začínající lyžaře, zvláště s bezpečným dojezdem.</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Při výletu jedou žáci ve skupině v pravidelných odstupech, které se při snížené viditelnosti zkracují až na dotek. Skupina se řídí pokyny vedoucího přesunu (určuje vedoucí kurzu), který jede v čele. V závěru jede vždy zkušený lyžař. V průběhu akce se pravidelně provádí překontrolování počtu účastníků. Totéž se provádí při jejím zakončení. O trase a časovém plánu výletu musí být informován vedoucí kurzu a odpovědný zástupce ubytovacího zařízení.</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 xml:space="preserve">Do programu lyžařského kurzu je možno zařadit i výcvik na snowboardu, pokud jsou zároveň dodržována pravidla k zajištění bezpečnosti a ochrany zdraví při jízdě na snowboardu. Při organizaci výcviku je nutno dbát na to, aby nedocházelo ke kolizi mezi účastníky obou výcviků. </w:t>
      </w:r>
    </w:p>
    <w:p w:rsidR="00BE0E66" w:rsidRPr="00C5388A" w:rsidRDefault="00BE0E66" w:rsidP="00D92FE2">
      <w:pPr>
        <w:pStyle w:val="Zkladntext"/>
        <w:tabs>
          <w:tab w:val="left" w:pos="8985"/>
        </w:tabs>
        <w:jc w:val="both"/>
        <w:rPr>
          <w:rFonts w:ascii="Arial" w:hAnsi="Arial" w:cs="Arial"/>
          <w:sz w:val="22"/>
          <w:szCs w:val="22"/>
        </w:rPr>
      </w:pPr>
    </w:p>
    <w:p w:rsidR="00BE0E66" w:rsidRPr="00C5388A" w:rsidRDefault="00BE0E66">
      <w:pPr>
        <w:pStyle w:val="Zkladntext"/>
        <w:jc w:val="both"/>
        <w:rPr>
          <w:rFonts w:ascii="Arial" w:hAnsi="Arial" w:cs="Arial"/>
          <w:b/>
          <w:bCs/>
          <w:sz w:val="22"/>
          <w:szCs w:val="22"/>
        </w:rPr>
      </w:pPr>
      <w:r w:rsidRPr="00C5388A">
        <w:rPr>
          <w:rFonts w:ascii="Arial" w:hAnsi="Arial" w:cs="Arial"/>
          <w:b/>
          <w:bCs/>
          <w:sz w:val="22"/>
          <w:szCs w:val="22"/>
        </w:rPr>
        <w:t xml:space="preserve">l) </w:t>
      </w:r>
      <w:r w:rsidRPr="00C5388A">
        <w:rPr>
          <w:rFonts w:ascii="Arial" w:hAnsi="Arial" w:cs="Arial"/>
          <w:b/>
          <w:bCs/>
          <w:sz w:val="22"/>
          <w:szCs w:val="22"/>
          <w:u w:val="single"/>
        </w:rPr>
        <w:t>Koupání</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 xml:space="preserve">Koupání se uskutečňuje pouze na vyhrazených místech, kde není koupání zakázáno. Pedagogický pracovník osobně předem ověří bezpečnost místa pro koupání, přesně vymezí prostor, kde se žáci mohou pohybovat (plavat) a učiní taková opatření, aby měl přehled o počtu koupajících se žáků ve skupině. Skupina na jednoho pedagogického pracovníka je maximálně 10 žáků. Pro žáky škol a tříd samostatně určených pro žáky se speciálními vzdělávacími potřebami se tento počet řídí zvláštním předpisem. Po skončení koupání skupiny žáků a v jeho průběhu pedagogický pracovník kontroluje počet žáků. </w:t>
      </w:r>
    </w:p>
    <w:p w:rsidR="00BE0E66" w:rsidRPr="00C5388A" w:rsidRDefault="00BE0E66" w:rsidP="00D92FE2">
      <w:pPr>
        <w:pStyle w:val="Zkladntext"/>
        <w:spacing w:after="0"/>
        <w:jc w:val="both"/>
        <w:rPr>
          <w:rFonts w:ascii="Arial" w:hAnsi="Arial" w:cs="Arial"/>
          <w:sz w:val="22"/>
          <w:szCs w:val="22"/>
        </w:rPr>
      </w:pPr>
    </w:p>
    <w:p w:rsidR="00BE0E66" w:rsidRPr="00C5388A" w:rsidRDefault="00BE0E66" w:rsidP="00E70F2C">
      <w:pPr>
        <w:pStyle w:val="Zkladntext"/>
        <w:spacing w:before="120"/>
        <w:jc w:val="both"/>
        <w:rPr>
          <w:rFonts w:ascii="Arial" w:hAnsi="Arial" w:cs="Arial"/>
          <w:b/>
          <w:bCs/>
          <w:sz w:val="22"/>
          <w:szCs w:val="22"/>
        </w:rPr>
      </w:pPr>
      <w:r w:rsidRPr="00C5388A">
        <w:rPr>
          <w:rFonts w:ascii="Arial" w:hAnsi="Arial" w:cs="Arial"/>
          <w:b/>
          <w:bCs/>
          <w:sz w:val="22"/>
          <w:szCs w:val="22"/>
        </w:rPr>
        <w:t xml:space="preserve">m) </w:t>
      </w:r>
      <w:r w:rsidRPr="00C5388A">
        <w:rPr>
          <w:rFonts w:ascii="Arial" w:hAnsi="Arial" w:cs="Arial"/>
          <w:b/>
          <w:bCs/>
          <w:sz w:val="22"/>
          <w:szCs w:val="22"/>
          <w:u w:val="single"/>
        </w:rPr>
        <w:t>Bruslení</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Při bruslení organizovaném školou odpovídá za bezpečnost žáků učitel tělesné výchovy nebo dohled konající pedagog, který posoudí kvalitu plochy a případně i mantinelů. V případě bruslení na přírodním ledě posoudí tloušťku ledu z hlediska nosnosti.</w:t>
      </w:r>
    </w:p>
    <w:p w:rsidR="00883FA5" w:rsidRPr="00C5388A" w:rsidRDefault="00883FA5" w:rsidP="00D92FE2">
      <w:pPr>
        <w:pStyle w:val="Zkladntext"/>
        <w:spacing w:after="0"/>
        <w:jc w:val="both"/>
        <w:rPr>
          <w:rFonts w:ascii="Arial" w:hAnsi="Arial" w:cs="Arial"/>
          <w:b/>
          <w:bCs/>
          <w:sz w:val="22"/>
          <w:szCs w:val="22"/>
        </w:rPr>
      </w:pPr>
    </w:p>
    <w:p w:rsidR="00BE0E66" w:rsidRPr="00C5388A" w:rsidRDefault="00BE0E66" w:rsidP="00B06B05">
      <w:pPr>
        <w:pStyle w:val="Zkladntext"/>
        <w:spacing w:before="120"/>
        <w:jc w:val="both"/>
        <w:rPr>
          <w:rFonts w:ascii="Arial" w:hAnsi="Arial" w:cs="Arial"/>
          <w:b/>
          <w:bCs/>
          <w:sz w:val="22"/>
          <w:szCs w:val="22"/>
        </w:rPr>
      </w:pPr>
      <w:r w:rsidRPr="00C5388A">
        <w:rPr>
          <w:rFonts w:ascii="Arial" w:hAnsi="Arial" w:cs="Arial"/>
          <w:b/>
          <w:bCs/>
          <w:sz w:val="22"/>
          <w:szCs w:val="22"/>
        </w:rPr>
        <w:t xml:space="preserve">n) </w:t>
      </w:r>
      <w:r w:rsidRPr="00C5388A">
        <w:rPr>
          <w:rFonts w:ascii="Arial" w:hAnsi="Arial" w:cs="Arial"/>
          <w:b/>
          <w:bCs/>
          <w:sz w:val="22"/>
          <w:szCs w:val="22"/>
          <w:u w:val="single"/>
        </w:rPr>
        <w:t>Bezpečnost žáků při soutěžích a přehlídkách</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Vysílající škola zajišťuje bezpečnost a ochranu zdraví žáků po dobu dopravy a soutěže a ze soutěží, pokud se se zákonným zástupcem žáka nedohodnou jinak. V průběhu soutěže zajišťuje bezpečnost a ochranu zdraví žáků organizátor.</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Po dobu vlastní soutěže přebírá náležitý dohled nad žáky organizátor soutěže. Vyhlašuje počátek a konec soutěže nebo přehlídky a zajišťuje podmínky pro bezpečnou účast žáků poskytnutím případných ochranných prostředků, náležitým vybavením laboratoří, jiných soutěžních míst a současně přihlédne k věku, fyzickému a rozumovému rozvoji žáků.</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U sportovních soutěží, uměleckých soutěží a dalších soutěží, kde to charakter soutěže vyžaduje a je to dáno organizačním řádem, zajišťuje bezpečnost a ochranu zdraví žáků vysílající škola v plném rozsahu, pokud se se zákonným zástupcem žáka nedohodne jinak.</w:t>
      </w:r>
    </w:p>
    <w:p w:rsidR="00BE0E66" w:rsidRPr="00C5388A" w:rsidRDefault="00BE0E66">
      <w:pPr>
        <w:pStyle w:val="Zkladntext"/>
        <w:jc w:val="both"/>
        <w:rPr>
          <w:rFonts w:ascii="Arial" w:hAnsi="Arial" w:cs="Arial"/>
          <w:b/>
          <w:bCs/>
          <w:sz w:val="22"/>
          <w:szCs w:val="22"/>
        </w:rPr>
      </w:pPr>
      <w:r w:rsidRPr="00C5388A">
        <w:rPr>
          <w:rFonts w:ascii="Arial" w:hAnsi="Arial" w:cs="Arial"/>
          <w:b/>
          <w:bCs/>
          <w:sz w:val="22"/>
          <w:szCs w:val="22"/>
        </w:rPr>
        <w:lastRenderedPageBreak/>
        <w:t xml:space="preserve">o) </w:t>
      </w:r>
      <w:r w:rsidRPr="00C5388A">
        <w:rPr>
          <w:rFonts w:ascii="Arial" w:hAnsi="Arial" w:cs="Arial"/>
          <w:b/>
          <w:bCs/>
          <w:sz w:val="22"/>
          <w:szCs w:val="22"/>
          <w:u w:val="single"/>
        </w:rPr>
        <w:t>Úrazy žáků</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Úrazem žáků je úraz, který se stal žákům při vzdělávání nebo s ním přímo souvisejících činnostech a při poskytování školských služeb. Jedná se tedy zejména o úrazy žáků na vycházkách, výletech, zájezdech, putováních, exkurzích, při koupání, při výuce plavání a lyžařském výcviku, sportovních a turistických kurzech, zahraničních výletech, při účasti na soutěžích a přehlídkách.</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Vedoucí zaměstnanec školy, jemuž byl úraz žáka hlášen, zajistí, aby byly objektivně zjištěny a případně odstraněny příčiny úrazu.</w:t>
      </w:r>
    </w:p>
    <w:p w:rsidR="00BE0E66" w:rsidRPr="00C5388A" w:rsidRDefault="00BE0E66" w:rsidP="00131C24">
      <w:pPr>
        <w:pStyle w:val="Zkladntext"/>
        <w:spacing w:after="0"/>
        <w:ind w:firstLine="284"/>
        <w:jc w:val="both"/>
        <w:rPr>
          <w:rFonts w:ascii="Arial" w:hAnsi="Arial" w:cs="Arial"/>
          <w:sz w:val="22"/>
          <w:szCs w:val="22"/>
        </w:rPr>
      </w:pPr>
      <w:r w:rsidRPr="00C5388A">
        <w:rPr>
          <w:rFonts w:ascii="Arial" w:hAnsi="Arial" w:cs="Arial"/>
          <w:sz w:val="22"/>
          <w:szCs w:val="22"/>
        </w:rPr>
        <w:t>Úrazem žáka není úraz, který se nu stane na cestě do školy a zpět, nebo na cestě na místo nebo cestou zpět, které bylo určeno jako shromaždiště mimo prostory školy při akcích konaných mimo školu.</w:t>
      </w:r>
    </w:p>
    <w:p w:rsidR="00BE0E66" w:rsidRPr="00C5388A" w:rsidRDefault="00BE0E66" w:rsidP="00131C24">
      <w:pPr>
        <w:spacing w:after="0" w:line="240" w:lineRule="auto"/>
        <w:ind w:firstLine="284"/>
        <w:jc w:val="both"/>
        <w:rPr>
          <w:rFonts w:ascii="Arial" w:hAnsi="Arial" w:cs="Arial"/>
        </w:rPr>
      </w:pPr>
      <w:r w:rsidRPr="00C5388A">
        <w:rPr>
          <w:rFonts w:ascii="Arial" w:hAnsi="Arial" w:cs="Arial"/>
        </w:rPr>
        <w:t xml:space="preserve">Veškeré úrazy žáků jsou zapisovány do </w:t>
      </w:r>
      <w:r w:rsidRPr="00C5388A">
        <w:rPr>
          <w:rFonts w:ascii="Arial" w:hAnsi="Arial" w:cs="Arial"/>
          <w:b/>
          <w:bCs/>
          <w:u w:val="single"/>
        </w:rPr>
        <w:t>KNIHY ÚRAZŮ</w:t>
      </w:r>
      <w:r w:rsidRPr="00C5388A">
        <w:rPr>
          <w:rFonts w:ascii="Arial" w:hAnsi="Arial" w:cs="Arial"/>
        </w:rPr>
        <w:t>, a to nejpozději do 24 hodin od okamžiku, kdy se škola o úrazu dozví. Je v ní uvedeno: pořadové číslo úrazu, jméno, příjmení a datum narození zraněného žáka, popis úrazu, popis události, místa události, zda byl úraz ošetřen a kým, podpis zaměstnance, který provedl záznam, případně další údaje. Kniha je uložena v </w:t>
      </w:r>
      <w:r w:rsidRPr="00C5388A">
        <w:rPr>
          <w:rFonts w:ascii="Arial" w:hAnsi="Arial" w:cs="Arial"/>
          <w:b/>
          <w:bCs/>
        </w:rPr>
        <w:t>ředitelně školy</w:t>
      </w:r>
      <w:r w:rsidRPr="00C5388A">
        <w:rPr>
          <w:rFonts w:ascii="Arial" w:hAnsi="Arial" w:cs="Arial"/>
        </w:rPr>
        <w:t>.</w:t>
      </w:r>
    </w:p>
    <w:p w:rsidR="00BE0E66" w:rsidRPr="00C5388A" w:rsidRDefault="00BE0E66" w:rsidP="00D92FE2">
      <w:pPr>
        <w:spacing w:after="0" w:line="240" w:lineRule="auto"/>
        <w:jc w:val="both"/>
        <w:rPr>
          <w:rFonts w:ascii="Arial" w:hAnsi="Arial" w:cs="Arial"/>
        </w:rPr>
      </w:pPr>
      <w:r w:rsidRPr="00C5388A">
        <w:rPr>
          <w:rFonts w:ascii="Arial" w:hAnsi="Arial" w:cs="Arial"/>
        </w:rPr>
        <w:t xml:space="preserve">V případě závažnějšího úrazu je </w:t>
      </w:r>
      <w:r w:rsidRPr="00C5388A">
        <w:rPr>
          <w:rFonts w:ascii="Arial" w:hAnsi="Arial" w:cs="Arial"/>
          <w:b/>
          <w:bCs/>
        </w:rPr>
        <w:t>zákonný zástupce informován</w:t>
      </w:r>
      <w:r w:rsidRPr="00C5388A">
        <w:rPr>
          <w:rFonts w:ascii="Arial" w:hAnsi="Arial" w:cs="Arial"/>
        </w:rPr>
        <w:t xml:space="preserve"> co nejdříve telefonicky, případně je povolán přímo do školy, aby si žáka odvezl.</w:t>
      </w:r>
    </w:p>
    <w:p w:rsidR="00BE0E66" w:rsidRPr="00C5388A" w:rsidRDefault="00BE0E66" w:rsidP="00D92FE2">
      <w:pPr>
        <w:spacing w:after="0" w:line="240" w:lineRule="auto"/>
        <w:jc w:val="both"/>
        <w:rPr>
          <w:rFonts w:ascii="Arial" w:hAnsi="Arial" w:cs="Arial"/>
          <w:b/>
          <w:bCs/>
        </w:rPr>
      </w:pPr>
      <w:r w:rsidRPr="00C5388A">
        <w:rPr>
          <w:rFonts w:ascii="Arial" w:hAnsi="Arial" w:cs="Arial"/>
          <w:b/>
          <w:bCs/>
        </w:rPr>
        <w:t>PROTO JE DŮLEŽITÁ NAHLÁSIT ŠKOLE AKTUÁLNÍ TELEFONNÍ ČÍSLO, NA KTERÉM BUDE ZÁKONNÝ ZÁSTUPCE K ZASTIŽENÍ.</w:t>
      </w:r>
    </w:p>
    <w:p w:rsidR="00BE0E66" w:rsidRPr="00C5388A" w:rsidRDefault="00BE0E66" w:rsidP="00D92FE2">
      <w:pPr>
        <w:spacing w:after="0" w:line="240" w:lineRule="auto"/>
        <w:jc w:val="both"/>
        <w:rPr>
          <w:rFonts w:ascii="Arial" w:hAnsi="Arial" w:cs="Arial"/>
          <w:b/>
          <w:bCs/>
          <w:u w:val="single"/>
        </w:rPr>
      </w:pPr>
    </w:p>
    <w:p w:rsidR="00106D78" w:rsidRPr="00C5388A" w:rsidRDefault="00106D78" w:rsidP="00B06B05">
      <w:pPr>
        <w:spacing w:after="0"/>
        <w:jc w:val="both"/>
        <w:rPr>
          <w:rFonts w:ascii="Arial" w:hAnsi="Arial" w:cs="Arial"/>
          <w:b/>
          <w:bCs/>
          <w:u w:val="single"/>
        </w:rPr>
      </w:pPr>
    </w:p>
    <w:p w:rsidR="00BE0E66" w:rsidRPr="00C5388A" w:rsidRDefault="001E24AA" w:rsidP="001033C6">
      <w:pPr>
        <w:spacing w:after="120"/>
        <w:jc w:val="both"/>
        <w:rPr>
          <w:rFonts w:ascii="Arial" w:hAnsi="Arial" w:cs="Arial"/>
          <w:b/>
          <w:bCs/>
          <w:u w:val="single"/>
        </w:rPr>
      </w:pPr>
      <w:r>
        <w:rPr>
          <w:rFonts w:ascii="Arial" w:hAnsi="Arial" w:cs="Arial"/>
          <w:b/>
          <w:bCs/>
          <w:u w:val="single"/>
        </w:rPr>
        <w:t>ZÁ</w:t>
      </w:r>
      <w:r w:rsidR="00BE0E66" w:rsidRPr="00C5388A">
        <w:rPr>
          <w:rFonts w:ascii="Arial" w:hAnsi="Arial" w:cs="Arial"/>
          <w:b/>
          <w:bCs/>
          <w:u w:val="single"/>
        </w:rPr>
        <w:t xml:space="preserve">ZNAM O </w:t>
      </w:r>
      <w:r w:rsidR="00794F29" w:rsidRPr="00C5388A">
        <w:rPr>
          <w:rFonts w:ascii="Arial" w:hAnsi="Arial" w:cs="Arial"/>
          <w:b/>
          <w:bCs/>
          <w:u w:val="single"/>
        </w:rPr>
        <w:t>Ú</w:t>
      </w:r>
      <w:r w:rsidR="00BE0E66" w:rsidRPr="00C5388A">
        <w:rPr>
          <w:rFonts w:ascii="Arial" w:hAnsi="Arial" w:cs="Arial"/>
          <w:b/>
          <w:bCs/>
          <w:u w:val="single"/>
        </w:rPr>
        <w:t>RAZU</w:t>
      </w:r>
      <w:r w:rsidR="00BE0E66" w:rsidRPr="00C5388A">
        <w:rPr>
          <w:rFonts w:ascii="Arial" w:hAnsi="Arial" w:cs="Arial"/>
          <w:b/>
          <w:bCs/>
        </w:rPr>
        <w:tab/>
      </w:r>
    </w:p>
    <w:p w:rsidR="00D92FE2" w:rsidRPr="00C5388A" w:rsidRDefault="00BE0E66" w:rsidP="001033C6">
      <w:pPr>
        <w:spacing w:after="120" w:line="240" w:lineRule="auto"/>
        <w:rPr>
          <w:rFonts w:ascii="Arial" w:hAnsi="Arial" w:cs="Arial"/>
        </w:rPr>
      </w:pPr>
      <w:r w:rsidRPr="00C5388A">
        <w:rPr>
          <w:rFonts w:ascii="Arial" w:hAnsi="Arial" w:cs="Arial"/>
        </w:rPr>
        <w:t>Záznam o úrazu škola nebo školské zařízení vyhotovuje, jde-li o</w:t>
      </w:r>
    </w:p>
    <w:p w:rsidR="00BE0E66" w:rsidRPr="00C5388A" w:rsidRDefault="00BE0E66" w:rsidP="00D92FE2">
      <w:pPr>
        <w:spacing w:after="0" w:line="240" w:lineRule="auto"/>
        <w:ind w:left="284" w:hanging="284"/>
        <w:rPr>
          <w:rFonts w:ascii="Arial" w:hAnsi="Arial" w:cs="Arial"/>
        </w:rPr>
      </w:pPr>
      <w:r w:rsidRPr="00C5388A">
        <w:rPr>
          <w:rFonts w:ascii="Arial" w:hAnsi="Arial" w:cs="Arial"/>
          <w:b/>
          <w:bCs/>
        </w:rPr>
        <w:t>a)</w:t>
      </w:r>
      <w:r w:rsidRPr="00C5388A">
        <w:rPr>
          <w:rFonts w:ascii="Arial" w:hAnsi="Arial" w:cs="Arial"/>
        </w:rPr>
        <w:t xml:space="preserve"> úraz, jehož důsledkem byla </w:t>
      </w:r>
      <w:r w:rsidRPr="00C5388A">
        <w:rPr>
          <w:rFonts w:ascii="Arial" w:hAnsi="Arial" w:cs="Arial"/>
          <w:b/>
          <w:bCs/>
        </w:rPr>
        <w:t>nepřítomnost dítěte</w:t>
      </w:r>
      <w:r w:rsidRPr="00C5388A">
        <w:rPr>
          <w:rFonts w:ascii="Arial" w:hAnsi="Arial" w:cs="Arial"/>
        </w:rPr>
        <w:t xml:space="preserve">, žáka ve škole alespoň </w:t>
      </w:r>
      <w:r w:rsidRPr="00C5388A">
        <w:rPr>
          <w:rFonts w:ascii="Arial" w:hAnsi="Arial" w:cs="Arial"/>
          <w:b/>
          <w:bCs/>
        </w:rPr>
        <w:t>2 po sobě jdoucí vyučovací dny</w:t>
      </w:r>
      <w:r w:rsidRPr="00C5388A">
        <w:rPr>
          <w:rFonts w:ascii="Arial" w:hAnsi="Arial" w:cs="Arial"/>
        </w:rPr>
        <w:t>, nebo</w:t>
      </w:r>
    </w:p>
    <w:p w:rsidR="00BE0E66" w:rsidRPr="00C5388A" w:rsidRDefault="00BE0E66" w:rsidP="00D92FE2">
      <w:pPr>
        <w:spacing w:after="0" w:line="240" w:lineRule="auto"/>
        <w:ind w:left="284" w:hanging="284"/>
        <w:jc w:val="both"/>
        <w:rPr>
          <w:rFonts w:ascii="Arial" w:hAnsi="Arial" w:cs="Arial"/>
        </w:rPr>
      </w:pPr>
      <w:r w:rsidRPr="00C5388A">
        <w:rPr>
          <w:rFonts w:ascii="Arial" w:hAnsi="Arial" w:cs="Arial"/>
          <w:b/>
          <w:bCs/>
        </w:rPr>
        <w:t>b)</w:t>
      </w:r>
      <w:r w:rsidR="00D92FE2" w:rsidRPr="00C5388A">
        <w:rPr>
          <w:rFonts w:ascii="Arial" w:hAnsi="Arial" w:cs="Arial"/>
          <w:b/>
          <w:bCs/>
        </w:rPr>
        <w:t xml:space="preserve"> </w:t>
      </w:r>
      <w:r w:rsidRPr="00C5388A">
        <w:rPr>
          <w:rFonts w:ascii="Arial" w:hAnsi="Arial" w:cs="Arial"/>
          <w:b/>
          <w:bCs/>
        </w:rPr>
        <w:t>smrtelný úraz</w:t>
      </w:r>
      <w:r w:rsidRPr="00C5388A">
        <w:rPr>
          <w:rFonts w:ascii="Arial" w:hAnsi="Arial" w:cs="Arial"/>
        </w:rPr>
        <w:t xml:space="preserve"> (žák zemřel nejpozději do jednoho roku od vzniku úrazu),</w:t>
      </w:r>
    </w:p>
    <w:p w:rsidR="00BE0E66" w:rsidRPr="00C5388A" w:rsidRDefault="00BE0E66" w:rsidP="00D92FE2">
      <w:pPr>
        <w:spacing w:after="0" w:line="240" w:lineRule="auto"/>
        <w:ind w:left="284" w:hanging="284"/>
        <w:jc w:val="both"/>
        <w:rPr>
          <w:rFonts w:ascii="Arial" w:hAnsi="Arial" w:cs="Arial"/>
        </w:rPr>
      </w:pPr>
      <w:r w:rsidRPr="00C5388A">
        <w:rPr>
          <w:rFonts w:ascii="Arial" w:hAnsi="Arial" w:cs="Arial"/>
          <w:b/>
          <w:bCs/>
        </w:rPr>
        <w:t>c)</w:t>
      </w:r>
      <w:r w:rsidR="00D92FE2" w:rsidRPr="00C5388A">
        <w:rPr>
          <w:rFonts w:ascii="Arial" w:hAnsi="Arial" w:cs="Arial"/>
          <w:b/>
          <w:bCs/>
        </w:rPr>
        <w:t xml:space="preserve"> </w:t>
      </w:r>
      <w:r w:rsidRPr="00C5388A">
        <w:rPr>
          <w:rFonts w:ascii="Arial" w:hAnsi="Arial" w:cs="Arial"/>
          <w:b/>
          <w:bCs/>
        </w:rPr>
        <w:t>na žádost zákonného zástupce</w:t>
      </w:r>
      <w:r w:rsidRPr="00C5388A">
        <w:rPr>
          <w:rFonts w:ascii="Arial" w:hAnsi="Arial" w:cs="Arial"/>
        </w:rPr>
        <w:t xml:space="preserve"> žáka, i když žák nechyběl 2 po sobě jdoucí vyučovací dny,</w:t>
      </w:r>
    </w:p>
    <w:p w:rsidR="00BE0E66" w:rsidRPr="00C5388A" w:rsidRDefault="00BE0E66" w:rsidP="00D92FE2">
      <w:pPr>
        <w:spacing w:after="0" w:line="240" w:lineRule="auto"/>
        <w:ind w:left="284" w:hanging="284"/>
        <w:jc w:val="both"/>
        <w:rPr>
          <w:rFonts w:ascii="Arial" w:hAnsi="Arial" w:cs="Arial"/>
        </w:rPr>
      </w:pPr>
      <w:r w:rsidRPr="00C5388A">
        <w:rPr>
          <w:rFonts w:ascii="Arial" w:hAnsi="Arial" w:cs="Arial"/>
          <w:b/>
          <w:bCs/>
        </w:rPr>
        <w:t>d)</w:t>
      </w:r>
      <w:r w:rsidR="00D92FE2" w:rsidRPr="00C5388A">
        <w:rPr>
          <w:rFonts w:ascii="Arial" w:hAnsi="Arial" w:cs="Arial"/>
          <w:b/>
          <w:bCs/>
        </w:rPr>
        <w:t xml:space="preserve"> </w:t>
      </w:r>
      <w:r w:rsidRPr="00C5388A">
        <w:rPr>
          <w:rFonts w:ascii="Arial" w:hAnsi="Arial" w:cs="Arial"/>
        </w:rPr>
        <w:t xml:space="preserve">pokud je pravděpodobné, že žáku bude </w:t>
      </w:r>
      <w:r w:rsidRPr="00C5388A">
        <w:rPr>
          <w:rFonts w:ascii="Arial" w:hAnsi="Arial" w:cs="Arial"/>
          <w:b/>
          <w:bCs/>
        </w:rPr>
        <w:t>poskytnuta náhrada za bolest a ztížení společenského uplatnění způsobené úrazem</w:t>
      </w:r>
      <w:r w:rsidRPr="00C5388A">
        <w:rPr>
          <w:rFonts w:ascii="Arial" w:hAnsi="Arial" w:cs="Arial"/>
        </w:rPr>
        <w:t>.</w:t>
      </w:r>
    </w:p>
    <w:p w:rsidR="00BE0E66" w:rsidRPr="00C5388A" w:rsidRDefault="00BE0E66" w:rsidP="00D92FE2">
      <w:pPr>
        <w:spacing w:after="0" w:line="240" w:lineRule="auto"/>
        <w:jc w:val="both"/>
        <w:rPr>
          <w:rFonts w:ascii="Arial" w:hAnsi="Arial" w:cs="Arial"/>
        </w:rPr>
      </w:pPr>
      <w:r w:rsidRPr="00C5388A">
        <w:rPr>
          <w:rFonts w:ascii="Arial" w:hAnsi="Arial" w:cs="Arial"/>
        </w:rPr>
        <w:t xml:space="preserve">Jedno vyhotovení záznamu o úrazu předá škola </w:t>
      </w:r>
      <w:r w:rsidRPr="00C5388A">
        <w:rPr>
          <w:rFonts w:ascii="Arial" w:hAnsi="Arial" w:cs="Arial"/>
          <w:b/>
          <w:bCs/>
        </w:rPr>
        <w:t>zákonnému zástupci žáka</w:t>
      </w:r>
      <w:r w:rsidRPr="00C5388A">
        <w:rPr>
          <w:rFonts w:ascii="Arial" w:hAnsi="Arial" w:cs="Arial"/>
        </w:rPr>
        <w:t>.</w:t>
      </w:r>
      <w:r w:rsidRPr="00C5388A">
        <w:rPr>
          <w:rFonts w:ascii="Arial" w:hAnsi="Arial" w:cs="Arial"/>
        </w:rPr>
        <w:br/>
      </w:r>
    </w:p>
    <w:p w:rsidR="00BE0E66" w:rsidRPr="00C5388A" w:rsidRDefault="00BE0E66" w:rsidP="001033C6">
      <w:pPr>
        <w:spacing w:after="120"/>
        <w:rPr>
          <w:rFonts w:ascii="Arial" w:hAnsi="Arial" w:cs="Arial"/>
          <w:b/>
          <w:bCs/>
          <w:color w:val="auto"/>
          <w:u w:val="single"/>
        </w:rPr>
      </w:pPr>
      <w:r w:rsidRPr="00C5388A">
        <w:rPr>
          <w:rFonts w:ascii="Arial" w:hAnsi="Arial" w:cs="Arial"/>
          <w:b/>
          <w:bCs/>
          <w:color w:val="auto"/>
          <w:u w:val="single"/>
        </w:rPr>
        <w:t>AKTUALIZACE ÚRAZU</w:t>
      </w:r>
    </w:p>
    <w:p w:rsidR="00D92FE2" w:rsidRPr="00C5388A" w:rsidRDefault="00BE0E66" w:rsidP="001033C6">
      <w:pPr>
        <w:spacing w:after="0" w:line="240" w:lineRule="auto"/>
        <w:ind w:firstLine="284"/>
        <w:rPr>
          <w:rFonts w:ascii="Arial" w:hAnsi="Arial" w:cs="Arial"/>
          <w:b/>
          <w:bCs/>
        </w:rPr>
      </w:pPr>
      <w:r w:rsidRPr="00C5388A">
        <w:rPr>
          <w:rFonts w:ascii="Arial" w:hAnsi="Arial" w:cs="Arial"/>
        </w:rPr>
        <w:t xml:space="preserve"> </w:t>
      </w:r>
      <w:r w:rsidR="0070408A" w:rsidRPr="00C5388A">
        <w:rPr>
          <w:rFonts w:ascii="Arial" w:hAnsi="Arial" w:cs="Arial"/>
        </w:rPr>
        <w:t>Š</w:t>
      </w:r>
      <w:r w:rsidRPr="00C5388A">
        <w:rPr>
          <w:rFonts w:ascii="Arial" w:hAnsi="Arial" w:cs="Arial"/>
        </w:rPr>
        <w:t xml:space="preserve">kola </w:t>
      </w:r>
      <w:r w:rsidRPr="00C5388A">
        <w:rPr>
          <w:rFonts w:ascii="Arial" w:hAnsi="Arial" w:cs="Arial"/>
          <w:b/>
          <w:bCs/>
        </w:rPr>
        <w:t>aktualizuje záznam o úrazu</w:t>
      </w:r>
    </w:p>
    <w:p w:rsidR="00BE0E66" w:rsidRPr="00C5388A" w:rsidRDefault="00BE0E66" w:rsidP="001033C6">
      <w:pPr>
        <w:spacing w:after="0" w:line="240" w:lineRule="auto"/>
        <w:rPr>
          <w:rFonts w:ascii="Arial" w:hAnsi="Arial" w:cs="Arial"/>
        </w:rPr>
      </w:pPr>
      <w:r w:rsidRPr="00C5388A">
        <w:rPr>
          <w:rFonts w:ascii="Arial" w:hAnsi="Arial" w:cs="Arial"/>
          <w:b/>
          <w:bCs/>
        </w:rPr>
        <w:t>a)</w:t>
      </w:r>
      <w:r w:rsidRPr="00C5388A">
        <w:rPr>
          <w:rFonts w:ascii="Arial" w:hAnsi="Arial" w:cs="Arial"/>
        </w:rPr>
        <w:t xml:space="preserve"> pokud byla poskytnuta náhrada za bolest nebo náhrada za ztížení společenského uplatnění způsobené úrazem, nebo</w:t>
      </w:r>
    </w:p>
    <w:p w:rsidR="00D92FE2" w:rsidRPr="00C5388A" w:rsidRDefault="00BE0E66" w:rsidP="001033C6">
      <w:pPr>
        <w:spacing w:after="0" w:line="240" w:lineRule="auto"/>
        <w:rPr>
          <w:rFonts w:ascii="Arial" w:hAnsi="Arial" w:cs="Arial"/>
        </w:rPr>
      </w:pPr>
      <w:r w:rsidRPr="00C5388A">
        <w:rPr>
          <w:rFonts w:ascii="Arial" w:hAnsi="Arial" w:cs="Arial"/>
          <w:b/>
          <w:bCs/>
        </w:rPr>
        <w:t>b)</w:t>
      </w:r>
      <w:r w:rsidRPr="00C5388A">
        <w:rPr>
          <w:rFonts w:ascii="Arial" w:hAnsi="Arial" w:cs="Arial"/>
        </w:rPr>
        <w:t xml:space="preserve"> v případě smrtelného úrazu, pokud k úmrtí došlo po vyhotovení záznamu o úrazu.</w:t>
      </w:r>
    </w:p>
    <w:p w:rsidR="00BE0E66" w:rsidRPr="00C5388A" w:rsidRDefault="00BE0E66" w:rsidP="001033C6">
      <w:pPr>
        <w:spacing w:after="0" w:line="240" w:lineRule="auto"/>
        <w:ind w:firstLine="284"/>
        <w:rPr>
          <w:rFonts w:ascii="Arial" w:hAnsi="Arial" w:cs="Arial"/>
        </w:rPr>
      </w:pPr>
      <w:r w:rsidRPr="00C5388A">
        <w:rPr>
          <w:rFonts w:ascii="Arial" w:hAnsi="Arial" w:cs="Arial"/>
        </w:rPr>
        <w:t xml:space="preserve">Ostatní tiskopisy ohledně odškodnění úrazů obdrží zákonný zástupce v pojišťovně </w:t>
      </w:r>
      <w:r w:rsidRPr="00C5388A">
        <w:rPr>
          <w:rFonts w:ascii="Arial" w:hAnsi="Arial" w:cs="Arial"/>
          <w:b/>
          <w:bCs/>
        </w:rPr>
        <w:t xml:space="preserve">ČPP </w:t>
      </w:r>
      <w:r w:rsidRPr="00C5388A">
        <w:rPr>
          <w:rFonts w:ascii="Arial" w:hAnsi="Arial" w:cs="Arial"/>
        </w:rPr>
        <w:t>(na jejích webových stránkách),</w:t>
      </w:r>
      <w:r w:rsidR="003E1375" w:rsidRPr="00C5388A">
        <w:rPr>
          <w:rFonts w:ascii="Arial" w:hAnsi="Arial" w:cs="Arial"/>
        </w:rPr>
        <w:t xml:space="preserve"> </w:t>
      </w:r>
      <w:r w:rsidRPr="00C5388A">
        <w:rPr>
          <w:rFonts w:ascii="Arial" w:hAnsi="Arial" w:cs="Arial"/>
        </w:rPr>
        <w:t xml:space="preserve">u které je škola pojištěna, nebo u </w:t>
      </w:r>
      <w:r w:rsidRPr="00C5388A">
        <w:rPr>
          <w:rFonts w:ascii="Arial" w:hAnsi="Arial" w:cs="Arial"/>
          <w:b/>
          <w:bCs/>
        </w:rPr>
        <w:t>ošetřujícího lékaře</w:t>
      </w:r>
      <w:r w:rsidRPr="00C5388A">
        <w:rPr>
          <w:rFonts w:ascii="Arial" w:hAnsi="Arial" w:cs="Arial"/>
        </w:rPr>
        <w:t>. Škola je potvrzuje, případně hradí spoluúčast při odškodnění úrazu.</w:t>
      </w:r>
    </w:p>
    <w:p w:rsidR="00BE0E66" w:rsidRPr="00C5388A" w:rsidRDefault="00BE0E66" w:rsidP="001033C6">
      <w:pPr>
        <w:pStyle w:val="Zkladntext"/>
        <w:spacing w:after="0"/>
        <w:jc w:val="both"/>
        <w:rPr>
          <w:rFonts w:ascii="Arial" w:hAnsi="Arial" w:cs="Arial"/>
          <w:sz w:val="22"/>
          <w:szCs w:val="22"/>
        </w:rPr>
      </w:pPr>
    </w:p>
    <w:p w:rsidR="00BE0E66" w:rsidRPr="00C5388A" w:rsidRDefault="00BE0E66">
      <w:pPr>
        <w:pStyle w:val="Zkladntext"/>
        <w:jc w:val="both"/>
        <w:rPr>
          <w:rFonts w:ascii="Arial" w:hAnsi="Arial" w:cs="Arial"/>
          <w:b/>
          <w:bCs/>
          <w:sz w:val="22"/>
          <w:szCs w:val="22"/>
        </w:rPr>
      </w:pPr>
      <w:r w:rsidRPr="00C5388A">
        <w:rPr>
          <w:rFonts w:ascii="Arial" w:hAnsi="Arial" w:cs="Arial"/>
          <w:b/>
          <w:bCs/>
          <w:sz w:val="22"/>
          <w:szCs w:val="22"/>
        </w:rPr>
        <w:t xml:space="preserve">p) </w:t>
      </w:r>
      <w:r w:rsidRPr="00C5388A">
        <w:rPr>
          <w:rFonts w:ascii="Arial" w:hAnsi="Arial" w:cs="Arial"/>
          <w:b/>
          <w:bCs/>
          <w:sz w:val="22"/>
          <w:szCs w:val="22"/>
          <w:u w:val="single"/>
        </w:rPr>
        <w:t>Prevence sociálně patologických jevů, prevence a řešení šikany</w:t>
      </w:r>
    </w:p>
    <w:p w:rsidR="00BE0E66" w:rsidRPr="00C5388A" w:rsidRDefault="00BE0E66" w:rsidP="001033C6">
      <w:pPr>
        <w:pStyle w:val="Zkladntext"/>
        <w:spacing w:after="0"/>
        <w:jc w:val="both"/>
        <w:rPr>
          <w:rFonts w:ascii="Arial" w:hAnsi="Arial" w:cs="Arial"/>
          <w:sz w:val="22"/>
          <w:szCs w:val="22"/>
        </w:rPr>
      </w:pPr>
      <w:r w:rsidRPr="00C5388A">
        <w:rPr>
          <w:rFonts w:ascii="Arial" w:hAnsi="Arial" w:cs="Arial"/>
          <w:sz w:val="22"/>
          <w:szCs w:val="22"/>
        </w:rPr>
        <w:t>Viz</w:t>
      </w:r>
      <w:r w:rsidRPr="00C5388A">
        <w:rPr>
          <w:rFonts w:ascii="Arial" w:hAnsi="Arial" w:cs="Arial"/>
          <w:b/>
          <w:bCs/>
          <w:sz w:val="22"/>
          <w:szCs w:val="22"/>
        </w:rPr>
        <w:t xml:space="preserve"> aktuální </w:t>
      </w:r>
      <w:r w:rsidRPr="00C5388A">
        <w:rPr>
          <w:rFonts w:ascii="Arial" w:hAnsi="Arial" w:cs="Arial"/>
          <w:b/>
          <w:bCs/>
          <w:sz w:val="22"/>
          <w:szCs w:val="22"/>
          <w:u w:val="single"/>
        </w:rPr>
        <w:t>Minimální preventivní program</w:t>
      </w:r>
      <w:r w:rsidRPr="00C5388A">
        <w:rPr>
          <w:rFonts w:ascii="Arial" w:hAnsi="Arial" w:cs="Arial"/>
          <w:b/>
          <w:bCs/>
          <w:sz w:val="22"/>
          <w:szCs w:val="22"/>
        </w:rPr>
        <w:t xml:space="preserve">, </w:t>
      </w:r>
      <w:r w:rsidRPr="00C5388A">
        <w:rPr>
          <w:rFonts w:ascii="Arial" w:hAnsi="Arial" w:cs="Arial"/>
          <w:sz w:val="22"/>
          <w:szCs w:val="22"/>
        </w:rPr>
        <w:t>který je k nahlédnutí na nástěnce u ředitelny.</w:t>
      </w:r>
    </w:p>
    <w:p w:rsidR="00BE0E66" w:rsidRPr="00C5388A" w:rsidRDefault="00BE0E66" w:rsidP="001033C6">
      <w:pPr>
        <w:pStyle w:val="Zkladntext"/>
        <w:spacing w:after="0"/>
        <w:jc w:val="both"/>
        <w:rPr>
          <w:rFonts w:ascii="Arial" w:hAnsi="Arial" w:cs="Arial"/>
          <w:b/>
          <w:bCs/>
          <w:sz w:val="22"/>
          <w:szCs w:val="22"/>
        </w:rPr>
      </w:pPr>
    </w:p>
    <w:p w:rsidR="00BE0E66" w:rsidRPr="00C5388A" w:rsidRDefault="00BE0E66">
      <w:pPr>
        <w:pStyle w:val="Zkladntext"/>
        <w:jc w:val="both"/>
        <w:rPr>
          <w:rFonts w:ascii="Arial" w:hAnsi="Arial" w:cs="Arial"/>
          <w:b/>
          <w:bCs/>
          <w:sz w:val="22"/>
          <w:szCs w:val="22"/>
        </w:rPr>
      </w:pPr>
      <w:r w:rsidRPr="00C5388A">
        <w:rPr>
          <w:rFonts w:ascii="Arial" w:hAnsi="Arial" w:cs="Arial"/>
          <w:b/>
          <w:bCs/>
          <w:sz w:val="22"/>
          <w:szCs w:val="22"/>
        </w:rPr>
        <w:t xml:space="preserve">q) </w:t>
      </w:r>
      <w:r w:rsidRPr="00C5388A">
        <w:rPr>
          <w:rFonts w:ascii="Arial" w:hAnsi="Arial" w:cs="Arial"/>
          <w:b/>
          <w:bCs/>
          <w:sz w:val="22"/>
          <w:szCs w:val="22"/>
          <w:u w:val="single"/>
        </w:rPr>
        <w:t>Kontrolní činnost</w:t>
      </w:r>
    </w:p>
    <w:p w:rsidR="00BE0E66" w:rsidRPr="00C5388A" w:rsidRDefault="00BE0E66" w:rsidP="001033C6">
      <w:pPr>
        <w:pStyle w:val="Zkladntext"/>
        <w:spacing w:after="0"/>
        <w:ind w:firstLine="284"/>
        <w:jc w:val="both"/>
        <w:rPr>
          <w:rFonts w:ascii="Arial" w:hAnsi="Arial" w:cs="Arial"/>
          <w:sz w:val="22"/>
          <w:szCs w:val="22"/>
        </w:rPr>
      </w:pPr>
      <w:r w:rsidRPr="00C5388A">
        <w:rPr>
          <w:rFonts w:ascii="Arial" w:hAnsi="Arial" w:cs="Arial"/>
          <w:sz w:val="22"/>
          <w:szCs w:val="22"/>
        </w:rPr>
        <w:t>Dodržování podmínek pro bezpečnost a ochranu zdraví žáků kontrolují průběžně vedoucí zaměstnanci školy v rámci své působnosti a plnění úkolů v oblasti prevence rizik.</w:t>
      </w:r>
    </w:p>
    <w:p w:rsidR="00BE0E66" w:rsidRPr="00C5388A" w:rsidRDefault="00BE0E66" w:rsidP="001033C6">
      <w:pPr>
        <w:pStyle w:val="Zkladntext"/>
        <w:spacing w:after="0"/>
        <w:ind w:firstLine="284"/>
        <w:jc w:val="both"/>
        <w:rPr>
          <w:rFonts w:ascii="Arial" w:hAnsi="Arial" w:cs="Arial"/>
          <w:sz w:val="22"/>
          <w:szCs w:val="22"/>
        </w:rPr>
      </w:pPr>
      <w:r w:rsidRPr="00C5388A">
        <w:rPr>
          <w:rFonts w:ascii="Arial" w:hAnsi="Arial" w:cs="Arial"/>
          <w:sz w:val="22"/>
          <w:szCs w:val="22"/>
        </w:rPr>
        <w:t>Pedagogičtí pracovníci kontrolují a vyžadují dodržování předpisů k zajištění bezpečnosti a ochrany zdraví žáků, jakož i dodržování pokynů žáky.</w:t>
      </w:r>
    </w:p>
    <w:p w:rsidR="00BE0E66" w:rsidRPr="00C5388A" w:rsidRDefault="00BE0E66" w:rsidP="001033C6">
      <w:pPr>
        <w:pStyle w:val="Zkladntext"/>
        <w:spacing w:after="0"/>
        <w:ind w:firstLine="284"/>
        <w:jc w:val="both"/>
        <w:rPr>
          <w:rFonts w:ascii="Arial" w:hAnsi="Arial" w:cs="Arial"/>
          <w:sz w:val="22"/>
          <w:szCs w:val="22"/>
        </w:rPr>
      </w:pPr>
      <w:r w:rsidRPr="00C5388A">
        <w:rPr>
          <w:rFonts w:ascii="Arial" w:hAnsi="Arial" w:cs="Arial"/>
          <w:sz w:val="22"/>
          <w:szCs w:val="22"/>
        </w:rPr>
        <w:t xml:space="preserve">Do programu prověrek bezpečnosti a ochrany zdraví při činnostech organizovaných školou nejméně jednou ročně zahrnují školy také kontrolu školních jídelen, laboratoří, tělocvičen a tělocvičného nářadí a náčiní, školních hřišť, školních pozemků i dalších pracovišť školy užívaných žáky, včetně jejich vybavení. Pokud se na ně a jejich vybavení vztahují zvláštní předpisy k zajištění bezpečnosti a ochrany zdraví při práci, například o elektrických, plynových, zdvihacích a tlakových zařízeních, provádějí se na nich prostřednictvím osob se zvláštní odbornou způsobilostí odborné kontroly a revize ve lhůtách stanovených těmito předpisy. U tělocvičného nářadí a ostatního náčiní se kromě jeho běžných kontrol v hodinách tělesné výchovy a v rámci prověrek bezpečnosti a ochrany zdraví při práci provádějí i odborné technické kontroly nejméně jednou za rok, pokud nestanovil výrobce lhůtu kratší. Součástí prověrek bezpečnosti a </w:t>
      </w:r>
      <w:r w:rsidRPr="00C5388A">
        <w:rPr>
          <w:rFonts w:ascii="Arial" w:hAnsi="Arial" w:cs="Arial"/>
          <w:sz w:val="22"/>
          <w:szCs w:val="22"/>
        </w:rPr>
        <w:lastRenderedPageBreak/>
        <w:t>ochrany zdraví při činnostech organizovaných školou je rovněž kontrola vybavení školy prostředky pro poskytnutí první pomoci, a to jak z hlediska obsahu, tak i lhůt jejich použitelnosti.</w:t>
      </w:r>
    </w:p>
    <w:p w:rsidR="00B06B05" w:rsidRDefault="00B06B05" w:rsidP="001033C6">
      <w:pPr>
        <w:pStyle w:val="Zkladntext"/>
        <w:spacing w:after="0"/>
        <w:ind w:firstLine="284"/>
        <w:jc w:val="both"/>
        <w:rPr>
          <w:rFonts w:ascii="Arial" w:hAnsi="Arial" w:cs="Arial"/>
          <w:sz w:val="22"/>
          <w:szCs w:val="22"/>
        </w:rPr>
      </w:pPr>
    </w:p>
    <w:p w:rsidR="00A13884" w:rsidRDefault="00A13884" w:rsidP="001033C6">
      <w:pPr>
        <w:pStyle w:val="Zkladntext"/>
        <w:spacing w:after="0"/>
        <w:ind w:firstLine="284"/>
        <w:jc w:val="both"/>
        <w:rPr>
          <w:rFonts w:ascii="Arial" w:hAnsi="Arial" w:cs="Arial"/>
          <w:sz w:val="22"/>
          <w:szCs w:val="22"/>
        </w:rPr>
      </w:pPr>
    </w:p>
    <w:p w:rsidR="00BE0E66" w:rsidRPr="00C5388A" w:rsidRDefault="00BE0E66" w:rsidP="001033C6">
      <w:pPr>
        <w:widowControl w:val="0"/>
        <w:numPr>
          <w:ilvl w:val="0"/>
          <w:numId w:val="9"/>
        </w:numPr>
        <w:spacing w:after="120" w:line="240" w:lineRule="atLeast"/>
        <w:ind w:left="567" w:hanging="425"/>
        <w:jc w:val="both"/>
        <w:rPr>
          <w:rFonts w:ascii="Arial" w:hAnsi="Arial" w:cs="Arial"/>
          <w:b/>
          <w:bCs/>
          <w:i/>
          <w:iCs/>
          <w:u w:val="single"/>
        </w:rPr>
      </w:pPr>
      <w:r w:rsidRPr="00C5388A">
        <w:rPr>
          <w:rFonts w:ascii="Arial" w:hAnsi="Arial" w:cs="Arial"/>
          <w:b/>
          <w:bCs/>
          <w:i/>
          <w:iCs/>
          <w:u w:val="single"/>
        </w:rPr>
        <w:t>Podmínky zacházení s majetkem školy ze stran žáků (§ 30 odst. 1 písm. d) školského zákona)</w:t>
      </w:r>
    </w:p>
    <w:p w:rsidR="007B39F5" w:rsidRPr="00C5388A" w:rsidRDefault="007B39F5" w:rsidP="00143A58">
      <w:pPr>
        <w:widowControl w:val="0"/>
        <w:numPr>
          <w:ilvl w:val="3"/>
          <w:numId w:val="9"/>
        </w:numPr>
        <w:spacing w:after="0" w:line="240" w:lineRule="auto"/>
        <w:ind w:left="284" w:hanging="283"/>
        <w:jc w:val="both"/>
        <w:rPr>
          <w:rFonts w:ascii="Arial" w:hAnsi="Arial" w:cs="Arial"/>
        </w:rPr>
      </w:pPr>
      <w:r w:rsidRPr="00C5388A">
        <w:rPr>
          <w:rFonts w:ascii="Arial" w:hAnsi="Arial" w:cs="Arial"/>
        </w:rPr>
        <w:t>Se souhlasem ZZ platí žák další pomůcky do školy (např. PS). Tyto pomůcky mu zůstávají, škole je nevrací.</w:t>
      </w:r>
    </w:p>
    <w:p w:rsidR="00BE0E66" w:rsidRDefault="00BE0E66" w:rsidP="00143A58">
      <w:pPr>
        <w:widowControl w:val="0"/>
        <w:numPr>
          <w:ilvl w:val="3"/>
          <w:numId w:val="9"/>
        </w:numPr>
        <w:spacing w:after="0" w:line="240" w:lineRule="auto"/>
        <w:ind w:left="284" w:hanging="283"/>
        <w:jc w:val="both"/>
        <w:rPr>
          <w:rFonts w:ascii="Arial" w:hAnsi="Arial" w:cs="Arial"/>
        </w:rPr>
      </w:pPr>
      <w:r w:rsidRPr="00C5388A">
        <w:rPr>
          <w:rFonts w:ascii="Arial" w:hAnsi="Arial" w:cs="Arial"/>
        </w:rPr>
        <w:t>Žák je povinen své učebnice a pracovní sešity zachovávat čisté, obalit je, obaly nepopisovat, nelepit na ně obrázky. Má zakázáno vpisovat cokoliv do učebnic a do pracovních sešitů smí psát a kreslit pouze to, co určí vyučující.</w:t>
      </w:r>
    </w:p>
    <w:p w:rsidR="00117BB4" w:rsidRPr="00C5388A" w:rsidRDefault="00117BB4" w:rsidP="00117BB4">
      <w:pPr>
        <w:widowControl w:val="0"/>
        <w:spacing w:after="0" w:line="240" w:lineRule="auto"/>
        <w:ind w:left="284"/>
        <w:jc w:val="both"/>
        <w:rPr>
          <w:rFonts w:ascii="Arial" w:hAnsi="Arial" w:cs="Arial"/>
        </w:rPr>
      </w:pPr>
    </w:p>
    <w:p w:rsidR="00BE0E66" w:rsidRPr="00C5388A" w:rsidRDefault="00BE0E66" w:rsidP="001033C6">
      <w:pPr>
        <w:widowControl w:val="0"/>
        <w:numPr>
          <w:ilvl w:val="3"/>
          <w:numId w:val="9"/>
        </w:numPr>
        <w:spacing w:after="0" w:line="240" w:lineRule="auto"/>
        <w:ind w:left="284" w:hanging="283"/>
        <w:jc w:val="both"/>
        <w:rPr>
          <w:rFonts w:ascii="Arial" w:hAnsi="Arial" w:cs="Arial"/>
        </w:rPr>
      </w:pPr>
      <w:r w:rsidRPr="00C5388A">
        <w:rPr>
          <w:rFonts w:ascii="Arial" w:hAnsi="Arial" w:cs="Arial"/>
        </w:rPr>
        <w:t>Za zničení školních učebních pomůcek nebo pomůcek školou hrazených bude vyžadována odpovídající náhrada (zakoupení učebnice nebo pomůcky nové).</w:t>
      </w:r>
    </w:p>
    <w:p w:rsidR="00BE0E66" w:rsidRPr="00C5388A" w:rsidRDefault="00BE0E66" w:rsidP="001033C6">
      <w:pPr>
        <w:widowControl w:val="0"/>
        <w:numPr>
          <w:ilvl w:val="3"/>
          <w:numId w:val="9"/>
        </w:numPr>
        <w:spacing w:after="0" w:line="240" w:lineRule="auto"/>
        <w:ind w:left="284" w:hanging="283"/>
        <w:jc w:val="both"/>
        <w:rPr>
          <w:rFonts w:ascii="Arial" w:hAnsi="Arial" w:cs="Arial"/>
        </w:rPr>
      </w:pPr>
      <w:r w:rsidRPr="00C5388A">
        <w:rPr>
          <w:rFonts w:ascii="Arial" w:hAnsi="Arial" w:cs="Arial"/>
        </w:rPr>
        <w:t>Za škodu na majetku školy, kterou způsobí žák svévolně nebo z nedbalosti, bude vyžadována jeho oprava, případně odpovídající náhrada.</w:t>
      </w:r>
    </w:p>
    <w:p w:rsidR="00106D78" w:rsidRPr="00C5388A" w:rsidRDefault="00106D78" w:rsidP="00106D78">
      <w:pPr>
        <w:widowControl w:val="0"/>
        <w:spacing w:after="0" w:line="240" w:lineRule="auto"/>
        <w:ind w:left="284"/>
        <w:jc w:val="both"/>
        <w:rPr>
          <w:rFonts w:ascii="Arial" w:hAnsi="Arial" w:cs="Arial"/>
        </w:rPr>
      </w:pPr>
    </w:p>
    <w:p w:rsidR="00272A21" w:rsidRDefault="00272A21" w:rsidP="001033C6">
      <w:pPr>
        <w:widowControl w:val="0"/>
        <w:pBdr>
          <w:bottom w:val="single" w:sz="4" w:space="1" w:color="00000A"/>
        </w:pBdr>
        <w:spacing w:after="0" w:line="240" w:lineRule="atLeast"/>
        <w:jc w:val="both"/>
        <w:rPr>
          <w:rFonts w:ascii="Arial" w:hAnsi="Arial" w:cs="Arial"/>
          <w:b/>
          <w:bCs/>
          <w:sz w:val="32"/>
          <w:szCs w:val="32"/>
        </w:rPr>
      </w:pPr>
    </w:p>
    <w:p w:rsidR="00BE0E66" w:rsidRDefault="00BE0E66" w:rsidP="001033C6">
      <w:pPr>
        <w:widowControl w:val="0"/>
        <w:pBdr>
          <w:bottom w:val="single" w:sz="4" w:space="1" w:color="00000A"/>
        </w:pBdr>
        <w:spacing w:after="0" w:line="240" w:lineRule="atLeast"/>
        <w:jc w:val="both"/>
        <w:rPr>
          <w:rFonts w:ascii="Arial" w:hAnsi="Arial" w:cs="Arial"/>
          <w:b/>
          <w:bCs/>
          <w:sz w:val="32"/>
          <w:szCs w:val="32"/>
        </w:rPr>
      </w:pPr>
      <w:r>
        <w:rPr>
          <w:rFonts w:ascii="Arial" w:hAnsi="Arial" w:cs="Arial"/>
          <w:b/>
          <w:bCs/>
          <w:sz w:val="32"/>
          <w:szCs w:val="32"/>
        </w:rPr>
        <w:t>7.2 Pravidla pro hodnocení chování a výsledků vzdělávání žáků</w:t>
      </w:r>
    </w:p>
    <w:p w:rsidR="00BE0E66" w:rsidRPr="00C5388A" w:rsidRDefault="00BE0E66" w:rsidP="005C0E1F">
      <w:pPr>
        <w:spacing w:after="0"/>
        <w:jc w:val="both"/>
        <w:rPr>
          <w:rFonts w:ascii="Arial" w:hAnsi="Arial" w:cs="Arial"/>
          <w:b/>
          <w:bCs/>
          <w:i/>
          <w:iCs/>
          <w:u w:val="single"/>
        </w:rPr>
      </w:pPr>
    </w:p>
    <w:p w:rsidR="00BE0E66" w:rsidRPr="00C5388A" w:rsidRDefault="00BE0E66" w:rsidP="001033C6">
      <w:pPr>
        <w:numPr>
          <w:ilvl w:val="0"/>
          <w:numId w:val="19"/>
        </w:numPr>
        <w:spacing w:after="120" w:line="240" w:lineRule="auto"/>
        <w:ind w:left="1077"/>
        <w:jc w:val="both"/>
        <w:rPr>
          <w:rFonts w:ascii="Arial" w:hAnsi="Arial" w:cs="Arial"/>
          <w:b/>
          <w:bCs/>
          <w:i/>
          <w:iCs/>
          <w:u w:val="single"/>
        </w:rPr>
      </w:pPr>
      <w:r w:rsidRPr="00C5388A">
        <w:rPr>
          <w:rFonts w:ascii="Arial" w:hAnsi="Arial" w:cs="Arial"/>
          <w:b/>
          <w:bCs/>
          <w:i/>
          <w:iCs/>
          <w:u w:val="single"/>
        </w:rPr>
        <w:t>Obecné zásady</w:t>
      </w:r>
    </w:p>
    <w:p w:rsidR="00BE0E66" w:rsidRPr="00C5388A" w:rsidRDefault="00BE0E66" w:rsidP="001033C6">
      <w:pPr>
        <w:spacing w:after="0" w:line="240" w:lineRule="auto"/>
        <w:ind w:firstLine="284"/>
        <w:jc w:val="both"/>
      </w:pPr>
      <w:r w:rsidRPr="00C5388A">
        <w:rPr>
          <w:rFonts w:ascii="Arial" w:hAnsi="Arial" w:cs="Arial"/>
        </w:rPr>
        <w:t xml:space="preserve">Hodnocení vychází z posouzení míry dosažení očekávaných výstupů formulovaných v učebních osnovách jednotlivých předmětů školního vzdělávacího programu. Hodnocení je pedagogicky zdůvodněné, odborně správné a doložitelné. </w:t>
      </w:r>
    </w:p>
    <w:p w:rsidR="00BE0E66" w:rsidRPr="00C5388A" w:rsidRDefault="00BE0E66" w:rsidP="001033C6">
      <w:pPr>
        <w:spacing w:after="0" w:line="240" w:lineRule="auto"/>
        <w:ind w:firstLine="284"/>
        <w:jc w:val="both"/>
        <w:rPr>
          <w:color w:val="auto"/>
        </w:rPr>
      </w:pPr>
      <w:r w:rsidRPr="00C5388A">
        <w:rPr>
          <w:rFonts w:ascii="Arial" w:hAnsi="Arial" w:cs="Arial"/>
        </w:rPr>
        <w:t xml:space="preserve">Při hodnocení a při průběžné i celkové klasifikaci pedagogický pracovník (dále jen „učitel“) uplatňuje přiměřenou náročnost a </w:t>
      </w:r>
      <w:r w:rsidRPr="00C5388A">
        <w:rPr>
          <w:rFonts w:ascii="Arial" w:hAnsi="Arial" w:cs="Arial"/>
          <w:color w:val="auto"/>
        </w:rPr>
        <w:t>pedagogický takt vůči žákovi.</w:t>
      </w:r>
    </w:p>
    <w:p w:rsidR="00BE0E66" w:rsidRPr="00C5388A" w:rsidRDefault="00BE0E66" w:rsidP="001033C6">
      <w:pPr>
        <w:spacing w:after="0" w:line="240" w:lineRule="auto"/>
        <w:ind w:firstLine="284"/>
        <w:jc w:val="both"/>
      </w:pPr>
      <w:r w:rsidRPr="00C5388A">
        <w:rPr>
          <w:rFonts w:ascii="Arial" w:hAnsi="Arial" w:cs="Arial"/>
        </w:rPr>
        <w:t xml:space="preserve"> Při celkové klasifikaci přihlíží učitel k věkovým zvláštnostem žáka i k tomu, že žák mohl v průběhu klasifikačního období zakolísat v učebních výkonech pro určitou indispozici. </w:t>
      </w:r>
    </w:p>
    <w:p w:rsidR="00BE0E66" w:rsidRPr="00C5388A" w:rsidRDefault="00BE0E66" w:rsidP="001033C6">
      <w:pPr>
        <w:spacing w:after="0" w:line="240" w:lineRule="auto"/>
        <w:ind w:firstLine="284"/>
        <w:jc w:val="both"/>
      </w:pPr>
      <w:r w:rsidRPr="00C5388A">
        <w:rPr>
          <w:rFonts w:ascii="Arial" w:hAnsi="Arial" w:cs="Arial"/>
        </w:rPr>
        <w:t>Kritéria pro jednotlivé klasifikační stupně jsou formulována především pro celkovou klasifikaci. Učitel však nepřeceňuje žádné z uvedených kritérií, posuzuje žákovy výkony komplexně, v souladu se specifikou předmětu, osobnostními předpoklady žáka, přihlíží také k jeho píli a k jeho přístupu ke vzdělávání. Při hodnocení vzdělávání posuzuje učitel žákovy výkony komplexně v souladu se specifikou daného předmětu, s ohledem na individuální zvláštnosti i věk dítěte a maximální objektivnost. Sleduje žákovu snahu, samostatnost, tvořivost, kvalitu dílčích i konečných výsledků práce a uplatňování získaných dovedností a znalostí při práci. Učitelé vysvětlují kritéria pro hodnocení, jsou otevření k dětem a zákonným zástupcům, podle možností jsou do zásad hodnocení zapojování i žáci.</w:t>
      </w:r>
    </w:p>
    <w:p w:rsidR="00BE0E66" w:rsidRPr="00C5388A" w:rsidRDefault="00BE0E66" w:rsidP="001033C6">
      <w:pPr>
        <w:spacing w:after="0" w:line="240" w:lineRule="auto"/>
        <w:ind w:firstLine="284"/>
        <w:jc w:val="both"/>
        <w:rPr>
          <w:rFonts w:ascii="Arial" w:hAnsi="Arial" w:cs="Arial"/>
        </w:rPr>
      </w:pPr>
      <w:r w:rsidRPr="00C5388A">
        <w:rPr>
          <w:rFonts w:ascii="Arial" w:hAnsi="Arial" w:cs="Arial"/>
        </w:rPr>
        <w:t xml:space="preserve">Cílem není známka, ale smysluplnost a důležitost získaných dovedností, poskytnutí </w:t>
      </w:r>
      <w:r w:rsidRPr="00C5388A">
        <w:rPr>
          <w:rFonts w:ascii="Arial" w:hAnsi="Arial" w:cs="Arial"/>
          <w:b/>
          <w:bCs/>
        </w:rPr>
        <w:t>zpětné vazby</w:t>
      </w:r>
      <w:r w:rsidRPr="00C5388A">
        <w:rPr>
          <w:rFonts w:ascii="Arial" w:hAnsi="Arial" w:cs="Arial"/>
        </w:rPr>
        <w:t xml:space="preserve"> žákovi, prostřednictvím níž získává informace o tom, jak danou problematiku zvládá, jak dovede zacházet s tím, co se naučil, v čem se zlepšil, v čem ještě chybuje. Hodnocení není zaměřeno na srovnávání žáka s jeho spolužáky, ale mělo by se soustředit na </w:t>
      </w:r>
      <w:r w:rsidRPr="00C5388A">
        <w:rPr>
          <w:rFonts w:ascii="Arial" w:hAnsi="Arial" w:cs="Arial"/>
          <w:b/>
          <w:bCs/>
        </w:rPr>
        <w:t>individuální pokrok</w:t>
      </w:r>
      <w:r w:rsidRPr="00C5388A">
        <w:rPr>
          <w:rFonts w:ascii="Arial" w:hAnsi="Arial" w:cs="Arial"/>
        </w:rPr>
        <w:t xml:space="preserve"> každého žáka. Součástí hodnocení je i hodnocení jeho chování a projevů.</w:t>
      </w:r>
    </w:p>
    <w:p w:rsidR="00BE0E66" w:rsidRPr="00C5388A" w:rsidRDefault="00BE0E66" w:rsidP="001033C6">
      <w:pPr>
        <w:spacing w:after="0" w:line="240" w:lineRule="auto"/>
        <w:ind w:firstLine="284"/>
        <w:jc w:val="both"/>
        <w:rPr>
          <w:rFonts w:ascii="Arial" w:hAnsi="Arial" w:cs="Arial"/>
        </w:rPr>
      </w:pPr>
      <w:r w:rsidRPr="00C5388A">
        <w:rPr>
          <w:rFonts w:ascii="Arial" w:hAnsi="Arial" w:cs="Arial"/>
        </w:rPr>
        <w:t xml:space="preserve">Nástrojem pro hodnocení je pro nás i </w:t>
      </w:r>
      <w:r w:rsidRPr="00C5388A">
        <w:rPr>
          <w:rFonts w:ascii="Arial" w:hAnsi="Arial" w:cs="Arial"/>
          <w:b/>
          <w:bCs/>
        </w:rPr>
        <w:t>žákovské portfolio</w:t>
      </w:r>
      <w:r w:rsidRPr="00C5388A">
        <w:rPr>
          <w:rFonts w:ascii="Arial" w:hAnsi="Arial" w:cs="Arial"/>
        </w:rPr>
        <w:t xml:space="preserve">, které mají žáci ve třídě. </w:t>
      </w:r>
      <w:r w:rsidR="00F144B6" w:rsidRPr="00C5388A">
        <w:rPr>
          <w:rFonts w:ascii="Arial" w:hAnsi="Arial" w:cs="Arial"/>
        </w:rPr>
        <w:t>Ž</w:t>
      </w:r>
      <w:r w:rsidRPr="00C5388A">
        <w:rPr>
          <w:rFonts w:ascii="Arial" w:hAnsi="Arial" w:cs="Arial"/>
        </w:rPr>
        <w:t>áci si sami navrhují, co do něj zařadit, nebo jsou do něj zařazovány materiály jen se souhlasem žáka. Vedení portfolia je dokumentováním žákova pokroku a přispívá k udržení jeho vnitřní motivace k učení.</w:t>
      </w:r>
    </w:p>
    <w:p w:rsidR="00BE0E66" w:rsidRPr="00C5388A" w:rsidRDefault="00BE0E66" w:rsidP="001033C6">
      <w:pPr>
        <w:spacing w:after="0" w:line="240" w:lineRule="auto"/>
        <w:ind w:firstLine="284"/>
        <w:jc w:val="both"/>
        <w:rPr>
          <w:rFonts w:ascii="Arial" w:hAnsi="Arial" w:cs="Arial"/>
        </w:rPr>
      </w:pPr>
      <w:r w:rsidRPr="00C5388A">
        <w:rPr>
          <w:rFonts w:ascii="Arial" w:hAnsi="Arial" w:cs="Arial"/>
        </w:rPr>
        <w:t>Při hodnocení chování žáka ve škole a při akcích pořádaných školou učitel posuzuje respektování dohodnutých pravidel, dodržování bezpečnostních pokynů a dodržování pravidel školního řádu.</w:t>
      </w:r>
    </w:p>
    <w:p w:rsidR="00BE0E66" w:rsidRPr="00C5388A" w:rsidRDefault="00BE0E66" w:rsidP="001033C6">
      <w:pPr>
        <w:spacing w:after="0" w:line="240" w:lineRule="auto"/>
        <w:jc w:val="both"/>
      </w:pPr>
      <w:r w:rsidRPr="00C5388A">
        <w:rPr>
          <w:rFonts w:ascii="Arial" w:hAnsi="Arial" w:cs="Arial"/>
        </w:rPr>
        <w:t xml:space="preserve">Každé pololetí se vydává žákovi vysvědčení. V prvním pololetí buď vrací žáci vysvědčení zpět, nebo dostávají výpis z vysvědčení, který nevracejí, a na konci školního roku obdrží vysvědčení za obě pololetí. </w:t>
      </w:r>
    </w:p>
    <w:p w:rsidR="00BE0E66" w:rsidRPr="00C5388A" w:rsidRDefault="00BE0E66" w:rsidP="001033C6">
      <w:pPr>
        <w:spacing w:after="0" w:line="240" w:lineRule="auto"/>
        <w:ind w:firstLine="284"/>
        <w:jc w:val="both"/>
      </w:pPr>
      <w:r w:rsidRPr="00C5388A">
        <w:rPr>
          <w:rFonts w:ascii="Arial" w:hAnsi="Arial" w:cs="Arial"/>
          <w:b/>
          <w:bCs/>
        </w:rPr>
        <w:t>Celkové hodnocení</w:t>
      </w:r>
      <w:r w:rsidRPr="00C5388A">
        <w:rPr>
          <w:rFonts w:ascii="Arial" w:hAnsi="Arial" w:cs="Arial"/>
        </w:rPr>
        <w:t xml:space="preserve"> vyučovacího předmětu je na vysvědčení vyjádřeno známkou, slovním hodnocením nebo kombinací obou možností. O způsobu hodnocení rozhoduje ředitelka školy na základě žádosti zákonných zástupců. </w:t>
      </w:r>
    </w:p>
    <w:p w:rsidR="00BE0E66" w:rsidRPr="00C5388A" w:rsidRDefault="00BE0E66" w:rsidP="001033C6">
      <w:pPr>
        <w:spacing w:after="0" w:line="240" w:lineRule="auto"/>
        <w:ind w:firstLine="284"/>
        <w:jc w:val="both"/>
      </w:pPr>
      <w:r w:rsidRPr="00C5388A">
        <w:rPr>
          <w:rFonts w:ascii="Arial" w:hAnsi="Arial" w:cs="Arial"/>
        </w:rPr>
        <w:t xml:space="preserve">V případě použití slovního hodnocení jsou výsledky vzdělávání popsány tak, aby byla zřejmá úroveň vzdělání žáka. </w:t>
      </w:r>
    </w:p>
    <w:p w:rsidR="00BE0E66" w:rsidRPr="00C5388A" w:rsidRDefault="00BE0E66" w:rsidP="001033C6">
      <w:pPr>
        <w:spacing w:after="0" w:line="240" w:lineRule="auto"/>
        <w:ind w:firstLine="284"/>
        <w:jc w:val="both"/>
        <w:rPr>
          <w:rFonts w:ascii="Arial" w:hAnsi="Arial" w:cs="Arial"/>
        </w:rPr>
      </w:pPr>
      <w:r w:rsidRPr="00C5388A">
        <w:rPr>
          <w:rFonts w:ascii="Arial" w:hAnsi="Arial" w:cs="Arial"/>
        </w:rPr>
        <w:t>O použití slovního hodnocení rozhodne ředitelka školy na základě žádosti zákonného zástupce žáka.</w:t>
      </w:r>
    </w:p>
    <w:p w:rsidR="00BE0E66" w:rsidRPr="00C5388A" w:rsidRDefault="00BE0E66" w:rsidP="001033C6">
      <w:pPr>
        <w:spacing w:after="0" w:line="240" w:lineRule="auto"/>
        <w:ind w:firstLine="284"/>
        <w:jc w:val="both"/>
        <w:rPr>
          <w:rFonts w:ascii="Arial" w:hAnsi="Arial" w:cs="Arial"/>
        </w:rPr>
      </w:pPr>
      <w:r w:rsidRPr="00C5388A">
        <w:rPr>
          <w:rFonts w:ascii="Arial" w:hAnsi="Arial" w:cs="Arial"/>
        </w:rPr>
        <w:t xml:space="preserve">Zákonné zástupce žáka informuje o prospěchu a chování žáka: </w:t>
      </w:r>
    </w:p>
    <w:p w:rsidR="00BE0E66" w:rsidRPr="00C5388A" w:rsidRDefault="00BE0E66" w:rsidP="001033C6">
      <w:pPr>
        <w:spacing w:after="0" w:line="240" w:lineRule="auto"/>
        <w:jc w:val="both"/>
        <w:rPr>
          <w:rFonts w:ascii="Arial" w:hAnsi="Arial" w:cs="Arial"/>
        </w:rPr>
      </w:pPr>
      <w:proofErr w:type="gramStart"/>
      <w:r w:rsidRPr="00C5388A">
        <w:rPr>
          <w:rFonts w:ascii="Arial" w:hAnsi="Arial" w:cs="Arial"/>
          <w:b/>
        </w:rPr>
        <w:t>a)</w:t>
      </w:r>
      <w:r w:rsidR="006D77C3">
        <w:rPr>
          <w:rFonts w:ascii="Arial" w:hAnsi="Arial" w:cs="Arial"/>
          <w:b/>
        </w:rPr>
        <w:t xml:space="preserve"> </w:t>
      </w:r>
      <w:r w:rsidRPr="00C5388A">
        <w:rPr>
          <w:rFonts w:ascii="Arial" w:hAnsi="Arial" w:cs="Arial"/>
        </w:rPr>
        <w:t xml:space="preserve"> učitel</w:t>
      </w:r>
      <w:proofErr w:type="gramEnd"/>
      <w:r w:rsidRPr="00C5388A">
        <w:rPr>
          <w:rFonts w:ascii="Arial" w:hAnsi="Arial" w:cs="Arial"/>
        </w:rPr>
        <w:t xml:space="preserve"> jednotlivých předmětů nebo třídní učitel prostřednictvím žákovské knížky, </w:t>
      </w:r>
    </w:p>
    <w:p w:rsidR="00BE0E66" w:rsidRPr="00C5388A" w:rsidRDefault="00BE0E66" w:rsidP="001033C6">
      <w:pPr>
        <w:spacing w:after="0" w:line="240" w:lineRule="auto"/>
        <w:jc w:val="both"/>
        <w:rPr>
          <w:rFonts w:ascii="Arial" w:hAnsi="Arial" w:cs="Arial"/>
        </w:rPr>
      </w:pPr>
      <w:r w:rsidRPr="00C5388A">
        <w:rPr>
          <w:rFonts w:ascii="Arial" w:hAnsi="Arial" w:cs="Arial"/>
          <w:b/>
        </w:rPr>
        <w:t>b)</w:t>
      </w:r>
      <w:r w:rsidR="006D77C3">
        <w:rPr>
          <w:rFonts w:ascii="Arial" w:hAnsi="Arial" w:cs="Arial"/>
        </w:rPr>
        <w:t xml:space="preserve"> </w:t>
      </w:r>
      <w:r w:rsidRPr="00C5388A">
        <w:rPr>
          <w:rFonts w:ascii="Arial" w:hAnsi="Arial" w:cs="Arial"/>
        </w:rPr>
        <w:t>učitel jednotlivých předmětů nebo třídní učitel dle pokynů ředitelky školy (třídní</w:t>
      </w:r>
      <w:r w:rsidR="001033C6" w:rsidRPr="00C5388A">
        <w:rPr>
          <w:rFonts w:ascii="Arial" w:hAnsi="Arial" w:cs="Arial"/>
        </w:rPr>
        <w:t xml:space="preserve"> schůzky,</w:t>
      </w:r>
      <w:r w:rsidR="006D77C3">
        <w:rPr>
          <w:rFonts w:ascii="Arial" w:hAnsi="Arial" w:cs="Arial"/>
        </w:rPr>
        <w:t xml:space="preserve"> </w:t>
      </w:r>
      <w:r w:rsidR="0055786E" w:rsidRPr="00C5388A">
        <w:rPr>
          <w:rFonts w:ascii="Arial" w:hAnsi="Arial" w:cs="Arial"/>
        </w:rPr>
        <w:t>konzultační hodiny…</w:t>
      </w:r>
      <w:r w:rsidRPr="00C5388A">
        <w:rPr>
          <w:rFonts w:ascii="Arial" w:hAnsi="Arial" w:cs="Arial"/>
        </w:rPr>
        <w:t xml:space="preserve">), </w:t>
      </w:r>
    </w:p>
    <w:p w:rsidR="00BE0E66" w:rsidRPr="00C5388A" w:rsidRDefault="00BE0E66" w:rsidP="001033C6">
      <w:pPr>
        <w:spacing w:after="0" w:line="240" w:lineRule="auto"/>
        <w:jc w:val="both"/>
        <w:rPr>
          <w:rFonts w:ascii="Arial" w:hAnsi="Arial" w:cs="Arial"/>
        </w:rPr>
      </w:pPr>
      <w:r w:rsidRPr="00C5388A">
        <w:rPr>
          <w:rFonts w:ascii="Arial" w:hAnsi="Arial" w:cs="Arial"/>
          <w:b/>
        </w:rPr>
        <w:lastRenderedPageBreak/>
        <w:t>c)</w:t>
      </w:r>
      <w:r w:rsidRPr="00C5388A">
        <w:rPr>
          <w:rFonts w:ascii="Arial" w:hAnsi="Arial" w:cs="Arial"/>
        </w:rPr>
        <w:t xml:space="preserve"> třídní učitel nebo učitel, jestliže o to zákonní zástupci žáka požádají,</w:t>
      </w:r>
    </w:p>
    <w:p w:rsidR="00BE0E66" w:rsidRPr="00C5388A" w:rsidRDefault="00BE0E66" w:rsidP="001033C6">
      <w:pPr>
        <w:spacing w:after="0" w:line="240" w:lineRule="auto"/>
        <w:jc w:val="both"/>
        <w:rPr>
          <w:rFonts w:ascii="Arial" w:hAnsi="Arial" w:cs="Arial"/>
        </w:rPr>
      </w:pPr>
      <w:r w:rsidRPr="00C5388A">
        <w:rPr>
          <w:rFonts w:ascii="Arial" w:hAnsi="Arial" w:cs="Arial"/>
          <w:b/>
        </w:rPr>
        <w:t>d)</w:t>
      </w:r>
      <w:r w:rsidRPr="00C5388A">
        <w:rPr>
          <w:rFonts w:ascii="Arial" w:hAnsi="Arial" w:cs="Arial"/>
        </w:rPr>
        <w:t xml:space="preserve"> třídní učitel nebo učitel v případě mimořádného zhoršení prospěc</w:t>
      </w:r>
      <w:r w:rsidR="001033C6" w:rsidRPr="00C5388A">
        <w:rPr>
          <w:rFonts w:ascii="Arial" w:hAnsi="Arial" w:cs="Arial"/>
        </w:rPr>
        <w:t xml:space="preserve">hu nebo chování, bezprostředně </w:t>
      </w:r>
      <w:r w:rsidRPr="00C5388A">
        <w:rPr>
          <w:rFonts w:ascii="Arial" w:hAnsi="Arial" w:cs="Arial"/>
        </w:rPr>
        <w:t xml:space="preserve">a prokazatelným způsobem </w:t>
      </w:r>
    </w:p>
    <w:p w:rsidR="00BE0E66" w:rsidRPr="00C5388A" w:rsidRDefault="00BE0E66" w:rsidP="00871402">
      <w:pPr>
        <w:spacing w:after="0"/>
        <w:ind w:firstLine="284"/>
        <w:jc w:val="both"/>
        <w:rPr>
          <w:rFonts w:ascii="Arial" w:hAnsi="Arial" w:cs="Arial"/>
        </w:rPr>
      </w:pPr>
    </w:p>
    <w:p w:rsidR="00BE0E66" w:rsidRPr="00C5388A" w:rsidRDefault="00BE0E66" w:rsidP="00E70F2C">
      <w:pPr>
        <w:pStyle w:val="Nadpis2"/>
        <w:widowControl/>
        <w:numPr>
          <w:ilvl w:val="0"/>
          <w:numId w:val="19"/>
        </w:numPr>
        <w:suppressAutoHyphens/>
        <w:spacing w:before="120" w:after="120" w:line="240" w:lineRule="auto"/>
        <w:ind w:left="1077"/>
        <w:rPr>
          <w:i/>
          <w:iCs/>
          <w:sz w:val="22"/>
          <w:szCs w:val="22"/>
        </w:rPr>
      </w:pPr>
      <w:r w:rsidRPr="00C5388A">
        <w:rPr>
          <w:i/>
          <w:iCs/>
          <w:sz w:val="22"/>
          <w:szCs w:val="22"/>
          <w:u w:val="single"/>
        </w:rPr>
        <w:t>Způsob získávání podkladů pro hodnocení</w:t>
      </w:r>
    </w:p>
    <w:p w:rsidR="00BE0E66" w:rsidRPr="00C5388A" w:rsidRDefault="00BE0E66" w:rsidP="001033C6">
      <w:pPr>
        <w:spacing w:after="0" w:line="240" w:lineRule="auto"/>
        <w:ind w:firstLine="284"/>
        <w:jc w:val="both"/>
        <w:rPr>
          <w:rFonts w:ascii="Arial" w:hAnsi="Arial" w:cs="Arial"/>
        </w:rPr>
      </w:pPr>
      <w:r w:rsidRPr="00C5388A">
        <w:rPr>
          <w:rFonts w:ascii="Arial" w:hAnsi="Arial" w:cs="Arial"/>
        </w:rPr>
        <w:t xml:space="preserve">Hodnocení žáka nedává přednost žádné formě, výběr forem a metod hodnocení žáka je plně v rukou učitele. Hodnocení vychází z posouzení míry dosažených očekávaných výstupů. </w:t>
      </w:r>
    </w:p>
    <w:p w:rsidR="00BE0E66" w:rsidRPr="00C5388A" w:rsidRDefault="00BE0E66" w:rsidP="00B06B05">
      <w:pPr>
        <w:spacing w:before="120" w:after="0" w:line="240" w:lineRule="auto"/>
        <w:ind w:firstLine="284"/>
        <w:jc w:val="both"/>
      </w:pPr>
      <w:r w:rsidRPr="00C5388A">
        <w:rPr>
          <w:rFonts w:ascii="Arial" w:hAnsi="Arial" w:cs="Arial"/>
        </w:rPr>
        <w:t xml:space="preserve">Podklady pro hodnocení a klasifikaci výchovně vzdělávacích výsledků a chování žáka získává učitel zejména těmito </w:t>
      </w:r>
      <w:r w:rsidRPr="00C5388A">
        <w:rPr>
          <w:rFonts w:ascii="Arial" w:hAnsi="Arial" w:cs="Arial"/>
          <w:b/>
          <w:bCs/>
        </w:rPr>
        <w:t>metodami, formami a prostředky</w:t>
      </w:r>
      <w:r w:rsidRPr="00C5388A">
        <w:rPr>
          <w:rFonts w:ascii="Arial" w:hAnsi="Arial" w:cs="Arial"/>
        </w:rPr>
        <w:t xml:space="preserve">: </w:t>
      </w:r>
    </w:p>
    <w:p w:rsidR="00BE0E66" w:rsidRPr="00C5388A" w:rsidRDefault="00BE0E66" w:rsidP="00B06B05">
      <w:pPr>
        <w:spacing w:before="120" w:after="0"/>
        <w:jc w:val="both"/>
      </w:pPr>
      <w:r w:rsidRPr="00C5388A">
        <w:rPr>
          <w:rFonts w:ascii="Arial" w:hAnsi="Arial" w:cs="Arial"/>
          <w:b/>
        </w:rPr>
        <w:t>a)</w:t>
      </w:r>
      <w:r w:rsidRPr="00C5388A">
        <w:rPr>
          <w:rFonts w:ascii="Arial" w:hAnsi="Arial" w:cs="Arial"/>
        </w:rPr>
        <w:t xml:space="preserve"> soustavným diagnostickým pozorováním žáka  </w:t>
      </w:r>
    </w:p>
    <w:p w:rsidR="00BE0E66" w:rsidRPr="00C5388A" w:rsidRDefault="00BE0E66" w:rsidP="00B06B05">
      <w:pPr>
        <w:spacing w:before="120" w:after="0"/>
        <w:jc w:val="both"/>
      </w:pPr>
      <w:r w:rsidRPr="00C5388A">
        <w:rPr>
          <w:rFonts w:ascii="Arial" w:hAnsi="Arial" w:cs="Arial"/>
          <w:b/>
        </w:rPr>
        <w:t>b)</w:t>
      </w:r>
      <w:r w:rsidRPr="00C5388A">
        <w:rPr>
          <w:rFonts w:ascii="Arial" w:hAnsi="Arial" w:cs="Arial"/>
        </w:rPr>
        <w:t xml:space="preserve"> soustavným sledováním výkonů žáka a jeho připravenosti na vyučování </w:t>
      </w:r>
    </w:p>
    <w:p w:rsidR="00BE0E66" w:rsidRPr="00C5388A" w:rsidRDefault="00BE0E66" w:rsidP="00B06B05">
      <w:pPr>
        <w:spacing w:before="120" w:after="0"/>
        <w:jc w:val="both"/>
      </w:pPr>
      <w:r w:rsidRPr="00C5388A">
        <w:rPr>
          <w:rFonts w:ascii="Arial" w:hAnsi="Arial" w:cs="Arial"/>
          <w:b/>
        </w:rPr>
        <w:t>c)</w:t>
      </w:r>
      <w:r w:rsidRPr="00C5388A">
        <w:rPr>
          <w:rFonts w:ascii="Arial" w:hAnsi="Arial" w:cs="Arial"/>
        </w:rPr>
        <w:t xml:space="preserve"> různými druhy zkoušek (písemné, ústní, grafické, praktické, pohybové) a didaktickými testy</w:t>
      </w:r>
    </w:p>
    <w:p w:rsidR="00BE0E66" w:rsidRPr="00C5388A" w:rsidRDefault="00BE0E66" w:rsidP="00B06B05">
      <w:pPr>
        <w:spacing w:before="120" w:after="0"/>
        <w:jc w:val="both"/>
      </w:pPr>
      <w:r w:rsidRPr="00C5388A">
        <w:rPr>
          <w:rFonts w:ascii="Arial" w:hAnsi="Arial" w:cs="Arial"/>
          <w:b/>
        </w:rPr>
        <w:t>d)</w:t>
      </w:r>
      <w:r w:rsidRPr="00C5388A">
        <w:rPr>
          <w:rFonts w:ascii="Arial" w:hAnsi="Arial" w:cs="Arial"/>
        </w:rPr>
        <w:t xml:space="preserve"> kontrolními písemnými pracemi a praktickými zkouškami</w:t>
      </w:r>
    </w:p>
    <w:p w:rsidR="00BE0E66" w:rsidRPr="00C5388A" w:rsidRDefault="00BE0E66" w:rsidP="00B06B05">
      <w:pPr>
        <w:spacing w:before="120" w:after="0"/>
        <w:jc w:val="both"/>
      </w:pPr>
      <w:r w:rsidRPr="00C5388A">
        <w:rPr>
          <w:rFonts w:ascii="Arial" w:hAnsi="Arial" w:cs="Arial"/>
          <w:b/>
        </w:rPr>
        <w:t>e)</w:t>
      </w:r>
      <w:r w:rsidRPr="00C5388A">
        <w:rPr>
          <w:rFonts w:ascii="Arial" w:hAnsi="Arial" w:cs="Arial"/>
        </w:rPr>
        <w:t xml:space="preserve"> analýzou výsledků činnosti žáka </w:t>
      </w:r>
    </w:p>
    <w:p w:rsidR="00BE0E66" w:rsidRPr="00C5388A" w:rsidRDefault="00BE0E66" w:rsidP="00B06B05">
      <w:pPr>
        <w:spacing w:before="120" w:after="0"/>
        <w:jc w:val="both"/>
        <w:rPr>
          <w:rFonts w:ascii="Arial" w:hAnsi="Arial" w:cs="Arial"/>
        </w:rPr>
      </w:pPr>
      <w:r w:rsidRPr="00C5388A">
        <w:rPr>
          <w:rFonts w:ascii="Arial" w:hAnsi="Arial" w:cs="Arial"/>
          <w:b/>
        </w:rPr>
        <w:t xml:space="preserve">f) </w:t>
      </w:r>
      <w:r w:rsidRPr="00C5388A">
        <w:rPr>
          <w:rFonts w:ascii="Arial" w:hAnsi="Arial" w:cs="Arial"/>
        </w:rPr>
        <w:t xml:space="preserve">konzultacemi s ostatními učiteli a podle potřeby i s pracovníky pedagogicko-psychologických    </w:t>
      </w:r>
    </w:p>
    <w:p w:rsidR="00BE0E66" w:rsidRPr="00C5388A" w:rsidRDefault="00BE0E66" w:rsidP="001033C6">
      <w:pPr>
        <w:spacing w:after="0"/>
        <w:jc w:val="both"/>
        <w:rPr>
          <w:rFonts w:ascii="Arial" w:hAnsi="Arial" w:cs="Arial"/>
        </w:rPr>
      </w:pPr>
      <w:r w:rsidRPr="00C5388A">
        <w:rPr>
          <w:rFonts w:ascii="Arial" w:hAnsi="Arial" w:cs="Arial"/>
        </w:rPr>
        <w:t xml:space="preserve">   poraden a zdravotnických služeb, zejména u žáka s trvalejšími psychickými a zdravotními   </w:t>
      </w:r>
    </w:p>
    <w:p w:rsidR="00BE0E66" w:rsidRPr="00C5388A" w:rsidRDefault="00BE0E66" w:rsidP="001033C6">
      <w:pPr>
        <w:spacing w:after="0"/>
        <w:jc w:val="both"/>
        <w:rPr>
          <w:rFonts w:ascii="Arial" w:hAnsi="Arial" w:cs="Arial"/>
        </w:rPr>
      </w:pPr>
      <w:r w:rsidRPr="00C5388A">
        <w:rPr>
          <w:rFonts w:ascii="Arial" w:hAnsi="Arial" w:cs="Arial"/>
        </w:rPr>
        <w:t xml:space="preserve">   potížemi a poruchami </w:t>
      </w:r>
    </w:p>
    <w:p w:rsidR="00BE0E66" w:rsidRPr="00C5388A" w:rsidRDefault="00BE0E66" w:rsidP="00B06B05">
      <w:pPr>
        <w:spacing w:before="120" w:after="0"/>
        <w:jc w:val="both"/>
        <w:rPr>
          <w:rFonts w:ascii="Arial" w:hAnsi="Arial" w:cs="Arial"/>
          <w:b/>
        </w:rPr>
      </w:pPr>
      <w:r w:rsidRPr="00C5388A">
        <w:rPr>
          <w:rFonts w:ascii="Arial" w:hAnsi="Arial" w:cs="Arial"/>
          <w:b/>
        </w:rPr>
        <w:t xml:space="preserve">g) </w:t>
      </w:r>
      <w:r w:rsidRPr="00C5388A">
        <w:rPr>
          <w:rFonts w:ascii="Arial" w:hAnsi="Arial" w:cs="Arial"/>
        </w:rPr>
        <w:t>rozhovory se žákem a zákonnými zástupci žáka</w:t>
      </w:r>
      <w:r w:rsidRPr="00C5388A">
        <w:rPr>
          <w:rFonts w:ascii="Arial" w:hAnsi="Arial" w:cs="Arial"/>
          <w:b/>
        </w:rPr>
        <w:t xml:space="preserve"> </w:t>
      </w:r>
    </w:p>
    <w:p w:rsidR="00BE0E66" w:rsidRPr="00C5388A" w:rsidRDefault="00BE0E66" w:rsidP="00F005C8">
      <w:pPr>
        <w:spacing w:after="0" w:line="240" w:lineRule="auto"/>
        <w:ind w:firstLine="284"/>
        <w:jc w:val="both"/>
      </w:pPr>
      <w:r w:rsidRPr="00C5388A">
        <w:rPr>
          <w:rFonts w:ascii="Arial" w:hAnsi="Arial" w:cs="Arial"/>
        </w:rPr>
        <w:t xml:space="preserve">Učitel si počíná tak, aby klasifikoval žáka ze všech aspektů vzdělávacích činností v daném předmětu. </w:t>
      </w:r>
    </w:p>
    <w:p w:rsidR="00BE0E66" w:rsidRPr="00C5388A" w:rsidRDefault="00BE0E66" w:rsidP="00F005C8">
      <w:pPr>
        <w:spacing w:after="0" w:line="240" w:lineRule="auto"/>
        <w:ind w:firstLine="284"/>
        <w:jc w:val="both"/>
      </w:pPr>
      <w:r w:rsidRPr="00C5388A">
        <w:rPr>
          <w:rFonts w:ascii="Arial" w:hAnsi="Arial" w:cs="Arial"/>
        </w:rPr>
        <w:t xml:space="preserve">Kvalita i kvantita klasifikace (hodnocení) vytváří předpoklad objektivního posouzení vzdělávání žáka. </w:t>
      </w:r>
    </w:p>
    <w:p w:rsidR="00BE0E66" w:rsidRPr="00C5388A" w:rsidRDefault="00BE0E66" w:rsidP="00F005C8">
      <w:pPr>
        <w:spacing w:after="0" w:line="240" w:lineRule="auto"/>
        <w:ind w:firstLine="284"/>
        <w:jc w:val="both"/>
      </w:pPr>
      <w:r w:rsidRPr="00C5388A">
        <w:rPr>
          <w:rFonts w:ascii="Arial" w:hAnsi="Arial" w:cs="Arial"/>
        </w:rPr>
        <w:t>Učitel oznamuje žákovi výsledek každé klasifikace a poukazuje na klady a nedostatky hodnocených projevů, výkonů, výtvorů. Při ústním vyzkoušení oznámí učitel žákovi výsledek hodnocení okamžitě. Výsledky hodnocení písemných zkoušek a prací a praktických činností oznámí žákovi nejpozději do 14 dnů.</w:t>
      </w:r>
    </w:p>
    <w:p w:rsidR="00BE0E66" w:rsidRPr="00C5388A" w:rsidRDefault="00BE0E66" w:rsidP="00F005C8">
      <w:pPr>
        <w:spacing w:after="0" w:line="240" w:lineRule="auto"/>
        <w:ind w:firstLine="284"/>
        <w:jc w:val="both"/>
      </w:pPr>
      <w:r w:rsidRPr="00C5388A">
        <w:rPr>
          <w:rFonts w:ascii="Arial" w:hAnsi="Arial" w:cs="Arial"/>
        </w:rPr>
        <w:t xml:space="preserve">Termín kontrolní práce (delší než 25 minut) prokonzultuje učitel s třídním učitelem tak, aby </w:t>
      </w:r>
      <w:proofErr w:type="gramStart"/>
      <w:r w:rsidRPr="00C5388A">
        <w:rPr>
          <w:rFonts w:ascii="Arial" w:hAnsi="Arial" w:cs="Arial"/>
        </w:rPr>
        <w:t>se</w:t>
      </w:r>
      <w:r w:rsidR="000E15BC" w:rsidRPr="00C5388A">
        <w:rPr>
          <w:rFonts w:ascii="Arial" w:hAnsi="Arial" w:cs="Arial"/>
        </w:rPr>
        <w:t xml:space="preserve">        </w:t>
      </w:r>
      <w:r w:rsidRPr="00C5388A">
        <w:rPr>
          <w:rFonts w:ascii="Arial" w:hAnsi="Arial" w:cs="Arial"/>
        </w:rPr>
        <w:t>v jednom</w:t>
      </w:r>
      <w:proofErr w:type="gramEnd"/>
      <w:r w:rsidRPr="00C5388A">
        <w:rPr>
          <w:rFonts w:ascii="Arial" w:hAnsi="Arial" w:cs="Arial"/>
        </w:rPr>
        <w:t xml:space="preserve"> dni konala jen jedna zkouška uvedeného charakteru.</w:t>
      </w:r>
    </w:p>
    <w:p w:rsidR="00BE0E66" w:rsidRPr="00C5388A" w:rsidRDefault="00BE0E66" w:rsidP="00F005C8">
      <w:pPr>
        <w:pStyle w:val="Zkladntextodsazen2"/>
        <w:spacing w:after="0" w:line="240" w:lineRule="auto"/>
        <w:rPr>
          <w:rFonts w:ascii="Arial" w:hAnsi="Arial" w:cs="Arial"/>
          <w:sz w:val="22"/>
          <w:szCs w:val="22"/>
        </w:rPr>
      </w:pPr>
      <w:r w:rsidRPr="00C5388A">
        <w:rPr>
          <w:rFonts w:ascii="Arial" w:hAnsi="Arial" w:cs="Arial"/>
          <w:sz w:val="22"/>
          <w:szCs w:val="22"/>
        </w:rPr>
        <w:t>Učitel je povinen vést soustavnou evidenci o každé klasifikaci žáka a známky průběžně zapisovat do žákovské knížky.</w:t>
      </w:r>
    </w:p>
    <w:p w:rsidR="00BE0E66" w:rsidRPr="00C5388A" w:rsidRDefault="00BE0E66" w:rsidP="00F005C8">
      <w:pPr>
        <w:spacing w:after="0" w:line="240" w:lineRule="auto"/>
        <w:ind w:firstLine="284"/>
        <w:jc w:val="both"/>
      </w:pPr>
      <w:r w:rsidRPr="00C5388A">
        <w:rPr>
          <w:rFonts w:ascii="Arial" w:hAnsi="Arial" w:cs="Arial"/>
        </w:rPr>
        <w:t xml:space="preserve">Při </w:t>
      </w:r>
      <w:r w:rsidRPr="00C5388A">
        <w:rPr>
          <w:rFonts w:ascii="Arial" w:hAnsi="Arial" w:cs="Arial"/>
          <w:b/>
          <w:bCs/>
        </w:rPr>
        <w:t xml:space="preserve">průběžném hodnocení </w:t>
      </w:r>
      <w:r w:rsidRPr="00C5388A">
        <w:rPr>
          <w:rFonts w:ascii="Arial" w:hAnsi="Arial" w:cs="Arial"/>
        </w:rPr>
        <w:t xml:space="preserve">vzdělávání zjišťuje vyučující zejména dosahování očekávaných výstupů a stanovených požadavků se zřetelem na utváření klíčových kompetencí. </w:t>
      </w:r>
    </w:p>
    <w:p w:rsidR="00BE0E66" w:rsidRPr="00C5388A" w:rsidRDefault="00BE0E66" w:rsidP="00B06B05">
      <w:pPr>
        <w:spacing w:before="120" w:after="120" w:line="240" w:lineRule="auto"/>
        <w:ind w:firstLine="284"/>
        <w:jc w:val="both"/>
      </w:pPr>
      <w:r w:rsidRPr="00C5388A">
        <w:rPr>
          <w:rFonts w:ascii="Arial" w:hAnsi="Arial" w:cs="Arial"/>
          <w:b/>
          <w:bCs/>
        </w:rPr>
        <w:t>Kritéria hodnocení</w:t>
      </w:r>
      <w:r w:rsidRPr="00C5388A">
        <w:rPr>
          <w:rFonts w:ascii="Arial" w:hAnsi="Arial" w:cs="Arial"/>
        </w:rPr>
        <w:t xml:space="preserve"> jsou stanovena vždy právě na základě očekávaných výstupů nebo stanovených požadavků. Tyto nemusí být (a často nejsou) stejné pro celou třídu nebo skupinu a tomuto musí být kritéria hodnocení předem uzpůsobena. K obecným, a tedy téměř vždy používaným, patří tato kritéria hodnocení: </w:t>
      </w:r>
    </w:p>
    <w:p w:rsidR="00BE0E66" w:rsidRPr="00C5388A" w:rsidRDefault="00BE0E66" w:rsidP="00F005C8">
      <w:pPr>
        <w:spacing w:after="0" w:line="240" w:lineRule="auto"/>
        <w:jc w:val="both"/>
      </w:pPr>
      <w:r w:rsidRPr="00C5388A">
        <w:rPr>
          <w:rFonts w:ascii="Arial" w:hAnsi="Arial" w:cs="Arial"/>
          <w:b/>
        </w:rPr>
        <w:t>1</w:t>
      </w:r>
      <w:r w:rsidRPr="00C5388A">
        <w:rPr>
          <w:rFonts w:ascii="Arial" w:hAnsi="Arial" w:cs="Arial"/>
        </w:rPr>
        <w:t>. zvládnutí dílčích výstupů nebo stanovených požadavků v konkrétním předmětu v rámci</w:t>
      </w:r>
    </w:p>
    <w:p w:rsidR="00BE0E66" w:rsidRPr="00C5388A" w:rsidRDefault="00BE0E66" w:rsidP="00F005C8">
      <w:pPr>
        <w:spacing w:after="0" w:line="240" w:lineRule="auto"/>
        <w:jc w:val="both"/>
      </w:pPr>
      <w:r w:rsidRPr="00C5388A">
        <w:rPr>
          <w:rFonts w:ascii="Arial" w:hAnsi="Arial" w:cs="Arial"/>
        </w:rPr>
        <w:t xml:space="preserve">    individuálních možností žáka</w:t>
      </w:r>
    </w:p>
    <w:p w:rsidR="00BE0E66" w:rsidRPr="00C5388A" w:rsidRDefault="00BE0E66" w:rsidP="00F005C8">
      <w:pPr>
        <w:spacing w:after="0" w:line="240" w:lineRule="auto"/>
        <w:jc w:val="both"/>
      </w:pPr>
      <w:r w:rsidRPr="00C5388A">
        <w:rPr>
          <w:rFonts w:ascii="Arial" w:hAnsi="Arial" w:cs="Arial"/>
          <w:b/>
        </w:rPr>
        <w:t>2.</w:t>
      </w:r>
      <w:r w:rsidRPr="00C5388A">
        <w:rPr>
          <w:rFonts w:ascii="Arial" w:hAnsi="Arial" w:cs="Arial"/>
        </w:rPr>
        <w:t xml:space="preserve"> zvládnutí stanovených výstupů v konkrétním předmětu v rámci individuálních možností žáka</w:t>
      </w:r>
    </w:p>
    <w:p w:rsidR="00BE0E66" w:rsidRPr="00C5388A" w:rsidRDefault="00BE0E66" w:rsidP="00F005C8">
      <w:pPr>
        <w:spacing w:after="0" w:line="240" w:lineRule="auto"/>
        <w:jc w:val="both"/>
      </w:pPr>
      <w:r w:rsidRPr="00C5388A">
        <w:rPr>
          <w:rFonts w:ascii="Arial" w:hAnsi="Arial" w:cs="Arial"/>
          <w:b/>
        </w:rPr>
        <w:t>3.</w:t>
      </w:r>
      <w:r w:rsidRPr="00C5388A">
        <w:rPr>
          <w:rFonts w:ascii="Arial" w:hAnsi="Arial" w:cs="Arial"/>
        </w:rPr>
        <w:t xml:space="preserve"> porozumění vztahům, souvislostem, východiskům, důvodům apod. a schopnost aplikovat je v</w:t>
      </w:r>
    </w:p>
    <w:p w:rsidR="00BE0E66" w:rsidRPr="00C5388A" w:rsidRDefault="00BE0E66" w:rsidP="00F005C8">
      <w:pPr>
        <w:spacing w:after="0" w:line="240" w:lineRule="auto"/>
        <w:jc w:val="both"/>
      </w:pPr>
      <w:r w:rsidRPr="00C5388A">
        <w:rPr>
          <w:rFonts w:ascii="Arial" w:hAnsi="Arial" w:cs="Arial"/>
        </w:rPr>
        <w:t xml:space="preserve">    </w:t>
      </w:r>
      <w:r w:rsidR="00F005C8" w:rsidRPr="00C5388A">
        <w:rPr>
          <w:rFonts w:ascii="Arial" w:hAnsi="Arial" w:cs="Arial"/>
        </w:rPr>
        <w:t>š</w:t>
      </w:r>
      <w:r w:rsidRPr="00C5388A">
        <w:rPr>
          <w:rFonts w:ascii="Arial" w:hAnsi="Arial" w:cs="Arial"/>
        </w:rPr>
        <w:t>irších</w:t>
      </w:r>
      <w:r w:rsidR="00F005C8" w:rsidRPr="00C5388A">
        <w:rPr>
          <w:rFonts w:ascii="Arial" w:hAnsi="Arial" w:cs="Arial"/>
        </w:rPr>
        <w:t xml:space="preserve"> </w:t>
      </w:r>
      <w:proofErr w:type="gramStart"/>
      <w:r w:rsidRPr="00C5388A">
        <w:rPr>
          <w:rFonts w:ascii="Arial" w:hAnsi="Arial" w:cs="Arial"/>
        </w:rPr>
        <w:t>souvislostech</w:t>
      </w:r>
      <w:proofErr w:type="gramEnd"/>
    </w:p>
    <w:p w:rsidR="00BE0E66" w:rsidRPr="00C5388A" w:rsidRDefault="00BE0E66" w:rsidP="00F005C8">
      <w:pPr>
        <w:spacing w:after="0" w:line="240" w:lineRule="auto"/>
        <w:jc w:val="both"/>
      </w:pPr>
      <w:r w:rsidRPr="00C5388A">
        <w:rPr>
          <w:rFonts w:ascii="Arial" w:hAnsi="Arial" w:cs="Arial"/>
          <w:b/>
        </w:rPr>
        <w:t>4.</w:t>
      </w:r>
      <w:r w:rsidRPr="00C5388A">
        <w:rPr>
          <w:rFonts w:ascii="Arial" w:hAnsi="Arial" w:cs="Arial"/>
        </w:rPr>
        <w:t xml:space="preserve"> úroveň komunikačních dovedností</w:t>
      </w:r>
    </w:p>
    <w:p w:rsidR="00BE0E66" w:rsidRPr="00C5388A" w:rsidRDefault="00BE0E66" w:rsidP="00F005C8">
      <w:pPr>
        <w:spacing w:after="0" w:line="240" w:lineRule="auto"/>
        <w:jc w:val="both"/>
      </w:pPr>
      <w:r w:rsidRPr="00C5388A">
        <w:rPr>
          <w:rFonts w:ascii="Arial" w:hAnsi="Arial" w:cs="Arial"/>
          <w:b/>
        </w:rPr>
        <w:t>5.</w:t>
      </w:r>
      <w:r w:rsidRPr="00C5388A">
        <w:rPr>
          <w:rFonts w:ascii="Arial" w:hAnsi="Arial" w:cs="Arial"/>
        </w:rPr>
        <w:t xml:space="preserve"> schopnost vyhledat a dále aktivně využít informace</w:t>
      </w:r>
    </w:p>
    <w:p w:rsidR="00BE0E66" w:rsidRPr="00C5388A" w:rsidRDefault="00BE0E66" w:rsidP="00F005C8">
      <w:pPr>
        <w:spacing w:after="0" w:line="240" w:lineRule="auto"/>
        <w:jc w:val="both"/>
      </w:pPr>
      <w:r w:rsidRPr="00C5388A">
        <w:rPr>
          <w:rFonts w:ascii="Arial" w:hAnsi="Arial" w:cs="Arial"/>
          <w:b/>
        </w:rPr>
        <w:t>6.</w:t>
      </w:r>
      <w:r w:rsidRPr="00C5388A">
        <w:rPr>
          <w:rFonts w:ascii="Arial" w:hAnsi="Arial" w:cs="Arial"/>
        </w:rPr>
        <w:t xml:space="preserve"> schopnost řešit problémové situace</w:t>
      </w:r>
    </w:p>
    <w:p w:rsidR="00BE0E66" w:rsidRPr="00C5388A" w:rsidRDefault="00BE0E66" w:rsidP="00F005C8">
      <w:pPr>
        <w:spacing w:after="0" w:line="240" w:lineRule="auto"/>
        <w:jc w:val="both"/>
      </w:pPr>
      <w:r w:rsidRPr="00C5388A">
        <w:rPr>
          <w:rFonts w:ascii="Arial" w:hAnsi="Arial" w:cs="Arial"/>
          <w:b/>
        </w:rPr>
        <w:t>7.</w:t>
      </w:r>
      <w:r w:rsidRPr="00C5388A">
        <w:rPr>
          <w:rFonts w:ascii="Arial" w:hAnsi="Arial" w:cs="Arial"/>
        </w:rPr>
        <w:t xml:space="preserve"> schopnost řešit problematiku tvůrčím způsobem</w:t>
      </w:r>
    </w:p>
    <w:p w:rsidR="00BE0E66" w:rsidRPr="00C5388A" w:rsidRDefault="00BE0E66" w:rsidP="00F005C8">
      <w:pPr>
        <w:spacing w:after="0" w:line="240" w:lineRule="auto"/>
        <w:jc w:val="both"/>
      </w:pPr>
      <w:r w:rsidRPr="00C5388A">
        <w:rPr>
          <w:rFonts w:ascii="Arial" w:hAnsi="Arial" w:cs="Arial"/>
          <w:b/>
        </w:rPr>
        <w:t>8.</w:t>
      </w:r>
      <w:r w:rsidRPr="00C5388A">
        <w:rPr>
          <w:rFonts w:ascii="Arial" w:hAnsi="Arial" w:cs="Arial"/>
        </w:rPr>
        <w:t xml:space="preserve"> postoje a chování žáka </w:t>
      </w:r>
    </w:p>
    <w:p w:rsidR="00BE0E66" w:rsidRDefault="00BE0E66" w:rsidP="00F91DCE">
      <w:pPr>
        <w:spacing w:after="0"/>
        <w:ind w:firstLine="284"/>
        <w:jc w:val="both"/>
      </w:pPr>
    </w:p>
    <w:p w:rsidR="00BE0E66" w:rsidRPr="00C5388A" w:rsidRDefault="00BE0E66" w:rsidP="00F005C8">
      <w:pPr>
        <w:spacing w:after="120" w:line="240" w:lineRule="auto"/>
        <w:ind w:firstLine="284"/>
        <w:jc w:val="both"/>
      </w:pPr>
      <w:r w:rsidRPr="00C5388A">
        <w:rPr>
          <w:rFonts w:ascii="Arial" w:hAnsi="Arial" w:cs="Arial"/>
        </w:rPr>
        <w:t xml:space="preserve">Pro </w:t>
      </w:r>
      <w:r w:rsidRPr="00C5388A">
        <w:rPr>
          <w:rFonts w:ascii="Arial" w:hAnsi="Arial" w:cs="Arial"/>
          <w:b/>
          <w:bCs/>
        </w:rPr>
        <w:t>průběžné hodnocení</w:t>
      </w:r>
      <w:r w:rsidRPr="00C5388A">
        <w:rPr>
          <w:rFonts w:ascii="Arial" w:hAnsi="Arial" w:cs="Arial"/>
        </w:rPr>
        <w:t xml:space="preserve"> může být použit kterýkoliv ze čtyř následujících způsobů: </w:t>
      </w:r>
    </w:p>
    <w:p w:rsidR="00BE0E66" w:rsidRPr="00C5388A" w:rsidRDefault="00BE0E66" w:rsidP="00F005C8">
      <w:pPr>
        <w:spacing w:after="0" w:line="240" w:lineRule="auto"/>
        <w:jc w:val="both"/>
      </w:pPr>
      <w:r w:rsidRPr="00C5388A">
        <w:rPr>
          <w:rFonts w:ascii="Arial" w:hAnsi="Arial" w:cs="Arial"/>
          <w:b/>
        </w:rPr>
        <w:t>a)</w:t>
      </w:r>
      <w:r w:rsidRPr="00C5388A">
        <w:rPr>
          <w:rFonts w:ascii="Arial" w:hAnsi="Arial" w:cs="Arial"/>
        </w:rPr>
        <w:t xml:space="preserve"> hodnocení známkou – klasifikace </w:t>
      </w:r>
    </w:p>
    <w:p w:rsidR="00BE0E66" w:rsidRPr="00C5388A" w:rsidRDefault="00BE0E66" w:rsidP="00F005C8">
      <w:pPr>
        <w:spacing w:after="0" w:line="240" w:lineRule="auto"/>
        <w:jc w:val="both"/>
      </w:pPr>
      <w:r w:rsidRPr="00C5388A">
        <w:rPr>
          <w:rFonts w:ascii="Arial" w:hAnsi="Arial" w:cs="Arial"/>
          <w:b/>
        </w:rPr>
        <w:t>b)</w:t>
      </w:r>
      <w:r w:rsidRPr="00C5388A">
        <w:rPr>
          <w:rFonts w:ascii="Arial" w:hAnsi="Arial" w:cs="Arial"/>
        </w:rPr>
        <w:t xml:space="preserve"> slovní hodnocení </w:t>
      </w:r>
    </w:p>
    <w:p w:rsidR="00BE0E66" w:rsidRPr="00C5388A" w:rsidRDefault="00BE0E66" w:rsidP="00F005C8">
      <w:pPr>
        <w:spacing w:after="0" w:line="240" w:lineRule="auto"/>
        <w:jc w:val="both"/>
      </w:pPr>
      <w:r w:rsidRPr="00C5388A">
        <w:rPr>
          <w:rFonts w:ascii="Arial" w:hAnsi="Arial" w:cs="Arial"/>
          <w:b/>
        </w:rPr>
        <w:t>c)</w:t>
      </w:r>
      <w:r w:rsidR="00F005C8" w:rsidRPr="00C5388A">
        <w:rPr>
          <w:rFonts w:ascii="Arial" w:hAnsi="Arial" w:cs="Arial"/>
          <w:b/>
        </w:rPr>
        <w:t xml:space="preserve"> </w:t>
      </w:r>
      <w:r w:rsidRPr="00C5388A">
        <w:rPr>
          <w:rFonts w:ascii="Arial" w:hAnsi="Arial" w:cs="Arial"/>
        </w:rPr>
        <w:t>bodové hodnocení</w:t>
      </w:r>
    </w:p>
    <w:p w:rsidR="00BE0E66" w:rsidRPr="00C5388A" w:rsidRDefault="00BE0E66" w:rsidP="00F005C8">
      <w:pPr>
        <w:spacing w:after="0" w:line="240" w:lineRule="auto"/>
        <w:jc w:val="both"/>
      </w:pPr>
      <w:r w:rsidRPr="00C5388A">
        <w:rPr>
          <w:rFonts w:ascii="Arial" w:hAnsi="Arial" w:cs="Arial"/>
          <w:b/>
        </w:rPr>
        <w:t>d)</w:t>
      </w:r>
      <w:r w:rsidRPr="00C5388A">
        <w:rPr>
          <w:rFonts w:ascii="Arial" w:hAnsi="Arial" w:cs="Arial"/>
        </w:rPr>
        <w:t xml:space="preserve"> procentuální hodnocení</w:t>
      </w:r>
    </w:p>
    <w:p w:rsidR="00BE0E66" w:rsidRPr="00C5388A" w:rsidRDefault="00BE0E66" w:rsidP="00F005C8">
      <w:pPr>
        <w:spacing w:after="0" w:line="240" w:lineRule="auto"/>
        <w:ind w:firstLine="284"/>
        <w:jc w:val="both"/>
      </w:pPr>
      <w:r w:rsidRPr="00C5388A">
        <w:rPr>
          <w:rFonts w:ascii="Arial" w:hAnsi="Arial" w:cs="Arial"/>
        </w:rPr>
        <w:lastRenderedPageBreak/>
        <w:t xml:space="preserve">Průběžné hodnocení vzdělávání se vždy provádí více formami ověřování znalostí, vědomostí, schopností a dovedností a nesmí být zaměřeno na srovnávání výsledků žáka se spolužáky, ale na jeho individuální pokrok. </w:t>
      </w:r>
    </w:p>
    <w:p w:rsidR="00BE0E66" w:rsidRPr="00C5388A" w:rsidRDefault="00BE0E66" w:rsidP="00F005C8">
      <w:pPr>
        <w:spacing w:after="0" w:line="240" w:lineRule="auto"/>
        <w:ind w:firstLine="284"/>
        <w:jc w:val="both"/>
      </w:pPr>
      <w:r w:rsidRPr="00C5388A">
        <w:rPr>
          <w:rFonts w:ascii="Arial" w:hAnsi="Arial" w:cs="Arial"/>
        </w:rPr>
        <w:t>Klasifikační stupeň určí učitel, který vyučuje příslušnému předmětu. Při dlouhodobějším pobytu žáka mimo školu (lázeňské léčení, léčebné pobyty, dočasné umístění v ústavech, při změně školy) vyučující respektuje známky, které škole příslušná instituce sdělí.</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Případy zaostávání žáků v učení  a nedostatky v jejich chování se projednají v pedagogické radě. Zákonné zástupce žáka informuje o prospěchu a chování žáka třídní učitel a učitelé jednotlivých předmětů 2 x ročně po pedagogické radě; individuální konzultace </w:t>
      </w:r>
      <w:proofErr w:type="gramStart"/>
      <w:r w:rsidRPr="00C5388A">
        <w:rPr>
          <w:rFonts w:ascii="Arial" w:hAnsi="Arial" w:cs="Arial"/>
        </w:rPr>
        <w:t>se</w:t>
      </w:r>
      <w:proofErr w:type="gramEnd"/>
      <w:r w:rsidRPr="00C5388A">
        <w:rPr>
          <w:rFonts w:ascii="Arial" w:hAnsi="Arial" w:cs="Arial"/>
        </w:rPr>
        <w:t xml:space="preserve"> ZZ </w:t>
      </w:r>
      <w:proofErr w:type="gramStart"/>
      <w:r w:rsidRPr="00C5388A">
        <w:rPr>
          <w:rFonts w:ascii="Arial" w:hAnsi="Arial" w:cs="Arial"/>
        </w:rPr>
        <w:t>jsou</w:t>
      </w:r>
      <w:proofErr w:type="gramEnd"/>
      <w:r w:rsidRPr="00C5388A">
        <w:rPr>
          <w:rFonts w:ascii="Arial" w:hAnsi="Arial" w:cs="Arial"/>
        </w:rPr>
        <w:t xml:space="preserve"> na naší škole v průběhu roku běžným jevem. V případě mimořádného zhoršení prospěchu žáka informuje ZZ vyučující předmětu bezprostředně a prokazatelným způsobem, případně je zve do školy k projednání. </w:t>
      </w:r>
    </w:p>
    <w:p w:rsidR="00BE0E66" w:rsidRPr="00C5388A" w:rsidRDefault="00BE0E66" w:rsidP="00F005C8">
      <w:pPr>
        <w:spacing w:line="240" w:lineRule="auto"/>
        <w:ind w:firstLine="284"/>
        <w:jc w:val="both"/>
      </w:pPr>
      <w:r w:rsidRPr="00C5388A">
        <w:rPr>
          <w:rFonts w:ascii="Arial" w:hAnsi="Arial" w:cs="Arial"/>
        </w:rPr>
        <w:t>Třídní učitelé jsou povinni seznamovat ostatní učitele s doporučením psychologických vyšetření, které mají vztah ke způsobu hodnocení a klasifikace žáka a způsobů získávání podkladů.</w:t>
      </w:r>
    </w:p>
    <w:p w:rsidR="00BE0E66" w:rsidRPr="00C5388A" w:rsidRDefault="00BE0E66" w:rsidP="00F074D2">
      <w:pPr>
        <w:spacing w:after="0"/>
        <w:ind w:firstLine="284"/>
        <w:jc w:val="both"/>
        <w:rPr>
          <w:rFonts w:ascii="Arial" w:hAnsi="Arial" w:cs="Arial"/>
        </w:rPr>
      </w:pPr>
    </w:p>
    <w:p w:rsidR="00BE0E66" w:rsidRPr="00C5388A" w:rsidRDefault="00BE0E66" w:rsidP="00F005C8">
      <w:pPr>
        <w:numPr>
          <w:ilvl w:val="0"/>
          <w:numId w:val="19"/>
        </w:numPr>
        <w:spacing w:after="120" w:line="240" w:lineRule="auto"/>
        <w:ind w:left="1077"/>
        <w:jc w:val="both"/>
        <w:rPr>
          <w:i/>
          <w:iCs/>
        </w:rPr>
      </w:pPr>
      <w:proofErr w:type="gramStart"/>
      <w:r w:rsidRPr="00C5388A">
        <w:rPr>
          <w:rFonts w:ascii="Arial" w:hAnsi="Arial" w:cs="Arial"/>
          <w:b/>
          <w:bCs/>
          <w:i/>
          <w:iCs/>
          <w:u w:val="single"/>
        </w:rPr>
        <w:t>Hodnocení a  klasifikace</w:t>
      </w:r>
      <w:proofErr w:type="gramEnd"/>
      <w:r w:rsidRPr="00C5388A">
        <w:rPr>
          <w:rFonts w:ascii="Arial" w:hAnsi="Arial" w:cs="Arial"/>
          <w:b/>
          <w:bCs/>
          <w:i/>
          <w:iCs/>
          <w:u w:val="single"/>
        </w:rPr>
        <w:t xml:space="preserve"> žáků</w:t>
      </w:r>
    </w:p>
    <w:p w:rsidR="00BE0E66" w:rsidRPr="00C5388A" w:rsidRDefault="00BE0E66" w:rsidP="00B06B05">
      <w:pPr>
        <w:spacing w:before="240" w:after="120" w:line="240" w:lineRule="auto"/>
        <w:jc w:val="both"/>
      </w:pPr>
      <w:r w:rsidRPr="00C5388A">
        <w:rPr>
          <w:rFonts w:ascii="Arial" w:hAnsi="Arial" w:cs="Arial"/>
          <w:b/>
          <w:bCs/>
          <w:i/>
          <w:iCs/>
        </w:rPr>
        <w:t xml:space="preserve">1) </w:t>
      </w:r>
      <w:r w:rsidRPr="00C5388A">
        <w:rPr>
          <w:rFonts w:ascii="Arial" w:hAnsi="Arial" w:cs="Arial"/>
          <w:b/>
          <w:bCs/>
        </w:rPr>
        <w:t xml:space="preserve">Hodnocení a klasifikace </w:t>
      </w:r>
      <w:r w:rsidRPr="00C5388A">
        <w:rPr>
          <w:rFonts w:ascii="Arial" w:hAnsi="Arial" w:cs="Arial"/>
          <w:b/>
          <w:bCs/>
          <w:u w:val="single"/>
        </w:rPr>
        <w:t xml:space="preserve">chování </w:t>
      </w:r>
      <w:r w:rsidRPr="00C5388A">
        <w:rPr>
          <w:rFonts w:ascii="Arial" w:hAnsi="Arial" w:cs="Arial"/>
          <w:b/>
          <w:bCs/>
        </w:rPr>
        <w:t xml:space="preserve">- obecné zásady </w:t>
      </w:r>
    </w:p>
    <w:p w:rsidR="00BE0E66" w:rsidRPr="00C5388A" w:rsidRDefault="00BE0E66" w:rsidP="00F005C8">
      <w:pPr>
        <w:spacing w:after="0" w:line="240" w:lineRule="auto"/>
        <w:ind w:firstLine="284"/>
        <w:jc w:val="both"/>
      </w:pPr>
      <w:r w:rsidRPr="00C5388A">
        <w:rPr>
          <w:rFonts w:ascii="Arial" w:hAnsi="Arial" w:cs="Arial"/>
        </w:rPr>
        <w:t xml:space="preserve">Klasifikace chování je objektivní hodnocení přístupu žáka k plnění povinností, které vyplývají ze školního řádu, jakož i dodržování etických norem chování. Škola tedy hodnotí žáky za jejich chování ve škole. Při klasifikaci chování se přihlíží k věku, morální a rozumové vyspělosti žáka; k účinnosti předešlých kázeňských opatření. Není nezbytně nutné dodržovat jejich posloupnost. </w:t>
      </w:r>
    </w:p>
    <w:p w:rsidR="00BE0E66" w:rsidRPr="00C5388A" w:rsidRDefault="00BE0E66" w:rsidP="00F005C8">
      <w:pPr>
        <w:spacing w:after="0" w:line="240" w:lineRule="auto"/>
        <w:ind w:firstLine="284"/>
        <w:jc w:val="both"/>
      </w:pPr>
      <w:r w:rsidRPr="00C5388A">
        <w:rPr>
          <w:rFonts w:ascii="Arial" w:hAnsi="Arial" w:cs="Arial"/>
        </w:rPr>
        <w:t xml:space="preserve">K hodnocení chování žáků využíváme následujícího systému pochval a sankcí, které jsou v souladu s vyhláškou č. 48/2005 Sb. a vyhláškou č.256/2012 Sb., § 17 a s § 31 Školského zákona: </w:t>
      </w:r>
    </w:p>
    <w:p w:rsidR="00F91DCE" w:rsidRPr="00C5388A" w:rsidRDefault="00F91DCE">
      <w:pPr>
        <w:pStyle w:val="Zkladntext"/>
        <w:spacing w:after="0"/>
        <w:ind w:firstLine="284"/>
        <w:rPr>
          <w:rFonts w:ascii="Arial" w:hAnsi="Arial" w:cs="Arial"/>
          <w:b/>
          <w:bCs/>
          <w:sz w:val="22"/>
          <w:szCs w:val="22"/>
        </w:rPr>
      </w:pPr>
    </w:p>
    <w:p w:rsidR="00BE0E66" w:rsidRPr="00C5388A" w:rsidRDefault="00BE0E66" w:rsidP="00143A58">
      <w:pPr>
        <w:pStyle w:val="Zkladntext"/>
        <w:ind w:firstLine="284"/>
        <w:rPr>
          <w:b/>
          <w:bCs/>
          <w:sz w:val="22"/>
          <w:szCs w:val="22"/>
        </w:rPr>
      </w:pPr>
      <w:r w:rsidRPr="00C5388A">
        <w:rPr>
          <w:rFonts w:ascii="Arial" w:hAnsi="Arial" w:cs="Arial"/>
          <w:b/>
          <w:bCs/>
          <w:sz w:val="22"/>
          <w:szCs w:val="22"/>
        </w:rPr>
        <w:t>a) Pochvaly</w:t>
      </w:r>
    </w:p>
    <w:p w:rsidR="00BE0E66" w:rsidRPr="00C5388A" w:rsidRDefault="00BE0E66" w:rsidP="00F005C8">
      <w:pPr>
        <w:pStyle w:val="Zkladntext"/>
        <w:spacing w:after="0"/>
        <w:ind w:firstLine="284"/>
        <w:rPr>
          <w:sz w:val="22"/>
          <w:szCs w:val="22"/>
        </w:rPr>
      </w:pPr>
      <w:r w:rsidRPr="00C5388A">
        <w:rPr>
          <w:rFonts w:ascii="Arial" w:hAnsi="Arial" w:cs="Arial"/>
          <w:sz w:val="22"/>
          <w:szCs w:val="22"/>
        </w:rPr>
        <w:t xml:space="preserve">Neoddělitelnou součástí objektivního hodnocení žáka je ale i vyzdvižení kladných rysů žákovy osobnosti a ocenění jeho aktivní práce formou pochval. Pochvalu uděluje </w:t>
      </w:r>
      <w:r w:rsidRPr="00C5388A">
        <w:rPr>
          <w:rFonts w:ascii="Arial" w:hAnsi="Arial" w:cs="Arial"/>
          <w:b/>
          <w:bCs/>
          <w:sz w:val="22"/>
          <w:szCs w:val="22"/>
        </w:rPr>
        <w:t>třídní učite</w:t>
      </w:r>
      <w:r w:rsidRPr="00C5388A">
        <w:rPr>
          <w:rFonts w:ascii="Arial" w:hAnsi="Arial" w:cs="Arial"/>
          <w:sz w:val="22"/>
          <w:szCs w:val="22"/>
        </w:rPr>
        <w:t xml:space="preserve">l na základě vlastního rozhodnutí nebo na základě podnětu ostatních vyučujících po projednání s ředitelkou školy např. </w:t>
      </w:r>
      <w:proofErr w:type="gramStart"/>
      <w:r w:rsidRPr="00C5388A">
        <w:rPr>
          <w:rFonts w:ascii="Arial" w:hAnsi="Arial" w:cs="Arial"/>
          <w:sz w:val="22"/>
          <w:szCs w:val="22"/>
        </w:rPr>
        <w:t>za</w:t>
      </w:r>
      <w:proofErr w:type="gramEnd"/>
      <w:r w:rsidRPr="00C5388A">
        <w:rPr>
          <w:rFonts w:ascii="Arial" w:hAnsi="Arial" w:cs="Arial"/>
          <w:sz w:val="22"/>
          <w:szCs w:val="22"/>
        </w:rPr>
        <w:t xml:space="preserve">: </w:t>
      </w:r>
    </w:p>
    <w:p w:rsidR="00BE0E66" w:rsidRPr="00C5388A" w:rsidRDefault="00BE0E66" w:rsidP="00F005C8">
      <w:pPr>
        <w:pStyle w:val="Zkladntext"/>
        <w:spacing w:after="0" w:line="276" w:lineRule="auto"/>
        <w:rPr>
          <w:sz w:val="22"/>
          <w:szCs w:val="22"/>
        </w:rPr>
      </w:pPr>
      <w:r w:rsidRPr="00C5388A">
        <w:rPr>
          <w:rFonts w:ascii="Arial" w:hAnsi="Arial" w:cs="Arial"/>
          <w:b/>
          <w:sz w:val="22"/>
          <w:szCs w:val="22"/>
        </w:rPr>
        <w:t>a)</w:t>
      </w:r>
      <w:r w:rsidRPr="00C5388A">
        <w:rPr>
          <w:rFonts w:ascii="Arial" w:hAnsi="Arial" w:cs="Arial"/>
          <w:sz w:val="22"/>
          <w:szCs w:val="22"/>
        </w:rPr>
        <w:t xml:space="preserve"> pomoc spolužákovi</w:t>
      </w:r>
    </w:p>
    <w:p w:rsidR="00BE0E66" w:rsidRPr="00C5388A" w:rsidRDefault="00BE0E66" w:rsidP="00F005C8">
      <w:pPr>
        <w:pStyle w:val="Zkladntext"/>
        <w:spacing w:after="0" w:line="276" w:lineRule="auto"/>
        <w:rPr>
          <w:sz w:val="22"/>
          <w:szCs w:val="22"/>
        </w:rPr>
      </w:pPr>
      <w:r w:rsidRPr="00C5388A">
        <w:rPr>
          <w:rFonts w:ascii="Arial" w:hAnsi="Arial" w:cs="Arial"/>
          <w:b/>
          <w:sz w:val="22"/>
          <w:szCs w:val="22"/>
        </w:rPr>
        <w:t>b)</w:t>
      </w:r>
      <w:r w:rsidRPr="00C5388A">
        <w:rPr>
          <w:rFonts w:ascii="Arial" w:hAnsi="Arial" w:cs="Arial"/>
          <w:sz w:val="22"/>
          <w:szCs w:val="22"/>
        </w:rPr>
        <w:t xml:space="preserve"> účast v soutěžích </w:t>
      </w:r>
    </w:p>
    <w:p w:rsidR="00BE0E66" w:rsidRPr="00C5388A" w:rsidRDefault="00BE0E66" w:rsidP="00F005C8">
      <w:pPr>
        <w:pStyle w:val="Zkladntext"/>
        <w:spacing w:after="0" w:line="276" w:lineRule="auto"/>
        <w:rPr>
          <w:sz w:val="22"/>
          <w:szCs w:val="22"/>
        </w:rPr>
      </w:pPr>
      <w:r w:rsidRPr="00C5388A">
        <w:rPr>
          <w:rFonts w:ascii="Arial" w:hAnsi="Arial" w:cs="Arial"/>
          <w:b/>
          <w:sz w:val="22"/>
          <w:szCs w:val="22"/>
        </w:rPr>
        <w:t>c)</w:t>
      </w:r>
      <w:r w:rsidRPr="00C5388A">
        <w:rPr>
          <w:rFonts w:ascii="Arial" w:hAnsi="Arial" w:cs="Arial"/>
          <w:sz w:val="22"/>
          <w:szCs w:val="22"/>
        </w:rPr>
        <w:t xml:space="preserve"> reprezentaci školy</w:t>
      </w:r>
    </w:p>
    <w:p w:rsidR="00BE0E66" w:rsidRPr="00C5388A" w:rsidRDefault="00BE0E66" w:rsidP="00F005C8">
      <w:pPr>
        <w:pStyle w:val="Zkladntext"/>
        <w:spacing w:after="0" w:line="276" w:lineRule="auto"/>
        <w:rPr>
          <w:sz w:val="22"/>
          <w:szCs w:val="22"/>
        </w:rPr>
      </w:pPr>
      <w:r w:rsidRPr="00C5388A">
        <w:rPr>
          <w:rFonts w:ascii="Arial" w:hAnsi="Arial" w:cs="Arial"/>
          <w:b/>
          <w:sz w:val="22"/>
          <w:szCs w:val="22"/>
        </w:rPr>
        <w:t>d)</w:t>
      </w:r>
      <w:r w:rsidRPr="00C5388A">
        <w:rPr>
          <w:rFonts w:ascii="Arial" w:hAnsi="Arial" w:cs="Arial"/>
          <w:sz w:val="22"/>
          <w:szCs w:val="22"/>
        </w:rPr>
        <w:t xml:space="preserve"> mimořádnou aktivitu ve vyučování</w:t>
      </w:r>
    </w:p>
    <w:p w:rsidR="00BE0E66" w:rsidRPr="00C5388A" w:rsidRDefault="00BE0E66" w:rsidP="00F005C8">
      <w:pPr>
        <w:pStyle w:val="Zkladntext"/>
        <w:spacing w:after="0" w:line="276" w:lineRule="auto"/>
        <w:rPr>
          <w:rFonts w:ascii="Arial" w:hAnsi="Arial" w:cs="Arial"/>
          <w:sz w:val="22"/>
          <w:szCs w:val="22"/>
        </w:rPr>
      </w:pPr>
      <w:r w:rsidRPr="00C5388A">
        <w:rPr>
          <w:rFonts w:ascii="Arial" w:hAnsi="Arial" w:cs="Arial"/>
          <w:b/>
          <w:sz w:val="22"/>
          <w:szCs w:val="22"/>
        </w:rPr>
        <w:t>e)</w:t>
      </w:r>
      <w:r w:rsidRPr="00C5388A">
        <w:rPr>
          <w:rFonts w:ascii="Arial" w:hAnsi="Arial" w:cs="Arial"/>
          <w:sz w:val="22"/>
          <w:szCs w:val="22"/>
        </w:rPr>
        <w:t xml:space="preserve"> vzorné plnění žákovských povinností</w:t>
      </w:r>
    </w:p>
    <w:p w:rsidR="00BE0E66" w:rsidRPr="00C5388A" w:rsidRDefault="00BE0E66" w:rsidP="00F005C8">
      <w:pPr>
        <w:pStyle w:val="Zkladntext"/>
        <w:spacing w:line="276" w:lineRule="auto"/>
        <w:rPr>
          <w:sz w:val="22"/>
          <w:szCs w:val="22"/>
        </w:rPr>
      </w:pPr>
      <w:r w:rsidRPr="00C5388A">
        <w:rPr>
          <w:rFonts w:ascii="Arial" w:hAnsi="Arial" w:cs="Arial"/>
          <w:b/>
          <w:sz w:val="22"/>
          <w:szCs w:val="22"/>
        </w:rPr>
        <w:t>f)</w:t>
      </w:r>
      <w:r w:rsidRPr="00C5388A">
        <w:rPr>
          <w:rFonts w:ascii="Arial" w:hAnsi="Arial" w:cs="Arial"/>
          <w:sz w:val="22"/>
          <w:szCs w:val="22"/>
        </w:rPr>
        <w:t xml:space="preserve"> za práci v žákovské samosprávě apod. </w:t>
      </w:r>
    </w:p>
    <w:p w:rsidR="00BE0E66" w:rsidRPr="00C5388A" w:rsidRDefault="00BE0E66" w:rsidP="00F005C8">
      <w:pPr>
        <w:pStyle w:val="Zkladntext"/>
        <w:spacing w:after="0"/>
        <w:ind w:firstLine="284"/>
        <w:rPr>
          <w:sz w:val="22"/>
          <w:szCs w:val="22"/>
        </w:rPr>
      </w:pPr>
      <w:r w:rsidRPr="00C5388A">
        <w:rPr>
          <w:rFonts w:ascii="Arial" w:hAnsi="Arial" w:cs="Arial"/>
          <w:sz w:val="22"/>
          <w:szCs w:val="22"/>
        </w:rPr>
        <w:t xml:space="preserve">Pochvalu může udělit také </w:t>
      </w:r>
      <w:r w:rsidRPr="00C5388A">
        <w:rPr>
          <w:rFonts w:ascii="Arial" w:hAnsi="Arial" w:cs="Arial"/>
          <w:b/>
          <w:bCs/>
          <w:sz w:val="22"/>
          <w:szCs w:val="22"/>
        </w:rPr>
        <w:t>ředitelka škol</w:t>
      </w:r>
      <w:r w:rsidRPr="00C5388A">
        <w:rPr>
          <w:rFonts w:ascii="Arial" w:hAnsi="Arial" w:cs="Arial"/>
          <w:sz w:val="22"/>
          <w:szCs w:val="22"/>
        </w:rPr>
        <w:t xml:space="preserve">y na základě vlastního rozhodnutí nebo na základě podnětu jiné právnické či fyzické osoby po projednání v pedagogické radě za mimořádný projev lidskosti, občanské nebo školní iniciativy, záslužný nebo statečný čin nebo za dlouhodobou úspěšnou práci či příkladnou reprezentaci školy. </w:t>
      </w:r>
    </w:p>
    <w:p w:rsidR="00BE0E66" w:rsidRPr="00C5388A" w:rsidRDefault="00BE0E66" w:rsidP="00F005C8">
      <w:pPr>
        <w:pStyle w:val="Zkladntext"/>
        <w:spacing w:after="0"/>
        <w:ind w:firstLine="284"/>
        <w:jc w:val="both"/>
        <w:rPr>
          <w:sz w:val="22"/>
          <w:szCs w:val="22"/>
        </w:rPr>
      </w:pPr>
      <w:r w:rsidRPr="00C5388A">
        <w:rPr>
          <w:rFonts w:ascii="Arial" w:hAnsi="Arial" w:cs="Arial"/>
          <w:b/>
          <w:bCs/>
          <w:i/>
          <w:iCs/>
          <w:sz w:val="22"/>
          <w:szCs w:val="22"/>
        </w:rPr>
        <w:t xml:space="preserve">Pochvaly je možno udělovat kdykoli v průběhu celého klasifikačního období. Mimořádné výkony a činy je možno ocenit zápisem ředitelské pochvaly na vysvědčení. </w:t>
      </w:r>
    </w:p>
    <w:p w:rsidR="00F005C8" w:rsidRPr="00C5388A" w:rsidRDefault="00F005C8" w:rsidP="00F005C8">
      <w:pPr>
        <w:spacing w:after="0" w:line="240" w:lineRule="auto"/>
        <w:jc w:val="both"/>
        <w:rPr>
          <w:rFonts w:ascii="Arial" w:hAnsi="Arial" w:cs="Arial"/>
          <w:b/>
          <w:bCs/>
        </w:rPr>
      </w:pPr>
    </w:p>
    <w:p w:rsidR="00BE0E66" w:rsidRPr="00C5388A" w:rsidRDefault="00BE0E66" w:rsidP="00E70F2C">
      <w:pPr>
        <w:spacing w:before="120" w:after="120"/>
        <w:jc w:val="both"/>
        <w:rPr>
          <w:b/>
          <w:bCs/>
        </w:rPr>
      </w:pPr>
      <w:r w:rsidRPr="00C5388A">
        <w:rPr>
          <w:rFonts w:ascii="Arial" w:hAnsi="Arial" w:cs="Arial"/>
          <w:b/>
          <w:bCs/>
        </w:rPr>
        <w:t xml:space="preserve"> b) Výchovná opatření </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Konečný návrh na kázeňská opatření podává třídní učitel. Tento návrh je předem připraven na základě zvážení všech okolností a s přihlédnutím k individuálním zvláštnostem žáka a po doplnění připomínkami ostatních účastníků výchovně vzdělávacího procesu. </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Všechna výchovná opatření musí obsahovat zdůvodnění. </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Všechna výchovná opatření lze udělit kdykoliv v průběhu klasifikačního období. Doporučuje se vzhledem k výchovné funkci učinit tak ihned po objektivním zhodnocení přestupku žáka.</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O udělení třídní důtky informuje třídní učitel neprodleně ředitelku školy.</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lastRenderedPageBreak/>
        <w:t>Ředitelka školy nebo třídní učitel o uložení pochvaly, napomenutí nebo důtky neprodleně informuje zákonného zástupce žáka. Důtka ředitelky školy se předává žákovi prostřednictvím žákovské knížky.</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O udělení sníženého stupně z chování informuje třídní učitel ZZ písemně – dopisem, který ZZ podepisuje. </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Všechna udělená výchovná opatření se ihned zaznamenávají do katalogových listů, a to včetně zdůvodnění. </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Třídní učitel připraví souhrn všech výchovných opatření za dané klasifikační období na danou klasifikační poradu. V případě nutnosti jsou k řešení závažných a opakovaných problémů zváni ZZ na výchovnou komisi, na které jsou přítomni zástupci vedení školy, výchovný poradce, třídní učitel, případně další vyučující. Výchovná komise může probíhat i za přítomnosti žáka. </w:t>
      </w:r>
    </w:p>
    <w:p w:rsidR="00BE0E66" w:rsidRPr="00C5388A" w:rsidRDefault="00BE0E66" w:rsidP="00F005C8">
      <w:pPr>
        <w:pStyle w:val="Zkladntext"/>
        <w:spacing w:after="0"/>
        <w:ind w:firstLine="284"/>
        <w:jc w:val="both"/>
        <w:rPr>
          <w:color w:val="000000"/>
          <w:sz w:val="22"/>
          <w:szCs w:val="22"/>
        </w:rPr>
      </w:pPr>
      <w:r w:rsidRPr="00C5388A">
        <w:rPr>
          <w:rFonts w:ascii="Arial" w:hAnsi="Arial" w:cs="Arial"/>
          <w:b/>
          <w:bCs/>
          <w:i/>
          <w:iCs/>
          <w:color w:val="000000"/>
          <w:sz w:val="22"/>
          <w:szCs w:val="22"/>
        </w:rPr>
        <w:t>Za jeden přestupek se uděluje žákovi pouze jedno opatření k posílení kázně.</w:t>
      </w:r>
    </w:p>
    <w:p w:rsidR="00BE0E66" w:rsidRPr="00C5388A" w:rsidRDefault="00BE0E66">
      <w:pPr>
        <w:pStyle w:val="Zkladntext"/>
        <w:spacing w:after="0"/>
        <w:jc w:val="both"/>
        <w:rPr>
          <w:rFonts w:ascii="Arial" w:hAnsi="Arial" w:cs="Arial"/>
          <w:b/>
          <w:bCs/>
          <w:i/>
          <w:iCs/>
          <w:sz w:val="22"/>
          <w:szCs w:val="22"/>
        </w:rPr>
      </w:pPr>
    </w:p>
    <w:p w:rsidR="00BE0E66" w:rsidRPr="00C5388A" w:rsidRDefault="00BE0E66" w:rsidP="00F005C8">
      <w:pPr>
        <w:spacing w:after="120" w:line="240" w:lineRule="auto"/>
        <w:ind w:firstLine="284"/>
        <w:jc w:val="both"/>
      </w:pPr>
      <w:r w:rsidRPr="00C5388A">
        <w:rPr>
          <w:rFonts w:ascii="Arial" w:hAnsi="Arial" w:cs="Arial"/>
        </w:rPr>
        <w:t xml:space="preserve">Při porušení povinností stanovených školním řádem lze podle závažnosti tohoto porušení žákovi uložit: </w:t>
      </w:r>
    </w:p>
    <w:p w:rsidR="00BE0E66" w:rsidRPr="00C5388A" w:rsidRDefault="00BE0E66" w:rsidP="00F005C8">
      <w:pPr>
        <w:spacing w:line="240" w:lineRule="auto"/>
        <w:jc w:val="both"/>
        <w:rPr>
          <w:rFonts w:ascii="Arial" w:hAnsi="Arial" w:cs="Arial"/>
          <w:color w:val="auto"/>
        </w:rPr>
      </w:pPr>
      <w:r w:rsidRPr="00C5388A">
        <w:rPr>
          <w:rFonts w:ascii="Arial" w:hAnsi="Arial" w:cs="Arial"/>
          <w:color w:val="auto"/>
        </w:rPr>
        <w:t xml:space="preserve">- </w:t>
      </w:r>
      <w:r w:rsidR="00C0575B">
        <w:rPr>
          <w:rFonts w:ascii="Arial" w:hAnsi="Arial" w:cs="Arial"/>
          <w:b/>
          <w:bCs/>
          <w:color w:val="auto"/>
        </w:rPr>
        <w:t xml:space="preserve">napomenutí </w:t>
      </w:r>
      <w:r w:rsidRPr="00C5388A">
        <w:rPr>
          <w:rFonts w:ascii="Arial" w:hAnsi="Arial" w:cs="Arial"/>
          <w:b/>
          <w:bCs/>
          <w:color w:val="auto"/>
        </w:rPr>
        <w:t>třídního učitele</w:t>
      </w:r>
      <w:r w:rsidRPr="00C5388A">
        <w:rPr>
          <w:rFonts w:ascii="Arial" w:hAnsi="Arial" w:cs="Arial"/>
          <w:color w:val="auto"/>
        </w:rPr>
        <w:t xml:space="preserve"> za méně vážné prohřešky proti školnímu řádu, jako jsou např. nedodržování pokynů vyučujících a dalších zaměstnanců školy, nevhodné chování (nekázeň, vulgarismy) ve výuce, o přestávkách a na akcích pořádaných školou, opakovaná nepořádnost, zapomínání pomůcek a úkolů, neuposlechnutí pokynů učitele, pozdní příchody do vyučování, vyvolávání konfliktů v kolektivu žáků (provokace, nadávky), pasivní postoj k vyučování (žák se věnuje jiné činnosti než té určené);</w:t>
      </w:r>
    </w:p>
    <w:p w:rsidR="00BE0E66" w:rsidRPr="00C5388A" w:rsidRDefault="00BE0E66" w:rsidP="00F005C8">
      <w:pPr>
        <w:spacing w:after="120" w:line="240" w:lineRule="auto"/>
        <w:jc w:val="both"/>
        <w:rPr>
          <w:color w:val="auto"/>
        </w:rPr>
      </w:pPr>
      <w:proofErr w:type="gramStart"/>
      <w:r w:rsidRPr="00C5388A">
        <w:rPr>
          <w:rFonts w:ascii="Arial" w:hAnsi="Arial" w:cs="Arial"/>
          <w:color w:val="auto"/>
        </w:rPr>
        <w:t xml:space="preserve">-  </w:t>
      </w:r>
      <w:r w:rsidRPr="00C5388A">
        <w:rPr>
          <w:rFonts w:ascii="Arial" w:hAnsi="Arial" w:cs="Arial"/>
          <w:b/>
          <w:bCs/>
          <w:color w:val="auto"/>
        </w:rPr>
        <w:t>důtku</w:t>
      </w:r>
      <w:proofErr w:type="gramEnd"/>
      <w:r w:rsidRPr="00C5388A">
        <w:rPr>
          <w:rFonts w:ascii="Arial" w:hAnsi="Arial" w:cs="Arial"/>
          <w:b/>
          <w:bCs/>
          <w:color w:val="auto"/>
        </w:rPr>
        <w:t xml:space="preserve"> třídního učitele </w:t>
      </w:r>
      <w:r w:rsidRPr="00C5388A">
        <w:rPr>
          <w:rFonts w:ascii="Arial" w:hAnsi="Arial" w:cs="Arial"/>
          <w:color w:val="auto"/>
        </w:rPr>
        <w:t>za stupňování výše uvedených prohřešků</w:t>
      </w:r>
      <w:r w:rsidR="00291234" w:rsidRPr="00C5388A">
        <w:rPr>
          <w:rFonts w:ascii="Arial" w:hAnsi="Arial" w:cs="Arial"/>
          <w:color w:val="auto"/>
        </w:rPr>
        <w:t>,</w:t>
      </w:r>
      <w:r w:rsidRPr="00C5388A">
        <w:rPr>
          <w:rFonts w:ascii="Arial" w:hAnsi="Arial" w:cs="Arial"/>
          <w:color w:val="auto"/>
        </w:rPr>
        <w:t xml:space="preserve"> a když nedošlo k jejich nápravě, dále za hrubé vyjadřování, opakované pozdní příchody do vyučování, opakované zapomínání žákovské knížky, nevhodné chování ve školní jídelně, opakované narušování výuky a nedovolené užívání mobilního telefonu ve výuce</w:t>
      </w:r>
      <w:r w:rsidR="000E212F" w:rsidRPr="00C5388A">
        <w:rPr>
          <w:rFonts w:ascii="Arial" w:hAnsi="Arial" w:cs="Arial"/>
          <w:color w:val="auto"/>
        </w:rPr>
        <w:t>,</w:t>
      </w:r>
      <w:r w:rsidR="00291234" w:rsidRPr="00C5388A">
        <w:rPr>
          <w:rFonts w:ascii="Arial" w:hAnsi="Arial" w:cs="Arial"/>
          <w:color w:val="auto"/>
        </w:rPr>
        <w:t xml:space="preserve"> vědomé</w:t>
      </w:r>
      <w:r w:rsidR="000E212F" w:rsidRPr="00C5388A">
        <w:rPr>
          <w:rFonts w:ascii="Arial" w:hAnsi="Arial" w:cs="Arial"/>
          <w:color w:val="auto"/>
        </w:rPr>
        <w:t xml:space="preserve"> lhaní</w:t>
      </w:r>
      <w:r w:rsidRPr="00C5388A">
        <w:rPr>
          <w:rFonts w:ascii="Arial" w:hAnsi="Arial" w:cs="Arial"/>
          <w:color w:val="auto"/>
        </w:rPr>
        <w:t>;</w:t>
      </w:r>
    </w:p>
    <w:p w:rsidR="00BE0E66" w:rsidRPr="00C5388A" w:rsidRDefault="00BE0E66" w:rsidP="00F005C8">
      <w:pPr>
        <w:spacing w:after="0" w:line="240" w:lineRule="auto"/>
        <w:jc w:val="both"/>
        <w:rPr>
          <w:rFonts w:ascii="Arial" w:hAnsi="Arial" w:cs="Arial"/>
          <w:color w:val="auto"/>
        </w:rPr>
      </w:pPr>
      <w:proofErr w:type="gramStart"/>
      <w:r w:rsidRPr="00C5388A">
        <w:rPr>
          <w:rFonts w:ascii="Arial" w:hAnsi="Arial" w:cs="Arial"/>
          <w:color w:val="auto"/>
        </w:rPr>
        <w:t xml:space="preserve">-  </w:t>
      </w:r>
      <w:r w:rsidRPr="00C5388A">
        <w:rPr>
          <w:rFonts w:ascii="Arial" w:hAnsi="Arial" w:cs="Arial"/>
          <w:b/>
          <w:bCs/>
          <w:color w:val="auto"/>
        </w:rPr>
        <w:t>důtku</w:t>
      </w:r>
      <w:proofErr w:type="gramEnd"/>
      <w:r w:rsidRPr="00C5388A">
        <w:rPr>
          <w:rFonts w:ascii="Arial" w:hAnsi="Arial" w:cs="Arial"/>
          <w:b/>
          <w:bCs/>
          <w:color w:val="auto"/>
        </w:rPr>
        <w:t xml:space="preserve"> ředitelky školy </w:t>
      </w:r>
      <w:r w:rsidR="00291234" w:rsidRPr="00C5388A">
        <w:rPr>
          <w:rFonts w:ascii="Arial" w:hAnsi="Arial" w:cs="Arial"/>
          <w:bCs/>
          <w:color w:val="auto"/>
        </w:rPr>
        <w:t>(DŘŠ)</w:t>
      </w:r>
      <w:r w:rsidR="00291234" w:rsidRPr="00C5388A">
        <w:rPr>
          <w:rFonts w:ascii="Arial" w:hAnsi="Arial" w:cs="Arial"/>
          <w:b/>
          <w:bCs/>
          <w:color w:val="auto"/>
        </w:rPr>
        <w:t xml:space="preserve"> </w:t>
      </w:r>
      <w:r w:rsidRPr="00C5388A">
        <w:rPr>
          <w:rFonts w:ascii="Arial" w:hAnsi="Arial" w:cs="Arial"/>
          <w:color w:val="auto"/>
        </w:rPr>
        <w:t>za stupňování výše uvedených prohřešků a když nedošlo k jejich nápravě, dále za podvody a lhaní, přepsání známky v žákovské knížce, poškození majetku školy, úmyslné poškození majetku spolužáka či jiného žáka, hrubé chování vůči učiteli i jiným žákům (drzost, urážky, napadání), vulgární chování k pracovníkům školy, jeden den neomluvená absence ve škole (max. 6 vyučovacích hodin, avšak jen v případě první neomluvené absence a bez jiných závažnějších přestupků) a za nošení nedovolených věcí, např. zbraně,</w:t>
      </w:r>
      <w:r w:rsidR="000E212F" w:rsidRPr="00C5388A">
        <w:rPr>
          <w:rFonts w:ascii="Arial" w:hAnsi="Arial" w:cs="Arial"/>
          <w:color w:val="auto"/>
        </w:rPr>
        <w:t xml:space="preserve"> </w:t>
      </w:r>
      <w:r w:rsidRPr="00C5388A">
        <w:rPr>
          <w:rFonts w:ascii="Arial" w:hAnsi="Arial" w:cs="Arial"/>
          <w:color w:val="auto"/>
        </w:rPr>
        <w:t xml:space="preserve">cigarety, alkohol, zapalovače, kouření v prostorách školy a bezprostředním okolí apod. </w:t>
      </w:r>
    </w:p>
    <w:p w:rsidR="00BE0E66" w:rsidRPr="00E70F2C" w:rsidRDefault="00BE0E66" w:rsidP="00B06B05">
      <w:pPr>
        <w:spacing w:before="120" w:after="0" w:line="240" w:lineRule="auto"/>
        <w:jc w:val="both"/>
        <w:rPr>
          <w:rFonts w:ascii="Arial" w:hAnsi="Arial" w:cs="Arial"/>
          <w:i/>
          <w:u w:val="single"/>
        </w:rPr>
      </w:pPr>
      <w:r w:rsidRPr="00E70F2C">
        <w:rPr>
          <w:rFonts w:ascii="Arial" w:hAnsi="Arial" w:cs="Arial"/>
          <w:i/>
          <w:u w:val="single"/>
        </w:rPr>
        <w:t>Ředitelské důtce nemusí předcházet napomenutí či důtka třídního učitele.</w:t>
      </w:r>
    </w:p>
    <w:p w:rsidR="00143A58" w:rsidRPr="00C5388A" w:rsidRDefault="00143A58" w:rsidP="00143A58">
      <w:pPr>
        <w:spacing w:after="0"/>
        <w:jc w:val="both"/>
        <w:rPr>
          <w:rFonts w:ascii="Arial" w:hAnsi="Arial" w:cs="Arial"/>
          <w:b/>
          <w:i/>
        </w:rPr>
      </w:pPr>
    </w:p>
    <w:p w:rsidR="00BE0E66" w:rsidRPr="00C5388A" w:rsidRDefault="00BE0E66" w:rsidP="00F005C8">
      <w:pPr>
        <w:spacing w:after="120"/>
        <w:jc w:val="both"/>
        <w:rPr>
          <w:rFonts w:ascii="Arial" w:hAnsi="Arial" w:cs="Arial"/>
        </w:rPr>
      </w:pPr>
      <w:r w:rsidRPr="00C5388A">
        <w:rPr>
          <w:rFonts w:ascii="Arial" w:hAnsi="Arial" w:cs="Arial"/>
          <w:b/>
          <w:bCs/>
        </w:rPr>
        <w:t>Kritéria pro výchovná opatření a snížení známky z chování</w:t>
      </w:r>
    </w:p>
    <w:p w:rsidR="00BE0E66" w:rsidRPr="00C5388A" w:rsidRDefault="00BE0E66" w:rsidP="00F005C8">
      <w:pPr>
        <w:spacing w:after="0" w:line="240" w:lineRule="auto"/>
        <w:jc w:val="both"/>
      </w:pPr>
      <w:r w:rsidRPr="00C5388A">
        <w:rPr>
          <w:rFonts w:ascii="Arial" w:hAnsi="Arial" w:cs="Arial"/>
        </w:rPr>
        <w:t xml:space="preserve"> Za přestupek se považuje jakékoli porušování školního řádu zapsané v žákovské knížce včetně opakovaného neplnění povinností. </w:t>
      </w:r>
    </w:p>
    <w:p w:rsidR="00BE0E66" w:rsidRPr="00C5388A" w:rsidRDefault="00BE0E66" w:rsidP="00107F3C">
      <w:pPr>
        <w:spacing w:before="240" w:after="0" w:line="240" w:lineRule="auto"/>
        <w:jc w:val="both"/>
        <w:rPr>
          <w:b/>
          <w:bCs/>
        </w:rPr>
      </w:pPr>
      <w:r w:rsidRPr="00C5388A">
        <w:rPr>
          <w:rFonts w:ascii="Arial" w:hAnsi="Arial" w:cs="Arial"/>
          <w:b/>
          <w:bCs/>
        </w:rPr>
        <w:t>Za hrubý přestupek se považuje:</w:t>
      </w:r>
    </w:p>
    <w:p w:rsidR="00BE0E66" w:rsidRPr="00C5388A" w:rsidRDefault="00BE0E66" w:rsidP="00F005C8">
      <w:pPr>
        <w:spacing w:after="0" w:line="240" w:lineRule="auto"/>
        <w:ind w:firstLine="284"/>
        <w:jc w:val="both"/>
      </w:pPr>
      <w:r w:rsidRPr="00C5388A">
        <w:rPr>
          <w:rFonts w:ascii="Arial" w:hAnsi="Arial" w:cs="Arial"/>
        </w:rPr>
        <w:t>a) fyzické i psychické ubližování druhým osobám, hrubost,</w:t>
      </w:r>
      <w:r w:rsidR="00E83DFC" w:rsidRPr="00C5388A">
        <w:rPr>
          <w:rFonts w:ascii="Arial" w:hAnsi="Arial" w:cs="Arial"/>
        </w:rPr>
        <w:t xml:space="preserve"> </w:t>
      </w:r>
      <w:r w:rsidRPr="00C5388A">
        <w:rPr>
          <w:rFonts w:ascii="Arial" w:hAnsi="Arial" w:cs="Arial"/>
        </w:rPr>
        <w:t xml:space="preserve">vulgarita, šikana, </w:t>
      </w:r>
      <w:proofErr w:type="spellStart"/>
      <w:r w:rsidRPr="00C5388A">
        <w:rPr>
          <w:rFonts w:ascii="Arial" w:hAnsi="Arial" w:cs="Arial"/>
        </w:rPr>
        <w:t>kyberšikana</w:t>
      </w:r>
      <w:proofErr w:type="spellEnd"/>
    </w:p>
    <w:p w:rsidR="00BE0E66" w:rsidRPr="00C5388A" w:rsidRDefault="00BE0E66" w:rsidP="00F005C8">
      <w:pPr>
        <w:spacing w:after="0" w:line="240" w:lineRule="auto"/>
        <w:ind w:firstLine="284"/>
        <w:jc w:val="both"/>
      </w:pPr>
      <w:r w:rsidRPr="00C5388A">
        <w:rPr>
          <w:rFonts w:ascii="Arial" w:hAnsi="Arial" w:cs="Arial"/>
        </w:rPr>
        <w:t>b) krádež spáchaná ve škole nebo na akcích a při činnostech s ní bezprostředně souvisejících</w:t>
      </w:r>
    </w:p>
    <w:p w:rsidR="00BE0E66" w:rsidRPr="00C5388A" w:rsidRDefault="00BE0E66" w:rsidP="00F005C8">
      <w:pPr>
        <w:spacing w:after="0" w:line="240" w:lineRule="auto"/>
        <w:ind w:firstLine="284"/>
        <w:jc w:val="both"/>
        <w:rPr>
          <w:rFonts w:ascii="Arial" w:hAnsi="Arial" w:cs="Arial"/>
        </w:rPr>
      </w:pPr>
      <w:r w:rsidRPr="00C5388A">
        <w:rPr>
          <w:rFonts w:ascii="Arial" w:hAnsi="Arial" w:cs="Arial"/>
        </w:rPr>
        <w:t xml:space="preserve">c) podvod, především v souvislosti s údaji zaznamenávanými v žákovské knížce </w:t>
      </w:r>
    </w:p>
    <w:p w:rsidR="00BE0E66" w:rsidRPr="00C5388A" w:rsidRDefault="00BE0E66" w:rsidP="00F005C8">
      <w:pPr>
        <w:spacing w:after="0" w:line="240" w:lineRule="auto"/>
        <w:ind w:firstLine="284"/>
        <w:jc w:val="both"/>
      </w:pPr>
      <w:r w:rsidRPr="00C5388A">
        <w:rPr>
          <w:rFonts w:ascii="Arial" w:hAnsi="Arial" w:cs="Arial"/>
        </w:rPr>
        <w:t>d) užívání návykových látek včetně alkoholu a tabákových výrobků ve škole a na akcích pořádaných školou</w:t>
      </w:r>
    </w:p>
    <w:p w:rsidR="00BE0E66" w:rsidRPr="00C5388A" w:rsidRDefault="00BE0E66" w:rsidP="00143A58">
      <w:pPr>
        <w:spacing w:after="0"/>
        <w:jc w:val="both"/>
        <w:rPr>
          <w:color w:val="000000"/>
        </w:rPr>
      </w:pPr>
    </w:p>
    <w:p w:rsidR="00BE0E66" w:rsidRPr="00C5388A" w:rsidRDefault="00BE0E66" w:rsidP="00F005C8">
      <w:pPr>
        <w:pStyle w:val="Nadpis7"/>
        <w:spacing w:after="120" w:line="240" w:lineRule="auto"/>
        <w:rPr>
          <w:rFonts w:ascii="Arial" w:hAnsi="Arial" w:cs="Arial"/>
          <w:b/>
          <w:sz w:val="22"/>
          <w:szCs w:val="22"/>
        </w:rPr>
      </w:pPr>
      <w:r w:rsidRPr="00C5388A">
        <w:rPr>
          <w:rFonts w:ascii="Arial" w:hAnsi="Arial" w:cs="Arial"/>
          <w:b/>
          <w:sz w:val="22"/>
          <w:szCs w:val="22"/>
        </w:rPr>
        <w:t>Posuzování neomluvené absence</w:t>
      </w:r>
    </w:p>
    <w:p w:rsidR="00BE0E66" w:rsidRPr="00C5388A" w:rsidRDefault="00BE0E66" w:rsidP="00F005C8">
      <w:pPr>
        <w:pStyle w:val="Zkladntext2"/>
        <w:spacing w:after="0"/>
        <w:ind w:right="0" w:firstLine="284"/>
        <w:rPr>
          <w:rFonts w:ascii="Arial" w:hAnsi="Arial" w:cs="Arial"/>
          <w:color w:val="000000"/>
          <w:sz w:val="22"/>
          <w:szCs w:val="22"/>
        </w:rPr>
      </w:pPr>
      <w:r w:rsidRPr="00C5388A">
        <w:rPr>
          <w:rFonts w:ascii="Arial" w:hAnsi="Arial" w:cs="Arial"/>
          <w:color w:val="000000"/>
          <w:sz w:val="22"/>
          <w:szCs w:val="22"/>
        </w:rPr>
        <w:t>Neomluvená absence je považována za porušení zákona č. 561/2004 Sb., školského zákona a také školního řádu školy.</w:t>
      </w:r>
    </w:p>
    <w:p w:rsidR="00BE0E66" w:rsidRPr="00C5388A" w:rsidRDefault="00BE0E66" w:rsidP="00107F3C">
      <w:pPr>
        <w:spacing w:before="120" w:after="0" w:line="240" w:lineRule="auto"/>
        <w:jc w:val="both"/>
        <w:rPr>
          <w:rFonts w:ascii="Arial" w:hAnsi="Arial" w:cs="Arial"/>
          <w:color w:val="auto"/>
        </w:rPr>
      </w:pPr>
      <w:r w:rsidRPr="00C5388A">
        <w:rPr>
          <w:rFonts w:ascii="Arial" w:hAnsi="Arial" w:cs="Arial"/>
          <w:color w:val="auto"/>
        </w:rPr>
        <w:t>Bude posuzována takto:</w:t>
      </w:r>
    </w:p>
    <w:p w:rsidR="00BE0E66" w:rsidRPr="00C5388A" w:rsidRDefault="00BE0E66" w:rsidP="00F005C8">
      <w:pPr>
        <w:numPr>
          <w:ilvl w:val="0"/>
          <w:numId w:val="22"/>
        </w:numPr>
        <w:spacing w:after="0" w:line="240" w:lineRule="auto"/>
        <w:jc w:val="both"/>
        <w:rPr>
          <w:rFonts w:ascii="Arial" w:hAnsi="Arial" w:cs="Arial"/>
          <w:color w:val="auto"/>
        </w:rPr>
      </w:pPr>
      <w:r w:rsidRPr="00C5388A">
        <w:rPr>
          <w:rFonts w:ascii="Arial" w:hAnsi="Arial" w:cs="Arial"/>
          <w:color w:val="auto"/>
        </w:rPr>
        <w:t>1 – 6 neomluvených hodin – DŘŠ</w:t>
      </w:r>
    </w:p>
    <w:p w:rsidR="00BE0E66" w:rsidRPr="00C5388A" w:rsidRDefault="00BE0E66" w:rsidP="00F005C8">
      <w:pPr>
        <w:numPr>
          <w:ilvl w:val="0"/>
          <w:numId w:val="22"/>
        </w:numPr>
        <w:spacing w:after="0" w:line="240" w:lineRule="auto"/>
        <w:jc w:val="both"/>
        <w:rPr>
          <w:rFonts w:ascii="Arial" w:hAnsi="Arial" w:cs="Arial"/>
          <w:color w:val="auto"/>
        </w:rPr>
      </w:pPr>
      <w:r w:rsidRPr="00C5388A">
        <w:rPr>
          <w:rFonts w:ascii="Arial" w:hAnsi="Arial" w:cs="Arial"/>
          <w:color w:val="auto"/>
        </w:rPr>
        <w:t>7 – 16 neomluvených hodin – chování uspokojivé (2 z chování)</w:t>
      </w:r>
    </w:p>
    <w:p w:rsidR="00BE0E66" w:rsidRPr="00C5388A" w:rsidRDefault="00BE0E66" w:rsidP="00F005C8">
      <w:pPr>
        <w:numPr>
          <w:ilvl w:val="0"/>
          <w:numId w:val="22"/>
        </w:numPr>
        <w:spacing w:after="0" w:line="240" w:lineRule="auto"/>
        <w:jc w:val="both"/>
        <w:rPr>
          <w:rFonts w:ascii="Arial" w:hAnsi="Arial" w:cs="Arial"/>
          <w:color w:val="auto"/>
        </w:rPr>
      </w:pPr>
      <w:r w:rsidRPr="00C5388A">
        <w:rPr>
          <w:rFonts w:ascii="Arial" w:hAnsi="Arial" w:cs="Arial"/>
          <w:color w:val="auto"/>
        </w:rPr>
        <w:t>17 a výše – chování neuspokojivé (3 z chování)</w:t>
      </w:r>
    </w:p>
    <w:p w:rsidR="00EE3BF2" w:rsidRPr="00C5388A" w:rsidRDefault="00EE3BF2" w:rsidP="00F005C8">
      <w:pPr>
        <w:spacing w:after="0" w:line="240" w:lineRule="auto"/>
        <w:jc w:val="both"/>
        <w:rPr>
          <w:color w:val="auto"/>
        </w:rPr>
      </w:pPr>
    </w:p>
    <w:p w:rsidR="00E70F2C" w:rsidRDefault="00E70F2C" w:rsidP="00E70F2C">
      <w:pPr>
        <w:pStyle w:val="Nadpis8"/>
        <w:spacing w:after="0"/>
        <w:rPr>
          <w:rFonts w:ascii="Arial" w:hAnsi="Arial" w:cs="Arial"/>
          <w:b/>
          <w:i w:val="0"/>
          <w:sz w:val="22"/>
          <w:szCs w:val="22"/>
        </w:rPr>
      </w:pPr>
    </w:p>
    <w:p w:rsidR="00E70F2C" w:rsidRPr="00E70F2C" w:rsidRDefault="00E70F2C" w:rsidP="00E70F2C"/>
    <w:p w:rsidR="00BE0E66" w:rsidRPr="00C5388A" w:rsidRDefault="00BE0E66" w:rsidP="00F005C8">
      <w:pPr>
        <w:pStyle w:val="Nadpis8"/>
        <w:spacing w:after="120"/>
        <w:rPr>
          <w:rFonts w:ascii="Arial" w:hAnsi="Arial" w:cs="Arial"/>
          <w:b/>
          <w:i w:val="0"/>
          <w:sz w:val="22"/>
          <w:szCs w:val="22"/>
        </w:rPr>
      </w:pPr>
      <w:r w:rsidRPr="00C5388A">
        <w:rPr>
          <w:rFonts w:ascii="Arial" w:hAnsi="Arial" w:cs="Arial"/>
          <w:b/>
          <w:i w:val="0"/>
          <w:sz w:val="22"/>
          <w:szCs w:val="22"/>
        </w:rPr>
        <w:lastRenderedPageBreak/>
        <w:t xml:space="preserve">Kritéria pro hodnocení chování na vysvědčení </w:t>
      </w:r>
    </w:p>
    <w:p w:rsidR="004F4215" w:rsidRDefault="00BE0E66" w:rsidP="00143A58">
      <w:pPr>
        <w:spacing w:after="0"/>
        <w:ind w:left="360"/>
        <w:jc w:val="both"/>
        <w:rPr>
          <w:rFonts w:ascii="Arial" w:hAnsi="Arial" w:cs="Arial"/>
          <w:b/>
          <w:bCs/>
        </w:rPr>
      </w:pPr>
      <w:r w:rsidRPr="00C5388A">
        <w:rPr>
          <w:rFonts w:ascii="Arial" w:hAnsi="Arial" w:cs="Arial"/>
          <w:b/>
          <w:bCs/>
        </w:rPr>
        <w:t xml:space="preserve"> </w:t>
      </w:r>
    </w:p>
    <w:p w:rsidR="00BE0E66" w:rsidRPr="00C5388A" w:rsidRDefault="00BE0E66" w:rsidP="00143A58">
      <w:pPr>
        <w:spacing w:after="0"/>
        <w:ind w:left="360"/>
        <w:jc w:val="both"/>
      </w:pPr>
      <w:r w:rsidRPr="00C5388A">
        <w:rPr>
          <w:rFonts w:ascii="Arial" w:hAnsi="Arial" w:cs="Arial"/>
          <w:b/>
          <w:bCs/>
        </w:rPr>
        <w:t xml:space="preserve">Stupeň 1 (velmi dobré) </w:t>
      </w:r>
    </w:p>
    <w:p w:rsidR="00BE0E66" w:rsidRPr="00C5388A" w:rsidRDefault="00BE0E66" w:rsidP="00F005C8">
      <w:pPr>
        <w:spacing w:after="120" w:line="240" w:lineRule="auto"/>
        <w:ind w:left="357" w:firstLine="346"/>
        <w:jc w:val="both"/>
        <w:rPr>
          <w:rFonts w:ascii="Arial" w:hAnsi="Arial" w:cs="Arial"/>
        </w:rPr>
      </w:pPr>
      <w:r w:rsidRPr="00C5388A">
        <w:rPr>
          <w:rFonts w:ascii="Arial" w:hAnsi="Arial" w:cs="Arial"/>
        </w:rPr>
        <w:t xml:space="preserve">Žák dodržuje pravidla chování a respektuje ustanovení řádu školy. Má kladný vztah ke kolektivu třídy a školy, přispívá k jeho upevňování a k utváření pracovních podmínek pro vyučování a pro výchovu mimo vyučování. Méně závažných přestupků se dopouští ojediněle. </w:t>
      </w:r>
    </w:p>
    <w:p w:rsidR="004F4215" w:rsidRDefault="00BE0E66" w:rsidP="00143A58">
      <w:pPr>
        <w:spacing w:after="0"/>
        <w:ind w:left="360"/>
        <w:jc w:val="both"/>
        <w:rPr>
          <w:rFonts w:ascii="Arial" w:hAnsi="Arial" w:cs="Arial"/>
          <w:b/>
          <w:bCs/>
        </w:rPr>
      </w:pPr>
      <w:r w:rsidRPr="00C5388A">
        <w:rPr>
          <w:rFonts w:ascii="Arial" w:hAnsi="Arial" w:cs="Arial"/>
          <w:b/>
          <w:bCs/>
        </w:rPr>
        <w:t xml:space="preserve"> </w:t>
      </w:r>
    </w:p>
    <w:p w:rsidR="00BE0E66" w:rsidRPr="00C5388A" w:rsidRDefault="00BE0E66" w:rsidP="00143A58">
      <w:pPr>
        <w:spacing w:after="0"/>
        <w:ind w:left="360"/>
        <w:jc w:val="both"/>
      </w:pPr>
      <w:r w:rsidRPr="00C5388A">
        <w:rPr>
          <w:rFonts w:ascii="Arial" w:hAnsi="Arial" w:cs="Arial"/>
          <w:b/>
          <w:bCs/>
        </w:rPr>
        <w:t xml:space="preserve">Stupeň 2 (uspokojivé) </w:t>
      </w:r>
    </w:p>
    <w:p w:rsidR="00BE0E66" w:rsidRPr="00C5388A" w:rsidRDefault="00BE0E66" w:rsidP="00F005C8">
      <w:pPr>
        <w:spacing w:after="120" w:line="240" w:lineRule="auto"/>
        <w:ind w:left="357" w:firstLine="346"/>
        <w:jc w:val="both"/>
        <w:rPr>
          <w:rFonts w:ascii="Arial" w:hAnsi="Arial" w:cs="Arial"/>
        </w:rPr>
      </w:pPr>
      <w:r w:rsidRPr="00C5388A">
        <w:rPr>
          <w:rFonts w:ascii="Arial" w:hAnsi="Arial" w:cs="Arial"/>
        </w:rPr>
        <w:t xml:space="preserve">Chování žáka je v rozporu s pravidly chování a s ustanoveními řádu školy. Dopouští se závažných přestupků nebo se opakovaně dopouští méně závažných přestupků, přičemž není přístupný pedagogickému působení. Sníženým stupněm z chování jsou klasifikovány např. opakované dny neomluvené absence (nebo opakovaná absence do 16 vyučovacích hodin nebo jeden den neomluvené absence + jiné přestupky), dále ubližování spolužákům, šikana, xenofobní projevy, svévolné opuštění budovy v době vyučování, krádež, hrubé a vulgární chování vůči spolužákům a pracovníkům školy (viz Školský zákon, § 31, odst. 3), opakované lhaní, podvody, vandalismus, požití alkoholu a kouření v prostorách školy a na akcích pořádaných školou. </w:t>
      </w:r>
    </w:p>
    <w:p w:rsidR="00107F3C" w:rsidRPr="00C5388A" w:rsidRDefault="00BE0E66" w:rsidP="00143A58">
      <w:pPr>
        <w:spacing w:after="0"/>
        <w:ind w:left="360"/>
        <w:jc w:val="both"/>
        <w:rPr>
          <w:rFonts w:ascii="Arial" w:hAnsi="Arial" w:cs="Arial"/>
          <w:b/>
          <w:bCs/>
        </w:rPr>
      </w:pPr>
      <w:r w:rsidRPr="00C5388A">
        <w:rPr>
          <w:rFonts w:ascii="Arial" w:hAnsi="Arial" w:cs="Arial"/>
          <w:b/>
          <w:bCs/>
        </w:rPr>
        <w:t xml:space="preserve"> </w:t>
      </w:r>
    </w:p>
    <w:p w:rsidR="00BE0E66" w:rsidRPr="00C5388A" w:rsidRDefault="00BE0E66" w:rsidP="00143A58">
      <w:pPr>
        <w:spacing w:after="0"/>
        <w:ind w:left="360"/>
        <w:jc w:val="both"/>
      </w:pPr>
      <w:r w:rsidRPr="00C5388A">
        <w:rPr>
          <w:rFonts w:ascii="Arial" w:hAnsi="Arial" w:cs="Arial"/>
          <w:b/>
          <w:bCs/>
        </w:rPr>
        <w:t xml:space="preserve">Stupeň 3 (méně uspokojivé) </w:t>
      </w:r>
    </w:p>
    <w:p w:rsidR="00BE0E66" w:rsidRPr="00C5388A" w:rsidRDefault="00BE0E66" w:rsidP="00F005C8">
      <w:pPr>
        <w:spacing w:after="0" w:line="240" w:lineRule="auto"/>
        <w:ind w:left="357" w:firstLine="351"/>
        <w:jc w:val="both"/>
        <w:rPr>
          <w:rFonts w:ascii="Arial" w:hAnsi="Arial" w:cs="Arial"/>
          <w:color w:val="auto"/>
        </w:rPr>
      </w:pPr>
      <w:r w:rsidRPr="00C5388A">
        <w:rPr>
          <w:rFonts w:ascii="Arial" w:hAnsi="Arial" w:cs="Arial"/>
          <w:color w:val="auto"/>
        </w:rPr>
        <w:t xml:space="preserve">Chování žáka ve škole je v příkrém rozporu s pravidly slušného chování nebo s řádem školy. Zpravidla se i přes důtku ředitele školy dopouští dalších přestupků, narušuje výchovně vzdělávací činnost školy a svým chováním ohrožuje bezpečnost a zdraví své i svých spolužáků. Stupněm 3 </w:t>
      </w:r>
    </w:p>
    <w:p w:rsidR="00BE0E66" w:rsidRPr="00C5388A" w:rsidRDefault="00BE0E66" w:rsidP="00F005C8">
      <w:pPr>
        <w:pStyle w:val="Zkladntextodsazen3"/>
        <w:rPr>
          <w:rFonts w:ascii="Arial" w:hAnsi="Arial" w:cs="Arial"/>
          <w:color w:val="auto"/>
          <w:sz w:val="22"/>
          <w:szCs w:val="22"/>
        </w:rPr>
      </w:pPr>
      <w:r w:rsidRPr="00C5388A">
        <w:rPr>
          <w:rFonts w:ascii="Arial" w:hAnsi="Arial" w:cs="Arial"/>
          <w:color w:val="auto"/>
          <w:sz w:val="22"/>
          <w:szCs w:val="22"/>
        </w:rPr>
        <w:t xml:space="preserve">z chování jsou klasifikovány opakované prohřešky citované u stupně 2 z chování, dále opakované záškoláctví (více než 16 hodin neomluvené absence ve škole) a toxikomanie (užívání drog, držení drog a distribuce drog). </w:t>
      </w:r>
    </w:p>
    <w:p w:rsidR="00BE0E66" w:rsidRPr="00C5388A" w:rsidRDefault="00BE0E66">
      <w:pPr>
        <w:ind w:left="360"/>
        <w:jc w:val="both"/>
        <w:rPr>
          <w:rFonts w:ascii="Arial" w:hAnsi="Arial" w:cs="Arial"/>
          <w:b/>
          <w:bCs/>
        </w:rPr>
      </w:pPr>
    </w:p>
    <w:p w:rsidR="00BE0E66" w:rsidRPr="00C5388A" w:rsidRDefault="00BE0E66" w:rsidP="00EE3BF2">
      <w:pPr>
        <w:spacing w:after="120" w:line="240" w:lineRule="auto"/>
        <w:ind w:left="357"/>
        <w:jc w:val="both"/>
      </w:pPr>
      <w:r w:rsidRPr="00C5388A">
        <w:rPr>
          <w:rFonts w:ascii="Arial" w:hAnsi="Arial" w:cs="Arial"/>
          <w:b/>
          <w:bCs/>
        </w:rPr>
        <w:t xml:space="preserve">2) Hodnocení a klasifikace </w:t>
      </w:r>
      <w:r w:rsidRPr="00C5388A">
        <w:rPr>
          <w:rFonts w:ascii="Arial" w:hAnsi="Arial" w:cs="Arial"/>
          <w:b/>
          <w:bCs/>
          <w:u w:val="single"/>
        </w:rPr>
        <w:t>výsledků vzdělávání žáků</w:t>
      </w:r>
    </w:p>
    <w:p w:rsidR="00BE0E66" w:rsidRPr="00C5388A" w:rsidRDefault="00BE0E66" w:rsidP="00EE3BF2">
      <w:pPr>
        <w:spacing w:after="120"/>
        <w:jc w:val="both"/>
      </w:pPr>
      <w:r w:rsidRPr="00C5388A">
        <w:rPr>
          <w:rFonts w:ascii="Arial" w:hAnsi="Arial" w:cs="Arial"/>
          <w:b/>
          <w:bCs/>
          <w:i/>
          <w:iCs/>
        </w:rPr>
        <w:t xml:space="preserve"> Hodnocení - obecné zásady</w:t>
      </w:r>
    </w:p>
    <w:p w:rsidR="00BE0E66" w:rsidRPr="00C5388A" w:rsidRDefault="00BE0E66" w:rsidP="00EE3BF2">
      <w:pPr>
        <w:pStyle w:val="Zkladntextodsazen2"/>
        <w:spacing w:after="0" w:line="240" w:lineRule="auto"/>
        <w:rPr>
          <w:rFonts w:ascii="Arial" w:hAnsi="Arial" w:cs="Arial"/>
          <w:sz w:val="22"/>
          <w:szCs w:val="22"/>
        </w:rPr>
      </w:pPr>
      <w:r w:rsidRPr="00C5388A">
        <w:rPr>
          <w:rFonts w:ascii="Arial" w:hAnsi="Arial" w:cs="Arial"/>
          <w:sz w:val="22"/>
          <w:szCs w:val="22"/>
        </w:rPr>
        <w:t>Do vyššího ročníku postoupí žák, který na konci druhého pololetí prospěl ze všech povinných předmětů, s výjimkou předmětů, z nichž byl uvolněn, pokud mu nebylo povoleno opakování ročníku. Do vyššího ročníku postoupí i žák prvního stupně základní školy, který již v rámci prvního stupně opakoval ročník, a žák druhého stupně základní školy, který již v rámci druhého stupně opakoval ročník, a to bez ohledu na prospěch tohoto žáka. V případě, že žák již jednou ročník opakoval, může ředitelka školy na žádost jeho zákonného zástupce a na základě doporučujícího vyjádření odborného lékaře opakování ročníku povolit z vážných zdravotních důvodů, a to bez ohledu na to, zda žák na daném stupni již opakoval ročník.</w:t>
      </w:r>
    </w:p>
    <w:p w:rsidR="00BE0E66" w:rsidRPr="00C5388A" w:rsidRDefault="00BE0E66" w:rsidP="00EE3BF2">
      <w:pPr>
        <w:spacing w:after="0" w:line="240" w:lineRule="auto"/>
        <w:ind w:firstLine="284"/>
        <w:jc w:val="both"/>
      </w:pPr>
      <w:r w:rsidRPr="00C5388A">
        <w:rPr>
          <w:rFonts w:ascii="Arial" w:hAnsi="Arial" w:cs="Arial"/>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BE0E66" w:rsidRPr="00C5388A" w:rsidRDefault="00BE0E66" w:rsidP="00EE3BF2">
      <w:pPr>
        <w:spacing w:after="0" w:line="240" w:lineRule="auto"/>
        <w:ind w:firstLine="284"/>
        <w:jc w:val="both"/>
        <w:rPr>
          <w:color w:val="auto"/>
        </w:rPr>
      </w:pPr>
      <w:r w:rsidRPr="00C5388A">
        <w:rPr>
          <w:rFonts w:ascii="Arial" w:hAnsi="Arial" w:cs="Arial"/>
        </w:rPr>
        <w:t xml:space="preserve">Nelze-li žáka hodnotit na konci druhého pololetí, určí ředitelka školy pro jeho hodnocení náhradní termín, a to tak, aby hodnocení za druhé pololetí bylo provedeno nejpozději </w:t>
      </w:r>
      <w:r w:rsidRPr="00C5388A">
        <w:rPr>
          <w:rFonts w:ascii="Arial" w:hAnsi="Arial" w:cs="Arial"/>
          <w:color w:val="auto"/>
        </w:rPr>
        <w:t>do konce září</w:t>
      </w:r>
      <w:r w:rsidRPr="00C5388A">
        <w:rPr>
          <w:rFonts w:ascii="Arial" w:hAnsi="Arial" w:cs="Arial"/>
        </w:rPr>
        <w:t xml:space="preserve"> následujícího školního roku. V období měsíce září do doby hodnocení navštěvuje žák nejbližší vyšší ročník, popřípadě znovu devátý ročník. </w:t>
      </w:r>
      <w:r w:rsidRPr="00C5388A">
        <w:rPr>
          <w:rFonts w:ascii="Arial" w:hAnsi="Arial" w:cs="Arial"/>
          <w:color w:val="auto"/>
        </w:rPr>
        <w:t>Není-li žák hodnocen ani v tomto termínu, neprospěl.</w:t>
      </w:r>
    </w:p>
    <w:p w:rsidR="00BE0E66" w:rsidRPr="00C5388A" w:rsidRDefault="00BE0E66" w:rsidP="00EE3BF2">
      <w:pPr>
        <w:pStyle w:val="Zkladntextodsazen2"/>
        <w:spacing w:after="0" w:line="240" w:lineRule="auto"/>
        <w:rPr>
          <w:rFonts w:ascii="Arial" w:hAnsi="Arial" w:cs="Arial"/>
          <w:color w:val="auto"/>
          <w:sz w:val="22"/>
          <w:szCs w:val="22"/>
        </w:rPr>
      </w:pPr>
      <w:r w:rsidRPr="00C5388A">
        <w:rPr>
          <w:rFonts w:ascii="Arial" w:hAnsi="Arial" w:cs="Arial"/>
          <w:color w:val="auto"/>
          <w:sz w:val="22"/>
          <w:szCs w:val="22"/>
        </w:rPr>
        <w:t>Žáci devátého ročníku a žáci, kteří na daném stupni základní školy dosud neopakovali ročník a kteří na konci druhého pololetí neprospěli nejvýše ze dvou povinných předmětů s výjimkou předmětů výchovného zaměření, konají opravné zkoušky. Opravné zkoušky se konají nejpozději do konce příslušného školního roku v termínu stanoveném ředitelkou školy. Opravné zkoušky jsou komisionální.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162C58" w:rsidRPr="00C5388A" w:rsidRDefault="00BE0E66" w:rsidP="00EE3BF2">
      <w:pPr>
        <w:spacing w:after="0" w:line="240" w:lineRule="auto"/>
        <w:ind w:firstLine="284"/>
        <w:jc w:val="both"/>
      </w:pPr>
      <w:r w:rsidRPr="00C5388A">
        <w:rPr>
          <w:rFonts w:ascii="Arial" w:hAnsi="Arial" w:cs="Arial"/>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BE0E66" w:rsidRPr="00C5388A" w:rsidRDefault="00BE0E66" w:rsidP="00EE3BF2">
      <w:pPr>
        <w:spacing w:after="0" w:line="240" w:lineRule="auto"/>
        <w:ind w:firstLine="284"/>
        <w:jc w:val="both"/>
      </w:pPr>
      <w:r w:rsidRPr="00C5388A">
        <w:rPr>
          <w:rFonts w:ascii="Arial" w:hAnsi="Arial" w:cs="Arial"/>
        </w:rPr>
        <w:lastRenderedPageBreak/>
        <w:t>Žákovi, který po splnění povinné školní docházky nezískal základní vzdělání, může na základě žádosti zákonného zástupce ředitelka umožnit dokončení základního vzdělání.</w:t>
      </w:r>
    </w:p>
    <w:p w:rsidR="00BE0E66" w:rsidRPr="00C5388A" w:rsidRDefault="00BE0E66" w:rsidP="00EE3BF2">
      <w:pPr>
        <w:spacing w:after="0" w:line="240" w:lineRule="auto"/>
        <w:ind w:firstLine="284"/>
        <w:jc w:val="both"/>
      </w:pPr>
      <w:r w:rsidRPr="00C5388A">
        <w:rPr>
          <w:rFonts w:ascii="Arial" w:hAnsi="Arial" w:cs="Arial"/>
        </w:rPr>
        <w:t xml:space="preserve">Má-li zákonný zástupce žáka pochybnosti o správnosti hodnocení na konci prvního nebo druhého pololetí, může do tří pracovních dnů ode dne, kdy se o hodnocení prokazatelně dozvěděl, nejpozději však do tří pracovních dnů ode dne vydání vysvědčení, požádat ředitelku školy o </w:t>
      </w:r>
      <w:proofErr w:type="gramStart"/>
      <w:r w:rsidRPr="00C5388A">
        <w:rPr>
          <w:rFonts w:ascii="Arial" w:hAnsi="Arial" w:cs="Arial"/>
        </w:rPr>
        <w:t>přezkoumání  výsledků</w:t>
      </w:r>
      <w:proofErr w:type="gramEnd"/>
      <w:r w:rsidRPr="00C5388A">
        <w:rPr>
          <w:rFonts w:ascii="Arial" w:hAnsi="Arial" w:cs="Arial"/>
        </w:rPr>
        <w:t xml:space="preserve">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BE0E66" w:rsidRPr="00C5388A" w:rsidRDefault="00BE0E66" w:rsidP="00EE3BF2">
      <w:pPr>
        <w:spacing w:after="0" w:line="240" w:lineRule="auto"/>
        <w:ind w:firstLine="284"/>
        <w:jc w:val="both"/>
      </w:pPr>
      <w:r w:rsidRPr="00C5388A">
        <w:rPr>
          <w:rFonts w:ascii="Arial" w:hAnsi="Arial" w:cs="Arial"/>
        </w:rPr>
        <w:t>V případě, že se žádost o přezkoumání výsledků hodnocení žáka týká hodnocení chování</w:t>
      </w:r>
      <w:r w:rsidR="001A3DA9" w:rsidRPr="00C5388A">
        <w:rPr>
          <w:rFonts w:ascii="Arial" w:hAnsi="Arial" w:cs="Arial"/>
        </w:rPr>
        <w:t xml:space="preserve"> </w:t>
      </w:r>
      <w:r w:rsidRPr="00C5388A">
        <w:rPr>
          <w:rFonts w:ascii="Arial" w:hAnsi="Arial" w:cs="Arial"/>
        </w:rPr>
        <w:t>nebo předmětů výchovného zaměření, posoudí ředitelka školy, je-li vyučujícím žáka v daném předmětu ředitelka školy, krajský úřad, dodržení pravidel pro hodnocení výsledků vzdělávání žáka stanovených podle § 30 odst.</w:t>
      </w:r>
      <w:r w:rsidR="005C2DDB" w:rsidRPr="00C5388A">
        <w:rPr>
          <w:rFonts w:ascii="Arial" w:hAnsi="Arial" w:cs="Arial"/>
        </w:rPr>
        <w:t xml:space="preserve"> </w:t>
      </w:r>
      <w:r w:rsidRPr="00C5388A">
        <w:rPr>
          <w:rFonts w:ascii="Arial" w:hAnsi="Arial" w:cs="Arial"/>
        </w:rPr>
        <w:t xml:space="preserve">2.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 </w:t>
      </w:r>
    </w:p>
    <w:p w:rsidR="00BE0E66" w:rsidRPr="00C5388A" w:rsidRDefault="00BE0E66" w:rsidP="00E86C51">
      <w:pPr>
        <w:spacing w:after="0"/>
        <w:jc w:val="both"/>
        <w:rPr>
          <w:rFonts w:ascii="Arial" w:hAnsi="Arial" w:cs="Arial"/>
          <w:b/>
          <w:bCs/>
        </w:rPr>
      </w:pPr>
    </w:p>
    <w:p w:rsidR="00BE0E66" w:rsidRPr="00C5388A" w:rsidRDefault="00BE0E66" w:rsidP="00EE3BF2">
      <w:pPr>
        <w:spacing w:after="120" w:line="240" w:lineRule="auto"/>
        <w:jc w:val="both"/>
      </w:pPr>
      <w:r w:rsidRPr="00C5388A">
        <w:rPr>
          <w:rFonts w:ascii="Arial" w:hAnsi="Arial" w:cs="Arial"/>
          <w:b/>
          <w:bCs/>
          <w:i/>
          <w:iCs/>
        </w:rPr>
        <w:t>Klasifikace – obecné zásady</w:t>
      </w:r>
    </w:p>
    <w:p w:rsidR="00BE0E66" w:rsidRPr="00C5388A" w:rsidRDefault="00BE0E66" w:rsidP="00EE3BF2">
      <w:pPr>
        <w:spacing w:after="0" w:line="240" w:lineRule="auto"/>
        <w:ind w:firstLine="284"/>
        <w:jc w:val="both"/>
      </w:pPr>
      <w:r w:rsidRPr="00C5388A">
        <w:rPr>
          <w:rFonts w:ascii="Arial" w:hAnsi="Arial" w:cs="Arial"/>
        </w:rPr>
        <w:t xml:space="preserve">Žáci se klasifikují ve všech vyučovacích předmětech uvedených v učebním plánu příslušného ročníku. </w:t>
      </w:r>
    </w:p>
    <w:p w:rsidR="00BE0E66" w:rsidRPr="00C5388A" w:rsidRDefault="00BE0E66" w:rsidP="00EE3BF2">
      <w:pPr>
        <w:spacing w:after="0" w:line="240" w:lineRule="auto"/>
        <w:ind w:firstLine="284"/>
        <w:jc w:val="both"/>
      </w:pPr>
      <w:r w:rsidRPr="00C5388A">
        <w:rPr>
          <w:rFonts w:ascii="Arial" w:hAnsi="Arial" w:cs="Arial"/>
        </w:rPr>
        <w:t xml:space="preserve">Klasifikační stupeň určí učitel, který vyučuje příslušnému předmětu. </w:t>
      </w:r>
    </w:p>
    <w:p w:rsidR="00BE0E66" w:rsidRPr="00C5388A" w:rsidRDefault="00BE0E66" w:rsidP="00EE3BF2">
      <w:pPr>
        <w:spacing w:after="0" w:line="240" w:lineRule="auto"/>
        <w:ind w:firstLine="284"/>
        <w:jc w:val="both"/>
      </w:pPr>
      <w:r w:rsidRPr="00C5388A">
        <w:rPr>
          <w:rFonts w:ascii="Arial" w:hAnsi="Arial" w:cs="Arial"/>
        </w:rPr>
        <w:t>V předmětu, ve kterém vyučuje více učitelů, určí výsledný stupeň za klasifikační období příslušní učitelé po vzájemné dohodě.</w:t>
      </w:r>
    </w:p>
    <w:p w:rsidR="00BE0E66" w:rsidRPr="00C5388A" w:rsidRDefault="00BE0E66" w:rsidP="00EE3BF2">
      <w:pPr>
        <w:spacing w:after="0" w:line="240" w:lineRule="auto"/>
        <w:ind w:firstLine="284"/>
        <w:jc w:val="both"/>
      </w:pPr>
      <w:r w:rsidRPr="00C5388A">
        <w:rPr>
          <w:rFonts w:ascii="Arial" w:hAnsi="Arial" w:cs="Arial"/>
        </w:rPr>
        <w:t xml:space="preserve">Při určování stupně prospěchu v jednotlivých předmětech na konci klasifikačního období se hodnotí kvalita práce a učební výsledky, jichž žák dosáhl za celé klasifikační období. Výsledné hodnocení vzdělávání žáka za příslušné pololetí školního roku </w:t>
      </w:r>
      <w:proofErr w:type="gramStart"/>
      <w:r w:rsidRPr="00C5388A">
        <w:rPr>
          <w:rFonts w:ascii="Arial" w:hAnsi="Arial" w:cs="Arial"/>
        </w:rPr>
        <w:t>je</w:t>
      </w:r>
      <w:proofErr w:type="gramEnd"/>
      <w:r w:rsidRPr="00C5388A">
        <w:rPr>
          <w:rFonts w:ascii="Arial" w:hAnsi="Arial" w:cs="Arial"/>
        </w:rPr>
        <w:t xml:space="preserve"> vždy hodnocením dosažených kompetencí Přitom se přihlíží k systematičnosti v práci žáka po klasifikační období, z toho vyplývá, že stupeň prospěchu se neurčuje na základě průměru z klasifikace za příslušné období.</w:t>
      </w:r>
    </w:p>
    <w:p w:rsidR="00BE0E66" w:rsidRPr="00C5388A" w:rsidRDefault="00BE0E66" w:rsidP="00EE3BF2">
      <w:pPr>
        <w:spacing w:after="0" w:line="240" w:lineRule="auto"/>
        <w:ind w:firstLine="284"/>
        <w:jc w:val="both"/>
      </w:pPr>
      <w:r w:rsidRPr="00C5388A">
        <w:rPr>
          <w:rFonts w:ascii="Arial" w:hAnsi="Arial" w:cs="Arial"/>
        </w:rPr>
        <w:t xml:space="preserve">Při určování klasifikačního stupně posuzuje učitel výsledky práce žáka objektivně, nesmí podléhat žádnému vlivu subjektivnímu ani vnějšímu. </w:t>
      </w:r>
    </w:p>
    <w:p w:rsidR="00BE0E66" w:rsidRPr="00C5388A" w:rsidRDefault="00BE0E66" w:rsidP="00EE3BF2">
      <w:pPr>
        <w:spacing w:after="0" w:line="240" w:lineRule="auto"/>
        <w:ind w:firstLine="284"/>
        <w:jc w:val="both"/>
      </w:pPr>
      <w:r w:rsidRPr="00C5388A">
        <w:rPr>
          <w:rFonts w:ascii="Arial" w:hAnsi="Arial" w:cs="Arial"/>
        </w:rPr>
        <w:t xml:space="preserve">Třídní učitelé informují o stavu klasifikace ve třídě na pedagogických hodnotících radách. </w:t>
      </w:r>
    </w:p>
    <w:p w:rsidR="00BE0E66" w:rsidRPr="00C5388A" w:rsidRDefault="00BE0E66" w:rsidP="00EE3BF2">
      <w:pPr>
        <w:spacing w:after="0" w:line="240" w:lineRule="auto"/>
        <w:ind w:firstLine="284"/>
        <w:jc w:val="both"/>
      </w:pPr>
      <w:r w:rsidRPr="00C5388A">
        <w:rPr>
          <w:rFonts w:ascii="Arial" w:hAnsi="Arial" w:cs="Arial"/>
        </w:rPr>
        <w:t xml:space="preserve">Nejpozději 48 hodin před jednáním pedagogické rady o pololetní a závěrečné klasifikaci zapíší učitelé příslušných předmětů číslicí výsledky celkové klasifikace do třídního výkazu a připraví okruhy a termíny na umožnění opravných zkoušek. O opravné zkoušce se pořizuje protokol a přílohou se doloží případná písemná součást. </w:t>
      </w:r>
    </w:p>
    <w:p w:rsidR="00BE0E66" w:rsidRPr="00C5388A" w:rsidRDefault="00BE0E66" w:rsidP="00EE3BF2">
      <w:pPr>
        <w:spacing w:after="0" w:line="240" w:lineRule="auto"/>
        <w:ind w:firstLine="284"/>
        <w:jc w:val="both"/>
      </w:pPr>
      <w:r w:rsidRPr="00C5388A">
        <w:rPr>
          <w:rFonts w:ascii="Arial" w:hAnsi="Arial" w:cs="Arial"/>
        </w:rPr>
        <w:t>Výsledek opravné zkoušky se zapíše do katalogového listu a vydá se vysvědčení s datem poslední zkoušky.</w:t>
      </w:r>
    </w:p>
    <w:p w:rsidR="00BE0E66" w:rsidRPr="00C5388A" w:rsidRDefault="00BE0E66" w:rsidP="00EE3BF2">
      <w:pPr>
        <w:spacing w:after="0" w:line="240" w:lineRule="auto"/>
        <w:ind w:firstLine="284"/>
        <w:jc w:val="both"/>
      </w:pPr>
    </w:p>
    <w:p w:rsidR="00BE0E66" w:rsidRPr="00C5388A" w:rsidRDefault="00BE0E66" w:rsidP="00EE3BF2">
      <w:pPr>
        <w:spacing w:after="120" w:line="240" w:lineRule="auto"/>
        <w:ind w:left="624"/>
        <w:jc w:val="both"/>
      </w:pPr>
      <w:r w:rsidRPr="00C5388A">
        <w:rPr>
          <w:rFonts w:ascii="Arial" w:hAnsi="Arial" w:cs="Arial"/>
          <w:b/>
          <w:bCs/>
          <w:i/>
          <w:iCs/>
        </w:rPr>
        <w:t>3) Klasifikace v povinných a nepovinných předmětech</w:t>
      </w:r>
    </w:p>
    <w:p w:rsidR="00BE0E66" w:rsidRPr="00C5388A" w:rsidRDefault="00BE0E66" w:rsidP="00EE3BF2">
      <w:pPr>
        <w:spacing w:after="0" w:line="240" w:lineRule="auto"/>
        <w:ind w:firstLine="284"/>
        <w:jc w:val="both"/>
        <w:rPr>
          <w:rFonts w:ascii="Arial" w:hAnsi="Arial" w:cs="Arial"/>
        </w:rPr>
      </w:pPr>
      <w:r w:rsidRPr="00C5388A">
        <w:rPr>
          <w:rFonts w:ascii="Arial" w:hAnsi="Arial" w:cs="Arial"/>
        </w:rPr>
        <w:t xml:space="preserve">Výsledky vzdělávání žáka v jednotlivých povinných předmětech jsou vyjádřeny na </w:t>
      </w:r>
      <w:r w:rsidRPr="00C5388A">
        <w:rPr>
          <w:rFonts w:ascii="Arial" w:hAnsi="Arial" w:cs="Arial"/>
          <w:b/>
          <w:bCs/>
        </w:rPr>
        <w:t>I. stupni ZŠ číslicí, na II. stupni ZŠ slovně</w:t>
      </w:r>
      <w:r w:rsidRPr="00C5388A">
        <w:rPr>
          <w:rFonts w:ascii="Arial" w:hAnsi="Arial" w:cs="Arial"/>
        </w:rPr>
        <w:t>.</w:t>
      </w:r>
    </w:p>
    <w:p w:rsidR="00BE0E66" w:rsidRPr="00C5388A" w:rsidRDefault="00BE0E66" w:rsidP="00EE3BF2">
      <w:pPr>
        <w:spacing w:after="0" w:line="240" w:lineRule="auto"/>
        <w:ind w:firstLine="284"/>
        <w:jc w:val="both"/>
      </w:pPr>
      <w:r w:rsidRPr="00C5388A">
        <w:rPr>
          <w:rFonts w:ascii="Arial" w:hAnsi="Arial" w:cs="Arial"/>
        </w:rPr>
        <w:t>Výsledky vzdělávání žáka v jednotlivých povinných a nepovinných předmětech se v případě použití klasifikace hodnotí na vysvědčení stupni prospěchu:</w:t>
      </w:r>
    </w:p>
    <w:p w:rsidR="00BE0E66" w:rsidRPr="00C5388A" w:rsidRDefault="00BE0E66" w:rsidP="00B06B05">
      <w:pPr>
        <w:spacing w:before="120" w:after="0" w:line="240" w:lineRule="auto"/>
        <w:ind w:firstLine="284"/>
        <w:jc w:val="both"/>
        <w:rPr>
          <w:rFonts w:ascii="Arial" w:hAnsi="Arial" w:cs="Arial"/>
        </w:rPr>
      </w:pPr>
      <w:r w:rsidRPr="00C5388A">
        <w:rPr>
          <w:rFonts w:ascii="Arial" w:hAnsi="Arial" w:cs="Arial"/>
        </w:rPr>
        <w:t xml:space="preserve">1 – výborný </w:t>
      </w:r>
    </w:p>
    <w:p w:rsidR="00BE0E66" w:rsidRPr="00C5388A" w:rsidRDefault="00BE0E66" w:rsidP="00EE3BF2">
      <w:pPr>
        <w:spacing w:after="0" w:line="240" w:lineRule="auto"/>
        <w:ind w:firstLine="284"/>
        <w:jc w:val="both"/>
        <w:rPr>
          <w:rFonts w:ascii="Arial" w:hAnsi="Arial" w:cs="Arial"/>
        </w:rPr>
      </w:pPr>
      <w:r w:rsidRPr="00C5388A">
        <w:rPr>
          <w:rFonts w:ascii="Arial" w:hAnsi="Arial" w:cs="Arial"/>
        </w:rPr>
        <w:t>2 – chvalitebný</w:t>
      </w:r>
    </w:p>
    <w:p w:rsidR="00BE0E66" w:rsidRPr="00C5388A" w:rsidRDefault="00BE0E66" w:rsidP="00EE3BF2">
      <w:pPr>
        <w:spacing w:after="0" w:line="240" w:lineRule="auto"/>
        <w:ind w:firstLine="284"/>
        <w:jc w:val="both"/>
        <w:rPr>
          <w:rFonts w:ascii="Arial" w:hAnsi="Arial" w:cs="Arial"/>
        </w:rPr>
      </w:pPr>
      <w:r w:rsidRPr="00C5388A">
        <w:rPr>
          <w:rFonts w:ascii="Arial" w:hAnsi="Arial" w:cs="Arial"/>
        </w:rPr>
        <w:t>3 – dobrý</w:t>
      </w:r>
    </w:p>
    <w:p w:rsidR="00BE0E66" w:rsidRPr="00C5388A" w:rsidRDefault="00BE0E66" w:rsidP="00EE3BF2">
      <w:pPr>
        <w:spacing w:after="0" w:line="240" w:lineRule="auto"/>
        <w:ind w:firstLine="284"/>
        <w:jc w:val="both"/>
        <w:rPr>
          <w:rFonts w:ascii="Arial" w:hAnsi="Arial" w:cs="Arial"/>
        </w:rPr>
      </w:pPr>
      <w:r w:rsidRPr="00C5388A">
        <w:rPr>
          <w:rFonts w:ascii="Arial" w:hAnsi="Arial" w:cs="Arial"/>
        </w:rPr>
        <w:t>4 – dostatečný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5 – nedostatečný</w:t>
      </w:r>
    </w:p>
    <w:p w:rsidR="00BE0E66" w:rsidRPr="00C5388A" w:rsidRDefault="00BE0E66" w:rsidP="00EE3BF2">
      <w:pPr>
        <w:spacing w:after="0" w:line="240" w:lineRule="auto"/>
        <w:ind w:firstLine="284"/>
        <w:jc w:val="both"/>
      </w:pPr>
      <w:r w:rsidRPr="00C5388A">
        <w:rPr>
          <w:rFonts w:ascii="Arial" w:hAnsi="Arial" w:cs="Arial"/>
        </w:rPr>
        <w:t xml:space="preserve">V případě, že žák nemůže být hodnocen žádným z předcházejících stupňů, zapíše se do katalogových listů i na vysvědčení: </w:t>
      </w:r>
    </w:p>
    <w:p w:rsidR="00BE0E66" w:rsidRPr="00C5388A" w:rsidRDefault="00BE0E66" w:rsidP="00B06B05">
      <w:pPr>
        <w:pStyle w:val="Nadpis2"/>
        <w:widowControl/>
        <w:numPr>
          <w:ilvl w:val="0"/>
          <w:numId w:val="14"/>
        </w:numPr>
        <w:suppressAutoHyphens/>
        <w:spacing w:before="120" w:after="60" w:line="240" w:lineRule="auto"/>
        <w:ind w:left="284" w:hanging="284"/>
        <w:rPr>
          <w:i/>
          <w:iCs/>
          <w:sz w:val="22"/>
          <w:szCs w:val="22"/>
        </w:rPr>
      </w:pPr>
      <w:proofErr w:type="gramStart"/>
      <w:r w:rsidRPr="00C5388A">
        <w:rPr>
          <w:i/>
          <w:iCs/>
          <w:sz w:val="22"/>
          <w:szCs w:val="22"/>
        </w:rPr>
        <w:t>uvolněn(a)</w:t>
      </w:r>
      <w:proofErr w:type="gramEnd"/>
    </w:p>
    <w:p w:rsidR="00BE0E66" w:rsidRPr="00C5388A" w:rsidRDefault="00BE0E66" w:rsidP="00EE3BF2">
      <w:pPr>
        <w:pStyle w:val="Zkladntext"/>
        <w:spacing w:after="0"/>
        <w:ind w:firstLine="284"/>
        <w:jc w:val="both"/>
        <w:rPr>
          <w:rFonts w:ascii="Arial" w:hAnsi="Arial" w:cs="Arial"/>
          <w:sz w:val="22"/>
          <w:szCs w:val="22"/>
        </w:rPr>
      </w:pPr>
      <w:r w:rsidRPr="00C5388A">
        <w:rPr>
          <w:rFonts w:ascii="Arial" w:hAnsi="Arial" w:cs="Arial"/>
          <w:sz w:val="22"/>
          <w:szCs w:val="22"/>
        </w:rPr>
        <w:t>ze zdravotních nebo jiných závažných důvodů může ředitelka školy uvolnit žáka na žádost jeho zákonného zástupce zcela nebo zčásti z vyučování některého předmětu.</w:t>
      </w:r>
    </w:p>
    <w:p w:rsidR="00BE0E66" w:rsidRPr="00C5388A" w:rsidRDefault="00BE0E66" w:rsidP="00E86C51">
      <w:pPr>
        <w:spacing w:after="0"/>
        <w:ind w:firstLine="426"/>
        <w:jc w:val="both"/>
        <w:rPr>
          <w:rFonts w:ascii="Arial" w:hAnsi="Arial" w:cs="Arial"/>
          <w:i/>
          <w:iCs/>
        </w:rPr>
      </w:pPr>
    </w:p>
    <w:p w:rsidR="00BE0E66" w:rsidRPr="00C5388A" w:rsidRDefault="00BE0E66" w:rsidP="00EE3BF2">
      <w:pPr>
        <w:pStyle w:val="Nadpis3"/>
        <w:suppressAutoHyphens/>
        <w:spacing w:before="0" w:after="120"/>
        <w:jc w:val="both"/>
        <w:rPr>
          <w:sz w:val="22"/>
          <w:szCs w:val="22"/>
        </w:rPr>
      </w:pPr>
      <w:r w:rsidRPr="00C5388A">
        <w:rPr>
          <w:rFonts w:ascii="Arial" w:hAnsi="Arial" w:cs="Arial"/>
          <w:sz w:val="22"/>
          <w:szCs w:val="22"/>
        </w:rPr>
        <w:lastRenderedPageBreak/>
        <w:t xml:space="preserve">a) Klasifikace v předmětech s převahou </w:t>
      </w:r>
      <w:r w:rsidRPr="00C5388A">
        <w:rPr>
          <w:rFonts w:ascii="Arial" w:hAnsi="Arial" w:cs="Arial"/>
          <w:sz w:val="22"/>
          <w:szCs w:val="22"/>
          <w:u w:val="single"/>
        </w:rPr>
        <w:t>teoretického zaměření</w:t>
      </w:r>
      <w:r w:rsidRPr="00C5388A">
        <w:rPr>
          <w:rFonts w:ascii="Arial" w:hAnsi="Arial" w:cs="Arial"/>
          <w:sz w:val="22"/>
          <w:szCs w:val="22"/>
        </w:rPr>
        <w:t xml:space="preserve"> (předměty jazykové, společenskovědní, přírodovědné a matematika)</w:t>
      </w:r>
    </w:p>
    <w:p w:rsidR="004F4215" w:rsidRDefault="004F4215" w:rsidP="00162C58">
      <w:pPr>
        <w:spacing w:after="0"/>
        <w:ind w:firstLine="284"/>
        <w:jc w:val="both"/>
        <w:rPr>
          <w:rFonts w:ascii="Arial" w:hAnsi="Arial" w:cs="Arial"/>
          <w:b/>
          <w:bCs/>
        </w:rPr>
      </w:pPr>
    </w:p>
    <w:p w:rsidR="00BE0E66" w:rsidRPr="00C5388A" w:rsidRDefault="00BE0E66" w:rsidP="00162C58">
      <w:pPr>
        <w:spacing w:after="0"/>
        <w:ind w:firstLine="284"/>
        <w:jc w:val="both"/>
        <w:rPr>
          <w:rFonts w:ascii="Arial" w:hAnsi="Arial" w:cs="Arial"/>
          <w:b/>
          <w:bCs/>
        </w:rPr>
      </w:pPr>
      <w:r w:rsidRPr="00C5388A">
        <w:rPr>
          <w:rFonts w:ascii="Arial" w:hAnsi="Arial" w:cs="Arial"/>
          <w:b/>
          <w:bCs/>
        </w:rPr>
        <w:t>Stupeň 1 (výborný)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 xml:space="preserve">Žák samostatně a tvořivě uplatňuje osvojené poznatky, dovednosti při řešení úkolů (zejména praktických). Smysluplně propojuje do širších celků poznatky z různých vzdělávacích oblastí. Myslí logicky a tvořivě. Jeho ústní a písemný projev je správný, přesný, výstižný, účinně se zapojuje do diskuze, je aktivní. Je schopen samostatně studovat vhodné texty, řešit problémy, obhajovat svá rozhodnutí a prezentovat své vědomosti, dovednosti a schopnosti pouze s nepodstatnými nedostatky. Zadané práce odevzdává v termínu, nosí pomůcky na vyučování. Aktivně pracuje v týmu, jeho působení je velmi přínosné. Je téměř vždy schopen sebehodnocení a hodnocení ostatních členů. </w:t>
      </w:r>
    </w:p>
    <w:p w:rsidR="004F4215" w:rsidRDefault="00BE0E66" w:rsidP="00162C58">
      <w:pPr>
        <w:spacing w:after="0"/>
        <w:ind w:firstLine="284"/>
        <w:jc w:val="both"/>
        <w:rPr>
          <w:rFonts w:ascii="Arial" w:hAnsi="Arial" w:cs="Arial"/>
        </w:rPr>
      </w:pPr>
      <w:r w:rsidRPr="00C5388A">
        <w:rPr>
          <w:rFonts w:ascii="Arial" w:hAnsi="Arial" w:cs="Arial"/>
        </w:rPr>
        <w:t> </w:t>
      </w:r>
    </w:p>
    <w:p w:rsidR="00BE0E66" w:rsidRPr="00C5388A" w:rsidRDefault="00BE0E66" w:rsidP="00162C58">
      <w:pPr>
        <w:spacing w:after="0"/>
        <w:ind w:firstLine="284"/>
        <w:jc w:val="both"/>
        <w:rPr>
          <w:rFonts w:ascii="Arial" w:hAnsi="Arial" w:cs="Arial"/>
        </w:rPr>
      </w:pPr>
      <w:r w:rsidRPr="00C5388A">
        <w:rPr>
          <w:rFonts w:ascii="Arial" w:hAnsi="Arial" w:cs="Arial"/>
          <w:b/>
          <w:bCs/>
        </w:rPr>
        <w:t>Stupeň 2 (chvalitebný</w:t>
      </w:r>
      <w:r w:rsidRPr="004F4215">
        <w:rPr>
          <w:rFonts w:ascii="Arial" w:hAnsi="Arial" w:cs="Arial"/>
          <w:b/>
        </w:rPr>
        <w:t>)</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Žák s menšími podněty učitele uplatňuje osvojené poznatky a dovednosti při řešení úkolů. Vztahy mezi poznatky z různých vzdělávacích oblastí propojuje do širších celků s menšími nedostatky. Myslí logicky a tvořivě. Ústní a písemný projev mívá menší nepřesnosti ve správnosti a výstižnosti. Kvalita výsledků v jeho činnosti je zpravidla bez podstatných nedostatků. Zapojuje se do diskuze, je aktivní. Je schopen s dopomocí studovat vhodné texty, řešit problémy a obhajovat svá rozhodnutí. Zadané práce odevzdává v termínu, nosí pomůcky na vyučování. Aktivně pracuje pro tým, jeho působení je přínosné. Je většinou schopen sebehodnocení a hodnocení ostatních členů.</w:t>
      </w:r>
    </w:p>
    <w:p w:rsidR="00107F3C" w:rsidRPr="00C5388A" w:rsidRDefault="00107F3C" w:rsidP="00162C58">
      <w:pPr>
        <w:spacing w:after="0"/>
        <w:ind w:right="563" w:firstLine="284"/>
        <w:jc w:val="both"/>
        <w:rPr>
          <w:rFonts w:ascii="Arial" w:hAnsi="Arial" w:cs="Arial"/>
          <w:b/>
          <w:bCs/>
        </w:rPr>
      </w:pPr>
    </w:p>
    <w:p w:rsidR="00BE0E66" w:rsidRPr="00C5388A" w:rsidRDefault="00BE0E66" w:rsidP="00162C58">
      <w:pPr>
        <w:spacing w:after="0"/>
        <w:ind w:right="563" w:firstLine="284"/>
        <w:jc w:val="both"/>
        <w:rPr>
          <w:rFonts w:ascii="Arial" w:hAnsi="Arial" w:cs="Arial"/>
          <w:b/>
          <w:bCs/>
        </w:rPr>
      </w:pPr>
      <w:r w:rsidRPr="00C5388A">
        <w:rPr>
          <w:rFonts w:ascii="Arial" w:hAnsi="Arial" w:cs="Arial"/>
          <w:b/>
          <w:bCs/>
        </w:rPr>
        <w:t>Stupeň 3 (dobrý)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Žák se v uplatňování osvojovaných poznatků a dovedností  dopouští chyb. Uplatňuje poznatky a provádí hodnocení jevů podle podnětů učitele. Má nepodstatné mezery v ucelenosti, přesnosti a úplnosti osvojených požadovaných poznatků. S většími chybami propojuje do širších celků poznatky z různých vzdělávacích oblastí. Podstatnější nepřesnosti a chyby dovede za pomoci učitele korigovat. Jeho myšlení je vcelku správné, ale málo tvořivé. Částečně  se zapojuje do diskuze. Je schopen studovat podle návodu učitele. Jeho působení v týmu je přínosné v menší míře. V ústním i písemném projevu se objevují nedostatky ve správnosti, přesnosti a výstižnosti, ale celkový výsledek je stále ještě v souladu s očekávanými výsledky. Je schopen s drobnou korekcí sebehodnocení a hodn</w:t>
      </w:r>
      <w:r w:rsidR="004F4215">
        <w:rPr>
          <w:rFonts w:ascii="Arial" w:hAnsi="Arial" w:cs="Arial"/>
        </w:rPr>
        <w:t>ocení ostatních členů.</w:t>
      </w:r>
    </w:p>
    <w:p w:rsidR="00EE3BF2" w:rsidRPr="00C5388A" w:rsidRDefault="00EE3BF2" w:rsidP="00F91DCE">
      <w:pPr>
        <w:spacing w:after="0"/>
        <w:ind w:firstLine="284"/>
        <w:jc w:val="both"/>
        <w:rPr>
          <w:rFonts w:ascii="Arial" w:hAnsi="Arial" w:cs="Arial"/>
          <w:b/>
          <w:bCs/>
        </w:rPr>
      </w:pPr>
    </w:p>
    <w:p w:rsidR="00BE0E66" w:rsidRPr="00C5388A" w:rsidRDefault="00BE0E66" w:rsidP="00F91DCE">
      <w:pPr>
        <w:spacing w:after="0"/>
        <w:ind w:firstLine="284"/>
        <w:jc w:val="both"/>
        <w:rPr>
          <w:rFonts w:ascii="Arial" w:hAnsi="Arial" w:cs="Arial"/>
          <w:b/>
          <w:bCs/>
        </w:rPr>
      </w:pPr>
      <w:r w:rsidRPr="00C5388A">
        <w:rPr>
          <w:rFonts w:ascii="Arial" w:hAnsi="Arial" w:cs="Arial"/>
          <w:b/>
          <w:bCs/>
        </w:rPr>
        <w:t>Stupeň 4 (dostatečný)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U žáka se v uplatňování osvojených poznatků a dovedností  vyskytují závažné chyby. Žák dovede jen s obtížemi a se značnou pomocí vyučujícího uplatňovat a interpretovat osvojované poznatky a dovednosti v praxi.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ale často nepřesně. Při samostatném studiu má velké těžkosti. Práce v týmu se pouze účastní. Jeho působení není příliš přínosné. Sebehodnocení a hodnocení ostatních členů je schopen málokdy.</w:t>
      </w:r>
    </w:p>
    <w:p w:rsidR="00107F3C" w:rsidRPr="00C5388A" w:rsidRDefault="00BE0E66" w:rsidP="00F91DCE">
      <w:pPr>
        <w:spacing w:after="0"/>
        <w:ind w:firstLine="284"/>
        <w:jc w:val="both"/>
        <w:rPr>
          <w:rFonts w:ascii="Arial" w:hAnsi="Arial" w:cs="Arial"/>
        </w:rPr>
      </w:pPr>
      <w:r w:rsidRPr="00C5388A">
        <w:rPr>
          <w:rFonts w:ascii="Arial" w:hAnsi="Arial" w:cs="Arial"/>
        </w:rPr>
        <w:t> </w:t>
      </w:r>
    </w:p>
    <w:p w:rsidR="00BE0E66" w:rsidRPr="00C5388A" w:rsidRDefault="00BE0E66" w:rsidP="00F91DCE">
      <w:pPr>
        <w:spacing w:after="0"/>
        <w:ind w:firstLine="284"/>
        <w:jc w:val="both"/>
        <w:rPr>
          <w:rFonts w:ascii="Arial" w:hAnsi="Arial" w:cs="Arial"/>
        </w:rPr>
      </w:pPr>
      <w:r w:rsidRPr="00C5388A">
        <w:rPr>
          <w:rFonts w:ascii="Arial" w:hAnsi="Arial" w:cs="Arial"/>
        </w:rPr>
        <w:t> </w:t>
      </w:r>
      <w:r w:rsidRPr="00C5388A">
        <w:rPr>
          <w:rFonts w:ascii="Arial" w:hAnsi="Arial" w:cs="Arial"/>
          <w:b/>
          <w:bCs/>
        </w:rPr>
        <w:t>Stupeň 5 (nedostatečný</w:t>
      </w:r>
      <w:r w:rsidRPr="004F4215">
        <w:rPr>
          <w:rFonts w:ascii="Arial" w:hAnsi="Arial" w:cs="Arial"/>
          <w:b/>
        </w:rPr>
        <w:t>)</w:t>
      </w:r>
    </w:p>
    <w:p w:rsidR="00BE0E66" w:rsidRPr="00C5388A" w:rsidRDefault="00BE0E66" w:rsidP="00EE3BF2">
      <w:pPr>
        <w:spacing w:after="0" w:line="240" w:lineRule="auto"/>
        <w:ind w:firstLine="284"/>
        <w:jc w:val="both"/>
        <w:rPr>
          <w:rFonts w:ascii="Arial" w:hAnsi="Arial" w:cs="Arial"/>
        </w:rPr>
      </w:pPr>
      <w:r w:rsidRPr="00C5388A">
        <w:rPr>
          <w:rFonts w:ascii="Arial" w:hAnsi="Arial" w:cs="Arial"/>
        </w:rPr>
        <w:t>U žáka se v uplatňování osvojených vědomostí a dovedností  vyskytují velmi závažné chyby. Při výkladu a hodnocení jevů a zákonitostí nedovede své vědomosti uplatnit ani s podněty učitele. Žák si požadované poznatky neosvojil, nepropojuje do širších celků poznatky z různých vzdělávacích oblastí.  Neprojevuje samostatnost v myšlení, vyskytují se u něho časté logické nedostatky. V ústním a písemném projevu má závažné nedostatky ve správnosti, přesnosti, i výstižnosti, nevyjadřuje se srozumitelně, nejeví zájem o zlepšení. Nezapojuje se do diskuze. Chyby nedovede opravit ani s pomocí učitele. Nedovede samostatně studovat. Jeho působení není pro tým přínosné. Správného sebehodnocení a hodnocení ostatních členů není schopen.</w:t>
      </w:r>
    </w:p>
    <w:p w:rsidR="00BE0E66" w:rsidRPr="00C5388A" w:rsidRDefault="00BE0E66" w:rsidP="00E86C51">
      <w:pPr>
        <w:spacing w:after="0"/>
        <w:ind w:firstLine="284"/>
        <w:jc w:val="both"/>
        <w:rPr>
          <w:rFonts w:ascii="Arial" w:hAnsi="Arial" w:cs="Arial"/>
        </w:rPr>
      </w:pPr>
      <w:r w:rsidRPr="00C5388A">
        <w:rPr>
          <w:rFonts w:ascii="Arial" w:hAnsi="Arial" w:cs="Arial"/>
        </w:rPr>
        <w:t> </w:t>
      </w:r>
    </w:p>
    <w:p w:rsidR="00BE0E66" w:rsidRPr="00C5388A" w:rsidRDefault="00BE0E66">
      <w:pPr>
        <w:pStyle w:val="Nadpis3"/>
        <w:suppressAutoHyphens/>
        <w:spacing w:before="0" w:after="0"/>
        <w:jc w:val="both"/>
        <w:rPr>
          <w:sz w:val="22"/>
          <w:szCs w:val="22"/>
        </w:rPr>
      </w:pPr>
      <w:r w:rsidRPr="00C5388A">
        <w:rPr>
          <w:rFonts w:ascii="Arial" w:hAnsi="Arial" w:cs="Arial"/>
          <w:sz w:val="22"/>
          <w:szCs w:val="22"/>
        </w:rPr>
        <w:lastRenderedPageBreak/>
        <w:t xml:space="preserve">b) Klasifikace ve vyučovacích předmětech s převahou </w:t>
      </w:r>
      <w:r w:rsidRPr="00C5388A">
        <w:rPr>
          <w:rFonts w:ascii="Arial" w:hAnsi="Arial" w:cs="Arial"/>
          <w:sz w:val="22"/>
          <w:szCs w:val="22"/>
          <w:u w:val="single"/>
        </w:rPr>
        <w:t xml:space="preserve">výchovného a praktického </w:t>
      </w:r>
    </w:p>
    <w:p w:rsidR="00BE0E66" w:rsidRPr="00C5388A" w:rsidRDefault="006D77C3" w:rsidP="006D77C3">
      <w:pPr>
        <w:pStyle w:val="Nadpis3"/>
        <w:suppressAutoHyphens/>
        <w:spacing w:before="0" w:after="0"/>
        <w:jc w:val="both"/>
        <w:rPr>
          <w:sz w:val="22"/>
          <w:szCs w:val="22"/>
        </w:rPr>
      </w:pPr>
      <w:r w:rsidRPr="006D77C3">
        <w:rPr>
          <w:rFonts w:ascii="Arial" w:hAnsi="Arial" w:cs="Arial"/>
          <w:sz w:val="22"/>
          <w:szCs w:val="22"/>
        </w:rPr>
        <w:t xml:space="preserve">     </w:t>
      </w:r>
      <w:r w:rsidR="00BE0E66" w:rsidRPr="00C5388A">
        <w:rPr>
          <w:rFonts w:ascii="Arial" w:hAnsi="Arial" w:cs="Arial"/>
          <w:sz w:val="22"/>
          <w:szCs w:val="22"/>
          <w:u w:val="single"/>
        </w:rPr>
        <w:t>zaměření</w:t>
      </w:r>
      <w:r w:rsidR="00BE0E66" w:rsidRPr="00C5388A">
        <w:rPr>
          <w:rFonts w:ascii="Arial" w:hAnsi="Arial" w:cs="Arial"/>
          <w:sz w:val="22"/>
          <w:szCs w:val="22"/>
        </w:rPr>
        <w:t xml:space="preserve"> (výtvarná výchova, hudební výchova a zpěv, tělesná a sportovní výchova,  </w:t>
      </w:r>
    </w:p>
    <w:p w:rsidR="00BE0E66" w:rsidRPr="00C5388A" w:rsidRDefault="00BE0E66">
      <w:pPr>
        <w:pStyle w:val="Nadpis3"/>
        <w:suppressAutoHyphens/>
        <w:spacing w:before="0" w:after="0"/>
        <w:jc w:val="both"/>
        <w:rPr>
          <w:sz w:val="22"/>
          <w:szCs w:val="22"/>
        </w:rPr>
      </w:pPr>
      <w:r w:rsidRPr="00C5388A">
        <w:rPr>
          <w:rFonts w:ascii="Arial" w:hAnsi="Arial" w:cs="Arial"/>
          <w:sz w:val="22"/>
          <w:szCs w:val="22"/>
        </w:rPr>
        <w:t xml:space="preserve">    </w:t>
      </w:r>
      <w:r w:rsidR="006D77C3">
        <w:rPr>
          <w:rFonts w:ascii="Arial" w:hAnsi="Arial" w:cs="Arial"/>
          <w:sz w:val="22"/>
          <w:szCs w:val="22"/>
        </w:rPr>
        <w:t xml:space="preserve"> </w:t>
      </w:r>
      <w:r w:rsidRPr="00C5388A">
        <w:rPr>
          <w:rFonts w:ascii="Arial" w:hAnsi="Arial" w:cs="Arial"/>
          <w:sz w:val="22"/>
          <w:szCs w:val="22"/>
        </w:rPr>
        <w:t xml:space="preserve">výchova ke zdraví, občanská výchova, pracovní činnosti, praktika, informatika, </w:t>
      </w:r>
    </w:p>
    <w:p w:rsidR="00BE0E66" w:rsidRPr="00C5388A" w:rsidRDefault="00BE0E66" w:rsidP="00EE3BF2">
      <w:pPr>
        <w:pStyle w:val="Nadpis3"/>
        <w:suppressAutoHyphens/>
        <w:spacing w:before="0" w:after="120"/>
        <w:jc w:val="both"/>
        <w:rPr>
          <w:sz w:val="22"/>
          <w:szCs w:val="22"/>
        </w:rPr>
      </w:pPr>
      <w:r w:rsidRPr="00C5388A">
        <w:rPr>
          <w:rFonts w:ascii="Arial" w:hAnsi="Arial" w:cs="Arial"/>
          <w:sz w:val="22"/>
          <w:szCs w:val="22"/>
        </w:rPr>
        <w:t xml:space="preserve">   </w:t>
      </w:r>
      <w:r w:rsidR="006D77C3">
        <w:rPr>
          <w:rFonts w:ascii="Arial" w:hAnsi="Arial" w:cs="Arial"/>
          <w:sz w:val="22"/>
          <w:szCs w:val="22"/>
        </w:rPr>
        <w:t xml:space="preserve"> </w:t>
      </w:r>
      <w:r w:rsidRPr="00C5388A">
        <w:rPr>
          <w:rFonts w:ascii="Arial" w:hAnsi="Arial" w:cs="Arial"/>
          <w:sz w:val="22"/>
          <w:szCs w:val="22"/>
        </w:rPr>
        <w:t xml:space="preserve"> mediální výchova)</w:t>
      </w:r>
    </w:p>
    <w:p w:rsidR="00BE0E66" w:rsidRPr="00C5388A" w:rsidRDefault="00BE0E66" w:rsidP="00117BB4">
      <w:pPr>
        <w:spacing w:before="120" w:after="0" w:line="240" w:lineRule="auto"/>
        <w:ind w:firstLine="426"/>
        <w:jc w:val="both"/>
        <w:rPr>
          <w:rFonts w:ascii="Arial" w:hAnsi="Arial" w:cs="Arial"/>
          <w:b/>
          <w:bCs/>
        </w:rPr>
      </w:pPr>
      <w:r w:rsidRPr="00C5388A">
        <w:rPr>
          <w:rFonts w:ascii="Arial" w:hAnsi="Arial" w:cs="Arial"/>
        </w:rPr>
        <w:t> </w:t>
      </w:r>
      <w:r w:rsidRPr="00C5388A">
        <w:rPr>
          <w:rFonts w:ascii="Arial" w:hAnsi="Arial" w:cs="Arial"/>
          <w:b/>
          <w:bCs/>
        </w:rPr>
        <w:t>Stupeň 1 (výborný)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Žák je v činnostech velmi aktivní. Pracuje tvořivě, samostatně, plně využívá své osobní předpoklady a velmi úspěšně je rozvíjí v individuálních a kolektivních projevech. Zadané práce odevzdává v termínu, nosí pomůcky na vyučování. Vždy používá bezpečně a účinně materiály, nástroje a vybavení. Jeho projev je esteticky působivý, originální, procítěný a přesný. Osvojené vědomosti, dovednosti a návyky aplikuje tvořivě. Aktivně se zajímá o umění a estetiku. Je tělesně zdatný, projevuje zájem o tělesný rozvoj.</w:t>
      </w:r>
    </w:p>
    <w:p w:rsidR="00BE0E66" w:rsidRPr="00C5388A" w:rsidRDefault="00BE0E66" w:rsidP="00B06B05">
      <w:pPr>
        <w:spacing w:before="240" w:after="0"/>
        <w:ind w:firstLine="284"/>
        <w:jc w:val="both"/>
        <w:rPr>
          <w:rFonts w:ascii="Arial" w:hAnsi="Arial" w:cs="Arial"/>
          <w:b/>
          <w:bCs/>
        </w:rPr>
      </w:pPr>
      <w:r w:rsidRPr="00C5388A">
        <w:rPr>
          <w:rFonts w:ascii="Arial" w:hAnsi="Arial" w:cs="Arial"/>
        </w:rPr>
        <w:t> </w:t>
      </w:r>
      <w:r w:rsidRPr="00C5388A">
        <w:rPr>
          <w:rFonts w:ascii="Arial" w:hAnsi="Arial" w:cs="Arial"/>
          <w:b/>
          <w:bCs/>
        </w:rPr>
        <w:t>Stupeň 2 (chvalitebný)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Žák je v činnostech aktivní, převážně samostatný, svoje osobní předpoklady plně nevyužívá, dokáže se rozvíjet v individuálním a kolektivním projevu. Zadané práce odevzdává v termínu, nosí pomůcky na vyučování. Používá bezpečně a účinně materiály, nástroje a vybavení. Jeho projev je esteticky působivý, originální a má jen menší nedostatky. Osvojené vědomosti, dovednosti a návyky aplikuje méně tvořivě. Má zájem o umění a estetiku. Úspěšně rozvíjí svůj estetický vkus či tělesnou zdatnost, a to i v případě menší míry vrozených schopností.</w:t>
      </w:r>
    </w:p>
    <w:p w:rsidR="00BE0E66" w:rsidRPr="00C5388A" w:rsidRDefault="00BE0E66" w:rsidP="00B06B05">
      <w:pPr>
        <w:spacing w:before="240" w:after="0"/>
        <w:ind w:firstLine="284"/>
        <w:jc w:val="both"/>
        <w:rPr>
          <w:rFonts w:ascii="Arial" w:hAnsi="Arial" w:cs="Arial"/>
          <w:b/>
          <w:bCs/>
        </w:rPr>
      </w:pPr>
      <w:r w:rsidRPr="00C5388A">
        <w:rPr>
          <w:rFonts w:ascii="Arial" w:hAnsi="Arial" w:cs="Arial"/>
        </w:rPr>
        <w:t> </w:t>
      </w:r>
      <w:r w:rsidRPr="00C5388A">
        <w:rPr>
          <w:rFonts w:ascii="Arial" w:hAnsi="Arial" w:cs="Arial"/>
          <w:b/>
          <w:bCs/>
        </w:rPr>
        <w:t>Stupeň 3 (dobrý)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Žák je v činnostech méně aktivní, samostatný a pohotový. Nevyužívá dostatečně své schopnosti v individuálním a kolektivním projevu. Materiály, nástroje a vybavení nepoužívá vždy bezpečně a účinně. Jeho estetický projev je málo působivý. Jeho vědomosti a dovednosti mají četnější mezery a při jejich aplikaci potřebuje pomoc učitele. Nemá aktivní zájem o umění, estetiku a tělesnou kulturu.</w:t>
      </w:r>
    </w:p>
    <w:p w:rsidR="00BE0E66" w:rsidRPr="00C5388A" w:rsidRDefault="00BE0E66" w:rsidP="00B06B05">
      <w:pPr>
        <w:spacing w:before="240" w:after="0"/>
        <w:ind w:firstLine="284"/>
        <w:jc w:val="both"/>
        <w:rPr>
          <w:rFonts w:ascii="Arial" w:hAnsi="Arial" w:cs="Arial"/>
          <w:b/>
          <w:bCs/>
        </w:rPr>
      </w:pPr>
      <w:r w:rsidRPr="00C5388A">
        <w:rPr>
          <w:rFonts w:ascii="Arial" w:hAnsi="Arial" w:cs="Arial"/>
          <w:b/>
          <w:bCs/>
        </w:rPr>
        <w:t>Stupeň 4 (dostatečný)</w:t>
      </w:r>
    </w:p>
    <w:p w:rsidR="00BE0E66" w:rsidRPr="00C5388A" w:rsidRDefault="00BE0E66" w:rsidP="00EE3BF2">
      <w:pPr>
        <w:spacing w:after="120" w:line="240" w:lineRule="auto"/>
        <w:ind w:firstLine="284"/>
        <w:jc w:val="both"/>
        <w:rPr>
          <w:rFonts w:ascii="Arial" w:hAnsi="Arial" w:cs="Arial"/>
        </w:rPr>
      </w:pPr>
      <w:r w:rsidRPr="00C5388A">
        <w:rPr>
          <w:rFonts w:ascii="Arial" w:hAnsi="Arial" w:cs="Arial"/>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 o činnosti, nerozvíjí dostatečně svůj estetický vkus či tělesnou zdatnost.</w:t>
      </w:r>
    </w:p>
    <w:p w:rsidR="00BE0E66" w:rsidRPr="00C5388A" w:rsidRDefault="00BE0E66" w:rsidP="00B06B05">
      <w:pPr>
        <w:spacing w:before="240" w:after="0" w:line="240" w:lineRule="auto"/>
        <w:ind w:firstLine="284"/>
        <w:jc w:val="both"/>
        <w:rPr>
          <w:rFonts w:ascii="Arial" w:hAnsi="Arial" w:cs="Arial"/>
          <w:b/>
          <w:bCs/>
        </w:rPr>
      </w:pPr>
      <w:r w:rsidRPr="00C5388A">
        <w:rPr>
          <w:rFonts w:ascii="Arial" w:hAnsi="Arial" w:cs="Arial"/>
        </w:rPr>
        <w:t> </w:t>
      </w:r>
      <w:r w:rsidRPr="00C5388A">
        <w:rPr>
          <w:rFonts w:ascii="Arial" w:hAnsi="Arial" w:cs="Arial"/>
          <w:b/>
          <w:bCs/>
        </w:rPr>
        <w:t>Stupeň 5 (nedostatečný)</w:t>
      </w:r>
    </w:p>
    <w:p w:rsidR="00BE0E66" w:rsidRPr="00C5388A" w:rsidRDefault="00BE0E66" w:rsidP="00EE3BF2">
      <w:pPr>
        <w:spacing w:after="0" w:line="240" w:lineRule="auto"/>
        <w:ind w:firstLine="284"/>
        <w:jc w:val="both"/>
        <w:rPr>
          <w:rFonts w:ascii="Arial" w:hAnsi="Arial" w:cs="Arial"/>
        </w:rPr>
      </w:pPr>
      <w:r w:rsidRPr="00C5388A">
        <w:rPr>
          <w:rFonts w:ascii="Arial" w:hAnsi="Arial" w:cs="Arial"/>
        </w:rP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 a nevyvíjí úsilí rozvíjet svůj estetický vkus či tělesnou zdatnost.</w:t>
      </w:r>
    </w:p>
    <w:p w:rsidR="00107F3C" w:rsidRPr="00C5388A" w:rsidRDefault="00107F3C" w:rsidP="00EE3BF2">
      <w:pPr>
        <w:pStyle w:val="Nadpis2"/>
        <w:widowControl/>
        <w:numPr>
          <w:ilvl w:val="0"/>
          <w:numId w:val="0"/>
        </w:numPr>
        <w:suppressAutoHyphens/>
        <w:spacing w:after="120" w:line="240" w:lineRule="auto"/>
        <w:rPr>
          <w:sz w:val="22"/>
          <w:szCs w:val="22"/>
        </w:rPr>
      </w:pPr>
    </w:p>
    <w:p w:rsidR="00BE0E66" w:rsidRPr="00C5388A" w:rsidRDefault="00BE0E66" w:rsidP="00EE3BF2">
      <w:pPr>
        <w:pStyle w:val="Nadpis2"/>
        <w:widowControl/>
        <w:numPr>
          <w:ilvl w:val="0"/>
          <w:numId w:val="0"/>
        </w:numPr>
        <w:suppressAutoHyphens/>
        <w:spacing w:after="120" w:line="240" w:lineRule="auto"/>
        <w:rPr>
          <w:sz w:val="22"/>
          <w:szCs w:val="22"/>
        </w:rPr>
      </w:pPr>
      <w:r w:rsidRPr="00C5388A">
        <w:rPr>
          <w:sz w:val="22"/>
          <w:szCs w:val="22"/>
        </w:rPr>
        <w:t>c) Poznámky ke klasifikaci</w:t>
      </w:r>
    </w:p>
    <w:p w:rsidR="00BE0E66" w:rsidRPr="00C5388A" w:rsidRDefault="00BE0E66" w:rsidP="00EE3BF2">
      <w:pPr>
        <w:spacing w:after="0" w:line="240" w:lineRule="auto"/>
        <w:ind w:firstLine="284"/>
        <w:jc w:val="both"/>
      </w:pPr>
      <w:r w:rsidRPr="00C5388A">
        <w:rPr>
          <w:rFonts w:ascii="Arial" w:hAnsi="Arial" w:cs="Arial"/>
        </w:rPr>
        <w:t xml:space="preserve">Během školního roku mohou vyučující používat k běžné klasifikaci i znaménka ke stupňům klasifikace (plus, mínus, hvězdička, podtržení známky), která mají převážně </w:t>
      </w:r>
      <w:r w:rsidRPr="00C5388A">
        <w:rPr>
          <w:rFonts w:ascii="Arial" w:hAnsi="Arial" w:cs="Arial"/>
          <w:u w:val="single"/>
        </w:rPr>
        <w:t xml:space="preserve">motivační charakter. </w:t>
      </w:r>
      <w:r w:rsidRPr="00C5388A">
        <w:rPr>
          <w:rFonts w:ascii="Arial" w:hAnsi="Arial" w:cs="Arial"/>
          <w:b/>
          <w:bCs/>
        </w:rPr>
        <w:t>Nesmí se používat v případě čtvrtletních a pololetních písemných prací a na vysvědčení.</w:t>
      </w:r>
    </w:p>
    <w:p w:rsidR="00BE0E66" w:rsidRPr="00C5388A" w:rsidRDefault="00BE0E66" w:rsidP="00E86C51">
      <w:pPr>
        <w:spacing w:after="0"/>
        <w:ind w:firstLine="284"/>
        <w:jc w:val="both"/>
        <w:rPr>
          <w:rFonts w:ascii="Arial" w:hAnsi="Arial" w:cs="Arial"/>
          <w:b/>
          <w:bCs/>
        </w:rPr>
      </w:pPr>
    </w:p>
    <w:p w:rsidR="00BE0E66" w:rsidRPr="00C5388A" w:rsidRDefault="00BE0E66" w:rsidP="00EE3BF2">
      <w:pPr>
        <w:spacing w:after="120" w:line="240" w:lineRule="auto"/>
        <w:jc w:val="both"/>
      </w:pPr>
      <w:r w:rsidRPr="00C5388A">
        <w:rPr>
          <w:rFonts w:ascii="Arial" w:hAnsi="Arial" w:cs="Arial"/>
          <w:b/>
          <w:bCs/>
          <w:i/>
          <w:iCs/>
        </w:rPr>
        <w:t>d) Celkové hodnocení</w:t>
      </w:r>
    </w:p>
    <w:p w:rsidR="00BE0E66" w:rsidRPr="00C5388A" w:rsidRDefault="00BE0E66" w:rsidP="00EE3BF2">
      <w:pPr>
        <w:spacing w:after="120"/>
        <w:ind w:firstLine="284"/>
        <w:jc w:val="both"/>
      </w:pPr>
      <w:r w:rsidRPr="00C5388A">
        <w:rPr>
          <w:rFonts w:ascii="Arial" w:hAnsi="Arial" w:cs="Arial"/>
        </w:rPr>
        <w:t>Celkové hodnocení žáka se na vysvědčení vyjadřuje stupni:</w:t>
      </w:r>
    </w:p>
    <w:p w:rsidR="00BE0E66" w:rsidRPr="00C5388A" w:rsidRDefault="00BE0E66">
      <w:pPr>
        <w:numPr>
          <w:ilvl w:val="0"/>
          <w:numId w:val="14"/>
        </w:numPr>
        <w:suppressAutoHyphens/>
        <w:spacing w:after="0" w:line="240" w:lineRule="auto"/>
        <w:ind w:left="0" w:firstLine="284"/>
        <w:jc w:val="both"/>
      </w:pPr>
      <w:proofErr w:type="gramStart"/>
      <w:r w:rsidRPr="00C5388A">
        <w:rPr>
          <w:rFonts w:ascii="Arial" w:hAnsi="Arial" w:cs="Arial"/>
          <w:b/>
          <w:bCs/>
        </w:rPr>
        <w:t>prospěl(a) s vyznamenáním</w:t>
      </w:r>
      <w:proofErr w:type="gramEnd"/>
    </w:p>
    <w:p w:rsidR="00BE0E66" w:rsidRPr="00C5388A" w:rsidRDefault="00BE0E66" w:rsidP="00EE3BF2">
      <w:pPr>
        <w:spacing w:after="120" w:line="240" w:lineRule="auto"/>
        <w:ind w:firstLine="284"/>
        <w:jc w:val="both"/>
      </w:pPr>
      <w:r w:rsidRPr="00C5388A">
        <w:rPr>
          <w:rFonts w:ascii="Arial" w:hAnsi="Arial" w:cs="Arial"/>
        </w:rPr>
        <w:t>Žák prospěl s vyznamenáním, není-li v žádném z povinných předmětů stanovených vzdělávacím programem hodnocen na vysvědčení stupněm prospěchu horším než 2 – chvalitebný, průměr stupňů prospěchu ze všech povinných předmětů stanovených vzdělávacím programem není vyšší než 1,5 a jeho chování je hodnoceno stupněm velmi dobré.</w:t>
      </w:r>
    </w:p>
    <w:p w:rsidR="00BE0E66" w:rsidRPr="00C5388A" w:rsidRDefault="00BE0E66">
      <w:pPr>
        <w:numPr>
          <w:ilvl w:val="0"/>
          <w:numId w:val="14"/>
        </w:numPr>
        <w:suppressAutoHyphens/>
        <w:spacing w:after="0" w:line="240" w:lineRule="auto"/>
        <w:ind w:left="0" w:firstLine="284"/>
        <w:jc w:val="both"/>
      </w:pPr>
      <w:proofErr w:type="gramStart"/>
      <w:r w:rsidRPr="00C5388A">
        <w:rPr>
          <w:rFonts w:ascii="Arial" w:hAnsi="Arial" w:cs="Arial"/>
          <w:b/>
          <w:bCs/>
        </w:rPr>
        <w:t>prospěl(a)</w:t>
      </w:r>
      <w:proofErr w:type="gramEnd"/>
    </w:p>
    <w:p w:rsidR="00BE0E66" w:rsidRDefault="00BE0E66" w:rsidP="00EE3BF2">
      <w:pPr>
        <w:spacing w:after="120" w:line="240" w:lineRule="auto"/>
        <w:ind w:firstLine="284"/>
        <w:jc w:val="both"/>
        <w:rPr>
          <w:rFonts w:ascii="Arial" w:hAnsi="Arial" w:cs="Arial"/>
        </w:rPr>
      </w:pPr>
      <w:r w:rsidRPr="00C5388A">
        <w:rPr>
          <w:rFonts w:ascii="Arial" w:hAnsi="Arial" w:cs="Arial"/>
        </w:rPr>
        <w:t>Žák prospěl, není-li  v žádném z povinných předmětů stanovených vzdělávacím programem hodnocen na vysvědčení stupněm prospěchu 5 – nedostatečný.</w:t>
      </w:r>
    </w:p>
    <w:p w:rsidR="004F18A5" w:rsidRDefault="004F18A5" w:rsidP="00EE3BF2">
      <w:pPr>
        <w:spacing w:after="120" w:line="240" w:lineRule="auto"/>
        <w:ind w:firstLine="284"/>
        <w:jc w:val="both"/>
        <w:rPr>
          <w:rFonts w:ascii="Arial" w:hAnsi="Arial" w:cs="Arial"/>
        </w:rPr>
      </w:pPr>
    </w:p>
    <w:p w:rsidR="004F18A5" w:rsidRPr="00C5388A" w:rsidRDefault="004F18A5" w:rsidP="00EE3BF2">
      <w:pPr>
        <w:spacing w:after="120" w:line="240" w:lineRule="auto"/>
        <w:ind w:firstLine="284"/>
        <w:jc w:val="both"/>
      </w:pPr>
    </w:p>
    <w:p w:rsidR="00BE0E66" w:rsidRPr="00C5388A" w:rsidRDefault="00BE0E66">
      <w:pPr>
        <w:numPr>
          <w:ilvl w:val="0"/>
          <w:numId w:val="14"/>
        </w:numPr>
        <w:suppressAutoHyphens/>
        <w:spacing w:after="0" w:line="240" w:lineRule="auto"/>
        <w:ind w:left="0" w:firstLine="284"/>
        <w:jc w:val="both"/>
      </w:pPr>
      <w:proofErr w:type="gramStart"/>
      <w:r w:rsidRPr="00C5388A">
        <w:rPr>
          <w:rFonts w:ascii="Arial" w:hAnsi="Arial" w:cs="Arial"/>
          <w:b/>
          <w:bCs/>
        </w:rPr>
        <w:lastRenderedPageBreak/>
        <w:t>neprospěl(a)</w:t>
      </w:r>
      <w:proofErr w:type="gramEnd"/>
    </w:p>
    <w:p w:rsidR="00BE0E66" w:rsidRPr="00C5388A" w:rsidRDefault="00BE0E66" w:rsidP="00EE3BF2">
      <w:pPr>
        <w:spacing w:after="120" w:line="240" w:lineRule="auto"/>
        <w:ind w:firstLine="284"/>
        <w:jc w:val="both"/>
      </w:pPr>
      <w:r w:rsidRPr="00C5388A">
        <w:rPr>
          <w:rFonts w:ascii="Arial" w:hAnsi="Arial" w:cs="Arial"/>
        </w:rPr>
        <w:t>Žák neprospěl, je-li  v některém z povinných předmětů stanovených vzdělávacím programem hodnocen na vysvědčení stupněm prospěchu 5 – nedostatečný nebo není-li z něho hodnocen na konci II. pololetí.</w:t>
      </w:r>
    </w:p>
    <w:p w:rsidR="00BE0E66" w:rsidRPr="00C5388A" w:rsidRDefault="00BE0E66">
      <w:pPr>
        <w:numPr>
          <w:ilvl w:val="0"/>
          <w:numId w:val="14"/>
        </w:numPr>
        <w:suppressAutoHyphens/>
        <w:spacing w:after="0" w:line="240" w:lineRule="auto"/>
        <w:ind w:left="0" w:firstLine="284"/>
        <w:jc w:val="both"/>
      </w:pPr>
      <w:proofErr w:type="gramStart"/>
      <w:r w:rsidRPr="00C5388A">
        <w:rPr>
          <w:rFonts w:ascii="Arial" w:hAnsi="Arial" w:cs="Arial"/>
          <w:b/>
          <w:bCs/>
        </w:rPr>
        <w:t>nehodnocen(a)</w:t>
      </w:r>
      <w:proofErr w:type="gramEnd"/>
    </w:p>
    <w:p w:rsidR="00BE0E66" w:rsidRPr="00C5388A" w:rsidRDefault="00EE3BF2" w:rsidP="00EE3BF2">
      <w:pPr>
        <w:spacing w:after="0" w:line="240" w:lineRule="auto"/>
        <w:ind w:firstLine="284"/>
        <w:jc w:val="both"/>
        <w:rPr>
          <w:rFonts w:ascii="Arial" w:hAnsi="Arial" w:cs="Arial"/>
          <w:i/>
          <w:iCs/>
        </w:rPr>
      </w:pPr>
      <w:r w:rsidRPr="00C5388A">
        <w:rPr>
          <w:rFonts w:ascii="Arial" w:hAnsi="Arial" w:cs="Arial"/>
        </w:rPr>
        <w:t>N</w:t>
      </w:r>
      <w:r w:rsidR="00BE0E66" w:rsidRPr="00C5388A">
        <w:rPr>
          <w:rFonts w:ascii="Arial" w:hAnsi="Arial" w:cs="Arial"/>
        </w:rPr>
        <w:t xml:space="preserve">ení-li možné žáka hodnotit z některého z povinných předmětů stanovených vzdělávacím programem. Na konci I. pololetí se zapíše  </w:t>
      </w:r>
      <w:proofErr w:type="gramStart"/>
      <w:r w:rsidR="00BE0E66" w:rsidRPr="00C5388A">
        <w:rPr>
          <w:rFonts w:ascii="Arial" w:hAnsi="Arial" w:cs="Arial"/>
          <w:i/>
          <w:iCs/>
        </w:rPr>
        <w:t>nehodnocen(a),</w:t>
      </w:r>
      <w:r w:rsidR="00BE0E66" w:rsidRPr="00C5388A">
        <w:rPr>
          <w:rFonts w:ascii="Arial" w:hAnsi="Arial" w:cs="Arial"/>
        </w:rPr>
        <w:t xml:space="preserve"> na</w:t>
      </w:r>
      <w:proofErr w:type="gramEnd"/>
      <w:r w:rsidR="00BE0E66" w:rsidRPr="00C5388A">
        <w:rPr>
          <w:rFonts w:ascii="Arial" w:hAnsi="Arial" w:cs="Arial"/>
        </w:rPr>
        <w:t xml:space="preserve"> konci II. pololetí koná zkoušku</w:t>
      </w:r>
      <w:r w:rsidR="00BE0E66" w:rsidRPr="00C5388A">
        <w:rPr>
          <w:rFonts w:ascii="Arial" w:hAnsi="Arial" w:cs="Arial"/>
          <w:i/>
          <w:iCs/>
        </w:rPr>
        <w:t>. </w:t>
      </w:r>
    </w:p>
    <w:p w:rsidR="00EE3BF2" w:rsidRDefault="00EE3BF2" w:rsidP="00EE3BF2">
      <w:pPr>
        <w:spacing w:after="0" w:line="240" w:lineRule="auto"/>
        <w:ind w:firstLine="284"/>
        <w:jc w:val="both"/>
      </w:pPr>
    </w:p>
    <w:p w:rsidR="00117BB4" w:rsidRDefault="00117BB4" w:rsidP="00EE3BF2">
      <w:pPr>
        <w:spacing w:after="0" w:line="240" w:lineRule="auto"/>
        <w:ind w:firstLine="284"/>
        <w:jc w:val="both"/>
      </w:pPr>
    </w:p>
    <w:p w:rsidR="00BE0E66" w:rsidRPr="00C5388A" w:rsidRDefault="00BE0E66" w:rsidP="00EE3BF2">
      <w:pPr>
        <w:spacing w:after="120" w:line="240" w:lineRule="auto"/>
        <w:ind w:firstLine="284"/>
        <w:jc w:val="both"/>
        <w:rPr>
          <w:u w:val="single"/>
        </w:rPr>
      </w:pPr>
      <w:proofErr w:type="gramStart"/>
      <w:r w:rsidRPr="00C5388A">
        <w:rPr>
          <w:rFonts w:ascii="Arial" w:hAnsi="Arial" w:cs="Arial"/>
          <w:b/>
          <w:bCs/>
          <w:i/>
          <w:iCs/>
          <w:u w:val="single"/>
        </w:rPr>
        <w:t>IV)  Slovní</w:t>
      </w:r>
      <w:proofErr w:type="gramEnd"/>
      <w:r w:rsidRPr="00C5388A">
        <w:rPr>
          <w:rFonts w:ascii="Arial" w:hAnsi="Arial" w:cs="Arial"/>
          <w:b/>
          <w:bCs/>
          <w:i/>
          <w:iCs/>
          <w:u w:val="single"/>
        </w:rPr>
        <w:t xml:space="preserve"> hodnocení</w:t>
      </w:r>
    </w:p>
    <w:p w:rsidR="00BE0E66" w:rsidRPr="00C5388A" w:rsidRDefault="00BE0E66" w:rsidP="00B06B05">
      <w:pPr>
        <w:spacing w:before="240" w:after="120"/>
        <w:ind w:firstLine="284"/>
        <w:jc w:val="both"/>
        <w:rPr>
          <w:b/>
          <w:bCs/>
          <w:color w:val="auto"/>
        </w:rPr>
      </w:pPr>
      <w:r w:rsidRPr="00C5388A">
        <w:rPr>
          <w:rFonts w:ascii="Arial" w:hAnsi="Arial" w:cs="Arial"/>
          <w:b/>
          <w:bCs/>
        </w:rPr>
        <w:t>1</w:t>
      </w:r>
      <w:r w:rsidRPr="00C5388A">
        <w:rPr>
          <w:rFonts w:ascii="Arial" w:hAnsi="Arial" w:cs="Arial"/>
          <w:b/>
          <w:bCs/>
          <w:color w:val="auto"/>
        </w:rPr>
        <w:t xml:space="preserve">) Obecné zásady </w:t>
      </w:r>
    </w:p>
    <w:p w:rsidR="00E83DFC" w:rsidRPr="00C5388A" w:rsidRDefault="00BE0E66" w:rsidP="00EE3BF2">
      <w:pPr>
        <w:spacing w:after="0" w:line="240" w:lineRule="auto"/>
        <w:ind w:firstLine="284"/>
        <w:jc w:val="both"/>
        <w:rPr>
          <w:rFonts w:ascii="Arial" w:hAnsi="Arial" w:cs="Arial"/>
          <w:color w:val="auto"/>
        </w:rPr>
      </w:pPr>
      <w:r w:rsidRPr="00C5388A">
        <w:rPr>
          <w:rFonts w:ascii="Arial" w:hAnsi="Arial" w:cs="Arial"/>
          <w:color w:val="auto"/>
        </w:rPr>
        <w:t>O slovním hodnocení výsledků vzdělávání žáka na vysvě</w:t>
      </w:r>
      <w:r w:rsidR="00FC6BC5" w:rsidRPr="00C5388A">
        <w:rPr>
          <w:rFonts w:ascii="Arial" w:hAnsi="Arial" w:cs="Arial"/>
          <w:color w:val="auto"/>
        </w:rPr>
        <w:t>dčení rozhoduje ředitelka školy na základě žádosti ZZ dítěte.</w:t>
      </w:r>
    </w:p>
    <w:p w:rsidR="00BE0E66" w:rsidRPr="00C5388A" w:rsidRDefault="00BE0E66" w:rsidP="00EE3BF2">
      <w:pPr>
        <w:spacing w:after="0" w:line="240" w:lineRule="auto"/>
        <w:ind w:firstLine="284"/>
        <w:jc w:val="both"/>
      </w:pPr>
      <w:r w:rsidRPr="00C5388A">
        <w:rPr>
          <w:rFonts w:ascii="Arial" w:hAnsi="Arial" w:cs="Arial"/>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w:t>
      </w:r>
      <w:r w:rsidR="004F4215">
        <w:rPr>
          <w:rFonts w:ascii="Arial" w:hAnsi="Arial" w:cs="Arial"/>
        </w:rPr>
        <w:t>.</w:t>
      </w:r>
      <w:r w:rsidRPr="00C5388A">
        <w:rPr>
          <w:rFonts w:ascii="Arial" w:hAnsi="Arial" w:cs="Arial"/>
        </w:rPr>
        <w:t xml:space="preserve"> </w:t>
      </w:r>
    </w:p>
    <w:p w:rsidR="00BE0E66" w:rsidRPr="00C5388A" w:rsidRDefault="00BE0E66" w:rsidP="00EE3BF2">
      <w:pPr>
        <w:spacing w:after="0" w:line="240" w:lineRule="auto"/>
        <w:ind w:firstLine="284"/>
        <w:jc w:val="both"/>
      </w:pPr>
      <w:r w:rsidRPr="00C5388A">
        <w:rPr>
          <w:rFonts w:ascii="Arial" w:hAnsi="Arial" w:cs="Arial"/>
        </w:rPr>
        <w:t>Je-li žák hodnocen slovně, převede třídní učitel po projednání s vyučujícími ostatních předmětů slovní hodnocení do klasifikace pro účely přijímacího řízení ke střednímu vzdělávání. Obdobně se bude postupovat i při stanovení celkového prospěchu na vysvědčení.</w:t>
      </w:r>
    </w:p>
    <w:p w:rsidR="00BE0E66" w:rsidRPr="00C5388A" w:rsidRDefault="00C25E63" w:rsidP="00EE3BF2">
      <w:pPr>
        <w:spacing w:after="0" w:line="240" w:lineRule="auto"/>
        <w:ind w:firstLine="284"/>
        <w:jc w:val="both"/>
      </w:pPr>
      <w:r w:rsidRPr="00C5388A">
        <w:rPr>
          <w:rFonts w:ascii="Arial" w:hAnsi="Arial" w:cs="Arial"/>
        </w:rPr>
        <w:t xml:space="preserve">U žáka se speciálními vzdělávacími potřebami </w:t>
      </w:r>
      <w:r w:rsidR="00BE0E66" w:rsidRPr="00C5388A">
        <w:rPr>
          <w:rFonts w:ascii="Arial" w:hAnsi="Arial" w:cs="Arial"/>
        </w:rPr>
        <w:t xml:space="preserve">rozhodne ředitelka školy o </w:t>
      </w:r>
      <w:proofErr w:type="gramStart"/>
      <w:r w:rsidR="00BE0E66" w:rsidRPr="00C5388A">
        <w:rPr>
          <w:rFonts w:ascii="Arial" w:hAnsi="Arial" w:cs="Arial"/>
        </w:rPr>
        <w:t>použití  slovního</w:t>
      </w:r>
      <w:proofErr w:type="gramEnd"/>
      <w:r w:rsidR="00BE0E66" w:rsidRPr="00C5388A">
        <w:rPr>
          <w:rFonts w:ascii="Arial" w:hAnsi="Arial" w:cs="Arial"/>
        </w:rPr>
        <w:t xml:space="preserve"> hodnocení na základě žádosti zákonného zástupce žáka.</w:t>
      </w:r>
    </w:p>
    <w:p w:rsidR="00BE0E66" w:rsidRPr="00C5388A" w:rsidRDefault="00BE0E66" w:rsidP="00EE3BF2">
      <w:pPr>
        <w:spacing w:after="0" w:line="240" w:lineRule="auto"/>
        <w:ind w:firstLine="284"/>
        <w:jc w:val="both"/>
      </w:pPr>
      <w:r w:rsidRPr="00C5388A">
        <w:rPr>
          <w:rFonts w:ascii="Arial" w:hAnsi="Arial" w:cs="Arial"/>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BE0E66" w:rsidRPr="00C5388A" w:rsidRDefault="00BE0E66" w:rsidP="00EE3BF2">
      <w:pPr>
        <w:spacing w:after="0" w:line="240" w:lineRule="auto"/>
        <w:ind w:firstLine="284"/>
        <w:jc w:val="both"/>
      </w:pPr>
      <w:r w:rsidRPr="00C5388A">
        <w:rPr>
          <w:rFonts w:ascii="Arial" w:hAnsi="Arial" w:cs="Arial"/>
        </w:rPr>
        <w:t>Celkové hodnocení je pro interní potřeby školy provedeno převedením slovního hodnocení do numerické klasifikace a vypočítáním průměru známek.</w:t>
      </w:r>
    </w:p>
    <w:p w:rsidR="005C2DDB" w:rsidRPr="00C5388A" w:rsidRDefault="005C2DDB" w:rsidP="00162C58">
      <w:pPr>
        <w:spacing w:after="0"/>
        <w:ind w:firstLine="284"/>
        <w:jc w:val="both"/>
        <w:rPr>
          <w:rFonts w:ascii="Arial" w:hAnsi="Arial" w:cs="Arial"/>
          <w:b/>
          <w:bCs/>
        </w:rPr>
      </w:pPr>
    </w:p>
    <w:p w:rsidR="00BE0E66" w:rsidRPr="00C5388A" w:rsidRDefault="00BE0E66" w:rsidP="00162C58">
      <w:pPr>
        <w:spacing w:after="0"/>
        <w:ind w:firstLine="284"/>
        <w:jc w:val="both"/>
      </w:pPr>
      <w:r w:rsidRPr="00C5388A">
        <w:rPr>
          <w:rFonts w:ascii="Arial" w:hAnsi="Arial" w:cs="Arial"/>
          <w:b/>
          <w:bCs/>
        </w:rPr>
        <w:t>2) Zásady pro stanovení celkového hodnocení žáka na vysvědčení v případě použití</w:t>
      </w:r>
    </w:p>
    <w:p w:rsidR="00BE0E66" w:rsidRPr="00C5388A" w:rsidRDefault="00BE0E66" w:rsidP="00EE3BF2">
      <w:pPr>
        <w:spacing w:after="120"/>
        <w:ind w:firstLine="284"/>
        <w:jc w:val="both"/>
      </w:pPr>
      <w:r w:rsidRPr="00C5388A">
        <w:rPr>
          <w:rFonts w:ascii="Arial" w:hAnsi="Arial" w:cs="Arial"/>
          <w:b/>
          <w:bCs/>
        </w:rPr>
        <w:t>slovního hodnocení nebo kombinace slovního hodnocení a klasifikace</w:t>
      </w:r>
    </w:p>
    <w:p w:rsidR="00BE0E66" w:rsidRPr="00C5388A" w:rsidRDefault="00BE0E66" w:rsidP="00EE3BF2">
      <w:pPr>
        <w:spacing w:after="0" w:line="240" w:lineRule="auto"/>
        <w:jc w:val="both"/>
      </w:pPr>
      <w:r w:rsidRPr="00C5388A">
        <w:rPr>
          <w:rFonts w:ascii="Arial" w:hAnsi="Arial" w:cs="Arial"/>
          <w:b/>
        </w:rPr>
        <w:t>a)</w:t>
      </w:r>
      <w:r w:rsidR="00162C58" w:rsidRPr="00C5388A">
        <w:rPr>
          <w:rFonts w:ascii="Arial" w:hAnsi="Arial" w:cs="Arial"/>
        </w:rPr>
        <w:tab/>
      </w:r>
      <w:r w:rsidRPr="00C5388A">
        <w:rPr>
          <w:rFonts w:ascii="Arial" w:hAnsi="Arial" w:cs="Arial"/>
        </w:rPr>
        <w:t xml:space="preserve">Text širšího slovního hodnocení má formu vět, ne hesel. </w:t>
      </w:r>
    </w:p>
    <w:p w:rsidR="00BE0E66" w:rsidRPr="00C5388A" w:rsidRDefault="00162C58" w:rsidP="00EE3BF2">
      <w:pPr>
        <w:spacing w:after="0" w:line="240" w:lineRule="auto"/>
        <w:jc w:val="both"/>
      </w:pPr>
      <w:r w:rsidRPr="00C5388A">
        <w:rPr>
          <w:rFonts w:ascii="Arial" w:hAnsi="Arial" w:cs="Arial"/>
          <w:b/>
        </w:rPr>
        <w:t>b)</w:t>
      </w:r>
      <w:r w:rsidRPr="00C5388A">
        <w:rPr>
          <w:rFonts w:ascii="Arial" w:hAnsi="Arial" w:cs="Arial"/>
        </w:rPr>
        <w:tab/>
      </w:r>
      <w:r w:rsidR="00BE0E66" w:rsidRPr="00C5388A">
        <w:rPr>
          <w:rFonts w:ascii="Arial" w:hAnsi="Arial" w:cs="Arial"/>
        </w:rPr>
        <w:t xml:space="preserve">Z textu širšího slovního hodnocení musí jasně vyplývat, zda žák v daném klasifikačním období  </w:t>
      </w:r>
    </w:p>
    <w:p w:rsidR="00BE0E66" w:rsidRPr="00C5388A" w:rsidRDefault="00BE0E66" w:rsidP="00EE3BF2">
      <w:pPr>
        <w:spacing w:after="0" w:line="240" w:lineRule="auto"/>
        <w:jc w:val="both"/>
      </w:pPr>
      <w:r w:rsidRPr="00C5388A">
        <w:rPr>
          <w:rFonts w:ascii="Arial" w:hAnsi="Arial" w:cs="Arial"/>
        </w:rPr>
        <w:t xml:space="preserve">prospěl nebo neprospěl. </w:t>
      </w:r>
    </w:p>
    <w:p w:rsidR="00BE0E66" w:rsidRPr="00C5388A" w:rsidRDefault="00162C58" w:rsidP="00EE3BF2">
      <w:pPr>
        <w:spacing w:after="0" w:line="240" w:lineRule="auto"/>
        <w:jc w:val="both"/>
      </w:pPr>
      <w:r w:rsidRPr="00C5388A">
        <w:rPr>
          <w:rFonts w:ascii="Arial" w:hAnsi="Arial" w:cs="Arial"/>
          <w:b/>
        </w:rPr>
        <w:t>c)</w:t>
      </w:r>
      <w:r w:rsidRPr="00C5388A">
        <w:rPr>
          <w:rFonts w:ascii="Arial" w:hAnsi="Arial" w:cs="Arial"/>
        </w:rPr>
        <w:tab/>
      </w:r>
      <w:r w:rsidR="00BE0E66" w:rsidRPr="00C5388A">
        <w:rPr>
          <w:rFonts w:ascii="Arial" w:hAnsi="Arial" w:cs="Arial"/>
        </w:rPr>
        <w:t xml:space="preserve">Širší slovní hodnocení se zapisuje na zvláštní formulář a zakládá se do katalogového listu. </w:t>
      </w:r>
    </w:p>
    <w:p w:rsidR="00D534F9" w:rsidRPr="00C5388A" w:rsidRDefault="00D534F9">
      <w:pPr>
        <w:tabs>
          <w:tab w:val="left" w:pos="855"/>
        </w:tabs>
        <w:spacing w:after="0" w:line="240" w:lineRule="auto"/>
        <w:ind w:left="683"/>
        <w:jc w:val="both"/>
        <w:rPr>
          <w:rFonts w:ascii="Arial" w:hAnsi="Arial" w:cs="Arial"/>
          <w:b/>
          <w:bCs/>
          <w:i/>
          <w:iCs/>
          <w:u w:val="single"/>
        </w:rPr>
      </w:pPr>
    </w:p>
    <w:p w:rsidR="00BE0E66" w:rsidRPr="00C5388A" w:rsidRDefault="00BE0E66" w:rsidP="00B735DB">
      <w:pPr>
        <w:tabs>
          <w:tab w:val="left" w:pos="855"/>
        </w:tabs>
        <w:spacing w:after="120" w:line="240" w:lineRule="auto"/>
        <w:ind w:left="680"/>
        <w:jc w:val="both"/>
        <w:rPr>
          <w:u w:val="single"/>
        </w:rPr>
      </w:pPr>
      <w:r w:rsidRPr="00C5388A">
        <w:rPr>
          <w:rFonts w:ascii="Arial" w:hAnsi="Arial" w:cs="Arial"/>
          <w:b/>
          <w:bCs/>
          <w:i/>
          <w:iCs/>
          <w:u w:val="single"/>
        </w:rPr>
        <w:t>V) Sebehodnocení</w:t>
      </w:r>
    </w:p>
    <w:p w:rsidR="00BE0E66" w:rsidRPr="00C5388A" w:rsidRDefault="00BE0E66" w:rsidP="00EE3BF2">
      <w:pPr>
        <w:spacing w:after="0" w:line="240" w:lineRule="auto"/>
        <w:ind w:firstLine="284"/>
        <w:jc w:val="both"/>
      </w:pPr>
      <w:r w:rsidRPr="00C5388A">
        <w:rPr>
          <w:rFonts w:ascii="Arial" w:hAnsi="Arial" w:cs="Arial"/>
        </w:rPr>
        <w:t>Sebehodnocení poskytuje žákovi nezbytnou zpětnou vazbu, dává mu možnost srovnat vlastní hodnocení s okolím (hodnocení učitele, zákonní zástupci…). Je žádoucí, aby si kvalitní zpětnou vazbu dovedli žáci brzy vytvářet i sami a naučili se vlastnímu kritickému sebehodnocení a hodnocení svých spolužáků. Tím odhalují svoje rezervy a osobní možnosti, učí se posuzovat vlastní vynaložené úsilí vzhledem k výsledku činnosti.</w:t>
      </w:r>
    </w:p>
    <w:p w:rsidR="00BE0E66" w:rsidRPr="00C5388A" w:rsidRDefault="00BE0E66" w:rsidP="00EE3BF2">
      <w:pPr>
        <w:spacing w:after="0" w:line="240" w:lineRule="auto"/>
        <w:ind w:firstLine="284"/>
        <w:jc w:val="both"/>
      </w:pPr>
      <w:r w:rsidRPr="00C5388A">
        <w:rPr>
          <w:rFonts w:ascii="Arial" w:hAnsi="Arial" w:cs="Arial"/>
        </w:rPr>
        <w:t xml:space="preserve">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 Učitel vede žáka takovým způsobem, aby rozvíjel jeho schopnost sebehodnocení vlastních úspěchů a neúspěchů ve vzdělávacím procesu a takovým způsobem, aby žák akceptoval skutečnost, že „chyba“ je důležitým prostředkem k učení a přirozenou součástí osvojování vědomostí, dovedností a návyků potřebných pro život. Schopnost kritického posouzení vlastních studijních výsledků a volba strategií (pochopení příčin úspěchu či neúspěchu, tvořivé hledání cest při řešení daného problému, zodpovědný přístup k sobě samému) při zdolávání vzdělávacích problémů posiluje žákovu emoční </w:t>
      </w:r>
      <w:r w:rsidRPr="00C5388A">
        <w:rPr>
          <w:rFonts w:ascii="Arial" w:hAnsi="Arial" w:cs="Arial"/>
        </w:rPr>
        <w:lastRenderedPageBreak/>
        <w:t>inteligenci a vybavuje žáka základním souborem kompetencí k řešení problémů, který si žák odnese do svého budoucího života. Sebehodnocení má vést k posílení sebeúcty a sebevědomí žáka. Pedagogičtí pracovníci vedou žáky k tomu, aby se při sebehodnocení učili používat odpovídajících kritérií pro hodnocení, všímali si toho, co je významné a podstatné.</w:t>
      </w:r>
    </w:p>
    <w:p w:rsidR="00BE0E66" w:rsidRPr="00C5388A" w:rsidRDefault="00BE0E66" w:rsidP="004F18A5">
      <w:pPr>
        <w:spacing w:before="120" w:after="0" w:line="240" w:lineRule="auto"/>
        <w:ind w:firstLine="284"/>
        <w:jc w:val="both"/>
      </w:pPr>
      <w:r w:rsidRPr="00C5388A">
        <w:rPr>
          <w:rFonts w:ascii="Arial" w:hAnsi="Arial" w:cs="Arial"/>
        </w:rPr>
        <w:t xml:space="preserve">Sebehodnocení žáků ve smyslu sebereflexe se děje různými aktivitami žáků, ve kterých mohou zejména: </w:t>
      </w:r>
      <w:r w:rsidR="00B735DB" w:rsidRPr="00C5388A">
        <w:rPr>
          <w:rFonts w:ascii="Arial" w:hAnsi="Arial" w:cs="Arial"/>
        </w:rPr>
        <w:tab/>
      </w:r>
      <w:r w:rsidRPr="00C5388A">
        <w:rPr>
          <w:rFonts w:ascii="Arial" w:hAnsi="Arial" w:cs="Arial"/>
          <w:b/>
        </w:rPr>
        <w:t>a)</w:t>
      </w:r>
      <w:r w:rsidRPr="00C5388A">
        <w:rPr>
          <w:rFonts w:ascii="Arial" w:hAnsi="Arial" w:cs="Arial"/>
        </w:rPr>
        <w:t xml:space="preserve"> skupiny žáků hodnotit </w:t>
      </w:r>
      <w:proofErr w:type="spellStart"/>
      <w:r w:rsidRPr="00C5388A">
        <w:rPr>
          <w:rFonts w:ascii="Arial" w:hAnsi="Arial" w:cs="Arial"/>
        </w:rPr>
        <w:t>celoskupinové</w:t>
      </w:r>
      <w:proofErr w:type="spellEnd"/>
      <w:r w:rsidRPr="00C5388A">
        <w:rPr>
          <w:rFonts w:ascii="Arial" w:hAnsi="Arial" w:cs="Arial"/>
        </w:rPr>
        <w:t xml:space="preserve"> činnosti, </w:t>
      </w:r>
    </w:p>
    <w:p w:rsidR="00BE0E66" w:rsidRPr="00C5388A" w:rsidRDefault="00BE0E66" w:rsidP="00B735DB">
      <w:pPr>
        <w:spacing w:after="0" w:line="240" w:lineRule="auto"/>
        <w:ind w:left="708" w:firstLine="708"/>
        <w:jc w:val="both"/>
      </w:pPr>
      <w:r w:rsidRPr="00C5388A">
        <w:rPr>
          <w:rFonts w:ascii="Arial" w:hAnsi="Arial" w:cs="Arial"/>
          <w:b/>
        </w:rPr>
        <w:t>b)</w:t>
      </w:r>
      <w:r w:rsidRPr="00C5388A">
        <w:rPr>
          <w:rFonts w:ascii="Arial" w:hAnsi="Arial" w:cs="Arial"/>
        </w:rPr>
        <w:t xml:space="preserve"> členové skupiny hodnotit jeden druhého, </w:t>
      </w:r>
    </w:p>
    <w:p w:rsidR="00BE0E66" w:rsidRPr="00C5388A" w:rsidRDefault="00BE0E66" w:rsidP="000D2DAE">
      <w:pPr>
        <w:spacing w:after="60" w:line="240" w:lineRule="auto"/>
        <w:ind w:left="709" w:firstLine="709"/>
        <w:jc w:val="both"/>
      </w:pPr>
      <w:r w:rsidRPr="00C5388A">
        <w:rPr>
          <w:rFonts w:ascii="Arial" w:hAnsi="Arial" w:cs="Arial"/>
          <w:b/>
        </w:rPr>
        <w:t>c)</w:t>
      </w:r>
      <w:r w:rsidRPr="00C5388A">
        <w:rPr>
          <w:rFonts w:ascii="Arial" w:hAnsi="Arial" w:cs="Arial"/>
        </w:rPr>
        <w:t xml:space="preserve"> jednotlivci hodnotit sami sebe. </w:t>
      </w:r>
    </w:p>
    <w:p w:rsidR="004F18A5" w:rsidRDefault="00BE0E66" w:rsidP="00B735DB">
      <w:pPr>
        <w:spacing w:after="0" w:line="240" w:lineRule="auto"/>
        <w:ind w:firstLine="284"/>
        <w:jc w:val="both"/>
        <w:rPr>
          <w:rFonts w:ascii="Arial" w:hAnsi="Arial" w:cs="Arial"/>
        </w:rPr>
      </w:pPr>
      <w:r w:rsidRPr="00C5388A">
        <w:rPr>
          <w:rFonts w:ascii="Arial" w:hAnsi="Arial" w:cs="Arial"/>
        </w:rPr>
        <w:t>Při sebehodnocení se žák snaží kriticky zhodnotit výsledky svého učení a diskutovat o nich.</w:t>
      </w:r>
    </w:p>
    <w:p w:rsidR="00BE0E66" w:rsidRPr="00C5388A" w:rsidRDefault="00B735DB" w:rsidP="00B735DB">
      <w:pPr>
        <w:spacing w:after="0" w:line="240" w:lineRule="auto"/>
        <w:ind w:firstLine="284"/>
        <w:jc w:val="both"/>
      </w:pPr>
      <w:r w:rsidRPr="00C5388A">
        <w:rPr>
          <w:rFonts w:ascii="Arial" w:hAnsi="Arial" w:cs="Arial"/>
        </w:rPr>
        <w:t xml:space="preserve"> </w:t>
      </w:r>
      <w:r w:rsidR="00BE0E66" w:rsidRPr="00C5388A">
        <w:rPr>
          <w:rFonts w:ascii="Arial" w:hAnsi="Arial" w:cs="Arial"/>
        </w:rPr>
        <w:t xml:space="preserve">Ujasňuje si, </w:t>
      </w:r>
      <w:r w:rsidRPr="00C5388A">
        <w:rPr>
          <w:rFonts w:ascii="Arial" w:hAnsi="Arial" w:cs="Arial"/>
        </w:rPr>
        <w:tab/>
      </w:r>
      <w:r w:rsidR="00BE0E66" w:rsidRPr="00C5388A">
        <w:rPr>
          <w:rFonts w:ascii="Arial" w:hAnsi="Arial" w:cs="Arial"/>
          <w:b/>
        </w:rPr>
        <w:t>a)</w:t>
      </w:r>
      <w:r w:rsidR="00BE0E66" w:rsidRPr="00C5388A">
        <w:rPr>
          <w:rFonts w:ascii="Arial" w:hAnsi="Arial" w:cs="Arial"/>
        </w:rPr>
        <w:t xml:space="preserve"> co se mu daří, v čem je úspěšný, </w:t>
      </w:r>
    </w:p>
    <w:p w:rsidR="00BE0E66" w:rsidRPr="00C5388A" w:rsidRDefault="00BE0E66" w:rsidP="004F18A5">
      <w:pPr>
        <w:spacing w:after="0" w:line="240" w:lineRule="auto"/>
        <w:ind w:left="1416" w:firstLine="708"/>
        <w:jc w:val="both"/>
      </w:pPr>
      <w:r w:rsidRPr="00C5388A">
        <w:rPr>
          <w:rFonts w:ascii="Arial" w:hAnsi="Arial" w:cs="Arial"/>
          <w:b/>
        </w:rPr>
        <w:t>b)</w:t>
      </w:r>
      <w:r w:rsidRPr="00C5388A">
        <w:rPr>
          <w:rFonts w:ascii="Arial" w:hAnsi="Arial" w:cs="Arial"/>
        </w:rPr>
        <w:t xml:space="preserve"> co mu doposud nejde a proč, </w:t>
      </w:r>
    </w:p>
    <w:p w:rsidR="00BE0E66" w:rsidRPr="00C5388A" w:rsidRDefault="00BE0E66" w:rsidP="004F18A5">
      <w:pPr>
        <w:spacing w:after="0" w:line="240" w:lineRule="auto"/>
        <w:ind w:left="1416" w:firstLine="708"/>
        <w:jc w:val="both"/>
      </w:pPr>
      <w:r w:rsidRPr="00C5388A">
        <w:rPr>
          <w:rFonts w:ascii="Arial" w:hAnsi="Arial" w:cs="Arial"/>
          <w:b/>
        </w:rPr>
        <w:t>c)</w:t>
      </w:r>
      <w:r w:rsidRPr="00C5388A">
        <w:rPr>
          <w:rFonts w:ascii="Arial" w:hAnsi="Arial" w:cs="Arial"/>
        </w:rPr>
        <w:t xml:space="preserve"> jakým způsobem bude pokračovat v odstraňování nedostatků,</w:t>
      </w:r>
    </w:p>
    <w:p w:rsidR="00BE0E66" w:rsidRPr="00C5388A" w:rsidRDefault="00BE0E66" w:rsidP="004F18A5">
      <w:pPr>
        <w:pStyle w:val="Zkladntextodsazen2"/>
        <w:spacing w:after="0" w:line="240" w:lineRule="auto"/>
        <w:ind w:left="1416" w:firstLine="708"/>
        <w:rPr>
          <w:rFonts w:ascii="Arial" w:hAnsi="Arial" w:cs="Arial"/>
          <w:sz w:val="22"/>
          <w:szCs w:val="22"/>
        </w:rPr>
      </w:pPr>
      <w:r w:rsidRPr="00C5388A">
        <w:rPr>
          <w:rFonts w:ascii="Arial" w:hAnsi="Arial" w:cs="Arial"/>
          <w:b/>
          <w:sz w:val="22"/>
          <w:szCs w:val="22"/>
        </w:rPr>
        <w:t>d)</w:t>
      </w:r>
      <w:r w:rsidRPr="00C5388A">
        <w:rPr>
          <w:rFonts w:ascii="Arial" w:hAnsi="Arial" w:cs="Arial"/>
          <w:sz w:val="22"/>
          <w:szCs w:val="22"/>
        </w:rPr>
        <w:t xml:space="preserve"> cíl, kterého chce dosáhnout a strategie, jež se pokusí aplikovat.</w:t>
      </w:r>
    </w:p>
    <w:p w:rsidR="00B735DB" w:rsidRPr="00C5388A" w:rsidRDefault="00B735DB" w:rsidP="00162C58">
      <w:pPr>
        <w:spacing w:after="0"/>
        <w:ind w:firstLine="284"/>
        <w:jc w:val="both"/>
        <w:rPr>
          <w:rFonts w:ascii="Arial" w:hAnsi="Arial" w:cs="Arial"/>
        </w:rPr>
      </w:pPr>
    </w:p>
    <w:p w:rsidR="00107F3C" w:rsidRPr="00C5388A" w:rsidRDefault="00107F3C" w:rsidP="000D2DAE">
      <w:pPr>
        <w:spacing w:after="60" w:line="240" w:lineRule="auto"/>
        <w:ind w:firstLine="284"/>
        <w:jc w:val="both"/>
        <w:rPr>
          <w:rFonts w:ascii="Arial" w:hAnsi="Arial" w:cs="Arial"/>
          <w:b/>
          <w:bCs/>
          <w:color w:val="auto"/>
        </w:rPr>
      </w:pPr>
    </w:p>
    <w:p w:rsidR="00BE0E66" w:rsidRPr="00C5388A" w:rsidRDefault="00BE0E66" w:rsidP="000D2DAE">
      <w:pPr>
        <w:spacing w:after="60" w:line="240" w:lineRule="auto"/>
        <w:ind w:firstLine="284"/>
        <w:jc w:val="both"/>
        <w:rPr>
          <w:rFonts w:ascii="Arial" w:hAnsi="Arial" w:cs="Arial"/>
          <w:b/>
          <w:bCs/>
          <w:color w:val="auto"/>
        </w:rPr>
      </w:pPr>
      <w:r w:rsidRPr="00C5388A">
        <w:rPr>
          <w:rFonts w:ascii="Arial" w:hAnsi="Arial" w:cs="Arial"/>
          <w:b/>
          <w:bCs/>
          <w:color w:val="auto"/>
        </w:rPr>
        <w:t xml:space="preserve">Možnosti otázek a návodných odpovědí: </w:t>
      </w:r>
    </w:p>
    <w:tbl>
      <w:tblPr>
        <w:tblW w:w="9923" w:type="dxa"/>
        <w:tblInd w:w="-51"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3307"/>
        <w:gridCol w:w="3308"/>
        <w:gridCol w:w="3308"/>
      </w:tblGrid>
      <w:tr w:rsidR="000D2DAE" w:rsidRPr="00C5388A" w:rsidTr="000D2DAE">
        <w:trPr>
          <w:trHeight w:val="447"/>
        </w:trPr>
        <w:tc>
          <w:tcPr>
            <w:tcW w:w="3307" w:type="dxa"/>
            <w:tcBorders>
              <w:right w:val="nil"/>
            </w:tcBorders>
            <w:tcMar>
              <w:left w:w="51" w:type="dxa"/>
            </w:tcMar>
          </w:tcPr>
          <w:p w:rsidR="00BE0E66" w:rsidRPr="00C5388A" w:rsidRDefault="00BE0E66">
            <w:pPr>
              <w:pStyle w:val="Obsahtabulky"/>
              <w:rPr>
                <w:rFonts w:ascii="Arial" w:hAnsi="Arial" w:cs="Arial"/>
                <w:b/>
                <w:bCs/>
                <w:color w:val="auto"/>
              </w:rPr>
            </w:pPr>
            <w:r w:rsidRPr="00C5388A">
              <w:rPr>
                <w:rFonts w:ascii="Arial" w:hAnsi="Arial" w:cs="Arial"/>
                <w:b/>
                <w:bCs/>
                <w:color w:val="auto"/>
              </w:rPr>
              <w:t xml:space="preserve">Jak mi jde učení?   </w:t>
            </w:r>
          </w:p>
        </w:tc>
        <w:tc>
          <w:tcPr>
            <w:tcW w:w="3308" w:type="dxa"/>
            <w:tcBorders>
              <w:left w:val="single" w:sz="2" w:space="0" w:color="000001"/>
              <w:right w:val="nil"/>
            </w:tcBorders>
            <w:tcMar>
              <w:left w:w="51" w:type="dxa"/>
            </w:tcMar>
          </w:tcPr>
          <w:p w:rsidR="00BE0E66" w:rsidRPr="00C5388A" w:rsidRDefault="00BE0E66">
            <w:pPr>
              <w:pStyle w:val="Obsahtabulky"/>
              <w:rPr>
                <w:rFonts w:ascii="Arial" w:hAnsi="Arial" w:cs="Arial"/>
                <w:b/>
                <w:bCs/>
                <w:color w:val="auto"/>
              </w:rPr>
            </w:pPr>
            <w:r w:rsidRPr="00C5388A">
              <w:rPr>
                <w:rFonts w:ascii="Arial" w:hAnsi="Arial" w:cs="Arial"/>
                <w:b/>
                <w:bCs/>
                <w:color w:val="auto"/>
              </w:rPr>
              <w:t>Jak umím komunikovat?</w:t>
            </w:r>
          </w:p>
        </w:tc>
        <w:tc>
          <w:tcPr>
            <w:tcW w:w="3308" w:type="dxa"/>
            <w:tcBorders>
              <w:left w:val="single" w:sz="2" w:space="0" w:color="000001"/>
              <w:right w:val="single" w:sz="2" w:space="0" w:color="000001"/>
            </w:tcBorders>
            <w:tcMar>
              <w:left w:w="51" w:type="dxa"/>
            </w:tcMar>
          </w:tcPr>
          <w:p w:rsidR="00BE0E66" w:rsidRPr="00C5388A" w:rsidRDefault="00BE0E66">
            <w:pPr>
              <w:pStyle w:val="Obsahtabulky"/>
              <w:rPr>
                <w:rFonts w:ascii="Arial" w:hAnsi="Arial" w:cs="Arial"/>
                <w:b/>
                <w:bCs/>
                <w:color w:val="auto"/>
              </w:rPr>
            </w:pPr>
            <w:r w:rsidRPr="00C5388A">
              <w:rPr>
                <w:rFonts w:ascii="Arial" w:hAnsi="Arial" w:cs="Arial"/>
                <w:b/>
                <w:bCs/>
                <w:color w:val="auto"/>
              </w:rPr>
              <w:t>Jak spolupracuji?</w:t>
            </w:r>
          </w:p>
        </w:tc>
      </w:tr>
      <w:tr w:rsidR="000D2DAE" w:rsidRPr="00C5388A" w:rsidTr="000D2DAE">
        <w:trPr>
          <w:trHeight w:val="2100"/>
        </w:trPr>
        <w:tc>
          <w:tcPr>
            <w:tcW w:w="3307" w:type="dxa"/>
            <w:tcBorders>
              <w:right w:val="nil"/>
            </w:tcBorders>
            <w:tcMar>
              <w:left w:w="51" w:type="dxa"/>
            </w:tcMar>
          </w:tcPr>
          <w:p w:rsidR="00BE0E66" w:rsidRPr="00C5388A" w:rsidRDefault="00BE0E66" w:rsidP="00B06B05">
            <w:pPr>
              <w:pStyle w:val="Obsahtabulky"/>
              <w:spacing w:after="0"/>
              <w:rPr>
                <w:rFonts w:ascii="Arial" w:hAnsi="Arial" w:cs="Arial"/>
                <w:color w:val="auto"/>
              </w:rPr>
            </w:pPr>
            <w:r w:rsidRPr="00C5388A">
              <w:rPr>
                <w:rFonts w:ascii="Arial" w:hAnsi="Arial" w:cs="Arial"/>
                <w:color w:val="auto"/>
              </w:rPr>
              <w:t xml:space="preserve">Učím se soustředěně a samostatně. Plánuji si a organizuji vlastní učení. </w:t>
            </w:r>
            <w:r w:rsidR="00AB47BD" w:rsidRPr="00C5388A">
              <w:rPr>
                <w:rFonts w:ascii="Arial" w:hAnsi="Arial" w:cs="Arial"/>
                <w:color w:val="auto"/>
              </w:rPr>
              <w:t xml:space="preserve">  </w:t>
            </w:r>
            <w:r w:rsidRPr="00C5388A">
              <w:rPr>
                <w:rFonts w:ascii="Arial" w:hAnsi="Arial" w:cs="Arial"/>
                <w:color w:val="auto"/>
              </w:rPr>
              <w:t>Vyhledávám a třídím informace potřebné k učení. Vyhodnocuji výsledky své práce. Hledám různé možnosti řešení problému</w:t>
            </w:r>
            <w:r w:rsidR="00024ABF">
              <w:rPr>
                <w:rFonts w:ascii="Arial" w:hAnsi="Arial" w:cs="Arial"/>
                <w:color w:val="auto"/>
              </w:rPr>
              <w:t>.</w:t>
            </w:r>
          </w:p>
        </w:tc>
        <w:tc>
          <w:tcPr>
            <w:tcW w:w="3308" w:type="dxa"/>
            <w:tcBorders>
              <w:left w:val="single" w:sz="2" w:space="0" w:color="000001"/>
              <w:right w:val="nil"/>
            </w:tcBorders>
            <w:tcMar>
              <w:left w:w="51" w:type="dxa"/>
            </w:tcMar>
          </w:tcPr>
          <w:p w:rsidR="00BE0E66" w:rsidRPr="00C5388A" w:rsidRDefault="00BE0E66" w:rsidP="00B06B05">
            <w:pPr>
              <w:pStyle w:val="Obsahtabulky"/>
              <w:spacing w:after="0"/>
              <w:rPr>
                <w:rFonts w:ascii="Arial" w:hAnsi="Arial" w:cs="Arial"/>
                <w:color w:val="auto"/>
              </w:rPr>
            </w:pPr>
            <w:r w:rsidRPr="00C5388A">
              <w:rPr>
                <w:rFonts w:ascii="Arial" w:hAnsi="Arial" w:cs="Arial"/>
                <w:color w:val="auto"/>
              </w:rPr>
              <w:t>Dodržuji daná komunikační pravidla. Naslouchám druhým. Aktivně diskutuji a argumentuji. Účinně používám možné druhy neverbální komunikace. Aktivně využívám různé komunikační prostředky</w:t>
            </w:r>
            <w:r w:rsidR="00024ABF">
              <w:rPr>
                <w:rFonts w:ascii="Arial" w:hAnsi="Arial" w:cs="Arial"/>
                <w:color w:val="auto"/>
              </w:rPr>
              <w:t>.</w:t>
            </w:r>
            <w:r w:rsidRPr="00C5388A">
              <w:rPr>
                <w:rFonts w:ascii="Arial" w:hAnsi="Arial" w:cs="Arial"/>
                <w:color w:val="auto"/>
              </w:rPr>
              <w:t xml:space="preserve"> </w:t>
            </w:r>
          </w:p>
        </w:tc>
        <w:tc>
          <w:tcPr>
            <w:tcW w:w="3308" w:type="dxa"/>
            <w:tcBorders>
              <w:left w:val="single" w:sz="2" w:space="0" w:color="000001"/>
              <w:right w:val="single" w:sz="2" w:space="0" w:color="000001"/>
            </w:tcBorders>
            <w:tcMar>
              <w:left w:w="51" w:type="dxa"/>
            </w:tcMar>
          </w:tcPr>
          <w:p w:rsidR="00BE0E66" w:rsidRPr="00C5388A" w:rsidRDefault="00BE0E66" w:rsidP="00B06B05">
            <w:pPr>
              <w:pStyle w:val="Obsahtabulky"/>
              <w:spacing w:after="0"/>
              <w:rPr>
                <w:rFonts w:ascii="Arial" w:hAnsi="Arial" w:cs="Arial"/>
                <w:color w:val="auto"/>
              </w:rPr>
            </w:pPr>
            <w:r w:rsidRPr="00C5388A">
              <w:rPr>
                <w:rFonts w:ascii="Arial" w:hAnsi="Arial" w:cs="Arial"/>
                <w:color w:val="auto"/>
              </w:rPr>
              <w:t xml:space="preserve">Aktivně pracuji ve skupině. Pomáhám a oceňuji druhé. Dokáži požádat o pomoc. Respektuji osobnost druhého. Práci ve skupině směřuji k dokončení úkolu. </w:t>
            </w:r>
          </w:p>
        </w:tc>
      </w:tr>
    </w:tbl>
    <w:p w:rsidR="00BE0E66" w:rsidRPr="00C5388A" w:rsidRDefault="00BE0E66" w:rsidP="00B735DB">
      <w:pPr>
        <w:spacing w:after="0"/>
        <w:ind w:firstLine="426"/>
        <w:jc w:val="both"/>
        <w:rPr>
          <w:rFonts w:ascii="Arial" w:hAnsi="Arial" w:cs="Arial"/>
          <w:color w:val="auto"/>
        </w:rPr>
      </w:pPr>
    </w:p>
    <w:p w:rsidR="00107F3C" w:rsidRPr="00C5388A" w:rsidRDefault="00107F3C" w:rsidP="000D2DAE">
      <w:pPr>
        <w:spacing w:after="60" w:line="240" w:lineRule="auto"/>
        <w:ind w:firstLine="425"/>
        <w:jc w:val="both"/>
        <w:rPr>
          <w:rFonts w:ascii="Arial" w:hAnsi="Arial" w:cs="Arial"/>
          <w:b/>
          <w:bCs/>
          <w:color w:val="auto"/>
        </w:rPr>
      </w:pPr>
    </w:p>
    <w:p w:rsidR="00BE0E66" w:rsidRPr="00C5388A" w:rsidRDefault="00BE0E66" w:rsidP="000D2DAE">
      <w:pPr>
        <w:spacing w:after="60" w:line="240" w:lineRule="auto"/>
        <w:ind w:firstLine="425"/>
        <w:jc w:val="both"/>
        <w:rPr>
          <w:rFonts w:ascii="Arial" w:hAnsi="Arial" w:cs="Arial"/>
          <w:b/>
          <w:bCs/>
          <w:color w:val="auto"/>
        </w:rPr>
      </w:pPr>
      <w:r w:rsidRPr="00C5388A">
        <w:rPr>
          <w:rFonts w:ascii="Arial" w:hAnsi="Arial" w:cs="Arial"/>
          <w:b/>
          <w:bCs/>
          <w:color w:val="auto"/>
        </w:rPr>
        <w:t xml:space="preserve">Možnosti sebehodnotících výroků pro celkové hodnocení </w:t>
      </w:r>
    </w:p>
    <w:tbl>
      <w:tblPr>
        <w:tblW w:w="9930" w:type="dxa"/>
        <w:tblInd w:w="-51"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675"/>
        <w:gridCol w:w="9255"/>
      </w:tblGrid>
      <w:tr w:rsidR="00B735DB" w:rsidRPr="00C5388A" w:rsidTr="00B735DB">
        <w:trPr>
          <w:trHeight w:val="471"/>
        </w:trPr>
        <w:tc>
          <w:tcPr>
            <w:tcW w:w="675" w:type="dxa"/>
            <w:tcBorders>
              <w:right w:val="nil"/>
            </w:tcBorders>
            <w:tcMar>
              <w:left w:w="51" w:type="dxa"/>
            </w:tcMar>
          </w:tcPr>
          <w:p w:rsidR="00BE0E66" w:rsidRPr="00C5388A" w:rsidRDefault="00BE0E66" w:rsidP="000D2DAE">
            <w:pPr>
              <w:pStyle w:val="Obsahtabulky"/>
              <w:spacing w:after="0"/>
              <w:rPr>
                <w:rFonts w:ascii="Arial" w:hAnsi="Arial" w:cs="Arial"/>
                <w:color w:val="auto"/>
              </w:rPr>
            </w:pPr>
            <w:r w:rsidRPr="00C5388A">
              <w:rPr>
                <w:rFonts w:ascii="Arial" w:hAnsi="Arial" w:cs="Arial"/>
                <w:color w:val="auto"/>
              </w:rPr>
              <w:t>I.</w:t>
            </w:r>
          </w:p>
        </w:tc>
        <w:tc>
          <w:tcPr>
            <w:tcW w:w="9255" w:type="dxa"/>
            <w:tcBorders>
              <w:left w:val="single" w:sz="2" w:space="0" w:color="000001"/>
              <w:right w:val="single" w:sz="2" w:space="0" w:color="000001"/>
            </w:tcBorders>
            <w:tcMar>
              <w:left w:w="51" w:type="dxa"/>
            </w:tcMar>
          </w:tcPr>
          <w:p w:rsidR="00BE0E66" w:rsidRPr="00C5388A" w:rsidRDefault="00BE0E66" w:rsidP="000D2DAE">
            <w:pPr>
              <w:pStyle w:val="Obsahtabulky"/>
              <w:spacing w:after="0" w:line="240" w:lineRule="auto"/>
              <w:rPr>
                <w:rFonts w:ascii="Arial" w:hAnsi="Arial" w:cs="Arial"/>
                <w:color w:val="auto"/>
              </w:rPr>
            </w:pPr>
            <w:r w:rsidRPr="00C5388A">
              <w:rPr>
                <w:rFonts w:ascii="Arial" w:hAnsi="Arial" w:cs="Arial"/>
                <w:color w:val="auto"/>
              </w:rPr>
              <w:t xml:space="preserve">vždy, zcela samostatně, automaticky </w:t>
            </w:r>
          </w:p>
        </w:tc>
      </w:tr>
      <w:tr w:rsidR="00B735DB" w:rsidRPr="00C5388A" w:rsidTr="00B735DB">
        <w:trPr>
          <w:trHeight w:val="565"/>
        </w:trPr>
        <w:tc>
          <w:tcPr>
            <w:tcW w:w="675" w:type="dxa"/>
            <w:tcBorders>
              <w:right w:val="nil"/>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II.</w:t>
            </w:r>
          </w:p>
        </w:tc>
        <w:tc>
          <w:tcPr>
            <w:tcW w:w="9255" w:type="dxa"/>
            <w:tcBorders>
              <w:left w:val="single" w:sz="2" w:space="0" w:color="000001"/>
              <w:right w:val="single" w:sz="2" w:space="0" w:color="000001"/>
            </w:tcBorders>
            <w:tcMar>
              <w:left w:w="51" w:type="dxa"/>
            </w:tcMar>
          </w:tcPr>
          <w:p w:rsidR="00BE0E66" w:rsidRPr="00C5388A" w:rsidRDefault="00BE0E66" w:rsidP="000D2DAE">
            <w:pPr>
              <w:pStyle w:val="Obsahtabulky"/>
              <w:spacing w:after="0"/>
              <w:rPr>
                <w:rFonts w:ascii="Arial" w:hAnsi="Arial" w:cs="Arial"/>
                <w:color w:val="auto"/>
              </w:rPr>
            </w:pPr>
            <w:r w:rsidRPr="00C5388A">
              <w:rPr>
                <w:rFonts w:ascii="Arial" w:hAnsi="Arial" w:cs="Arial"/>
                <w:color w:val="auto"/>
              </w:rPr>
              <w:t xml:space="preserve">většinou, většinou samostatně, s občasnou dopomocí, téměř vždy, skoro samostatně, s mírnou dopomocí </w:t>
            </w:r>
          </w:p>
        </w:tc>
      </w:tr>
      <w:tr w:rsidR="00E3214C" w:rsidRPr="00C5388A" w:rsidTr="005C2DDB">
        <w:tc>
          <w:tcPr>
            <w:tcW w:w="675" w:type="dxa"/>
            <w:tcBorders>
              <w:right w:val="nil"/>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III.</w:t>
            </w:r>
          </w:p>
        </w:tc>
        <w:tc>
          <w:tcPr>
            <w:tcW w:w="9255" w:type="dxa"/>
            <w:tcBorders>
              <w:left w:val="single" w:sz="2" w:space="0" w:color="000001"/>
              <w:right w:val="single" w:sz="2" w:space="0" w:color="000001"/>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 xml:space="preserve">někdy samostatně, někdy s dopomocí potřebuji pomoc, pak se mi daří i samostatně </w:t>
            </w:r>
          </w:p>
        </w:tc>
      </w:tr>
      <w:tr w:rsidR="00E3214C" w:rsidRPr="00C5388A" w:rsidTr="005C2DDB">
        <w:tc>
          <w:tcPr>
            <w:tcW w:w="675" w:type="dxa"/>
            <w:tcBorders>
              <w:right w:val="nil"/>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IV.</w:t>
            </w:r>
          </w:p>
        </w:tc>
        <w:tc>
          <w:tcPr>
            <w:tcW w:w="9255" w:type="dxa"/>
            <w:tcBorders>
              <w:left w:val="single" w:sz="2" w:space="0" w:color="000001"/>
              <w:right w:val="single" w:sz="2" w:space="0" w:color="000001"/>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 xml:space="preserve">zřídka, potřebuji téměř vždy vedení a pomoc </w:t>
            </w:r>
          </w:p>
        </w:tc>
      </w:tr>
      <w:tr w:rsidR="000D2DAE" w:rsidRPr="00C5388A" w:rsidTr="000D2DAE">
        <w:trPr>
          <w:trHeight w:val="370"/>
        </w:trPr>
        <w:tc>
          <w:tcPr>
            <w:tcW w:w="675" w:type="dxa"/>
            <w:tcBorders>
              <w:right w:val="nil"/>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V.</w:t>
            </w:r>
          </w:p>
        </w:tc>
        <w:tc>
          <w:tcPr>
            <w:tcW w:w="9255" w:type="dxa"/>
            <w:tcBorders>
              <w:left w:val="single" w:sz="2" w:space="0" w:color="000001"/>
              <w:right w:val="single" w:sz="2" w:space="0" w:color="000001"/>
            </w:tcBorders>
            <w:tcMar>
              <w:left w:w="51" w:type="dxa"/>
            </w:tcMar>
          </w:tcPr>
          <w:p w:rsidR="00BE0E66" w:rsidRPr="00C5388A" w:rsidRDefault="00BE0E66">
            <w:pPr>
              <w:pStyle w:val="Obsahtabulky"/>
              <w:rPr>
                <w:rFonts w:ascii="Arial" w:hAnsi="Arial" w:cs="Arial"/>
                <w:color w:val="auto"/>
              </w:rPr>
            </w:pPr>
            <w:r w:rsidRPr="00C5388A">
              <w:rPr>
                <w:rFonts w:ascii="Arial" w:hAnsi="Arial" w:cs="Arial"/>
                <w:color w:val="auto"/>
              </w:rPr>
              <w:t xml:space="preserve">zatím se mi to nedaří </w:t>
            </w:r>
          </w:p>
        </w:tc>
      </w:tr>
    </w:tbl>
    <w:p w:rsidR="00107F3C" w:rsidRPr="00C5388A" w:rsidRDefault="00107F3C" w:rsidP="00B735DB">
      <w:pPr>
        <w:tabs>
          <w:tab w:val="left" w:pos="570"/>
        </w:tabs>
        <w:spacing w:after="0" w:line="240" w:lineRule="auto"/>
        <w:ind w:left="683"/>
        <w:jc w:val="both"/>
        <w:rPr>
          <w:rFonts w:ascii="Arial" w:hAnsi="Arial" w:cs="Arial"/>
          <w:b/>
          <w:bCs/>
          <w:i/>
          <w:iCs/>
          <w:color w:val="000000"/>
          <w:u w:val="single"/>
        </w:rPr>
      </w:pPr>
    </w:p>
    <w:p w:rsidR="00107F3C" w:rsidRDefault="00107F3C" w:rsidP="00B735DB">
      <w:pPr>
        <w:tabs>
          <w:tab w:val="left" w:pos="570"/>
        </w:tabs>
        <w:spacing w:after="0" w:line="240" w:lineRule="auto"/>
        <w:ind w:left="683"/>
        <w:jc w:val="both"/>
        <w:rPr>
          <w:rFonts w:ascii="Arial" w:hAnsi="Arial" w:cs="Arial"/>
          <w:b/>
          <w:bCs/>
          <w:i/>
          <w:iCs/>
          <w:color w:val="000000"/>
          <w:u w:val="single"/>
        </w:rPr>
      </w:pPr>
    </w:p>
    <w:p w:rsidR="00BE0E66" w:rsidRPr="00C5388A" w:rsidRDefault="00BE0E66" w:rsidP="00B735DB">
      <w:pPr>
        <w:tabs>
          <w:tab w:val="left" w:pos="570"/>
        </w:tabs>
        <w:spacing w:after="0" w:line="240" w:lineRule="auto"/>
        <w:ind w:left="683"/>
        <w:jc w:val="both"/>
        <w:rPr>
          <w:rFonts w:ascii="Arial" w:hAnsi="Arial" w:cs="Arial"/>
          <w:b/>
          <w:bCs/>
          <w:i/>
          <w:iCs/>
          <w:color w:val="000000"/>
          <w:u w:val="single"/>
        </w:rPr>
      </w:pPr>
      <w:r w:rsidRPr="00C5388A">
        <w:rPr>
          <w:rFonts w:ascii="Arial" w:hAnsi="Arial" w:cs="Arial"/>
          <w:b/>
          <w:bCs/>
          <w:i/>
          <w:iCs/>
          <w:color w:val="000000"/>
          <w:u w:val="single"/>
        </w:rPr>
        <w:t>VI) Hodnocení a klasifikace žáků se speciálními vzdělávacími potřebami</w:t>
      </w:r>
    </w:p>
    <w:p w:rsidR="003F4663" w:rsidRPr="00C5388A" w:rsidRDefault="003F4663" w:rsidP="00107F3C">
      <w:pPr>
        <w:numPr>
          <w:ilvl w:val="0"/>
          <w:numId w:val="14"/>
        </w:numPr>
        <w:tabs>
          <w:tab w:val="left" w:pos="567"/>
          <w:tab w:val="left" w:pos="709"/>
        </w:tabs>
        <w:spacing w:before="120" w:after="120" w:line="240" w:lineRule="auto"/>
        <w:ind w:left="782" w:hanging="357"/>
        <w:rPr>
          <w:rFonts w:ascii="Arial" w:hAnsi="Arial" w:cs="Arial"/>
          <w:b/>
          <w:bCs/>
        </w:rPr>
      </w:pPr>
      <w:r w:rsidRPr="00C5388A">
        <w:rPr>
          <w:rFonts w:ascii="Arial" w:hAnsi="Arial" w:cs="Arial"/>
          <w:bCs/>
          <w:i/>
          <w:iCs/>
          <w:color w:val="000000"/>
        </w:rPr>
        <w:t xml:space="preserve">více o této kapitole – </w:t>
      </w:r>
      <w:r w:rsidRPr="00C5388A">
        <w:rPr>
          <w:rFonts w:ascii="Arial" w:hAnsi="Arial" w:cs="Arial"/>
          <w:b/>
          <w:bCs/>
          <w:i/>
          <w:iCs/>
          <w:color w:val="000000"/>
        </w:rPr>
        <w:t>Obecná část</w:t>
      </w:r>
      <w:r w:rsidR="00C25E63" w:rsidRPr="00C5388A">
        <w:rPr>
          <w:rFonts w:ascii="Arial" w:hAnsi="Arial" w:cs="Arial"/>
          <w:b/>
          <w:bCs/>
          <w:i/>
          <w:iCs/>
          <w:color w:val="000000"/>
        </w:rPr>
        <w:t xml:space="preserve"> ŠVP   </w:t>
      </w:r>
      <w:r w:rsidRPr="00C5388A">
        <w:rPr>
          <w:rFonts w:ascii="Arial" w:hAnsi="Arial" w:cs="Arial"/>
          <w:bCs/>
          <w:i/>
          <w:iCs/>
          <w:color w:val="000000"/>
        </w:rPr>
        <w:t xml:space="preserve"> – </w:t>
      </w:r>
      <w:r w:rsidRPr="00C5388A">
        <w:rPr>
          <w:rFonts w:ascii="Arial" w:hAnsi="Arial" w:cs="Arial"/>
          <w:b/>
          <w:bCs/>
          <w:i/>
          <w:iCs/>
          <w:color w:val="000000"/>
        </w:rPr>
        <w:t xml:space="preserve">3.1.1 </w:t>
      </w:r>
      <w:r w:rsidRPr="00C5388A">
        <w:rPr>
          <w:rFonts w:ascii="Arial" w:hAnsi="Arial" w:cs="Arial"/>
          <w:b/>
          <w:bCs/>
        </w:rPr>
        <w:t>Zabezpečení vzdělávání žáků se speciálními vzdělávacími potřebami, podpůrná opatření</w:t>
      </w:r>
    </w:p>
    <w:p w:rsidR="00107F3C" w:rsidRPr="00C5388A" w:rsidRDefault="00107F3C" w:rsidP="00107F3C">
      <w:pPr>
        <w:tabs>
          <w:tab w:val="left" w:pos="567"/>
          <w:tab w:val="left" w:pos="709"/>
        </w:tabs>
        <w:spacing w:before="120" w:after="120" w:line="240" w:lineRule="auto"/>
        <w:ind w:left="782"/>
        <w:rPr>
          <w:rFonts w:ascii="Arial" w:hAnsi="Arial" w:cs="Arial"/>
          <w:b/>
          <w:bCs/>
        </w:rPr>
      </w:pPr>
    </w:p>
    <w:p w:rsidR="00BE773C" w:rsidRPr="00C5388A" w:rsidRDefault="00BE0E66" w:rsidP="00B735DB">
      <w:pPr>
        <w:spacing w:after="120" w:line="240" w:lineRule="auto"/>
        <w:ind w:firstLine="284"/>
        <w:jc w:val="both"/>
        <w:rPr>
          <w:rFonts w:ascii="Arial" w:hAnsi="Arial" w:cs="Arial"/>
          <w:b/>
          <w:bCs/>
        </w:rPr>
      </w:pPr>
      <w:r w:rsidRPr="00C5388A">
        <w:rPr>
          <w:rFonts w:ascii="Arial" w:hAnsi="Arial" w:cs="Arial"/>
          <w:b/>
          <w:bCs/>
        </w:rPr>
        <w:t>1) Zjišťován</w:t>
      </w:r>
      <w:r w:rsidR="00BE773C" w:rsidRPr="00C5388A">
        <w:rPr>
          <w:rFonts w:ascii="Arial" w:hAnsi="Arial" w:cs="Arial"/>
          <w:b/>
          <w:bCs/>
        </w:rPr>
        <w:t>í vědomostí a dovedností žáka se speciálními vzdělávacími potřebami</w:t>
      </w:r>
    </w:p>
    <w:p w:rsidR="00BE0E66" w:rsidRPr="00C5388A" w:rsidRDefault="00BE0E66" w:rsidP="00B735DB">
      <w:pPr>
        <w:spacing w:after="0" w:line="240" w:lineRule="auto"/>
        <w:ind w:left="142" w:hanging="142"/>
        <w:jc w:val="both"/>
      </w:pPr>
      <w:r w:rsidRPr="00C5388A">
        <w:rPr>
          <w:rFonts w:ascii="Arial" w:hAnsi="Arial" w:cs="Arial"/>
          <w:b/>
        </w:rPr>
        <w:t>a)</w:t>
      </w:r>
      <w:r w:rsidRPr="00C5388A">
        <w:rPr>
          <w:rFonts w:ascii="Arial" w:hAnsi="Arial" w:cs="Arial"/>
        </w:rPr>
        <w:t xml:space="preserve"> Pro zjišťování úrovně žákovských vědomostí a dovedností volí učitel takové formy a druhy zkoušení, které odpovídají schopnostem žáka a na něž nemá porucha negativní vliv. </w:t>
      </w:r>
    </w:p>
    <w:p w:rsidR="00BE0E66" w:rsidRPr="00C5388A" w:rsidRDefault="00BE0E66" w:rsidP="00B06B05">
      <w:pPr>
        <w:spacing w:before="120" w:after="0" w:line="240" w:lineRule="auto"/>
        <w:ind w:left="142" w:hanging="142"/>
        <w:jc w:val="both"/>
      </w:pPr>
      <w:r w:rsidRPr="00C5388A">
        <w:rPr>
          <w:rFonts w:ascii="Arial" w:hAnsi="Arial" w:cs="Arial"/>
          <w:b/>
        </w:rPr>
        <w:t>b)</w:t>
      </w:r>
      <w:r w:rsidRPr="00C5388A">
        <w:rPr>
          <w:rFonts w:ascii="Arial" w:hAnsi="Arial" w:cs="Arial"/>
        </w:rPr>
        <w:t xml:space="preserve"> Pokud je to nutné, nebude dítě s</w:t>
      </w:r>
      <w:r w:rsidR="00BE773C" w:rsidRPr="00C5388A">
        <w:rPr>
          <w:rFonts w:ascii="Arial" w:hAnsi="Arial" w:cs="Arial"/>
        </w:rPr>
        <w:t>e</w:t>
      </w:r>
      <w:r w:rsidRPr="00C5388A">
        <w:rPr>
          <w:rFonts w:ascii="Arial" w:hAnsi="Arial" w:cs="Arial"/>
        </w:rPr>
        <w:t xml:space="preserve"> </w:t>
      </w:r>
      <w:r w:rsidR="00BE773C" w:rsidRPr="00C5388A">
        <w:rPr>
          <w:rFonts w:ascii="Arial" w:hAnsi="Arial" w:cs="Arial"/>
        </w:rPr>
        <w:t>speciálními vzdělávacími potřebami</w:t>
      </w:r>
      <w:r w:rsidRPr="00C5388A">
        <w:rPr>
          <w:rFonts w:ascii="Arial" w:hAnsi="Arial" w:cs="Arial"/>
        </w:rPr>
        <w:t xml:space="preserve"> vystavováno úkolům, v nichž nemůže přiměřeně pracovat a podávat výkony odpovídající jeho předpokladům. Jde např. o hlasité čtení </w:t>
      </w:r>
      <w:r w:rsidRPr="00C5388A">
        <w:rPr>
          <w:rFonts w:ascii="Arial" w:hAnsi="Arial" w:cs="Arial"/>
        </w:rPr>
        <w:lastRenderedPageBreak/>
        <w:t xml:space="preserve">před celou třídou nebo přemíru psaní (přepisování) u dysgrafiků. Jindy můžeme posuzovat výkon, který dítě podalo v daném časovém limitu, a to, co nestačilo, nehodnotíme - např. v diktátu nebo v pětiminutovce u </w:t>
      </w:r>
      <w:proofErr w:type="spellStart"/>
      <w:r w:rsidRPr="00C5388A">
        <w:rPr>
          <w:rFonts w:ascii="Arial" w:hAnsi="Arial" w:cs="Arial"/>
        </w:rPr>
        <w:t>dyspraktického</w:t>
      </w:r>
      <w:proofErr w:type="spellEnd"/>
      <w:r w:rsidRPr="00C5388A">
        <w:rPr>
          <w:rFonts w:ascii="Arial" w:hAnsi="Arial" w:cs="Arial"/>
        </w:rPr>
        <w:t xml:space="preserve"> dysgrafika (kombinace poruchy psaní s poruchou vývoje motoriky). </w:t>
      </w:r>
    </w:p>
    <w:p w:rsidR="00BE0E66" w:rsidRPr="00C5388A" w:rsidRDefault="00BE0E66" w:rsidP="00B06B05">
      <w:pPr>
        <w:spacing w:before="120" w:after="0" w:line="240" w:lineRule="auto"/>
        <w:ind w:left="142" w:hanging="142"/>
        <w:jc w:val="both"/>
      </w:pPr>
      <w:r w:rsidRPr="00C5388A">
        <w:rPr>
          <w:rFonts w:ascii="Arial" w:hAnsi="Arial" w:cs="Arial"/>
          <w:b/>
        </w:rPr>
        <w:t>c)</w:t>
      </w:r>
      <w:r w:rsidRPr="00C5388A">
        <w:rPr>
          <w:rFonts w:ascii="Arial" w:hAnsi="Arial" w:cs="Arial"/>
        </w:rPr>
        <w:t xml:space="preserve"> U žáků </w:t>
      </w:r>
      <w:r w:rsidR="00BE773C" w:rsidRPr="00C5388A">
        <w:rPr>
          <w:rFonts w:ascii="Arial" w:hAnsi="Arial" w:cs="Arial"/>
        </w:rPr>
        <w:t>se speciálními vzdělávacími potřebami</w:t>
      </w:r>
      <w:r w:rsidRPr="00C5388A">
        <w:rPr>
          <w:rFonts w:ascii="Arial" w:hAnsi="Arial" w:cs="Arial"/>
        </w:rPr>
        <w:t xml:space="preserve"> je žádoucí klást důraz na ten druh projevu (písemný nebo ústní), ve kterém má předpoklady podávat lepší výkony.</w:t>
      </w:r>
    </w:p>
    <w:p w:rsidR="00BE0E66" w:rsidRPr="00C5388A" w:rsidRDefault="00BE0E66" w:rsidP="00B06B05">
      <w:pPr>
        <w:spacing w:before="120" w:after="0" w:line="240" w:lineRule="auto"/>
        <w:ind w:left="142" w:hanging="142"/>
        <w:jc w:val="both"/>
      </w:pPr>
      <w:r w:rsidRPr="00C5388A">
        <w:rPr>
          <w:rFonts w:ascii="Arial" w:hAnsi="Arial" w:cs="Arial"/>
          <w:b/>
        </w:rPr>
        <w:t>d)</w:t>
      </w:r>
      <w:r w:rsidRPr="00C5388A">
        <w:rPr>
          <w:rFonts w:ascii="Arial" w:hAnsi="Arial" w:cs="Arial"/>
        </w:rPr>
        <w:t xml:space="preserve"> Za obecně platnou je třeba pokládat zásadu, že při klasifikaci nevycházíme z prostého počtu chyb, ale z počtu jevů, které žák zvládl.</w:t>
      </w:r>
    </w:p>
    <w:p w:rsidR="00BE0E66" w:rsidRPr="00C5388A" w:rsidRDefault="00BE0E66" w:rsidP="00B735DB">
      <w:pPr>
        <w:spacing w:after="0" w:line="240" w:lineRule="auto"/>
        <w:ind w:left="142" w:hanging="142"/>
        <w:jc w:val="both"/>
      </w:pPr>
      <w:r w:rsidRPr="00C5388A">
        <w:rPr>
          <w:rFonts w:ascii="Arial" w:hAnsi="Arial" w:cs="Arial"/>
          <w:b/>
        </w:rPr>
        <w:t>e)</w:t>
      </w:r>
      <w:r w:rsidRPr="00C5388A">
        <w:rPr>
          <w:rFonts w:ascii="Arial" w:hAnsi="Arial" w:cs="Arial"/>
        </w:rPr>
        <w:t xml:space="preserve"> V některých případech nás nesmí zmýlit zjištění, že žák sice určitou dovednost zvládl (např. analýzu slov), ale přesto při zkoušce selhává. Každá zkouška totiž představuje komplexní situaci, při které se vždy uplatňují obavy, strach, vyšší tempo, nutnost soustředit se na větší počet jevů - např. kvalitu písma, aplikace pravidel; nepříznivě působí minulé selhání, obava z trestu apod. </w:t>
      </w:r>
    </w:p>
    <w:p w:rsidR="00BE0E66" w:rsidRPr="00C5388A" w:rsidRDefault="00BE0E66" w:rsidP="00B735DB">
      <w:pPr>
        <w:spacing w:after="0" w:line="240" w:lineRule="auto"/>
        <w:ind w:firstLine="284"/>
        <w:jc w:val="both"/>
        <w:rPr>
          <w:rFonts w:ascii="Arial" w:hAnsi="Arial" w:cs="Arial"/>
          <w:b/>
          <w:bCs/>
        </w:rPr>
      </w:pPr>
    </w:p>
    <w:p w:rsidR="00117BB4" w:rsidRDefault="00117BB4" w:rsidP="00B735DB">
      <w:pPr>
        <w:spacing w:after="120" w:line="240" w:lineRule="auto"/>
        <w:ind w:firstLine="284"/>
        <w:jc w:val="both"/>
        <w:rPr>
          <w:rFonts w:ascii="Arial" w:hAnsi="Arial" w:cs="Arial"/>
          <w:b/>
          <w:bCs/>
        </w:rPr>
      </w:pPr>
    </w:p>
    <w:p w:rsidR="00BE0E66" w:rsidRPr="00C5388A" w:rsidRDefault="00BE0E66" w:rsidP="00B735DB">
      <w:pPr>
        <w:spacing w:after="120" w:line="240" w:lineRule="auto"/>
        <w:ind w:firstLine="284"/>
        <w:jc w:val="both"/>
        <w:rPr>
          <w:rFonts w:ascii="Arial" w:hAnsi="Arial" w:cs="Arial"/>
        </w:rPr>
      </w:pPr>
      <w:r w:rsidRPr="00C5388A">
        <w:rPr>
          <w:rFonts w:ascii="Arial" w:hAnsi="Arial" w:cs="Arial"/>
          <w:b/>
          <w:bCs/>
        </w:rPr>
        <w:t xml:space="preserve">2) Hodnocení a klasifikace žáků </w:t>
      </w:r>
      <w:r w:rsidR="00BE773C" w:rsidRPr="00C5388A">
        <w:rPr>
          <w:rFonts w:ascii="Arial" w:hAnsi="Arial" w:cs="Arial"/>
          <w:b/>
          <w:bCs/>
        </w:rPr>
        <w:t>se speciálními vzdělávacími potřebami</w:t>
      </w:r>
    </w:p>
    <w:p w:rsidR="00BE0E66" w:rsidRPr="00C5388A" w:rsidRDefault="00BE0E66" w:rsidP="00B735DB">
      <w:pPr>
        <w:spacing w:after="0" w:line="240" w:lineRule="auto"/>
        <w:ind w:firstLine="284"/>
        <w:jc w:val="both"/>
      </w:pPr>
      <w:r w:rsidRPr="00C5388A">
        <w:rPr>
          <w:rFonts w:ascii="Arial" w:hAnsi="Arial" w:cs="Arial"/>
        </w:rPr>
        <w:t xml:space="preserve">Klasifikace jako jedna z forem hodnocení na kvantifikující stupeň umožňuje snadnější srovnání výkonů. </w:t>
      </w:r>
    </w:p>
    <w:p w:rsidR="00BE0E66" w:rsidRPr="00C5388A" w:rsidRDefault="00BE0E66" w:rsidP="00B06B05">
      <w:pPr>
        <w:spacing w:before="120" w:after="0" w:line="240" w:lineRule="auto"/>
        <w:ind w:left="142" w:hanging="142"/>
        <w:jc w:val="both"/>
      </w:pPr>
      <w:r w:rsidRPr="00C5388A">
        <w:rPr>
          <w:rFonts w:ascii="Arial" w:hAnsi="Arial" w:cs="Arial"/>
          <w:b/>
        </w:rPr>
        <w:t>a)</w:t>
      </w:r>
      <w:r w:rsidRPr="00C5388A">
        <w:rPr>
          <w:rFonts w:ascii="Arial" w:hAnsi="Arial" w:cs="Arial"/>
        </w:rPr>
        <w:t xml:space="preserve"> Vyžaduje se, aby i klasifikace byla provázena hodnocením, tj. vyjádřením pozitivních stránek výkonu, objasněním podstaty neúspěchu, návodem, jak mezery a nedostatky překonávat, jak dále prohlubovat úspěšnost apod. </w:t>
      </w:r>
    </w:p>
    <w:p w:rsidR="00BE0E66" w:rsidRPr="00C5388A" w:rsidRDefault="00BE0E66" w:rsidP="00B06B05">
      <w:pPr>
        <w:spacing w:before="120" w:after="0" w:line="240" w:lineRule="auto"/>
        <w:ind w:left="142" w:hanging="142"/>
        <w:jc w:val="both"/>
      </w:pPr>
      <w:r w:rsidRPr="00C5388A">
        <w:rPr>
          <w:rFonts w:ascii="Arial" w:hAnsi="Arial" w:cs="Arial"/>
          <w:b/>
        </w:rPr>
        <w:t>b)</w:t>
      </w:r>
      <w:r w:rsidRPr="00C5388A">
        <w:rPr>
          <w:rFonts w:ascii="Arial" w:hAnsi="Arial" w:cs="Arial"/>
        </w:rPr>
        <w:t xml:space="preserve"> Jestliže v některých případech nebude žák klasifikován, neznamená to, že by mělo být současně omezeno jeho hodnocení. Zejména u těch žáků, kteří nejsou klasifikováni, je na místě hodnotit co nejčastěji a mít na zřeteli motivační a diagnostickou funkci hodnocení i jeho funkci regulativní.  </w:t>
      </w:r>
    </w:p>
    <w:p w:rsidR="00BE0E66" w:rsidRPr="00C5388A" w:rsidRDefault="00BE0E66" w:rsidP="00B06B05">
      <w:pPr>
        <w:spacing w:before="120" w:after="0" w:line="240" w:lineRule="auto"/>
        <w:ind w:left="142" w:hanging="142"/>
        <w:jc w:val="both"/>
      </w:pPr>
      <w:r w:rsidRPr="00C5388A">
        <w:rPr>
          <w:rFonts w:ascii="Arial" w:hAnsi="Arial" w:cs="Arial"/>
          <w:b/>
        </w:rPr>
        <w:t>c)</w:t>
      </w:r>
      <w:r w:rsidRPr="00C5388A">
        <w:rPr>
          <w:rFonts w:ascii="Arial" w:hAnsi="Arial" w:cs="Arial"/>
        </w:rPr>
        <w:t xml:space="preserve"> Jakmile žák překoná nejvýraznější obtíže, je vhodné postupně přecházet k běžné klasifikaci.</w:t>
      </w:r>
    </w:p>
    <w:p w:rsidR="00BE0E66" w:rsidRPr="00C5388A" w:rsidRDefault="00BE0E66" w:rsidP="00B06B05">
      <w:pPr>
        <w:spacing w:before="120" w:after="0" w:line="240" w:lineRule="auto"/>
        <w:ind w:left="142" w:hanging="142"/>
        <w:jc w:val="both"/>
      </w:pPr>
      <w:r w:rsidRPr="00C5388A">
        <w:rPr>
          <w:rFonts w:ascii="Arial" w:hAnsi="Arial" w:cs="Arial"/>
          <w:b/>
        </w:rPr>
        <w:t>d)</w:t>
      </w:r>
      <w:r w:rsidRPr="00C5388A">
        <w:rPr>
          <w:rFonts w:ascii="Arial" w:hAnsi="Arial" w:cs="Arial"/>
        </w:rPr>
        <w:t xml:space="preserve"> Za určitých okolností může být pro dítě výhodnější klasifikace známkou s tím, že se specifická porucha dítěte vezme v úvahu a odrazí se v mírnější známce (o jeden stupeň i o několik stupňů).</w:t>
      </w:r>
    </w:p>
    <w:p w:rsidR="00BE0E66" w:rsidRPr="00C5388A" w:rsidRDefault="00BE0E66" w:rsidP="00B06B05">
      <w:pPr>
        <w:spacing w:before="120" w:after="0" w:line="240" w:lineRule="auto"/>
        <w:ind w:left="142" w:hanging="142"/>
        <w:jc w:val="both"/>
      </w:pPr>
      <w:r w:rsidRPr="00C5388A">
        <w:rPr>
          <w:rFonts w:ascii="Arial" w:hAnsi="Arial" w:cs="Arial"/>
          <w:b/>
        </w:rPr>
        <w:t>e)</w:t>
      </w:r>
      <w:r w:rsidRPr="00C5388A">
        <w:rPr>
          <w:rFonts w:ascii="Arial" w:hAnsi="Arial" w:cs="Arial"/>
        </w:rPr>
        <w:t xml:space="preserve"> Při uplatňování možností hodnocení a klasifikace je třeba postupovat velmi individuálně, </w:t>
      </w:r>
      <w:proofErr w:type="gramStart"/>
      <w:r w:rsidRPr="00C5388A">
        <w:rPr>
          <w:rFonts w:ascii="Arial" w:hAnsi="Arial" w:cs="Arial"/>
        </w:rPr>
        <w:t xml:space="preserve">vycházet </w:t>
      </w:r>
      <w:r w:rsidR="003E1375" w:rsidRPr="00C5388A">
        <w:rPr>
          <w:rFonts w:ascii="Arial" w:hAnsi="Arial" w:cs="Arial"/>
        </w:rPr>
        <w:t xml:space="preserve"> </w:t>
      </w:r>
      <w:r w:rsidRPr="00C5388A">
        <w:rPr>
          <w:rFonts w:ascii="Arial" w:hAnsi="Arial" w:cs="Arial"/>
        </w:rPr>
        <w:t>ze</w:t>
      </w:r>
      <w:proofErr w:type="gramEnd"/>
      <w:r w:rsidRPr="00C5388A">
        <w:rPr>
          <w:rFonts w:ascii="Arial" w:hAnsi="Arial" w:cs="Arial"/>
        </w:rPr>
        <w:t xml:space="preserve"> </w:t>
      </w:r>
      <w:r w:rsidR="003E1375" w:rsidRPr="00C5388A">
        <w:rPr>
          <w:rFonts w:ascii="Arial" w:hAnsi="Arial" w:cs="Arial"/>
        </w:rPr>
        <w:t xml:space="preserve"> </w:t>
      </w:r>
      <w:r w:rsidRPr="00C5388A">
        <w:rPr>
          <w:rFonts w:ascii="Arial" w:hAnsi="Arial" w:cs="Arial"/>
        </w:rPr>
        <w:t>znalostí</w:t>
      </w:r>
      <w:r w:rsidR="003E1375" w:rsidRPr="00C5388A">
        <w:rPr>
          <w:rFonts w:ascii="Arial" w:hAnsi="Arial" w:cs="Arial"/>
        </w:rPr>
        <w:t xml:space="preserve"> </w:t>
      </w:r>
      <w:r w:rsidRPr="00C5388A">
        <w:rPr>
          <w:rFonts w:ascii="Arial" w:hAnsi="Arial" w:cs="Arial"/>
        </w:rPr>
        <w:t xml:space="preserve"> příznaku </w:t>
      </w:r>
      <w:r w:rsidR="003E1375" w:rsidRPr="00C5388A">
        <w:rPr>
          <w:rFonts w:ascii="Arial" w:hAnsi="Arial" w:cs="Arial"/>
        </w:rPr>
        <w:t xml:space="preserve"> </w:t>
      </w:r>
      <w:r w:rsidRPr="00C5388A">
        <w:rPr>
          <w:rFonts w:ascii="Arial" w:hAnsi="Arial" w:cs="Arial"/>
        </w:rPr>
        <w:t xml:space="preserve">postižení, </w:t>
      </w:r>
      <w:r w:rsidR="003E1375" w:rsidRPr="00C5388A">
        <w:rPr>
          <w:rFonts w:ascii="Arial" w:hAnsi="Arial" w:cs="Arial"/>
        </w:rPr>
        <w:t xml:space="preserve"> </w:t>
      </w:r>
      <w:r w:rsidRPr="00C5388A">
        <w:rPr>
          <w:rFonts w:ascii="Arial" w:hAnsi="Arial" w:cs="Arial"/>
        </w:rPr>
        <w:t xml:space="preserve">využít </w:t>
      </w:r>
      <w:r w:rsidR="003E1375" w:rsidRPr="00C5388A">
        <w:rPr>
          <w:rFonts w:ascii="Arial" w:hAnsi="Arial" w:cs="Arial"/>
        </w:rPr>
        <w:t xml:space="preserve"> </w:t>
      </w:r>
      <w:r w:rsidRPr="00C5388A">
        <w:rPr>
          <w:rFonts w:ascii="Arial" w:hAnsi="Arial" w:cs="Arial"/>
        </w:rPr>
        <w:t xml:space="preserve">všech </w:t>
      </w:r>
      <w:r w:rsidR="003E1375" w:rsidRPr="00C5388A">
        <w:rPr>
          <w:rFonts w:ascii="Arial" w:hAnsi="Arial" w:cs="Arial"/>
        </w:rPr>
        <w:t xml:space="preserve"> </w:t>
      </w:r>
      <w:r w:rsidRPr="00C5388A">
        <w:rPr>
          <w:rFonts w:ascii="Arial" w:hAnsi="Arial" w:cs="Arial"/>
        </w:rPr>
        <w:t xml:space="preserve">dostupných </w:t>
      </w:r>
      <w:r w:rsidR="003E1375" w:rsidRPr="00C5388A">
        <w:rPr>
          <w:rFonts w:ascii="Arial" w:hAnsi="Arial" w:cs="Arial"/>
        </w:rPr>
        <w:t xml:space="preserve"> </w:t>
      </w:r>
      <w:r w:rsidRPr="00C5388A">
        <w:rPr>
          <w:rFonts w:ascii="Arial" w:hAnsi="Arial" w:cs="Arial"/>
        </w:rPr>
        <w:t xml:space="preserve">informací, </w:t>
      </w:r>
      <w:r w:rsidR="003E1375" w:rsidRPr="00C5388A">
        <w:rPr>
          <w:rFonts w:ascii="Arial" w:hAnsi="Arial" w:cs="Arial"/>
        </w:rPr>
        <w:t xml:space="preserve"> </w:t>
      </w:r>
      <w:r w:rsidRPr="00C5388A">
        <w:rPr>
          <w:rFonts w:ascii="Arial" w:hAnsi="Arial" w:cs="Arial"/>
        </w:rPr>
        <w:t>zejména</w:t>
      </w:r>
      <w:r w:rsidR="003E1375" w:rsidRPr="00C5388A">
        <w:rPr>
          <w:rFonts w:ascii="Arial" w:hAnsi="Arial" w:cs="Arial"/>
        </w:rPr>
        <w:t xml:space="preserve"> </w:t>
      </w:r>
      <w:r w:rsidRPr="00C5388A">
        <w:rPr>
          <w:rFonts w:ascii="Arial" w:hAnsi="Arial" w:cs="Arial"/>
        </w:rPr>
        <w:t xml:space="preserve"> informací  </w:t>
      </w:r>
      <w:r w:rsidR="003E1375" w:rsidRPr="00C5388A">
        <w:rPr>
          <w:rFonts w:ascii="Arial" w:hAnsi="Arial" w:cs="Arial"/>
        </w:rPr>
        <w:t xml:space="preserve"> </w:t>
      </w:r>
      <w:r w:rsidRPr="00C5388A">
        <w:rPr>
          <w:rFonts w:ascii="Arial" w:hAnsi="Arial" w:cs="Arial"/>
        </w:rPr>
        <w:t xml:space="preserve">z odborných vyšetření. </w:t>
      </w:r>
    </w:p>
    <w:p w:rsidR="00BE0E66" w:rsidRPr="00C5388A" w:rsidRDefault="00BE0E66" w:rsidP="00B06B05">
      <w:pPr>
        <w:spacing w:before="120" w:after="0" w:line="240" w:lineRule="auto"/>
        <w:ind w:left="142" w:hanging="142"/>
        <w:jc w:val="both"/>
        <w:rPr>
          <w:rFonts w:ascii="Arial" w:hAnsi="Arial" w:cs="Arial"/>
        </w:rPr>
      </w:pPr>
      <w:r w:rsidRPr="00C5388A">
        <w:rPr>
          <w:rFonts w:ascii="Arial" w:hAnsi="Arial" w:cs="Arial"/>
          <w:b/>
        </w:rPr>
        <w:t>f)</w:t>
      </w:r>
      <w:r w:rsidRPr="00C5388A">
        <w:rPr>
          <w:rFonts w:ascii="Arial" w:hAnsi="Arial" w:cs="Arial"/>
        </w:rPr>
        <w:t xml:space="preserve"> Důležitou součástí hodnocení je zvýraznění motivační složky, tj. hodnocení těch jevů, které žák zvládl, čímž je podp</w:t>
      </w:r>
      <w:r w:rsidR="003C0CAE" w:rsidRPr="00C5388A">
        <w:rPr>
          <w:rFonts w:ascii="Arial" w:hAnsi="Arial" w:cs="Arial"/>
        </w:rPr>
        <w:t>ořena jeho možnost být úspěšný</w:t>
      </w:r>
      <w:r w:rsidRPr="00C5388A">
        <w:rPr>
          <w:rFonts w:ascii="Arial" w:hAnsi="Arial" w:cs="Arial"/>
          <w:color w:val="FF0000"/>
        </w:rPr>
        <w:t xml:space="preserve">. </w:t>
      </w:r>
      <w:r w:rsidRPr="00C5388A">
        <w:rPr>
          <w:rFonts w:ascii="Arial" w:hAnsi="Arial" w:cs="Arial"/>
        </w:rPr>
        <w:t>Tyto žáky hodnotíme s přihlédnutím k jejich individuálním vzdělávacím potřebám, dbáme na doporučení poradenských zařízení a jsou klasifikováni podle klasifikační stupnice naší ZŠ. Vyučující klade důraz na ten druh projevu, ve kterém má žák předpoklady pro lepší výkon.</w:t>
      </w:r>
    </w:p>
    <w:p w:rsidR="00BE0E66" w:rsidRPr="00C5388A" w:rsidRDefault="00BE0E66" w:rsidP="00B735DB">
      <w:pPr>
        <w:spacing w:after="0" w:line="240" w:lineRule="auto"/>
        <w:ind w:firstLine="284"/>
        <w:jc w:val="both"/>
        <w:rPr>
          <w:rFonts w:ascii="Arial" w:hAnsi="Arial" w:cs="Arial"/>
        </w:rPr>
      </w:pPr>
      <w:r w:rsidRPr="00C5388A">
        <w:rPr>
          <w:rFonts w:ascii="Arial" w:hAnsi="Arial" w:cs="Arial"/>
        </w:rPr>
        <w:t xml:space="preserve">Na žádost zákonného zástupce školy povoluje ředitelka školy </w:t>
      </w:r>
      <w:r w:rsidRPr="00C5388A">
        <w:rPr>
          <w:rFonts w:ascii="Arial" w:hAnsi="Arial" w:cs="Arial"/>
          <w:b/>
          <w:bCs/>
          <w:i/>
          <w:iCs/>
        </w:rPr>
        <w:t>slovní nebo kombinované hodnocení těchto žáků</w:t>
      </w:r>
      <w:r w:rsidRPr="00C5388A">
        <w:rPr>
          <w:rFonts w:ascii="Arial" w:hAnsi="Arial" w:cs="Arial"/>
          <w:b/>
          <w:bCs/>
        </w:rPr>
        <w:t>.</w:t>
      </w:r>
      <w:r w:rsidRPr="00C5388A">
        <w:rPr>
          <w:rFonts w:ascii="Arial" w:hAnsi="Arial" w:cs="Arial"/>
        </w:rPr>
        <w:t xml:space="preserve"> Slovní hodnocení zahrnuje posouzení výsledků vzdělávání žáka v jejich vývoji, ohodnocení píle žáka a jeho přístup ke vzdělávání i v souvislostech, které ovlivňují jeho výkon (</w:t>
      </w:r>
      <w:r w:rsidRPr="00C5388A">
        <w:rPr>
          <w:rFonts w:ascii="Arial" w:hAnsi="Arial" w:cs="Arial"/>
          <w:b/>
          <w:bCs/>
        </w:rPr>
        <w:t>příloha č. 1</w:t>
      </w:r>
      <w:r w:rsidRPr="00C5388A">
        <w:rPr>
          <w:rFonts w:ascii="Arial" w:hAnsi="Arial" w:cs="Arial"/>
        </w:rPr>
        <w:t xml:space="preserve">). </w:t>
      </w:r>
    </w:p>
    <w:p w:rsidR="0063516A" w:rsidRPr="0063516A" w:rsidRDefault="0063516A" w:rsidP="0063516A">
      <w:pPr>
        <w:rPr>
          <w:lang w:eastAsia="cs-CZ"/>
        </w:rPr>
      </w:pPr>
    </w:p>
    <w:p w:rsidR="00BE0E66" w:rsidRPr="00C5388A" w:rsidRDefault="00BE0E66" w:rsidP="00B735DB">
      <w:pPr>
        <w:spacing w:after="0" w:line="240" w:lineRule="auto"/>
        <w:ind w:left="680"/>
        <w:jc w:val="both"/>
        <w:rPr>
          <w:u w:val="single"/>
        </w:rPr>
      </w:pPr>
      <w:r w:rsidRPr="00C5388A">
        <w:rPr>
          <w:rFonts w:ascii="Arial" w:hAnsi="Arial" w:cs="Arial"/>
          <w:b/>
          <w:bCs/>
          <w:i/>
          <w:iCs/>
          <w:u w:val="single"/>
        </w:rPr>
        <w:t>VII) Hodnocení a klasifikace žáků nadaných a mimořádně nadaných</w:t>
      </w:r>
    </w:p>
    <w:p w:rsidR="005163A6" w:rsidRPr="00C5388A" w:rsidRDefault="005163A6" w:rsidP="00B735DB">
      <w:pPr>
        <w:numPr>
          <w:ilvl w:val="0"/>
          <w:numId w:val="14"/>
        </w:numPr>
        <w:spacing w:after="120" w:line="240" w:lineRule="auto"/>
        <w:ind w:left="782" w:hanging="357"/>
        <w:jc w:val="both"/>
        <w:rPr>
          <w:rFonts w:ascii="Arial" w:hAnsi="Arial" w:cs="Arial"/>
          <w:b/>
          <w:bCs/>
          <w:i/>
          <w:iCs/>
        </w:rPr>
      </w:pPr>
      <w:r w:rsidRPr="00C5388A">
        <w:rPr>
          <w:rFonts w:ascii="Arial" w:hAnsi="Arial" w:cs="Arial"/>
          <w:bCs/>
          <w:iCs/>
        </w:rPr>
        <w:t>více o této kapitole –</w:t>
      </w:r>
      <w:r w:rsidRPr="00C5388A">
        <w:rPr>
          <w:rFonts w:ascii="Arial" w:hAnsi="Arial" w:cs="Arial"/>
          <w:b/>
          <w:bCs/>
          <w:i/>
          <w:iCs/>
        </w:rPr>
        <w:t xml:space="preserve"> viz Obecná část</w:t>
      </w:r>
      <w:r w:rsidR="00C25E63" w:rsidRPr="00C5388A">
        <w:rPr>
          <w:rFonts w:ascii="Arial" w:hAnsi="Arial" w:cs="Arial"/>
          <w:b/>
          <w:bCs/>
          <w:i/>
          <w:iCs/>
        </w:rPr>
        <w:t xml:space="preserve"> ŠVP </w:t>
      </w:r>
      <w:r w:rsidRPr="00C5388A">
        <w:rPr>
          <w:rFonts w:ascii="Arial" w:hAnsi="Arial" w:cs="Arial"/>
          <w:b/>
          <w:bCs/>
          <w:i/>
          <w:iCs/>
        </w:rPr>
        <w:t xml:space="preserve"> – 3.4 Zabezpečení vzdělávání nadaných žáků</w:t>
      </w:r>
    </w:p>
    <w:p w:rsidR="00BE0E66" w:rsidRPr="00C5388A" w:rsidRDefault="00BE0E66" w:rsidP="00B735DB">
      <w:pPr>
        <w:spacing w:after="0" w:line="240" w:lineRule="auto"/>
        <w:ind w:firstLine="284"/>
        <w:jc w:val="both"/>
      </w:pPr>
      <w:r w:rsidRPr="00C5388A">
        <w:rPr>
          <w:rFonts w:ascii="Arial" w:hAnsi="Arial" w:cs="Arial"/>
        </w:rPr>
        <w:t>Mimořádně nadaný žák (diagnostikován školským poradenským zařízením) i nadaný žák může také navštěvovat předměty, ve kterých vyniká, ve vyšších ročnících, pokud mu to ředitelka školy dovolí.</w:t>
      </w:r>
    </w:p>
    <w:p w:rsidR="00BE0E66" w:rsidRPr="00C5388A" w:rsidRDefault="00BE0E66" w:rsidP="00B735DB">
      <w:pPr>
        <w:spacing w:after="0" w:line="240" w:lineRule="auto"/>
        <w:ind w:firstLine="284"/>
        <w:jc w:val="both"/>
      </w:pPr>
      <w:r w:rsidRPr="00C5388A">
        <w:rPr>
          <w:rFonts w:ascii="Arial" w:hAnsi="Arial" w:cs="Arial"/>
        </w:rPr>
        <w:t>Ředitelka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w:t>
      </w:r>
    </w:p>
    <w:p w:rsidR="00BE0E66" w:rsidRPr="00C5388A" w:rsidRDefault="00BE0E66" w:rsidP="00B735DB">
      <w:pPr>
        <w:spacing w:after="0" w:line="240" w:lineRule="auto"/>
        <w:ind w:firstLine="284"/>
        <w:jc w:val="both"/>
      </w:pPr>
      <w:r w:rsidRPr="00C5388A">
        <w:rPr>
          <w:rFonts w:ascii="Arial" w:hAnsi="Arial" w:cs="Arial"/>
        </w:rPr>
        <w:t>Nadaní žáci na I. stupni mají po ukončení 5. ročníku možnost přestoupit na víceleté gymnázium.</w:t>
      </w:r>
    </w:p>
    <w:p w:rsidR="00BE0E66" w:rsidRPr="00C5388A" w:rsidRDefault="00BE0E66" w:rsidP="00B735DB">
      <w:pPr>
        <w:spacing w:after="0" w:line="240" w:lineRule="auto"/>
        <w:ind w:firstLine="284"/>
        <w:jc w:val="both"/>
      </w:pPr>
      <w:r w:rsidRPr="00C5388A">
        <w:rPr>
          <w:rFonts w:ascii="Arial" w:hAnsi="Arial" w:cs="Arial"/>
        </w:rPr>
        <w:t xml:space="preserve">Hodnocení a klasifikace je v souladu se závěry zprávy školského poradenského zařízení a </w:t>
      </w:r>
    </w:p>
    <w:p w:rsidR="00BE0E66" w:rsidRPr="00C5388A" w:rsidRDefault="00BE0E66" w:rsidP="00B735DB">
      <w:pPr>
        <w:spacing w:after="0" w:line="240" w:lineRule="auto"/>
        <w:ind w:firstLine="284"/>
        <w:jc w:val="both"/>
        <w:rPr>
          <w:rFonts w:ascii="Arial" w:hAnsi="Arial" w:cs="Arial"/>
        </w:rPr>
      </w:pPr>
      <w:r w:rsidRPr="00C5388A">
        <w:rPr>
          <w:rFonts w:ascii="Arial" w:hAnsi="Arial" w:cs="Arial"/>
        </w:rPr>
        <w:t xml:space="preserve">v souladu s navrženým individuálním vzdělávacím plánem. </w:t>
      </w:r>
    </w:p>
    <w:p w:rsidR="00107F3C" w:rsidRPr="00C5388A" w:rsidRDefault="00107F3C" w:rsidP="00B735DB">
      <w:pPr>
        <w:spacing w:after="120" w:line="240" w:lineRule="auto"/>
        <w:ind w:left="624"/>
        <w:jc w:val="both"/>
        <w:rPr>
          <w:rFonts w:ascii="Arial" w:hAnsi="Arial" w:cs="Arial"/>
          <w:b/>
          <w:bCs/>
          <w:i/>
          <w:iCs/>
          <w:u w:val="single"/>
        </w:rPr>
      </w:pPr>
    </w:p>
    <w:p w:rsidR="00BE0E66" w:rsidRPr="00C5388A" w:rsidRDefault="00BE0E66" w:rsidP="00B735DB">
      <w:pPr>
        <w:spacing w:after="120" w:line="240" w:lineRule="auto"/>
        <w:ind w:left="624"/>
        <w:jc w:val="both"/>
        <w:rPr>
          <w:u w:val="single"/>
        </w:rPr>
      </w:pPr>
      <w:proofErr w:type="gramStart"/>
      <w:r w:rsidRPr="00C5388A">
        <w:rPr>
          <w:rFonts w:ascii="Arial" w:hAnsi="Arial" w:cs="Arial"/>
          <w:b/>
          <w:bCs/>
          <w:i/>
          <w:iCs/>
          <w:u w:val="single"/>
        </w:rPr>
        <w:t>VIII)  Hodnocení</w:t>
      </w:r>
      <w:proofErr w:type="gramEnd"/>
      <w:r w:rsidRPr="00C5388A">
        <w:rPr>
          <w:rFonts w:ascii="Arial" w:hAnsi="Arial" w:cs="Arial"/>
          <w:b/>
          <w:bCs/>
          <w:i/>
          <w:iCs/>
          <w:u w:val="single"/>
        </w:rPr>
        <w:t xml:space="preserve"> žáků, kteří nejsou státními občany ČR</w:t>
      </w:r>
    </w:p>
    <w:p w:rsidR="00BE0E66" w:rsidRPr="00C5388A" w:rsidRDefault="00BE0E66" w:rsidP="00B735DB">
      <w:pPr>
        <w:spacing w:after="0" w:line="240" w:lineRule="auto"/>
        <w:ind w:firstLine="284"/>
        <w:jc w:val="both"/>
        <w:rPr>
          <w:rFonts w:ascii="Arial" w:hAnsi="Arial" w:cs="Arial"/>
        </w:rPr>
      </w:pPr>
      <w:r w:rsidRPr="00C5388A">
        <w:rPr>
          <w:rFonts w:ascii="Arial" w:hAnsi="Arial" w:cs="Arial"/>
        </w:rPr>
        <w:t xml:space="preserve">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w:t>
      </w:r>
      <w:r w:rsidRPr="00C5388A">
        <w:rPr>
          <w:rFonts w:ascii="Arial" w:hAnsi="Arial" w:cs="Arial"/>
        </w:rPr>
        <w:lastRenderedPageBreak/>
        <w:t xml:space="preserve">vzdělávacím programem pro základní vzdělávání se po zahájení docházky do školy v ČR dosažená úroveň znalosti českého jazyka vždy považuje za závažnou souvislost, která ovlivňuje výkon žáka. </w:t>
      </w:r>
    </w:p>
    <w:p w:rsidR="00BE0E66" w:rsidRPr="00C5388A" w:rsidRDefault="00BE0E66" w:rsidP="00B735DB">
      <w:pPr>
        <w:spacing w:after="0" w:line="240" w:lineRule="auto"/>
        <w:ind w:firstLine="284"/>
        <w:jc w:val="both"/>
        <w:rPr>
          <w:rFonts w:ascii="Arial" w:hAnsi="Arial" w:cs="Arial"/>
        </w:rPr>
      </w:pPr>
      <w:r w:rsidRPr="00C5388A">
        <w:rPr>
          <w:rFonts w:ascii="Arial" w:hAnsi="Arial" w:cs="Arial"/>
        </w:rPr>
        <w:t>Na naší škole zařazujeme tyto žáky na základě přezkoumání jejich jazykových znalostí (pedagogem a školním psychologem) do nižšího ročníku, pokud je to nutné.</w:t>
      </w:r>
    </w:p>
    <w:p w:rsidR="00B735DB" w:rsidRPr="00C5388A" w:rsidRDefault="00B735DB" w:rsidP="00B735DB">
      <w:pPr>
        <w:spacing w:after="0" w:line="240" w:lineRule="auto"/>
        <w:ind w:left="570"/>
        <w:jc w:val="both"/>
        <w:rPr>
          <w:rFonts w:ascii="Arial" w:hAnsi="Arial" w:cs="Arial"/>
          <w:b/>
          <w:bCs/>
          <w:i/>
          <w:iCs/>
          <w:u w:val="single"/>
        </w:rPr>
      </w:pPr>
    </w:p>
    <w:p w:rsidR="00BE0E66" w:rsidRPr="00C5388A" w:rsidRDefault="00BE0E66" w:rsidP="0063516A">
      <w:pPr>
        <w:spacing w:before="120" w:after="120" w:line="240" w:lineRule="auto"/>
        <w:ind w:left="573"/>
        <w:jc w:val="both"/>
        <w:rPr>
          <w:u w:val="single"/>
        </w:rPr>
      </w:pPr>
      <w:proofErr w:type="gramStart"/>
      <w:r w:rsidRPr="00C5388A">
        <w:rPr>
          <w:rFonts w:ascii="Arial" w:hAnsi="Arial" w:cs="Arial"/>
          <w:b/>
          <w:bCs/>
          <w:i/>
          <w:iCs/>
          <w:u w:val="single"/>
        </w:rPr>
        <w:t>IX)  Komisionální</w:t>
      </w:r>
      <w:proofErr w:type="gramEnd"/>
      <w:r w:rsidRPr="00C5388A">
        <w:rPr>
          <w:rFonts w:ascii="Arial" w:hAnsi="Arial" w:cs="Arial"/>
          <w:b/>
          <w:bCs/>
          <w:i/>
          <w:iCs/>
          <w:u w:val="single"/>
        </w:rPr>
        <w:t xml:space="preserve">  přezkoušení a opravné zkoušky</w:t>
      </w:r>
    </w:p>
    <w:p w:rsidR="00BE0E66" w:rsidRPr="00C5388A" w:rsidRDefault="00BE0E66" w:rsidP="00B735DB">
      <w:pPr>
        <w:spacing w:after="0" w:line="240" w:lineRule="auto"/>
        <w:ind w:firstLine="284"/>
        <w:jc w:val="both"/>
      </w:pPr>
      <w:r w:rsidRPr="00C5388A">
        <w:rPr>
          <w:rFonts w:ascii="Arial" w:hAnsi="Arial" w:cs="Arial"/>
        </w:rPr>
        <w:t>Podmínky Komisionálních přezkoušení a opravných zkoušek jsou stanoveny v souladu s § 22 a 23 vyhlášky č. 48/</w:t>
      </w:r>
      <w:r w:rsidR="00897A63">
        <w:rPr>
          <w:rFonts w:ascii="Arial" w:hAnsi="Arial" w:cs="Arial"/>
        </w:rPr>
        <w:t>2005 Sb. a vyhlášky č. 454/2006, ve znění pozdějších předpisů.</w:t>
      </w:r>
    </w:p>
    <w:p w:rsidR="00BE0E66" w:rsidRPr="00C5388A" w:rsidRDefault="00BE0E66" w:rsidP="00B735DB">
      <w:pPr>
        <w:spacing w:after="0" w:line="240" w:lineRule="auto"/>
        <w:ind w:firstLine="284"/>
        <w:jc w:val="both"/>
      </w:pPr>
      <w:r w:rsidRPr="00C5388A">
        <w:rPr>
          <w:rFonts w:ascii="Arial" w:hAnsi="Arial" w:cs="Arial"/>
          <w:b/>
          <w:bCs/>
        </w:rPr>
        <w:t>Komisionální přezkoušen</w:t>
      </w:r>
      <w:r w:rsidRPr="00C5388A">
        <w:rPr>
          <w:rFonts w:ascii="Arial" w:hAnsi="Arial" w:cs="Arial"/>
        </w:rPr>
        <w:t xml:space="preserve">í se koná, má-li zákonný zástupce pochybnosti o správnosti hodnocení na konci prvního nebo druhého pololetí. Při konání komisionálního přezkoušení je možná přítomnost zákonného zástupce žáka. </w:t>
      </w:r>
    </w:p>
    <w:p w:rsidR="00BE0E66" w:rsidRPr="00C5388A" w:rsidRDefault="00BE0E66" w:rsidP="00B735DB">
      <w:pPr>
        <w:spacing w:after="0" w:line="240" w:lineRule="auto"/>
        <w:ind w:firstLine="284"/>
        <w:jc w:val="both"/>
      </w:pPr>
      <w:r w:rsidRPr="00C5388A">
        <w:rPr>
          <w:rFonts w:ascii="Arial" w:hAnsi="Arial" w:cs="Arial"/>
        </w:rPr>
        <w:t xml:space="preserve">Komisi pro komisionální přezkoušení jmenuje ředitelka školy; v případě, že je vyučujícím daného předmětu ředitelka školy, jmenuje komisi krajský úřad. </w:t>
      </w:r>
    </w:p>
    <w:p w:rsidR="00BE0E66" w:rsidRPr="00C5388A" w:rsidRDefault="00BE0E66" w:rsidP="00B06B05">
      <w:pPr>
        <w:spacing w:before="120" w:after="0" w:line="240" w:lineRule="auto"/>
        <w:ind w:firstLine="284"/>
        <w:jc w:val="both"/>
      </w:pPr>
      <w:r w:rsidRPr="00C5388A">
        <w:rPr>
          <w:rFonts w:ascii="Arial" w:hAnsi="Arial" w:cs="Arial"/>
        </w:rPr>
        <w:t xml:space="preserve">Komise je tříčlenná a tvoří ji:  </w:t>
      </w:r>
    </w:p>
    <w:p w:rsidR="00BE0E66" w:rsidRPr="00C5388A" w:rsidRDefault="00BE0E66" w:rsidP="00B06B05">
      <w:pPr>
        <w:spacing w:before="120" w:after="0" w:line="240" w:lineRule="auto"/>
        <w:ind w:firstLine="794"/>
        <w:jc w:val="both"/>
      </w:pPr>
      <w:r w:rsidRPr="00C5388A">
        <w:rPr>
          <w:rFonts w:ascii="Arial" w:hAnsi="Arial" w:cs="Arial"/>
          <w:b/>
          <w:bCs/>
        </w:rPr>
        <w:t>1. předseda</w:t>
      </w:r>
      <w:r w:rsidRPr="00C5388A">
        <w:rPr>
          <w:rFonts w:ascii="Arial" w:hAnsi="Arial" w:cs="Arial"/>
        </w:rPr>
        <w:t>, kterým je ředitelka školy, popřípadě jím pověřený učitel, nebo v případě, že vyučujícím daného předmětu je ředitelka školy, krajským úřadem jmenovaný jiný pedagogický pracovník školy</w:t>
      </w:r>
      <w:r w:rsidR="0056578A">
        <w:rPr>
          <w:rFonts w:ascii="Arial" w:hAnsi="Arial" w:cs="Arial"/>
        </w:rPr>
        <w:t>.</w:t>
      </w:r>
      <w:r w:rsidRPr="00C5388A">
        <w:rPr>
          <w:rFonts w:ascii="Arial" w:hAnsi="Arial" w:cs="Arial"/>
        </w:rPr>
        <w:t xml:space="preserve"> </w:t>
      </w:r>
    </w:p>
    <w:p w:rsidR="00BE0E66" w:rsidRPr="00C5388A" w:rsidRDefault="00BE0E66" w:rsidP="00B06B05">
      <w:pPr>
        <w:spacing w:before="120" w:after="0" w:line="240" w:lineRule="auto"/>
        <w:ind w:firstLine="794"/>
        <w:jc w:val="both"/>
      </w:pPr>
      <w:r w:rsidRPr="00C5388A">
        <w:rPr>
          <w:rFonts w:ascii="Arial" w:hAnsi="Arial" w:cs="Arial"/>
          <w:b/>
          <w:bCs/>
        </w:rPr>
        <w:t>2. zkoušející učitel</w:t>
      </w:r>
      <w:r w:rsidRPr="00C5388A">
        <w:rPr>
          <w:rFonts w:ascii="Arial" w:hAnsi="Arial" w:cs="Arial"/>
        </w:rPr>
        <w:t>, jímž je vyučující daného předmětu ve třídě, v níž je žák zařazen, popřípadě jiný vyučující daného předmětu</w:t>
      </w:r>
      <w:r w:rsidR="0056578A">
        <w:rPr>
          <w:rFonts w:ascii="Arial" w:hAnsi="Arial" w:cs="Arial"/>
        </w:rPr>
        <w:t>.</w:t>
      </w:r>
    </w:p>
    <w:p w:rsidR="00BE0E66" w:rsidRPr="00C5388A" w:rsidRDefault="00BE0E66" w:rsidP="00B06B05">
      <w:pPr>
        <w:spacing w:before="120" w:after="0" w:line="240" w:lineRule="auto"/>
        <w:ind w:firstLine="850"/>
        <w:jc w:val="both"/>
      </w:pPr>
      <w:r w:rsidRPr="00C5388A">
        <w:rPr>
          <w:rFonts w:ascii="Arial" w:hAnsi="Arial" w:cs="Arial"/>
          <w:b/>
          <w:bCs/>
        </w:rPr>
        <w:t>3. přísedící,</w:t>
      </w:r>
      <w:r w:rsidRPr="00C5388A">
        <w:rPr>
          <w:rFonts w:ascii="Arial" w:hAnsi="Arial" w:cs="Arial"/>
        </w:rPr>
        <w:t xml:space="preserve"> kterým je jiný vyučující daného předmětu nebo předmětu stejné vzdělávací oblasti stanovené rámcovým vzdělávacím programem pro základní vzdělávání.</w:t>
      </w:r>
    </w:p>
    <w:p w:rsidR="00BE0E66" w:rsidRPr="00C5388A" w:rsidRDefault="00BE0E66" w:rsidP="0056578A">
      <w:pPr>
        <w:spacing w:before="120" w:after="0" w:line="240" w:lineRule="auto"/>
        <w:ind w:firstLine="284"/>
        <w:jc w:val="both"/>
      </w:pPr>
      <w:r w:rsidRPr="00C5388A">
        <w:rPr>
          <w:rFonts w:ascii="Arial" w:hAnsi="Arial" w:cs="Arial"/>
        </w:rPr>
        <w:t>Výsledek přezkoušení již nelze napadnout novou žádostí o přezkoušení. Výsledek přezkoušení stanoví komise hlasováním. Výsledek přezkoušení se vyjádří slovním hodnocením podle § 15 odst. 2 nebo stupněm prospěchu podle § 15 odst.</w:t>
      </w:r>
    </w:p>
    <w:p w:rsidR="00BE0E66" w:rsidRPr="00C5388A" w:rsidRDefault="00BE0E66" w:rsidP="00B735DB">
      <w:pPr>
        <w:spacing w:after="0" w:line="240" w:lineRule="auto"/>
        <w:ind w:firstLine="284"/>
        <w:jc w:val="both"/>
      </w:pPr>
      <w:r w:rsidRPr="00C5388A">
        <w:rPr>
          <w:rFonts w:ascii="Arial" w:hAnsi="Arial" w:cs="Arial"/>
        </w:rPr>
        <w:t xml:space="preserve">Ředitelka školy sdělí výsledek přezkoušení prokazatelným způsobem žákovi a zákonnému zástupci žáka. V případě změny hodnocení na konci prvního nebo druhého pololetí se žákovi vydá nové vysvědčení. </w:t>
      </w:r>
    </w:p>
    <w:p w:rsidR="00BE0E66" w:rsidRPr="00C5388A" w:rsidRDefault="00BE0E66" w:rsidP="00B735DB">
      <w:pPr>
        <w:spacing w:after="0" w:line="240" w:lineRule="auto"/>
        <w:ind w:firstLine="284"/>
        <w:jc w:val="both"/>
      </w:pPr>
      <w:r w:rsidRPr="00C5388A">
        <w:rPr>
          <w:rFonts w:ascii="Arial" w:hAnsi="Arial" w:cs="Arial"/>
        </w:rPr>
        <w:t>O přezkoušení se pořizuje protokol, který se stává součástí dokumentace školy. Za řádné vyplnění protokolu odpovídá předseda komise, protokol podepíší všichni členové komise.</w:t>
      </w:r>
    </w:p>
    <w:p w:rsidR="00BE0E66" w:rsidRPr="00C5388A" w:rsidRDefault="00BE0E66" w:rsidP="00B735DB">
      <w:pPr>
        <w:spacing w:after="0" w:line="240" w:lineRule="auto"/>
        <w:ind w:firstLine="284"/>
        <w:jc w:val="both"/>
      </w:pPr>
      <w:r w:rsidRPr="00C5388A">
        <w:rPr>
          <w:rFonts w:ascii="Arial" w:hAnsi="Arial" w:cs="Arial"/>
        </w:rPr>
        <w:t xml:space="preserve">Žák může v jednom dni vykonat přezkoušení pouze z jednoho předmětu. Není-li možné žáka ze závažných důvodů ve stanoveném termínu přezkoušet, stanoví orgán jmenující komisi náhradní termín přezkoušení. </w:t>
      </w:r>
    </w:p>
    <w:p w:rsidR="00BE0E66" w:rsidRPr="00C5388A" w:rsidRDefault="00BE0E66" w:rsidP="00B735DB">
      <w:pPr>
        <w:spacing w:after="0" w:line="240" w:lineRule="auto"/>
        <w:ind w:firstLine="284"/>
        <w:jc w:val="both"/>
      </w:pPr>
      <w:r w:rsidRPr="00C5388A">
        <w:rPr>
          <w:rFonts w:ascii="Arial" w:hAnsi="Arial" w:cs="Arial"/>
        </w:rPr>
        <w:t xml:space="preserve">Konkrétní obsah a rozsah přezkoušení stanoví ředitelka školy v souladu s </w:t>
      </w:r>
      <w:r w:rsidR="000D2DAE" w:rsidRPr="00C5388A">
        <w:rPr>
          <w:rFonts w:ascii="Arial" w:hAnsi="Arial" w:cs="Arial"/>
        </w:rPr>
        <w:t>ŠVP</w:t>
      </w:r>
      <w:r w:rsidRPr="00C5388A">
        <w:rPr>
          <w:rFonts w:ascii="Arial" w:hAnsi="Arial" w:cs="Arial"/>
        </w:rPr>
        <w:t xml:space="preserve">. </w:t>
      </w:r>
    </w:p>
    <w:p w:rsidR="00BE0E66" w:rsidRPr="00C5388A" w:rsidRDefault="00BE0E66" w:rsidP="00B735DB">
      <w:pPr>
        <w:spacing w:after="0" w:line="240" w:lineRule="auto"/>
        <w:ind w:firstLine="284"/>
        <w:jc w:val="both"/>
      </w:pPr>
      <w:r w:rsidRPr="00C5388A">
        <w:rPr>
          <w:rFonts w:ascii="Arial" w:hAnsi="Arial" w:cs="Arial"/>
        </w:rPr>
        <w:t xml:space="preserve">Vykonáním přezkoušení není dotčena možnost vykonat opravnou zkoušku. </w:t>
      </w:r>
    </w:p>
    <w:p w:rsidR="00BE0E66" w:rsidRPr="00C5388A" w:rsidRDefault="00BE0E66" w:rsidP="00B735DB">
      <w:pPr>
        <w:spacing w:after="0" w:line="240" w:lineRule="auto"/>
        <w:ind w:firstLine="284"/>
        <w:jc w:val="both"/>
      </w:pPr>
      <w:r w:rsidRPr="00C5388A">
        <w:rPr>
          <w:rFonts w:ascii="Arial" w:hAnsi="Arial" w:cs="Arial"/>
        </w:rPr>
        <w:t xml:space="preserve">Třídní učitel zapíše do katalogového listu žáka poznámku o vykonaných zkouškách, doplní celkový prospěch a vydá žákovi vysvědčení s datem poslední zkoušky. </w:t>
      </w:r>
    </w:p>
    <w:p w:rsidR="00BE0E66" w:rsidRPr="00C5388A" w:rsidRDefault="00BE0E66" w:rsidP="00B06B05">
      <w:pPr>
        <w:spacing w:before="120" w:after="0" w:line="240" w:lineRule="auto"/>
        <w:ind w:firstLine="284"/>
        <w:jc w:val="both"/>
        <w:rPr>
          <w:i/>
          <w:iCs/>
        </w:rPr>
      </w:pPr>
      <w:r w:rsidRPr="00C5388A">
        <w:rPr>
          <w:rFonts w:ascii="Arial" w:hAnsi="Arial" w:cs="Arial"/>
          <w:b/>
          <w:bCs/>
        </w:rPr>
        <w:t>Opravnou zkoušku</w:t>
      </w:r>
      <w:r w:rsidRPr="00C5388A">
        <w:rPr>
          <w:rFonts w:ascii="Arial" w:hAnsi="Arial" w:cs="Arial"/>
        </w:rPr>
        <w:t xml:space="preserve"> konají žáci, kteří mají nejvýše dvě nedostatečné z povinných předmětů a zároveň dosud neopakovali ročník na daném stupni základní školy, a žáci devátého ročníku, kteří na konci druhého pololetí neprospěli nejvýše ze dvou povinných předmětů. Žáci nekonají opravné zkoušky, jestliže neprospěli z předmětu s výchovným zaměřením. </w:t>
      </w:r>
    </w:p>
    <w:p w:rsidR="00BE0E66" w:rsidRPr="00C5388A" w:rsidRDefault="00BE0E66" w:rsidP="00B06B05">
      <w:pPr>
        <w:spacing w:before="100" w:beforeAutospacing="1" w:after="0" w:line="240" w:lineRule="auto"/>
        <w:ind w:left="142" w:hanging="142"/>
        <w:jc w:val="both"/>
        <w:rPr>
          <w:i/>
          <w:iCs/>
        </w:rPr>
      </w:pPr>
      <w:r w:rsidRPr="00C5388A">
        <w:rPr>
          <w:rFonts w:ascii="Arial" w:hAnsi="Arial" w:cs="Arial"/>
          <w:b/>
        </w:rPr>
        <w:t>a)</w:t>
      </w:r>
      <w:r w:rsidRPr="00C5388A">
        <w:rPr>
          <w:rFonts w:ascii="Arial" w:hAnsi="Arial" w:cs="Arial"/>
        </w:rPr>
        <w:t xml:space="preserve"> Opravné zkoušky se konají nejpozději do konce příslušného školního roku, tj. do 31. srpna.  </w:t>
      </w:r>
    </w:p>
    <w:p w:rsidR="00BE0E66" w:rsidRPr="00C5388A" w:rsidRDefault="00BE0E66" w:rsidP="00B06B05">
      <w:pPr>
        <w:spacing w:before="120" w:after="0" w:line="240" w:lineRule="auto"/>
        <w:ind w:left="142" w:hanging="142"/>
        <w:jc w:val="both"/>
        <w:rPr>
          <w:i/>
          <w:iCs/>
        </w:rPr>
      </w:pPr>
      <w:r w:rsidRPr="00C5388A">
        <w:rPr>
          <w:rFonts w:ascii="Arial" w:hAnsi="Arial" w:cs="Arial"/>
          <w:b/>
        </w:rPr>
        <w:t>b)</w:t>
      </w:r>
      <w:r w:rsidRPr="00C5388A">
        <w:rPr>
          <w:rFonts w:ascii="Arial" w:hAnsi="Arial" w:cs="Arial"/>
        </w:rPr>
        <w:t xml:space="preserve"> Termín opravných zkoušek a konzultací žáků s příslušnými pedagogickými pracovníky stanoví ředitelka školy na červnové pedagogické radě. </w:t>
      </w:r>
    </w:p>
    <w:p w:rsidR="00BE0E66" w:rsidRPr="00C5388A" w:rsidRDefault="00BE0E66" w:rsidP="00B06B05">
      <w:pPr>
        <w:spacing w:before="120" w:after="0" w:line="240" w:lineRule="auto"/>
        <w:ind w:left="142" w:hanging="142"/>
        <w:jc w:val="both"/>
        <w:rPr>
          <w:i/>
          <w:iCs/>
        </w:rPr>
      </w:pPr>
      <w:r w:rsidRPr="00C5388A">
        <w:rPr>
          <w:rFonts w:ascii="Arial" w:hAnsi="Arial" w:cs="Arial"/>
          <w:b/>
        </w:rPr>
        <w:t>c)</w:t>
      </w:r>
      <w:r w:rsidRPr="00C5388A">
        <w:rPr>
          <w:rFonts w:ascii="Arial" w:hAnsi="Arial" w:cs="Arial"/>
        </w:rPr>
        <w:t xml:space="preserve"> Žák může v jednom dni skládat pouze jednu opravnou zkoušku.</w:t>
      </w:r>
    </w:p>
    <w:p w:rsidR="00BE0E66" w:rsidRPr="00C5388A" w:rsidRDefault="00BE0E66" w:rsidP="00B06B05">
      <w:pPr>
        <w:spacing w:before="120" w:after="0" w:line="240" w:lineRule="auto"/>
        <w:ind w:left="142" w:hanging="142"/>
        <w:jc w:val="both"/>
        <w:rPr>
          <w:i/>
          <w:iCs/>
        </w:rPr>
      </w:pPr>
      <w:r w:rsidRPr="00C5388A">
        <w:rPr>
          <w:rFonts w:ascii="Arial" w:hAnsi="Arial" w:cs="Arial"/>
          <w:b/>
        </w:rPr>
        <w:t>d)</w:t>
      </w:r>
      <w:r w:rsidRPr="00C5388A">
        <w:rPr>
          <w:rFonts w:ascii="Arial" w:hAnsi="Arial" w:cs="Arial"/>
        </w:rPr>
        <w:t xml:space="preserve"> Opravné zkoušky jsou komisionální. Pro složení komise a její činnost platí podle § 23 odst. 2 stejné podmínky jako při zkoušce komisionální.</w:t>
      </w:r>
    </w:p>
    <w:p w:rsidR="00BE0E66" w:rsidRPr="00C5388A" w:rsidRDefault="00BE0E66" w:rsidP="00B06B05">
      <w:pPr>
        <w:spacing w:before="120" w:after="0" w:line="240" w:lineRule="auto"/>
        <w:ind w:left="142" w:hanging="142"/>
        <w:jc w:val="both"/>
        <w:rPr>
          <w:i/>
          <w:iCs/>
        </w:rPr>
      </w:pPr>
      <w:r w:rsidRPr="00C5388A">
        <w:rPr>
          <w:rFonts w:ascii="Arial" w:hAnsi="Arial" w:cs="Arial"/>
          <w:b/>
        </w:rPr>
        <w:t>e)</w:t>
      </w:r>
      <w:r w:rsidRPr="00C5388A">
        <w:rPr>
          <w:rFonts w:ascii="Arial" w:hAnsi="Arial" w:cs="Arial"/>
        </w:rPr>
        <w:t xml:space="preserve"> Žák, který nevykoná opravnou zkoušku úspěšně nebo se k jejímu konání bez řádné omluvy nedostaví (například nemoc nedoložená lékařským potvrzením), neprospěl. </w:t>
      </w:r>
    </w:p>
    <w:p w:rsidR="00BE0E66" w:rsidRPr="00C5388A" w:rsidRDefault="00BE0E66" w:rsidP="00B06B05">
      <w:pPr>
        <w:spacing w:before="120" w:after="0" w:line="240" w:lineRule="auto"/>
        <w:ind w:left="142" w:hanging="142"/>
        <w:jc w:val="both"/>
        <w:rPr>
          <w:i/>
          <w:iCs/>
        </w:rPr>
      </w:pPr>
      <w:r w:rsidRPr="00C5388A">
        <w:rPr>
          <w:rFonts w:ascii="Arial" w:hAnsi="Arial" w:cs="Arial"/>
          <w:b/>
        </w:rPr>
        <w:t>f)</w:t>
      </w:r>
      <w:r w:rsidRPr="00C5388A">
        <w:rPr>
          <w:rFonts w:ascii="Arial" w:hAnsi="Arial" w:cs="Arial"/>
        </w:rPr>
        <w:t xml:space="preserve"> Ze závažných důvodů může ředitelka školy stanovit žákovi náhradní termín opravné zkoušky nejpozději do 15. září následujícího školního roku. Do té doby je žák zařazen do nejbližšího vyššího ročníku, popřípadě znovu do devátého ročníku. </w:t>
      </w:r>
    </w:p>
    <w:p w:rsidR="00BE0E66" w:rsidRPr="00C5388A" w:rsidRDefault="00BE0E66" w:rsidP="00B06B05">
      <w:pPr>
        <w:spacing w:before="120" w:after="0" w:line="240" w:lineRule="auto"/>
        <w:ind w:left="142" w:hanging="142"/>
        <w:jc w:val="both"/>
        <w:rPr>
          <w:i/>
          <w:iCs/>
        </w:rPr>
      </w:pPr>
      <w:r w:rsidRPr="00C5388A">
        <w:rPr>
          <w:rFonts w:ascii="Arial" w:hAnsi="Arial" w:cs="Arial"/>
          <w:b/>
        </w:rPr>
        <w:lastRenderedPageBreak/>
        <w:t>g)</w:t>
      </w:r>
      <w:r w:rsidRPr="00C5388A">
        <w:rPr>
          <w:rFonts w:ascii="Arial" w:hAnsi="Arial" w:cs="Arial"/>
        </w:rPr>
        <w:t xml:space="preserve"> Žákovi, který konal opravnou zkoušku, se na vysvědčení uvede datum poslední opravné zkoušky v daném pololetí. </w:t>
      </w:r>
    </w:p>
    <w:p w:rsidR="00BE0E66" w:rsidRPr="00C5388A" w:rsidRDefault="00BE0E66" w:rsidP="00B06B05">
      <w:pPr>
        <w:spacing w:before="120" w:after="0" w:line="240" w:lineRule="auto"/>
        <w:ind w:left="142" w:hanging="142"/>
        <w:jc w:val="both"/>
        <w:rPr>
          <w:i/>
          <w:iCs/>
        </w:rPr>
      </w:pPr>
      <w:r w:rsidRPr="00C5388A">
        <w:rPr>
          <w:rFonts w:ascii="Arial" w:hAnsi="Arial" w:cs="Arial"/>
          <w:b/>
        </w:rPr>
        <w:t>h)</w:t>
      </w:r>
      <w:r w:rsidRPr="00C5388A">
        <w:rPr>
          <w:rFonts w:ascii="Arial" w:hAnsi="Arial" w:cs="Arial"/>
        </w:rPr>
        <w:t xml:space="preserve"> Třídní učitel poznačí informace o opravné zkoušce do katalogového listu žáka. </w:t>
      </w:r>
    </w:p>
    <w:p w:rsidR="00107F3C" w:rsidRDefault="00107F3C" w:rsidP="000D2DAE">
      <w:pPr>
        <w:spacing w:after="120" w:line="240" w:lineRule="auto"/>
        <w:ind w:left="794"/>
        <w:jc w:val="both"/>
        <w:rPr>
          <w:rFonts w:ascii="Arial" w:hAnsi="Arial" w:cs="Arial"/>
          <w:b/>
          <w:bCs/>
          <w:i/>
          <w:iCs/>
          <w:u w:val="single"/>
        </w:rPr>
      </w:pPr>
    </w:p>
    <w:p w:rsidR="00BE0E66" w:rsidRPr="00C5388A" w:rsidRDefault="00BE0E66" w:rsidP="000D2DAE">
      <w:pPr>
        <w:spacing w:after="120" w:line="240" w:lineRule="auto"/>
        <w:ind w:left="794"/>
        <w:jc w:val="both"/>
      </w:pPr>
      <w:r w:rsidRPr="00C5388A">
        <w:rPr>
          <w:rFonts w:ascii="Arial" w:hAnsi="Arial" w:cs="Arial"/>
          <w:b/>
          <w:bCs/>
          <w:i/>
          <w:iCs/>
          <w:u w:val="single"/>
        </w:rPr>
        <w:t>X) Vlastní hodnocení školy (</w:t>
      </w:r>
      <w:proofErr w:type="spellStart"/>
      <w:r w:rsidRPr="00C5388A">
        <w:rPr>
          <w:rFonts w:ascii="Arial" w:hAnsi="Arial" w:cs="Arial"/>
          <w:b/>
          <w:bCs/>
          <w:i/>
          <w:iCs/>
          <w:u w:val="single"/>
        </w:rPr>
        <w:t>autoevaluace</w:t>
      </w:r>
      <w:proofErr w:type="spellEnd"/>
      <w:r w:rsidRPr="00C5388A">
        <w:rPr>
          <w:rFonts w:ascii="Arial" w:hAnsi="Arial" w:cs="Arial"/>
          <w:b/>
          <w:bCs/>
          <w:i/>
          <w:iCs/>
          <w:u w:val="single"/>
        </w:rPr>
        <w:t xml:space="preserve"> školy)</w:t>
      </w:r>
    </w:p>
    <w:p w:rsidR="00BE0E66" w:rsidRPr="00C5388A" w:rsidRDefault="004A0553" w:rsidP="000D2DAE">
      <w:pPr>
        <w:spacing w:after="0" w:line="240" w:lineRule="auto"/>
        <w:ind w:firstLine="284"/>
        <w:jc w:val="both"/>
        <w:rPr>
          <w:rFonts w:ascii="Arial" w:hAnsi="Arial" w:cs="Arial"/>
        </w:rPr>
      </w:pPr>
      <w:r>
        <w:rPr>
          <w:rFonts w:ascii="Arial" w:hAnsi="Arial" w:cs="Arial"/>
        </w:rPr>
        <w:t>P</w:t>
      </w:r>
      <w:r w:rsidR="00BE0E66" w:rsidRPr="00C5388A">
        <w:rPr>
          <w:rFonts w:ascii="Arial" w:hAnsi="Arial" w:cs="Arial"/>
        </w:rPr>
        <w:t>ovinnost škol zpracovávat zprávu o vlastním hodnocení školy (dále jen „vlastní hodnocení“)</w:t>
      </w:r>
      <w:r>
        <w:rPr>
          <w:rFonts w:ascii="Arial" w:hAnsi="Arial" w:cs="Arial"/>
        </w:rPr>
        <w:t xml:space="preserve"> je zrušena</w:t>
      </w:r>
      <w:r w:rsidR="00BE0E66" w:rsidRPr="00C5388A">
        <w:rPr>
          <w:rFonts w:ascii="Arial" w:hAnsi="Arial" w:cs="Arial"/>
        </w:rPr>
        <w:t>. Vlastní hodnocení již není podkladem pro hodnocení školy Českou školní inspekcí, je ponecháno pouze jako východisko pro zpracování výroční zprávy o činnosti školy. Zpráva z vlastního hodnocení není součástí povinné dokumentace škol a školských zařízení. Zároveň s tím se ruší povinnost vypracovávat vlastní hodnocení školy podle struktury, pravidel a termínů stanovených vyhláškou</w:t>
      </w:r>
      <w:r w:rsidR="003E1375" w:rsidRPr="00C5388A">
        <w:rPr>
          <w:rFonts w:ascii="Arial" w:hAnsi="Arial" w:cs="Arial"/>
        </w:rPr>
        <w:t xml:space="preserve"> </w:t>
      </w:r>
      <w:r w:rsidR="00BE0E66" w:rsidRPr="00C5388A">
        <w:rPr>
          <w:rFonts w:ascii="Arial" w:hAnsi="Arial" w:cs="Arial"/>
        </w:rPr>
        <w:t>č. 15/2005 Sb., kterou se stanoví náležitosti dlouhodobých záměrů, výročních zpráv a vlastního hodnocení školy, ve znění pozdějších předpisů. Škola však může zprávu o vlastním hodnocení zpracovávat i nadále, je to zcela na jejím uvážení. Termíny, strukturu a obsah vlastního hodnocení si škola stanoví sama.</w:t>
      </w:r>
    </w:p>
    <w:p w:rsidR="00BE0E66" w:rsidRPr="00C5388A" w:rsidRDefault="00BE0E66" w:rsidP="009C724F">
      <w:pPr>
        <w:spacing w:before="120" w:after="0" w:line="240" w:lineRule="auto"/>
        <w:ind w:firstLine="284"/>
        <w:jc w:val="both"/>
        <w:rPr>
          <w:rFonts w:ascii="Arial" w:hAnsi="Arial" w:cs="Arial"/>
        </w:rPr>
      </w:pPr>
      <w:r w:rsidRPr="00C5388A">
        <w:rPr>
          <w:rFonts w:ascii="Arial" w:hAnsi="Arial" w:cs="Arial"/>
        </w:rPr>
        <w:t xml:space="preserve">Aby </w:t>
      </w:r>
      <w:proofErr w:type="spellStart"/>
      <w:r w:rsidRPr="00C5388A">
        <w:rPr>
          <w:rFonts w:ascii="Arial" w:hAnsi="Arial" w:cs="Arial"/>
        </w:rPr>
        <w:t>autoevaluace</w:t>
      </w:r>
      <w:proofErr w:type="spellEnd"/>
      <w:r w:rsidRPr="00C5388A">
        <w:rPr>
          <w:rFonts w:ascii="Arial" w:hAnsi="Arial" w:cs="Arial"/>
        </w:rPr>
        <w:t xml:space="preserve"> přinesla žádané informace, které škole pomohou učinit další kroky k zefektivnění procesu výuky a k</w:t>
      </w:r>
      <w:r w:rsidR="00106D78" w:rsidRPr="00C5388A">
        <w:rPr>
          <w:rFonts w:ascii="Arial" w:hAnsi="Arial" w:cs="Arial"/>
        </w:rPr>
        <w:t>e</w:t>
      </w:r>
      <w:r w:rsidRPr="00C5388A">
        <w:rPr>
          <w:rFonts w:ascii="Arial" w:hAnsi="Arial" w:cs="Arial"/>
        </w:rPr>
        <w:t xml:space="preserve"> zkvalitnění ŠVP ZV, je možné vybírat z těchto </w:t>
      </w:r>
      <w:proofErr w:type="spellStart"/>
      <w:r w:rsidRPr="00C5388A">
        <w:rPr>
          <w:rFonts w:ascii="Arial" w:hAnsi="Arial" w:cs="Arial"/>
          <w:b/>
          <w:bCs/>
        </w:rPr>
        <w:t>autoevaluačních</w:t>
      </w:r>
      <w:proofErr w:type="spellEnd"/>
      <w:r w:rsidRPr="00C5388A">
        <w:rPr>
          <w:rFonts w:ascii="Arial" w:hAnsi="Arial" w:cs="Arial"/>
          <w:b/>
          <w:bCs/>
        </w:rPr>
        <w:t xml:space="preserve"> oblastí</w:t>
      </w:r>
      <w:r w:rsidRPr="00C5388A">
        <w:rPr>
          <w:rFonts w:ascii="Arial" w:hAnsi="Arial" w:cs="Arial"/>
        </w:rPr>
        <w:t>:</w:t>
      </w:r>
    </w:p>
    <w:p w:rsidR="00BE0E66" w:rsidRPr="00C5388A" w:rsidRDefault="00BE0E66" w:rsidP="009C724F">
      <w:pPr>
        <w:numPr>
          <w:ilvl w:val="0"/>
          <w:numId w:val="15"/>
        </w:numPr>
        <w:spacing w:before="120" w:after="0" w:line="240" w:lineRule="auto"/>
        <w:ind w:left="771" w:hanging="357"/>
        <w:jc w:val="both"/>
        <w:rPr>
          <w:rFonts w:ascii="Arial" w:hAnsi="Arial" w:cs="Arial"/>
        </w:rPr>
      </w:pPr>
      <w:r w:rsidRPr="00C5388A">
        <w:rPr>
          <w:rFonts w:ascii="Arial" w:hAnsi="Arial" w:cs="Arial"/>
          <w:b/>
          <w:bCs/>
        </w:rPr>
        <w:t>soulad realizovaného ŠVP ZV s RVP ZV</w:t>
      </w:r>
      <w:r w:rsidRPr="00C5388A">
        <w:rPr>
          <w:rFonts w:ascii="Arial" w:hAnsi="Arial" w:cs="Arial"/>
        </w:rPr>
        <w:t xml:space="preserve"> (zda nechybí důležité části či body),</w:t>
      </w:r>
    </w:p>
    <w:p w:rsidR="00BE0E66" w:rsidRPr="00C5388A" w:rsidRDefault="00BE0E66" w:rsidP="000D2DAE">
      <w:pPr>
        <w:numPr>
          <w:ilvl w:val="0"/>
          <w:numId w:val="15"/>
        </w:numPr>
        <w:spacing w:after="0" w:line="240" w:lineRule="auto"/>
        <w:ind w:left="771" w:hanging="357"/>
        <w:jc w:val="both"/>
        <w:rPr>
          <w:rFonts w:ascii="Arial" w:hAnsi="Arial" w:cs="Arial"/>
        </w:rPr>
      </w:pPr>
      <w:r w:rsidRPr="00C5388A">
        <w:rPr>
          <w:rFonts w:ascii="Arial" w:hAnsi="Arial" w:cs="Arial"/>
          <w:b/>
          <w:bCs/>
        </w:rPr>
        <w:t>individuální vzdělávací potřeby</w:t>
      </w:r>
      <w:r w:rsidRPr="00C5388A">
        <w:rPr>
          <w:rFonts w:ascii="Arial" w:hAnsi="Arial" w:cs="Arial"/>
        </w:rPr>
        <w:t xml:space="preserve"> (zda byly zjišťovány tyto potřeby, jestli zohledňují učitelé tyto potřeby žáků ve výuce),</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spolupráce se zákonnými zástupci žáků a jinými subjekty</w:t>
      </w:r>
      <w:r w:rsidRPr="00C5388A">
        <w:rPr>
          <w:rFonts w:ascii="Arial" w:hAnsi="Arial" w:cs="Arial"/>
        </w:rPr>
        <w:t xml:space="preserve"> (komunikace se ZZ, jejich názory, akce pro ZZ a rodinné příslušníky, zapojování se do života v obci, spolupráce s jinými subjekty – školy, organizace),</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výuka</w:t>
      </w:r>
      <w:r w:rsidRPr="00C5388A">
        <w:rPr>
          <w:rFonts w:ascii="Arial" w:hAnsi="Arial" w:cs="Arial"/>
        </w:rPr>
        <w:t xml:space="preserve"> (uspořádána podle potřeb žáků a ŠVP ZV – efektivní, odpovídají výsledky vynaloženému úsilí a prostředkům, výukové nástroje a jejich použití ve výuce, propojení výuky s reálným životem, náročnost výuky, samostatné objevování a tvůrčí činnost žáků, vyjadřování vlastního názoru, rozvíjené dovedností a klíčových kompetencí),</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vyučovací a školní klima</w:t>
      </w:r>
      <w:r w:rsidRPr="00C5388A">
        <w:rPr>
          <w:rFonts w:ascii="Arial" w:hAnsi="Arial" w:cs="Arial"/>
        </w:rPr>
        <w:t xml:space="preserve"> (dosahování cílů školy, klima přátelské a motivující pro učení a práci, respektování žáka, vstřícnost k žákovi, vstřícnost učitelů mezi sebou, chování vedení školy k učitelům, bezpečnost prostředí školy, důvěra žáků k učitelům a k vedení školy, šikana – prevence a projevy),</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hodnocení žáků</w:t>
      </w:r>
      <w:r w:rsidRPr="00C5388A">
        <w:rPr>
          <w:rFonts w:ascii="Arial" w:hAnsi="Arial" w:cs="Arial"/>
        </w:rPr>
        <w:t xml:space="preserve"> (sebehodnocení, vztahy ke spolužákům k vlastnímu pokroku, nástroje hodnocení, jasná a srozumitelná kritéria výkonů žáků, znalost kritérií žáky, rada jak zlepšit práci žáků),</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práce učitelů</w:t>
      </w:r>
      <w:r w:rsidRPr="00C5388A">
        <w:rPr>
          <w:rFonts w:ascii="Arial" w:hAnsi="Arial" w:cs="Arial"/>
        </w:rPr>
        <w:t xml:space="preserve"> (sebehodnocení práce, pomoc žákům, promyšlení cílů výuky, metod, nástrojů a kritérií hodnocení, spolupráce se ZZ a s ostatními učiteli, vzdělávání učitelů, potřeby učitelů),</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vedení školy</w:t>
      </w:r>
      <w:r w:rsidRPr="00C5388A">
        <w:rPr>
          <w:rFonts w:ascii="Arial" w:hAnsi="Arial" w:cs="Arial"/>
        </w:rPr>
        <w:t xml:space="preserve"> (zázemí učitelů, podmínky a klima k práci, nakládání s prostředky a zdroji, spolupráce se ZZ, organizacemi, úřady atd.),</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výsledky vzdělávání</w:t>
      </w:r>
      <w:r w:rsidRPr="00C5388A">
        <w:rPr>
          <w:rFonts w:ascii="Arial" w:hAnsi="Arial" w:cs="Arial"/>
        </w:rPr>
        <w:t xml:space="preserve"> (vědomosti, dovednosti a postoje žáků v jednotlivých vzděl</w:t>
      </w:r>
      <w:r w:rsidR="001A3DA9" w:rsidRPr="00C5388A">
        <w:rPr>
          <w:rFonts w:ascii="Arial" w:hAnsi="Arial" w:cs="Arial"/>
        </w:rPr>
        <w:t>ávacích</w:t>
      </w:r>
      <w:r w:rsidRPr="00C5388A">
        <w:rPr>
          <w:rFonts w:ascii="Arial" w:hAnsi="Arial" w:cs="Arial"/>
        </w:rPr>
        <w:t xml:space="preserve"> oblastech, na které školy žáci odcházejí, uplatnění v dalším životě),</w:t>
      </w:r>
    </w:p>
    <w:p w:rsidR="00BE0E66" w:rsidRPr="00C5388A" w:rsidRDefault="00BE0E66" w:rsidP="000D2DAE">
      <w:pPr>
        <w:numPr>
          <w:ilvl w:val="0"/>
          <w:numId w:val="15"/>
        </w:numPr>
        <w:spacing w:after="0" w:line="240" w:lineRule="auto"/>
        <w:jc w:val="both"/>
        <w:rPr>
          <w:rFonts w:ascii="Arial" w:hAnsi="Arial" w:cs="Arial"/>
        </w:rPr>
      </w:pPr>
      <w:r w:rsidRPr="00C5388A">
        <w:rPr>
          <w:rFonts w:ascii="Arial" w:hAnsi="Arial" w:cs="Arial"/>
          <w:b/>
          <w:bCs/>
        </w:rPr>
        <w:t>materiální, technické, ekonomické a hygienické podmínky</w:t>
      </w:r>
      <w:r w:rsidRPr="00C5388A">
        <w:rPr>
          <w:rFonts w:ascii="Arial" w:hAnsi="Arial" w:cs="Arial"/>
        </w:rPr>
        <w:t xml:space="preserve"> (potřebné podmínky k naplnění stanovených cílů).</w:t>
      </w:r>
    </w:p>
    <w:p w:rsidR="00BE0E66" w:rsidRPr="00C5388A" w:rsidRDefault="00BE0E66" w:rsidP="000D2DAE">
      <w:pPr>
        <w:spacing w:after="0" w:line="240" w:lineRule="auto"/>
        <w:jc w:val="both"/>
        <w:rPr>
          <w:rFonts w:ascii="Arial" w:hAnsi="Arial" w:cs="Arial"/>
        </w:rPr>
      </w:pPr>
    </w:p>
    <w:p w:rsidR="00BE0E66" w:rsidRPr="00C5388A" w:rsidRDefault="00BE0E66" w:rsidP="000D2DAE">
      <w:pPr>
        <w:pStyle w:val="Nadpis2"/>
        <w:widowControl/>
        <w:numPr>
          <w:ilvl w:val="0"/>
          <w:numId w:val="0"/>
        </w:numPr>
        <w:spacing w:after="120" w:line="240" w:lineRule="auto"/>
        <w:rPr>
          <w:iCs/>
          <w:sz w:val="22"/>
          <w:szCs w:val="22"/>
          <w:lang w:eastAsia="en-US"/>
        </w:rPr>
      </w:pPr>
      <w:r w:rsidRPr="00C5388A">
        <w:rPr>
          <w:iCs/>
          <w:sz w:val="22"/>
          <w:szCs w:val="22"/>
          <w:lang w:eastAsia="en-US"/>
        </w:rPr>
        <w:t xml:space="preserve">Cíle a kritéria </w:t>
      </w:r>
      <w:proofErr w:type="spellStart"/>
      <w:r w:rsidRPr="00C5388A">
        <w:rPr>
          <w:iCs/>
          <w:sz w:val="22"/>
          <w:szCs w:val="22"/>
          <w:lang w:eastAsia="en-US"/>
        </w:rPr>
        <w:t>autoevaluace</w:t>
      </w:r>
      <w:proofErr w:type="spellEnd"/>
    </w:p>
    <w:p w:rsidR="00BE0E66" w:rsidRPr="00C5388A" w:rsidRDefault="00BE0E66" w:rsidP="000D2DAE">
      <w:pPr>
        <w:spacing w:after="0" w:line="240" w:lineRule="auto"/>
        <w:ind w:firstLine="284"/>
        <w:rPr>
          <w:rFonts w:ascii="Arial" w:hAnsi="Arial" w:cs="Arial"/>
        </w:rPr>
      </w:pPr>
      <w:r w:rsidRPr="00C5388A">
        <w:rPr>
          <w:rFonts w:ascii="Arial" w:hAnsi="Arial" w:cs="Arial"/>
        </w:rPr>
        <w:t>Hlavním cílem je zhodnocení stavu – jak ŠVP ZV podporuje práci učitelů, jaké je prostředí, v němž se realizuje výuka; tyto informace jsou zpětnou vazbou k zefektivnění procesu výuky, ke zkvalitnění ŠVP ZV a k utváření klíčových kompetencí žáků.</w:t>
      </w:r>
    </w:p>
    <w:p w:rsidR="00BE0E66" w:rsidRPr="00C5388A" w:rsidRDefault="00BE0E66" w:rsidP="000D2DAE">
      <w:pPr>
        <w:spacing w:after="0" w:line="240" w:lineRule="auto"/>
        <w:ind w:firstLine="284"/>
        <w:rPr>
          <w:rFonts w:ascii="Arial" w:hAnsi="Arial" w:cs="Arial"/>
        </w:rPr>
      </w:pPr>
      <w:r w:rsidRPr="00C5388A">
        <w:rPr>
          <w:rFonts w:ascii="Arial" w:hAnsi="Arial" w:cs="Arial"/>
          <w:u w:val="single"/>
        </w:rPr>
        <w:t xml:space="preserve">Kritéria </w:t>
      </w:r>
      <w:proofErr w:type="spellStart"/>
      <w:r w:rsidRPr="00C5388A">
        <w:rPr>
          <w:rFonts w:ascii="Arial" w:hAnsi="Arial" w:cs="Arial"/>
          <w:u w:val="single"/>
        </w:rPr>
        <w:t>autoevaluace</w:t>
      </w:r>
      <w:proofErr w:type="spellEnd"/>
      <w:r w:rsidRPr="00C5388A">
        <w:rPr>
          <w:rFonts w:ascii="Arial" w:hAnsi="Arial" w:cs="Arial"/>
        </w:rPr>
        <w:t xml:space="preserve">: viz </w:t>
      </w:r>
      <w:proofErr w:type="spellStart"/>
      <w:r w:rsidRPr="00C5388A">
        <w:rPr>
          <w:rFonts w:ascii="Arial" w:hAnsi="Arial" w:cs="Arial"/>
        </w:rPr>
        <w:t>autoevaluační</w:t>
      </w:r>
      <w:proofErr w:type="spellEnd"/>
      <w:r w:rsidRPr="00C5388A">
        <w:rPr>
          <w:rFonts w:ascii="Arial" w:hAnsi="Arial" w:cs="Arial"/>
        </w:rPr>
        <w:t xml:space="preserve"> oblasti.</w:t>
      </w:r>
    </w:p>
    <w:p w:rsidR="00BE0E66" w:rsidRPr="00C5388A" w:rsidRDefault="00BE0E66" w:rsidP="000D2DAE">
      <w:pPr>
        <w:spacing w:after="0" w:line="240" w:lineRule="auto"/>
        <w:rPr>
          <w:rFonts w:ascii="Arial" w:hAnsi="Arial" w:cs="Arial"/>
        </w:rPr>
      </w:pPr>
    </w:p>
    <w:p w:rsidR="00BE0E66" w:rsidRPr="00C5388A" w:rsidRDefault="00BE0E66" w:rsidP="000D2DAE">
      <w:pPr>
        <w:pStyle w:val="Nadpis5"/>
        <w:spacing w:after="120"/>
        <w:rPr>
          <w:rFonts w:ascii="Arial" w:hAnsi="Arial" w:cs="Arial"/>
          <w:i w:val="0"/>
          <w:sz w:val="22"/>
          <w:szCs w:val="22"/>
        </w:rPr>
      </w:pPr>
      <w:r w:rsidRPr="00C5388A">
        <w:rPr>
          <w:rFonts w:ascii="Arial" w:hAnsi="Arial" w:cs="Arial"/>
          <w:i w:val="0"/>
          <w:sz w:val="22"/>
          <w:szCs w:val="22"/>
        </w:rPr>
        <w:t xml:space="preserve">Nástroje </w:t>
      </w:r>
      <w:proofErr w:type="spellStart"/>
      <w:r w:rsidRPr="00C5388A">
        <w:rPr>
          <w:rFonts w:ascii="Arial" w:hAnsi="Arial" w:cs="Arial"/>
          <w:i w:val="0"/>
          <w:sz w:val="22"/>
          <w:szCs w:val="22"/>
        </w:rPr>
        <w:t>autoevaluace</w:t>
      </w:r>
      <w:proofErr w:type="spellEnd"/>
    </w:p>
    <w:p w:rsidR="00BE0E66" w:rsidRPr="00C5388A" w:rsidRDefault="00BE0E66" w:rsidP="000D2DAE">
      <w:pPr>
        <w:numPr>
          <w:ilvl w:val="0"/>
          <w:numId w:val="16"/>
        </w:numPr>
        <w:spacing w:after="0" w:line="240" w:lineRule="auto"/>
        <w:rPr>
          <w:rFonts w:ascii="Arial" w:hAnsi="Arial" w:cs="Arial"/>
        </w:rPr>
      </w:pPr>
      <w:r w:rsidRPr="00C5388A">
        <w:rPr>
          <w:rFonts w:ascii="Arial" w:hAnsi="Arial" w:cs="Arial"/>
        </w:rPr>
        <w:t>řízené rozhovory se zaměstnanci, skupinové diskuze,</w:t>
      </w:r>
    </w:p>
    <w:p w:rsidR="00BE0E66" w:rsidRPr="00C5388A" w:rsidRDefault="00BE0E66" w:rsidP="000D2DAE">
      <w:pPr>
        <w:numPr>
          <w:ilvl w:val="0"/>
          <w:numId w:val="16"/>
        </w:numPr>
        <w:spacing w:after="0" w:line="240" w:lineRule="auto"/>
        <w:rPr>
          <w:rFonts w:ascii="Arial" w:hAnsi="Arial" w:cs="Arial"/>
        </w:rPr>
      </w:pPr>
      <w:r w:rsidRPr="00C5388A">
        <w:rPr>
          <w:rFonts w:ascii="Arial" w:hAnsi="Arial" w:cs="Arial"/>
        </w:rPr>
        <w:t xml:space="preserve">školní dokumentace (spolupráce se ZZ, </w:t>
      </w:r>
      <w:proofErr w:type="gramStart"/>
      <w:r w:rsidRPr="00C5388A">
        <w:rPr>
          <w:rFonts w:ascii="Arial" w:hAnsi="Arial" w:cs="Arial"/>
        </w:rPr>
        <w:t>DVPP...),</w:t>
      </w:r>
      <w:proofErr w:type="gramEnd"/>
    </w:p>
    <w:p w:rsidR="00BE0E66" w:rsidRPr="00C5388A" w:rsidRDefault="00BE0E66" w:rsidP="000D2DAE">
      <w:pPr>
        <w:numPr>
          <w:ilvl w:val="0"/>
          <w:numId w:val="16"/>
        </w:numPr>
        <w:spacing w:after="0" w:line="240" w:lineRule="auto"/>
        <w:rPr>
          <w:rFonts w:ascii="Arial" w:hAnsi="Arial" w:cs="Arial"/>
        </w:rPr>
      </w:pPr>
      <w:r w:rsidRPr="00C5388A">
        <w:rPr>
          <w:rFonts w:ascii="Arial" w:hAnsi="Arial" w:cs="Arial"/>
        </w:rPr>
        <w:t>dotazníky (žákům, ZZ, zaměstnancům školy),</w:t>
      </w:r>
    </w:p>
    <w:p w:rsidR="00BE0E66" w:rsidRPr="00C5388A" w:rsidRDefault="00BE0E66" w:rsidP="000D2DAE">
      <w:pPr>
        <w:numPr>
          <w:ilvl w:val="0"/>
          <w:numId w:val="16"/>
        </w:numPr>
        <w:spacing w:after="0" w:line="240" w:lineRule="auto"/>
        <w:rPr>
          <w:rFonts w:ascii="Arial" w:hAnsi="Arial" w:cs="Arial"/>
        </w:rPr>
      </w:pPr>
      <w:r w:rsidRPr="00C5388A">
        <w:rPr>
          <w:rFonts w:ascii="Arial" w:hAnsi="Arial" w:cs="Arial"/>
        </w:rPr>
        <w:t>výsledky vzdělávání žáků (žákovské práce, testy),</w:t>
      </w:r>
    </w:p>
    <w:p w:rsidR="00BE0E66" w:rsidRPr="00C5388A" w:rsidRDefault="00BE0E66" w:rsidP="000D2DAE">
      <w:pPr>
        <w:numPr>
          <w:ilvl w:val="0"/>
          <w:numId w:val="16"/>
        </w:numPr>
        <w:spacing w:after="0" w:line="240" w:lineRule="auto"/>
        <w:rPr>
          <w:rFonts w:ascii="Arial" w:hAnsi="Arial" w:cs="Arial"/>
        </w:rPr>
      </w:pPr>
      <w:r w:rsidRPr="00C5388A">
        <w:rPr>
          <w:rFonts w:ascii="Arial" w:hAnsi="Arial" w:cs="Arial"/>
        </w:rPr>
        <w:t>dotazníky na klima školy (učitelé, ředitelka, ZZ, žáci)</w:t>
      </w:r>
      <w:r w:rsidR="00D8722E">
        <w:rPr>
          <w:rFonts w:ascii="Arial" w:hAnsi="Arial" w:cs="Arial"/>
        </w:rPr>
        <w:t>,</w:t>
      </w:r>
    </w:p>
    <w:p w:rsidR="00BE0E66" w:rsidRPr="00C5388A" w:rsidRDefault="00BE0E66" w:rsidP="000D2DAE">
      <w:pPr>
        <w:numPr>
          <w:ilvl w:val="0"/>
          <w:numId w:val="16"/>
        </w:numPr>
        <w:spacing w:after="0" w:line="240" w:lineRule="auto"/>
        <w:rPr>
          <w:rFonts w:ascii="Arial" w:hAnsi="Arial" w:cs="Arial"/>
        </w:rPr>
      </w:pPr>
      <w:r w:rsidRPr="00C5388A">
        <w:rPr>
          <w:rFonts w:ascii="Arial" w:hAnsi="Arial" w:cs="Arial"/>
        </w:rPr>
        <w:t>výuka (</w:t>
      </w:r>
      <w:proofErr w:type="spellStart"/>
      <w:r w:rsidRPr="00C5388A">
        <w:rPr>
          <w:rFonts w:ascii="Arial" w:hAnsi="Arial" w:cs="Arial"/>
        </w:rPr>
        <w:t>autoevaluace</w:t>
      </w:r>
      <w:proofErr w:type="spellEnd"/>
      <w:r w:rsidRPr="00C5388A">
        <w:rPr>
          <w:rFonts w:ascii="Arial" w:hAnsi="Arial" w:cs="Arial"/>
        </w:rPr>
        <w:t xml:space="preserve"> učitelů prostřednictvím žáků – dotazník, vzájemné hospitace, prostřednictvím vedení školy – hospitace, kontrola učeben, školních prostor).</w:t>
      </w:r>
    </w:p>
    <w:p w:rsidR="00130967" w:rsidRDefault="00130967" w:rsidP="000D2DAE">
      <w:pPr>
        <w:spacing w:after="120" w:line="240" w:lineRule="auto"/>
        <w:ind w:left="357" w:hanging="357"/>
        <w:rPr>
          <w:rFonts w:ascii="Arial" w:hAnsi="Arial" w:cs="Arial"/>
          <w:b/>
          <w:bCs/>
        </w:rPr>
      </w:pPr>
    </w:p>
    <w:p w:rsidR="00BE0E66" w:rsidRPr="00C5388A" w:rsidRDefault="00BE0E66" w:rsidP="000D2DAE">
      <w:pPr>
        <w:spacing w:after="120" w:line="240" w:lineRule="auto"/>
        <w:ind w:left="357" w:hanging="357"/>
        <w:rPr>
          <w:rFonts w:ascii="Arial" w:hAnsi="Arial" w:cs="Arial"/>
          <w:b/>
          <w:bCs/>
        </w:rPr>
      </w:pPr>
      <w:r w:rsidRPr="00C5388A">
        <w:rPr>
          <w:rFonts w:ascii="Arial" w:hAnsi="Arial" w:cs="Arial"/>
          <w:b/>
          <w:bCs/>
        </w:rPr>
        <w:t xml:space="preserve">Rozvržení </w:t>
      </w:r>
      <w:proofErr w:type="spellStart"/>
      <w:r w:rsidRPr="00C5388A">
        <w:rPr>
          <w:rFonts w:ascii="Arial" w:hAnsi="Arial" w:cs="Arial"/>
          <w:b/>
          <w:bCs/>
        </w:rPr>
        <w:t>autoevaluačních</w:t>
      </w:r>
      <w:proofErr w:type="spellEnd"/>
      <w:r w:rsidRPr="00C5388A">
        <w:rPr>
          <w:rFonts w:ascii="Arial" w:hAnsi="Arial" w:cs="Arial"/>
          <w:b/>
          <w:bCs/>
        </w:rPr>
        <w:t xml:space="preserve"> činností </w:t>
      </w:r>
    </w:p>
    <w:p w:rsidR="00BE0E66" w:rsidRPr="00C5388A" w:rsidRDefault="00BE0E66" w:rsidP="000D2DAE">
      <w:pPr>
        <w:spacing w:after="0" w:line="240" w:lineRule="auto"/>
        <w:ind w:left="357" w:firstLine="346"/>
        <w:rPr>
          <w:rFonts w:ascii="Arial" w:hAnsi="Arial" w:cs="Arial"/>
        </w:rPr>
      </w:pPr>
      <w:proofErr w:type="spellStart"/>
      <w:r w:rsidRPr="00C5388A">
        <w:rPr>
          <w:rFonts w:ascii="Arial" w:hAnsi="Arial" w:cs="Arial"/>
        </w:rPr>
        <w:t>Autoevaluační</w:t>
      </w:r>
      <w:proofErr w:type="spellEnd"/>
      <w:r w:rsidRPr="00C5388A">
        <w:rPr>
          <w:rFonts w:ascii="Arial" w:hAnsi="Arial" w:cs="Arial"/>
        </w:rPr>
        <w:t xml:space="preserve"> činnosti jsou rozloženy do celého školního roku, případně i několika let – dle jejich charakteru. Výstup</w:t>
      </w:r>
      <w:r w:rsidR="00107F3C" w:rsidRPr="00C5388A">
        <w:rPr>
          <w:rFonts w:ascii="Arial" w:hAnsi="Arial" w:cs="Arial"/>
        </w:rPr>
        <w:t>em z VHŠ je samostatný dokument, případně stručnější zhodnocení v každoroční výroční zprávě.</w:t>
      </w:r>
    </w:p>
    <w:p w:rsidR="000D2DAE" w:rsidRPr="00C5388A" w:rsidRDefault="000D2DAE" w:rsidP="000D2DAE">
      <w:pPr>
        <w:spacing w:after="0" w:line="240" w:lineRule="auto"/>
        <w:ind w:left="357" w:firstLine="346"/>
        <w:rPr>
          <w:rFonts w:ascii="Arial" w:hAnsi="Arial" w:cs="Arial"/>
        </w:rPr>
      </w:pPr>
    </w:p>
    <w:p w:rsidR="00BE0E66" w:rsidRPr="00C5388A" w:rsidRDefault="00BE0E66" w:rsidP="000D2DAE">
      <w:pPr>
        <w:spacing w:after="0" w:line="240" w:lineRule="auto"/>
        <w:ind w:left="360"/>
        <w:rPr>
          <w:rFonts w:ascii="Arial" w:hAnsi="Arial" w:cs="Arial"/>
          <w:b/>
          <w:bCs/>
          <w:color w:val="FF0000"/>
        </w:rPr>
      </w:pPr>
    </w:p>
    <w:p w:rsidR="00BE0E66" w:rsidRPr="00C5388A" w:rsidRDefault="00A23CED" w:rsidP="00106D78">
      <w:pPr>
        <w:widowControl w:val="0"/>
        <w:spacing w:line="240" w:lineRule="auto"/>
        <w:ind w:firstLine="426"/>
        <w:jc w:val="both"/>
        <w:rPr>
          <w:rFonts w:ascii="Arial" w:hAnsi="Arial" w:cs="Arial"/>
        </w:rPr>
      </w:pPr>
      <w:r>
        <w:rPr>
          <w:rFonts w:ascii="Arial" w:hAnsi="Arial" w:cs="Arial"/>
          <w:b/>
          <w:bCs/>
        </w:rPr>
        <w:t xml:space="preserve">Účinnost od </w:t>
      </w:r>
      <w:r w:rsidR="009C724F">
        <w:rPr>
          <w:rFonts w:ascii="Arial" w:hAnsi="Arial" w:cs="Arial"/>
          <w:b/>
          <w:bCs/>
        </w:rPr>
        <w:t>3</w:t>
      </w:r>
      <w:r>
        <w:rPr>
          <w:rFonts w:ascii="Arial" w:hAnsi="Arial" w:cs="Arial"/>
          <w:b/>
          <w:bCs/>
        </w:rPr>
        <w:t>. 9. 2018</w:t>
      </w:r>
    </w:p>
    <w:p w:rsidR="00BE0E66" w:rsidRPr="00C5388A" w:rsidRDefault="00BE0E66">
      <w:pPr>
        <w:widowControl w:val="0"/>
        <w:spacing w:line="240" w:lineRule="atLeast"/>
        <w:ind w:left="5672" w:firstLine="709"/>
        <w:jc w:val="both"/>
        <w:rPr>
          <w:rFonts w:ascii="Arial" w:hAnsi="Arial" w:cs="Arial"/>
        </w:rPr>
      </w:pPr>
      <w:r w:rsidRPr="00C5388A">
        <w:rPr>
          <w:rFonts w:ascii="Arial" w:hAnsi="Arial" w:cs="Arial"/>
        </w:rPr>
        <w:t>………………………………….</w:t>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p>
    <w:p w:rsidR="00BE0E66" w:rsidRPr="00C5388A" w:rsidRDefault="00BE0E66">
      <w:pPr>
        <w:widowControl w:val="0"/>
        <w:spacing w:line="240" w:lineRule="atLeast"/>
        <w:jc w:val="both"/>
        <w:rPr>
          <w:rFonts w:ascii="Arial" w:hAnsi="Arial" w:cs="Arial"/>
        </w:rPr>
      </w:pP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Pr="00C5388A">
        <w:rPr>
          <w:rFonts w:ascii="Arial" w:hAnsi="Arial" w:cs="Arial"/>
        </w:rPr>
        <w:tab/>
      </w:r>
      <w:r w:rsidR="008E1FE0">
        <w:rPr>
          <w:rFonts w:ascii="Arial" w:hAnsi="Arial" w:cs="Arial"/>
        </w:rPr>
        <w:tab/>
      </w:r>
      <w:r w:rsidRPr="00C5388A">
        <w:rPr>
          <w:rFonts w:ascii="Arial" w:hAnsi="Arial" w:cs="Arial"/>
          <w:b/>
          <w:bCs/>
        </w:rPr>
        <w:t>ředitelka školy</w:t>
      </w:r>
      <w:r w:rsidRPr="00C5388A">
        <w:rPr>
          <w:rFonts w:ascii="Arial" w:hAnsi="Arial" w:cs="Arial"/>
          <w:b/>
          <w:bCs/>
        </w:rPr>
        <w:tab/>
      </w:r>
    </w:p>
    <w:p w:rsidR="00BE0E66" w:rsidRPr="00C5388A" w:rsidRDefault="00BE0E66">
      <w:pPr>
        <w:widowControl w:val="0"/>
        <w:spacing w:line="240" w:lineRule="atLeast"/>
        <w:jc w:val="both"/>
        <w:rPr>
          <w:rFonts w:ascii="Arial" w:hAnsi="Arial" w:cs="Arial"/>
        </w:rPr>
      </w:pPr>
    </w:p>
    <w:p w:rsidR="00BE709D" w:rsidRPr="00C5388A" w:rsidRDefault="00BE709D">
      <w:pPr>
        <w:widowControl w:val="0"/>
        <w:spacing w:line="240" w:lineRule="atLeast"/>
        <w:jc w:val="both"/>
        <w:rPr>
          <w:rFonts w:ascii="Arial" w:hAnsi="Arial" w:cs="Arial"/>
        </w:rPr>
      </w:pPr>
    </w:p>
    <w:p w:rsidR="00BE0E66" w:rsidRPr="00C5388A" w:rsidRDefault="00BE0E66">
      <w:pPr>
        <w:widowControl w:val="0"/>
        <w:spacing w:line="240" w:lineRule="atLeast"/>
        <w:jc w:val="both"/>
        <w:rPr>
          <w:rFonts w:ascii="Arial" w:hAnsi="Arial" w:cs="Arial"/>
        </w:rPr>
      </w:pPr>
      <w:r w:rsidRPr="00C5388A">
        <w:rPr>
          <w:rFonts w:ascii="Arial" w:hAnsi="Arial" w:cs="Arial"/>
          <w:b/>
          <w:bCs/>
        </w:rPr>
        <w:t>Schváleno školskou radou dne ………………………………</w:t>
      </w:r>
      <w:r w:rsidR="00923658">
        <w:rPr>
          <w:rFonts w:ascii="Arial" w:hAnsi="Arial" w:cs="Arial"/>
          <w:b/>
          <w:bCs/>
        </w:rPr>
        <w:t>…..</w:t>
      </w:r>
      <w:bookmarkStart w:id="0" w:name="_GoBack"/>
      <w:bookmarkEnd w:id="0"/>
    </w:p>
    <w:p w:rsidR="00BE0E66" w:rsidRPr="00C5388A" w:rsidRDefault="00BE0E66">
      <w:pPr>
        <w:widowControl w:val="0"/>
        <w:spacing w:line="240" w:lineRule="atLeast"/>
        <w:jc w:val="both"/>
        <w:rPr>
          <w:rFonts w:ascii="Arial" w:hAnsi="Arial" w:cs="Arial"/>
        </w:rPr>
      </w:pPr>
    </w:p>
    <w:p w:rsidR="00BE0E66" w:rsidRPr="00C5388A" w:rsidRDefault="00BE0E66">
      <w:pPr>
        <w:widowControl w:val="0"/>
        <w:spacing w:line="240" w:lineRule="atLeast"/>
        <w:jc w:val="both"/>
        <w:rPr>
          <w:rFonts w:ascii="Arial" w:hAnsi="Arial" w:cs="Arial"/>
        </w:rPr>
      </w:pPr>
    </w:p>
    <w:p w:rsidR="00BE709D" w:rsidRPr="00C5388A" w:rsidRDefault="00BE709D">
      <w:pPr>
        <w:widowControl w:val="0"/>
        <w:spacing w:line="240" w:lineRule="atLeast"/>
        <w:jc w:val="both"/>
        <w:rPr>
          <w:rFonts w:ascii="Arial" w:hAnsi="Arial" w:cs="Arial"/>
        </w:rPr>
      </w:pPr>
    </w:p>
    <w:p w:rsidR="00BE709D" w:rsidRPr="00C5388A" w:rsidRDefault="00BE709D">
      <w:pPr>
        <w:widowControl w:val="0"/>
        <w:spacing w:line="240" w:lineRule="atLeast"/>
        <w:jc w:val="both"/>
        <w:rPr>
          <w:rFonts w:ascii="Arial" w:hAnsi="Arial" w:cs="Arial"/>
        </w:rPr>
      </w:pPr>
    </w:p>
    <w:p w:rsidR="00BE0E66" w:rsidRPr="00C5388A" w:rsidRDefault="00BE0E66">
      <w:pPr>
        <w:widowControl w:val="0"/>
        <w:spacing w:line="240" w:lineRule="atLeast"/>
        <w:jc w:val="both"/>
        <w:rPr>
          <w:rFonts w:ascii="Arial" w:hAnsi="Arial" w:cs="Arial"/>
        </w:rPr>
      </w:pPr>
      <w:r w:rsidRPr="00C5388A">
        <w:rPr>
          <w:rFonts w:ascii="Arial" w:hAnsi="Arial" w:cs="Arial"/>
        </w:rPr>
        <w:t>……..………………………………………………………………….</w:t>
      </w:r>
    </w:p>
    <w:p w:rsidR="00BE0E66" w:rsidRPr="00C5388A" w:rsidRDefault="00BE0E66">
      <w:pPr>
        <w:widowControl w:val="0"/>
        <w:spacing w:line="240" w:lineRule="atLeast"/>
        <w:jc w:val="both"/>
        <w:rPr>
          <w:rFonts w:ascii="Arial" w:hAnsi="Arial" w:cs="Arial"/>
        </w:rPr>
      </w:pPr>
    </w:p>
    <w:p w:rsidR="00BE0E66" w:rsidRPr="00C5388A" w:rsidRDefault="00BE0E66">
      <w:pPr>
        <w:widowControl w:val="0"/>
        <w:spacing w:line="240" w:lineRule="atLeast"/>
        <w:ind w:left="1418" w:firstLine="709"/>
        <w:jc w:val="both"/>
        <w:rPr>
          <w:rFonts w:ascii="Arial" w:hAnsi="Arial" w:cs="Arial"/>
        </w:rPr>
      </w:pPr>
      <w:r w:rsidRPr="00C5388A">
        <w:rPr>
          <w:rFonts w:ascii="Arial" w:hAnsi="Arial" w:cs="Arial"/>
          <w:b/>
          <w:bCs/>
        </w:rPr>
        <w:t xml:space="preserve">   školská rada</w:t>
      </w:r>
    </w:p>
    <w:p w:rsidR="00BE0E66" w:rsidRPr="00C5388A" w:rsidRDefault="00BE0E66">
      <w:pPr>
        <w:spacing w:after="0" w:line="240" w:lineRule="auto"/>
        <w:jc w:val="both"/>
        <w:rPr>
          <w:rFonts w:ascii="Arial" w:hAnsi="Arial" w:cs="Arial"/>
        </w:rPr>
      </w:pPr>
    </w:p>
    <w:p w:rsidR="00BE0E66" w:rsidRDefault="00BE0E66">
      <w:pPr>
        <w:spacing w:after="0" w:line="240" w:lineRule="auto"/>
        <w:ind w:left="414"/>
        <w:jc w:val="both"/>
        <w:rPr>
          <w:rFonts w:ascii="Arial" w:hAnsi="Arial" w:cs="Arial"/>
        </w:rPr>
        <w:sectPr w:rsidR="00BE0E66" w:rsidSect="00E70F2C">
          <w:footerReference w:type="default" r:id="rId9"/>
          <w:pgSz w:w="11906" w:h="16838"/>
          <w:pgMar w:top="568" w:right="707" w:bottom="709" w:left="851" w:header="0" w:footer="317" w:gutter="0"/>
          <w:cols w:space="708"/>
          <w:formProt w:val="0"/>
          <w:titlePg/>
          <w:docGrid w:linePitch="360" w:charSpace="-2049"/>
        </w:sectPr>
      </w:pPr>
    </w:p>
    <w:p w:rsidR="00BE0E66" w:rsidRDefault="00BE0E66">
      <w:r>
        <w:rPr>
          <w:rFonts w:ascii="Arial" w:hAnsi="Arial" w:cs="Arial"/>
          <w:b/>
          <w:bCs/>
        </w:rPr>
        <w:lastRenderedPageBreak/>
        <w:t xml:space="preserve">Příloha č. 1:  </w:t>
      </w:r>
      <w:r>
        <w:rPr>
          <w:rFonts w:ascii="Arial" w:hAnsi="Arial" w:cs="Arial"/>
          <w:b/>
          <w:bCs/>
          <w:u w:val="single"/>
        </w:rPr>
        <w:t>Slovní hodnocení</w:t>
      </w:r>
      <w:r>
        <w:rPr>
          <w:rFonts w:ascii="Arial" w:hAnsi="Arial" w:cs="Arial"/>
          <w:b/>
          <w:bCs/>
        </w:rPr>
        <w:t xml:space="preserve"> - zásady pro převedení slovního hodnocení do klasifikace nebo klasifikace do slovního hodnocení pro stanovení </w:t>
      </w:r>
      <w:r>
        <w:rPr>
          <w:rFonts w:ascii="Arial" w:hAnsi="Arial" w:cs="Arial"/>
          <w:b/>
          <w:bCs/>
        </w:rPr>
        <w:tab/>
      </w:r>
      <w:r>
        <w:rPr>
          <w:rFonts w:ascii="Arial" w:hAnsi="Arial" w:cs="Arial"/>
          <w:b/>
          <w:bCs/>
        </w:rPr>
        <w:tab/>
        <w:t xml:space="preserve">celkového hodnocení žáka na vysvědčení:   </w:t>
      </w:r>
    </w:p>
    <w:p w:rsidR="00BE0E66" w:rsidRDefault="00BE0E66">
      <w:pPr>
        <w:pStyle w:val="Nzev"/>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Základní </w:t>
      </w:r>
      <w:proofErr w:type="gramStart"/>
      <w:r>
        <w:rPr>
          <w:rFonts w:ascii="Arial" w:hAnsi="Arial" w:cs="Arial"/>
          <w:sz w:val="22"/>
          <w:szCs w:val="22"/>
        </w:rPr>
        <w:t>škola  a  Mateřská</w:t>
      </w:r>
      <w:proofErr w:type="gramEnd"/>
      <w:r>
        <w:rPr>
          <w:rFonts w:ascii="Arial" w:hAnsi="Arial" w:cs="Arial"/>
          <w:sz w:val="22"/>
          <w:szCs w:val="22"/>
        </w:rPr>
        <w:t xml:space="preserve">  škola  Žleby,  okres Kutná Hora</w:t>
      </w:r>
    </w:p>
    <w:tbl>
      <w:tblPr>
        <w:tblpPr w:leftFromText="141" w:rightFromText="141" w:vertAnchor="text" w:horzAnchor="margin" w:tblpY="913"/>
        <w:tblW w:w="153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134"/>
        <w:gridCol w:w="1417"/>
        <w:gridCol w:w="1844"/>
        <w:gridCol w:w="1985"/>
        <w:gridCol w:w="1844"/>
        <w:gridCol w:w="1561"/>
        <w:gridCol w:w="1986"/>
        <w:gridCol w:w="1702"/>
        <w:gridCol w:w="1842"/>
      </w:tblGrid>
      <w:tr w:rsidR="00BE0E66" w:rsidRPr="00CD26C1">
        <w:tc>
          <w:tcPr>
            <w:tcW w:w="1133" w:type="dxa"/>
            <w:shd w:val="clear" w:color="auto" w:fill="D9D9D9"/>
            <w:tcMar>
              <w:left w:w="98" w:type="dxa"/>
            </w:tcMar>
          </w:tcPr>
          <w:p w:rsidR="00BE0E66" w:rsidRPr="00CD26C1" w:rsidRDefault="00BE0E66">
            <w:pPr>
              <w:spacing w:after="0" w:line="240" w:lineRule="auto"/>
              <w:jc w:val="center"/>
              <w:rPr>
                <w:rFonts w:ascii="Arial" w:hAnsi="Arial" w:cs="Arial"/>
                <w:b/>
                <w:bCs/>
              </w:rPr>
            </w:pPr>
          </w:p>
          <w:p w:rsidR="00BE0E66" w:rsidRPr="00CD26C1" w:rsidRDefault="00BE0E66">
            <w:pPr>
              <w:spacing w:after="0" w:line="240" w:lineRule="auto"/>
              <w:jc w:val="center"/>
              <w:rPr>
                <w:rFonts w:ascii="Arial" w:hAnsi="Arial" w:cs="Arial"/>
                <w:b/>
                <w:bCs/>
              </w:rPr>
            </w:pPr>
            <w:r w:rsidRPr="00CD26C1">
              <w:rPr>
                <w:rFonts w:ascii="Arial" w:hAnsi="Arial" w:cs="Arial"/>
                <w:b/>
                <w:bCs/>
              </w:rPr>
              <w:t>Stupeň hodno-cení</w:t>
            </w:r>
          </w:p>
          <w:p w:rsidR="00BE0E66" w:rsidRPr="00CD26C1" w:rsidRDefault="00BE0E66">
            <w:pPr>
              <w:spacing w:after="0" w:line="240" w:lineRule="auto"/>
              <w:jc w:val="center"/>
              <w:rPr>
                <w:rFonts w:ascii="Arial" w:hAnsi="Arial" w:cs="Arial"/>
                <w:b/>
                <w:bCs/>
              </w:rPr>
            </w:pPr>
          </w:p>
          <w:p w:rsidR="00BE0E66" w:rsidRPr="00CD26C1" w:rsidRDefault="00BE0E66">
            <w:pPr>
              <w:spacing w:after="0" w:line="240" w:lineRule="auto"/>
              <w:jc w:val="center"/>
              <w:rPr>
                <w:rFonts w:ascii="Arial" w:hAnsi="Arial" w:cs="Arial"/>
                <w:b/>
                <w:bCs/>
              </w:rPr>
            </w:pPr>
          </w:p>
        </w:tc>
        <w:tc>
          <w:tcPr>
            <w:tcW w:w="1416"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Kvalita získaných znalostí a dovedností</w:t>
            </w:r>
          </w:p>
        </w:tc>
        <w:tc>
          <w:tcPr>
            <w:tcW w:w="1844"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Uplatňování znalostí a dovedností</w:t>
            </w:r>
          </w:p>
        </w:tc>
        <w:tc>
          <w:tcPr>
            <w:tcW w:w="1985"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Kvalita myšlení</w:t>
            </w:r>
          </w:p>
        </w:tc>
        <w:tc>
          <w:tcPr>
            <w:tcW w:w="1844"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 xml:space="preserve">Kvalita </w:t>
            </w:r>
            <w:proofErr w:type="spellStart"/>
            <w:r w:rsidRPr="00CD26C1">
              <w:rPr>
                <w:rFonts w:ascii="Arial" w:hAnsi="Arial" w:cs="Arial"/>
                <w:b/>
                <w:bCs/>
              </w:rPr>
              <w:t>komunika-tivních</w:t>
            </w:r>
            <w:proofErr w:type="spellEnd"/>
            <w:r w:rsidRPr="00CD26C1">
              <w:rPr>
                <w:rFonts w:ascii="Arial" w:hAnsi="Arial" w:cs="Arial"/>
                <w:b/>
                <w:bCs/>
              </w:rPr>
              <w:t xml:space="preserve"> dovedností</w:t>
            </w:r>
          </w:p>
        </w:tc>
        <w:tc>
          <w:tcPr>
            <w:tcW w:w="1561"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Píle, snaha, přístup ke vzdělání</w:t>
            </w:r>
          </w:p>
        </w:tc>
        <w:tc>
          <w:tcPr>
            <w:tcW w:w="1986"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Kvalita práce s informacemi</w:t>
            </w:r>
          </w:p>
        </w:tc>
        <w:tc>
          <w:tcPr>
            <w:tcW w:w="1702"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Kvalita spolupráce</w:t>
            </w:r>
          </w:p>
        </w:tc>
        <w:tc>
          <w:tcPr>
            <w:tcW w:w="1842" w:type="dxa"/>
            <w:shd w:val="clear" w:color="auto" w:fill="D9D9D9"/>
            <w:tcMar>
              <w:left w:w="98" w:type="dxa"/>
            </w:tcMar>
            <w:vAlign w:val="center"/>
          </w:tcPr>
          <w:p w:rsidR="00BE0E66" w:rsidRPr="00CD26C1" w:rsidRDefault="00BE0E66">
            <w:pPr>
              <w:spacing w:after="0" w:line="240" w:lineRule="auto"/>
              <w:jc w:val="center"/>
              <w:rPr>
                <w:rFonts w:ascii="Arial" w:hAnsi="Arial" w:cs="Arial"/>
                <w:b/>
                <w:bCs/>
              </w:rPr>
            </w:pPr>
            <w:r w:rsidRPr="00CD26C1">
              <w:rPr>
                <w:rFonts w:ascii="Arial" w:hAnsi="Arial" w:cs="Arial"/>
                <w:b/>
                <w:bCs/>
              </w:rPr>
              <w:t>Osvojení dovednosti samostatně se učit</w:t>
            </w:r>
          </w:p>
        </w:tc>
      </w:tr>
      <w:tr w:rsidR="00BE0E66" w:rsidRPr="00CD26C1">
        <w:tc>
          <w:tcPr>
            <w:tcW w:w="1133" w:type="dxa"/>
            <w:tcMar>
              <w:left w:w="98" w:type="dxa"/>
            </w:tcMar>
          </w:tcPr>
          <w:p w:rsidR="00BE0E66" w:rsidRPr="00CD26C1" w:rsidRDefault="00BE0E66">
            <w:pPr>
              <w:spacing w:after="0" w:line="240" w:lineRule="auto"/>
              <w:jc w:val="center"/>
              <w:rPr>
                <w:rFonts w:ascii="Arial" w:hAnsi="Arial" w:cs="Arial"/>
                <w:b/>
                <w:bCs/>
              </w:rPr>
            </w:pPr>
            <w:r w:rsidRPr="00CD26C1">
              <w:rPr>
                <w:rFonts w:ascii="Arial" w:hAnsi="Arial" w:cs="Arial"/>
                <w:b/>
                <w:bCs/>
              </w:rPr>
              <w:t>1</w:t>
            </w:r>
          </w:p>
          <w:p w:rsidR="00BE0E66" w:rsidRPr="00CD26C1" w:rsidRDefault="00BE0E66">
            <w:pPr>
              <w:spacing w:after="0" w:line="240" w:lineRule="auto"/>
              <w:jc w:val="center"/>
              <w:rPr>
                <w:rFonts w:ascii="Arial" w:hAnsi="Arial" w:cs="Arial"/>
              </w:rPr>
            </w:pPr>
            <w:r w:rsidRPr="00CD26C1">
              <w:rPr>
                <w:rFonts w:ascii="Arial" w:hAnsi="Arial" w:cs="Arial"/>
              </w:rPr>
              <w:t>Výborný</w:t>
            </w:r>
          </w:p>
          <w:p w:rsidR="00BE0E66" w:rsidRPr="00CD26C1" w:rsidRDefault="00BE0E66">
            <w:pPr>
              <w:spacing w:after="0" w:line="240" w:lineRule="auto"/>
              <w:jc w:val="center"/>
              <w:rPr>
                <w:rFonts w:ascii="Arial" w:hAnsi="Arial" w:cs="Arial"/>
              </w:rPr>
            </w:pPr>
          </w:p>
          <w:p w:rsidR="00BE0E66" w:rsidRPr="00CD26C1" w:rsidRDefault="00BE0E66">
            <w:pPr>
              <w:spacing w:after="0" w:line="240" w:lineRule="auto"/>
              <w:jc w:val="center"/>
              <w:rPr>
                <w:rFonts w:ascii="Arial" w:hAnsi="Arial" w:cs="Arial"/>
              </w:rPr>
            </w:pPr>
          </w:p>
        </w:tc>
        <w:tc>
          <w:tcPr>
            <w:tcW w:w="141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Ovládá učivo</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Samostatně uplatňuje znalosti a dovednosti</w:t>
            </w:r>
          </w:p>
        </w:tc>
        <w:tc>
          <w:tcPr>
            <w:tcW w:w="1985" w:type="dxa"/>
            <w:tcMar>
              <w:left w:w="98" w:type="dxa"/>
            </w:tcMar>
          </w:tcPr>
          <w:p w:rsidR="00BE0E66" w:rsidRPr="00CD26C1" w:rsidRDefault="00BE0E66">
            <w:pPr>
              <w:spacing w:after="0" w:line="240" w:lineRule="auto"/>
              <w:jc w:val="center"/>
              <w:rPr>
                <w:rFonts w:ascii="Arial" w:hAnsi="Arial" w:cs="Arial"/>
              </w:rPr>
            </w:pPr>
            <w:r w:rsidRPr="00CD26C1">
              <w:rPr>
                <w:rFonts w:ascii="Arial" w:hAnsi="Arial" w:cs="Arial"/>
              </w:rPr>
              <w:t>Samostatně, tvořivě a pohotově, dobře chápe souvislosti, je originální</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Vyjadřuje se výstižně, souvisle, dle věku přesně a správně</w:t>
            </w:r>
          </w:p>
        </w:tc>
        <w:tc>
          <w:tcPr>
            <w:tcW w:w="1561"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Je pilný/á, snaží se</w:t>
            </w:r>
          </w:p>
        </w:tc>
        <w:tc>
          <w:tcPr>
            <w:tcW w:w="198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Dokáže pracovat s informacemi</w:t>
            </w:r>
          </w:p>
        </w:tc>
        <w:tc>
          <w:tcPr>
            <w:tcW w:w="170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Dokáže plnohodnotně spolupracovat</w:t>
            </w:r>
          </w:p>
        </w:tc>
        <w:tc>
          <w:tcPr>
            <w:tcW w:w="184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Dokáže se samostatně učit</w:t>
            </w:r>
          </w:p>
        </w:tc>
      </w:tr>
      <w:tr w:rsidR="00BE0E66" w:rsidRPr="00CD26C1">
        <w:tc>
          <w:tcPr>
            <w:tcW w:w="1133" w:type="dxa"/>
            <w:tcMar>
              <w:left w:w="98" w:type="dxa"/>
            </w:tcMar>
          </w:tcPr>
          <w:p w:rsidR="00BE0E66" w:rsidRPr="00CD26C1" w:rsidRDefault="00BE0E66">
            <w:pPr>
              <w:spacing w:after="0" w:line="240" w:lineRule="auto"/>
              <w:jc w:val="center"/>
              <w:rPr>
                <w:rFonts w:ascii="Arial" w:hAnsi="Arial" w:cs="Arial"/>
                <w:b/>
                <w:bCs/>
              </w:rPr>
            </w:pPr>
          </w:p>
          <w:p w:rsidR="00BE0E66" w:rsidRPr="00CD26C1" w:rsidRDefault="00BE0E66">
            <w:pPr>
              <w:spacing w:after="0" w:line="240" w:lineRule="auto"/>
              <w:jc w:val="center"/>
              <w:rPr>
                <w:rFonts w:ascii="Arial" w:hAnsi="Arial" w:cs="Arial"/>
                <w:b/>
                <w:bCs/>
              </w:rPr>
            </w:pPr>
            <w:r w:rsidRPr="00CD26C1">
              <w:rPr>
                <w:rFonts w:ascii="Arial" w:hAnsi="Arial" w:cs="Arial"/>
                <w:b/>
                <w:bCs/>
              </w:rPr>
              <w:t>2</w:t>
            </w:r>
          </w:p>
          <w:p w:rsidR="00BE0E66" w:rsidRPr="00CD26C1" w:rsidRDefault="00BE0E66">
            <w:pPr>
              <w:spacing w:after="0" w:line="240" w:lineRule="auto"/>
              <w:jc w:val="center"/>
              <w:rPr>
                <w:rFonts w:ascii="Arial" w:hAnsi="Arial" w:cs="Arial"/>
              </w:rPr>
            </w:pPr>
            <w:r w:rsidRPr="00CD26C1">
              <w:rPr>
                <w:rFonts w:ascii="Arial" w:hAnsi="Arial" w:cs="Arial"/>
              </w:rPr>
              <w:t>Chvali-</w:t>
            </w:r>
            <w:proofErr w:type="spellStart"/>
            <w:r w:rsidRPr="00CD26C1">
              <w:rPr>
                <w:rFonts w:ascii="Arial" w:hAnsi="Arial" w:cs="Arial"/>
              </w:rPr>
              <w:t>tebný</w:t>
            </w:r>
            <w:proofErr w:type="spellEnd"/>
          </w:p>
          <w:p w:rsidR="00BE0E66" w:rsidRPr="00CD26C1" w:rsidRDefault="00BE0E66">
            <w:pPr>
              <w:spacing w:after="0" w:line="240" w:lineRule="auto"/>
              <w:jc w:val="center"/>
              <w:rPr>
                <w:rFonts w:ascii="Arial" w:hAnsi="Arial" w:cs="Arial"/>
                <w:b/>
                <w:bCs/>
              </w:rPr>
            </w:pPr>
          </w:p>
        </w:tc>
        <w:tc>
          <w:tcPr>
            <w:tcW w:w="141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V podstatě učivo ovládá</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Vyžaduje drobnou pomoc při uplatňování znalostí a dovedností</w:t>
            </w:r>
          </w:p>
        </w:tc>
        <w:tc>
          <w:tcPr>
            <w:tcW w:w="1985"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Chápe celkem samostatně, pohotově a tvořivě</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Vyjadřuje se celkem výstižně a souvisle</w:t>
            </w:r>
          </w:p>
        </w:tc>
        <w:tc>
          <w:tcPr>
            <w:tcW w:w="1561"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Celkem se snaží, zpravidla je pilný/á</w:t>
            </w:r>
          </w:p>
        </w:tc>
        <w:tc>
          <w:tcPr>
            <w:tcW w:w="198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Dokáže pracovat s  informacemi, potřebuje drobnou pomoc při třídění a interpretaci</w:t>
            </w:r>
          </w:p>
        </w:tc>
        <w:tc>
          <w:tcPr>
            <w:tcW w:w="170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Při spolupráci potřebuje drobnou podporu nebo pomoc</w:t>
            </w:r>
          </w:p>
        </w:tc>
        <w:tc>
          <w:tcPr>
            <w:tcW w:w="184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Dokáže se celkem samostatně učit, potřebuje drobnou pomoc</w:t>
            </w:r>
          </w:p>
        </w:tc>
      </w:tr>
      <w:tr w:rsidR="00BE0E66" w:rsidRPr="00CD26C1">
        <w:tc>
          <w:tcPr>
            <w:tcW w:w="1133" w:type="dxa"/>
            <w:tcMar>
              <w:left w:w="98" w:type="dxa"/>
            </w:tcMar>
          </w:tcPr>
          <w:p w:rsidR="00BE0E66" w:rsidRPr="00CD26C1" w:rsidRDefault="00BE0E66">
            <w:pPr>
              <w:spacing w:after="0" w:line="240" w:lineRule="auto"/>
              <w:jc w:val="center"/>
              <w:rPr>
                <w:rFonts w:ascii="Arial" w:hAnsi="Arial" w:cs="Arial"/>
                <w:b/>
                <w:bCs/>
              </w:rPr>
            </w:pPr>
          </w:p>
          <w:p w:rsidR="00BE0E66" w:rsidRPr="00CD26C1" w:rsidRDefault="00BE0E66">
            <w:pPr>
              <w:spacing w:after="0" w:line="240" w:lineRule="auto"/>
              <w:jc w:val="center"/>
              <w:rPr>
                <w:rFonts w:ascii="Arial" w:hAnsi="Arial" w:cs="Arial"/>
                <w:b/>
                <w:bCs/>
              </w:rPr>
            </w:pPr>
            <w:r w:rsidRPr="00CD26C1">
              <w:rPr>
                <w:rFonts w:ascii="Arial" w:hAnsi="Arial" w:cs="Arial"/>
                <w:b/>
                <w:bCs/>
              </w:rPr>
              <w:t>3</w:t>
            </w:r>
          </w:p>
          <w:p w:rsidR="00BE0E66" w:rsidRPr="00CD26C1" w:rsidRDefault="00BE0E66">
            <w:pPr>
              <w:spacing w:after="0" w:line="240" w:lineRule="auto"/>
              <w:jc w:val="center"/>
              <w:rPr>
                <w:rFonts w:ascii="Arial" w:hAnsi="Arial" w:cs="Arial"/>
              </w:rPr>
            </w:pPr>
            <w:r w:rsidRPr="00CD26C1">
              <w:rPr>
                <w:rFonts w:ascii="Arial" w:hAnsi="Arial" w:cs="Arial"/>
              </w:rPr>
              <w:t>Dobrý</w:t>
            </w:r>
          </w:p>
          <w:p w:rsidR="00BE0E66" w:rsidRPr="00CD26C1" w:rsidRDefault="00BE0E66">
            <w:pPr>
              <w:spacing w:after="0" w:line="240" w:lineRule="auto"/>
              <w:jc w:val="center"/>
              <w:rPr>
                <w:rFonts w:ascii="Arial" w:hAnsi="Arial" w:cs="Arial"/>
                <w:b/>
                <w:bCs/>
              </w:rPr>
            </w:pPr>
          </w:p>
        </w:tc>
        <w:tc>
          <w:tcPr>
            <w:tcW w:w="141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Učivo ovládá s mezerami</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Vyžaduje drobnou pomoc, je méně samostatný</w:t>
            </w:r>
          </w:p>
        </w:tc>
        <w:tc>
          <w:tcPr>
            <w:tcW w:w="1985"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 xml:space="preserve">Méně tvořivě, </w:t>
            </w:r>
            <w:proofErr w:type="gramStart"/>
            <w:r w:rsidRPr="00CD26C1">
              <w:rPr>
                <w:rFonts w:ascii="Arial" w:hAnsi="Arial" w:cs="Arial"/>
              </w:rPr>
              <w:t>samostatně  a  méně</w:t>
            </w:r>
            <w:proofErr w:type="gramEnd"/>
            <w:r w:rsidRPr="00CD26C1">
              <w:rPr>
                <w:rFonts w:ascii="Arial" w:hAnsi="Arial" w:cs="Arial"/>
              </w:rPr>
              <w:t xml:space="preserve"> pohotově chápe, většinou napodobuje ostatní</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Vyjadřuje se vždy přesně, někdy nesouvisle, často dělá chyby</w:t>
            </w:r>
          </w:p>
        </w:tc>
        <w:tc>
          <w:tcPr>
            <w:tcW w:w="1561"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K práci potřebuje často podnět, reaguje výběrově</w:t>
            </w:r>
          </w:p>
        </w:tc>
        <w:tc>
          <w:tcPr>
            <w:tcW w:w="198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Při práci s informacemi potřebuje pomoc</w:t>
            </w:r>
          </w:p>
        </w:tc>
        <w:tc>
          <w:tcPr>
            <w:tcW w:w="170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Při spolupráci vyžaduje podporu nebo pomoc</w:t>
            </w:r>
          </w:p>
        </w:tc>
        <w:tc>
          <w:tcPr>
            <w:tcW w:w="184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Se samostatným učením má někdy problémy, potřebuje pomoc</w:t>
            </w:r>
          </w:p>
        </w:tc>
      </w:tr>
      <w:tr w:rsidR="00BE0E66" w:rsidRPr="00CD26C1">
        <w:tc>
          <w:tcPr>
            <w:tcW w:w="1133" w:type="dxa"/>
            <w:tcMar>
              <w:left w:w="98" w:type="dxa"/>
            </w:tcMar>
          </w:tcPr>
          <w:p w:rsidR="00BE0E66" w:rsidRPr="00CD26C1" w:rsidRDefault="00BE0E66">
            <w:pPr>
              <w:spacing w:after="0" w:line="240" w:lineRule="auto"/>
              <w:jc w:val="center"/>
              <w:rPr>
                <w:rFonts w:ascii="Arial" w:hAnsi="Arial" w:cs="Arial"/>
                <w:b/>
                <w:bCs/>
              </w:rPr>
            </w:pPr>
          </w:p>
          <w:p w:rsidR="00BE0E66" w:rsidRPr="00CD26C1" w:rsidRDefault="00BE0E66">
            <w:pPr>
              <w:spacing w:after="0" w:line="240" w:lineRule="auto"/>
              <w:jc w:val="center"/>
              <w:rPr>
                <w:rFonts w:ascii="Arial" w:hAnsi="Arial" w:cs="Arial"/>
                <w:b/>
                <w:bCs/>
              </w:rPr>
            </w:pPr>
            <w:r w:rsidRPr="00CD26C1">
              <w:rPr>
                <w:rFonts w:ascii="Arial" w:hAnsi="Arial" w:cs="Arial"/>
                <w:b/>
                <w:bCs/>
              </w:rPr>
              <w:t>4</w:t>
            </w:r>
          </w:p>
          <w:p w:rsidR="00BE0E66" w:rsidRPr="00CD26C1" w:rsidRDefault="00BE0E66">
            <w:pPr>
              <w:spacing w:after="0" w:line="240" w:lineRule="auto"/>
              <w:jc w:val="center"/>
              <w:rPr>
                <w:rFonts w:ascii="Arial" w:hAnsi="Arial" w:cs="Arial"/>
              </w:rPr>
            </w:pPr>
            <w:proofErr w:type="spellStart"/>
            <w:r w:rsidRPr="00CD26C1">
              <w:rPr>
                <w:rFonts w:ascii="Arial" w:hAnsi="Arial" w:cs="Arial"/>
              </w:rPr>
              <w:t>Dosta</w:t>
            </w:r>
            <w:proofErr w:type="spellEnd"/>
            <w:r w:rsidRPr="00CD26C1">
              <w:rPr>
                <w:rFonts w:ascii="Arial" w:hAnsi="Arial" w:cs="Arial"/>
              </w:rPr>
              <w:t>-tečný</w:t>
            </w:r>
          </w:p>
          <w:p w:rsidR="00BE0E66" w:rsidRPr="00CD26C1" w:rsidRDefault="00BE0E66">
            <w:pPr>
              <w:spacing w:after="0" w:line="240" w:lineRule="auto"/>
              <w:jc w:val="center"/>
              <w:rPr>
                <w:rFonts w:ascii="Arial" w:hAnsi="Arial" w:cs="Arial"/>
                <w:b/>
                <w:bCs/>
              </w:rPr>
            </w:pPr>
          </w:p>
        </w:tc>
        <w:tc>
          <w:tcPr>
            <w:tcW w:w="141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Učivo ovládá se závažnými mezerami</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Znalosti a dovednosti uplatňuje i přes pomoc se zásadními chybami</w:t>
            </w:r>
          </w:p>
        </w:tc>
        <w:tc>
          <w:tcPr>
            <w:tcW w:w="1985"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Napodobuje ostatní, často chybně, nesamostatně, nechápe souvislosti</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 xml:space="preserve">Vyjadřuje se nesouvisle se značnými obtížemi </w:t>
            </w:r>
          </w:p>
        </w:tc>
        <w:tc>
          <w:tcPr>
            <w:tcW w:w="1561"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Malá píle a snaha bez ohledu na podněty</w:t>
            </w:r>
          </w:p>
        </w:tc>
        <w:tc>
          <w:tcPr>
            <w:tcW w:w="198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Při práci s informacemi dělá zásadní chyby</w:t>
            </w:r>
          </w:p>
        </w:tc>
        <w:tc>
          <w:tcPr>
            <w:tcW w:w="170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Při spolupráci vyžaduje výraznou podporu nebo pomoc</w:t>
            </w:r>
          </w:p>
        </w:tc>
        <w:tc>
          <w:tcPr>
            <w:tcW w:w="184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Samostatné učení mu činí značné problémy, vyžaduje pomoc</w:t>
            </w:r>
          </w:p>
        </w:tc>
      </w:tr>
      <w:tr w:rsidR="00BE0E66" w:rsidRPr="00CD26C1">
        <w:tc>
          <w:tcPr>
            <w:tcW w:w="1133" w:type="dxa"/>
            <w:tcMar>
              <w:left w:w="98" w:type="dxa"/>
            </w:tcMar>
          </w:tcPr>
          <w:p w:rsidR="00BE0E66" w:rsidRPr="00CD26C1" w:rsidRDefault="00BE0E66">
            <w:pPr>
              <w:spacing w:after="0" w:line="240" w:lineRule="auto"/>
              <w:jc w:val="center"/>
              <w:rPr>
                <w:rFonts w:ascii="Arial" w:hAnsi="Arial" w:cs="Arial"/>
                <w:b/>
                <w:bCs/>
              </w:rPr>
            </w:pPr>
          </w:p>
          <w:p w:rsidR="00BE0E66" w:rsidRPr="00CD26C1" w:rsidRDefault="00BE0E66">
            <w:pPr>
              <w:spacing w:after="0" w:line="240" w:lineRule="auto"/>
              <w:jc w:val="center"/>
              <w:rPr>
                <w:rFonts w:ascii="Arial" w:hAnsi="Arial" w:cs="Arial"/>
                <w:b/>
                <w:bCs/>
              </w:rPr>
            </w:pPr>
            <w:r w:rsidRPr="00CD26C1">
              <w:rPr>
                <w:rFonts w:ascii="Arial" w:hAnsi="Arial" w:cs="Arial"/>
                <w:b/>
                <w:bCs/>
              </w:rPr>
              <w:t>5</w:t>
            </w:r>
          </w:p>
          <w:p w:rsidR="00BE0E66" w:rsidRPr="00CD26C1" w:rsidRDefault="00BE0E66">
            <w:pPr>
              <w:spacing w:after="0" w:line="240" w:lineRule="auto"/>
              <w:jc w:val="center"/>
              <w:rPr>
                <w:rFonts w:ascii="Arial" w:hAnsi="Arial" w:cs="Arial"/>
              </w:rPr>
            </w:pPr>
            <w:proofErr w:type="spellStart"/>
            <w:r w:rsidRPr="00CD26C1">
              <w:rPr>
                <w:rFonts w:ascii="Arial" w:hAnsi="Arial" w:cs="Arial"/>
              </w:rPr>
              <w:t>Nedosta</w:t>
            </w:r>
            <w:proofErr w:type="spellEnd"/>
            <w:r w:rsidRPr="00CD26C1">
              <w:rPr>
                <w:rFonts w:ascii="Arial" w:hAnsi="Arial" w:cs="Arial"/>
              </w:rPr>
              <w:t>-tečný</w:t>
            </w:r>
          </w:p>
          <w:p w:rsidR="00BE0E66" w:rsidRPr="00CD26C1" w:rsidRDefault="00BE0E66">
            <w:pPr>
              <w:spacing w:after="0" w:line="240" w:lineRule="auto"/>
              <w:jc w:val="center"/>
              <w:rPr>
                <w:rFonts w:ascii="Arial" w:hAnsi="Arial" w:cs="Arial"/>
                <w:b/>
                <w:bCs/>
              </w:rPr>
            </w:pPr>
          </w:p>
        </w:tc>
        <w:tc>
          <w:tcPr>
            <w:tcW w:w="141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Učivo neovládá</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Neovládá znalosti a dovednost</w:t>
            </w:r>
          </w:p>
        </w:tc>
        <w:tc>
          <w:tcPr>
            <w:tcW w:w="1985"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Myslí těžkopádně a nesamostatně, někdy bezradně</w:t>
            </w:r>
          </w:p>
        </w:tc>
        <w:tc>
          <w:tcPr>
            <w:tcW w:w="1844"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Ani s pomocí se neumí vyjádřit nebo jen kusým způsobem</w:t>
            </w:r>
          </w:p>
        </w:tc>
        <w:tc>
          <w:tcPr>
            <w:tcW w:w="1561"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Podněty k práci jsou neúčinné</w:t>
            </w:r>
          </w:p>
        </w:tc>
        <w:tc>
          <w:tcPr>
            <w:tcW w:w="1986"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Ani s pomocí nedokáže vybrat, třídit a interpretovat informace</w:t>
            </w:r>
          </w:p>
        </w:tc>
        <w:tc>
          <w:tcPr>
            <w:tcW w:w="170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Přes výraznou pomoc nedokáže spolupracovat s ostatními</w:t>
            </w:r>
          </w:p>
        </w:tc>
        <w:tc>
          <w:tcPr>
            <w:tcW w:w="1842" w:type="dxa"/>
            <w:tcMar>
              <w:left w:w="98" w:type="dxa"/>
            </w:tcMar>
            <w:vAlign w:val="center"/>
          </w:tcPr>
          <w:p w:rsidR="00BE0E66" w:rsidRPr="00CD26C1" w:rsidRDefault="00BE0E66">
            <w:pPr>
              <w:spacing w:after="0" w:line="240" w:lineRule="auto"/>
              <w:jc w:val="center"/>
              <w:rPr>
                <w:rFonts w:ascii="Arial" w:hAnsi="Arial" w:cs="Arial"/>
              </w:rPr>
            </w:pPr>
            <w:r w:rsidRPr="00CD26C1">
              <w:rPr>
                <w:rFonts w:ascii="Arial" w:hAnsi="Arial" w:cs="Arial"/>
              </w:rPr>
              <w:t>Přes poskytovanou pomoc se nedokáže samostatně učit</w:t>
            </w:r>
          </w:p>
        </w:tc>
      </w:tr>
    </w:tbl>
    <w:p w:rsidR="00BE0E66" w:rsidRDefault="00BE0E66" w:rsidP="00BE1BAD">
      <w:pPr>
        <w:pBdr>
          <w:bottom w:val="single" w:sz="4" w:space="2" w:color="00000A"/>
        </w:pBdr>
        <w:jc w:val="center"/>
      </w:pPr>
      <w:r>
        <w:rPr>
          <w:rFonts w:ascii="Arial" w:hAnsi="Arial" w:cs="Arial"/>
        </w:rPr>
        <w:t xml:space="preserve">Školní 190,  285 61  Žleby,  IČO  70989753 </w:t>
      </w:r>
      <w:proofErr w:type="gramStart"/>
      <w:r>
        <w:rPr>
          <w:rFonts w:ascii="Arial" w:hAnsi="Arial" w:cs="Arial"/>
        </w:rPr>
        <w:t>Tel.:  327 398 124</w:t>
      </w:r>
      <w:proofErr w:type="gramEnd"/>
      <w:r>
        <w:rPr>
          <w:rFonts w:ascii="Arial" w:hAnsi="Arial" w:cs="Arial"/>
        </w:rPr>
        <w:t xml:space="preserve">,  E-mail:  </w:t>
      </w:r>
      <w:proofErr w:type="spellStart"/>
      <w:r w:rsidR="000D2DAE">
        <w:rPr>
          <w:rStyle w:val="Internetovodkaz"/>
          <w:rFonts w:ascii="Arial" w:hAnsi="Arial" w:cs="Arial"/>
        </w:rPr>
        <w:t>zszleby@post.c</w:t>
      </w:r>
      <w:proofErr w:type="spellEnd"/>
    </w:p>
    <w:sectPr w:rsidR="00BE0E66" w:rsidSect="00BE1BAD">
      <w:pgSz w:w="16838" w:h="11906" w:orient="landscape"/>
      <w:pgMar w:top="993" w:right="851" w:bottom="849" w:left="993"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3A" w:rsidRDefault="00D1283A" w:rsidP="00CD26C1">
      <w:pPr>
        <w:spacing w:after="0" w:line="240" w:lineRule="auto"/>
      </w:pPr>
      <w:r>
        <w:separator/>
      </w:r>
    </w:p>
  </w:endnote>
  <w:endnote w:type="continuationSeparator" w:id="0">
    <w:p w:rsidR="00D1283A" w:rsidRDefault="00D1283A" w:rsidP="00CD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83A" w:rsidRDefault="00D1283A">
    <w:pPr>
      <w:pStyle w:val="Zpat"/>
      <w:jc w:val="center"/>
    </w:pPr>
    <w:r>
      <w:fldChar w:fldCharType="begin"/>
    </w:r>
    <w:r>
      <w:instrText>PAGE   \* MERGEFORMAT</w:instrText>
    </w:r>
    <w:r>
      <w:fldChar w:fldCharType="separate"/>
    </w:r>
    <w:r w:rsidR="00923658">
      <w:rPr>
        <w:noProof/>
      </w:rPr>
      <w:t>25</w:t>
    </w:r>
    <w:r>
      <w:fldChar w:fldCharType="end"/>
    </w:r>
  </w:p>
  <w:p w:rsidR="00D1283A" w:rsidRDefault="00D1283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3A" w:rsidRDefault="00D1283A" w:rsidP="00CD26C1">
      <w:pPr>
        <w:spacing w:after="0" w:line="240" w:lineRule="auto"/>
      </w:pPr>
      <w:r>
        <w:separator/>
      </w:r>
    </w:p>
  </w:footnote>
  <w:footnote w:type="continuationSeparator" w:id="0">
    <w:p w:rsidR="00D1283A" w:rsidRDefault="00D1283A" w:rsidP="00CD2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2CBE"/>
    <w:multiLevelType w:val="multilevel"/>
    <w:tmpl w:val="83F024BA"/>
    <w:lvl w:ilvl="0">
      <w:start w:val="1"/>
      <w:numFmt w:val="bullet"/>
      <w:lvlText w:val=""/>
      <w:lvlJc w:val="left"/>
      <w:pPr>
        <w:tabs>
          <w:tab w:val="num" w:pos="774"/>
        </w:tabs>
        <w:ind w:left="774" w:hanging="360"/>
      </w:pPr>
      <w:rPr>
        <w:rFonts w:ascii="Symbol" w:hAnsi="Symbol" w:cs="Symbol" w:hint="default"/>
      </w:rPr>
    </w:lvl>
    <w:lvl w:ilvl="1">
      <w:start w:val="1"/>
      <w:numFmt w:val="bullet"/>
      <w:lvlText w:val="o"/>
      <w:lvlJc w:val="left"/>
      <w:pPr>
        <w:tabs>
          <w:tab w:val="num" w:pos="1494"/>
        </w:tabs>
        <w:ind w:left="1494" w:hanging="360"/>
      </w:pPr>
      <w:rPr>
        <w:rFonts w:ascii="Courier New" w:hAnsi="Courier New" w:cs="Courier New" w:hint="default"/>
      </w:rPr>
    </w:lvl>
    <w:lvl w:ilvl="2">
      <w:start w:val="1"/>
      <w:numFmt w:val="bullet"/>
      <w:lvlText w:val=""/>
      <w:lvlJc w:val="left"/>
      <w:pPr>
        <w:tabs>
          <w:tab w:val="num" w:pos="2214"/>
        </w:tabs>
        <w:ind w:left="2214" w:hanging="360"/>
      </w:pPr>
      <w:rPr>
        <w:rFonts w:ascii="Wingdings" w:hAnsi="Wingdings" w:cs="Wingdings" w:hint="default"/>
      </w:rPr>
    </w:lvl>
    <w:lvl w:ilvl="3">
      <w:start w:val="1"/>
      <w:numFmt w:val="bullet"/>
      <w:lvlText w:val=""/>
      <w:lvlJc w:val="left"/>
      <w:pPr>
        <w:tabs>
          <w:tab w:val="num" w:pos="2934"/>
        </w:tabs>
        <w:ind w:left="2934" w:hanging="360"/>
      </w:pPr>
      <w:rPr>
        <w:rFonts w:ascii="Symbol" w:hAnsi="Symbol" w:cs="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cs="Wingdings" w:hint="default"/>
      </w:rPr>
    </w:lvl>
    <w:lvl w:ilvl="6">
      <w:start w:val="1"/>
      <w:numFmt w:val="bullet"/>
      <w:lvlText w:val=""/>
      <w:lvlJc w:val="left"/>
      <w:pPr>
        <w:tabs>
          <w:tab w:val="num" w:pos="5094"/>
        </w:tabs>
        <w:ind w:left="5094" w:hanging="360"/>
      </w:pPr>
      <w:rPr>
        <w:rFonts w:ascii="Symbol" w:hAnsi="Symbol" w:cs="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cs="Wingdings" w:hint="default"/>
      </w:rPr>
    </w:lvl>
  </w:abstractNum>
  <w:abstractNum w:abstractNumId="1">
    <w:nsid w:val="0B7B18A8"/>
    <w:multiLevelType w:val="multilevel"/>
    <w:tmpl w:val="4460807C"/>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pStyle w:val="Nadpis2"/>
      <w:suff w:val="nothing"/>
      <w:lvlText w:val=""/>
      <w:lvlJc w:val="left"/>
      <w:pPr>
        <w:ind w:left="576" w:hanging="576"/>
      </w:pPr>
      <w:rPr>
        <w:rFonts w:ascii="Times New Roman" w:hAnsi="Times New Roman" w:cs="Times New Roman"/>
        <w:sz w:val="22"/>
        <w:szCs w:val="22"/>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2">
    <w:nsid w:val="182E4F0E"/>
    <w:multiLevelType w:val="multilevel"/>
    <w:tmpl w:val="5DF84B9A"/>
    <w:lvl w:ilvl="0">
      <w:start w:val="1"/>
      <w:numFmt w:val="decimal"/>
      <w:lvlText w:val="%1."/>
      <w:lvlJc w:val="left"/>
      <w:pPr>
        <w:ind w:left="720" w:hanging="360"/>
      </w:pPr>
      <w:rPr>
        <w:rFonts w:ascii="Arial" w:hAnsi="Arial" w:cs="Arial"/>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
    <w:nsid w:val="208B36DC"/>
    <w:multiLevelType w:val="multilevel"/>
    <w:tmpl w:val="9E40908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0C96D9D"/>
    <w:multiLevelType w:val="multilevel"/>
    <w:tmpl w:val="879A9E0C"/>
    <w:lvl w:ilvl="0">
      <w:start w:val="1"/>
      <w:numFmt w:val="decimal"/>
      <w:lvlText w:val="%1."/>
      <w:lvlJc w:val="left"/>
      <w:pPr>
        <w:tabs>
          <w:tab w:val="num" w:pos="720"/>
        </w:tabs>
        <w:ind w:left="720" w:hanging="360"/>
      </w:pPr>
      <w:rPr>
        <w:rFonts w:ascii="Arial" w:hAnsi="Arial" w:cs="Arial"/>
        <w:b/>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nsid w:val="21560E8E"/>
    <w:multiLevelType w:val="hybridMultilevel"/>
    <w:tmpl w:val="123259AA"/>
    <w:lvl w:ilvl="0" w:tplc="3006AEE6">
      <w:start w:val="7"/>
      <w:numFmt w:val="decimal"/>
      <w:lvlText w:val="%1."/>
      <w:lvlJc w:val="left"/>
      <w:pPr>
        <w:tabs>
          <w:tab w:val="num" w:pos="720"/>
        </w:tabs>
        <w:ind w:left="720" w:hanging="360"/>
      </w:pPr>
      <w:rPr>
        <w:rFonts w:ascii="Arial" w:hAnsi="Arial" w:cs="Arial" w:hint="default"/>
        <w:b/>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2704CB1"/>
    <w:multiLevelType w:val="multilevel"/>
    <w:tmpl w:val="D3EA5EBA"/>
    <w:lvl w:ilvl="0">
      <w:start w:val="3"/>
      <w:numFmt w:val="decimal"/>
      <w:lvlText w:val="%1"/>
      <w:lvlJc w:val="left"/>
      <w:pPr>
        <w:ind w:left="360" w:hanging="360"/>
      </w:pPr>
    </w:lvl>
    <w:lvl w:ilvl="1">
      <w:start w:val="1"/>
      <w:numFmt w:val="decimal"/>
      <w:lvlText w:val="%1.%2"/>
      <w:lvlJc w:val="left"/>
      <w:pPr>
        <w:ind w:left="360" w:hanging="360"/>
      </w:pPr>
      <w:rPr>
        <w:i/>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94C0F72"/>
    <w:multiLevelType w:val="multilevel"/>
    <w:tmpl w:val="9A843718"/>
    <w:lvl w:ilvl="0">
      <w:start w:val="1"/>
      <w:numFmt w:val="lowerLetter"/>
      <w:lvlText w:val="%1)"/>
      <w:lvlJc w:val="left"/>
      <w:pPr>
        <w:ind w:left="1068" w:hanging="360"/>
      </w:pPr>
      <w:rPr>
        <w:rFonts w:ascii="Arial" w:hAnsi="Arial" w:cs="Arial"/>
        <w:b/>
        <w:bCs/>
      </w:rPr>
    </w:lvl>
    <w:lvl w:ilvl="1">
      <w:start w:val="1"/>
      <w:numFmt w:val="lowerLetter"/>
      <w:lvlText w:val="%2."/>
      <w:lvlJc w:val="left"/>
      <w:pPr>
        <w:ind w:left="1788" w:hanging="360"/>
      </w:pPr>
      <w:rPr>
        <w:rFonts w:ascii="Times New Roman" w:hAnsi="Times New Roman" w:cs="Times New Roman"/>
      </w:rPr>
    </w:lvl>
    <w:lvl w:ilvl="2">
      <w:start w:val="1"/>
      <w:numFmt w:val="lowerRoman"/>
      <w:lvlText w:val="%3."/>
      <w:lvlJc w:val="right"/>
      <w:pPr>
        <w:ind w:left="2508" w:hanging="180"/>
      </w:pPr>
      <w:rPr>
        <w:rFonts w:ascii="Times New Roman" w:hAnsi="Times New Roman" w:cs="Times New Roman"/>
      </w:rPr>
    </w:lvl>
    <w:lvl w:ilvl="3">
      <w:start w:val="1"/>
      <w:numFmt w:val="decimal"/>
      <w:lvlText w:val="%4."/>
      <w:lvlJc w:val="left"/>
      <w:pPr>
        <w:ind w:left="3228" w:hanging="360"/>
      </w:pPr>
      <w:rPr>
        <w:rFonts w:ascii="Times New Roman" w:hAnsi="Times New Roman" w:cs="Times New Roman"/>
      </w:rPr>
    </w:lvl>
    <w:lvl w:ilvl="4">
      <w:start w:val="1"/>
      <w:numFmt w:val="lowerLetter"/>
      <w:lvlText w:val="%5."/>
      <w:lvlJc w:val="left"/>
      <w:pPr>
        <w:ind w:left="3948" w:hanging="360"/>
      </w:pPr>
      <w:rPr>
        <w:rFonts w:ascii="Times New Roman" w:hAnsi="Times New Roman" w:cs="Times New Roman"/>
      </w:rPr>
    </w:lvl>
    <w:lvl w:ilvl="5">
      <w:start w:val="1"/>
      <w:numFmt w:val="lowerRoman"/>
      <w:lvlText w:val="%6."/>
      <w:lvlJc w:val="right"/>
      <w:pPr>
        <w:ind w:left="4668" w:hanging="180"/>
      </w:pPr>
      <w:rPr>
        <w:rFonts w:ascii="Times New Roman" w:hAnsi="Times New Roman" w:cs="Times New Roman"/>
      </w:rPr>
    </w:lvl>
    <w:lvl w:ilvl="6">
      <w:start w:val="1"/>
      <w:numFmt w:val="decimal"/>
      <w:lvlText w:val="%7."/>
      <w:lvlJc w:val="left"/>
      <w:pPr>
        <w:ind w:left="5388" w:hanging="360"/>
      </w:pPr>
      <w:rPr>
        <w:rFonts w:ascii="Times New Roman" w:hAnsi="Times New Roman" w:cs="Times New Roman"/>
      </w:rPr>
    </w:lvl>
    <w:lvl w:ilvl="7">
      <w:start w:val="1"/>
      <w:numFmt w:val="lowerLetter"/>
      <w:lvlText w:val="%8."/>
      <w:lvlJc w:val="left"/>
      <w:pPr>
        <w:ind w:left="6108" w:hanging="360"/>
      </w:pPr>
      <w:rPr>
        <w:rFonts w:ascii="Times New Roman" w:hAnsi="Times New Roman" w:cs="Times New Roman"/>
      </w:rPr>
    </w:lvl>
    <w:lvl w:ilvl="8">
      <w:start w:val="1"/>
      <w:numFmt w:val="lowerRoman"/>
      <w:lvlText w:val="%9."/>
      <w:lvlJc w:val="right"/>
      <w:pPr>
        <w:ind w:left="6828" w:hanging="180"/>
      </w:pPr>
      <w:rPr>
        <w:rFonts w:ascii="Times New Roman" w:hAnsi="Times New Roman" w:cs="Times New Roman"/>
      </w:rPr>
    </w:lvl>
  </w:abstractNum>
  <w:abstractNum w:abstractNumId="8">
    <w:nsid w:val="2A0255FF"/>
    <w:multiLevelType w:val="multilevel"/>
    <w:tmpl w:val="CF5C72B4"/>
    <w:lvl w:ilvl="0">
      <w:start w:val="1"/>
      <w:numFmt w:val="decimal"/>
      <w:lvlText w:val="%1."/>
      <w:lvlJc w:val="left"/>
      <w:pPr>
        <w:tabs>
          <w:tab w:val="num" w:pos="720"/>
        </w:tabs>
        <w:ind w:left="720" w:hanging="360"/>
      </w:pPr>
      <w:rPr>
        <w:rFonts w:ascii="Arial" w:hAnsi="Arial" w:cs="Arial"/>
        <w:b/>
        <w:bCs/>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nsid w:val="30765696"/>
    <w:multiLevelType w:val="multilevel"/>
    <w:tmpl w:val="E6945038"/>
    <w:lvl w:ilvl="0">
      <w:start w:val="1"/>
      <w:numFmt w:val="decimal"/>
      <w:lvlText w:val="%1."/>
      <w:lvlJc w:val="left"/>
      <w:pPr>
        <w:tabs>
          <w:tab w:val="num" w:pos="720"/>
        </w:tabs>
        <w:ind w:left="720" w:hanging="360"/>
      </w:pPr>
      <w:rPr>
        <w:rFonts w:ascii="Arial" w:hAnsi="Arial" w:cs="Arial"/>
        <w:b/>
        <w:bCs/>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8B50192"/>
    <w:multiLevelType w:val="multilevel"/>
    <w:tmpl w:val="62DAC6EC"/>
    <w:lvl w:ilvl="0">
      <w:start w:val="1"/>
      <w:numFmt w:val="upperRoman"/>
      <w:lvlText w:val="%1)"/>
      <w:lvlJc w:val="left"/>
      <w:pPr>
        <w:ind w:left="1004" w:hanging="720"/>
      </w:pPr>
      <w:rPr>
        <w:rFonts w:ascii="Arial" w:hAnsi="Arial" w:cs="Arial"/>
        <w:b/>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Arial" w:hAnsi="Arial" w:cs="Arial"/>
        <w:b/>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1">
    <w:nsid w:val="4B45561C"/>
    <w:multiLevelType w:val="multilevel"/>
    <w:tmpl w:val="95988DB2"/>
    <w:lvl w:ilvl="0">
      <w:start w:val="1"/>
      <w:numFmt w:val="decimal"/>
      <w:lvlText w:val="%1."/>
      <w:lvlJc w:val="left"/>
      <w:pPr>
        <w:ind w:left="720" w:hanging="360"/>
      </w:pPr>
      <w:rPr>
        <w:rFonts w:ascii="Arial" w:hAnsi="Arial" w:cs="Arial"/>
        <w:b/>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nsid w:val="523463B5"/>
    <w:multiLevelType w:val="multilevel"/>
    <w:tmpl w:val="A2BA2D46"/>
    <w:lvl w:ilvl="0">
      <w:start w:val="1"/>
      <w:numFmt w:val="upperRoman"/>
      <w:lvlText w:val="%1)"/>
      <w:lvlJc w:val="left"/>
      <w:pPr>
        <w:ind w:left="1080" w:hanging="720"/>
      </w:pPr>
      <w:rPr>
        <w:rFonts w:ascii="Arial" w:hAnsi="Arial" w:cs="Arial"/>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3">
    <w:nsid w:val="5238076C"/>
    <w:multiLevelType w:val="multilevel"/>
    <w:tmpl w:val="D482F5BE"/>
    <w:lvl w:ilvl="0">
      <w:start w:val="1"/>
      <w:numFmt w:val="upperRoman"/>
      <w:lvlText w:val="%1)"/>
      <w:lvlJc w:val="left"/>
      <w:pPr>
        <w:tabs>
          <w:tab w:val="num" w:pos="720"/>
        </w:tabs>
        <w:ind w:left="720" w:hanging="360"/>
      </w:pPr>
      <w:rPr>
        <w:rFonts w:ascii="Arial" w:eastAsia="Times New Roman" w:hAnsi="Aria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4">
    <w:nsid w:val="657806A8"/>
    <w:multiLevelType w:val="hybridMultilevel"/>
    <w:tmpl w:val="3220492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nsid w:val="65D55D7E"/>
    <w:multiLevelType w:val="multilevel"/>
    <w:tmpl w:val="F3D6F23C"/>
    <w:lvl w:ilvl="0">
      <w:start w:val="1"/>
      <w:numFmt w:val="upperRoman"/>
      <w:lvlText w:val="%1)"/>
      <w:lvlJc w:val="left"/>
      <w:pPr>
        <w:ind w:left="1080" w:hanging="720"/>
      </w:pPr>
      <w:rPr>
        <w:rFonts w:ascii="Arial" w:hAnsi="Arial" w:cs="Arial"/>
        <w:b/>
        <w:bCs/>
        <w:sz w:val="24"/>
        <w:szCs w:val="24"/>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6">
    <w:nsid w:val="6B544FC5"/>
    <w:multiLevelType w:val="multilevel"/>
    <w:tmpl w:val="AF8C0F3C"/>
    <w:lvl w:ilvl="0">
      <w:start w:val="1"/>
      <w:numFmt w:val="decimal"/>
      <w:lvlText w:val="%1."/>
      <w:lvlJc w:val="left"/>
      <w:pPr>
        <w:tabs>
          <w:tab w:val="num" w:pos="720"/>
        </w:tabs>
        <w:ind w:left="720" w:hanging="360"/>
      </w:pPr>
      <w:rPr>
        <w:rFonts w:ascii="Arial" w:hAnsi="Arial" w:cs="Arial"/>
        <w:b/>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nsid w:val="6CC05FE0"/>
    <w:multiLevelType w:val="multilevel"/>
    <w:tmpl w:val="BA6C6974"/>
    <w:lvl w:ilvl="0">
      <w:start w:val="2"/>
      <w:numFmt w:val="bullet"/>
      <w:lvlText w:val="-"/>
      <w:lvlJc w:val="left"/>
      <w:pPr>
        <w:ind w:left="786" w:hanging="360"/>
      </w:pPr>
      <w:rPr>
        <w:rFonts w:ascii="Times New Roman" w:hAnsi="Times New Roman" w:cs="Times New Roman" w:hint="default"/>
        <w:b/>
        <w:bCs/>
        <w:sz w:val="22"/>
        <w:szCs w:val="22"/>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8">
    <w:nsid w:val="747E4509"/>
    <w:multiLevelType w:val="multilevel"/>
    <w:tmpl w:val="C0B200BC"/>
    <w:lvl w:ilvl="0">
      <w:start w:val="1"/>
      <w:numFmt w:val="decimal"/>
      <w:lvlText w:val="%1."/>
      <w:lvlJc w:val="left"/>
      <w:pPr>
        <w:ind w:left="360" w:hanging="360"/>
      </w:pPr>
      <w:rPr>
        <w:rFonts w:ascii="Arial" w:hAnsi="Arial" w:cs="Arial"/>
        <w:b/>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19">
    <w:nsid w:val="7B926DF0"/>
    <w:multiLevelType w:val="multilevel"/>
    <w:tmpl w:val="E4E27452"/>
    <w:lvl w:ilvl="0">
      <w:start w:val="7"/>
      <w:numFmt w:val="lowerLetter"/>
      <w:lvlText w:val="%1)"/>
      <w:lvlJc w:val="left"/>
      <w:pPr>
        <w:ind w:left="720" w:hanging="360"/>
      </w:pPr>
      <w:rPr>
        <w:rFonts w:ascii="Arial" w:hAnsi="Arial" w:cs="Arial"/>
        <w:b/>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0">
    <w:nsid w:val="7CF463C9"/>
    <w:multiLevelType w:val="multilevel"/>
    <w:tmpl w:val="9EC44546"/>
    <w:lvl w:ilvl="0">
      <w:start w:val="1"/>
      <w:numFmt w:val="decimal"/>
      <w:lvlText w:val="%1."/>
      <w:lvlJc w:val="left"/>
      <w:pPr>
        <w:ind w:left="1429" w:hanging="360"/>
      </w:pPr>
      <w:rPr>
        <w:rFonts w:ascii="Arial" w:hAnsi="Arial" w:cs="Arial"/>
        <w:b/>
        <w:bCs/>
      </w:rPr>
    </w:lvl>
    <w:lvl w:ilvl="1">
      <w:start w:val="1"/>
      <w:numFmt w:val="lowerLetter"/>
      <w:lvlText w:val="%2."/>
      <w:lvlJc w:val="left"/>
      <w:pPr>
        <w:ind w:left="2149" w:hanging="360"/>
      </w:pPr>
      <w:rPr>
        <w:rFonts w:ascii="Times New Roman" w:hAnsi="Times New Roman" w:cs="Times New Roman"/>
      </w:rPr>
    </w:lvl>
    <w:lvl w:ilvl="2">
      <w:start w:val="1"/>
      <w:numFmt w:val="lowerRoman"/>
      <w:lvlText w:val="%3."/>
      <w:lvlJc w:val="right"/>
      <w:pPr>
        <w:ind w:left="2869" w:hanging="180"/>
      </w:pPr>
      <w:rPr>
        <w:rFonts w:ascii="Times New Roman" w:hAnsi="Times New Roman" w:cs="Times New Roman"/>
      </w:rPr>
    </w:lvl>
    <w:lvl w:ilvl="3">
      <w:start w:val="1"/>
      <w:numFmt w:val="decimal"/>
      <w:lvlText w:val="%4."/>
      <w:lvlJc w:val="left"/>
      <w:pPr>
        <w:ind w:left="3589" w:hanging="360"/>
      </w:pPr>
      <w:rPr>
        <w:rFonts w:ascii="Times New Roman" w:hAnsi="Times New Roman" w:cs="Times New Roman"/>
      </w:rPr>
    </w:lvl>
    <w:lvl w:ilvl="4">
      <w:start w:val="1"/>
      <w:numFmt w:val="lowerLetter"/>
      <w:lvlText w:val="%5."/>
      <w:lvlJc w:val="left"/>
      <w:pPr>
        <w:ind w:left="4309" w:hanging="360"/>
      </w:pPr>
      <w:rPr>
        <w:rFonts w:ascii="Times New Roman" w:hAnsi="Times New Roman" w:cs="Times New Roman"/>
      </w:rPr>
    </w:lvl>
    <w:lvl w:ilvl="5">
      <w:start w:val="1"/>
      <w:numFmt w:val="lowerRoman"/>
      <w:lvlText w:val="%6."/>
      <w:lvlJc w:val="right"/>
      <w:pPr>
        <w:ind w:left="5029" w:hanging="180"/>
      </w:pPr>
      <w:rPr>
        <w:rFonts w:ascii="Times New Roman" w:hAnsi="Times New Roman" w:cs="Times New Roman"/>
      </w:rPr>
    </w:lvl>
    <w:lvl w:ilvl="6">
      <w:start w:val="1"/>
      <w:numFmt w:val="decimal"/>
      <w:lvlText w:val="%7."/>
      <w:lvlJc w:val="left"/>
      <w:pPr>
        <w:ind w:left="5749" w:hanging="360"/>
      </w:pPr>
      <w:rPr>
        <w:rFonts w:ascii="Times New Roman" w:hAnsi="Times New Roman" w:cs="Times New Roman"/>
      </w:rPr>
    </w:lvl>
    <w:lvl w:ilvl="7">
      <w:start w:val="1"/>
      <w:numFmt w:val="lowerLetter"/>
      <w:lvlText w:val="%8."/>
      <w:lvlJc w:val="left"/>
      <w:pPr>
        <w:ind w:left="6469" w:hanging="360"/>
      </w:pPr>
      <w:rPr>
        <w:rFonts w:ascii="Times New Roman" w:hAnsi="Times New Roman" w:cs="Times New Roman"/>
      </w:rPr>
    </w:lvl>
    <w:lvl w:ilvl="8">
      <w:start w:val="1"/>
      <w:numFmt w:val="lowerRoman"/>
      <w:lvlText w:val="%9."/>
      <w:lvlJc w:val="right"/>
      <w:pPr>
        <w:ind w:left="7189" w:hanging="180"/>
      </w:pPr>
      <w:rPr>
        <w:rFonts w:ascii="Times New Roman" w:hAnsi="Times New Roman" w:cs="Times New Roman"/>
      </w:rPr>
    </w:lvl>
  </w:abstractNum>
  <w:abstractNum w:abstractNumId="21">
    <w:nsid w:val="7DD058B9"/>
    <w:multiLevelType w:val="multilevel"/>
    <w:tmpl w:val="E3E8DE18"/>
    <w:lvl w:ilvl="0">
      <w:start w:val="1"/>
      <w:numFmt w:val="none"/>
      <w:suff w:val="nothing"/>
      <w:lvlText w:val=""/>
      <w:lvlJc w:val="left"/>
      <w:pPr>
        <w:ind w:left="720" w:hanging="360"/>
      </w:pPr>
      <w:rPr>
        <w:rFonts w:ascii="Times New Roman" w:hAnsi="Times New Roman" w:cs="Times New Roman"/>
      </w:rPr>
    </w:lvl>
    <w:lvl w:ilvl="1">
      <w:start w:val="1"/>
      <w:numFmt w:val="none"/>
      <w:suff w:val="nothing"/>
      <w:lvlText w:val=""/>
      <w:lvlJc w:val="left"/>
      <w:pPr>
        <w:ind w:left="1080" w:hanging="360"/>
      </w:pPr>
      <w:rPr>
        <w:rFonts w:ascii="Times New Roman" w:hAnsi="Times New Roman" w:cs="Times New Roman"/>
        <w:sz w:val="22"/>
        <w:szCs w:val="22"/>
      </w:rPr>
    </w:lvl>
    <w:lvl w:ilvl="2">
      <w:start w:val="1"/>
      <w:numFmt w:val="none"/>
      <w:suff w:val="nothing"/>
      <w:lvlText w:val=""/>
      <w:lvlJc w:val="left"/>
      <w:pPr>
        <w:ind w:left="1440" w:hanging="360"/>
      </w:pPr>
      <w:rPr>
        <w:rFonts w:ascii="Times New Roman" w:hAnsi="Times New Roman" w:cs="Times New Roman"/>
      </w:rPr>
    </w:lvl>
    <w:lvl w:ilvl="3">
      <w:start w:val="1"/>
      <w:numFmt w:val="none"/>
      <w:suff w:val="nothing"/>
      <w:lvlText w:val=""/>
      <w:lvlJc w:val="left"/>
      <w:pPr>
        <w:ind w:left="1800" w:hanging="360"/>
      </w:pPr>
      <w:rPr>
        <w:rFonts w:ascii="Arial" w:hAnsi="Arial" w:cs="Arial"/>
      </w:rPr>
    </w:lvl>
    <w:lvl w:ilvl="4">
      <w:start w:val="1"/>
      <w:numFmt w:val="none"/>
      <w:suff w:val="nothing"/>
      <w:lvlText w:val=""/>
      <w:lvlJc w:val="left"/>
      <w:pPr>
        <w:ind w:left="2160" w:hanging="360"/>
      </w:pPr>
      <w:rPr>
        <w:rFonts w:ascii="Times New Roman" w:hAnsi="Times New Roman" w:cs="Times New Roman"/>
      </w:rPr>
    </w:lvl>
    <w:lvl w:ilvl="5">
      <w:start w:val="1"/>
      <w:numFmt w:val="none"/>
      <w:suff w:val="nothing"/>
      <w:lvlText w:val=""/>
      <w:lvlJc w:val="left"/>
      <w:pPr>
        <w:ind w:left="2520" w:hanging="360"/>
      </w:pPr>
      <w:rPr>
        <w:rFonts w:ascii="Times New Roman" w:hAnsi="Times New Roman" w:cs="Times New Roman"/>
      </w:rPr>
    </w:lvl>
    <w:lvl w:ilvl="6">
      <w:start w:val="1"/>
      <w:numFmt w:val="none"/>
      <w:suff w:val="nothing"/>
      <w:lvlText w:val=""/>
      <w:lvlJc w:val="left"/>
      <w:pPr>
        <w:ind w:left="2880" w:hanging="360"/>
      </w:pPr>
      <w:rPr>
        <w:rFonts w:ascii="Times New Roman" w:hAnsi="Times New Roman" w:cs="Times New Roman"/>
      </w:rPr>
    </w:lvl>
    <w:lvl w:ilvl="7">
      <w:start w:val="1"/>
      <w:numFmt w:val="none"/>
      <w:suff w:val="nothing"/>
      <w:lvlText w:val=""/>
      <w:lvlJc w:val="left"/>
      <w:pPr>
        <w:ind w:left="3240" w:hanging="360"/>
      </w:pPr>
      <w:rPr>
        <w:rFonts w:ascii="Times New Roman" w:hAnsi="Times New Roman" w:cs="Times New Roman"/>
      </w:rPr>
    </w:lvl>
    <w:lvl w:ilvl="8">
      <w:start w:val="1"/>
      <w:numFmt w:val="none"/>
      <w:suff w:val="nothing"/>
      <w:lvlText w:val=""/>
      <w:lvlJc w:val="left"/>
      <w:pPr>
        <w:ind w:left="3600" w:hanging="360"/>
      </w:pPr>
      <w:rPr>
        <w:rFonts w:ascii="Times New Roman" w:hAnsi="Times New Roman" w:cs="Times New Roman"/>
      </w:rPr>
    </w:lvl>
  </w:abstractNum>
  <w:abstractNum w:abstractNumId="22">
    <w:nsid w:val="7F3E5201"/>
    <w:multiLevelType w:val="multilevel"/>
    <w:tmpl w:val="6C929070"/>
    <w:lvl w:ilvl="0">
      <w:start w:val="5"/>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13"/>
  </w:num>
  <w:num w:numId="3">
    <w:abstractNumId w:val="4"/>
  </w:num>
  <w:num w:numId="4">
    <w:abstractNumId w:val="9"/>
  </w:num>
  <w:num w:numId="5">
    <w:abstractNumId w:val="16"/>
  </w:num>
  <w:num w:numId="6">
    <w:abstractNumId w:val="8"/>
  </w:num>
  <w:num w:numId="7">
    <w:abstractNumId w:val="22"/>
  </w:num>
  <w:num w:numId="8">
    <w:abstractNumId w:val="11"/>
  </w:num>
  <w:num w:numId="9">
    <w:abstractNumId w:val="10"/>
  </w:num>
  <w:num w:numId="10">
    <w:abstractNumId w:val="2"/>
  </w:num>
  <w:num w:numId="11">
    <w:abstractNumId w:val="20"/>
  </w:num>
  <w:num w:numId="12">
    <w:abstractNumId w:val="18"/>
  </w:num>
  <w:num w:numId="13">
    <w:abstractNumId w:val="21"/>
  </w:num>
  <w:num w:numId="14">
    <w:abstractNumId w:val="17"/>
  </w:num>
  <w:num w:numId="15">
    <w:abstractNumId w:val="0"/>
  </w:num>
  <w:num w:numId="16">
    <w:abstractNumId w:val="3"/>
  </w:num>
  <w:num w:numId="17">
    <w:abstractNumId w:val="7"/>
  </w:num>
  <w:num w:numId="18">
    <w:abstractNumId w:val="19"/>
  </w:num>
  <w:num w:numId="19">
    <w:abstractNumId w:val="15"/>
  </w:num>
  <w:num w:numId="20">
    <w:abstractNumId w:val="12"/>
  </w:num>
  <w:num w:numId="21">
    <w:abstractNumId w:val="5"/>
  </w:num>
  <w:num w:numId="22">
    <w:abstractNumId w:val="14"/>
  </w:num>
  <w:num w:numId="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E66"/>
    <w:rsid w:val="00022CD8"/>
    <w:rsid w:val="00024ABF"/>
    <w:rsid w:val="00026AC9"/>
    <w:rsid w:val="00034B17"/>
    <w:rsid w:val="00054B5A"/>
    <w:rsid w:val="00070095"/>
    <w:rsid w:val="000A2084"/>
    <w:rsid w:val="000D2DAE"/>
    <w:rsid w:val="000E15BC"/>
    <w:rsid w:val="000E212F"/>
    <w:rsid w:val="000F0652"/>
    <w:rsid w:val="001003DE"/>
    <w:rsid w:val="001033C6"/>
    <w:rsid w:val="00106D78"/>
    <w:rsid w:val="00107F3C"/>
    <w:rsid w:val="00117BB4"/>
    <w:rsid w:val="00130967"/>
    <w:rsid w:val="00131C24"/>
    <w:rsid w:val="00143A58"/>
    <w:rsid w:val="00162C58"/>
    <w:rsid w:val="00163521"/>
    <w:rsid w:val="001A3DA9"/>
    <w:rsid w:val="001C53A6"/>
    <w:rsid w:val="001E17F6"/>
    <w:rsid w:val="001E24AA"/>
    <w:rsid w:val="00203077"/>
    <w:rsid w:val="00230374"/>
    <w:rsid w:val="00272A21"/>
    <w:rsid w:val="00283B8E"/>
    <w:rsid w:val="00291234"/>
    <w:rsid w:val="00317E3C"/>
    <w:rsid w:val="00336438"/>
    <w:rsid w:val="00394048"/>
    <w:rsid w:val="00395F2E"/>
    <w:rsid w:val="003A3260"/>
    <w:rsid w:val="003C0BE4"/>
    <w:rsid w:val="003C0CAE"/>
    <w:rsid w:val="003D7460"/>
    <w:rsid w:val="003E1375"/>
    <w:rsid w:val="003F4663"/>
    <w:rsid w:val="00403E85"/>
    <w:rsid w:val="004055FE"/>
    <w:rsid w:val="00412E78"/>
    <w:rsid w:val="00463400"/>
    <w:rsid w:val="00467C70"/>
    <w:rsid w:val="00485BBF"/>
    <w:rsid w:val="00497702"/>
    <w:rsid w:val="004A0553"/>
    <w:rsid w:val="004A27F1"/>
    <w:rsid w:val="004B6F7D"/>
    <w:rsid w:val="004C3E68"/>
    <w:rsid w:val="004E0912"/>
    <w:rsid w:val="004F18A5"/>
    <w:rsid w:val="004F4215"/>
    <w:rsid w:val="005163A6"/>
    <w:rsid w:val="00541F9C"/>
    <w:rsid w:val="005451F8"/>
    <w:rsid w:val="0055786E"/>
    <w:rsid w:val="0056578A"/>
    <w:rsid w:val="00571287"/>
    <w:rsid w:val="005720C4"/>
    <w:rsid w:val="005C0E1F"/>
    <w:rsid w:val="005C2DDB"/>
    <w:rsid w:val="005F29E5"/>
    <w:rsid w:val="00617FDB"/>
    <w:rsid w:val="00625BD9"/>
    <w:rsid w:val="0063516A"/>
    <w:rsid w:val="0064115A"/>
    <w:rsid w:val="00683E58"/>
    <w:rsid w:val="00687FD6"/>
    <w:rsid w:val="006D01A0"/>
    <w:rsid w:val="006D4415"/>
    <w:rsid w:val="006D77C3"/>
    <w:rsid w:val="0070408A"/>
    <w:rsid w:val="00710EA6"/>
    <w:rsid w:val="007436E6"/>
    <w:rsid w:val="00794F29"/>
    <w:rsid w:val="007B39F5"/>
    <w:rsid w:val="007D54A3"/>
    <w:rsid w:val="007E6947"/>
    <w:rsid w:val="00825C34"/>
    <w:rsid w:val="00832E06"/>
    <w:rsid w:val="00871402"/>
    <w:rsid w:val="00883FA5"/>
    <w:rsid w:val="00886A99"/>
    <w:rsid w:val="00897A63"/>
    <w:rsid w:val="008A5BF3"/>
    <w:rsid w:val="008A6042"/>
    <w:rsid w:val="008E1FE0"/>
    <w:rsid w:val="008F67FE"/>
    <w:rsid w:val="00923658"/>
    <w:rsid w:val="00950894"/>
    <w:rsid w:val="009C724F"/>
    <w:rsid w:val="009C7CF9"/>
    <w:rsid w:val="009D1152"/>
    <w:rsid w:val="009D3713"/>
    <w:rsid w:val="009D5278"/>
    <w:rsid w:val="009F31B4"/>
    <w:rsid w:val="009F6FA4"/>
    <w:rsid w:val="00A03080"/>
    <w:rsid w:val="00A13884"/>
    <w:rsid w:val="00A23CED"/>
    <w:rsid w:val="00A270D9"/>
    <w:rsid w:val="00A33659"/>
    <w:rsid w:val="00A61ABD"/>
    <w:rsid w:val="00AA15E7"/>
    <w:rsid w:val="00AA4011"/>
    <w:rsid w:val="00AB47BD"/>
    <w:rsid w:val="00AF629E"/>
    <w:rsid w:val="00B00BC8"/>
    <w:rsid w:val="00B06B05"/>
    <w:rsid w:val="00B11B7A"/>
    <w:rsid w:val="00B17DF8"/>
    <w:rsid w:val="00B735DB"/>
    <w:rsid w:val="00B745BC"/>
    <w:rsid w:val="00BD2072"/>
    <w:rsid w:val="00BD6CD3"/>
    <w:rsid w:val="00BE0E66"/>
    <w:rsid w:val="00BE1BAD"/>
    <w:rsid w:val="00BE32D1"/>
    <w:rsid w:val="00BE6AAB"/>
    <w:rsid w:val="00BE709D"/>
    <w:rsid w:val="00BE773C"/>
    <w:rsid w:val="00BF0DA1"/>
    <w:rsid w:val="00C0575B"/>
    <w:rsid w:val="00C25E63"/>
    <w:rsid w:val="00C45A91"/>
    <w:rsid w:val="00C5388A"/>
    <w:rsid w:val="00CD26C1"/>
    <w:rsid w:val="00CD5CBA"/>
    <w:rsid w:val="00D02C58"/>
    <w:rsid w:val="00D1283A"/>
    <w:rsid w:val="00D20365"/>
    <w:rsid w:val="00D534F9"/>
    <w:rsid w:val="00D55326"/>
    <w:rsid w:val="00D642B6"/>
    <w:rsid w:val="00D71EA9"/>
    <w:rsid w:val="00D83233"/>
    <w:rsid w:val="00D8722E"/>
    <w:rsid w:val="00D92FE2"/>
    <w:rsid w:val="00DA788C"/>
    <w:rsid w:val="00DC553B"/>
    <w:rsid w:val="00DD635E"/>
    <w:rsid w:val="00E036C1"/>
    <w:rsid w:val="00E070D0"/>
    <w:rsid w:val="00E07B2B"/>
    <w:rsid w:val="00E119EA"/>
    <w:rsid w:val="00E3214C"/>
    <w:rsid w:val="00E70F2C"/>
    <w:rsid w:val="00E83DFC"/>
    <w:rsid w:val="00E86C51"/>
    <w:rsid w:val="00E951E2"/>
    <w:rsid w:val="00EB23EE"/>
    <w:rsid w:val="00EC4C4D"/>
    <w:rsid w:val="00EE3BF2"/>
    <w:rsid w:val="00EF496B"/>
    <w:rsid w:val="00F005C8"/>
    <w:rsid w:val="00F074D2"/>
    <w:rsid w:val="00F144B6"/>
    <w:rsid w:val="00F21F60"/>
    <w:rsid w:val="00F427BA"/>
    <w:rsid w:val="00F91DCE"/>
    <w:rsid w:val="00FA1B43"/>
    <w:rsid w:val="00FB5E43"/>
    <w:rsid w:val="00FC6B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footnote reference" w:unhideWhenUsed="0"/>
    <w:lsdException w:name="Lis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3080"/>
    <w:pPr>
      <w:spacing w:after="200" w:line="276" w:lineRule="auto"/>
    </w:pPr>
    <w:rPr>
      <w:rFonts w:cs="Calibri"/>
      <w:color w:val="00000A"/>
      <w:sz w:val="22"/>
      <w:szCs w:val="22"/>
      <w:lang w:eastAsia="en-US"/>
    </w:rPr>
  </w:style>
  <w:style w:type="paragraph" w:styleId="Nadpis1">
    <w:name w:val="heading 1"/>
    <w:basedOn w:val="Normln"/>
    <w:next w:val="Normln"/>
    <w:link w:val="Nadpis1Char"/>
    <w:uiPriority w:val="99"/>
    <w:qFormat/>
    <w:rsid w:val="00A03080"/>
    <w:pPr>
      <w:keepNext/>
      <w:widowControl w:val="0"/>
      <w:spacing w:after="0" w:line="240" w:lineRule="atLeast"/>
      <w:jc w:val="both"/>
      <w:outlineLvl w:val="0"/>
    </w:pPr>
    <w:rPr>
      <w:rFonts w:ascii="Arial" w:hAnsi="Arial" w:cs="Times New Roman"/>
      <w:b/>
      <w:bCs/>
      <w:color w:val="auto"/>
      <w:sz w:val="28"/>
      <w:szCs w:val="28"/>
      <w:u w:val="single"/>
      <w:lang w:eastAsia="cs-CZ"/>
    </w:rPr>
  </w:style>
  <w:style w:type="paragraph" w:styleId="Nadpis2">
    <w:name w:val="heading 2"/>
    <w:basedOn w:val="Normln"/>
    <w:next w:val="Normln"/>
    <w:link w:val="Nadpis2Char"/>
    <w:uiPriority w:val="99"/>
    <w:qFormat/>
    <w:rsid w:val="00A03080"/>
    <w:pPr>
      <w:keepNext/>
      <w:widowControl w:val="0"/>
      <w:numPr>
        <w:ilvl w:val="1"/>
        <w:numId w:val="1"/>
      </w:numPr>
      <w:spacing w:after="0" w:line="240" w:lineRule="atLeast"/>
      <w:jc w:val="both"/>
      <w:outlineLvl w:val="1"/>
    </w:pPr>
    <w:rPr>
      <w:rFonts w:ascii="Arial" w:hAnsi="Arial" w:cs="Times New Roman"/>
      <w:b/>
      <w:bCs/>
      <w:color w:val="auto"/>
      <w:sz w:val="24"/>
      <w:szCs w:val="24"/>
      <w:lang w:eastAsia="cs-CZ"/>
    </w:rPr>
  </w:style>
  <w:style w:type="paragraph" w:styleId="Nadpis3">
    <w:name w:val="heading 3"/>
    <w:basedOn w:val="Normln"/>
    <w:next w:val="Normln"/>
    <w:link w:val="Nadpis3Char"/>
    <w:uiPriority w:val="99"/>
    <w:qFormat/>
    <w:rsid w:val="00A03080"/>
    <w:pPr>
      <w:keepNext/>
      <w:spacing w:before="240" w:after="60" w:line="240" w:lineRule="auto"/>
      <w:outlineLvl w:val="2"/>
    </w:pPr>
    <w:rPr>
      <w:rFonts w:ascii="Cambria" w:hAnsi="Cambria" w:cs="Times New Roman"/>
      <w:b/>
      <w:bCs/>
      <w:color w:val="auto"/>
      <w:sz w:val="26"/>
      <w:szCs w:val="26"/>
      <w:lang w:eastAsia="cs-CZ"/>
    </w:rPr>
  </w:style>
  <w:style w:type="paragraph" w:styleId="Nadpis4">
    <w:name w:val="heading 4"/>
    <w:basedOn w:val="Normln"/>
    <w:next w:val="Normln"/>
    <w:link w:val="Nadpis4Char"/>
    <w:uiPriority w:val="99"/>
    <w:qFormat/>
    <w:rsid w:val="00A03080"/>
    <w:pPr>
      <w:keepNext/>
      <w:keepLines/>
      <w:spacing w:before="200" w:after="0"/>
      <w:outlineLvl w:val="3"/>
    </w:pPr>
    <w:rPr>
      <w:rFonts w:ascii="Cambria" w:hAnsi="Cambria" w:cs="Times New Roman"/>
      <w:b/>
      <w:bCs/>
      <w:i/>
      <w:iCs/>
      <w:color w:val="4F81BD"/>
      <w:sz w:val="20"/>
      <w:szCs w:val="20"/>
    </w:rPr>
  </w:style>
  <w:style w:type="paragraph" w:styleId="Nadpis5">
    <w:name w:val="heading 5"/>
    <w:basedOn w:val="Normln"/>
    <w:next w:val="Normln"/>
    <w:link w:val="Nadpis5Char"/>
    <w:uiPriority w:val="99"/>
    <w:qFormat/>
    <w:rsid w:val="00A03080"/>
    <w:pPr>
      <w:keepNext/>
      <w:spacing w:after="0" w:line="240" w:lineRule="auto"/>
      <w:outlineLvl w:val="4"/>
    </w:pPr>
    <w:rPr>
      <w:rFonts w:ascii="Times New Roman" w:hAnsi="Times New Roman" w:cs="Times New Roman"/>
      <w:b/>
      <w:bCs/>
      <w:i/>
      <w:iCs/>
      <w:color w:val="auto"/>
      <w:sz w:val="26"/>
      <w:szCs w:val="26"/>
    </w:rPr>
  </w:style>
  <w:style w:type="paragraph" w:styleId="Nadpis6">
    <w:name w:val="heading 6"/>
    <w:basedOn w:val="Normln"/>
    <w:next w:val="Normln"/>
    <w:link w:val="Nadpis6Char"/>
    <w:uiPriority w:val="99"/>
    <w:qFormat/>
    <w:rsid w:val="00A03080"/>
    <w:pPr>
      <w:keepNext/>
      <w:widowControl w:val="0"/>
      <w:pBdr>
        <w:bottom w:val="single" w:sz="4" w:space="1" w:color="00000A"/>
      </w:pBdr>
      <w:spacing w:line="240" w:lineRule="atLeast"/>
      <w:jc w:val="both"/>
      <w:outlineLvl w:val="5"/>
    </w:pPr>
    <w:rPr>
      <w:rFonts w:ascii="Times New Roman" w:hAnsi="Times New Roman" w:cs="Times New Roman"/>
      <w:b/>
      <w:bCs/>
      <w:color w:val="auto"/>
      <w:sz w:val="20"/>
      <w:szCs w:val="20"/>
    </w:rPr>
  </w:style>
  <w:style w:type="paragraph" w:styleId="Nadpis7">
    <w:name w:val="heading 7"/>
    <w:basedOn w:val="Normln"/>
    <w:next w:val="Normln"/>
    <w:link w:val="Nadpis7Char"/>
    <w:uiPriority w:val="99"/>
    <w:qFormat/>
    <w:rsid w:val="00A03080"/>
    <w:pPr>
      <w:keepNext/>
      <w:jc w:val="both"/>
      <w:outlineLvl w:val="6"/>
    </w:pPr>
    <w:rPr>
      <w:rFonts w:ascii="Times New Roman" w:hAnsi="Times New Roman" w:cs="Times New Roman"/>
      <w:sz w:val="24"/>
      <w:szCs w:val="24"/>
    </w:rPr>
  </w:style>
  <w:style w:type="paragraph" w:styleId="Nadpis8">
    <w:name w:val="heading 8"/>
    <w:basedOn w:val="Normln"/>
    <w:next w:val="Normln"/>
    <w:link w:val="Nadpis8Char"/>
    <w:uiPriority w:val="99"/>
    <w:qFormat/>
    <w:rsid w:val="00A03080"/>
    <w:pPr>
      <w:keepNext/>
      <w:jc w:val="both"/>
      <w:outlineLvl w:val="7"/>
    </w:pPr>
    <w:rPr>
      <w:rFonts w:ascii="Times New Roman" w:hAnsi="Times New Roman" w:cs="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A03080"/>
    <w:rPr>
      <w:rFonts w:ascii="Arial" w:hAnsi="Arial" w:cs="Arial"/>
      <w:b/>
      <w:bCs/>
      <w:sz w:val="28"/>
      <w:szCs w:val="28"/>
      <w:u w:val="single"/>
      <w:lang w:eastAsia="cs-CZ"/>
    </w:rPr>
  </w:style>
  <w:style w:type="character" w:customStyle="1" w:styleId="Nadpis2Char">
    <w:name w:val="Nadpis 2 Char"/>
    <w:link w:val="Nadpis2"/>
    <w:uiPriority w:val="99"/>
    <w:rsid w:val="00A03080"/>
    <w:rPr>
      <w:rFonts w:ascii="Arial" w:hAnsi="Arial" w:cs="Arial"/>
      <w:b/>
      <w:bCs/>
      <w:sz w:val="24"/>
      <w:szCs w:val="24"/>
      <w:lang w:eastAsia="cs-CZ"/>
    </w:rPr>
  </w:style>
  <w:style w:type="character" w:customStyle="1" w:styleId="Nadpis3Char">
    <w:name w:val="Nadpis 3 Char"/>
    <w:link w:val="Nadpis3"/>
    <w:uiPriority w:val="99"/>
    <w:rsid w:val="00A03080"/>
    <w:rPr>
      <w:rFonts w:ascii="Cambria" w:hAnsi="Cambria" w:cs="Cambria"/>
      <w:b/>
      <w:bCs/>
      <w:sz w:val="26"/>
      <w:szCs w:val="26"/>
      <w:lang w:eastAsia="cs-CZ"/>
    </w:rPr>
  </w:style>
  <w:style w:type="character" w:customStyle="1" w:styleId="Nadpis4Char">
    <w:name w:val="Nadpis 4 Char"/>
    <w:link w:val="Nadpis4"/>
    <w:uiPriority w:val="99"/>
    <w:rsid w:val="00A03080"/>
    <w:rPr>
      <w:rFonts w:ascii="Cambria" w:hAnsi="Cambria" w:cs="Cambria"/>
      <w:b/>
      <w:bCs/>
      <w:i/>
      <w:iCs/>
      <w:color w:val="4F81BD"/>
    </w:rPr>
  </w:style>
  <w:style w:type="character" w:customStyle="1" w:styleId="Nadpis5Char">
    <w:name w:val="Nadpis 5 Char"/>
    <w:link w:val="Nadpis5"/>
    <w:uiPriority w:val="99"/>
    <w:rsid w:val="00A03080"/>
    <w:rPr>
      <w:rFonts w:ascii="Times New Roman" w:hAnsi="Times New Roman" w:cs="Times New Roman"/>
      <w:b/>
      <w:bCs/>
      <w:i/>
      <w:iCs/>
      <w:sz w:val="26"/>
      <w:szCs w:val="26"/>
      <w:lang w:eastAsia="en-US"/>
    </w:rPr>
  </w:style>
  <w:style w:type="character" w:customStyle="1" w:styleId="Nadpis6Char">
    <w:name w:val="Nadpis 6 Char"/>
    <w:link w:val="Nadpis6"/>
    <w:uiPriority w:val="99"/>
    <w:rsid w:val="00A03080"/>
    <w:rPr>
      <w:rFonts w:ascii="Times New Roman" w:hAnsi="Times New Roman" w:cs="Times New Roman"/>
      <w:b/>
      <w:bCs/>
      <w:lang w:eastAsia="en-US"/>
    </w:rPr>
  </w:style>
  <w:style w:type="character" w:customStyle="1" w:styleId="Nadpis7Char">
    <w:name w:val="Nadpis 7 Char"/>
    <w:link w:val="Nadpis7"/>
    <w:uiPriority w:val="99"/>
    <w:rsid w:val="00A03080"/>
    <w:rPr>
      <w:rFonts w:ascii="Times New Roman" w:hAnsi="Times New Roman" w:cs="Times New Roman"/>
      <w:color w:val="00000A"/>
      <w:sz w:val="24"/>
      <w:szCs w:val="24"/>
      <w:lang w:eastAsia="en-US"/>
    </w:rPr>
  </w:style>
  <w:style w:type="character" w:customStyle="1" w:styleId="Nadpis8Char">
    <w:name w:val="Nadpis 8 Char"/>
    <w:link w:val="Nadpis8"/>
    <w:uiPriority w:val="99"/>
    <w:rsid w:val="00A03080"/>
    <w:rPr>
      <w:rFonts w:ascii="Times New Roman" w:hAnsi="Times New Roman" w:cs="Times New Roman"/>
      <w:i/>
      <w:iCs/>
      <w:color w:val="00000A"/>
      <w:sz w:val="24"/>
      <w:szCs w:val="24"/>
      <w:lang w:eastAsia="en-US"/>
    </w:rPr>
  </w:style>
  <w:style w:type="character" w:customStyle="1" w:styleId="BodyText2Char">
    <w:name w:val="Body Text 2 Char"/>
    <w:uiPriority w:val="99"/>
    <w:rsid w:val="00A03080"/>
    <w:rPr>
      <w:rFonts w:ascii="Times New Roman" w:hAnsi="Times New Roman" w:cs="Times New Roman"/>
      <w:b/>
      <w:bCs/>
      <w:sz w:val="28"/>
      <w:szCs w:val="28"/>
      <w:u w:val="single"/>
      <w:lang w:eastAsia="ar-SA" w:bidi="ar-SA"/>
    </w:rPr>
  </w:style>
  <w:style w:type="character" w:customStyle="1" w:styleId="BodyTextIndentChar">
    <w:name w:val="Body Text Indent Char"/>
    <w:uiPriority w:val="99"/>
    <w:rsid w:val="00A03080"/>
    <w:rPr>
      <w:rFonts w:ascii="Arial" w:hAnsi="Arial" w:cs="Arial"/>
      <w:sz w:val="24"/>
      <w:szCs w:val="24"/>
      <w:lang w:eastAsia="cs-CZ"/>
    </w:rPr>
  </w:style>
  <w:style w:type="character" w:customStyle="1" w:styleId="BodyTextChar">
    <w:name w:val="Body Text Char"/>
    <w:uiPriority w:val="99"/>
    <w:rsid w:val="00A03080"/>
    <w:rPr>
      <w:rFonts w:ascii="Times New Roman" w:hAnsi="Times New Roman" w:cs="Times New Roman"/>
      <w:sz w:val="24"/>
      <w:szCs w:val="24"/>
      <w:lang w:eastAsia="ar-SA" w:bidi="ar-SA"/>
    </w:rPr>
  </w:style>
  <w:style w:type="character" w:styleId="Znakapoznpodarou">
    <w:name w:val="footnote reference"/>
    <w:uiPriority w:val="99"/>
    <w:rsid w:val="00A03080"/>
    <w:rPr>
      <w:rFonts w:ascii="Times New Roman" w:hAnsi="Times New Roman" w:cs="Times New Roman"/>
      <w:vertAlign w:val="superscript"/>
    </w:rPr>
  </w:style>
  <w:style w:type="character" w:customStyle="1" w:styleId="TitleChar">
    <w:name w:val="Title Char"/>
    <w:uiPriority w:val="99"/>
    <w:rsid w:val="00A03080"/>
    <w:rPr>
      <w:rFonts w:ascii="Arial Unicode MS" w:eastAsia="Arial Unicode MS" w:hAnsi="Arial Unicode MS" w:cs="Arial Unicode MS"/>
      <w:b/>
      <w:bCs/>
      <w:sz w:val="24"/>
      <w:szCs w:val="24"/>
      <w:lang w:eastAsia="cs-CZ"/>
    </w:rPr>
  </w:style>
  <w:style w:type="character" w:customStyle="1" w:styleId="Zdraznn">
    <w:name w:val="Zdůraznění"/>
    <w:uiPriority w:val="99"/>
    <w:rsid w:val="00A03080"/>
    <w:rPr>
      <w:rFonts w:ascii="Times New Roman" w:hAnsi="Times New Roman" w:cs="Times New Roman"/>
      <w:b/>
      <w:bCs/>
    </w:rPr>
  </w:style>
  <w:style w:type="character" w:customStyle="1" w:styleId="st1">
    <w:name w:val="st1"/>
    <w:uiPriority w:val="99"/>
    <w:rsid w:val="00A03080"/>
  </w:style>
  <w:style w:type="character" w:customStyle="1" w:styleId="BalloonTextChar">
    <w:name w:val="Balloon Text Char"/>
    <w:uiPriority w:val="99"/>
    <w:rsid w:val="00A03080"/>
    <w:rPr>
      <w:rFonts w:ascii="Tahoma" w:hAnsi="Tahoma" w:cs="Tahoma"/>
      <w:sz w:val="16"/>
      <w:szCs w:val="16"/>
      <w:lang w:eastAsia="en-US"/>
    </w:rPr>
  </w:style>
  <w:style w:type="character" w:customStyle="1" w:styleId="ListLabel1">
    <w:name w:val="ListLabel 1"/>
    <w:uiPriority w:val="99"/>
    <w:rsid w:val="00A03080"/>
  </w:style>
  <w:style w:type="character" w:customStyle="1" w:styleId="ListLabel2">
    <w:name w:val="ListLabel 2"/>
    <w:uiPriority w:val="99"/>
    <w:rsid w:val="00A03080"/>
  </w:style>
  <w:style w:type="character" w:customStyle="1" w:styleId="ListLabel3">
    <w:name w:val="ListLabel 3"/>
    <w:uiPriority w:val="99"/>
    <w:rsid w:val="00A03080"/>
  </w:style>
  <w:style w:type="character" w:customStyle="1" w:styleId="ListLabel4">
    <w:name w:val="ListLabel 4"/>
    <w:uiPriority w:val="99"/>
    <w:rsid w:val="00A03080"/>
  </w:style>
  <w:style w:type="character" w:customStyle="1" w:styleId="ListLabel5">
    <w:name w:val="ListLabel 5"/>
    <w:uiPriority w:val="99"/>
    <w:rsid w:val="00A03080"/>
  </w:style>
  <w:style w:type="character" w:customStyle="1" w:styleId="ListLabel6">
    <w:name w:val="ListLabel 6"/>
    <w:uiPriority w:val="99"/>
    <w:rsid w:val="00A03080"/>
  </w:style>
  <w:style w:type="character" w:customStyle="1" w:styleId="ListLabel7">
    <w:name w:val="ListLabel 7"/>
    <w:uiPriority w:val="99"/>
    <w:rsid w:val="00A03080"/>
  </w:style>
  <w:style w:type="character" w:customStyle="1" w:styleId="ListLabel8">
    <w:name w:val="ListLabel 8"/>
    <w:uiPriority w:val="99"/>
    <w:rsid w:val="00A03080"/>
  </w:style>
  <w:style w:type="character" w:customStyle="1" w:styleId="ListLabel9">
    <w:name w:val="ListLabel 9"/>
    <w:uiPriority w:val="99"/>
    <w:rsid w:val="00A03080"/>
  </w:style>
  <w:style w:type="character" w:customStyle="1" w:styleId="ListLabel10">
    <w:name w:val="ListLabel 10"/>
    <w:uiPriority w:val="99"/>
    <w:rsid w:val="00A03080"/>
    <w:rPr>
      <w:rFonts w:ascii="Arial" w:hAnsi="Arial" w:cs="Arial"/>
    </w:rPr>
  </w:style>
  <w:style w:type="character" w:customStyle="1" w:styleId="ListLabel11">
    <w:name w:val="ListLabel 11"/>
    <w:uiPriority w:val="99"/>
    <w:rsid w:val="00A03080"/>
  </w:style>
  <w:style w:type="character" w:customStyle="1" w:styleId="ListLabel12">
    <w:name w:val="ListLabel 12"/>
    <w:uiPriority w:val="99"/>
    <w:rsid w:val="00A03080"/>
  </w:style>
  <w:style w:type="character" w:customStyle="1" w:styleId="ListLabel13">
    <w:name w:val="ListLabel 13"/>
    <w:uiPriority w:val="99"/>
    <w:rsid w:val="00A03080"/>
  </w:style>
  <w:style w:type="character" w:customStyle="1" w:styleId="ListLabel14">
    <w:name w:val="ListLabel 14"/>
    <w:uiPriority w:val="99"/>
    <w:rsid w:val="00A03080"/>
  </w:style>
  <w:style w:type="character" w:customStyle="1" w:styleId="ListLabel15">
    <w:name w:val="ListLabel 15"/>
    <w:uiPriority w:val="99"/>
    <w:rsid w:val="00A03080"/>
  </w:style>
  <w:style w:type="character" w:customStyle="1" w:styleId="ListLabel16">
    <w:name w:val="ListLabel 16"/>
    <w:uiPriority w:val="99"/>
    <w:rsid w:val="00A03080"/>
  </w:style>
  <w:style w:type="character" w:customStyle="1" w:styleId="ListLabel17">
    <w:name w:val="ListLabel 17"/>
    <w:uiPriority w:val="99"/>
    <w:rsid w:val="00A03080"/>
  </w:style>
  <w:style w:type="character" w:customStyle="1" w:styleId="ListLabel18">
    <w:name w:val="ListLabel 18"/>
    <w:uiPriority w:val="99"/>
    <w:rsid w:val="00A03080"/>
  </w:style>
  <w:style w:type="character" w:customStyle="1" w:styleId="ListLabel19">
    <w:name w:val="ListLabel 19"/>
    <w:uiPriority w:val="99"/>
    <w:rsid w:val="00A03080"/>
    <w:rPr>
      <w:rFonts w:ascii="Arial" w:hAnsi="Arial" w:cs="Arial"/>
    </w:rPr>
  </w:style>
  <w:style w:type="character" w:customStyle="1" w:styleId="ListLabel20">
    <w:name w:val="ListLabel 20"/>
    <w:uiPriority w:val="99"/>
    <w:rsid w:val="00A03080"/>
  </w:style>
  <w:style w:type="character" w:customStyle="1" w:styleId="ListLabel21">
    <w:name w:val="ListLabel 21"/>
    <w:uiPriority w:val="99"/>
    <w:rsid w:val="00A03080"/>
  </w:style>
  <w:style w:type="character" w:customStyle="1" w:styleId="ListLabel22">
    <w:name w:val="ListLabel 22"/>
    <w:uiPriority w:val="99"/>
    <w:rsid w:val="00A03080"/>
  </w:style>
  <w:style w:type="character" w:customStyle="1" w:styleId="ListLabel23">
    <w:name w:val="ListLabel 23"/>
    <w:uiPriority w:val="99"/>
    <w:rsid w:val="00A03080"/>
  </w:style>
  <w:style w:type="character" w:customStyle="1" w:styleId="ListLabel24">
    <w:name w:val="ListLabel 24"/>
    <w:uiPriority w:val="99"/>
    <w:rsid w:val="00A03080"/>
  </w:style>
  <w:style w:type="character" w:customStyle="1" w:styleId="ListLabel25">
    <w:name w:val="ListLabel 25"/>
    <w:uiPriority w:val="99"/>
    <w:rsid w:val="00A03080"/>
  </w:style>
  <w:style w:type="character" w:customStyle="1" w:styleId="ListLabel26">
    <w:name w:val="ListLabel 26"/>
    <w:uiPriority w:val="99"/>
    <w:rsid w:val="00A03080"/>
  </w:style>
  <w:style w:type="character" w:customStyle="1" w:styleId="ListLabel27">
    <w:name w:val="ListLabel 27"/>
    <w:uiPriority w:val="99"/>
    <w:rsid w:val="00A03080"/>
  </w:style>
  <w:style w:type="character" w:customStyle="1" w:styleId="ListLabel28">
    <w:name w:val="ListLabel 28"/>
    <w:uiPriority w:val="99"/>
    <w:rsid w:val="00A03080"/>
    <w:rPr>
      <w:rFonts w:ascii="Arial" w:hAnsi="Arial" w:cs="Arial"/>
      <w:b/>
      <w:bCs/>
    </w:rPr>
  </w:style>
  <w:style w:type="character" w:customStyle="1" w:styleId="ListLabel29">
    <w:name w:val="ListLabel 29"/>
    <w:uiPriority w:val="99"/>
    <w:rsid w:val="00A03080"/>
  </w:style>
  <w:style w:type="character" w:customStyle="1" w:styleId="ListLabel30">
    <w:name w:val="ListLabel 30"/>
    <w:uiPriority w:val="99"/>
    <w:rsid w:val="00A03080"/>
  </w:style>
  <w:style w:type="character" w:customStyle="1" w:styleId="ListLabel31">
    <w:name w:val="ListLabel 31"/>
    <w:uiPriority w:val="99"/>
    <w:rsid w:val="00A03080"/>
  </w:style>
  <w:style w:type="character" w:customStyle="1" w:styleId="ListLabel32">
    <w:name w:val="ListLabel 32"/>
    <w:uiPriority w:val="99"/>
    <w:rsid w:val="00A03080"/>
  </w:style>
  <w:style w:type="character" w:customStyle="1" w:styleId="ListLabel33">
    <w:name w:val="ListLabel 33"/>
    <w:uiPriority w:val="99"/>
    <w:rsid w:val="00A03080"/>
  </w:style>
  <w:style w:type="character" w:customStyle="1" w:styleId="ListLabel34">
    <w:name w:val="ListLabel 34"/>
    <w:uiPriority w:val="99"/>
    <w:rsid w:val="00A03080"/>
  </w:style>
  <w:style w:type="character" w:customStyle="1" w:styleId="ListLabel35">
    <w:name w:val="ListLabel 35"/>
    <w:uiPriority w:val="99"/>
    <w:rsid w:val="00A03080"/>
  </w:style>
  <w:style w:type="character" w:customStyle="1" w:styleId="ListLabel36">
    <w:name w:val="ListLabel 36"/>
    <w:uiPriority w:val="99"/>
    <w:rsid w:val="00A03080"/>
  </w:style>
  <w:style w:type="character" w:customStyle="1" w:styleId="ListLabel37">
    <w:name w:val="ListLabel 37"/>
    <w:uiPriority w:val="99"/>
    <w:rsid w:val="00A03080"/>
    <w:rPr>
      <w:rFonts w:ascii="Arial" w:hAnsi="Arial" w:cs="Arial"/>
    </w:rPr>
  </w:style>
  <w:style w:type="character" w:customStyle="1" w:styleId="ListLabel38">
    <w:name w:val="ListLabel 38"/>
    <w:uiPriority w:val="99"/>
    <w:rsid w:val="00A03080"/>
  </w:style>
  <w:style w:type="character" w:customStyle="1" w:styleId="ListLabel39">
    <w:name w:val="ListLabel 39"/>
    <w:uiPriority w:val="99"/>
    <w:rsid w:val="00A03080"/>
  </w:style>
  <w:style w:type="character" w:customStyle="1" w:styleId="ListLabel40">
    <w:name w:val="ListLabel 40"/>
    <w:uiPriority w:val="99"/>
    <w:rsid w:val="00A03080"/>
  </w:style>
  <w:style w:type="character" w:customStyle="1" w:styleId="ListLabel41">
    <w:name w:val="ListLabel 41"/>
    <w:uiPriority w:val="99"/>
    <w:rsid w:val="00A03080"/>
  </w:style>
  <w:style w:type="character" w:customStyle="1" w:styleId="ListLabel42">
    <w:name w:val="ListLabel 42"/>
    <w:uiPriority w:val="99"/>
    <w:rsid w:val="00A03080"/>
  </w:style>
  <w:style w:type="character" w:customStyle="1" w:styleId="ListLabel43">
    <w:name w:val="ListLabel 43"/>
    <w:uiPriority w:val="99"/>
    <w:rsid w:val="00A03080"/>
  </w:style>
  <w:style w:type="character" w:customStyle="1" w:styleId="ListLabel44">
    <w:name w:val="ListLabel 44"/>
    <w:uiPriority w:val="99"/>
    <w:rsid w:val="00A03080"/>
  </w:style>
  <w:style w:type="character" w:customStyle="1" w:styleId="ListLabel45">
    <w:name w:val="ListLabel 45"/>
    <w:uiPriority w:val="99"/>
    <w:rsid w:val="00A03080"/>
  </w:style>
  <w:style w:type="character" w:customStyle="1" w:styleId="ListLabel46">
    <w:name w:val="ListLabel 46"/>
    <w:uiPriority w:val="99"/>
    <w:rsid w:val="00A03080"/>
    <w:rPr>
      <w:rFonts w:ascii="Arial" w:hAnsi="Arial" w:cs="Arial"/>
      <w:b/>
      <w:bCs/>
    </w:rPr>
  </w:style>
  <w:style w:type="character" w:customStyle="1" w:styleId="ListLabel47">
    <w:name w:val="ListLabel 47"/>
    <w:uiPriority w:val="99"/>
    <w:rsid w:val="00A03080"/>
  </w:style>
  <w:style w:type="character" w:customStyle="1" w:styleId="ListLabel48">
    <w:name w:val="ListLabel 48"/>
    <w:uiPriority w:val="99"/>
    <w:rsid w:val="00A03080"/>
  </w:style>
  <w:style w:type="character" w:customStyle="1" w:styleId="ListLabel49">
    <w:name w:val="ListLabel 49"/>
    <w:uiPriority w:val="99"/>
    <w:rsid w:val="00A03080"/>
  </w:style>
  <w:style w:type="character" w:customStyle="1" w:styleId="ListLabel50">
    <w:name w:val="ListLabel 50"/>
    <w:uiPriority w:val="99"/>
    <w:rsid w:val="00A03080"/>
  </w:style>
  <w:style w:type="character" w:customStyle="1" w:styleId="ListLabel51">
    <w:name w:val="ListLabel 51"/>
    <w:uiPriority w:val="99"/>
    <w:rsid w:val="00A03080"/>
  </w:style>
  <w:style w:type="character" w:customStyle="1" w:styleId="ListLabel52">
    <w:name w:val="ListLabel 52"/>
    <w:uiPriority w:val="99"/>
    <w:rsid w:val="00A03080"/>
  </w:style>
  <w:style w:type="character" w:customStyle="1" w:styleId="ListLabel53">
    <w:name w:val="ListLabel 53"/>
    <w:uiPriority w:val="99"/>
    <w:rsid w:val="00A03080"/>
  </w:style>
  <w:style w:type="character" w:customStyle="1" w:styleId="ListLabel54">
    <w:name w:val="ListLabel 54"/>
    <w:uiPriority w:val="99"/>
    <w:rsid w:val="00A03080"/>
  </w:style>
  <w:style w:type="character" w:customStyle="1" w:styleId="ListLabel55">
    <w:name w:val="ListLabel 55"/>
    <w:uiPriority w:val="99"/>
    <w:rsid w:val="00A03080"/>
  </w:style>
  <w:style w:type="character" w:customStyle="1" w:styleId="ListLabel56">
    <w:name w:val="ListLabel 56"/>
    <w:uiPriority w:val="99"/>
    <w:rsid w:val="00A03080"/>
  </w:style>
  <w:style w:type="character" w:customStyle="1" w:styleId="ListLabel57">
    <w:name w:val="ListLabel 57"/>
    <w:uiPriority w:val="99"/>
    <w:rsid w:val="00A03080"/>
  </w:style>
  <w:style w:type="character" w:customStyle="1" w:styleId="ListLabel58">
    <w:name w:val="ListLabel 58"/>
    <w:uiPriority w:val="99"/>
    <w:rsid w:val="00A03080"/>
  </w:style>
  <w:style w:type="character" w:customStyle="1" w:styleId="ListLabel59">
    <w:name w:val="ListLabel 59"/>
    <w:uiPriority w:val="99"/>
    <w:rsid w:val="00A03080"/>
  </w:style>
  <w:style w:type="character" w:customStyle="1" w:styleId="ListLabel60">
    <w:name w:val="ListLabel 60"/>
    <w:uiPriority w:val="99"/>
    <w:rsid w:val="00A03080"/>
  </w:style>
  <w:style w:type="character" w:customStyle="1" w:styleId="ListLabel61">
    <w:name w:val="ListLabel 61"/>
    <w:uiPriority w:val="99"/>
    <w:rsid w:val="00A03080"/>
  </w:style>
  <w:style w:type="character" w:customStyle="1" w:styleId="ListLabel62">
    <w:name w:val="ListLabel 62"/>
    <w:uiPriority w:val="99"/>
    <w:rsid w:val="00A03080"/>
  </w:style>
  <w:style w:type="character" w:customStyle="1" w:styleId="ListLabel63">
    <w:name w:val="ListLabel 63"/>
    <w:uiPriority w:val="99"/>
    <w:rsid w:val="00A03080"/>
  </w:style>
  <w:style w:type="character" w:customStyle="1" w:styleId="ListLabel64">
    <w:name w:val="ListLabel 64"/>
    <w:uiPriority w:val="99"/>
    <w:rsid w:val="00A03080"/>
    <w:rPr>
      <w:rFonts w:ascii="Arial" w:hAnsi="Arial" w:cs="Arial"/>
      <w:b/>
      <w:bCs/>
    </w:rPr>
  </w:style>
  <w:style w:type="character" w:customStyle="1" w:styleId="ListLabel65">
    <w:name w:val="ListLabel 65"/>
    <w:uiPriority w:val="99"/>
    <w:rsid w:val="00A03080"/>
  </w:style>
  <w:style w:type="character" w:customStyle="1" w:styleId="ListLabel66">
    <w:name w:val="ListLabel 66"/>
    <w:uiPriority w:val="99"/>
    <w:rsid w:val="00A03080"/>
  </w:style>
  <w:style w:type="character" w:customStyle="1" w:styleId="ListLabel67">
    <w:name w:val="ListLabel 67"/>
    <w:uiPriority w:val="99"/>
    <w:rsid w:val="00A03080"/>
  </w:style>
  <w:style w:type="character" w:customStyle="1" w:styleId="ListLabel68">
    <w:name w:val="ListLabel 68"/>
    <w:uiPriority w:val="99"/>
    <w:rsid w:val="00A03080"/>
  </w:style>
  <w:style w:type="character" w:customStyle="1" w:styleId="ListLabel69">
    <w:name w:val="ListLabel 69"/>
    <w:uiPriority w:val="99"/>
    <w:rsid w:val="00A03080"/>
  </w:style>
  <w:style w:type="character" w:customStyle="1" w:styleId="ListLabel70">
    <w:name w:val="ListLabel 70"/>
    <w:uiPriority w:val="99"/>
    <w:rsid w:val="00A03080"/>
  </w:style>
  <w:style w:type="character" w:customStyle="1" w:styleId="ListLabel71">
    <w:name w:val="ListLabel 71"/>
    <w:uiPriority w:val="99"/>
    <w:rsid w:val="00A03080"/>
  </w:style>
  <w:style w:type="character" w:customStyle="1" w:styleId="ListLabel72">
    <w:name w:val="ListLabel 72"/>
    <w:uiPriority w:val="99"/>
    <w:rsid w:val="00A03080"/>
  </w:style>
  <w:style w:type="character" w:customStyle="1" w:styleId="ListLabel73">
    <w:name w:val="ListLabel 73"/>
    <w:uiPriority w:val="99"/>
    <w:rsid w:val="00A03080"/>
    <w:rPr>
      <w:rFonts w:ascii="Arial" w:hAnsi="Arial" w:cs="Arial"/>
      <w:b/>
      <w:bCs/>
    </w:rPr>
  </w:style>
  <w:style w:type="character" w:customStyle="1" w:styleId="ListLabel74">
    <w:name w:val="ListLabel 74"/>
    <w:uiPriority w:val="99"/>
    <w:rsid w:val="00A03080"/>
  </w:style>
  <w:style w:type="character" w:customStyle="1" w:styleId="ListLabel75">
    <w:name w:val="ListLabel 75"/>
    <w:uiPriority w:val="99"/>
    <w:rsid w:val="00A03080"/>
  </w:style>
  <w:style w:type="character" w:customStyle="1" w:styleId="ListLabel76">
    <w:name w:val="ListLabel 76"/>
    <w:uiPriority w:val="99"/>
    <w:rsid w:val="00A03080"/>
    <w:rPr>
      <w:rFonts w:ascii="Arial" w:hAnsi="Arial" w:cs="Arial"/>
    </w:rPr>
  </w:style>
  <w:style w:type="character" w:customStyle="1" w:styleId="ListLabel77">
    <w:name w:val="ListLabel 77"/>
    <w:uiPriority w:val="99"/>
    <w:rsid w:val="00A03080"/>
  </w:style>
  <w:style w:type="character" w:customStyle="1" w:styleId="ListLabel78">
    <w:name w:val="ListLabel 78"/>
    <w:uiPriority w:val="99"/>
    <w:rsid w:val="00A03080"/>
  </w:style>
  <w:style w:type="character" w:customStyle="1" w:styleId="ListLabel79">
    <w:name w:val="ListLabel 79"/>
    <w:uiPriority w:val="99"/>
    <w:rsid w:val="00A03080"/>
  </w:style>
  <w:style w:type="character" w:customStyle="1" w:styleId="ListLabel80">
    <w:name w:val="ListLabel 80"/>
    <w:uiPriority w:val="99"/>
    <w:rsid w:val="00A03080"/>
  </w:style>
  <w:style w:type="character" w:customStyle="1" w:styleId="ListLabel81">
    <w:name w:val="ListLabel 81"/>
    <w:uiPriority w:val="99"/>
    <w:rsid w:val="00A03080"/>
  </w:style>
  <w:style w:type="character" w:customStyle="1" w:styleId="ListLabel82">
    <w:name w:val="ListLabel 82"/>
    <w:uiPriority w:val="99"/>
    <w:rsid w:val="00A03080"/>
  </w:style>
  <w:style w:type="character" w:customStyle="1" w:styleId="ListLabel83">
    <w:name w:val="ListLabel 83"/>
    <w:uiPriority w:val="99"/>
    <w:rsid w:val="00A03080"/>
  </w:style>
  <w:style w:type="character" w:customStyle="1" w:styleId="ListLabel84">
    <w:name w:val="ListLabel 84"/>
    <w:uiPriority w:val="99"/>
    <w:rsid w:val="00A03080"/>
  </w:style>
  <w:style w:type="character" w:customStyle="1" w:styleId="ListLabel85">
    <w:name w:val="ListLabel 85"/>
    <w:uiPriority w:val="99"/>
    <w:rsid w:val="00A03080"/>
  </w:style>
  <w:style w:type="character" w:customStyle="1" w:styleId="ListLabel86">
    <w:name w:val="ListLabel 86"/>
    <w:uiPriority w:val="99"/>
    <w:rsid w:val="00A03080"/>
  </w:style>
  <w:style w:type="character" w:customStyle="1" w:styleId="ListLabel87">
    <w:name w:val="ListLabel 87"/>
    <w:uiPriority w:val="99"/>
    <w:rsid w:val="00A03080"/>
  </w:style>
  <w:style w:type="character" w:customStyle="1" w:styleId="ListLabel88">
    <w:name w:val="ListLabel 88"/>
    <w:uiPriority w:val="99"/>
    <w:rsid w:val="00A03080"/>
  </w:style>
  <w:style w:type="character" w:customStyle="1" w:styleId="ListLabel89">
    <w:name w:val="ListLabel 89"/>
    <w:uiPriority w:val="99"/>
    <w:rsid w:val="00A03080"/>
  </w:style>
  <w:style w:type="character" w:customStyle="1" w:styleId="ListLabel90">
    <w:name w:val="ListLabel 90"/>
    <w:uiPriority w:val="99"/>
    <w:rsid w:val="00A03080"/>
  </w:style>
  <w:style w:type="character" w:customStyle="1" w:styleId="ListLabel91">
    <w:name w:val="ListLabel 91"/>
    <w:uiPriority w:val="99"/>
    <w:rsid w:val="00A03080"/>
    <w:rPr>
      <w:rFonts w:ascii="Arial" w:hAnsi="Arial" w:cs="Arial"/>
    </w:rPr>
  </w:style>
  <w:style w:type="character" w:customStyle="1" w:styleId="ListLabel92">
    <w:name w:val="ListLabel 92"/>
    <w:uiPriority w:val="99"/>
    <w:rsid w:val="00A03080"/>
  </w:style>
  <w:style w:type="character" w:customStyle="1" w:styleId="ListLabel93">
    <w:name w:val="ListLabel 93"/>
    <w:uiPriority w:val="99"/>
    <w:rsid w:val="00A03080"/>
  </w:style>
  <w:style w:type="character" w:customStyle="1" w:styleId="ListLabel94">
    <w:name w:val="ListLabel 94"/>
    <w:uiPriority w:val="99"/>
    <w:rsid w:val="00A03080"/>
  </w:style>
  <w:style w:type="character" w:customStyle="1" w:styleId="ListLabel95">
    <w:name w:val="ListLabel 95"/>
    <w:uiPriority w:val="99"/>
    <w:rsid w:val="00A03080"/>
  </w:style>
  <w:style w:type="character" w:customStyle="1" w:styleId="ListLabel96">
    <w:name w:val="ListLabel 96"/>
    <w:uiPriority w:val="99"/>
    <w:rsid w:val="00A03080"/>
  </w:style>
  <w:style w:type="character" w:customStyle="1" w:styleId="ListLabel97">
    <w:name w:val="ListLabel 97"/>
    <w:uiPriority w:val="99"/>
    <w:rsid w:val="00A03080"/>
  </w:style>
  <w:style w:type="character" w:customStyle="1" w:styleId="ListLabel98">
    <w:name w:val="ListLabel 98"/>
    <w:uiPriority w:val="99"/>
    <w:rsid w:val="00A03080"/>
  </w:style>
  <w:style w:type="character" w:customStyle="1" w:styleId="ListLabel99">
    <w:name w:val="ListLabel 99"/>
    <w:uiPriority w:val="99"/>
    <w:rsid w:val="00A03080"/>
  </w:style>
  <w:style w:type="character" w:customStyle="1" w:styleId="ListLabel100">
    <w:name w:val="ListLabel 100"/>
    <w:uiPriority w:val="99"/>
    <w:rsid w:val="00A03080"/>
    <w:rPr>
      <w:rFonts w:ascii="Arial" w:hAnsi="Arial" w:cs="Arial"/>
      <w:b/>
      <w:bCs/>
    </w:rPr>
  </w:style>
  <w:style w:type="character" w:customStyle="1" w:styleId="ListLabel101">
    <w:name w:val="ListLabel 101"/>
    <w:uiPriority w:val="99"/>
    <w:rsid w:val="00A03080"/>
  </w:style>
  <w:style w:type="character" w:customStyle="1" w:styleId="ListLabel102">
    <w:name w:val="ListLabel 102"/>
    <w:uiPriority w:val="99"/>
    <w:rsid w:val="00A03080"/>
  </w:style>
  <w:style w:type="character" w:customStyle="1" w:styleId="ListLabel103">
    <w:name w:val="ListLabel 103"/>
    <w:uiPriority w:val="99"/>
    <w:rsid w:val="00A03080"/>
  </w:style>
  <w:style w:type="character" w:customStyle="1" w:styleId="ListLabel104">
    <w:name w:val="ListLabel 104"/>
    <w:uiPriority w:val="99"/>
    <w:rsid w:val="00A03080"/>
  </w:style>
  <w:style w:type="character" w:customStyle="1" w:styleId="ListLabel105">
    <w:name w:val="ListLabel 105"/>
    <w:uiPriority w:val="99"/>
    <w:rsid w:val="00A03080"/>
  </w:style>
  <w:style w:type="character" w:customStyle="1" w:styleId="ListLabel106">
    <w:name w:val="ListLabel 106"/>
    <w:uiPriority w:val="99"/>
    <w:rsid w:val="00A03080"/>
  </w:style>
  <w:style w:type="character" w:customStyle="1" w:styleId="ListLabel107">
    <w:name w:val="ListLabel 107"/>
    <w:uiPriority w:val="99"/>
    <w:rsid w:val="00A03080"/>
  </w:style>
  <w:style w:type="character" w:customStyle="1" w:styleId="ListLabel108">
    <w:name w:val="ListLabel 108"/>
    <w:uiPriority w:val="99"/>
    <w:rsid w:val="00A03080"/>
  </w:style>
  <w:style w:type="character" w:customStyle="1" w:styleId="ListLabel109">
    <w:name w:val="ListLabel 109"/>
    <w:uiPriority w:val="99"/>
    <w:rsid w:val="00A03080"/>
    <w:rPr>
      <w:rFonts w:ascii="Arial" w:hAnsi="Arial" w:cs="Arial"/>
    </w:rPr>
  </w:style>
  <w:style w:type="character" w:customStyle="1" w:styleId="ListLabel110">
    <w:name w:val="ListLabel 110"/>
    <w:uiPriority w:val="99"/>
    <w:rsid w:val="00A03080"/>
  </w:style>
  <w:style w:type="character" w:customStyle="1" w:styleId="ListLabel111">
    <w:name w:val="ListLabel 111"/>
    <w:uiPriority w:val="99"/>
    <w:rsid w:val="00A03080"/>
  </w:style>
  <w:style w:type="character" w:customStyle="1" w:styleId="ListLabel112">
    <w:name w:val="ListLabel 112"/>
    <w:uiPriority w:val="99"/>
    <w:rsid w:val="00A03080"/>
  </w:style>
  <w:style w:type="character" w:customStyle="1" w:styleId="ListLabel113">
    <w:name w:val="ListLabel 113"/>
    <w:uiPriority w:val="99"/>
    <w:rsid w:val="00A03080"/>
  </w:style>
  <w:style w:type="character" w:customStyle="1" w:styleId="ListLabel114">
    <w:name w:val="ListLabel 114"/>
    <w:uiPriority w:val="99"/>
    <w:rsid w:val="00A03080"/>
  </w:style>
  <w:style w:type="character" w:customStyle="1" w:styleId="ListLabel115">
    <w:name w:val="ListLabel 115"/>
    <w:uiPriority w:val="99"/>
    <w:rsid w:val="00A03080"/>
  </w:style>
  <w:style w:type="character" w:customStyle="1" w:styleId="ListLabel116">
    <w:name w:val="ListLabel 116"/>
    <w:uiPriority w:val="99"/>
    <w:rsid w:val="00A03080"/>
  </w:style>
  <w:style w:type="character" w:customStyle="1" w:styleId="ListLabel117">
    <w:name w:val="ListLabel 117"/>
    <w:uiPriority w:val="99"/>
    <w:rsid w:val="00A03080"/>
  </w:style>
  <w:style w:type="character" w:customStyle="1" w:styleId="ListLabel118">
    <w:name w:val="ListLabel 118"/>
    <w:uiPriority w:val="99"/>
    <w:rsid w:val="00A03080"/>
  </w:style>
  <w:style w:type="character" w:customStyle="1" w:styleId="ListLabel119">
    <w:name w:val="ListLabel 119"/>
    <w:uiPriority w:val="99"/>
    <w:rsid w:val="00A03080"/>
    <w:rPr>
      <w:sz w:val="22"/>
      <w:szCs w:val="22"/>
    </w:rPr>
  </w:style>
  <w:style w:type="character" w:customStyle="1" w:styleId="ListLabel120">
    <w:name w:val="ListLabel 120"/>
    <w:uiPriority w:val="99"/>
    <w:rsid w:val="00A03080"/>
  </w:style>
  <w:style w:type="character" w:customStyle="1" w:styleId="ListLabel121">
    <w:name w:val="ListLabel 121"/>
    <w:uiPriority w:val="99"/>
    <w:rsid w:val="00A03080"/>
    <w:rPr>
      <w:rFonts w:ascii="Arial" w:hAnsi="Arial" w:cs="Arial"/>
    </w:rPr>
  </w:style>
  <w:style w:type="character" w:customStyle="1" w:styleId="ListLabel122">
    <w:name w:val="ListLabel 122"/>
    <w:uiPriority w:val="99"/>
    <w:rsid w:val="00A03080"/>
  </w:style>
  <w:style w:type="character" w:customStyle="1" w:styleId="ListLabel123">
    <w:name w:val="ListLabel 123"/>
    <w:uiPriority w:val="99"/>
    <w:rsid w:val="00A03080"/>
  </w:style>
  <w:style w:type="character" w:customStyle="1" w:styleId="ListLabel124">
    <w:name w:val="ListLabel 124"/>
    <w:uiPriority w:val="99"/>
    <w:rsid w:val="00A03080"/>
  </w:style>
  <w:style w:type="character" w:customStyle="1" w:styleId="ListLabel125">
    <w:name w:val="ListLabel 125"/>
    <w:uiPriority w:val="99"/>
    <w:rsid w:val="00A03080"/>
  </w:style>
  <w:style w:type="character" w:customStyle="1" w:styleId="ListLabel126">
    <w:name w:val="ListLabel 126"/>
    <w:uiPriority w:val="99"/>
    <w:rsid w:val="00A03080"/>
  </w:style>
  <w:style w:type="character" w:customStyle="1" w:styleId="ListLabel127">
    <w:name w:val="ListLabel 127"/>
    <w:uiPriority w:val="99"/>
    <w:rsid w:val="00A03080"/>
    <w:rPr>
      <w:rFonts w:ascii="Arial" w:hAnsi="Arial" w:cs="Arial"/>
      <w:b/>
      <w:bCs/>
      <w:sz w:val="22"/>
      <w:szCs w:val="22"/>
    </w:rPr>
  </w:style>
  <w:style w:type="character" w:customStyle="1" w:styleId="ListLabel128">
    <w:name w:val="ListLabel 128"/>
    <w:uiPriority w:val="99"/>
    <w:rsid w:val="00A03080"/>
  </w:style>
  <w:style w:type="character" w:customStyle="1" w:styleId="ListLabel129">
    <w:name w:val="ListLabel 129"/>
    <w:uiPriority w:val="99"/>
    <w:rsid w:val="00A03080"/>
  </w:style>
  <w:style w:type="character" w:customStyle="1" w:styleId="ListLabel130">
    <w:name w:val="ListLabel 130"/>
    <w:uiPriority w:val="99"/>
    <w:rsid w:val="00A03080"/>
  </w:style>
  <w:style w:type="character" w:customStyle="1" w:styleId="ListLabel131">
    <w:name w:val="ListLabel 131"/>
    <w:uiPriority w:val="99"/>
    <w:rsid w:val="00A03080"/>
  </w:style>
  <w:style w:type="character" w:customStyle="1" w:styleId="ListLabel132">
    <w:name w:val="ListLabel 132"/>
    <w:uiPriority w:val="99"/>
    <w:rsid w:val="00A03080"/>
  </w:style>
  <w:style w:type="character" w:customStyle="1" w:styleId="ListLabel133">
    <w:name w:val="ListLabel 133"/>
    <w:uiPriority w:val="99"/>
    <w:rsid w:val="00A03080"/>
  </w:style>
  <w:style w:type="character" w:customStyle="1" w:styleId="ListLabel134">
    <w:name w:val="ListLabel 134"/>
    <w:uiPriority w:val="99"/>
    <w:rsid w:val="00A03080"/>
  </w:style>
  <w:style w:type="character" w:customStyle="1" w:styleId="ListLabel135">
    <w:name w:val="ListLabel 135"/>
    <w:uiPriority w:val="99"/>
    <w:rsid w:val="00A03080"/>
  </w:style>
  <w:style w:type="character" w:customStyle="1" w:styleId="ListLabel136">
    <w:name w:val="ListLabel 136"/>
    <w:uiPriority w:val="99"/>
    <w:rsid w:val="00A03080"/>
    <w:rPr>
      <w:rFonts w:ascii="Arial" w:hAnsi="Arial" w:cs="Arial"/>
    </w:rPr>
  </w:style>
  <w:style w:type="character" w:customStyle="1" w:styleId="ListLabel137">
    <w:name w:val="ListLabel 137"/>
    <w:uiPriority w:val="99"/>
    <w:rsid w:val="00A03080"/>
  </w:style>
  <w:style w:type="character" w:customStyle="1" w:styleId="ListLabel138">
    <w:name w:val="ListLabel 138"/>
    <w:uiPriority w:val="99"/>
    <w:rsid w:val="00A03080"/>
  </w:style>
  <w:style w:type="character" w:customStyle="1" w:styleId="ListLabel139">
    <w:name w:val="ListLabel 139"/>
    <w:uiPriority w:val="99"/>
    <w:rsid w:val="00A03080"/>
  </w:style>
  <w:style w:type="character" w:customStyle="1" w:styleId="ListLabel140">
    <w:name w:val="ListLabel 140"/>
    <w:uiPriority w:val="99"/>
    <w:rsid w:val="00A03080"/>
  </w:style>
  <w:style w:type="character" w:customStyle="1" w:styleId="ListLabel141">
    <w:name w:val="ListLabel 141"/>
    <w:uiPriority w:val="99"/>
    <w:rsid w:val="00A03080"/>
  </w:style>
  <w:style w:type="character" w:customStyle="1" w:styleId="ListLabel142">
    <w:name w:val="ListLabel 142"/>
    <w:uiPriority w:val="99"/>
    <w:rsid w:val="00A03080"/>
  </w:style>
  <w:style w:type="character" w:customStyle="1" w:styleId="ListLabel143">
    <w:name w:val="ListLabel 143"/>
    <w:uiPriority w:val="99"/>
    <w:rsid w:val="00A03080"/>
  </w:style>
  <w:style w:type="character" w:customStyle="1" w:styleId="ListLabel144">
    <w:name w:val="ListLabel 144"/>
    <w:uiPriority w:val="99"/>
    <w:rsid w:val="00A03080"/>
  </w:style>
  <w:style w:type="character" w:customStyle="1" w:styleId="ListLabel145">
    <w:name w:val="ListLabel 145"/>
    <w:uiPriority w:val="99"/>
    <w:rsid w:val="00A03080"/>
    <w:rPr>
      <w:rFonts w:ascii="Arial" w:hAnsi="Arial" w:cs="Arial"/>
    </w:rPr>
  </w:style>
  <w:style w:type="character" w:customStyle="1" w:styleId="ListLabel146">
    <w:name w:val="ListLabel 146"/>
    <w:uiPriority w:val="99"/>
    <w:rsid w:val="00A03080"/>
  </w:style>
  <w:style w:type="character" w:customStyle="1" w:styleId="ListLabel147">
    <w:name w:val="ListLabel 147"/>
    <w:uiPriority w:val="99"/>
    <w:rsid w:val="00A03080"/>
  </w:style>
  <w:style w:type="character" w:customStyle="1" w:styleId="ListLabel148">
    <w:name w:val="ListLabel 148"/>
    <w:uiPriority w:val="99"/>
    <w:rsid w:val="00A03080"/>
  </w:style>
  <w:style w:type="character" w:customStyle="1" w:styleId="ListLabel149">
    <w:name w:val="ListLabel 149"/>
    <w:uiPriority w:val="99"/>
    <w:rsid w:val="00A03080"/>
  </w:style>
  <w:style w:type="character" w:customStyle="1" w:styleId="ListLabel150">
    <w:name w:val="ListLabel 150"/>
    <w:uiPriority w:val="99"/>
    <w:rsid w:val="00A03080"/>
  </w:style>
  <w:style w:type="character" w:customStyle="1" w:styleId="ListLabel151">
    <w:name w:val="ListLabel 151"/>
    <w:uiPriority w:val="99"/>
    <w:rsid w:val="00A03080"/>
  </w:style>
  <w:style w:type="character" w:customStyle="1" w:styleId="ListLabel152">
    <w:name w:val="ListLabel 152"/>
    <w:uiPriority w:val="99"/>
    <w:rsid w:val="00A03080"/>
  </w:style>
  <w:style w:type="character" w:customStyle="1" w:styleId="ListLabel153">
    <w:name w:val="ListLabel 153"/>
    <w:uiPriority w:val="99"/>
    <w:rsid w:val="00A03080"/>
  </w:style>
  <w:style w:type="character" w:customStyle="1" w:styleId="ListLabel154">
    <w:name w:val="ListLabel 154"/>
    <w:uiPriority w:val="99"/>
    <w:rsid w:val="00A03080"/>
    <w:rPr>
      <w:rFonts w:ascii="Arial" w:hAnsi="Arial" w:cs="Arial"/>
      <w:b/>
      <w:bCs/>
    </w:rPr>
  </w:style>
  <w:style w:type="character" w:customStyle="1" w:styleId="ListLabel155">
    <w:name w:val="ListLabel 155"/>
    <w:uiPriority w:val="99"/>
    <w:rsid w:val="00A03080"/>
  </w:style>
  <w:style w:type="character" w:customStyle="1" w:styleId="ListLabel156">
    <w:name w:val="ListLabel 156"/>
    <w:uiPriority w:val="99"/>
    <w:rsid w:val="00A03080"/>
  </w:style>
  <w:style w:type="character" w:customStyle="1" w:styleId="ListLabel157">
    <w:name w:val="ListLabel 157"/>
    <w:uiPriority w:val="99"/>
    <w:rsid w:val="00A03080"/>
  </w:style>
  <w:style w:type="character" w:customStyle="1" w:styleId="ListLabel158">
    <w:name w:val="ListLabel 158"/>
    <w:uiPriority w:val="99"/>
    <w:rsid w:val="00A03080"/>
  </w:style>
  <w:style w:type="character" w:customStyle="1" w:styleId="ListLabel159">
    <w:name w:val="ListLabel 159"/>
    <w:uiPriority w:val="99"/>
    <w:rsid w:val="00A03080"/>
  </w:style>
  <w:style w:type="character" w:customStyle="1" w:styleId="ListLabel160">
    <w:name w:val="ListLabel 160"/>
    <w:uiPriority w:val="99"/>
    <w:rsid w:val="00A03080"/>
  </w:style>
  <w:style w:type="character" w:customStyle="1" w:styleId="ListLabel161">
    <w:name w:val="ListLabel 161"/>
    <w:uiPriority w:val="99"/>
    <w:rsid w:val="00A03080"/>
  </w:style>
  <w:style w:type="character" w:customStyle="1" w:styleId="ListLabel162">
    <w:name w:val="ListLabel 162"/>
    <w:uiPriority w:val="99"/>
    <w:rsid w:val="00A03080"/>
  </w:style>
  <w:style w:type="character" w:customStyle="1" w:styleId="ListLabel163">
    <w:name w:val="ListLabel 163"/>
    <w:uiPriority w:val="99"/>
    <w:rsid w:val="00A03080"/>
    <w:rPr>
      <w:rFonts w:ascii="Arial" w:hAnsi="Arial" w:cs="Arial"/>
      <w:b/>
      <w:bCs/>
    </w:rPr>
  </w:style>
  <w:style w:type="character" w:customStyle="1" w:styleId="ListLabel164">
    <w:name w:val="ListLabel 164"/>
    <w:uiPriority w:val="99"/>
    <w:rsid w:val="00A03080"/>
  </w:style>
  <w:style w:type="character" w:customStyle="1" w:styleId="ListLabel165">
    <w:name w:val="ListLabel 165"/>
    <w:uiPriority w:val="99"/>
    <w:rsid w:val="00A03080"/>
  </w:style>
  <w:style w:type="character" w:customStyle="1" w:styleId="ListLabel166">
    <w:name w:val="ListLabel 166"/>
    <w:uiPriority w:val="99"/>
    <w:rsid w:val="00A03080"/>
  </w:style>
  <w:style w:type="character" w:customStyle="1" w:styleId="ListLabel167">
    <w:name w:val="ListLabel 167"/>
    <w:uiPriority w:val="99"/>
    <w:rsid w:val="00A03080"/>
  </w:style>
  <w:style w:type="character" w:customStyle="1" w:styleId="ListLabel168">
    <w:name w:val="ListLabel 168"/>
    <w:uiPriority w:val="99"/>
    <w:rsid w:val="00A03080"/>
  </w:style>
  <w:style w:type="character" w:customStyle="1" w:styleId="ListLabel169">
    <w:name w:val="ListLabel 169"/>
    <w:uiPriority w:val="99"/>
    <w:rsid w:val="00A03080"/>
  </w:style>
  <w:style w:type="character" w:customStyle="1" w:styleId="ListLabel170">
    <w:name w:val="ListLabel 170"/>
    <w:uiPriority w:val="99"/>
    <w:rsid w:val="00A03080"/>
  </w:style>
  <w:style w:type="character" w:customStyle="1" w:styleId="ListLabel171">
    <w:name w:val="ListLabel 171"/>
    <w:uiPriority w:val="99"/>
    <w:rsid w:val="00A03080"/>
  </w:style>
  <w:style w:type="character" w:customStyle="1" w:styleId="ListLabel172">
    <w:name w:val="ListLabel 172"/>
    <w:uiPriority w:val="99"/>
    <w:rsid w:val="00A03080"/>
    <w:rPr>
      <w:rFonts w:ascii="Arial" w:hAnsi="Arial" w:cs="Arial"/>
      <w:b/>
      <w:bCs/>
      <w:sz w:val="24"/>
      <w:szCs w:val="24"/>
    </w:rPr>
  </w:style>
  <w:style w:type="character" w:customStyle="1" w:styleId="ListLabel173">
    <w:name w:val="ListLabel 173"/>
    <w:uiPriority w:val="99"/>
    <w:rsid w:val="00A03080"/>
  </w:style>
  <w:style w:type="character" w:customStyle="1" w:styleId="ListLabel174">
    <w:name w:val="ListLabel 174"/>
    <w:uiPriority w:val="99"/>
    <w:rsid w:val="00A03080"/>
  </w:style>
  <w:style w:type="character" w:customStyle="1" w:styleId="ListLabel175">
    <w:name w:val="ListLabel 175"/>
    <w:uiPriority w:val="99"/>
    <w:rsid w:val="00A03080"/>
  </w:style>
  <w:style w:type="character" w:customStyle="1" w:styleId="ListLabel176">
    <w:name w:val="ListLabel 176"/>
    <w:uiPriority w:val="99"/>
    <w:rsid w:val="00A03080"/>
  </w:style>
  <w:style w:type="character" w:customStyle="1" w:styleId="ListLabel177">
    <w:name w:val="ListLabel 177"/>
    <w:uiPriority w:val="99"/>
    <w:rsid w:val="00A03080"/>
  </w:style>
  <w:style w:type="character" w:customStyle="1" w:styleId="ListLabel178">
    <w:name w:val="ListLabel 178"/>
    <w:uiPriority w:val="99"/>
    <w:rsid w:val="00A03080"/>
  </w:style>
  <w:style w:type="character" w:customStyle="1" w:styleId="ListLabel179">
    <w:name w:val="ListLabel 179"/>
    <w:uiPriority w:val="99"/>
    <w:rsid w:val="00A03080"/>
  </w:style>
  <w:style w:type="character" w:customStyle="1" w:styleId="ListLabel180">
    <w:name w:val="ListLabel 180"/>
    <w:uiPriority w:val="99"/>
    <w:rsid w:val="00A03080"/>
  </w:style>
  <w:style w:type="character" w:customStyle="1" w:styleId="ListLabel181">
    <w:name w:val="ListLabel 181"/>
    <w:uiPriority w:val="99"/>
    <w:rsid w:val="00A03080"/>
    <w:rPr>
      <w:rFonts w:ascii="Arial" w:hAnsi="Arial" w:cs="Arial"/>
    </w:rPr>
  </w:style>
  <w:style w:type="character" w:customStyle="1" w:styleId="ListLabel182">
    <w:name w:val="ListLabel 182"/>
    <w:uiPriority w:val="99"/>
    <w:rsid w:val="00A03080"/>
  </w:style>
  <w:style w:type="character" w:customStyle="1" w:styleId="ListLabel183">
    <w:name w:val="ListLabel 183"/>
    <w:uiPriority w:val="99"/>
    <w:rsid w:val="00A03080"/>
  </w:style>
  <w:style w:type="character" w:customStyle="1" w:styleId="ListLabel184">
    <w:name w:val="ListLabel 184"/>
    <w:uiPriority w:val="99"/>
    <w:rsid w:val="00A03080"/>
  </w:style>
  <w:style w:type="character" w:customStyle="1" w:styleId="ListLabel185">
    <w:name w:val="ListLabel 185"/>
    <w:uiPriority w:val="99"/>
    <w:rsid w:val="00A03080"/>
  </w:style>
  <w:style w:type="character" w:customStyle="1" w:styleId="ListLabel186">
    <w:name w:val="ListLabel 186"/>
    <w:uiPriority w:val="99"/>
    <w:rsid w:val="00A03080"/>
  </w:style>
  <w:style w:type="character" w:customStyle="1" w:styleId="ListLabel187">
    <w:name w:val="ListLabel 187"/>
    <w:uiPriority w:val="99"/>
    <w:rsid w:val="00A03080"/>
  </w:style>
  <w:style w:type="character" w:customStyle="1" w:styleId="ListLabel188">
    <w:name w:val="ListLabel 188"/>
    <w:uiPriority w:val="99"/>
    <w:rsid w:val="00A03080"/>
  </w:style>
  <w:style w:type="character" w:customStyle="1" w:styleId="ListLabel189">
    <w:name w:val="ListLabel 189"/>
    <w:uiPriority w:val="99"/>
    <w:rsid w:val="00A03080"/>
  </w:style>
  <w:style w:type="character" w:customStyle="1" w:styleId="Symbolyproslovn">
    <w:name w:val="Symboly pro číslování"/>
    <w:uiPriority w:val="99"/>
    <w:rsid w:val="00A03080"/>
  </w:style>
  <w:style w:type="character" w:customStyle="1" w:styleId="Internetovodkaz">
    <w:name w:val="Internetový odkaz"/>
    <w:uiPriority w:val="99"/>
    <w:rsid w:val="00A03080"/>
    <w:rPr>
      <w:color w:val="000080"/>
      <w:u w:val="single"/>
    </w:rPr>
  </w:style>
  <w:style w:type="character" w:customStyle="1" w:styleId="ListLabel190">
    <w:name w:val="ListLabel 190"/>
    <w:uiPriority w:val="99"/>
    <w:rsid w:val="00A03080"/>
    <w:rPr>
      <w:sz w:val="22"/>
      <w:szCs w:val="22"/>
    </w:rPr>
  </w:style>
  <w:style w:type="character" w:customStyle="1" w:styleId="ListLabel191">
    <w:name w:val="ListLabel 191"/>
    <w:uiPriority w:val="99"/>
    <w:rsid w:val="00A03080"/>
    <w:rPr>
      <w:rFonts w:ascii="Arial" w:hAnsi="Arial" w:cs="Arial"/>
    </w:rPr>
  </w:style>
  <w:style w:type="character" w:customStyle="1" w:styleId="ListLabel192">
    <w:name w:val="ListLabel 192"/>
    <w:uiPriority w:val="99"/>
    <w:rsid w:val="00A03080"/>
  </w:style>
  <w:style w:type="character" w:customStyle="1" w:styleId="ListLabel193">
    <w:name w:val="ListLabel 193"/>
    <w:uiPriority w:val="99"/>
    <w:rsid w:val="00A03080"/>
  </w:style>
  <w:style w:type="character" w:customStyle="1" w:styleId="ListLabel194">
    <w:name w:val="ListLabel 194"/>
    <w:uiPriority w:val="99"/>
    <w:rsid w:val="00A03080"/>
  </w:style>
  <w:style w:type="character" w:customStyle="1" w:styleId="ListLabel195">
    <w:name w:val="ListLabel 195"/>
    <w:uiPriority w:val="99"/>
    <w:rsid w:val="00A03080"/>
  </w:style>
  <w:style w:type="character" w:customStyle="1" w:styleId="ListLabel196">
    <w:name w:val="ListLabel 196"/>
    <w:uiPriority w:val="99"/>
    <w:rsid w:val="00A03080"/>
  </w:style>
  <w:style w:type="character" w:customStyle="1" w:styleId="ListLabel197">
    <w:name w:val="ListLabel 197"/>
    <w:uiPriority w:val="99"/>
    <w:rsid w:val="00A03080"/>
  </w:style>
  <w:style w:type="character" w:customStyle="1" w:styleId="ListLabel198">
    <w:name w:val="ListLabel 198"/>
    <w:uiPriority w:val="99"/>
    <w:rsid w:val="00A03080"/>
  </w:style>
  <w:style w:type="character" w:customStyle="1" w:styleId="ListLabel199">
    <w:name w:val="ListLabel 199"/>
    <w:uiPriority w:val="99"/>
    <w:rsid w:val="00A03080"/>
  </w:style>
  <w:style w:type="character" w:customStyle="1" w:styleId="ListLabel200">
    <w:name w:val="ListLabel 200"/>
    <w:uiPriority w:val="99"/>
    <w:rsid w:val="00A03080"/>
    <w:rPr>
      <w:rFonts w:ascii="Arial" w:hAnsi="Arial" w:cs="Arial"/>
    </w:rPr>
  </w:style>
  <w:style w:type="character" w:customStyle="1" w:styleId="ListLabel201">
    <w:name w:val="ListLabel 201"/>
    <w:uiPriority w:val="99"/>
    <w:rsid w:val="00A03080"/>
  </w:style>
  <w:style w:type="character" w:customStyle="1" w:styleId="ListLabel202">
    <w:name w:val="ListLabel 202"/>
    <w:uiPriority w:val="99"/>
    <w:rsid w:val="00A03080"/>
  </w:style>
  <w:style w:type="character" w:customStyle="1" w:styleId="ListLabel203">
    <w:name w:val="ListLabel 203"/>
    <w:uiPriority w:val="99"/>
    <w:rsid w:val="00A03080"/>
  </w:style>
  <w:style w:type="character" w:customStyle="1" w:styleId="ListLabel204">
    <w:name w:val="ListLabel 204"/>
    <w:uiPriority w:val="99"/>
    <w:rsid w:val="00A03080"/>
  </w:style>
  <w:style w:type="character" w:customStyle="1" w:styleId="ListLabel205">
    <w:name w:val="ListLabel 205"/>
    <w:uiPriority w:val="99"/>
    <w:rsid w:val="00A03080"/>
  </w:style>
  <w:style w:type="character" w:customStyle="1" w:styleId="ListLabel206">
    <w:name w:val="ListLabel 206"/>
    <w:uiPriority w:val="99"/>
    <w:rsid w:val="00A03080"/>
  </w:style>
  <w:style w:type="character" w:customStyle="1" w:styleId="ListLabel207">
    <w:name w:val="ListLabel 207"/>
    <w:uiPriority w:val="99"/>
    <w:rsid w:val="00A03080"/>
  </w:style>
  <w:style w:type="character" w:customStyle="1" w:styleId="ListLabel208">
    <w:name w:val="ListLabel 208"/>
    <w:uiPriority w:val="99"/>
    <w:rsid w:val="00A03080"/>
  </w:style>
  <w:style w:type="character" w:customStyle="1" w:styleId="ListLabel209">
    <w:name w:val="ListLabel 209"/>
    <w:uiPriority w:val="99"/>
    <w:rsid w:val="00A03080"/>
    <w:rPr>
      <w:rFonts w:ascii="Arial" w:hAnsi="Arial" w:cs="Arial"/>
      <w:b/>
      <w:bCs/>
    </w:rPr>
  </w:style>
  <w:style w:type="character" w:customStyle="1" w:styleId="ListLabel210">
    <w:name w:val="ListLabel 210"/>
    <w:uiPriority w:val="99"/>
    <w:rsid w:val="00A03080"/>
  </w:style>
  <w:style w:type="character" w:customStyle="1" w:styleId="ListLabel211">
    <w:name w:val="ListLabel 211"/>
    <w:uiPriority w:val="99"/>
    <w:rsid w:val="00A03080"/>
  </w:style>
  <w:style w:type="character" w:customStyle="1" w:styleId="ListLabel212">
    <w:name w:val="ListLabel 212"/>
    <w:uiPriority w:val="99"/>
    <w:rsid w:val="00A03080"/>
  </w:style>
  <w:style w:type="character" w:customStyle="1" w:styleId="ListLabel213">
    <w:name w:val="ListLabel 213"/>
    <w:uiPriority w:val="99"/>
    <w:rsid w:val="00A03080"/>
  </w:style>
  <w:style w:type="character" w:customStyle="1" w:styleId="ListLabel214">
    <w:name w:val="ListLabel 214"/>
    <w:uiPriority w:val="99"/>
    <w:rsid w:val="00A03080"/>
  </w:style>
  <w:style w:type="character" w:customStyle="1" w:styleId="ListLabel215">
    <w:name w:val="ListLabel 215"/>
    <w:uiPriority w:val="99"/>
    <w:rsid w:val="00A03080"/>
  </w:style>
  <w:style w:type="character" w:customStyle="1" w:styleId="ListLabel216">
    <w:name w:val="ListLabel 216"/>
    <w:uiPriority w:val="99"/>
    <w:rsid w:val="00A03080"/>
  </w:style>
  <w:style w:type="character" w:customStyle="1" w:styleId="ListLabel217">
    <w:name w:val="ListLabel 217"/>
    <w:uiPriority w:val="99"/>
    <w:rsid w:val="00A03080"/>
  </w:style>
  <w:style w:type="character" w:customStyle="1" w:styleId="ListLabel218">
    <w:name w:val="ListLabel 218"/>
    <w:uiPriority w:val="99"/>
    <w:rsid w:val="00A03080"/>
    <w:rPr>
      <w:rFonts w:ascii="Arial" w:hAnsi="Arial" w:cs="Arial"/>
    </w:rPr>
  </w:style>
  <w:style w:type="character" w:customStyle="1" w:styleId="ListLabel219">
    <w:name w:val="ListLabel 219"/>
    <w:uiPriority w:val="99"/>
    <w:rsid w:val="00A03080"/>
  </w:style>
  <w:style w:type="character" w:customStyle="1" w:styleId="ListLabel220">
    <w:name w:val="ListLabel 220"/>
    <w:uiPriority w:val="99"/>
    <w:rsid w:val="00A03080"/>
  </w:style>
  <w:style w:type="character" w:customStyle="1" w:styleId="ListLabel221">
    <w:name w:val="ListLabel 221"/>
    <w:uiPriority w:val="99"/>
    <w:rsid w:val="00A03080"/>
  </w:style>
  <w:style w:type="character" w:customStyle="1" w:styleId="ListLabel222">
    <w:name w:val="ListLabel 222"/>
    <w:uiPriority w:val="99"/>
    <w:rsid w:val="00A03080"/>
  </w:style>
  <w:style w:type="character" w:customStyle="1" w:styleId="ListLabel223">
    <w:name w:val="ListLabel 223"/>
    <w:uiPriority w:val="99"/>
    <w:rsid w:val="00A03080"/>
  </w:style>
  <w:style w:type="character" w:customStyle="1" w:styleId="ListLabel224">
    <w:name w:val="ListLabel 224"/>
    <w:uiPriority w:val="99"/>
    <w:rsid w:val="00A03080"/>
  </w:style>
  <w:style w:type="character" w:customStyle="1" w:styleId="ListLabel225">
    <w:name w:val="ListLabel 225"/>
    <w:uiPriority w:val="99"/>
    <w:rsid w:val="00A03080"/>
  </w:style>
  <w:style w:type="character" w:customStyle="1" w:styleId="ListLabel226">
    <w:name w:val="ListLabel 226"/>
    <w:uiPriority w:val="99"/>
    <w:rsid w:val="00A03080"/>
  </w:style>
  <w:style w:type="character" w:customStyle="1" w:styleId="ListLabel227">
    <w:name w:val="ListLabel 227"/>
    <w:uiPriority w:val="99"/>
    <w:rsid w:val="00A03080"/>
    <w:rPr>
      <w:rFonts w:ascii="Arial" w:hAnsi="Arial" w:cs="Arial"/>
      <w:b/>
      <w:bCs/>
    </w:rPr>
  </w:style>
  <w:style w:type="character" w:customStyle="1" w:styleId="ListLabel228">
    <w:name w:val="ListLabel 228"/>
    <w:uiPriority w:val="99"/>
    <w:rsid w:val="00A03080"/>
  </w:style>
  <w:style w:type="character" w:customStyle="1" w:styleId="ListLabel229">
    <w:name w:val="ListLabel 229"/>
    <w:uiPriority w:val="99"/>
    <w:rsid w:val="00A03080"/>
  </w:style>
  <w:style w:type="character" w:customStyle="1" w:styleId="ListLabel230">
    <w:name w:val="ListLabel 230"/>
    <w:uiPriority w:val="99"/>
    <w:rsid w:val="00A03080"/>
  </w:style>
  <w:style w:type="character" w:customStyle="1" w:styleId="ListLabel231">
    <w:name w:val="ListLabel 231"/>
    <w:uiPriority w:val="99"/>
    <w:rsid w:val="00A03080"/>
  </w:style>
  <w:style w:type="character" w:customStyle="1" w:styleId="ListLabel232">
    <w:name w:val="ListLabel 232"/>
    <w:uiPriority w:val="99"/>
    <w:rsid w:val="00A03080"/>
  </w:style>
  <w:style w:type="character" w:customStyle="1" w:styleId="ListLabel233">
    <w:name w:val="ListLabel 233"/>
    <w:uiPriority w:val="99"/>
    <w:rsid w:val="00A03080"/>
  </w:style>
  <w:style w:type="character" w:customStyle="1" w:styleId="ListLabel234">
    <w:name w:val="ListLabel 234"/>
    <w:uiPriority w:val="99"/>
    <w:rsid w:val="00A03080"/>
  </w:style>
  <w:style w:type="character" w:customStyle="1" w:styleId="ListLabel235">
    <w:name w:val="ListLabel 235"/>
    <w:uiPriority w:val="99"/>
    <w:rsid w:val="00A03080"/>
  </w:style>
  <w:style w:type="character" w:customStyle="1" w:styleId="ListLabel236">
    <w:name w:val="ListLabel 236"/>
    <w:uiPriority w:val="99"/>
    <w:rsid w:val="00A03080"/>
  </w:style>
  <w:style w:type="character" w:customStyle="1" w:styleId="ListLabel237">
    <w:name w:val="ListLabel 237"/>
    <w:uiPriority w:val="99"/>
    <w:rsid w:val="00A03080"/>
  </w:style>
  <w:style w:type="character" w:customStyle="1" w:styleId="ListLabel238">
    <w:name w:val="ListLabel 238"/>
    <w:uiPriority w:val="99"/>
    <w:rsid w:val="00A03080"/>
  </w:style>
  <w:style w:type="character" w:customStyle="1" w:styleId="ListLabel239">
    <w:name w:val="ListLabel 239"/>
    <w:uiPriority w:val="99"/>
    <w:rsid w:val="00A03080"/>
  </w:style>
  <w:style w:type="character" w:customStyle="1" w:styleId="ListLabel240">
    <w:name w:val="ListLabel 240"/>
    <w:uiPriority w:val="99"/>
    <w:rsid w:val="00A03080"/>
  </w:style>
  <w:style w:type="character" w:customStyle="1" w:styleId="ListLabel241">
    <w:name w:val="ListLabel 241"/>
    <w:uiPriority w:val="99"/>
    <w:rsid w:val="00A03080"/>
  </w:style>
  <w:style w:type="character" w:customStyle="1" w:styleId="ListLabel242">
    <w:name w:val="ListLabel 242"/>
    <w:uiPriority w:val="99"/>
    <w:rsid w:val="00A03080"/>
  </w:style>
  <w:style w:type="character" w:customStyle="1" w:styleId="ListLabel243">
    <w:name w:val="ListLabel 243"/>
    <w:uiPriority w:val="99"/>
    <w:rsid w:val="00A03080"/>
  </w:style>
  <w:style w:type="character" w:customStyle="1" w:styleId="ListLabel244">
    <w:name w:val="ListLabel 244"/>
    <w:uiPriority w:val="99"/>
    <w:rsid w:val="00A03080"/>
  </w:style>
  <w:style w:type="character" w:customStyle="1" w:styleId="ListLabel245">
    <w:name w:val="ListLabel 245"/>
    <w:uiPriority w:val="99"/>
    <w:rsid w:val="00A03080"/>
    <w:rPr>
      <w:rFonts w:ascii="Arial" w:hAnsi="Arial" w:cs="Arial"/>
      <w:b/>
      <w:bCs/>
    </w:rPr>
  </w:style>
  <w:style w:type="character" w:customStyle="1" w:styleId="ListLabel246">
    <w:name w:val="ListLabel 246"/>
    <w:uiPriority w:val="99"/>
    <w:rsid w:val="00A03080"/>
  </w:style>
  <w:style w:type="character" w:customStyle="1" w:styleId="ListLabel247">
    <w:name w:val="ListLabel 247"/>
    <w:uiPriority w:val="99"/>
    <w:rsid w:val="00A03080"/>
  </w:style>
  <w:style w:type="character" w:customStyle="1" w:styleId="ListLabel248">
    <w:name w:val="ListLabel 248"/>
    <w:uiPriority w:val="99"/>
    <w:rsid w:val="00A03080"/>
  </w:style>
  <w:style w:type="character" w:customStyle="1" w:styleId="ListLabel249">
    <w:name w:val="ListLabel 249"/>
    <w:uiPriority w:val="99"/>
    <w:rsid w:val="00A03080"/>
  </w:style>
  <w:style w:type="character" w:customStyle="1" w:styleId="ListLabel250">
    <w:name w:val="ListLabel 250"/>
    <w:uiPriority w:val="99"/>
    <w:rsid w:val="00A03080"/>
  </w:style>
  <w:style w:type="character" w:customStyle="1" w:styleId="ListLabel251">
    <w:name w:val="ListLabel 251"/>
    <w:uiPriority w:val="99"/>
    <w:rsid w:val="00A03080"/>
  </w:style>
  <w:style w:type="character" w:customStyle="1" w:styleId="ListLabel252">
    <w:name w:val="ListLabel 252"/>
    <w:uiPriority w:val="99"/>
    <w:rsid w:val="00A03080"/>
  </w:style>
  <w:style w:type="character" w:customStyle="1" w:styleId="ListLabel253">
    <w:name w:val="ListLabel 253"/>
    <w:uiPriority w:val="99"/>
    <w:rsid w:val="00A03080"/>
  </w:style>
  <w:style w:type="character" w:customStyle="1" w:styleId="ListLabel254">
    <w:name w:val="ListLabel 254"/>
    <w:uiPriority w:val="99"/>
    <w:rsid w:val="00A03080"/>
    <w:rPr>
      <w:rFonts w:ascii="Arial" w:hAnsi="Arial" w:cs="Arial"/>
      <w:b/>
      <w:bCs/>
    </w:rPr>
  </w:style>
  <w:style w:type="character" w:customStyle="1" w:styleId="ListLabel255">
    <w:name w:val="ListLabel 255"/>
    <w:uiPriority w:val="99"/>
    <w:rsid w:val="00A03080"/>
  </w:style>
  <w:style w:type="character" w:customStyle="1" w:styleId="ListLabel256">
    <w:name w:val="ListLabel 256"/>
    <w:uiPriority w:val="99"/>
    <w:rsid w:val="00A03080"/>
  </w:style>
  <w:style w:type="character" w:customStyle="1" w:styleId="ListLabel257">
    <w:name w:val="ListLabel 257"/>
    <w:uiPriority w:val="99"/>
    <w:rsid w:val="00A03080"/>
    <w:rPr>
      <w:rFonts w:ascii="Arial" w:hAnsi="Arial" w:cs="Arial"/>
    </w:rPr>
  </w:style>
  <w:style w:type="character" w:customStyle="1" w:styleId="ListLabel258">
    <w:name w:val="ListLabel 258"/>
    <w:uiPriority w:val="99"/>
    <w:rsid w:val="00A03080"/>
  </w:style>
  <w:style w:type="character" w:customStyle="1" w:styleId="ListLabel259">
    <w:name w:val="ListLabel 259"/>
    <w:uiPriority w:val="99"/>
    <w:rsid w:val="00A03080"/>
  </w:style>
  <w:style w:type="character" w:customStyle="1" w:styleId="ListLabel260">
    <w:name w:val="ListLabel 260"/>
    <w:uiPriority w:val="99"/>
    <w:rsid w:val="00A03080"/>
  </w:style>
  <w:style w:type="character" w:customStyle="1" w:styleId="ListLabel261">
    <w:name w:val="ListLabel 261"/>
    <w:uiPriority w:val="99"/>
    <w:rsid w:val="00A03080"/>
  </w:style>
  <w:style w:type="character" w:customStyle="1" w:styleId="ListLabel262">
    <w:name w:val="ListLabel 262"/>
    <w:uiPriority w:val="99"/>
    <w:rsid w:val="00A03080"/>
  </w:style>
  <w:style w:type="character" w:customStyle="1" w:styleId="ListLabel263">
    <w:name w:val="ListLabel 263"/>
    <w:uiPriority w:val="99"/>
    <w:rsid w:val="00A03080"/>
    <w:rPr>
      <w:rFonts w:ascii="Arial" w:hAnsi="Arial" w:cs="Arial"/>
    </w:rPr>
  </w:style>
  <w:style w:type="character" w:customStyle="1" w:styleId="ListLabel264">
    <w:name w:val="ListLabel 264"/>
    <w:uiPriority w:val="99"/>
    <w:rsid w:val="00A03080"/>
  </w:style>
  <w:style w:type="character" w:customStyle="1" w:styleId="ListLabel265">
    <w:name w:val="ListLabel 265"/>
    <w:uiPriority w:val="99"/>
    <w:rsid w:val="00A03080"/>
  </w:style>
  <w:style w:type="character" w:customStyle="1" w:styleId="ListLabel266">
    <w:name w:val="ListLabel 266"/>
    <w:uiPriority w:val="99"/>
    <w:rsid w:val="00A03080"/>
  </w:style>
  <w:style w:type="character" w:customStyle="1" w:styleId="ListLabel267">
    <w:name w:val="ListLabel 267"/>
    <w:uiPriority w:val="99"/>
    <w:rsid w:val="00A03080"/>
  </w:style>
  <w:style w:type="character" w:customStyle="1" w:styleId="ListLabel268">
    <w:name w:val="ListLabel 268"/>
    <w:uiPriority w:val="99"/>
    <w:rsid w:val="00A03080"/>
  </w:style>
  <w:style w:type="character" w:customStyle="1" w:styleId="ListLabel269">
    <w:name w:val="ListLabel 269"/>
    <w:uiPriority w:val="99"/>
    <w:rsid w:val="00A03080"/>
  </w:style>
  <w:style w:type="character" w:customStyle="1" w:styleId="ListLabel270">
    <w:name w:val="ListLabel 270"/>
    <w:uiPriority w:val="99"/>
    <w:rsid w:val="00A03080"/>
  </w:style>
  <w:style w:type="character" w:customStyle="1" w:styleId="ListLabel271">
    <w:name w:val="ListLabel 271"/>
    <w:uiPriority w:val="99"/>
    <w:rsid w:val="00A03080"/>
  </w:style>
  <w:style w:type="character" w:customStyle="1" w:styleId="ListLabel272">
    <w:name w:val="ListLabel 272"/>
    <w:uiPriority w:val="99"/>
    <w:rsid w:val="00A03080"/>
    <w:rPr>
      <w:rFonts w:ascii="Arial" w:hAnsi="Arial" w:cs="Arial"/>
      <w:b/>
      <w:bCs/>
    </w:rPr>
  </w:style>
  <w:style w:type="character" w:customStyle="1" w:styleId="ListLabel273">
    <w:name w:val="ListLabel 273"/>
    <w:uiPriority w:val="99"/>
    <w:rsid w:val="00A03080"/>
  </w:style>
  <w:style w:type="character" w:customStyle="1" w:styleId="ListLabel274">
    <w:name w:val="ListLabel 274"/>
    <w:uiPriority w:val="99"/>
    <w:rsid w:val="00A03080"/>
  </w:style>
  <w:style w:type="character" w:customStyle="1" w:styleId="ListLabel275">
    <w:name w:val="ListLabel 275"/>
    <w:uiPriority w:val="99"/>
    <w:rsid w:val="00A03080"/>
  </w:style>
  <w:style w:type="character" w:customStyle="1" w:styleId="ListLabel276">
    <w:name w:val="ListLabel 276"/>
    <w:uiPriority w:val="99"/>
    <w:rsid w:val="00A03080"/>
  </w:style>
  <w:style w:type="character" w:customStyle="1" w:styleId="ListLabel277">
    <w:name w:val="ListLabel 277"/>
    <w:uiPriority w:val="99"/>
    <w:rsid w:val="00A03080"/>
  </w:style>
  <w:style w:type="character" w:customStyle="1" w:styleId="ListLabel278">
    <w:name w:val="ListLabel 278"/>
    <w:uiPriority w:val="99"/>
    <w:rsid w:val="00A03080"/>
  </w:style>
  <w:style w:type="character" w:customStyle="1" w:styleId="ListLabel279">
    <w:name w:val="ListLabel 279"/>
    <w:uiPriority w:val="99"/>
    <w:rsid w:val="00A03080"/>
  </w:style>
  <w:style w:type="character" w:customStyle="1" w:styleId="ListLabel280">
    <w:name w:val="ListLabel 280"/>
    <w:uiPriority w:val="99"/>
    <w:rsid w:val="00A03080"/>
  </w:style>
  <w:style w:type="character" w:customStyle="1" w:styleId="ListLabel281">
    <w:name w:val="ListLabel 281"/>
    <w:uiPriority w:val="99"/>
    <w:rsid w:val="00A03080"/>
    <w:rPr>
      <w:rFonts w:ascii="Arial" w:hAnsi="Arial" w:cs="Arial"/>
    </w:rPr>
  </w:style>
  <w:style w:type="character" w:customStyle="1" w:styleId="ListLabel282">
    <w:name w:val="ListLabel 282"/>
    <w:uiPriority w:val="99"/>
    <w:rsid w:val="00A03080"/>
  </w:style>
  <w:style w:type="character" w:customStyle="1" w:styleId="ListLabel283">
    <w:name w:val="ListLabel 283"/>
    <w:uiPriority w:val="99"/>
    <w:rsid w:val="00A03080"/>
  </w:style>
  <w:style w:type="character" w:customStyle="1" w:styleId="ListLabel284">
    <w:name w:val="ListLabel 284"/>
    <w:uiPriority w:val="99"/>
    <w:rsid w:val="00A03080"/>
  </w:style>
  <w:style w:type="character" w:customStyle="1" w:styleId="ListLabel285">
    <w:name w:val="ListLabel 285"/>
    <w:uiPriority w:val="99"/>
    <w:rsid w:val="00A03080"/>
  </w:style>
  <w:style w:type="character" w:customStyle="1" w:styleId="ListLabel286">
    <w:name w:val="ListLabel 286"/>
    <w:uiPriority w:val="99"/>
    <w:rsid w:val="00A03080"/>
  </w:style>
  <w:style w:type="character" w:customStyle="1" w:styleId="ListLabel287">
    <w:name w:val="ListLabel 287"/>
    <w:uiPriority w:val="99"/>
    <w:rsid w:val="00A03080"/>
  </w:style>
  <w:style w:type="character" w:customStyle="1" w:styleId="ListLabel288">
    <w:name w:val="ListLabel 288"/>
    <w:uiPriority w:val="99"/>
    <w:rsid w:val="00A03080"/>
  </w:style>
  <w:style w:type="character" w:customStyle="1" w:styleId="ListLabel289">
    <w:name w:val="ListLabel 289"/>
    <w:uiPriority w:val="99"/>
    <w:rsid w:val="00A03080"/>
  </w:style>
  <w:style w:type="character" w:customStyle="1" w:styleId="ListLabel290">
    <w:name w:val="ListLabel 290"/>
    <w:uiPriority w:val="99"/>
    <w:rsid w:val="00A03080"/>
  </w:style>
  <w:style w:type="character" w:customStyle="1" w:styleId="ListLabel291">
    <w:name w:val="ListLabel 291"/>
    <w:uiPriority w:val="99"/>
    <w:rsid w:val="00A03080"/>
    <w:rPr>
      <w:sz w:val="22"/>
      <w:szCs w:val="22"/>
    </w:rPr>
  </w:style>
  <w:style w:type="character" w:customStyle="1" w:styleId="ListLabel292">
    <w:name w:val="ListLabel 292"/>
    <w:uiPriority w:val="99"/>
    <w:rsid w:val="00A03080"/>
  </w:style>
  <w:style w:type="character" w:customStyle="1" w:styleId="ListLabel293">
    <w:name w:val="ListLabel 293"/>
    <w:uiPriority w:val="99"/>
    <w:rsid w:val="00A03080"/>
    <w:rPr>
      <w:rFonts w:ascii="Arial" w:hAnsi="Arial" w:cs="Arial"/>
    </w:rPr>
  </w:style>
  <w:style w:type="character" w:customStyle="1" w:styleId="ListLabel294">
    <w:name w:val="ListLabel 294"/>
    <w:uiPriority w:val="99"/>
    <w:rsid w:val="00A03080"/>
  </w:style>
  <w:style w:type="character" w:customStyle="1" w:styleId="ListLabel295">
    <w:name w:val="ListLabel 295"/>
    <w:uiPriority w:val="99"/>
    <w:rsid w:val="00A03080"/>
  </w:style>
  <w:style w:type="character" w:customStyle="1" w:styleId="ListLabel296">
    <w:name w:val="ListLabel 296"/>
    <w:uiPriority w:val="99"/>
    <w:rsid w:val="00A03080"/>
  </w:style>
  <w:style w:type="character" w:customStyle="1" w:styleId="ListLabel297">
    <w:name w:val="ListLabel 297"/>
    <w:uiPriority w:val="99"/>
    <w:rsid w:val="00A03080"/>
  </w:style>
  <w:style w:type="character" w:customStyle="1" w:styleId="ListLabel298">
    <w:name w:val="ListLabel 298"/>
    <w:uiPriority w:val="99"/>
    <w:rsid w:val="00A03080"/>
  </w:style>
  <w:style w:type="character" w:customStyle="1" w:styleId="ListLabel299">
    <w:name w:val="ListLabel 299"/>
    <w:uiPriority w:val="99"/>
    <w:rsid w:val="00A03080"/>
    <w:rPr>
      <w:rFonts w:ascii="Arial" w:hAnsi="Arial" w:cs="Arial"/>
      <w:b/>
      <w:bCs/>
      <w:sz w:val="22"/>
      <w:szCs w:val="22"/>
    </w:rPr>
  </w:style>
  <w:style w:type="character" w:customStyle="1" w:styleId="ListLabel300">
    <w:name w:val="ListLabel 300"/>
    <w:uiPriority w:val="99"/>
    <w:rsid w:val="00A03080"/>
  </w:style>
  <w:style w:type="character" w:customStyle="1" w:styleId="ListLabel301">
    <w:name w:val="ListLabel 301"/>
    <w:uiPriority w:val="99"/>
    <w:rsid w:val="00A03080"/>
  </w:style>
  <w:style w:type="character" w:customStyle="1" w:styleId="ListLabel302">
    <w:name w:val="ListLabel 302"/>
    <w:uiPriority w:val="99"/>
    <w:rsid w:val="00A03080"/>
  </w:style>
  <w:style w:type="character" w:customStyle="1" w:styleId="ListLabel303">
    <w:name w:val="ListLabel 303"/>
    <w:uiPriority w:val="99"/>
    <w:rsid w:val="00A03080"/>
  </w:style>
  <w:style w:type="character" w:customStyle="1" w:styleId="ListLabel304">
    <w:name w:val="ListLabel 304"/>
    <w:uiPriority w:val="99"/>
    <w:rsid w:val="00A03080"/>
  </w:style>
  <w:style w:type="character" w:customStyle="1" w:styleId="ListLabel305">
    <w:name w:val="ListLabel 305"/>
    <w:uiPriority w:val="99"/>
    <w:rsid w:val="00A03080"/>
  </w:style>
  <w:style w:type="character" w:customStyle="1" w:styleId="ListLabel306">
    <w:name w:val="ListLabel 306"/>
    <w:uiPriority w:val="99"/>
    <w:rsid w:val="00A03080"/>
  </w:style>
  <w:style w:type="character" w:customStyle="1" w:styleId="ListLabel307">
    <w:name w:val="ListLabel 307"/>
    <w:uiPriority w:val="99"/>
    <w:rsid w:val="00A03080"/>
  </w:style>
  <w:style w:type="character" w:customStyle="1" w:styleId="ListLabel308">
    <w:name w:val="ListLabel 308"/>
    <w:uiPriority w:val="99"/>
    <w:rsid w:val="00A03080"/>
    <w:rPr>
      <w:rFonts w:ascii="Arial" w:hAnsi="Arial" w:cs="Arial"/>
    </w:rPr>
  </w:style>
  <w:style w:type="character" w:customStyle="1" w:styleId="ListLabel309">
    <w:name w:val="ListLabel 309"/>
    <w:uiPriority w:val="99"/>
    <w:rsid w:val="00A03080"/>
  </w:style>
  <w:style w:type="character" w:customStyle="1" w:styleId="ListLabel310">
    <w:name w:val="ListLabel 310"/>
    <w:uiPriority w:val="99"/>
    <w:rsid w:val="00A03080"/>
  </w:style>
  <w:style w:type="character" w:customStyle="1" w:styleId="ListLabel311">
    <w:name w:val="ListLabel 311"/>
    <w:uiPriority w:val="99"/>
    <w:rsid w:val="00A03080"/>
  </w:style>
  <w:style w:type="character" w:customStyle="1" w:styleId="ListLabel312">
    <w:name w:val="ListLabel 312"/>
    <w:uiPriority w:val="99"/>
    <w:rsid w:val="00A03080"/>
  </w:style>
  <w:style w:type="character" w:customStyle="1" w:styleId="ListLabel313">
    <w:name w:val="ListLabel 313"/>
    <w:uiPriority w:val="99"/>
    <w:rsid w:val="00A03080"/>
  </w:style>
  <w:style w:type="character" w:customStyle="1" w:styleId="ListLabel314">
    <w:name w:val="ListLabel 314"/>
    <w:uiPriority w:val="99"/>
    <w:rsid w:val="00A03080"/>
  </w:style>
  <w:style w:type="character" w:customStyle="1" w:styleId="ListLabel315">
    <w:name w:val="ListLabel 315"/>
    <w:uiPriority w:val="99"/>
    <w:rsid w:val="00A03080"/>
  </w:style>
  <w:style w:type="character" w:customStyle="1" w:styleId="ListLabel316">
    <w:name w:val="ListLabel 316"/>
    <w:uiPriority w:val="99"/>
    <w:rsid w:val="00A03080"/>
  </w:style>
  <w:style w:type="character" w:customStyle="1" w:styleId="ListLabel317">
    <w:name w:val="ListLabel 317"/>
    <w:uiPriority w:val="99"/>
    <w:rsid w:val="00A03080"/>
    <w:rPr>
      <w:rFonts w:ascii="Arial" w:hAnsi="Arial" w:cs="Arial"/>
    </w:rPr>
  </w:style>
  <w:style w:type="character" w:customStyle="1" w:styleId="ListLabel318">
    <w:name w:val="ListLabel 318"/>
    <w:uiPriority w:val="99"/>
    <w:rsid w:val="00A03080"/>
  </w:style>
  <w:style w:type="character" w:customStyle="1" w:styleId="ListLabel319">
    <w:name w:val="ListLabel 319"/>
    <w:uiPriority w:val="99"/>
    <w:rsid w:val="00A03080"/>
  </w:style>
  <w:style w:type="character" w:customStyle="1" w:styleId="ListLabel320">
    <w:name w:val="ListLabel 320"/>
    <w:uiPriority w:val="99"/>
    <w:rsid w:val="00A03080"/>
  </w:style>
  <w:style w:type="character" w:customStyle="1" w:styleId="ListLabel321">
    <w:name w:val="ListLabel 321"/>
    <w:uiPriority w:val="99"/>
    <w:rsid w:val="00A03080"/>
  </w:style>
  <w:style w:type="character" w:customStyle="1" w:styleId="ListLabel322">
    <w:name w:val="ListLabel 322"/>
    <w:uiPriority w:val="99"/>
    <w:rsid w:val="00A03080"/>
  </w:style>
  <w:style w:type="character" w:customStyle="1" w:styleId="ListLabel323">
    <w:name w:val="ListLabel 323"/>
    <w:uiPriority w:val="99"/>
    <w:rsid w:val="00A03080"/>
  </w:style>
  <w:style w:type="character" w:customStyle="1" w:styleId="ListLabel324">
    <w:name w:val="ListLabel 324"/>
    <w:uiPriority w:val="99"/>
    <w:rsid w:val="00A03080"/>
  </w:style>
  <w:style w:type="character" w:customStyle="1" w:styleId="ListLabel325">
    <w:name w:val="ListLabel 325"/>
    <w:uiPriority w:val="99"/>
    <w:rsid w:val="00A03080"/>
  </w:style>
  <w:style w:type="character" w:customStyle="1" w:styleId="ListLabel326">
    <w:name w:val="ListLabel 326"/>
    <w:uiPriority w:val="99"/>
    <w:rsid w:val="00A03080"/>
    <w:rPr>
      <w:rFonts w:ascii="Arial" w:hAnsi="Arial" w:cs="Arial"/>
      <w:b/>
      <w:bCs/>
    </w:rPr>
  </w:style>
  <w:style w:type="character" w:customStyle="1" w:styleId="ListLabel327">
    <w:name w:val="ListLabel 327"/>
    <w:uiPriority w:val="99"/>
    <w:rsid w:val="00A03080"/>
  </w:style>
  <w:style w:type="character" w:customStyle="1" w:styleId="ListLabel328">
    <w:name w:val="ListLabel 328"/>
    <w:uiPriority w:val="99"/>
    <w:rsid w:val="00A03080"/>
  </w:style>
  <w:style w:type="character" w:customStyle="1" w:styleId="ListLabel329">
    <w:name w:val="ListLabel 329"/>
    <w:uiPriority w:val="99"/>
    <w:rsid w:val="00A03080"/>
  </w:style>
  <w:style w:type="character" w:customStyle="1" w:styleId="ListLabel330">
    <w:name w:val="ListLabel 330"/>
    <w:uiPriority w:val="99"/>
    <w:rsid w:val="00A03080"/>
  </w:style>
  <w:style w:type="character" w:customStyle="1" w:styleId="ListLabel331">
    <w:name w:val="ListLabel 331"/>
    <w:uiPriority w:val="99"/>
    <w:rsid w:val="00A03080"/>
  </w:style>
  <w:style w:type="character" w:customStyle="1" w:styleId="ListLabel332">
    <w:name w:val="ListLabel 332"/>
    <w:uiPriority w:val="99"/>
    <w:rsid w:val="00A03080"/>
  </w:style>
  <w:style w:type="character" w:customStyle="1" w:styleId="ListLabel333">
    <w:name w:val="ListLabel 333"/>
    <w:uiPriority w:val="99"/>
    <w:rsid w:val="00A03080"/>
  </w:style>
  <w:style w:type="character" w:customStyle="1" w:styleId="ListLabel334">
    <w:name w:val="ListLabel 334"/>
    <w:uiPriority w:val="99"/>
    <w:rsid w:val="00A03080"/>
  </w:style>
  <w:style w:type="character" w:customStyle="1" w:styleId="ListLabel335">
    <w:name w:val="ListLabel 335"/>
    <w:uiPriority w:val="99"/>
    <w:rsid w:val="00A03080"/>
    <w:rPr>
      <w:rFonts w:ascii="Arial" w:hAnsi="Arial" w:cs="Arial"/>
      <w:b/>
      <w:bCs/>
    </w:rPr>
  </w:style>
  <w:style w:type="character" w:customStyle="1" w:styleId="ListLabel336">
    <w:name w:val="ListLabel 336"/>
    <w:uiPriority w:val="99"/>
    <w:rsid w:val="00A03080"/>
  </w:style>
  <w:style w:type="character" w:customStyle="1" w:styleId="ListLabel337">
    <w:name w:val="ListLabel 337"/>
    <w:uiPriority w:val="99"/>
    <w:rsid w:val="00A03080"/>
  </w:style>
  <w:style w:type="character" w:customStyle="1" w:styleId="ListLabel338">
    <w:name w:val="ListLabel 338"/>
    <w:uiPriority w:val="99"/>
    <w:rsid w:val="00A03080"/>
  </w:style>
  <w:style w:type="character" w:customStyle="1" w:styleId="ListLabel339">
    <w:name w:val="ListLabel 339"/>
    <w:uiPriority w:val="99"/>
    <w:rsid w:val="00A03080"/>
  </w:style>
  <w:style w:type="character" w:customStyle="1" w:styleId="ListLabel340">
    <w:name w:val="ListLabel 340"/>
    <w:uiPriority w:val="99"/>
    <w:rsid w:val="00A03080"/>
  </w:style>
  <w:style w:type="character" w:customStyle="1" w:styleId="ListLabel341">
    <w:name w:val="ListLabel 341"/>
    <w:uiPriority w:val="99"/>
    <w:rsid w:val="00A03080"/>
  </w:style>
  <w:style w:type="character" w:customStyle="1" w:styleId="ListLabel342">
    <w:name w:val="ListLabel 342"/>
    <w:uiPriority w:val="99"/>
    <w:rsid w:val="00A03080"/>
  </w:style>
  <w:style w:type="character" w:customStyle="1" w:styleId="ListLabel343">
    <w:name w:val="ListLabel 343"/>
    <w:uiPriority w:val="99"/>
    <w:rsid w:val="00A03080"/>
  </w:style>
  <w:style w:type="character" w:customStyle="1" w:styleId="ListLabel344">
    <w:name w:val="ListLabel 344"/>
    <w:uiPriority w:val="99"/>
    <w:rsid w:val="00A03080"/>
    <w:rPr>
      <w:rFonts w:ascii="Arial" w:hAnsi="Arial" w:cs="Arial"/>
      <w:b/>
      <w:bCs/>
      <w:sz w:val="24"/>
      <w:szCs w:val="24"/>
    </w:rPr>
  </w:style>
  <w:style w:type="character" w:customStyle="1" w:styleId="ListLabel345">
    <w:name w:val="ListLabel 345"/>
    <w:uiPriority w:val="99"/>
    <w:rsid w:val="00A03080"/>
  </w:style>
  <w:style w:type="character" w:customStyle="1" w:styleId="ListLabel346">
    <w:name w:val="ListLabel 346"/>
    <w:uiPriority w:val="99"/>
    <w:rsid w:val="00A03080"/>
  </w:style>
  <w:style w:type="character" w:customStyle="1" w:styleId="ListLabel347">
    <w:name w:val="ListLabel 347"/>
    <w:uiPriority w:val="99"/>
    <w:rsid w:val="00A03080"/>
  </w:style>
  <w:style w:type="character" w:customStyle="1" w:styleId="ListLabel348">
    <w:name w:val="ListLabel 348"/>
    <w:uiPriority w:val="99"/>
    <w:rsid w:val="00A03080"/>
  </w:style>
  <w:style w:type="character" w:customStyle="1" w:styleId="ListLabel349">
    <w:name w:val="ListLabel 349"/>
    <w:uiPriority w:val="99"/>
    <w:rsid w:val="00A03080"/>
  </w:style>
  <w:style w:type="character" w:customStyle="1" w:styleId="ListLabel350">
    <w:name w:val="ListLabel 350"/>
    <w:uiPriority w:val="99"/>
    <w:rsid w:val="00A03080"/>
  </w:style>
  <w:style w:type="character" w:customStyle="1" w:styleId="ListLabel351">
    <w:name w:val="ListLabel 351"/>
    <w:uiPriority w:val="99"/>
    <w:rsid w:val="00A03080"/>
  </w:style>
  <w:style w:type="character" w:customStyle="1" w:styleId="ListLabel352">
    <w:name w:val="ListLabel 352"/>
    <w:uiPriority w:val="99"/>
    <w:rsid w:val="00A03080"/>
  </w:style>
  <w:style w:type="character" w:customStyle="1" w:styleId="ListLabel353">
    <w:name w:val="ListLabel 353"/>
    <w:uiPriority w:val="99"/>
    <w:rsid w:val="00A03080"/>
    <w:rPr>
      <w:rFonts w:ascii="Arial" w:hAnsi="Arial" w:cs="Arial"/>
    </w:rPr>
  </w:style>
  <w:style w:type="character" w:customStyle="1" w:styleId="ListLabel354">
    <w:name w:val="ListLabel 354"/>
    <w:uiPriority w:val="99"/>
    <w:rsid w:val="00A03080"/>
  </w:style>
  <w:style w:type="character" w:customStyle="1" w:styleId="ListLabel355">
    <w:name w:val="ListLabel 355"/>
    <w:uiPriority w:val="99"/>
    <w:rsid w:val="00A03080"/>
  </w:style>
  <w:style w:type="character" w:customStyle="1" w:styleId="ListLabel356">
    <w:name w:val="ListLabel 356"/>
    <w:uiPriority w:val="99"/>
    <w:rsid w:val="00A03080"/>
  </w:style>
  <w:style w:type="character" w:customStyle="1" w:styleId="ListLabel357">
    <w:name w:val="ListLabel 357"/>
    <w:uiPriority w:val="99"/>
    <w:rsid w:val="00A03080"/>
  </w:style>
  <w:style w:type="character" w:customStyle="1" w:styleId="ListLabel358">
    <w:name w:val="ListLabel 358"/>
    <w:uiPriority w:val="99"/>
    <w:rsid w:val="00A03080"/>
  </w:style>
  <w:style w:type="character" w:customStyle="1" w:styleId="ListLabel359">
    <w:name w:val="ListLabel 359"/>
    <w:uiPriority w:val="99"/>
    <w:rsid w:val="00A03080"/>
  </w:style>
  <w:style w:type="character" w:customStyle="1" w:styleId="ListLabel360">
    <w:name w:val="ListLabel 360"/>
    <w:uiPriority w:val="99"/>
    <w:rsid w:val="00A03080"/>
  </w:style>
  <w:style w:type="character" w:customStyle="1" w:styleId="ListLabel361">
    <w:name w:val="ListLabel 361"/>
    <w:uiPriority w:val="99"/>
    <w:rsid w:val="00A03080"/>
  </w:style>
  <w:style w:type="paragraph" w:customStyle="1" w:styleId="Nadpis">
    <w:name w:val="Nadpis"/>
    <w:basedOn w:val="Normln"/>
    <w:next w:val="Zkladntext"/>
    <w:uiPriority w:val="99"/>
    <w:rsid w:val="00A03080"/>
    <w:pPr>
      <w:keepNext/>
      <w:spacing w:before="240" w:after="120"/>
    </w:pPr>
    <w:rPr>
      <w:rFonts w:ascii="Liberation Sans" w:eastAsia="Microsoft YaHei" w:hAnsi="Liberation Sans" w:cs="Liberation Sans"/>
      <w:sz w:val="28"/>
      <w:szCs w:val="28"/>
    </w:rPr>
  </w:style>
  <w:style w:type="paragraph" w:styleId="Zkladntext">
    <w:name w:val="Body Text"/>
    <w:basedOn w:val="Normln"/>
    <w:link w:val="ZkladntextChar"/>
    <w:uiPriority w:val="99"/>
    <w:rsid w:val="00A03080"/>
    <w:pPr>
      <w:suppressAutoHyphens/>
      <w:spacing w:after="120" w:line="240" w:lineRule="auto"/>
    </w:pPr>
    <w:rPr>
      <w:rFonts w:cs="Times New Roman"/>
      <w:sz w:val="20"/>
      <w:szCs w:val="20"/>
    </w:rPr>
  </w:style>
  <w:style w:type="character" w:customStyle="1" w:styleId="ZkladntextChar">
    <w:name w:val="Základní text Char"/>
    <w:link w:val="Zkladntext"/>
    <w:uiPriority w:val="99"/>
    <w:rsid w:val="00A03080"/>
    <w:rPr>
      <w:rFonts w:ascii="Calibri" w:hAnsi="Calibri" w:cs="Calibri"/>
      <w:color w:val="00000A"/>
      <w:lang w:eastAsia="en-US"/>
    </w:rPr>
  </w:style>
  <w:style w:type="paragraph" w:styleId="Seznam">
    <w:name w:val="List"/>
    <w:basedOn w:val="Zkladntext"/>
    <w:uiPriority w:val="99"/>
    <w:rsid w:val="00A03080"/>
    <w:pPr>
      <w:widowControl w:val="0"/>
    </w:pPr>
  </w:style>
  <w:style w:type="paragraph" w:styleId="Titulek">
    <w:name w:val="caption"/>
    <w:basedOn w:val="Normln"/>
    <w:uiPriority w:val="99"/>
    <w:qFormat/>
    <w:rsid w:val="00A03080"/>
    <w:pPr>
      <w:suppressLineNumbers/>
      <w:spacing w:before="120" w:after="120"/>
    </w:pPr>
    <w:rPr>
      <w:i/>
      <w:iCs/>
      <w:sz w:val="24"/>
      <w:szCs w:val="24"/>
    </w:rPr>
  </w:style>
  <w:style w:type="paragraph" w:customStyle="1" w:styleId="Rejstk">
    <w:name w:val="Rejstřík"/>
    <w:basedOn w:val="Normln"/>
    <w:uiPriority w:val="99"/>
    <w:rsid w:val="00A03080"/>
    <w:pPr>
      <w:suppressLineNumbers/>
    </w:pPr>
  </w:style>
  <w:style w:type="paragraph" w:styleId="Odstavecseseznamem">
    <w:name w:val="List Paragraph"/>
    <w:basedOn w:val="Normln"/>
    <w:uiPriority w:val="99"/>
    <w:qFormat/>
    <w:rsid w:val="00A03080"/>
    <w:pPr>
      <w:ind w:left="720"/>
    </w:pPr>
  </w:style>
  <w:style w:type="paragraph" w:styleId="Zkladntext2">
    <w:name w:val="Body Text 2"/>
    <w:basedOn w:val="Normln"/>
    <w:link w:val="Zkladntext2Char"/>
    <w:uiPriority w:val="99"/>
    <w:rsid w:val="00A03080"/>
    <w:pPr>
      <w:ind w:right="-288"/>
      <w:jc w:val="both"/>
    </w:pPr>
    <w:rPr>
      <w:rFonts w:cs="Times New Roman"/>
      <w:sz w:val="20"/>
      <w:szCs w:val="20"/>
    </w:rPr>
  </w:style>
  <w:style w:type="character" w:customStyle="1" w:styleId="Zkladntext2Char">
    <w:name w:val="Základní text 2 Char"/>
    <w:link w:val="Zkladntext2"/>
    <w:uiPriority w:val="99"/>
    <w:rsid w:val="00A03080"/>
    <w:rPr>
      <w:rFonts w:ascii="Calibri" w:hAnsi="Calibri" w:cs="Calibri"/>
      <w:color w:val="00000A"/>
      <w:lang w:eastAsia="en-US"/>
    </w:rPr>
  </w:style>
  <w:style w:type="paragraph" w:styleId="Zkladntextodsazen">
    <w:name w:val="Body Text Indent"/>
    <w:basedOn w:val="Normln"/>
    <w:link w:val="ZkladntextodsazenChar"/>
    <w:uiPriority w:val="99"/>
    <w:rsid w:val="00A03080"/>
    <w:pPr>
      <w:spacing w:after="0" w:line="240" w:lineRule="auto"/>
      <w:ind w:left="360"/>
    </w:pPr>
    <w:rPr>
      <w:rFonts w:cs="Times New Roman"/>
      <w:sz w:val="20"/>
      <w:szCs w:val="20"/>
    </w:rPr>
  </w:style>
  <w:style w:type="character" w:customStyle="1" w:styleId="ZkladntextodsazenChar">
    <w:name w:val="Základní text odsazený Char"/>
    <w:link w:val="Zkladntextodsazen"/>
    <w:uiPriority w:val="99"/>
    <w:rsid w:val="00A03080"/>
    <w:rPr>
      <w:rFonts w:ascii="Calibri" w:hAnsi="Calibri" w:cs="Calibri"/>
      <w:color w:val="00000A"/>
      <w:lang w:eastAsia="en-US"/>
    </w:rPr>
  </w:style>
  <w:style w:type="paragraph" w:styleId="Nzev">
    <w:name w:val="Title"/>
    <w:basedOn w:val="Normln"/>
    <w:link w:val="NzevChar"/>
    <w:uiPriority w:val="99"/>
    <w:qFormat/>
    <w:rsid w:val="00A03080"/>
    <w:pPr>
      <w:spacing w:after="0" w:line="240" w:lineRule="auto"/>
      <w:jc w:val="center"/>
    </w:pPr>
    <w:rPr>
      <w:rFonts w:ascii="Cambria" w:hAnsi="Cambria" w:cs="Times New Roman"/>
      <w:b/>
      <w:bCs/>
      <w:kern w:val="28"/>
      <w:sz w:val="32"/>
      <w:szCs w:val="32"/>
    </w:rPr>
  </w:style>
  <w:style w:type="character" w:customStyle="1" w:styleId="NzevChar">
    <w:name w:val="Název Char"/>
    <w:link w:val="Nzev"/>
    <w:uiPriority w:val="99"/>
    <w:rsid w:val="00A03080"/>
    <w:rPr>
      <w:rFonts w:ascii="Cambria" w:hAnsi="Cambria" w:cs="Cambria"/>
      <w:b/>
      <w:bCs/>
      <w:color w:val="00000A"/>
      <w:kern w:val="28"/>
      <w:sz w:val="32"/>
      <w:szCs w:val="32"/>
      <w:lang w:eastAsia="en-US"/>
    </w:rPr>
  </w:style>
  <w:style w:type="paragraph" w:customStyle="1" w:styleId="Zkladntext21">
    <w:name w:val="Základní text 21"/>
    <w:basedOn w:val="Normln"/>
    <w:uiPriority w:val="99"/>
    <w:rsid w:val="00A03080"/>
    <w:pPr>
      <w:suppressAutoHyphens/>
      <w:spacing w:after="0" w:line="240" w:lineRule="auto"/>
      <w:ind w:right="-337"/>
      <w:jc w:val="both"/>
    </w:pPr>
    <w:rPr>
      <w:rFonts w:ascii="Arial" w:hAnsi="Arial" w:cs="Arial"/>
      <w:sz w:val="24"/>
      <w:szCs w:val="24"/>
      <w:lang w:eastAsia="ar-SA"/>
    </w:rPr>
  </w:style>
  <w:style w:type="paragraph" w:styleId="Textbubliny">
    <w:name w:val="Balloon Text"/>
    <w:basedOn w:val="Normln"/>
    <w:link w:val="TextbublinyChar"/>
    <w:uiPriority w:val="99"/>
    <w:rsid w:val="00A03080"/>
    <w:pPr>
      <w:spacing w:after="0" w:line="240" w:lineRule="auto"/>
    </w:pPr>
    <w:rPr>
      <w:rFonts w:ascii="Times New Roman" w:hAnsi="Times New Roman" w:cs="Times New Roman"/>
      <w:sz w:val="2"/>
      <w:szCs w:val="2"/>
    </w:rPr>
  </w:style>
  <w:style w:type="character" w:customStyle="1" w:styleId="TextbublinyChar">
    <w:name w:val="Text bubliny Char"/>
    <w:link w:val="Textbubliny"/>
    <w:uiPriority w:val="99"/>
    <w:rsid w:val="00A03080"/>
    <w:rPr>
      <w:rFonts w:ascii="Times New Roman" w:hAnsi="Times New Roman" w:cs="Times New Roman"/>
      <w:color w:val="00000A"/>
      <w:sz w:val="2"/>
      <w:szCs w:val="2"/>
      <w:lang w:eastAsia="en-US"/>
    </w:rPr>
  </w:style>
  <w:style w:type="paragraph" w:customStyle="1" w:styleId="Obsahtabulky">
    <w:name w:val="Obsah tabulky"/>
    <w:basedOn w:val="Normln"/>
    <w:uiPriority w:val="99"/>
    <w:rsid w:val="00A03080"/>
  </w:style>
  <w:style w:type="paragraph" w:styleId="Zkladntextodsazen2">
    <w:name w:val="Body Text Indent 2"/>
    <w:basedOn w:val="Normln"/>
    <w:link w:val="Zkladntextodsazen2Char"/>
    <w:uiPriority w:val="99"/>
    <w:rsid w:val="00A03080"/>
    <w:pPr>
      <w:ind w:firstLine="284"/>
      <w:jc w:val="both"/>
    </w:pPr>
    <w:rPr>
      <w:rFonts w:cs="Times New Roman"/>
      <w:sz w:val="20"/>
      <w:szCs w:val="20"/>
    </w:rPr>
  </w:style>
  <w:style w:type="character" w:customStyle="1" w:styleId="Zkladntextodsazen2Char">
    <w:name w:val="Základní text odsazený 2 Char"/>
    <w:link w:val="Zkladntextodsazen2"/>
    <w:uiPriority w:val="99"/>
    <w:rsid w:val="00A03080"/>
    <w:rPr>
      <w:rFonts w:ascii="Calibri" w:hAnsi="Calibri" w:cs="Calibri"/>
      <w:color w:val="00000A"/>
      <w:lang w:eastAsia="en-US"/>
    </w:rPr>
  </w:style>
  <w:style w:type="paragraph" w:styleId="Zkladntextodsazen3">
    <w:name w:val="Body Text Indent 3"/>
    <w:basedOn w:val="Normln"/>
    <w:link w:val="Zkladntextodsazen3Char"/>
    <w:uiPriority w:val="99"/>
    <w:rsid w:val="00A03080"/>
    <w:pPr>
      <w:spacing w:after="0" w:line="240" w:lineRule="auto"/>
      <w:ind w:left="357"/>
      <w:jc w:val="both"/>
    </w:pPr>
    <w:rPr>
      <w:rFonts w:cs="Times New Roman"/>
      <w:sz w:val="16"/>
      <w:szCs w:val="16"/>
    </w:rPr>
  </w:style>
  <w:style w:type="character" w:customStyle="1" w:styleId="Zkladntextodsazen3Char">
    <w:name w:val="Základní text odsazený 3 Char"/>
    <w:link w:val="Zkladntextodsazen3"/>
    <w:uiPriority w:val="99"/>
    <w:semiHidden/>
    <w:rsid w:val="00BE0E66"/>
    <w:rPr>
      <w:rFonts w:ascii="Calibri" w:hAnsi="Calibri" w:cs="Calibri"/>
      <w:color w:val="00000A"/>
      <w:sz w:val="16"/>
      <w:szCs w:val="16"/>
      <w:lang w:eastAsia="en-US"/>
    </w:rPr>
  </w:style>
  <w:style w:type="paragraph" w:styleId="Zhlav">
    <w:name w:val="header"/>
    <w:basedOn w:val="Normln"/>
    <w:link w:val="ZhlavChar"/>
    <w:uiPriority w:val="99"/>
    <w:unhideWhenUsed/>
    <w:rsid w:val="00CD26C1"/>
    <w:pPr>
      <w:tabs>
        <w:tab w:val="center" w:pos="4536"/>
        <w:tab w:val="right" w:pos="9072"/>
      </w:tabs>
    </w:pPr>
    <w:rPr>
      <w:rFonts w:cs="Times New Roman"/>
      <w:sz w:val="20"/>
      <w:szCs w:val="20"/>
    </w:rPr>
  </w:style>
  <w:style w:type="character" w:customStyle="1" w:styleId="ZhlavChar">
    <w:name w:val="Záhlaví Char"/>
    <w:link w:val="Zhlav"/>
    <w:uiPriority w:val="99"/>
    <w:rsid w:val="00CD26C1"/>
    <w:rPr>
      <w:rFonts w:ascii="Calibri" w:hAnsi="Calibri" w:cs="Calibri"/>
      <w:color w:val="00000A"/>
      <w:lang w:eastAsia="en-US"/>
    </w:rPr>
  </w:style>
  <w:style w:type="paragraph" w:styleId="Zpat">
    <w:name w:val="footer"/>
    <w:basedOn w:val="Normln"/>
    <w:link w:val="ZpatChar"/>
    <w:uiPriority w:val="99"/>
    <w:unhideWhenUsed/>
    <w:rsid w:val="00CD26C1"/>
    <w:pPr>
      <w:tabs>
        <w:tab w:val="center" w:pos="4536"/>
        <w:tab w:val="right" w:pos="9072"/>
      </w:tabs>
    </w:pPr>
    <w:rPr>
      <w:rFonts w:cs="Times New Roman"/>
      <w:sz w:val="20"/>
      <w:szCs w:val="20"/>
    </w:rPr>
  </w:style>
  <w:style w:type="character" w:customStyle="1" w:styleId="ZpatChar">
    <w:name w:val="Zápatí Char"/>
    <w:link w:val="Zpat"/>
    <w:uiPriority w:val="99"/>
    <w:rsid w:val="00CD26C1"/>
    <w:rPr>
      <w:rFonts w:ascii="Calibri" w:hAnsi="Calibri" w:cs="Calibri"/>
      <w:color w:val="00000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6152">
      <w:bodyDiv w:val="1"/>
      <w:marLeft w:val="0"/>
      <w:marRight w:val="0"/>
      <w:marTop w:val="0"/>
      <w:marBottom w:val="0"/>
      <w:divBdr>
        <w:top w:val="none" w:sz="0" w:space="0" w:color="auto"/>
        <w:left w:val="none" w:sz="0" w:space="0" w:color="auto"/>
        <w:bottom w:val="none" w:sz="0" w:space="0" w:color="auto"/>
        <w:right w:val="none" w:sz="0" w:space="0" w:color="auto"/>
      </w:divBdr>
    </w:div>
    <w:div w:id="156803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FC526-A805-41EC-A5BA-70DA7CD9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26</Pages>
  <Words>12752</Words>
  <Characters>75243</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7</vt:lpstr>
    </vt:vector>
  </TitlesOfParts>
  <Company/>
  <LinksUpToDate>false</LinksUpToDate>
  <CharactersWithSpaces>87820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maroir</dc:creator>
  <cp:keywords/>
  <dc:description/>
  <cp:lastModifiedBy>Irena Marousková</cp:lastModifiedBy>
  <cp:revision>156</cp:revision>
  <cp:lastPrinted>2017-08-29T12:33:00Z</cp:lastPrinted>
  <dcterms:created xsi:type="dcterms:W3CDTF">2017-01-28T18:31:00Z</dcterms:created>
  <dcterms:modified xsi:type="dcterms:W3CDTF">2018-08-31T08:47:00Z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